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89" w:rsidRDefault="00890489" w:rsidP="00917E78">
      <w:pPr>
        <w:pStyle w:val="ConsPlusTitle"/>
        <w:widowControl/>
        <w:jc w:val="right"/>
        <w:rPr>
          <w:rFonts w:ascii="Times New Roman" w:hAnsi="Times New Roman" w:cs="Times New Roman"/>
          <w:b w:val="0"/>
          <w:sz w:val="24"/>
          <w:szCs w:val="24"/>
        </w:rPr>
      </w:pPr>
    </w:p>
    <w:p w:rsidR="00674AA8" w:rsidRDefault="00674AA8" w:rsidP="004B7ECB">
      <w:pPr>
        <w:pStyle w:val="ConsPlusTitle"/>
        <w:widowControl/>
        <w:ind w:left="-284" w:firstLine="284"/>
        <w:jc w:val="right"/>
        <w:rPr>
          <w:rFonts w:ascii="Times New Roman" w:hAnsi="Times New Roman" w:cs="Times New Roman"/>
          <w:b w:val="0"/>
          <w:sz w:val="24"/>
          <w:szCs w:val="24"/>
        </w:rPr>
      </w:pPr>
    </w:p>
    <w:p w:rsidR="00674AA8" w:rsidRPr="00E66715" w:rsidRDefault="00674AA8" w:rsidP="00674AA8">
      <w:pPr>
        <w:pStyle w:val="a9"/>
        <w:rPr>
          <w:sz w:val="28"/>
          <w:szCs w:val="28"/>
        </w:rPr>
      </w:pPr>
      <w:r w:rsidRPr="00E66715">
        <w:rPr>
          <w:sz w:val="28"/>
          <w:szCs w:val="28"/>
        </w:rPr>
        <w:t>АДМИНИСТРАЦИЯ КИЧМЕНГСКО-ГОРОДЕЦКОГО МУНИЦИПАЛЬНОГО РАЙОНА ВОЛОГОДСКОЙ ОБЛАСТИ</w:t>
      </w:r>
    </w:p>
    <w:p w:rsidR="00674AA8" w:rsidRDefault="00674AA8" w:rsidP="00674AA8">
      <w:pPr>
        <w:jc w:val="center"/>
        <w:rPr>
          <w:sz w:val="28"/>
          <w:szCs w:val="28"/>
        </w:rPr>
      </w:pPr>
    </w:p>
    <w:p w:rsidR="004305A5" w:rsidRDefault="004305A5" w:rsidP="00674AA8">
      <w:pPr>
        <w:jc w:val="center"/>
        <w:rPr>
          <w:sz w:val="28"/>
          <w:szCs w:val="28"/>
        </w:rPr>
      </w:pPr>
    </w:p>
    <w:p w:rsidR="004305A5" w:rsidRPr="00E66715" w:rsidRDefault="004305A5" w:rsidP="00674AA8">
      <w:pPr>
        <w:jc w:val="center"/>
        <w:rPr>
          <w:sz w:val="28"/>
          <w:szCs w:val="28"/>
        </w:rPr>
      </w:pPr>
    </w:p>
    <w:p w:rsidR="00674AA8" w:rsidRPr="00E66715" w:rsidRDefault="00674AA8" w:rsidP="00674AA8">
      <w:pPr>
        <w:jc w:val="center"/>
        <w:rPr>
          <w:b/>
          <w:sz w:val="28"/>
          <w:szCs w:val="28"/>
        </w:rPr>
      </w:pPr>
      <w:r w:rsidRPr="00E66715">
        <w:rPr>
          <w:b/>
          <w:sz w:val="28"/>
          <w:szCs w:val="28"/>
        </w:rPr>
        <w:t>ПОСТАНОВЛЕНИЕ</w:t>
      </w:r>
    </w:p>
    <w:p w:rsidR="00674AA8" w:rsidRPr="00E66715" w:rsidRDefault="00CB29CC" w:rsidP="00674AA8">
      <w:pPr>
        <w:rPr>
          <w:sz w:val="28"/>
          <w:szCs w:val="28"/>
        </w:rPr>
      </w:pPr>
      <w:r>
        <w:rPr>
          <w:noProof/>
          <w:sz w:val="28"/>
          <w:szCs w:val="28"/>
        </w:rPr>
        <w:pict>
          <v:rect id="Прямоугольник 3" o:spid="_x0000_s1037" style="position:absolute;margin-left:346.1pt;margin-top:7.15pt;width:86.45pt;height:21.65pt;z-index:4;visibility:visible" o:allowincell="f" filled="f" stroked="f" strokeweight="1pt">
            <v:textbox inset="1pt,1pt,1pt,1pt">
              <w:txbxContent>
                <w:p w:rsidR="001C176A" w:rsidRPr="002C6739" w:rsidRDefault="001C176A" w:rsidP="00674AA8"/>
              </w:txbxContent>
            </v:textbox>
          </v:rect>
        </w:pict>
      </w:r>
      <w:r>
        <w:rPr>
          <w:noProof/>
          <w:sz w:val="28"/>
          <w:szCs w:val="28"/>
        </w:rPr>
        <w:pict>
          <v:rect id="Прямоугольник 2" o:spid="_x0000_s1038" style="position:absolute;margin-left:17.95pt;margin-top:7.15pt;width:86.45pt;height:21.65pt;z-index:5;visibility:visible" filled="f" stroked="f" strokeweight="1pt">
            <v:textbox inset="1pt,1pt,1pt,1pt">
              <w:txbxContent>
                <w:p w:rsidR="001C176A" w:rsidRPr="00CE2719" w:rsidRDefault="001C176A" w:rsidP="00CE2719"/>
              </w:txbxContent>
            </v:textbox>
          </v:rect>
        </w:pict>
      </w:r>
    </w:p>
    <w:p w:rsidR="00674AA8" w:rsidRPr="00CE2719" w:rsidRDefault="00674AA8" w:rsidP="00674AA8">
      <w:pPr>
        <w:rPr>
          <w:sz w:val="28"/>
          <w:szCs w:val="28"/>
        </w:rPr>
      </w:pPr>
      <w:r w:rsidRPr="00CE2719">
        <w:rPr>
          <w:sz w:val="28"/>
          <w:szCs w:val="28"/>
        </w:rPr>
        <w:t xml:space="preserve">От  _________________ №_____ </w:t>
      </w:r>
    </w:p>
    <w:p w:rsidR="00674AA8" w:rsidRPr="00CE2719" w:rsidRDefault="00674AA8" w:rsidP="00674AA8">
      <w:r w:rsidRPr="00CE2719">
        <w:t xml:space="preserve">             с. Кичменгский Городок</w:t>
      </w:r>
    </w:p>
    <w:p w:rsidR="00674AA8" w:rsidRPr="00E66715" w:rsidRDefault="00674AA8" w:rsidP="00674AA8">
      <w:pPr>
        <w:tabs>
          <w:tab w:val="left" w:pos="5529"/>
          <w:tab w:val="left" w:pos="5670"/>
        </w:tabs>
        <w:ind w:right="3826" w:firstLine="708"/>
        <w:jc w:val="both"/>
        <w:rPr>
          <w:sz w:val="28"/>
          <w:szCs w:val="28"/>
        </w:rPr>
      </w:pPr>
      <w:r w:rsidRPr="00CE2719">
        <w:rPr>
          <w:sz w:val="28"/>
          <w:szCs w:val="28"/>
        </w:rPr>
        <w:t>О внесении изменений в административный регламент, утвержденный постановлением администрации района от 28.06.2018  года № 490</w:t>
      </w:r>
    </w:p>
    <w:p w:rsidR="00674AA8" w:rsidRPr="00E66715" w:rsidRDefault="00674AA8" w:rsidP="00674AA8">
      <w:pPr>
        <w:ind w:firstLine="709"/>
        <w:jc w:val="both"/>
        <w:rPr>
          <w:sz w:val="28"/>
          <w:szCs w:val="28"/>
        </w:rPr>
      </w:pPr>
    </w:p>
    <w:p w:rsidR="00674AA8" w:rsidRPr="00E66715" w:rsidRDefault="00674AA8" w:rsidP="00674AA8">
      <w:pPr>
        <w:ind w:firstLine="709"/>
        <w:jc w:val="both"/>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Кичменгско-Городецкого муниципального района от 28.03.2011 года №158 «О порядке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Кичменгско-Городецкого муниципального района»</w:t>
      </w:r>
      <w:r w:rsidRPr="00E66715">
        <w:rPr>
          <w:sz w:val="28"/>
          <w:szCs w:val="28"/>
        </w:rPr>
        <w:t>, а</w:t>
      </w:r>
      <w:r>
        <w:rPr>
          <w:sz w:val="28"/>
          <w:szCs w:val="28"/>
        </w:rPr>
        <w:t xml:space="preserve">дминистрация района </w:t>
      </w:r>
      <w:r w:rsidRPr="00C27543">
        <w:rPr>
          <w:b/>
          <w:sz w:val="28"/>
          <w:szCs w:val="28"/>
        </w:rPr>
        <w:t>ПОСТАНОВЛЯЕТ</w:t>
      </w:r>
      <w:r w:rsidRPr="00E66715">
        <w:rPr>
          <w:sz w:val="28"/>
          <w:szCs w:val="28"/>
        </w:rPr>
        <w:t>:</w:t>
      </w:r>
    </w:p>
    <w:p w:rsidR="00674AA8" w:rsidRPr="006334C9" w:rsidRDefault="00674AA8" w:rsidP="00674AA8">
      <w:pPr>
        <w:pStyle w:val="a4"/>
        <w:numPr>
          <w:ilvl w:val="0"/>
          <w:numId w:val="5"/>
        </w:numPr>
        <w:spacing w:line="276" w:lineRule="auto"/>
        <w:ind w:left="0" w:firstLine="709"/>
        <w:rPr>
          <w:rFonts w:ascii="Times New Roman" w:hAnsi="Times New Roman"/>
          <w:bCs/>
          <w:sz w:val="28"/>
          <w:szCs w:val="28"/>
        </w:rPr>
      </w:pPr>
      <w:r w:rsidRPr="00E66715">
        <w:rPr>
          <w:rFonts w:ascii="Times New Roman" w:hAnsi="Times New Roman"/>
          <w:sz w:val="28"/>
          <w:szCs w:val="28"/>
        </w:rPr>
        <w:t xml:space="preserve">Внести в административный регламент </w:t>
      </w:r>
      <w:r>
        <w:rPr>
          <w:rFonts w:ascii="Times New Roman" w:hAnsi="Times New Roman"/>
          <w:sz w:val="28"/>
          <w:szCs w:val="28"/>
        </w:rPr>
        <w:t>предоставления муниципальной услуги по 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w:t>
      </w:r>
      <w:r w:rsidRPr="00E66715">
        <w:rPr>
          <w:rFonts w:ascii="Times New Roman" w:hAnsi="Times New Roman"/>
          <w:sz w:val="28"/>
          <w:szCs w:val="28"/>
        </w:rPr>
        <w:t xml:space="preserve">, утвержденный постановлением администрации Кичменгско-Городецкого муниципального </w:t>
      </w:r>
      <w:r>
        <w:rPr>
          <w:rFonts w:ascii="Times New Roman" w:hAnsi="Times New Roman"/>
          <w:sz w:val="28"/>
          <w:szCs w:val="28"/>
        </w:rPr>
        <w:t>района от 28.06.2018 года № 490, изменения</w:t>
      </w:r>
      <w:r w:rsidR="00A941FF" w:rsidRPr="008B05C9">
        <w:rPr>
          <w:rFonts w:ascii="Times New Roman" w:hAnsi="Times New Roman"/>
          <w:sz w:val="28"/>
          <w:szCs w:val="28"/>
        </w:rPr>
        <w:t>, изложив его в новой редакции</w:t>
      </w:r>
      <w:r>
        <w:rPr>
          <w:rFonts w:ascii="Times New Roman" w:hAnsi="Times New Roman"/>
          <w:sz w:val="28"/>
          <w:szCs w:val="28"/>
        </w:rPr>
        <w:t xml:space="preserve"> согласно приложению к настоящему постановлению.</w:t>
      </w:r>
    </w:p>
    <w:p w:rsidR="00674AA8" w:rsidRPr="006334C9" w:rsidRDefault="00674AA8" w:rsidP="00674AA8">
      <w:pPr>
        <w:pStyle w:val="a4"/>
        <w:numPr>
          <w:ilvl w:val="0"/>
          <w:numId w:val="5"/>
        </w:numPr>
        <w:spacing w:line="276" w:lineRule="auto"/>
        <w:ind w:left="0" w:firstLine="709"/>
        <w:rPr>
          <w:rFonts w:ascii="Times New Roman" w:hAnsi="Times New Roman"/>
          <w:bCs/>
          <w:sz w:val="28"/>
          <w:szCs w:val="28"/>
        </w:rPr>
      </w:pPr>
      <w:r w:rsidRPr="006334C9">
        <w:rPr>
          <w:rFonts w:ascii="Times New Roman" w:hAnsi="Times New Roman"/>
          <w:sz w:val="28"/>
          <w:szCs w:val="28"/>
        </w:rPr>
        <w:t>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674AA8" w:rsidRPr="00E66715" w:rsidRDefault="00674AA8" w:rsidP="00674AA8">
      <w:pPr>
        <w:pStyle w:val="a4"/>
        <w:ind w:left="708"/>
        <w:rPr>
          <w:rFonts w:ascii="Times New Roman" w:hAnsi="Times New Roman"/>
          <w:sz w:val="28"/>
          <w:szCs w:val="28"/>
        </w:rPr>
      </w:pPr>
    </w:p>
    <w:p w:rsidR="00674AA8" w:rsidRDefault="00674AA8" w:rsidP="00674AA8">
      <w:pPr>
        <w:jc w:val="both"/>
        <w:rPr>
          <w:sz w:val="28"/>
          <w:szCs w:val="28"/>
        </w:rPr>
      </w:pPr>
      <w:r>
        <w:rPr>
          <w:sz w:val="28"/>
          <w:szCs w:val="28"/>
        </w:rPr>
        <w:t xml:space="preserve">Руководитель </w:t>
      </w:r>
      <w:r w:rsidRPr="00E66715">
        <w:rPr>
          <w:sz w:val="28"/>
          <w:szCs w:val="28"/>
        </w:rPr>
        <w:t xml:space="preserve">администрации </w:t>
      </w:r>
    </w:p>
    <w:p w:rsidR="00283003" w:rsidRDefault="00674AA8" w:rsidP="00B903A7">
      <w:pPr>
        <w:pStyle w:val="ConsPlusTitle"/>
        <w:widowControl/>
        <w:rPr>
          <w:rFonts w:ascii="Times New Roman" w:hAnsi="Times New Roman" w:cs="Times New Roman"/>
          <w:b w:val="0"/>
          <w:sz w:val="24"/>
          <w:szCs w:val="24"/>
        </w:rPr>
      </w:pPr>
      <w:r w:rsidRPr="00B903A7">
        <w:rPr>
          <w:rFonts w:ascii="Times New Roman" w:hAnsi="Times New Roman" w:cs="Times New Roman"/>
          <w:b w:val="0"/>
          <w:sz w:val="28"/>
          <w:szCs w:val="28"/>
        </w:rPr>
        <w:t>Кичменгско – Городецкого муниципального район</w:t>
      </w:r>
      <w:r w:rsidR="008F79A4" w:rsidRPr="00B903A7">
        <w:rPr>
          <w:rFonts w:ascii="Times New Roman" w:hAnsi="Times New Roman" w:cs="Times New Roman"/>
          <w:b w:val="0"/>
          <w:sz w:val="28"/>
          <w:szCs w:val="28"/>
        </w:rPr>
        <w:t xml:space="preserve">а                    </w:t>
      </w:r>
      <w:r w:rsidRPr="00B903A7">
        <w:rPr>
          <w:rFonts w:ascii="Times New Roman" w:hAnsi="Times New Roman" w:cs="Times New Roman"/>
          <w:b w:val="0"/>
          <w:sz w:val="28"/>
          <w:szCs w:val="28"/>
        </w:rPr>
        <w:t xml:space="preserve">  С.А. Ордин</w:t>
      </w:r>
      <w:r w:rsidRPr="00B903A7">
        <w:rPr>
          <w:rFonts w:ascii="Times New Roman" w:hAnsi="Times New Roman" w:cs="Times New Roman"/>
          <w:b w:val="0"/>
          <w:sz w:val="24"/>
          <w:szCs w:val="24"/>
        </w:rPr>
        <w:br w:type="page"/>
      </w:r>
      <w:r w:rsidR="00283003">
        <w:rPr>
          <w:rFonts w:ascii="Times New Roman" w:hAnsi="Times New Roman" w:cs="Times New Roman"/>
          <w:b w:val="0"/>
          <w:sz w:val="24"/>
          <w:szCs w:val="24"/>
        </w:rPr>
        <w:lastRenderedPageBreak/>
        <w:t xml:space="preserve">                                                                                                              </w:t>
      </w:r>
      <w:r w:rsidR="008B2E66">
        <w:rPr>
          <w:rFonts w:ascii="Times New Roman" w:hAnsi="Times New Roman" w:cs="Times New Roman"/>
          <w:b w:val="0"/>
          <w:sz w:val="24"/>
          <w:szCs w:val="24"/>
        </w:rPr>
        <w:t xml:space="preserve">               </w:t>
      </w:r>
      <w:r w:rsidR="00283003">
        <w:rPr>
          <w:rFonts w:ascii="Times New Roman" w:hAnsi="Times New Roman" w:cs="Times New Roman"/>
          <w:b w:val="0"/>
          <w:sz w:val="24"/>
          <w:szCs w:val="24"/>
        </w:rPr>
        <w:t xml:space="preserve">    </w:t>
      </w:r>
      <w:r w:rsidR="008B2E66">
        <w:rPr>
          <w:rFonts w:ascii="Times New Roman" w:hAnsi="Times New Roman" w:cs="Times New Roman"/>
          <w:b w:val="0"/>
          <w:sz w:val="24"/>
          <w:szCs w:val="24"/>
        </w:rPr>
        <w:t xml:space="preserve"> </w:t>
      </w:r>
      <w:r w:rsidR="00283003">
        <w:rPr>
          <w:rFonts w:ascii="Times New Roman" w:hAnsi="Times New Roman" w:cs="Times New Roman"/>
          <w:b w:val="0"/>
          <w:sz w:val="24"/>
          <w:szCs w:val="24"/>
        </w:rPr>
        <w:t>(в редакции</w:t>
      </w:r>
    </w:p>
    <w:p w:rsidR="00283003" w:rsidRDefault="00283003" w:rsidP="00B903A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8B2E66">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постановления </w:t>
      </w:r>
    </w:p>
    <w:p w:rsidR="00231823" w:rsidRPr="00B903A7" w:rsidRDefault="00283003" w:rsidP="00B903A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от  №</w:t>
      </w:r>
      <w:r w:rsidR="00CE2719">
        <w:rPr>
          <w:rFonts w:ascii="Times New Roman" w:hAnsi="Times New Roman" w:cs="Times New Roman"/>
          <w:b w:val="0"/>
          <w:sz w:val="24"/>
          <w:szCs w:val="24"/>
        </w:rPr>
        <w:t xml:space="preserve"> )</w:t>
      </w:r>
    </w:p>
    <w:p w:rsidR="00917E78" w:rsidRPr="007A3719" w:rsidRDefault="00917E78" w:rsidP="00917E78">
      <w:pPr>
        <w:pStyle w:val="ConsPlusTitle"/>
        <w:widowControl/>
        <w:jc w:val="center"/>
        <w:rPr>
          <w:rFonts w:ascii="Times New Roman" w:hAnsi="Times New Roman" w:cs="Times New Roman"/>
          <w:b w:val="0"/>
          <w:sz w:val="28"/>
          <w:szCs w:val="28"/>
        </w:rPr>
      </w:pPr>
      <w:r w:rsidRPr="007A3719">
        <w:rPr>
          <w:rFonts w:ascii="Times New Roman" w:hAnsi="Times New Roman" w:cs="Times New Roman"/>
          <w:b w:val="0"/>
          <w:sz w:val="28"/>
          <w:szCs w:val="28"/>
        </w:rPr>
        <w:t>АДМИНИСТРАТИВНЫЙ РЕГЛАМЕНТ</w:t>
      </w:r>
    </w:p>
    <w:p w:rsidR="004305A5" w:rsidRDefault="00917E78" w:rsidP="00917E78">
      <w:pPr>
        <w:pStyle w:val="ConsPlusTitle"/>
        <w:widowControl/>
        <w:jc w:val="center"/>
        <w:rPr>
          <w:rFonts w:ascii="Times New Roman" w:hAnsi="Times New Roman" w:cs="Times New Roman"/>
          <w:b w:val="0"/>
          <w:sz w:val="28"/>
          <w:szCs w:val="28"/>
        </w:rPr>
      </w:pPr>
      <w:r w:rsidRPr="007A3719">
        <w:rPr>
          <w:rFonts w:ascii="Times New Roman" w:hAnsi="Times New Roman" w:cs="Times New Roman"/>
          <w:b w:val="0"/>
          <w:sz w:val="28"/>
          <w:szCs w:val="28"/>
        </w:rPr>
        <w:t xml:space="preserve">ПРЕДОСТАВЛЕНИЯ МУНИЦИПАЛЬНОЙ УСЛУГИ ПО ПРЕДОСТАВЛЕНИЮ СВЕДЕНИЙ ИЗ РЕЕСТРА МУНИЦИПАЛЬНЫХ МАРШРУТОВ РЕГУЛЯРНЫХ ПЕРЕВОЗОК  </w:t>
      </w:r>
    </w:p>
    <w:p w:rsidR="008B2E66" w:rsidRPr="007A3719" w:rsidRDefault="008B2E66" w:rsidP="00917E78">
      <w:pPr>
        <w:pStyle w:val="ConsPlusTitle"/>
        <w:widowControl/>
        <w:jc w:val="center"/>
        <w:rPr>
          <w:rFonts w:ascii="Times New Roman" w:hAnsi="Times New Roman" w:cs="Times New Roman"/>
          <w:b w:val="0"/>
          <w:sz w:val="28"/>
          <w:szCs w:val="28"/>
        </w:rPr>
      </w:pPr>
    </w:p>
    <w:p w:rsidR="00917E78" w:rsidRPr="00231823" w:rsidRDefault="00917E78" w:rsidP="00917E78">
      <w:pPr>
        <w:pStyle w:val="ConsPlusNormal"/>
        <w:widowControl/>
        <w:ind w:firstLine="0"/>
        <w:jc w:val="center"/>
        <w:outlineLvl w:val="1"/>
        <w:rPr>
          <w:rFonts w:ascii="Times New Roman" w:hAnsi="Times New Roman" w:cs="Times New Roman"/>
          <w:b/>
          <w:bCs/>
          <w:sz w:val="28"/>
          <w:szCs w:val="28"/>
        </w:rPr>
      </w:pPr>
      <w:r w:rsidRPr="00231823">
        <w:rPr>
          <w:rFonts w:ascii="Times New Roman" w:hAnsi="Times New Roman" w:cs="Times New Roman"/>
          <w:b/>
          <w:bCs/>
          <w:sz w:val="28"/>
          <w:szCs w:val="28"/>
          <w:lang w:val="en-US"/>
        </w:rPr>
        <w:t>I</w:t>
      </w:r>
      <w:r w:rsidRPr="00231823">
        <w:rPr>
          <w:rFonts w:ascii="Times New Roman" w:hAnsi="Times New Roman" w:cs="Times New Roman"/>
          <w:b/>
          <w:bCs/>
          <w:sz w:val="28"/>
          <w:szCs w:val="28"/>
        </w:rPr>
        <w:t>. ОБЩИЕ ПОЛОЖЕНИЯ</w:t>
      </w:r>
    </w:p>
    <w:p w:rsidR="004305A5" w:rsidRPr="007A3719" w:rsidRDefault="004305A5" w:rsidP="001D4E28">
      <w:pPr>
        <w:pStyle w:val="ConsPlusNormal"/>
        <w:widowControl/>
        <w:ind w:firstLine="0"/>
        <w:jc w:val="both"/>
        <w:rPr>
          <w:rFonts w:ascii="Times New Roman" w:hAnsi="Times New Roman" w:cs="Times New Roman"/>
          <w:sz w:val="28"/>
          <w:szCs w:val="28"/>
        </w:rPr>
      </w:pPr>
    </w:p>
    <w:p w:rsidR="00917E78" w:rsidRPr="007A3719" w:rsidRDefault="00253712" w:rsidP="00917E78">
      <w:pPr>
        <w:ind w:firstLine="851"/>
        <w:jc w:val="both"/>
        <w:rPr>
          <w:bCs/>
          <w:sz w:val="28"/>
          <w:szCs w:val="28"/>
        </w:rPr>
      </w:pPr>
      <w:r>
        <w:rPr>
          <w:sz w:val="28"/>
          <w:szCs w:val="28"/>
        </w:rPr>
        <w:t xml:space="preserve">1.1. </w:t>
      </w:r>
      <w:r w:rsidR="00917E78" w:rsidRPr="007A3719">
        <w:rPr>
          <w:sz w:val="28"/>
          <w:szCs w:val="28"/>
        </w:rPr>
        <w:t xml:space="preserve">Административный регламент предоставления муниципальной услуги по </w:t>
      </w:r>
      <w:r w:rsidR="00917E78" w:rsidRPr="007A3719">
        <w:rPr>
          <w:bCs/>
          <w:sz w:val="28"/>
          <w:szCs w:val="28"/>
        </w:rPr>
        <w:t xml:space="preserve">предоставлению сведений из реестра муниципальных маршрутов регулярных перевозок  </w:t>
      </w:r>
      <w:r w:rsidR="00917E78" w:rsidRPr="007A3719">
        <w:rPr>
          <w:sz w:val="28"/>
          <w:szCs w:val="28"/>
        </w:rPr>
        <w:t>устанавливает порядок и стандарт предоставления муниципальной услуги (далее – административный регламент, муниципальная услуга).</w:t>
      </w:r>
    </w:p>
    <w:p w:rsidR="00917E78" w:rsidRPr="007A3719" w:rsidRDefault="00917E78" w:rsidP="00917E78">
      <w:pPr>
        <w:ind w:firstLine="851"/>
        <w:jc w:val="both"/>
        <w:rPr>
          <w:sz w:val="28"/>
          <w:szCs w:val="28"/>
        </w:rPr>
      </w:pPr>
      <w:r w:rsidRPr="00CE2719">
        <w:rPr>
          <w:sz w:val="28"/>
          <w:szCs w:val="28"/>
        </w:rPr>
        <w:t>1.2.</w:t>
      </w:r>
      <w:r w:rsidR="00253712">
        <w:rPr>
          <w:sz w:val="28"/>
          <w:szCs w:val="28"/>
        </w:rPr>
        <w:t xml:space="preserve"> </w:t>
      </w:r>
      <w:r w:rsidRPr="007A3719">
        <w:rPr>
          <w:sz w:val="28"/>
          <w:szCs w:val="28"/>
        </w:rPr>
        <w:t xml:space="preserve"> Заявителем при предостав</w:t>
      </w:r>
      <w:r>
        <w:rPr>
          <w:sz w:val="28"/>
          <w:szCs w:val="28"/>
        </w:rPr>
        <w:t>лении муниципальной услуги являются физические лица, в том числе индивидуальные предприниматели или юридические лица</w:t>
      </w:r>
      <w:r w:rsidRPr="007A3719">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w:t>
      </w:r>
      <w:r w:rsidR="00CE2719">
        <w:rPr>
          <w:sz w:val="28"/>
          <w:szCs w:val="28"/>
        </w:rPr>
        <w:t>х уполномоченные представители (далее-заявители).</w:t>
      </w:r>
    </w:p>
    <w:p w:rsidR="00D44C48" w:rsidRDefault="00917E78" w:rsidP="003948CC">
      <w:pPr>
        <w:pStyle w:val="ConsPlusNormal"/>
        <w:widowControl/>
        <w:ind w:firstLine="851"/>
        <w:jc w:val="both"/>
        <w:rPr>
          <w:rFonts w:ascii="Times New Roman" w:hAnsi="Times New Roman" w:cs="Times New Roman"/>
          <w:color w:val="000000"/>
          <w:sz w:val="28"/>
          <w:szCs w:val="28"/>
        </w:rPr>
      </w:pPr>
      <w:r w:rsidRPr="00CE2719">
        <w:rPr>
          <w:rFonts w:ascii="Times New Roman" w:hAnsi="Times New Roman" w:cs="Times New Roman"/>
          <w:sz w:val="28"/>
          <w:szCs w:val="28"/>
        </w:rPr>
        <w:t>1.3.</w:t>
      </w:r>
      <w:r w:rsidRPr="007A3719">
        <w:rPr>
          <w:rFonts w:ascii="Times New Roman" w:hAnsi="Times New Roman" w:cs="Times New Roman"/>
          <w:sz w:val="28"/>
          <w:szCs w:val="28"/>
        </w:rPr>
        <w:t xml:space="preserve"> </w:t>
      </w:r>
      <w:r w:rsidRPr="007A3719">
        <w:rPr>
          <w:rFonts w:ascii="Times New Roman" w:hAnsi="Times New Roman" w:cs="Times New Roman"/>
          <w:color w:val="000000"/>
          <w:sz w:val="28"/>
          <w:szCs w:val="28"/>
        </w:rPr>
        <w:t>Место нахождения</w:t>
      </w:r>
      <w:r w:rsidR="00744B4E">
        <w:rPr>
          <w:rFonts w:ascii="Times New Roman" w:hAnsi="Times New Roman" w:cs="Times New Roman"/>
          <w:color w:val="000000"/>
          <w:sz w:val="28"/>
          <w:szCs w:val="28"/>
        </w:rPr>
        <w:t>: Админи</w:t>
      </w:r>
      <w:r w:rsidRPr="007A3719">
        <w:rPr>
          <w:rFonts w:ascii="Times New Roman" w:hAnsi="Times New Roman" w:cs="Times New Roman"/>
          <w:sz w:val="28"/>
          <w:szCs w:val="28"/>
        </w:rPr>
        <w:t>с</w:t>
      </w:r>
      <w:r w:rsidR="00744B4E">
        <w:rPr>
          <w:rFonts w:ascii="Times New Roman" w:hAnsi="Times New Roman" w:cs="Times New Roman"/>
          <w:sz w:val="28"/>
          <w:szCs w:val="28"/>
        </w:rPr>
        <w:t xml:space="preserve">трация Кичменгско-Городецкого муниципального района </w:t>
      </w:r>
      <w:r w:rsidRPr="007A3719">
        <w:rPr>
          <w:rFonts w:ascii="Times New Roman" w:hAnsi="Times New Roman" w:cs="Times New Roman"/>
          <w:iCs/>
          <w:sz w:val="28"/>
          <w:szCs w:val="28"/>
        </w:rPr>
        <w:t xml:space="preserve"> (далее – Уполномоченный орган)</w:t>
      </w:r>
      <w:r w:rsidRPr="007A3719">
        <w:rPr>
          <w:rFonts w:ascii="Times New Roman" w:hAnsi="Times New Roman" w:cs="Times New Roman"/>
          <w:color w:val="000000"/>
          <w:sz w:val="28"/>
          <w:szCs w:val="28"/>
        </w:rPr>
        <w:t>:</w:t>
      </w:r>
      <w:r w:rsidR="003948CC">
        <w:rPr>
          <w:rFonts w:ascii="Times New Roman" w:hAnsi="Times New Roman" w:cs="Times New Roman"/>
          <w:color w:val="000000"/>
          <w:sz w:val="28"/>
          <w:szCs w:val="28"/>
        </w:rPr>
        <w:t xml:space="preserve">   </w:t>
      </w:r>
    </w:p>
    <w:p w:rsidR="0032081C" w:rsidRDefault="003948CC" w:rsidP="0032081C">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ул.</w:t>
      </w:r>
      <w:r w:rsidR="00744B4E">
        <w:rPr>
          <w:rFonts w:ascii="Times New Roman" w:hAnsi="Times New Roman" w:cs="Times New Roman"/>
          <w:color w:val="000000"/>
          <w:sz w:val="28"/>
          <w:szCs w:val="28"/>
        </w:rPr>
        <w:t>Центральная,д.7,с.</w:t>
      </w:r>
      <w:r w:rsidR="0032081C">
        <w:rPr>
          <w:rFonts w:ascii="Times New Roman" w:hAnsi="Times New Roman" w:cs="Times New Roman"/>
          <w:color w:val="000000"/>
          <w:sz w:val="28"/>
          <w:szCs w:val="28"/>
        </w:rPr>
        <w:t>Кичменгский-Городок,Вологодская область, Россия ,</w:t>
      </w:r>
    </w:p>
    <w:p w:rsidR="0032081C" w:rsidRDefault="00744B4E" w:rsidP="0032081C">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161400.</w:t>
      </w:r>
    </w:p>
    <w:p w:rsidR="0032081C" w:rsidRDefault="00744B4E" w:rsidP="0032081C">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Ответственным за предоставление муниципальной услуги является экономический отдел администрации Кичменгско- Городецкого муници</w:t>
      </w:r>
      <w:r w:rsidR="00D44C48">
        <w:rPr>
          <w:rFonts w:ascii="Times New Roman" w:hAnsi="Times New Roman" w:cs="Times New Roman"/>
          <w:color w:val="000000"/>
          <w:sz w:val="28"/>
          <w:szCs w:val="28"/>
        </w:rPr>
        <w:t>пального района:</w:t>
      </w:r>
    </w:p>
    <w:p w:rsidR="00917E78" w:rsidRDefault="00D44C48" w:rsidP="0032081C">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ул.Садовая,д.5,</w:t>
      </w:r>
      <w:r w:rsidR="00E9659A">
        <w:rPr>
          <w:rFonts w:ascii="Times New Roman" w:hAnsi="Times New Roman" w:cs="Times New Roman"/>
          <w:color w:val="000000"/>
          <w:sz w:val="28"/>
          <w:szCs w:val="28"/>
        </w:rPr>
        <w:t xml:space="preserve"> каб.№8, </w:t>
      </w:r>
      <w:r>
        <w:rPr>
          <w:rFonts w:ascii="Times New Roman" w:hAnsi="Times New Roman" w:cs="Times New Roman"/>
          <w:color w:val="000000"/>
          <w:sz w:val="28"/>
          <w:szCs w:val="28"/>
        </w:rPr>
        <w:t>с.</w:t>
      </w:r>
      <w:r w:rsidR="00E965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Кичменгский Городок,</w:t>
      </w:r>
      <w:r w:rsidR="002874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Вологодская область,Россия,161400.</w:t>
      </w:r>
    </w:p>
    <w:p w:rsidR="0032081C" w:rsidRPr="007A3719" w:rsidRDefault="0032081C" w:rsidP="0032081C">
      <w:pPr>
        <w:pStyle w:val="ConsPlusNormal"/>
        <w:widowControl/>
        <w:ind w:firstLine="851"/>
        <w:jc w:val="both"/>
        <w:rPr>
          <w:rFonts w:ascii="Times New Roman" w:hAnsi="Times New Roman" w:cs="Times New Roman"/>
          <w:color w:val="000000"/>
          <w:sz w:val="28"/>
          <w:szCs w:val="28"/>
        </w:rPr>
      </w:pPr>
    </w:p>
    <w:p w:rsidR="0032081C" w:rsidRDefault="00917E78" w:rsidP="00917E78">
      <w:pPr>
        <w:suppressAutoHyphens/>
        <w:ind w:firstLine="851"/>
        <w:jc w:val="both"/>
        <w:rPr>
          <w:color w:val="000000"/>
          <w:sz w:val="28"/>
          <w:szCs w:val="28"/>
        </w:rPr>
      </w:pPr>
      <w:r w:rsidRPr="007A3719">
        <w:rPr>
          <w:color w:val="000000"/>
          <w:sz w:val="28"/>
          <w:szCs w:val="28"/>
        </w:rPr>
        <w:t xml:space="preserve">Почтовый адрес </w:t>
      </w:r>
      <w:r w:rsidR="0028746B">
        <w:rPr>
          <w:color w:val="000000"/>
          <w:sz w:val="28"/>
          <w:szCs w:val="28"/>
        </w:rPr>
        <w:t xml:space="preserve"> </w:t>
      </w:r>
      <w:r w:rsidRPr="007A3719">
        <w:rPr>
          <w:iCs/>
          <w:sz w:val="28"/>
          <w:szCs w:val="28"/>
        </w:rPr>
        <w:t>Уполномоченного органа</w:t>
      </w:r>
      <w:r w:rsidRPr="007A3719">
        <w:rPr>
          <w:color w:val="000000"/>
          <w:sz w:val="28"/>
          <w:szCs w:val="28"/>
        </w:rPr>
        <w:t>:</w:t>
      </w:r>
    </w:p>
    <w:p w:rsidR="00917E78" w:rsidRPr="007A3719" w:rsidRDefault="00917E78" w:rsidP="00917E78">
      <w:pPr>
        <w:suppressAutoHyphens/>
        <w:ind w:firstLine="851"/>
        <w:jc w:val="both"/>
        <w:rPr>
          <w:sz w:val="28"/>
          <w:szCs w:val="28"/>
        </w:rPr>
      </w:pPr>
      <w:r w:rsidRPr="007A3719">
        <w:rPr>
          <w:sz w:val="28"/>
          <w:szCs w:val="28"/>
        </w:rPr>
        <w:t xml:space="preserve"> 161400, Вологодская область, село Кичменгский Городок, ул.</w:t>
      </w:r>
      <w:r w:rsidR="003948CC">
        <w:rPr>
          <w:sz w:val="28"/>
          <w:szCs w:val="28"/>
        </w:rPr>
        <w:t>Центральная</w:t>
      </w:r>
      <w:r w:rsidRPr="007A3719">
        <w:rPr>
          <w:sz w:val="28"/>
          <w:szCs w:val="28"/>
        </w:rPr>
        <w:t>, д.</w:t>
      </w:r>
      <w:r w:rsidR="003948CC">
        <w:rPr>
          <w:sz w:val="28"/>
          <w:szCs w:val="28"/>
        </w:rPr>
        <w:t>7</w:t>
      </w:r>
      <w:r w:rsidRPr="007A3719">
        <w:rPr>
          <w:sz w:val="28"/>
          <w:szCs w:val="28"/>
        </w:rPr>
        <w:t>.</w:t>
      </w:r>
    </w:p>
    <w:p w:rsidR="00917E78" w:rsidRPr="007A3719" w:rsidRDefault="00917E78" w:rsidP="00917E78">
      <w:pPr>
        <w:tabs>
          <w:tab w:val="left" w:pos="1134"/>
        </w:tabs>
        <w:ind w:firstLine="851"/>
        <w:jc w:val="both"/>
        <w:rPr>
          <w:sz w:val="28"/>
          <w:szCs w:val="28"/>
        </w:rPr>
      </w:pPr>
      <w:r w:rsidRPr="007A3719">
        <w:rPr>
          <w:sz w:val="28"/>
          <w:szCs w:val="28"/>
        </w:rPr>
        <w:t>Телефон/факс</w:t>
      </w:r>
      <w:r>
        <w:rPr>
          <w:sz w:val="28"/>
          <w:szCs w:val="28"/>
        </w:rPr>
        <w:t xml:space="preserve"> (</w:t>
      </w:r>
      <w:r w:rsidRPr="007A3719">
        <w:rPr>
          <w:sz w:val="28"/>
          <w:szCs w:val="28"/>
        </w:rPr>
        <w:t>81740) 2-1</w:t>
      </w:r>
      <w:r w:rsidR="008B2E66">
        <w:rPr>
          <w:sz w:val="28"/>
          <w:szCs w:val="28"/>
        </w:rPr>
        <w:t>5</w:t>
      </w:r>
      <w:r w:rsidRPr="007A3719">
        <w:rPr>
          <w:sz w:val="28"/>
          <w:szCs w:val="28"/>
        </w:rPr>
        <w:t>-</w:t>
      </w:r>
      <w:r w:rsidR="008B2E66">
        <w:rPr>
          <w:sz w:val="28"/>
          <w:szCs w:val="28"/>
        </w:rPr>
        <w:t>42</w:t>
      </w:r>
      <w:r w:rsidR="003948CC">
        <w:rPr>
          <w:sz w:val="28"/>
          <w:szCs w:val="28"/>
        </w:rPr>
        <w:t>,</w:t>
      </w:r>
    </w:p>
    <w:p w:rsidR="00917E78" w:rsidRPr="00C42234" w:rsidRDefault="00917E78" w:rsidP="00917E78">
      <w:pPr>
        <w:tabs>
          <w:tab w:val="left" w:pos="1134"/>
        </w:tabs>
        <w:ind w:firstLine="851"/>
        <w:jc w:val="both"/>
        <w:rPr>
          <w:sz w:val="28"/>
          <w:szCs w:val="28"/>
        </w:rPr>
      </w:pPr>
      <w:r w:rsidRPr="007A3719">
        <w:rPr>
          <w:sz w:val="28"/>
          <w:szCs w:val="28"/>
        </w:rPr>
        <w:t>Адрес электронной почты:</w:t>
      </w:r>
      <w:r w:rsidRPr="00C42234">
        <w:rPr>
          <w:sz w:val="28"/>
          <w:szCs w:val="28"/>
        </w:rPr>
        <w:t xml:space="preserve"> </w:t>
      </w:r>
      <w:r>
        <w:rPr>
          <w:sz w:val="28"/>
          <w:szCs w:val="28"/>
          <w:lang w:val="en-US"/>
        </w:rPr>
        <w:t>kg</w:t>
      </w:r>
      <w:r w:rsidRPr="00C42234">
        <w:rPr>
          <w:sz w:val="28"/>
          <w:szCs w:val="28"/>
        </w:rPr>
        <w:t>-</w:t>
      </w:r>
      <w:r>
        <w:rPr>
          <w:sz w:val="28"/>
          <w:szCs w:val="28"/>
          <w:lang w:val="en-US"/>
        </w:rPr>
        <w:t>agro</w:t>
      </w:r>
      <w:r w:rsidRPr="00C42234">
        <w:rPr>
          <w:sz w:val="28"/>
          <w:szCs w:val="28"/>
        </w:rPr>
        <w:t>@</w:t>
      </w:r>
      <w:r>
        <w:rPr>
          <w:sz w:val="28"/>
          <w:szCs w:val="28"/>
          <w:lang w:val="en-US"/>
        </w:rPr>
        <w:t>mail</w:t>
      </w:r>
      <w:r w:rsidRPr="00C42234">
        <w:rPr>
          <w:sz w:val="28"/>
          <w:szCs w:val="28"/>
        </w:rPr>
        <w:t>.</w:t>
      </w:r>
      <w:r>
        <w:rPr>
          <w:sz w:val="28"/>
          <w:szCs w:val="28"/>
          <w:lang w:val="en-US"/>
        </w:rPr>
        <w:t>ru</w:t>
      </w:r>
    </w:p>
    <w:p w:rsidR="00917E78" w:rsidRPr="007A3719" w:rsidRDefault="00917E78" w:rsidP="00917E78">
      <w:pPr>
        <w:pStyle w:val="ConsPlusNormal"/>
        <w:widowControl/>
        <w:tabs>
          <w:tab w:val="left" w:pos="1134"/>
        </w:tabs>
        <w:ind w:firstLine="851"/>
        <w:jc w:val="both"/>
        <w:rPr>
          <w:rFonts w:ascii="Times New Roman" w:hAnsi="Times New Roman" w:cs="Times New Roman"/>
          <w:sz w:val="28"/>
          <w:szCs w:val="28"/>
        </w:rPr>
      </w:pPr>
      <w:r w:rsidRPr="007A3719">
        <w:rPr>
          <w:rFonts w:ascii="Times New Roman" w:hAnsi="Times New Roman" w:cs="Times New Roman"/>
          <w:sz w:val="28"/>
          <w:szCs w:val="28"/>
        </w:rPr>
        <w:t xml:space="preserve">Телефон для информирования по вопросам, связанным с предоставлением муниципальной услуги: (81740) 2-15-42 </w:t>
      </w:r>
    </w:p>
    <w:p w:rsidR="00917E78" w:rsidRPr="001B4D15" w:rsidRDefault="00917E78" w:rsidP="00917E78">
      <w:pPr>
        <w:ind w:firstLine="851"/>
        <w:jc w:val="both"/>
        <w:rPr>
          <w:sz w:val="28"/>
          <w:szCs w:val="28"/>
        </w:rPr>
      </w:pPr>
      <w:r w:rsidRPr="007A3719">
        <w:rPr>
          <w:sz w:val="28"/>
          <w:szCs w:val="28"/>
        </w:rPr>
        <w:t xml:space="preserve">Адрес официального сайта </w:t>
      </w:r>
      <w:r w:rsidRPr="007A3719">
        <w:rPr>
          <w:iCs/>
          <w:sz w:val="28"/>
          <w:szCs w:val="28"/>
        </w:rPr>
        <w:t>Уполномоченного органа</w:t>
      </w:r>
      <w:r w:rsidRPr="007A3719">
        <w:rPr>
          <w:sz w:val="28"/>
          <w:szCs w:val="28"/>
        </w:rPr>
        <w:t xml:space="preserve"> в информационно-телекоммуникационной сети «Интернет</w:t>
      </w:r>
      <w:r w:rsidRPr="00C42234">
        <w:rPr>
          <w:sz w:val="28"/>
          <w:szCs w:val="28"/>
        </w:rPr>
        <w:t xml:space="preserve">»: </w:t>
      </w:r>
      <w:hyperlink r:id="rId8" w:history="1">
        <w:r w:rsidRPr="00515C7B">
          <w:rPr>
            <w:rStyle w:val="a7"/>
            <w:lang w:val="en-US"/>
          </w:rPr>
          <w:t>www</w:t>
        </w:r>
        <w:r w:rsidRPr="00515C7B">
          <w:rPr>
            <w:rStyle w:val="a7"/>
          </w:rPr>
          <w:t>.</w:t>
        </w:r>
        <w:r w:rsidRPr="00515C7B">
          <w:rPr>
            <w:rStyle w:val="a7"/>
            <w:lang w:val="en-US"/>
          </w:rPr>
          <w:t>kichgorod</w:t>
        </w:r>
        <w:r w:rsidRPr="00515C7B">
          <w:rPr>
            <w:rStyle w:val="a7"/>
          </w:rPr>
          <w:t>.</w:t>
        </w:r>
        <w:r w:rsidRPr="00515C7B">
          <w:rPr>
            <w:rStyle w:val="a7"/>
            <w:lang w:val="en-US"/>
          </w:rPr>
          <w:t>ru</w:t>
        </w:r>
      </w:hyperlink>
      <w:r w:rsidRPr="00C42234">
        <w:rPr>
          <w:sz w:val="28"/>
          <w:szCs w:val="28"/>
          <w:u w:val="single"/>
        </w:rPr>
        <w:t xml:space="preserve"> </w:t>
      </w:r>
      <w:r w:rsidRPr="001B4D15">
        <w:rPr>
          <w:sz w:val="28"/>
          <w:szCs w:val="28"/>
        </w:rPr>
        <w:t>(</w:t>
      </w:r>
      <w:r>
        <w:rPr>
          <w:sz w:val="28"/>
          <w:szCs w:val="28"/>
        </w:rPr>
        <w:t>далее официальный сайт в сети «Интернет»)</w:t>
      </w:r>
    </w:p>
    <w:p w:rsidR="00917E78" w:rsidRPr="007A3719" w:rsidRDefault="00917E78" w:rsidP="00917E78">
      <w:pPr>
        <w:ind w:firstLine="851"/>
        <w:jc w:val="both"/>
        <w:outlineLvl w:val="0"/>
        <w:rPr>
          <w:sz w:val="28"/>
          <w:szCs w:val="28"/>
        </w:rPr>
      </w:pPr>
      <w:r w:rsidRPr="007A3719">
        <w:rPr>
          <w:sz w:val="28"/>
          <w:szCs w:val="28"/>
        </w:rPr>
        <w:t xml:space="preserve">Адрес официального сайта федеральной государственной информационной системы «Единый портала государственных и муниципальных услуг (функций)» (далее - Единый портал государственных и муниципальных услуг (функций)): </w:t>
      </w:r>
      <w:hyperlink r:id="rId9" w:history="1">
        <w:r w:rsidRPr="007A3719">
          <w:rPr>
            <w:rStyle w:val="a7"/>
          </w:rPr>
          <w:t>www.gosuslugi.ru</w:t>
        </w:r>
      </w:hyperlink>
    </w:p>
    <w:p w:rsidR="00917E78" w:rsidRDefault="00917E78" w:rsidP="00917E78">
      <w:pPr>
        <w:ind w:firstLine="851"/>
        <w:jc w:val="both"/>
        <w:outlineLvl w:val="0"/>
      </w:pPr>
      <w:r w:rsidRPr="007A3719">
        <w:rPr>
          <w:sz w:val="28"/>
          <w:szCs w:val="28"/>
        </w:rPr>
        <w:t xml:space="preserve">Адрес официального сайта государственной информационной системы Вологодской области «Портал государственных и муниципальных </w:t>
      </w:r>
      <w:r w:rsidRPr="007A3719">
        <w:rPr>
          <w:sz w:val="28"/>
          <w:szCs w:val="28"/>
        </w:rPr>
        <w:lastRenderedPageBreak/>
        <w:t>услуг (функций) Вологодской области»</w:t>
      </w:r>
      <w:r w:rsidRPr="007A3719">
        <w:t xml:space="preserve"> </w:t>
      </w:r>
      <w:r w:rsidRPr="007A3719">
        <w:rPr>
          <w:sz w:val="28"/>
          <w:szCs w:val="28"/>
        </w:rPr>
        <w:t xml:space="preserve">(далее - Портал государственных и муниципальных услуг (функций) Вологодской области, Портал): </w:t>
      </w:r>
      <w:hyperlink r:id="rId10" w:history="1">
        <w:r w:rsidRPr="007A3719">
          <w:rPr>
            <w:rStyle w:val="a7"/>
          </w:rPr>
          <w:t>www.gosuslugi.35.ru</w:t>
        </w:r>
      </w:hyperlink>
    </w:p>
    <w:p w:rsidR="00CE2719" w:rsidRDefault="00CE2719" w:rsidP="00917E78">
      <w:pPr>
        <w:ind w:firstLine="851"/>
        <w:jc w:val="both"/>
        <w:outlineLvl w:val="0"/>
        <w:rPr>
          <w:color w:val="0000FF"/>
          <w:sz w:val="28"/>
          <w:szCs w:val="28"/>
          <w:u w:val="single"/>
        </w:rPr>
      </w:pPr>
    </w:p>
    <w:p w:rsidR="00CE2719" w:rsidRPr="00952900" w:rsidRDefault="00CE2719" w:rsidP="00917E78">
      <w:pPr>
        <w:ind w:firstLine="851"/>
        <w:jc w:val="both"/>
        <w:outlineLvl w:val="0"/>
        <w:rPr>
          <w:color w:val="0000FF"/>
          <w:sz w:val="28"/>
          <w:szCs w:val="28"/>
          <w:u w:val="single"/>
        </w:rPr>
      </w:pPr>
    </w:p>
    <w:p w:rsidR="00917E78" w:rsidRPr="007A3719" w:rsidRDefault="00917E78" w:rsidP="00917E78">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 xml:space="preserve">График работы </w:t>
      </w:r>
      <w:r w:rsidRPr="007A3719">
        <w:rPr>
          <w:rFonts w:ascii="Times New Roman" w:hAnsi="Times New Roman" w:cs="Times New Roman"/>
          <w:iCs/>
          <w:sz w:val="28"/>
          <w:szCs w:val="28"/>
        </w:rPr>
        <w:t>Уполномоченного органа</w:t>
      </w:r>
      <w:r w:rsidRPr="007A3719">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917E78" w:rsidRPr="007A3719" w:rsidTr="00216D41">
        <w:tc>
          <w:tcPr>
            <w:tcW w:w="4753" w:type="dxa"/>
            <w:tcBorders>
              <w:top w:val="single" w:sz="4" w:space="0" w:color="auto"/>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Понедельник</w:t>
            </w:r>
          </w:p>
        </w:tc>
        <w:tc>
          <w:tcPr>
            <w:tcW w:w="4710" w:type="dxa"/>
            <w:vMerge w:val="restart"/>
            <w:tcBorders>
              <w:top w:val="single" w:sz="4" w:space="0" w:color="auto"/>
              <w:left w:val="single" w:sz="4" w:space="0" w:color="auto"/>
              <w:right w:val="single" w:sz="4" w:space="0" w:color="auto"/>
            </w:tcBorders>
          </w:tcPr>
          <w:p w:rsidR="00917E78" w:rsidRPr="007A3719" w:rsidRDefault="00917E78" w:rsidP="00216D41">
            <w:pPr>
              <w:pStyle w:val="ConsPlusNormal"/>
              <w:ind w:right="-5" w:firstLine="851"/>
              <w:jc w:val="both"/>
              <w:rPr>
                <w:rFonts w:ascii="Times New Roman" w:hAnsi="Times New Roman" w:cs="Times New Roman"/>
                <w:sz w:val="28"/>
                <w:szCs w:val="28"/>
              </w:rPr>
            </w:pPr>
            <w:r w:rsidRPr="007A3719">
              <w:rPr>
                <w:rFonts w:ascii="Times New Roman" w:hAnsi="Times New Roman" w:cs="Times New Roman"/>
                <w:sz w:val="28"/>
                <w:szCs w:val="28"/>
              </w:rPr>
              <w:t>08.30- 17.00</w:t>
            </w:r>
          </w:p>
          <w:p w:rsidR="00917E78" w:rsidRPr="007A3719" w:rsidRDefault="00917E78" w:rsidP="00216D41">
            <w:pPr>
              <w:pStyle w:val="ConsPlusNormal"/>
              <w:ind w:right="-5" w:firstLine="851"/>
              <w:jc w:val="both"/>
              <w:rPr>
                <w:rFonts w:ascii="Times New Roman" w:hAnsi="Times New Roman" w:cs="Times New Roman"/>
                <w:sz w:val="28"/>
                <w:szCs w:val="28"/>
              </w:rPr>
            </w:pPr>
            <w:r w:rsidRPr="007A3719">
              <w:rPr>
                <w:rFonts w:ascii="Times New Roman" w:hAnsi="Times New Roman" w:cs="Times New Roman"/>
                <w:sz w:val="28"/>
                <w:szCs w:val="28"/>
              </w:rPr>
              <w:t>Перерыв 12.30-14.00</w:t>
            </w:r>
          </w:p>
        </w:tc>
      </w:tr>
      <w:tr w:rsidR="00917E78" w:rsidRPr="007A3719" w:rsidTr="00216D41">
        <w:tc>
          <w:tcPr>
            <w:tcW w:w="4753" w:type="dxa"/>
            <w:tcBorders>
              <w:top w:val="single" w:sz="4" w:space="0" w:color="auto"/>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Вторник</w:t>
            </w:r>
          </w:p>
        </w:tc>
        <w:tc>
          <w:tcPr>
            <w:tcW w:w="4710" w:type="dxa"/>
            <w:vMerge/>
            <w:tcBorders>
              <w:left w:val="single" w:sz="4" w:space="0" w:color="auto"/>
              <w:right w:val="single" w:sz="4" w:space="0" w:color="auto"/>
            </w:tcBorders>
          </w:tcPr>
          <w:p w:rsidR="00917E78" w:rsidRPr="007A3719" w:rsidRDefault="00917E78" w:rsidP="00216D41">
            <w:pPr>
              <w:pStyle w:val="ConsPlusNormal"/>
              <w:ind w:right="-5" w:firstLine="851"/>
              <w:jc w:val="both"/>
              <w:rPr>
                <w:rFonts w:ascii="Times New Roman" w:hAnsi="Times New Roman" w:cs="Times New Roman"/>
                <w:sz w:val="28"/>
                <w:szCs w:val="28"/>
              </w:rPr>
            </w:pPr>
          </w:p>
        </w:tc>
      </w:tr>
      <w:tr w:rsidR="00917E78" w:rsidRPr="007A3719" w:rsidTr="00216D41">
        <w:tc>
          <w:tcPr>
            <w:tcW w:w="4753" w:type="dxa"/>
            <w:tcBorders>
              <w:top w:val="single" w:sz="4" w:space="0" w:color="auto"/>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Среда</w:t>
            </w:r>
          </w:p>
        </w:tc>
        <w:tc>
          <w:tcPr>
            <w:tcW w:w="4710" w:type="dxa"/>
            <w:vMerge/>
            <w:tcBorders>
              <w:left w:val="single" w:sz="4" w:space="0" w:color="auto"/>
              <w:right w:val="single" w:sz="4" w:space="0" w:color="auto"/>
            </w:tcBorders>
          </w:tcPr>
          <w:p w:rsidR="00917E78" w:rsidRPr="007A3719" w:rsidRDefault="00917E78" w:rsidP="00216D41">
            <w:pPr>
              <w:pStyle w:val="ConsPlusNormal"/>
              <w:ind w:right="-5" w:firstLine="851"/>
              <w:jc w:val="both"/>
              <w:rPr>
                <w:rFonts w:ascii="Times New Roman" w:hAnsi="Times New Roman" w:cs="Times New Roman"/>
                <w:sz w:val="28"/>
                <w:szCs w:val="28"/>
              </w:rPr>
            </w:pPr>
          </w:p>
        </w:tc>
      </w:tr>
      <w:tr w:rsidR="00917E78" w:rsidRPr="007A3719" w:rsidTr="00216D41">
        <w:tc>
          <w:tcPr>
            <w:tcW w:w="4753" w:type="dxa"/>
            <w:tcBorders>
              <w:top w:val="single" w:sz="4" w:space="0" w:color="auto"/>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Четверг</w:t>
            </w:r>
          </w:p>
        </w:tc>
        <w:tc>
          <w:tcPr>
            <w:tcW w:w="4710" w:type="dxa"/>
            <w:vMerge/>
            <w:tcBorders>
              <w:left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p>
        </w:tc>
      </w:tr>
      <w:tr w:rsidR="00917E78" w:rsidRPr="007A3719" w:rsidTr="00216D41">
        <w:tc>
          <w:tcPr>
            <w:tcW w:w="4753" w:type="dxa"/>
            <w:tcBorders>
              <w:top w:val="single" w:sz="4" w:space="0" w:color="auto"/>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Пятница</w:t>
            </w:r>
          </w:p>
        </w:tc>
        <w:tc>
          <w:tcPr>
            <w:tcW w:w="4710" w:type="dxa"/>
            <w:vMerge/>
            <w:tcBorders>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p>
        </w:tc>
      </w:tr>
      <w:tr w:rsidR="00917E78" w:rsidRPr="007A3719" w:rsidTr="00216D41">
        <w:tc>
          <w:tcPr>
            <w:tcW w:w="4753" w:type="dxa"/>
            <w:tcBorders>
              <w:top w:val="single" w:sz="4" w:space="0" w:color="auto"/>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выходной</w:t>
            </w:r>
          </w:p>
        </w:tc>
      </w:tr>
      <w:tr w:rsidR="00917E78" w:rsidRPr="007A3719" w:rsidTr="00216D41">
        <w:tc>
          <w:tcPr>
            <w:tcW w:w="4753" w:type="dxa"/>
            <w:tcBorders>
              <w:top w:val="single" w:sz="4" w:space="0" w:color="auto"/>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выходной</w:t>
            </w:r>
          </w:p>
        </w:tc>
      </w:tr>
      <w:tr w:rsidR="00917E78" w:rsidRPr="007A3719" w:rsidTr="00216D41">
        <w:tc>
          <w:tcPr>
            <w:tcW w:w="4753" w:type="dxa"/>
            <w:tcBorders>
              <w:top w:val="single" w:sz="4" w:space="0" w:color="auto"/>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917E78" w:rsidRPr="007A3719" w:rsidRDefault="00917E78" w:rsidP="00216D41">
            <w:pPr>
              <w:pStyle w:val="ConsPlusNormal"/>
              <w:widowControl/>
              <w:ind w:right="-5" w:firstLine="851"/>
              <w:rPr>
                <w:rFonts w:ascii="Times New Roman" w:hAnsi="Times New Roman" w:cs="Times New Roman"/>
                <w:sz w:val="28"/>
                <w:szCs w:val="28"/>
              </w:rPr>
            </w:pPr>
            <w:r w:rsidRPr="007A3719">
              <w:rPr>
                <w:rFonts w:ascii="Times New Roman" w:hAnsi="Times New Roman" w:cs="Times New Roman"/>
                <w:sz w:val="28"/>
                <w:szCs w:val="28"/>
              </w:rPr>
              <w:t>В соответствии с ТК РФ</w:t>
            </w:r>
          </w:p>
        </w:tc>
      </w:tr>
    </w:tbl>
    <w:p w:rsidR="00917E78" w:rsidRPr="007A3719" w:rsidRDefault="00917E78" w:rsidP="00917E78">
      <w:pPr>
        <w:pStyle w:val="ConsPlusNormal"/>
        <w:widowControl/>
        <w:ind w:right="-5" w:firstLine="851"/>
        <w:jc w:val="both"/>
        <w:rPr>
          <w:rFonts w:ascii="Times New Roman" w:hAnsi="Times New Roman" w:cs="Times New Roman"/>
          <w:sz w:val="28"/>
          <w:szCs w:val="28"/>
        </w:rPr>
      </w:pPr>
    </w:p>
    <w:p w:rsidR="00917E78" w:rsidRDefault="00917E78" w:rsidP="00917E78">
      <w:pPr>
        <w:ind w:right="-5" w:firstLine="851"/>
        <w:jc w:val="both"/>
        <w:rPr>
          <w:sz w:val="28"/>
          <w:szCs w:val="28"/>
        </w:rPr>
      </w:pPr>
      <w:r w:rsidRPr="00CE2719">
        <w:rPr>
          <w:sz w:val="28"/>
          <w:szCs w:val="28"/>
        </w:rPr>
        <w:t>1.4.</w:t>
      </w:r>
      <w:r w:rsidRPr="007A3719">
        <w:rPr>
          <w:sz w:val="28"/>
          <w:szCs w:val="28"/>
        </w:rPr>
        <w:t xml:space="preserve"> Информацию о правилах предоставления муниципальной услуги заявитель может получить следующими способами: </w:t>
      </w:r>
    </w:p>
    <w:p w:rsidR="00917E78" w:rsidRPr="007A3719" w:rsidRDefault="00917E78" w:rsidP="00917E78">
      <w:pPr>
        <w:tabs>
          <w:tab w:val="left" w:pos="0"/>
          <w:tab w:val="left" w:pos="709"/>
        </w:tabs>
        <w:ind w:right="-5" w:firstLine="851"/>
        <w:jc w:val="both"/>
        <w:rPr>
          <w:sz w:val="28"/>
          <w:szCs w:val="28"/>
        </w:rPr>
      </w:pPr>
      <w:r w:rsidRPr="007A3719">
        <w:rPr>
          <w:sz w:val="28"/>
          <w:szCs w:val="28"/>
        </w:rPr>
        <w:t>лично;</w:t>
      </w:r>
    </w:p>
    <w:p w:rsidR="00917E78" w:rsidRPr="007A3719" w:rsidRDefault="00917E78" w:rsidP="00917E78">
      <w:pPr>
        <w:pStyle w:val="ConsPlusNormal"/>
        <w:widowControl/>
        <w:ind w:firstLine="851"/>
        <w:jc w:val="both"/>
        <w:rPr>
          <w:rFonts w:ascii="Times New Roman" w:hAnsi="Times New Roman" w:cs="Times New Roman"/>
          <w:sz w:val="28"/>
          <w:szCs w:val="28"/>
        </w:rPr>
      </w:pPr>
      <w:r w:rsidRPr="007A3719">
        <w:rPr>
          <w:rFonts w:ascii="Times New Roman" w:hAnsi="Times New Roman" w:cs="Times New Roman"/>
          <w:sz w:val="28"/>
          <w:szCs w:val="28"/>
        </w:rPr>
        <w:t xml:space="preserve">посредством электронной связи, </w:t>
      </w:r>
    </w:p>
    <w:p w:rsidR="00917E78" w:rsidRPr="007A3719" w:rsidRDefault="00917E78" w:rsidP="00917E78">
      <w:pPr>
        <w:pStyle w:val="ConsPlusNormal"/>
        <w:widowControl/>
        <w:ind w:firstLine="851"/>
        <w:jc w:val="both"/>
        <w:rPr>
          <w:rFonts w:ascii="Times New Roman" w:hAnsi="Times New Roman" w:cs="Times New Roman"/>
          <w:sz w:val="28"/>
          <w:szCs w:val="28"/>
        </w:rPr>
      </w:pPr>
      <w:r w:rsidRPr="007A3719">
        <w:rPr>
          <w:rFonts w:ascii="Times New Roman" w:hAnsi="Times New Roman" w:cs="Times New Roman"/>
          <w:sz w:val="28"/>
          <w:szCs w:val="28"/>
        </w:rPr>
        <w:t>посредством почтовой связи;</w:t>
      </w:r>
    </w:p>
    <w:p w:rsidR="00917E78" w:rsidRPr="007A3719" w:rsidRDefault="00917E78" w:rsidP="00917E78">
      <w:pPr>
        <w:pStyle w:val="ConsPlusNormal"/>
        <w:widowControl/>
        <w:ind w:firstLine="851"/>
        <w:jc w:val="both"/>
        <w:rPr>
          <w:rFonts w:ascii="Times New Roman" w:hAnsi="Times New Roman" w:cs="Times New Roman"/>
          <w:sz w:val="28"/>
          <w:szCs w:val="28"/>
        </w:rPr>
      </w:pPr>
      <w:r w:rsidRPr="007A3719">
        <w:rPr>
          <w:rFonts w:ascii="Times New Roman" w:hAnsi="Times New Roman" w:cs="Times New Roman"/>
          <w:sz w:val="28"/>
          <w:szCs w:val="28"/>
        </w:rPr>
        <w:t xml:space="preserve">на информационных стендах в помещениях </w:t>
      </w:r>
      <w:r w:rsidRPr="007A3719">
        <w:rPr>
          <w:rFonts w:ascii="Times New Roman" w:hAnsi="Times New Roman" w:cs="Times New Roman"/>
          <w:iCs/>
          <w:sz w:val="28"/>
          <w:szCs w:val="28"/>
        </w:rPr>
        <w:t>Уполномоченного органа</w:t>
      </w:r>
      <w:r w:rsidRPr="007A3719">
        <w:rPr>
          <w:rFonts w:ascii="Times New Roman" w:hAnsi="Times New Roman" w:cs="Times New Roman"/>
          <w:sz w:val="28"/>
          <w:szCs w:val="28"/>
        </w:rPr>
        <w:t>;</w:t>
      </w:r>
    </w:p>
    <w:p w:rsidR="00917E78" w:rsidRPr="007A3719" w:rsidRDefault="00917E78" w:rsidP="00917E78">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в ин</w:t>
      </w:r>
      <w:r>
        <w:rPr>
          <w:rFonts w:ascii="Times New Roman" w:hAnsi="Times New Roman" w:cs="Times New Roman"/>
          <w:sz w:val="28"/>
          <w:szCs w:val="28"/>
        </w:rPr>
        <w:t xml:space="preserve">формационно-телекоммуникационной сети </w:t>
      </w:r>
      <w:r w:rsidRPr="007A3719">
        <w:rPr>
          <w:rFonts w:ascii="Times New Roman" w:hAnsi="Times New Roman" w:cs="Times New Roman"/>
          <w:sz w:val="28"/>
          <w:szCs w:val="28"/>
        </w:rPr>
        <w:t xml:space="preserve"> «Интернет»: </w:t>
      </w:r>
    </w:p>
    <w:p w:rsidR="00917E78" w:rsidRPr="007A3719" w:rsidRDefault="00917E78" w:rsidP="00917E78">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 xml:space="preserve">- на официальном сайте </w:t>
      </w:r>
      <w:r w:rsidRPr="007A3719">
        <w:rPr>
          <w:rFonts w:ascii="Times New Roman" w:hAnsi="Times New Roman" w:cs="Times New Roman"/>
          <w:iCs/>
          <w:sz w:val="28"/>
          <w:szCs w:val="28"/>
        </w:rPr>
        <w:t>Уполномоченного органа</w:t>
      </w:r>
      <w:r w:rsidRPr="007A3719">
        <w:rPr>
          <w:rFonts w:ascii="Times New Roman" w:hAnsi="Times New Roman" w:cs="Times New Roman"/>
          <w:sz w:val="28"/>
          <w:szCs w:val="28"/>
        </w:rPr>
        <w:t>:</w:t>
      </w:r>
    </w:p>
    <w:p w:rsidR="00917E78" w:rsidRPr="007A3719" w:rsidRDefault="00917E78" w:rsidP="00917E78">
      <w:pPr>
        <w:pStyle w:val="ConsPlusNormal"/>
        <w:widowControl/>
        <w:ind w:right="-5" w:firstLine="851"/>
        <w:jc w:val="both"/>
        <w:rPr>
          <w:rFonts w:ascii="Times New Roman" w:hAnsi="Times New Roman" w:cs="Times New Roman"/>
          <w:sz w:val="28"/>
          <w:szCs w:val="28"/>
        </w:rPr>
      </w:pPr>
      <w:r w:rsidRPr="007A3719">
        <w:rPr>
          <w:rFonts w:ascii="Times New Roman" w:hAnsi="Times New Roman" w:cs="Times New Roman"/>
          <w:sz w:val="28"/>
          <w:szCs w:val="28"/>
        </w:rPr>
        <w:t>- на Едином портале государственных и муниципальных услуг (функций);</w:t>
      </w:r>
    </w:p>
    <w:p w:rsidR="00917E78" w:rsidRDefault="00917E78" w:rsidP="00917E78">
      <w:pPr>
        <w:ind w:firstLine="851"/>
        <w:jc w:val="both"/>
        <w:outlineLvl w:val="0"/>
        <w:rPr>
          <w:sz w:val="28"/>
          <w:szCs w:val="28"/>
        </w:rPr>
      </w:pPr>
      <w:r w:rsidRPr="007A3719">
        <w:rPr>
          <w:sz w:val="28"/>
          <w:szCs w:val="28"/>
        </w:rPr>
        <w:t>- на Портале государственных и муниципальных услуг (функций) Вологодской области.</w:t>
      </w:r>
    </w:p>
    <w:p w:rsidR="00253712" w:rsidRPr="007A3719" w:rsidRDefault="00253712" w:rsidP="00917E78">
      <w:pPr>
        <w:ind w:firstLine="851"/>
        <w:jc w:val="both"/>
        <w:outlineLvl w:val="0"/>
        <w:rPr>
          <w:sz w:val="28"/>
          <w:szCs w:val="28"/>
        </w:rPr>
      </w:pPr>
    </w:p>
    <w:p w:rsidR="005410D4" w:rsidRPr="00253712" w:rsidRDefault="00A637F4" w:rsidP="00917E78">
      <w:pPr>
        <w:ind w:right="-5" w:firstLine="851"/>
        <w:jc w:val="both"/>
        <w:rPr>
          <w:b/>
          <w:sz w:val="28"/>
          <w:szCs w:val="28"/>
        </w:rPr>
      </w:pPr>
      <w:r w:rsidRPr="00253712">
        <w:rPr>
          <w:b/>
          <w:sz w:val="28"/>
          <w:szCs w:val="28"/>
        </w:rPr>
        <w:t xml:space="preserve">1.5. </w:t>
      </w:r>
      <w:r w:rsidR="005410D4" w:rsidRPr="00253712">
        <w:rPr>
          <w:b/>
          <w:sz w:val="28"/>
          <w:szCs w:val="28"/>
        </w:rPr>
        <w:t>Порядок информирования о предоставлении муниципальной услуги.</w:t>
      </w:r>
    </w:p>
    <w:p w:rsidR="00917E78" w:rsidRPr="007A3719" w:rsidRDefault="005410D4" w:rsidP="00917E78">
      <w:pPr>
        <w:ind w:right="-5" w:firstLine="851"/>
        <w:jc w:val="both"/>
        <w:rPr>
          <w:rFonts w:eastAsia="Arial Unicode MS"/>
          <w:sz w:val="28"/>
          <w:szCs w:val="28"/>
        </w:rPr>
      </w:pPr>
      <w:r>
        <w:rPr>
          <w:sz w:val="28"/>
          <w:szCs w:val="28"/>
        </w:rPr>
        <w:t>1.5</w:t>
      </w:r>
      <w:r w:rsidR="00917E78" w:rsidRPr="005410D4">
        <w:rPr>
          <w:sz w:val="28"/>
          <w:szCs w:val="28"/>
        </w:rPr>
        <w:t>.</w:t>
      </w:r>
      <w:r>
        <w:rPr>
          <w:sz w:val="28"/>
          <w:szCs w:val="28"/>
        </w:rPr>
        <w:t>1.</w:t>
      </w:r>
      <w:r w:rsidR="00917E78" w:rsidRPr="007A3719">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917E78" w:rsidRPr="007A3719" w:rsidRDefault="00917E78" w:rsidP="00917E78">
      <w:pPr>
        <w:ind w:right="-5" w:firstLine="851"/>
        <w:jc w:val="both"/>
        <w:rPr>
          <w:rFonts w:eastAsia="Arial Unicode MS"/>
          <w:sz w:val="28"/>
          <w:szCs w:val="28"/>
        </w:rPr>
      </w:pPr>
      <w:r w:rsidRPr="007A3719">
        <w:rPr>
          <w:rFonts w:eastAsia="Arial Unicode MS"/>
          <w:sz w:val="28"/>
          <w:szCs w:val="28"/>
        </w:rPr>
        <w:t xml:space="preserve">место нахождения </w:t>
      </w:r>
      <w:r w:rsidRPr="007A3719">
        <w:rPr>
          <w:iCs/>
          <w:sz w:val="28"/>
          <w:szCs w:val="28"/>
        </w:rPr>
        <w:t>Уполномоченного органа</w:t>
      </w:r>
      <w:r w:rsidRPr="007A3719">
        <w:rPr>
          <w:rFonts w:eastAsia="Arial Unicode MS"/>
          <w:sz w:val="28"/>
          <w:szCs w:val="28"/>
        </w:rPr>
        <w:t>, его структурных подразделений;</w:t>
      </w:r>
    </w:p>
    <w:p w:rsidR="00917E78" w:rsidRPr="007A3719" w:rsidRDefault="00917E78" w:rsidP="00917E78">
      <w:pPr>
        <w:ind w:right="-5" w:firstLine="851"/>
        <w:jc w:val="both"/>
        <w:rPr>
          <w:rFonts w:eastAsia="Arial Unicode MS"/>
          <w:sz w:val="28"/>
          <w:szCs w:val="28"/>
        </w:rPr>
      </w:pPr>
      <w:r w:rsidRPr="007A3719">
        <w:rPr>
          <w:rFonts w:eastAsia="Arial Unicode MS"/>
          <w:sz w:val="28"/>
          <w:szCs w:val="28"/>
        </w:rPr>
        <w:t xml:space="preserve">должностные лица и муниципальные служащие </w:t>
      </w:r>
      <w:r w:rsidRPr="007A3719">
        <w:rPr>
          <w:iCs/>
          <w:sz w:val="28"/>
          <w:szCs w:val="28"/>
        </w:rPr>
        <w:t>Уполномоченного органа</w:t>
      </w:r>
      <w:r w:rsidRPr="007A3719">
        <w:rPr>
          <w:rFonts w:eastAsia="Arial Unicode MS"/>
          <w:sz w:val="28"/>
          <w:szCs w:val="28"/>
        </w:rPr>
        <w:t xml:space="preserve">, уполномоченные </w:t>
      </w:r>
      <w:r w:rsidRPr="007A3719">
        <w:rPr>
          <w:sz w:val="28"/>
          <w:szCs w:val="28"/>
        </w:rPr>
        <w:t>предоставлять муниципальную услугу и</w:t>
      </w:r>
      <w:r w:rsidRPr="007A3719">
        <w:rPr>
          <w:rFonts w:eastAsia="Arial Unicode MS"/>
          <w:sz w:val="28"/>
          <w:szCs w:val="28"/>
        </w:rPr>
        <w:t xml:space="preserve"> номера контактных телефонов; </w:t>
      </w:r>
    </w:p>
    <w:p w:rsidR="00917E78" w:rsidRPr="007A3719" w:rsidRDefault="00917E78" w:rsidP="00917E78">
      <w:pPr>
        <w:ind w:right="-5" w:firstLine="851"/>
        <w:jc w:val="both"/>
        <w:rPr>
          <w:iCs/>
          <w:color w:val="FF0000"/>
          <w:sz w:val="28"/>
          <w:szCs w:val="28"/>
          <w:u w:val="single"/>
        </w:rPr>
      </w:pPr>
      <w:r w:rsidRPr="007A3719">
        <w:rPr>
          <w:rFonts w:eastAsia="Arial Unicode MS"/>
          <w:sz w:val="28"/>
          <w:szCs w:val="28"/>
        </w:rPr>
        <w:t xml:space="preserve">график работы </w:t>
      </w:r>
      <w:r w:rsidRPr="007A3719">
        <w:rPr>
          <w:iCs/>
          <w:sz w:val="28"/>
          <w:szCs w:val="28"/>
        </w:rPr>
        <w:t>Уполномоченного органа;</w:t>
      </w:r>
    </w:p>
    <w:p w:rsidR="00917E78" w:rsidRPr="007A3719" w:rsidRDefault="00917E78" w:rsidP="00917E78">
      <w:pPr>
        <w:ind w:right="-5" w:firstLine="851"/>
        <w:jc w:val="both"/>
        <w:rPr>
          <w:rFonts w:eastAsia="Arial Unicode MS"/>
          <w:sz w:val="28"/>
          <w:szCs w:val="28"/>
        </w:rPr>
      </w:pPr>
      <w:r w:rsidRPr="007A3719">
        <w:rPr>
          <w:rFonts w:eastAsia="Arial Unicode MS"/>
          <w:sz w:val="28"/>
          <w:szCs w:val="28"/>
        </w:rPr>
        <w:t>адрес сайта Уполномоченного органа в информационно-телекоммуникационной сети «Интернет»;</w:t>
      </w:r>
    </w:p>
    <w:p w:rsidR="00917E78" w:rsidRPr="007A3719" w:rsidRDefault="00917E78" w:rsidP="00917E78">
      <w:pPr>
        <w:ind w:right="-5" w:firstLine="851"/>
        <w:jc w:val="both"/>
        <w:rPr>
          <w:rFonts w:eastAsia="Arial Unicode MS"/>
          <w:sz w:val="28"/>
          <w:szCs w:val="28"/>
        </w:rPr>
      </w:pPr>
      <w:r w:rsidRPr="007A3719">
        <w:rPr>
          <w:rFonts w:eastAsia="Arial Unicode MS"/>
          <w:sz w:val="28"/>
          <w:szCs w:val="28"/>
        </w:rPr>
        <w:t xml:space="preserve">адрес электронной почты </w:t>
      </w:r>
      <w:r w:rsidRPr="007A3719">
        <w:rPr>
          <w:iCs/>
          <w:sz w:val="28"/>
          <w:szCs w:val="28"/>
        </w:rPr>
        <w:t>Уполномоченного органа;</w:t>
      </w:r>
    </w:p>
    <w:p w:rsidR="00917E78" w:rsidRPr="007A3719" w:rsidRDefault="00917E78" w:rsidP="00917E78">
      <w:pPr>
        <w:ind w:right="-5" w:firstLine="851"/>
        <w:jc w:val="both"/>
        <w:rPr>
          <w:rFonts w:eastAsia="Arial Unicode MS"/>
          <w:sz w:val="28"/>
          <w:szCs w:val="28"/>
        </w:rPr>
      </w:pPr>
      <w:r w:rsidRPr="007A3719">
        <w:rPr>
          <w:sz w:val="28"/>
          <w:szCs w:val="28"/>
        </w:rPr>
        <w:t>нормативные правовые акты по вопросам предоставления муниципально</w:t>
      </w:r>
      <w:r>
        <w:rPr>
          <w:sz w:val="28"/>
          <w:szCs w:val="28"/>
        </w:rPr>
        <w:t>й услуги, в том числе, настоящий административный регламент</w:t>
      </w:r>
      <w:r w:rsidRPr="007A3719">
        <w:rPr>
          <w:sz w:val="28"/>
          <w:szCs w:val="28"/>
        </w:rPr>
        <w:t xml:space="preserve"> (наименование, номер, дата принятия нормативного правового акта);</w:t>
      </w:r>
    </w:p>
    <w:p w:rsidR="00917E78" w:rsidRPr="007A3719" w:rsidRDefault="00917E78" w:rsidP="00917E78">
      <w:pPr>
        <w:ind w:right="-5" w:firstLine="851"/>
        <w:jc w:val="both"/>
        <w:rPr>
          <w:rFonts w:eastAsia="Arial Unicode MS"/>
          <w:sz w:val="28"/>
          <w:szCs w:val="28"/>
        </w:rPr>
      </w:pPr>
      <w:r w:rsidRPr="007A3719">
        <w:rPr>
          <w:rFonts w:eastAsia="Arial Unicode MS"/>
          <w:sz w:val="28"/>
          <w:szCs w:val="28"/>
        </w:rPr>
        <w:t>ход предоставления муниципальной услуги;</w:t>
      </w:r>
    </w:p>
    <w:p w:rsidR="00917E78" w:rsidRPr="007A3719" w:rsidRDefault="00917E78" w:rsidP="00917E78">
      <w:pPr>
        <w:ind w:right="-5" w:firstLine="851"/>
        <w:jc w:val="both"/>
        <w:rPr>
          <w:rFonts w:eastAsia="Arial Unicode MS"/>
          <w:sz w:val="28"/>
          <w:szCs w:val="28"/>
        </w:rPr>
      </w:pPr>
      <w:r w:rsidRPr="007A3719">
        <w:rPr>
          <w:rFonts w:eastAsia="Arial Unicode MS"/>
          <w:sz w:val="28"/>
          <w:szCs w:val="28"/>
        </w:rPr>
        <w:t xml:space="preserve">административные процедуры предоставления муниципальной </w:t>
      </w:r>
      <w:r w:rsidRPr="007A3719">
        <w:rPr>
          <w:rFonts w:eastAsia="Arial Unicode MS"/>
          <w:sz w:val="28"/>
          <w:szCs w:val="28"/>
        </w:rPr>
        <w:lastRenderedPageBreak/>
        <w:t>услуги;</w:t>
      </w:r>
    </w:p>
    <w:p w:rsidR="00917E78" w:rsidRPr="007A3719" w:rsidRDefault="00917E78" w:rsidP="00917E78">
      <w:pPr>
        <w:tabs>
          <w:tab w:val="left" w:pos="540"/>
        </w:tabs>
        <w:ind w:right="-5" w:firstLine="851"/>
        <w:jc w:val="both"/>
        <w:rPr>
          <w:sz w:val="28"/>
          <w:szCs w:val="28"/>
        </w:rPr>
      </w:pPr>
      <w:r w:rsidRPr="007A3719">
        <w:rPr>
          <w:sz w:val="28"/>
          <w:szCs w:val="28"/>
        </w:rPr>
        <w:t>срок предоставления муниципальной услуги;</w:t>
      </w:r>
    </w:p>
    <w:p w:rsidR="00917E78" w:rsidRPr="007A3719" w:rsidRDefault="00917E78" w:rsidP="00917E78">
      <w:pPr>
        <w:ind w:right="-5" w:firstLine="851"/>
        <w:jc w:val="both"/>
        <w:rPr>
          <w:rFonts w:eastAsia="Arial Unicode MS"/>
          <w:sz w:val="28"/>
          <w:szCs w:val="28"/>
        </w:rPr>
      </w:pPr>
      <w:r w:rsidRPr="007A3719">
        <w:rPr>
          <w:rFonts w:eastAsia="Arial Unicode MS"/>
          <w:sz w:val="28"/>
          <w:szCs w:val="28"/>
        </w:rPr>
        <w:t>порядок и формы контроля за предоставлением муниципальной услуги;</w:t>
      </w:r>
    </w:p>
    <w:p w:rsidR="00917E78" w:rsidRPr="007A3719" w:rsidRDefault="00917E78" w:rsidP="00917E78">
      <w:pPr>
        <w:ind w:right="-5" w:firstLine="851"/>
        <w:jc w:val="both"/>
        <w:rPr>
          <w:rFonts w:eastAsia="Arial Unicode MS"/>
          <w:sz w:val="28"/>
          <w:szCs w:val="28"/>
        </w:rPr>
      </w:pPr>
      <w:r w:rsidRPr="007A3719">
        <w:rPr>
          <w:rFonts w:eastAsia="Arial Unicode MS"/>
          <w:sz w:val="28"/>
          <w:szCs w:val="28"/>
        </w:rPr>
        <w:t>основания для отказа в предоставлении муниципальной услуги;</w:t>
      </w:r>
    </w:p>
    <w:p w:rsidR="00917E78" w:rsidRPr="007A3719" w:rsidRDefault="00917E78" w:rsidP="00917E78">
      <w:pPr>
        <w:ind w:right="-5" w:firstLine="851"/>
        <w:jc w:val="both"/>
        <w:rPr>
          <w:rFonts w:eastAsia="Arial Unicode MS"/>
          <w:sz w:val="28"/>
          <w:szCs w:val="28"/>
        </w:rPr>
      </w:pPr>
      <w:r w:rsidRPr="007A3719">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7A3719">
        <w:rPr>
          <w:iCs/>
          <w:sz w:val="28"/>
          <w:szCs w:val="28"/>
        </w:rPr>
        <w:t>Уполномоченного органа</w:t>
      </w:r>
      <w:r w:rsidRPr="007A3719">
        <w:rPr>
          <w:rFonts w:eastAsia="Arial Unicode MS"/>
          <w:sz w:val="28"/>
          <w:szCs w:val="28"/>
        </w:rPr>
        <w:t>, ответственных за предоставление муниципальной услуги, а также решений, принятых в ходе пред</w:t>
      </w:r>
      <w:r>
        <w:rPr>
          <w:rFonts w:eastAsia="Arial Unicode MS"/>
          <w:sz w:val="28"/>
          <w:szCs w:val="28"/>
        </w:rPr>
        <w:t>оставления муниципальной услуги;</w:t>
      </w:r>
    </w:p>
    <w:p w:rsidR="0066649E" w:rsidRPr="007A3719" w:rsidRDefault="00917E78" w:rsidP="00327F0A">
      <w:pPr>
        <w:ind w:right="-5" w:firstLine="851"/>
        <w:jc w:val="both"/>
        <w:rPr>
          <w:sz w:val="28"/>
          <w:szCs w:val="28"/>
        </w:rPr>
      </w:pPr>
      <w:r w:rsidRPr="007A3719">
        <w:rPr>
          <w:sz w:val="28"/>
          <w:szCs w:val="28"/>
        </w:rPr>
        <w:t xml:space="preserve">иная информация о деятельности </w:t>
      </w:r>
      <w:r w:rsidRPr="007A3719">
        <w:rPr>
          <w:iCs/>
          <w:sz w:val="28"/>
          <w:szCs w:val="28"/>
        </w:rPr>
        <w:t>Уполномоченного органа</w:t>
      </w:r>
      <w:r w:rsidRPr="007A3719">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17E78" w:rsidRPr="007A3719" w:rsidRDefault="0066649E" w:rsidP="0066649E">
      <w:pPr>
        <w:ind w:firstLine="851"/>
        <w:jc w:val="both"/>
        <w:rPr>
          <w:sz w:val="28"/>
          <w:szCs w:val="28"/>
        </w:rPr>
      </w:pPr>
      <w:r>
        <w:rPr>
          <w:sz w:val="28"/>
          <w:szCs w:val="28"/>
        </w:rPr>
        <w:t xml:space="preserve">1.5.2. </w:t>
      </w:r>
      <w:r w:rsidR="00917E78" w:rsidRPr="007A3719">
        <w:rPr>
          <w:sz w:val="28"/>
          <w:szCs w:val="28"/>
        </w:rPr>
        <w:t>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917E78" w:rsidRPr="007A3719" w:rsidRDefault="00917E78" w:rsidP="00917E78">
      <w:pPr>
        <w:ind w:firstLine="851"/>
        <w:jc w:val="both"/>
        <w:rPr>
          <w:sz w:val="28"/>
          <w:szCs w:val="28"/>
        </w:rPr>
      </w:pPr>
      <w:r w:rsidRPr="007A3719">
        <w:rPr>
          <w:sz w:val="28"/>
          <w:szCs w:val="28"/>
        </w:rPr>
        <w:t>Информирование проводится на русском языке в форме индивидуального и публичного информирования.</w:t>
      </w:r>
    </w:p>
    <w:p w:rsidR="00917E78" w:rsidRPr="007A3719" w:rsidRDefault="0066649E" w:rsidP="00917E78">
      <w:pPr>
        <w:ind w:right="-2" w:firstLine="851"/>
        <w:jc w:val="both"/>
        <w:rPr>
          <w:sz w:val="28"/>
          <w:szCs w:val="28"/>
        </w:rPr>
      </w:pPr>
      <w:r>
        <w:rPr>
          <w:sz w:val="28"/>
          <w:szCs w:val="28"/>
        </w:rPr>
        <w:t xml:space="preserve">1.5.3. </w:t>
      </w:r>
      <w:r w:rsidR="00917E78" w:rsidRPr="007A3719">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17E78" w:rsidRPr="007A3719" w:rsidRDefault="00917E78" w:rsidP="00917E78">
      <w:pPr>
        <w:ind w:right="-2" w:firstLine="851"/>
        <w:jc w:val="both"/>
        <w:rPr>
          <w:sz w:val="28"/>
          <w:szCs w:val="28"/>
        </w:rPr>
      </w:pPr>
      <w:r w:rsidRPr="007A3719">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B20A4" w:rsidRDefault="00917E78" w:rsidP="00917E78">
      <w:pPr>
        <w:ind w:right="-2" w:firstLine="851"/>
        <w:jc w:val="both"/>
        <w:rPr>
          <w:sz w:val="28"/>
          <w:szCs w:val="28"/>
        </w:rPr>
      </w:pPr>
      <w:r w:rsidRPr="007A3719">
        <w:rPr>
          <w:sz w:val="28"/>
          <w:szCs w:val="28"/>
        </w:rPr>
        <w:t>Если для подготовки ответа требуется продолжительное время, специалист, отв</w:t>
      </w:r>
      <w:r w:rsidR="00DB20A4">
        <w:rPr>
          <w:sz w:val="28"/>
          <w:szCs w:val="28"/>
        </w:rPr>
        <w:t xml:space="preserve">етственный за информирование, предлагает </w:t>
      </w:r>
      <w:r w:rsidRPr="007A3719">
        <w:rPr>
          <w:sz w:val="28"/>
          <w:szCs w:val="28"/>
        </w:rPr>
        <w:t>за</w:t>
      </w:r>
      <w:r w:rsidR="00DB20A4">
        <w:rPr>
          <w:sz w:val="28"/>
          <w:szCs w:val="28"/>
        </w:rPr>
        <w:t>интересованным лицам перезвонить в определенный день и в определенное время, но не позднее 3 рабочих дней со дня обращения.</w:t>
      </w:r>
      <w:r w:rsidRPr="007A3719">
        <w:rPr>
          <w:sz w:val="28"/>
          <w:szCs w:val="28"/>
        </w:rPr>
        <w:t xml:space="preserve"> </w:t>
      </w:r>
      <w:r w:rsidR="00DB20A4">
        <w:rPr>
          <w:sz w:val="28"/>
          <w:szCs w:val="28"/>
        </w:rPr>
        <w:t>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27F0A" w:rsidRPr="00327F0A" w:rsidRDefault="00327F0A" w:rsidP="00327F0A">
      <w:pPr>
        <w:ind w:firstLine="709"/>
        <w:jc w:val="both"/>
        <w:rPr>
          <w:color w:val="000000" w:themeColor="text1"/>
          <w:sz w:val="28"/>
          <w:szCs w:val="28"/>
        </w:rPr>
      </w:pPr>
      <w:r w:rsidRPr="00C76A97">
        <w:rPr>
          <w:color w:val="000000" w:themeColor="text1"/>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327F0A">
        <w:rPr>
          <w:color w:val="000000" w:themeColor="text1"/>
          <w:sz w:val="28"/>
          <w:szCs w:val="28"/>
        </w:rPr>
        <w:t>Уполномоченного органа</w:t>
      </w:r>
      <w:r>
        <w:rPr>
          <w:color w:val="000000" w:themeColor="text1"/>
          <w:sz w:val="28"/>
          <w:szCs w:val="28"/>
        </w:rPr>
        <w:t>,</w:t>
      </w:r>
      <w:r w:rsidRPr="00C76A97">
        <w:rPr>
          <w:color w:val="000000" w:themeColor="text1"/>
          <w:sz w:val="28"/>
          <w:szCs w:val="28"/>
        </w:rPr>
        <w:t xml:space="preserve">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17E78" w:rsidRPr="007A3719" w:rsidRDefault="00917E78" w:rsidP="00917E78">
      <w:pPr>
        <w:ind w:right="-2" w:firstLine="851"/>
        <w:jc w:val="both"/>
        <w:rPr>
          <w:color w:val="000000"/>
          <w:sz w:val="28"/>
          <w:szCs w:val="28"/>
        </w:rPr>
      </w:pPr>
      <w:r w:rsidRPr="00327F0A">
        <w:rPr>
          <w:color w:val="000000"/>
          <w:sz w:val="28"/>
          <w:szCs w:val="28"/>
        </w:rPr>
        <w:t>При</w:t>
      </w:r>
      <w:r w:rsidRPr="007A3719">
        <w:rPr>
          <w:color w:val="000000"/>
          <w:sz w:val="28"/>
          <w:szCs w:val="28"/>
        </w:rPr>
        <w:t xml:space="preserve">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917E78" w:rsidRPr="007A3719" w:rsidRDefault="00917E78" w:rsidP="00457C58">
      <w:pPr>
        <w:pStyle w:val="20"/>
        <w:spacing w:after="0" w:line="240" w:lineRule="auto"/>
        <w:ind w:left="0" w:right="-2" w:firstLine="851"/>
        <w:jc w:val="both"/>
        <w:rPr>
          <w:color w:val="000000"/>
          <w:sz w:val="28"/>
          <w:szCs w:val="28"/>
        </w:rPr>
      </w:pPr>
      <w:r w:rsidRPr="007A3719">
        <w:rPr>
          <w:sz w:val="28"/>
          <w:szCs w:val="28"/>
        </w:rPr>
        <w:t xml:space="preserve">Устное информирование должно проводиться с учетом требований </w:t>
      </w:r>
      <w:r w:rsidR="00327F0A">
        <w:rPr>
          <w:sz w:val="28"/>
          <w:szCs w:val="28"/>
        </w:rPr>
        <w:t>о</w:t>
      </w:r>
      <w:r w:rsidRPr="007A3719">
        <w:rPr>
          <w:sz w:val="28"/>
          <w:szCs w:val="28"/>
        </w:rPr>
        <w:t xml:space="preserve">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sidRPr="007A3719">
        <w:rPr>
          <w:sz w:val="28"/>
          <w:szCs w:val="28"/>
        </w:rPr>
        <w:lastRenderedPageBreak/>
        <w:t>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17E78" w:rsidRPr="007A3719" w:rsidRDefault="00327F0A" w:rsidP="00917E78">
      <w:pPr>
        <w:tabs>
          <w:tab w:val="left" w:pos="0"/>
        </w:tabs>
        <w:ind w:firstLine="851"/>
        <w:jc w:val="both"/>
        <w:rPr>
          <w:sz w:val="28"/>
          <w:szCs w:val="28"/>
        </w:rPr>
      </w:pPr>
      <w:r>
        <w:rPr>
          <w:sz w:val="28"/>
          <w:szCs w:val="28"/>
        </w:rPr>
        <w:t xml:space="preserve">1.5.4. </w:t>
      </w:r>
      <w:r w:rsidR="00917E78" w:rsidRPr="007A3719">
        <w:rPr>
          <w:sz w:val="28"/>
          <w:szCs w:val="28"/>
        </w:rPr>
        <w:t>Индивидуальное письменное информирование осуществляется в виде письменного ответа на обращение заинтересованного лица</w:t>
      </w:r>
      <w:r>
        <w:rPr>
          <w:sz w:val="28"/>
          <w:szCs w:val="28"/>
        </w:rPr>
        <w:t xml:space="preserve"> </w:t>
      </w:r>
      <w:r w:rsidR="00917E78" w:rsidRPr="007A3719">
        <w:rPr>
          <w:sz w:val="28"/>
          <w:szCs w:val="28"/>
        </w:rPr>
        <w:t xml:space="preserve">в </w:t>
      </w:r>
      <w:r>
        <w:rPr>
          <w:sz w:val="28"/>
          <w:szCs w:val="28"/>
        </w:rPr>
        <w:t xml:space="preserve">соответствии с законодательством </w:t>
      </w:r>
      <w:r w:rsidR="00917E78" w:rsidRPr="007A3719">
        <w:rPr>
          <w:sz w:val="28"/>
          <w:szCs w:val="28"/>
        </w:rPr>
        <w:t xml:space="preserve"> </w:t>
      </w:r>
      <w:r>
        <w:rPr>
          <w:sz w:val="28"/>
          <w:szCs w:val="28"/>
        </w:rPr>
        <w:t>о порядке рассмотрения обращений граждан</w:t>
      </w:r>
      <w:r w:rsidR="00917E78" w:rsidRPr="007A3719">
        <w:rPr>
          <w:sz w:val="28"/>
          <w:szCs w:val="28"/>
        </w:rPr>
        <w:t>.</w:t>
      </w:r>
    </w:p>
    <w:p w:rsidR="00917E78" w:rsidRPr="007A3719" w:rsidRDefault="00917E78" w:rsidP="00917E78">
      <w:pPr>
        <w:ind w:right="-2" w:firstLine="851"/>
        <w:jc w:val="both"/>
        <w:rPr>
          <w:color w:val="FF0000"/>
          <w:sz w:val="28"/>
          <w:szCs w:val="28"/>
        </w:rPr>
      </w:pPr>
      <w:r w:rsidRPr="007A3719">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7A3719">
        <w:rPr>
          <w:color w:val="FF0000"/>
          <w:sz w:val="28"/>
          <w:szCs w:val="28"/>
        </w:rPr>
        <w:t xml:space="preserve"> </w:t>
      </w:r>
      <w:r w:rsidRPr="007A3719">
        <w:rPr>
          <w:iCs/>
          <w:sz w:val="28"/>
          <w:szCs w:val="28"/>
        </w:rPr>
        <w:t>Уполномоченного органа</w:t>
      </w:r>
      <w:r w:rsidR="00327F0A">
        <w:rPr>
          <w:iCs/>
          <w:sz w:val="28"/>
          <w:szCs w:val="28"/>
        </w:rPr>
        <w:t xml:space="preserve"> и направляется способом,</w:t>
      </w:r>
      <w:r w:rsidR="00253712">
        <w:rPr>
          <w:iCs/>
          <w:sz w:val="28"/>
          <w:szCs w:val="28"/>
        </w:rPr>
        <w:t xml:space="preserve"> </w:t>
      </w:r>
      <w:r w:rsidR="00327F0A">
        <w:rPr>
          <w:iCs/>
          <w:sz w:val="28"/>
          <w:szCs w:val="28"/>
        </w:rPr>
        <w:t>позволяющим подтвердить факт и дату направления.</w:t>
      </w:r>
    </w:p>
    <w:p w:rsidR="00917E78" w:rsidRPr="007A3719" w:rsidRDefault="00A82674" w:rsidP="00917E78">
      <w:pPr>
        <w:ind w:right="-2" w:firstLine="851"/>
        <w:jc w:val="both"/>
        <w:rPr>
          <w:color w:val="FF0000"/>
          <w:sz w:val="28"/>
          <w:szCs w:val="28"/>
        </w:rPr>
      </w:pPr>
      <w:r>
        <w:rPr>
          <w:sz w:val="28"/>
          <w:szCs w:val="28"/>
        </w:rPr>
        <w:t xml:space="preserve">1.5.5. </w:t>
      </w:r>
      <w:r w:rsidR="00917E78" w:rsidRPr="007A3719">
        <w:rPr>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в печатных средствах массовой информации согласовываются с руководителем </w:t>
      </w:r>
      <w:r w:rsidR="00917E78" w:rsidRPr="007A3719">
        <w:rPr>
          <w:iCs/>
          <w:sz w:val="28"/>
          <w:szCs w:val="28"/>
        </w:rPr>
        <w:t>Уполномоченного органа.</w:t>
      </w:r>
    </w:p>
    <w:p w:rsidR="00917E78" w:rsidRPr="007A3719" w:rsidRDefault="00A82674" w:rsidP="00917E78">
      <w:pPr>
        <w:pStyle w:val="ConsNormal"/>
        <w:tabs>
          <w:tab w:val="num" w:pos="0"/>
        </w:tabs>
        <w:ind w:firstLine="851"/>
        <w:jc w:val="both"/>
        <w:rPr>
          <w:rFonts w:ascii="Times New Roman" w:hAnsi="Times New Roman" w:cs="Times New Roman"/>
          <w:sz w:val="28"/>
          <w:szCs w:val="28"/>
        </w:rPr>
      </w:pPr>
      <w:r>
        <w:rPr>
          <w:rFonts w:ascii="Times New Roman" w:hAnsi="Times New Roman" w:cs="Times New Roman"/>
          <w:sz w:val="28"/>
          <w:szCs w:val="28"/>
        </w:rPr>
        <w:t xml:space="preserve">1.5.6. </w:t>
      </w:r>
      <w:r w:rsidR="00917E78" w:rsidRPr="007A3719">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17E78" w:rsidRPr="007A3719" w:rsidRDefault="00917E78" w:rsidP="00917E78">
      <w:pPr>
        <w:pStyle w:val="ConsPlusNormal"/>
        <w:widowControl/>
        <w:ind w:firstLine="851"/>
        <w:jc w:val="both"/>
        <w:rPr>
          <w:rFonts w:ascii="Times New Roman" w:hAnsi="Times New Roman" w:cs="Times New Roman"/>
          <w:sz w:val="28"/>
          <w:szCs w:val="28"/>
        </w:rPr>
      </w:pPr>
      <w:r w:rsidRPr="007A3719">
        <w:rPr>
          <w:rFonts w:ascii="Times New Roman" w:hAnsi="Times New Roman" w:cs="Times New Roman"/>
          <w:sz w:val="28"/>
          <w:szCs w:val="28"/>
        </w:rPr>
        <w:t>в средствах массовой информации;</w:t>
      </w:r>
    </w:p>
    <w:p w:rsidR="00917E78" w:rsidRPr="007A3719" w:rsidRDefault="00917E78" w:rsidP="00917E7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на официальном </w:t>
      </w:r>
      <w:r w:rsidRPr="007A3719">
        <w:rPr>
          <w:rFonts w:ascii="Times New Roman" w:hAnsi="Times New Roman" w:cs="Times New Roman"/>
          <w:sz w:val="28"/>
          <w:szCs w:val="28"/>
        </w:rPr>
        <w:t>сайте</w:t>
      </w:r>
      <w:r>
        <w:rPr>
          <w:rFonts w:ascii="Times New Roman" w:hAnsi="Times New Roman" w:cs="Times New Roman"/>
          <w:sz w:val="28"/>
          <w:szCs w:val="28"/>
        </w:rPr>
        <w:t xml:space="preserve"> в сети «Интернет»</w:t>
      </w:r>
      <w:r w:rsidRPr="007A3719">
        <w:rPr>
          <w:rFonts w:ascii="Times New Roman" w:hAnsi="Times New Roman" w:cs="Times New Roman"/>
          <w:sz w:val="28"/>
          <w:szCs w:val="28"/>
        </w:rPr>
        <w:t>;</w:t>
      </w:r>
    </w:p>
    <w:p w:rsidR="00917E78" w:rsidRPr="007A3719" w:rsidRDefault="00917E78" w:rsidP="00917E78">
      <w:pPr>
        <w:pStyle w:val="ConsPlusNormal"/>
        <w:widowControl/>
        <w:ind w:firstLine="851"/>
        <w:jc w:val="both"/>
        <w:rPr>
          <w:rFonts w:ascii="Times New Roman" w:hAnsi="Times New Roman" w:cs="Times New Roman"/>
          <w:sz w:val="28"/>
          <w:szCs w:val="28"/>
        </w:rPr>
      </w:pPr>
      <w:r w:rsidRPr="007A3719">
        <w:rPr>
          <w:rFonts w:ascii="Times New Roman" w:hAnsi="Times New Roman" w:cs="Times New Roman"/>
          <w:sz w:val="28"/>
          <w:szCs w:val="28"/>
        </w:rPr>
        <w:t>на Едином портале государственных и муниципальных услуг (функций);</w:t>
      </w:r>
    </w:p>
    <w:p w:rsidR="00917E78" w:rsidRPr="007A3719" w:rsidRDefault="00917E78" w:rsidP="00917E78">
      <w:pPr>
        <w:pStyle w:val="ConsPlusNormal"/>
        <w:widowControl/>
        <w:ind w:firstLine="851"/>
        <w:jc w:val="both"/>
        <w:rPr>
          <w:rFonts w:ascii="Times New Roman" w:hAnsi="Times New Roman" w:cs="Times New Roman"/>
          <w:sz w:val="28"/>
          <w:szCs w:val="28"/>
        </w:rPr>
      </w:pPr>
      <w:r w:rsidRPr="007A3719">
        <w:rPr>
          <w:rFonts w:ascii="Times New Roman" w:hAnsi="Times New Roman" w:cs="Times New Roman"/>
          <w:sz w:val="28"/>
          <w:szCs w:val="28"/>
        </w:rPr>
        <w:t>на Портале государственных и муниципальных услуг (функций) Вологодской области;</w:t>
      </w:r>
    </w:p>
    <w:p w:rsidR="00917E78" w:rsidRPr="007A3719" w:rsidRDefault="00917E78" w:rsidP="00917E78">
      <w:pPr>
        <w:pStyle w:val="ConsPlusNormal"/>
        <w:widowControl/>
        <w:ind w:firstLine="851"/>
        <w:jc w:val="both"/>
        <w:rPr>
          <w:rFonts w:ascii="Times New Roman" w:hAnsi="Times New Roman" w:cs="Times New Roman"/>
          <w:sz w:val="28"/>
          <w:szCs w:val="28"/>
        </w:rPr>
      </w:pPr>
      <w:r w:rsidRPr="007A3719">
        <w:rPr>
          <w:rFonts w:ascii="Times New Roman" w:hAnsi="Times New Roman" w:cs="Times New Roman"/>
          <w:sz w:val="28"/>
          <w:szCs w:val="28"/>
        </w:rPr>
        <w:t xml:space="preserve">на информационных стендах </w:t>
      </w:r>
      <w:r w:rsidRPr="007A3719">
        <w:rPr>
          <w:rFonts w:ascii="Times New Roman" w:hAnsi="Times New Roman" w:cs="Times New Roman"/>
          <w:iCs/>
          <w:sz w:val="28"/>
          <w:szCs w:val="28"/>
        </w:rPr>
        <w:t>Уполномоченного органа</w:t>
      </w:r>
      <w:r w:rsidRPr="007A3719">
        <w:rPr>
          <w:rFonts w:ascii="Times New Roman" w:hAnsi="Times New Roman" w:cs="Times New Roman"/>
          <w:sz w:val="28"/>
          <w:szCs w:val="28"/>
        </w:rPr>
        <w:t>.</w:t>
      </w:r>
    </w:p>
    <w:p w:rsidR="00917E78" w:rsidRPr="007A3719" w:rsidRDefault="00917E78" w:rsidP="00917E78">
      <w:pPr>
        <w:pStyle w:val="ConsNormal"/>
        <w:tabs>
          <w:tab w:val="num" w:pos="0"/>
        </w:tabs>
        <w:ind w:firstLine="851"/>
        <w:jc w:val="both"/>
        <w:rPr>
          <w:rFonts w:ascii="Times New Roman" w:hAnsi="Times New Roman" w:cs="Times New Roman"/>
          <w:sz w:val="28"/>
          <w:szCs w:val="28"/>
        </w:rPr>
      </w:pPr>
      <w:r w:rsidRPr="007A3719">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2B0533" w:rsidRDefault="002B0533" w:rsidP="00917E78">
      <w:pPr>
        <w:pStyle w:val="ConsPlusNormal"/>
        <w:widowControl/>
        <w:ind w:firstLine="851"/>
        <w:jc w:val="both"/>
        <w:rPr>
          <w:rFonts w:ascii="Times New Roman" w:hAnsi="Times New Roman" w:cs="Times New Roman"/>
          <w:sz w:val="28"/>
          <w:szCs w:val="28"/>
        </w:rPr>
      </w:pPr>
    </w:p>
    <w:p w:rsidR="004305A5" w:rsidRDefault="004305A5" w:rsidP="00917E78">
      <w:pPr>
        <w:pStyle w:val="ConsPlusNormal"/>
        <w:widowControl/>
        <w:ind w:firstLine="851"/>
        <w:jc w:val="both"/>
        <w:rPr>
          <w:rFonts w:ascii="Times New Roman" w:hAnsi="Times New Roman" w:cs="Times New Roman"/>
          <w:sz w:val="28"/>
          <w:szCs w:val="28"/>
        </w:rPr>
      </w:pPr>
    </w:p>
    <w:p w:rsidR="00917E78" w:rsidRPr="00A676E9" w:rsidRDefault="00917E78" w:rsidP="00917E78">
      <w:pPr>
        <w:pStyle w:val="4"/>
        <w:spacing w:before="0"/>
        <w:ind w:firstLine="851"/>
        <w:rPr>
          <w:rFonts w:ascii="Times New Roman" w:hAnsi="Times New Roman"/>
        </w:rPr>
      </w:pPr>
      <w:r w:rsidRPr="00A676E9">
        <w:rPr>
          <w:rFonts w:ascii="Times New Roman" w:hAnsi="Times New Roman"/>
          <w:lang w:val="en-US"/>
        </w:rPr>
        <w:t>II</w:t>
      </w:r>
      <w:r w:rsidRPr="00A676E9">
        <w:rPr>
          <w:rFonts w:ascii="Times New Roman" w:hAnsi="Times New Roman"/>
        </w:rPr>
        <w:t>. СТАНДАРТ ПРЕДОСТАВЛЕНИЯ МУНИЦИПАЛЬНОЙ УСЛУГИ</w:t>
      </w:r>
    </w:p>
    <w:p w:rsidR="004305A5" w:rsidRDefault="004305A5" w:rsidP="002B0533">
      <w:pPr>
        <w:ind w:firstLine="851"/>
        <w:rPr>
          <w:sz w:val="28"/>
          <w:szCs w:val="28"/>
        </w:rPr>
      </w:pPr>
    </w:p>
    <w:p w:rsidR="00917E78" w:rsidRPr="002B0533" w:rsidRDefault="00917E78" w:rsidP="00CF547C">
      <w:pPr>
        <w:numPr>
          <w:ilvl w:val="1"/>
          <w:numId w:val="5"/>
        </w:numPr>
        <w:jc w:val="center"/>
        <w:rPr>
          <w:b/>
          <w:iCs/>
          <w:sz w:val="28"/>
          <w:szCs w:val="28"/>
        </w:rPr>
      </w:pPr>
      <w:r w:rsidRPr="002B0533">
        <w:rPr>
          <w:b/>
          <w:iCs/>
          <w:sz w:val="28"/>
          <w:szCs w:val="28"/>
        </w:rPr>
        <w:t>Наименование муниципальной услуги</w:t>
      </w:r>
    </w:p>
    <w:p w:rsidR="00917E78" w:rsidRPr="00A676E9" w:rsidRDefault="00917E78" w:rsidP="00CF547C">
      <w:pPr>
        <w:ind w:firstLine="851"/>
        <w:jc w:val="center"/>
        <w:rPr>
          <w:sz w:val="28"/>
          <w:szCs w:val="28"/>
        </w:rPr>
      </w:pPr>
    </w:p>
    <w:p w:rsidR="00917E78" w:rsidRPr="00A676E9" w:rsidRDefault="003316A5" w:rsidP="00457C58">
      <w:pPr>
        <w:pStyle w:val="4"/>
        <w:spacing w:before="0" w:after="0"/>
        <w:ind w:firstLine="709"/>
        <w:jc w:val="both"/>
        <w:rPr>
          <w:rFonts w:ascii="Times New Roman" w:hAnsi="Times New Roman"/>
          <w:b w:val="0"/>
        </w:rPr>
      </w:pPr>
      <w:r w:rsidRPr="00D77E1C">
        <w:rPr>
          <w:rFonts w:ascii="Times New Roman" w:hAnsi="Times New Roman"/>
          <w:b w:val="0"/>
        </w:rPr>
        <w:t>2.1.</w:t>
      </w:r>
      <w:r w:rsidR="00CF547C">
        <w:rPr>
          <w:rFonts w:ascii="Times New Roman" w:hAnsi="Times New Roman"/>
          <w:b w:val="0"/>
        </w:rPr>
        <w:t xml:space="preserve">1. </w:t>
      </w:r>
      <w:r w:rsidR="00917E78" w:rsidRPr="00A676E9">
        <w:rPr>
          <w:rFonts w:ascii="Times New Roman" w:hAnsi="Times New Roman"/>
          <w:b w:val="0"/>
        </w:rPr>
        <w:t>Предоставление сведений из реестра муниципальных маршрутов регулярных перевозок</w:t>
      </w:r>
      <w:r w:rsidR="00D77E1C">
        <w:rPr>
          <w:rFonts w:ascii="Times New Roman" w:hAnsi="Times New Roman"/>
          <w:b w:val="0"/>
        </w:rPr>
        <w:t>.</w:t>
      </w:r>
    </w:p>
    <w:p w:rsidR="00917E78" w:rsidRPr="00301F4F" w:rsidRDefault="00917E78" w:rsidP="00917E78">
      <w:pPr>
        <w:ind w:firstLine="709"/>
        <w:jc w:val="both"/>
        <w:rPr>
          <w:sz w:val="28"/>
          <w:szCs w:val="28"/>
        </w:rPr>
      </w:pPr>
      <w:r w:rsidRPr="00301F4F">
        <w:rPr>
          <w:sz w:val="28"/>
          <w:szCs w:val="28"/>
        </w:rPr>
        <w:t>Наименование муниципальной услуги в Реестре государственных услуг (функций) Вологодской области; для Единого портала государственных и муниципальных услуг (функций); Портала государственных и муниципальных услуг (функций) Вологодской области:</w:t>
      </w:r>
    </w:p>
    <w:p w:rsidR="00917E78" w:rsidRPr="000C245D" w:rsidRDefault="00917E78" w:rsidP="000C245D">
      <w:pPr>
        <w:ind w:firstLine="709"/>
        <w:jc w:val="both"/>
        <w:rPr>
          <w:sz w:val="28"/>
          <w:szCs w:val="28"/>
        </w:rPr>
      </w:pPr>
      <w:r w:rsidRPr="00301F4F">
        <w:rPr>
          <w:sz w:val="28"/>
          <w:szCs w:val="28"/>
        </w:rPr>
        <w:t xml:space="preserve">Предоставление сведений из реестра муниципальных маршрутов регулярных </w:t>
      </w:r>
      <w:r w:rsidR="00301F4F">
        <w:rPr>
          <w:sz w:val="28"/>
          <w:szCs w:val="28"/>
        </w:rPr>
        <w:t>перевозок.</w:t>
      </w:r>
    </w:p>
    <w:p w:rsidR="00CF547C" w:rsidRDefault="00CF547C" w:rsidP="00457C58">
      <w:pPr>
        <w:pStyle w:val="4"/>
        <w:spacing w:before="0"/>
        <w:ind w:firstLine="851"/>
        <w:jc w:val="both"/>
        <w:rPr>
          <w:rFonts w:ascii="Times New Roman" w:hAnsi="Times New Roman"/>
          <w:iCs/>
        </w:rPr>
      </w:pPr>
    </w:p>
    <w:p w:rsidR="00917E78" w:rsidRPr="00A676E9" w:rsidRDefault="00917E78" w:rsidP="00457C58">
      <w:pPr>
        <w:pStyle w:val="4"/>
        <w:spacing w:before="0"/>
        <w:ind w:firstLine="851"/>
        <w:jc w:val="both"/>
        <w:rPr>
          <w:rFonts w:ascii="Times New Roman" w:hAnsi="Times New Roman"/>
          <w:iCs/>
        </w:rPr>
      </w:pPr>
      <w:r w:rsidRPr="00A676E9">
        <w:rPr>
          <w:rFonts w:ascii="Times New Roman" w:hAnsi="Times New Roman"/>
          <w:iCs/>
        </w:rPr>
        <w:t>2.2. Наименование органа</w:t>
      </w:r>
      <w:r w:rsidR="00A941FF" w:rsidRPr="008B05C9">
        <w:rPr>
          <w:rFonts w:ascii="Times New Roman" w:hAnsi="Times New Roman"/>
          <w:iCs/>
        </w:rPr>
        <w:t>,</w:t>
      </w:r>
      <w:r w:rsidR="00CF547C">
        <w:rPr>
          <w:rFonts w:ascii="Times New Roman" w:hAnsi="Times New Roman"/>
          <w:iCs/>
        </w:rPr>
        <w:t xml:space="preserve"> </w:t>
      </w:r>
      <w:r w:rsidR="00A941FF">
        <w:rPr>
          <w:rFonts w:ascii="Times New Roman" w:hAnsi="Times New Roman"/>
          <w:iCs/>
        </w:rPr>
        <w:t xml:space="preserve"> </w:t>
      </w:r>
      <w:r w:rsidRPr="00A676E9">
        <w:rPr>
          <w:rFonts w:ascii="Times New Roman" w:hAnsi="Times New Roman"/>
          <w:iCs/>
        </w:rPr>
        <w:t>предоставляющего муниципальную услугу</w:t>
      </w:r>
    </w:p>
    <w:p w:rsidR="004305A5" w:rsidRDefault="004305A5" w:rsidP="00457C58">
      <w:pPr>
        <w:ind w:firstLine="851"/>
        <w:jc w:val="both"/>
        <w:rPr>
          <w:sz w:val="28"/>
          <w:szCs w:val="28"/>
        </w:rPr>
      </w:pPr>
    </w:p>
    <w:p w:rsidR="00917E78" w:rsidRPr="007A3719" w:rsidRDefault="00917E78" w:rsidP="00457C58">
      <w:pPr>
        <w:ind w:firstLine="851"/>
        <w:jc w:val="both"/>
        <w:rPr>
          <w:sz w:val="28"/>
          <w:szCs w:val="28"/>
        </w:rPr>
      </w:pPr>
      <w:r w:rsidRPr="007A3719">
        <w:rPr>
          <w:sz w:val="28"/>
          <w:szCs w:val="28"/>
        </w:rPr>
        <w:t>2.2.1. Муниципальная услуга предоставляется:</w:t>
      </w:r>
    </w:p>
    <w:p w:rsidR="003316A5" w:rsidRDefault="003316A5" w:rsidP="00457C58">
      <w:pPr>
        <w:ind w:firstLine="851"/>
        <w:jc w:val="both"/>
        <w:rPr>
          <w:sz w:val="28"/>
          <w:szCs w:val="28"/>
        </w:rPr>
      </w:pPr>
      <w:r>
        <w:rPr>
          <w:sz w:val="28"/>
          <w:szCs w:val="28"/>
        </w:rPr>
        <w:t xml:space="preserve">а) </w:t>
      </w:r>
      <w:r w:rsidR="003948CC">
        <w:rPr>
          <w:sz w:val="28"/>
          <w:szCs w:val="28"/>
        </w:rPr>
        <w:t>Администрац</w:t>
      </w:r>
      <w:r>
        <w:rPr>
          <w:sz w:val="28"/>
          <w:szCs w:val="28"/>
        </w:rPr>
        <w:t>ией</w:t>
      </w:r>
      <w:r w:rsidR="00917E78" w:rsidRPr="007A3719">
        <w:rPr>
          <w:sz w:val="28"/>
          <w:szCs w:val="28"/>
        </w:rPr>
        <w:t xml:space="preserve"> Кичменгско-Городецкого муниципального района </w:t>
      </w:r>
      <w:r w:rsidR="003948CC">
        <w:rPr>
          <w:sz w:val="28"/>
          <w:szCs w:val="28"/>
        </w:rPr>
        <w:t>(далее Уполномоченный орган).</w:t>
      </w:r>
    </w:p>
    <w:p w:rsidR="00301F4F" w:rsidRDefault="002B0533" w:rsidP="00457C58">
      <w:pPr>
        <w:ind w:firstLine="851"/>
        <w:jc w:val="both"/>
        <w:rPr>
          <w:sz w:val="28"/>
          <w:szCs w:val="28"/>
        </w:rPr>
      </w:pPr>
      <w:r>
        <w:rPr>
          <w:sz w:val="28"/>
          <w:szCs w:val="28"/>
        </w:rPr>
        <w:t xml:space="preserve"> </w:t>
      </w:r>
      <w:r w:rsidR="003948CC">
        <w:rPr>
          <w:sz w:val="28"/>
          <w:szCs w:val="28"/>
        </w:rPr>
        <w:t>Ответственным за предоставление муниципальной услуги является эк</w:t>
      </w:r>
      <w:r w:rsidR="00917E78" w:rsidRPr="007A3719">
        <w:rPr>
          <w:sz w:val="28"/>
          <w:szCs w:val="28"/>
        </w:rPr>
        <w:t>о</w:t>
      </w:r>
      <w:r w:rsidR="003948CC">
        <w:rPr>
          <w:sz w:val="28"/>
          <w:szCs w:val="28"/>
        </w:rPr>
        <w:t>но</w:t>
      </w:r>
      <w:r w:rsidR="00917E78" w:rsidRPr="007A3719">
        <w:rPr>
          <w:sz w:val="28"/>
          <w:szCs w:val="28"/>
        </w:rPr>
        <w:t xml:space="preserve">мической </w:t>
      </w:r>
      <w:r w:rsidR="003948CC">
        <w:rPr>
          <w:sz w:val="28"/>
          <w:szCs w:val="28"/>
        </w:rPr>
        <w:t xml:space="preserve">отдел </w:t>
      </w:r>
      <w:r w:rsidR="00B82603">
        <w:rPr>
          <w:sz w:val="28"/>
          <w:szCs w:val="28"/>
        </w:rPr>
        <w:t>администра</w:t>
      </w:r>
      <w:r w:rsidR="00917E78" w:rsidRPr="007A3719">
        <w:rPr>
          <w:sz w:val="28"/>
          <w:szCs w:val="28"/>
        </w:rPr>
        <w:t>ции Кичменгско-Городецкого муниципального района.</w:t>
      </w:r>
    </w:p>
    <w:p w:rsidR="00301F4F" w:rsidRPr="00C76A97" w:rsidRDefault="003316A5" w:rsidP="00457C58">
      <w:pPr>
        <w:pStyle w:val="aa"/>
        <w:spacing w:before="0" w:after="0"/>
        <w:ind w:firstLine="709"/>
        <w:jc w:val="both"/>
        <w:rPr>
          <w:strike/>
          <w:color w:val="000000" w:themeColor="text1"/>
          <w:sz w:val="28"/>
          <w:szCs w:val="28"/>
        </w:rPr>
      </w:pPr>
      <w:r>
        <w:rPr>
          <w:sz w:val="28"/>
          <w:szCs w:val="28"/>
        </w:rPr>
        <w:t xml:space="preserve"> </w:t>
      </w:r>
      <w:r w:rsidR="00301F4F" w:rsidRPr="00301F4F">
        <w:rPr>
          <w:color w:val="000000" w:themeColor="text1"/>
          <w:sz w:val="28"/>
          <w:szCs w:val="28"/>
        </w:rPr>
        <w:t>2.</w:t>
      </w:r>
      <w:r w:rsidR="00301F4F">
        <w:rPr>
          <w:color w:val="000000" w:themeColor="text1"/>
          <w:sz w:val="28"/>
          <w:szCs w:val="28"/>
        </w:rPr>
        <w:t>2</w:t>
      </w:r>
      <w:r w:rsidR="00301F4F" w:rsidRPr="00301F4F">
        <w:rPr>
          <w:color w:val="000000" w:themeColor="text1"/>
          <w:sz w:val="28"/>
          <w:szCs w:val="28"/>
        </w:rPr>
        <w:t>.2.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4305A5" w:rsidRDefault="004305A5" w:rsidP="00457C58">
      <w:pPr>
        <w:ind w:firstLine="851"/>
        <w:jc w:val="both"/>
        <w:rPr>
          <w:b/>
          <w:iCs/>
          <w:szCs w:val="28"/>
        </w:rPr>
      </w:pPr>
    </w:p>
    <w:p w:rsidR="00917E78" w:rsidRPr="00231823" w:rsidRDefault="00917E78" w:rsidP="00457C58">
      <w:pPr>
        <w:pStyle w:val="2"/>
        <w:ind w:firstLine="851"/>
        <w:jc w:val="both"/>
        <w:rPr>
          <w:b/>
          <w:iCs/>
          <w:szCs w:val="28"/>
        </w:rPr>
      </w:pPr>
      <w:r w:rsidRPr="00231823">
        <w:rPr>
          <w:b/>
          <w:iCs/>
          <w:szCs w:val="28"/>
        </w:rPr>
        <w:t>2.3. Результат предоставления муниципальной услуги</w:t>
      </w:r>
    </w:p>
    <w:p w:rsidR="00917E78" w:rsidRPr="007A3719" w:rsidRDefault="00917E78" w:rsidP="00457C58">
      <w:pPr>
        <w:pStyle w:val="2"/>
        <w:ind w:firstLine="851"/>
        <w:jc w:val="both"/>
        <w:rPr>
          <w:szCs w:val="28"/>
        </w:rPr>
      </w:pPr>
      <w:bookmarkStart w:id="0" w:name="_Toc294183574"/>
    </w:p>
    <w:p w:rsidR="00917E78" w:rsidRPr="007A3719" w:rsidRDefault="00917E78" w:rsidP="00457C58">
      <w:pPr>
        <w:pStyle w:val="ConsPlusNormal"/>
        <w:ind w:firstLine="851"/>
        <w:jc w:val="both"/>
        <w:rPr>
          <w:rFonts w:ascii="Times New Roman" w:hAnsi="Times New Roman" w:cs="Times New Roman"/>
          <w:sz w:val="28"/>
          <w:szCs w:val="28"/>
        </w:rPr>
      </w:pPr>
      <w:r w:rsidRPr="007A3719">
        <w:rPr>
          <w:rFonts w:ascii="Times New Roman" w:hAnsi="Times New Roman" w:cs="Times New Roman"/>
          <w:sz w:val="28"/>
          <w:szCs w:val="28"/>
        </w:rPr>
        <w:t>2.3.1. Результатом предоставления муниципальной услуги является</w:t>
      </w:r>
      <w:r>
        <w:rPr>
          <w:rFonts w:ascii="Times New Roman" w:hAnsi="Times New Roman" w:cs="Times New Roman"/>
          <w:sz w:val="28"/>
          <w:szCs w:val="28"/>
        </w:rPr>
        <w:t xml:space="preserve"> направление (вручение) заявителю</w:t>
      </w:r>
      <w:r w:rsidRPr="007A3719">
        <w:rPr>
          <w:rFonts w:ascii="Times New Roman" w:hAnsi="Times New Roman" w:cs="Times New Roman"/>
          <w:sz w:val="28"/>
          <w:szCs w:val="28"/>
        </w:rPr>
        <w:t>:</w:t>
      </w:r>
    </w:p>
    <w:p w:rsidR="00917E78" w:rsidRPr="007A3719" w:rsidRDefault="00917E78" w:rsidP="00457C58">
      <w:pPr>
        <w:ind w:firstLine="851"/>
        <w:jc w:val="both"/>
        <w:rPr>
          <w:bCs/>
          <w:sz w:val="28"/>
          <w:szCs w:val="28"/>
        </w:rPr>
      </w:pPr>
      <w:r w:rsidRPr="007A3719">
        <w:rPr>
          <w:bCs/>
          <w:sz w:val="28"/>
          <w:szCs w:val="28"/>
        </w:rPr>
        <w:t>сведений из реестра муниципальных маршрутов регулярных перевозок (далее - сведений);</w:t>
      </w:r>
    </w:p>
    <w:p w:rsidR="00917E78" w:rsidRPr="007A3719" w:rsidRDefault="00917E78" w:rsidP="00457C58">
      <w:pPr>
        <w:ind w:firstLine="851"/>
        <w:jc w:val="both"/>
        <w:rPr>
          <w:sz w:val="28"/>
          <w:szCs w:val="28"/>
        </w:rPr>
      </w:pPr>
      <w:r>
        <w:rPr>
          <w:bCs/>
          <w:sz w:val="28"/>
          <w:szCs w:val="28"/>
        </w:rPr>
        <w:t xml:space="preserve">мотивированный </w:t>
      </w:r>
      <w:r w:rsidRPr="007A3719">
        <w:rPr>
          <w:bCs/>
          <w:sz w:val="28"/>
          <w:szCs w:val="28"/>
        </w:rPr>
        <w:t>отказ</w:t>
      </w:r>
      <w:r>
        <w:rPr>
          <w:bCs/>
          <w:sz w:val="28"/>
          <w:szCs w:val="28"/>
        </w:rPr>
        <w:t>а</w:t>
      </w:r>
      <w:r w:rsidR="00457C58">
        <w:rPr>
          <w:bCs/>
          <w:sz w:val="28"/>
          <w:szCs w:val="28"/>
        </w:rPr>
        <w:t xml:space="preserve"> в предоставлении сведений</w:t>
      </w:r>
      <w:r w:rsidR="00301F4F">
        <w:rPr>
          <w:bCs/>
          <w:sz w:val="28"/>
          <w:szCs w:val="28"/>
        </w:rPr>
        <w:t>.</w:t>
      </w:r>
    </w:p>
    <w:p w:rsidR="00917E78" w:rsidRPr="007A3719" w:rsidRDefault="00917E78" w:rsidP="00457C58">
      <w:pPr>
        <w:jc w:val="both"/>
        <w:rPr>
          <w:bCs/>
          <w:iCs/>
          <w:sz w:val="28"/>
          <w:szCs w:val="28"/>
        </w:rPr>
      </w:pPr>
    </w:p>
    <w:bookmarkEnd w:id="0"/>
    <w:p w:rsidR="00917E78" w:rsidRPr="001D6C4A" w:rsidRDefault="00917E78" w:rsidP="00457C58">
      <w:pPr>
        <w:pStyle w:val="4"/>
        <w:spacing w:before="0"/>
        <w:ind w:firstLine="851"/>
        <w:jc w:val="both"/>
        <w:rPr>
          <w:rFonts w:ascii="Times New Roman" w:hAnsi="Times New Roman"/>
          <w:iCs/>
        </w:rPr>
      </w:pPr>
      <w:r w:rsidRPr="00A676E9">
        <w:rPr>
          <w:rFonts w:ascii="Times New Roman" w:hAnsi="Times New Roman"/>
          <w:iCs/>
        </w:rPr>
        <w:t>2.4. Срок предоставления муниципальной услуги</w:t>
      </w:r>
    </w:p>
    <w:p w:rsidR="00917E78" w:rsidRDefault="00917E78" w:rsidP="00457C58">
      <w:pPr>
        <w:ind w:firstLine="851"/>
        <w:jc w:val="both"/>
        <w:rPr>
          <w:bCs/>
          <w:sz w:val="28"/>
          <w:szCs w:val="28"/>
        </w:rPr>
      </w:pPr>
      <w:bookmarkStart w:id="1" w:name="_Toc294183575"/>
      <w:r w:rsidRPr="007A3719">
        <w:rPr>
          <w:sz w:val="28"/>
          <w:szCs w:val="28"/>
        </w:rPr>
        <w:t>2.4.1. Срок предоставления муниципа</w:t>
      </w:r>
      <w:r>
        <w:rPr>
          <w:sz w:val="28"/>
          <w:szCs w:val="28"/>
        </w:rPr>
        <w:t xml:space="preserve">льной услуги составляет </w:t>
      </w:r>
      <w:r w:rsidRPr="007A3719">
        <w:rPr>
          <w:sz w:val="28"/>
          <w:szCs w:val="28"/>
        </w:rPr>
        <w:t xml:space="preserve">10 </w:t>
      </w:r>
      <w:r w:rsidR="0071519A">
        <w:rPr>
          <w:sz w:val="28"/>
          <w:szCs w:val="28"/>
        </w:rPr>
        <w:t xml:space="preserve"> календарных </w:t>
      </w:r>
      <w:r w:rsidRPr="007A3719">
        <w:rPr>
          <w:sz w:val="28"/>
          <w:szCs w:val="28"/>
        </w:rPr>
        <w:t xml:space="preserve"> дней со дня </w:t>
      </w:r>
      <w:r w:rsidR="0071519A">
        <w:rPr>
          <w:sz w:val="28"/>
          <w:szCs w:val="28"/>
        </w:rPr>
        <w:t>регистрации заявления в Уполномоченном органе.</w:t>
      </w:r>
    </w:p>
    <w:p w:rsidR="001D6C4A" w:rsidRPr="007A3719" w:rsidRDefault="001D6C4A" w:rsidP="00457C58">
      <w:pPr>
        <w:ind w:firstLine="851"/>
        <w:jc w:val="both"/>
        <w:rPr>
          <w:color w:val="FF0000"/>
          <w:sz w:val="28"/>
          <w:szCs w:val="28"/>
        </w:rPr>
      </w:pPr>
    </w:p>
    <w:bookmarkEnd w:id="1"/>
    <w:p w:rsidR="00917E78" w:rsidRPr="00A676E9" w:rsidRDefault="00917E78" w:rsidP="00457C58">
      <w:pPr>
        <w:pStyle w:val="4"/>
        <w:spacing w:before="0"/>
        <w:ind w:firstLine="851"/>
        <w:jc w:val="both"/>
        <w:rPr>
          <w:rFonts w:ascii="Times New Roman" w:hAnsi="Times New Roman"/>
          <w:iCs/>
        </w:rPr>
      </w:pPr>
      <w:r w:rsidRPr="00A676E9">
        <w:rPr>
          <w:rFonts w:ascii="Times New Roman" w:hAnsi="Times New Roman"/>
          <w:iCs/>
        </w:rPr>
        <w:t>2.5. Правовые основания для предоставления муниципальной услуги</w:t>
      </w:r>
    </w:p>
    <w:p w:rsidR="00917E78" w:rsidRPr="007A3719" w:rsidRDefault="00917E78" w:rsidP="00457C58">
      <w:pPr>
        <w:ind w:firstLine="851"/>
        <w:jc w:val="both"/>
        <w:rPr>
          <w:sz w:val="28"/>
          <w:szCs w:val="28"/>
        </w:rPr>
      </w:pPr>
    </w:p>
    <w:p w:rsidR="00A941FF" w:rsidRDefault="00917E78" w:rsidP="00457C58">
      <w:pPr>
        <w:pStyle w:val="20"/>
        <w:spacing w:line="240" w:lineRule="auto"/>
        <w:ind w:left="0" w:firstLine="851"/>
        <w:jc w:val="both"/>
        <w:rPr>
          <w:sz w:val="28"/>
          <w:szCs w:val="28"/>
        </w:rPr>
      </w:pPr>
      <w:r w:rsidRPr="007A3719">
        <w:rPr>
          <w:sz w:val="28"/>
          <w:szCs w:val="28"/>
        </w:rPr>
        <w:t xml:space="preserve">2.5.1. Предоставление </w:t>
      </w:r>
      <w:r w:rsidRPr="007A3719">
        <w:rPr>
          <w:bCs/>
          <w:iCs/>
          <w:sz w:val="28"/>
          <w:szCs w:val="28"/>
        </w:rPr>
        <w:t>муниципаль</w:t>
      </w:r>
      <w:r w:rsidRPr="007A3719">
        <w:rPr>
          <w:sz w:val="28"/>
          <w:szCs w:val="28"/>
        </w:rPr>
        <w:t>ной услуги осуществляется в соответствии со следующими нормативными правовыми актами:</w:t>
      </w:r>
    </w:p>
    <w:p w:rsidR="00A941FF" w:rsidRPr="008B05C9" w:rsidRDefault="00A941FF" w:rsidP="00457C58">
      <w:pPr>
        <w:pStyle w:val="20"/>
        <w:spacing w:line="240" w:lineRule="auto"/>
        <w:ind w:left="0" w:firstLine="851"/>
        <w:jc w:val="both"/>
        <w:rPr>
          <w:sz w:val="28"/>
          <w:szCs w:val="28"/>
        </w:rPr>
      </w:pPr>
      <w:r w:rsidRPr="00A941FF">
        <w:rPr>
          <w:sz w:val="28"/>
          <w:szCs w:val="28"/>
        </w:rPr>
        <w:t xml:space="preserve"> </w:t>
      </w:r>
      <w:r w:rsidRPr="008B05C9">
        <w:rPr>
          <w:sz w:val="28"/>
          <w:szCs w:val="28"/>
        </w:rPr>
        <w:t>Федеральный закон от 27 июля 2006 года № 149-ФЗ «Об информации, информационных технологиях и о защите информации»;</w:t>
      </w:r>
    </w:p>
    <w:p w:rsidR="00917E78" w:rsidRPr="008B05C9" w:rsidRDefault="00917E78" w:rsidP="00457C58">
      <w:pPr>
        <w:pStyle w:val="20"/>
        <w:spacing w:line="240" w:lineRule="auto"/>
        <w:ind w:left="0" w:firstLine="568"/>
        <w:jc w:val="both"/>
        <w:rPr>
          <w:bCs/>
          <w:spacing w:val="-4"/>
          <w:sz w:val="28"/>
          <w:szCs w:val="28"/>
        </w:rPr>
      </w:pPr>
      <w:r w:rsidRPr="008B05C9">
        <w:rPr>
          <w:bCs/>
          <w:spacing w:val="-4"/>
          <w:sz w:val="28"/>
          <w:szCs w:val="28"/>
        </w:rPr>
        <w:t>Федеральный закон от 8 ноября 2007 года № 259-ФЗ «Устав автомобильного транспорта и городского наземного электрического транспорта»;</w:t>
      </w:r>
    </w:p>
    <w:p w:rsidR="00A941FF" w:rsidRPr="008B05C9" w:rsidRDefault="00A941FF" w:rsidP="00457C58">
      <w:pPr>
        <w:ind w:firstLine="851"/>
        <w:jc w:val="both"/>
        <w:rPr>
          <w:sz w:val="28"/>
          <w:szCs w:val="28"/>
        </w:rPr>
      </w:pPr>
      <w:r w:rsidRPr="008B05C9">
        <w:rPr>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A941FF" w:rsidRPr="008B05C9" w:rsidRDefault="00A941FF" w:rsidP="00457C58">
      <w:pPr>
        <w:pStyle w:val="20"/>
        <w:spacing w:line="240" w:lineRule="auto"/>
        <w:ind w:left="0" w:firstLine="851"/>
        <w:jc w:val="both"/>
        <w:rPr>
          <w:sz w:val="28"/>
          <w:szCs w:val="28"/>
        </w:rPr>
      </w:pPr>
      <w:r w:rsidRPr="008B05C9">
        <w:rPr>
          <w:sz w:val="28"/>
          <w:szCs w:val="28"/>
        </w:rPr>
        <w:t>Федеральный закон от 06 апреля 2011года № 63-ФЗ «Об электронной подписи» (далее – Федеральный закон «Об электронной подписи»);</w:t>
      </w:r>
    </w:p>
    <w:p w:rsidR="00917E78" w:rsidRPr="008B05C9" w:rsidRDefault="00917E78" w:rsidP="00457C58">
      <w:pPr>
        <w:pStyle w:val="lst"/>
        <w:numPr>
          <w:ilvl w:val="0"/>
          <w:numId w:val="0"/>
        </w:numPr>
        <w:tabs>
          <w:tab w:val="left" w:pos="708"/>
        </w:tabs>
        <w:spacing w:line="240" w:lineRule="auto"/>
        <w:ind w:left="1" w:firstLine="851"/>
        <w:rPr>
          <w:sz w:val="28"/>
          <w:szCs w:val="28"/>
        </w:rPr>
      </w:pPr>
      <w:r w:rsidRPr="008B05C9">
        <w:rPr>
          <w:sz w:val="28"/>
          <w:szCs w:val="28"/>
        </w:rPr>
        <w:t xml:space="preserve">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w:t>
      </w:r>
      <w:r w:rsidRPr="008B05C9">
        <w:rPr>
          <w:sz w:val="28"/>
          <w:szCs w:val="28"/>
        </w:rPr>
        <w:lastRenderedPageBreak/>
        <w:t>о внесении изменений в отдельные законодательные акты Российской Федерации»;</w:t>
      </w:r>
    </w:p>
    <w:p w:rsidR="00917E78" w:rsidRPr="008B05C9" w:rsidRDefault="00917E78" w:rsidP="00457C58">
      <w:pPr>
        <w:ind w:firstLine="851"/>
        <w:jc w:val="both"/>
        <w:rPr>
          <w:sz w:val="28"/>
          <w:szCs w:val="28"/>
        </w:rPr>
      </w:pPr>
      <w:r w:rsidRPr="008B05C9">
        <w:rPr>
          <w:sz w:val="28"/>
          <w:szCs w:val="28"/>
        </w:rPr>
        <w:t xml:space="preserve">решение Муниципального Собрания Кичменгско-Городецкого муниципального района от </w:t>
      </w:r>
      <w:r w:rsidR="00CE7318" w:rsidRPr="008B05C9">
        <w:rPr>
          <w:sz w:val="28"/>
          <w:szCs w:val="28"/>
        </w:rPr>
        <w:t>28</w:t>
      </w:r>
      <w:r w:rsidRPr="008B05C9">
        <w:rPr>
          <w:sz w:val="28"/>
          <w:szCs w:val="28"/>
        </w:rPr>
        <w:t xml:space="preserve"> </w:t>
      </w:r>
      <w:r w:rsidR="00CE7318" w:rsidRPr="008B05C9">
        <w:rPr>
          <w:sz w:val="28"/>
          <w:szCs w:val="28"/>
        </w:rPr>
        <w:t>декабря</w:t>
      </w:r>
      <w:r w:rsidRPr="008B05C9">
        <w:rPr>
          <w:sz w:val="28"/>
          <w:szCs w:val="28"/>
        </w:rPr>
        <w:t xml:space="preserve"> 20</w:t>
      </w:r>
      <w:r w:rsidR="00CE7318" w:rsidRPr="008B05C9">
        <w:rPr>
          <w:sz w:val="28"/>
          <w:szCs w:val="28"/>
        </w:rPr>
        <w:t>18</w:t>
      </w:r>
      <w:r w:rsidRPr="008B05C9">
        <w:rPr>
          <w:sz w:val="28"/>
          <w:szCs w:val="28"/>
        </w:rPr>
        <w:t xml:space="preserve"> года № </w:t>
      </w:r>
      <w:r w:rsidR="00CE7318" w:rsidRPr="008B05C9">
        <w:rPr>
          <w:sz w:val="28"/>
          <w:szCs w:val="28"/>
        </w:rPr>
        <w:t>123</w:t>
      </w:r>
      <w:r w:rsidRPr="008B05C9">
        <w:rPr>
          <w:sz w:val="28"/>
          <w:szCs w:val="28"/>
        </w:rPr>
        <w:t xml:space="preserve"> «Об определении уполномоченного органа на осуществление функций по организации регулярных перевозок»;</w:t>
      </w:r>
    </w:p>
    <w:p w:rsidR="00917E78" w:rsidRDefault="00917E78" w:rsidP="00457C58">
      <w:pPr>
        <w:ind w:firstLine="851"/>
        <w:jc w:val="both"/>
        <w:rPr>
          <w:sz w:val="28"/>
          <w:szCs w:val="28"/>
        </w:rPr>
      </w:pPr>
      <w:r w:rsidRPr="008B05C9">
        <w:rPr>
          <w:sz w:val="28"/>
          <w:szCs w:val="28"/>
        </w:rPr>
        <w:t>настоящий административный регламент.</w:t>
      </w:r>
    </w:p>
    <w:p w:rsidR="001D6C4A" w:rsidRPr="007A3719" w:rsidRDefault="001D6C4A" w:rsidP="00457C58">
      <w:pPr>
        <w:ind w:firstLine="851"/>
        <w:jc w:val="both"/>
        <w:rPr>
          <w:rStyle w:val="a8"/>
          <w:sz w:val="28"/>
          <w:szCs w:val="28"/>
        </w:rPr>
      </w:pPr>
    </w:p>
    <w:p w:rsidR="00917E78" w:rsidRPr="001D6C4A" w:rsidRDefault="00917E78" w:rsidP="00457C58">
      <w:pPr>
        <w:ind w:firstLine="851"/>
        <w:jc w:val="both"/>
        <w:rPr>
          <w:rStyle w:val="a8"/>
          <w:b/>
          <w:iCs/>
          <w:sz w:val="28"/>
          <w:szCs w:val="28"/>
        </w:rPr>
      </w:pPr>
      <w:r w:rsidRPr="001D6C4A">
        <w:rPr>
          <w:rStyle w:val="a8"/>
          <w:b/>
          <w:i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17E78" w:rsidRPr="001D6C4A" w:rsidRDefault="00917E78" w:rsidP="00457C58">
      <w:pPr>
        <w:ind w:firstLine="851"/>
        <w:jc w:val="both"/>
        <w:rPr>
          <w:b/>
          <w:iCs/>
          <w:sz w:val="28"/>
          <w:szCs w:val="28"/>
        </w:rPr>
      </w:pPr>
    </w:p>
    <w:p w:rsidR="00A941FF" w:rsidRDefault="0071519A" w:rsidP="00457C58">
      <w:pPr>
        <w:jc w:val="both"/>
        <w:rPr>
          <w:sz w:val="28"/>
          <w:szCs w:val="28"/>
        </w:rPr>
      </w:pPr>
      <w:r>
        <w:rPr>
          <w:sz w:val="28"/>
          <w:szCs w:val="28"/>
        </w:rPr>
        <w:t xml:space="preserve">        </w:t>
      </w:r>
      <w:r w:rsidR="00917E78" w:rsidRPr="001D6C4A">
        <w:rPr>
          <w:sz w:val="28"/>
          <w:szCs w:val="28"/>
        </w:rPr>
        <w:t>2.6.1. Для получения муниципальной услуги заявитель направляет в Уполномоченный орган</w:t>
      </w:r>
      <w:r w:rsidR="00A941FF">
        <w:rPr>
          <w:sz w:val="28"/>
          <w:szCs w:val="28"/>
        </w:rPr>
        <w:t>:</w:t>
      </w:r>
    </w:p>
    <w:p w:rsidR="00917E78" w:rsidRDefault="00A941FF" w:rsidP="00457C58">
      <w:pPr>
        <w:jc w:val="both"/>
        <w:rPr>
          <w:sz w:val="28"/>
          <w:szCs w:val="28"/>
        </w:rPr>
      </w:pPr>
      <w:r>
        <w:rPr>
          <w:sz w:val="28"/>
          <w:szCs w:val="28"/>
        </w:rPr>
        <w:t xml:space="preserve">          </w:t>
      </w:r>
      <w:r w:rsidRPr="008B05C9">
        <w:rPr>
          <w:sz w:val="28"/>
          <w:szCs w:val="28"/>
        </w:rPr>
        <w:t>а)</w:t>
      </w:r>
      <w:r w:rsidR="00917E78" w:rsidRPr="008B05C9">
        <w:rPr>
          <w:sz w:val="28"/>
          <w:szCs w:val="28"/>
        </w:rPr>
        <w:t xml:space="preserve"> заявление  по форме согласно Приложению 1 к административному регламенту.</w:t>
      </w:r>
    </w:p>
    <w:p w:rsidR="0071519A" w:rsidRPr="00C76A97" w:rsidRDefault="0071519A" w:rsidP="00457C58">
      <w:pPr>
        <w:ind w:firstLine="709"/>
        <w:jc w:val="both"/>
        <w:rPr>
          <w:color w:val="000000" w:themeColor="text1"/>
          <w:sz w:val="28"/>
          <w:szCs w:val="28"/>
        </w:rPr>
      </w:pPr>
      <w:r w:rsidRPr="00C76A97">
        <w:rPr>
          <w:color w:val="000000" w:themeColor="text1"/>
          <w:sz w:val="28"/>
          <w:szCs w:val="28"/>
        </w:rPr>
        <w:t>Физические лица в заявление указывают фамилию, имя, отчество (при наличии), почтовый адрес, адрес регистрации, реквизиты документа, удостоверяющего личность, контактные телефоны, адрес электронной почты (при наличии).</w:t>
      </w:r>
    </w:p>
    <w:p w:rsidR="0071519A" w:rsidRPr="00C76A97" w:rsidRDefault="0071519A" w:rsidP="00457C58">
      <w:pPr>
        <w:jc w:val="both"/>
        <w:rPr>
          <w:color w:val="000000" w:themeColor="text1"/>
          <w:sz w:val="28"/>
          <w:szCs w:val="28"/>
        </w:rPr>
      </w:pPr>
      <w:r w:rsidRPr="00C76A97">
        <w:rPr>
          <w:color w:val="000000" w:themeColor="text1"/>
          <w:sz w:val="28"/>
          <w:szCs w:val="28"/>
        </w:rPr>
        <w:tab/>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rsidR="0071519A" w:rsidRPr="00C76A97" w:rsidRDefault="0071519A" w:rsidP="00457C58">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71519A" w:rsidRPr="00C76A97" w:rsidRDefault="00CB29CC" w:rsidP="00457C58">
      <w:pPr>
        <w:pStyle w:val="ConsPlusNormal"/>
        <w:ind w:firstLine="709"/>
        <w:jc w:val="both"/>
        <w:rPr>
          <w:rFonts w:ascii="Times New Roman" w:hAnsi="Times New Roman" w:cs="Times New Roman"/>
          <w:color w:val="000000" w:themeColor="text1"/>
          <w:sz w:val="28"/>
          <w:szCs w:val="28"/>
        </w:rPr>
      </w:pPr>
      <w:hyperlink w:anchor="Par419" w:tooltip="                                 ЗАЯВЛЕНИЕ" w:history="1">
        <w:r w:rsidR="0071519A" w:rsidRPr="00C76A97">
          <w:rPr>
            <w:rFonts w:ascii="Times New Roman" w:hAnsi="Times New Roman" w:cs="Times New Roman"/>
            <w:color w:val="000000" w:themeColor="text1"/>
            <w:sz w:val="28"/>
            <w:szCs w:val="28"/>
          </w:rPr>
          <w:t>Заявление</w:t>
        </w:r>
      </w:hyperlink>
      <w:r w:rsidR="0071519A" w:rsidRPr="00C76A97">
        <w:rPr>
          <w:rFonts w:ascii="Times New Roman" w:hAnsi="Times New Roman" w:cs="Times New Roman"/>
          <w:color w:val="000000" w:themeColor="text1"/>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7F2BEC" w:rsidRPr="00C76A97" w:rsidRDefault="007F2BEC" w:rsidP="00457C58">
      <w:pPr>
        <w:pStyle w:val="ConsPlusNormal"/>
        <w:ind w:firstLine="709"/>
        <w:jc w:val="both"/>
        <w:rPr>
          <w:rFonts w:ascii="Times New Roman" w:hAnsi="Times New Roman" w:cs="Times New Roman"/>
          <w:color w:val="000000" w:themeColor="text1"/>
          <w:sz w:val="28"/>
          <w:szCs w:val="28"/>
        </w:rPr>
      </w:pPr>
      <w:r>
        <w:rPr>
          <w:color w:val="000000" w:themeColor="text1"/>
          <w:sz w:val="28"/>
          <w:szCs w:val="28"/>
        </w:rPr>
        <w:t xml:space="preserve">         </w:t>
      </w:r>
      <w:r w:rsidR="0071519A" w:rsidRPr="00C76A97">
        <w:rPr>
          <w:rFonts w:ascii="Times New Roman" w:hAnsi="Times New Roman" w:cs="Times New Roman"/>
          <w:color w:val="000000" w:themeColor="text1"/>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w:t>
      </w:r>
      <w:r w:rsidRPr="007F2BEC">
        <w:rPr>
          <w:color w:val="000000" w:themeColor="text1"/>
          <w:szCs w:val="28"/>
        </w:rPr>
        <w:t xml:space="preserve"> </w:t>
      </w:r>
      <w:r w:rsidRPr="00C76A97">
        <w:rPr>
          <w:rFonts w:ascii="Times New Roman" w:hAnsi="Times New Roman" w:cs="Times New Roman"/>
          <w:color w:val="000000" w:themeColor="text1"/>
          <w:sz w:val="28"/>
          <w:szCs w:val="28"/>
        </w:rPr>
        <w:t>имя, отчество (полностью) и ставит подпись.</w:t>
      </w:r>
    </w:p>
    <w:p w:rsidR="007F2BEC" w:rsidRPr="00C76A97" w:rsidRDefault="007F2BEC" w:rsidP="00457C58">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 xml:space="preserve">При заполнении </w:t>
      </w:r>
      <w:hyperlink w:anchor="Par419" w:tooltip="                                 ЗАЯВЛЕНИЕ" w:history="1">
        <w:r w:rsidRPr="00C76A97">
          <w:rPr>
            <w:rFonts w:ascii="Times New Roman" w:hAnsi="Times New Roman" w:cs="Times New Roman"/>
            <w:color w:val="000000" w:themeColor="text1"/>
            <w:sz w:val="28"/>
            <w:szCs w:val="28"/>
          </w:rPr>
          <w:t>заявления</w:t>
        </w:r>
      </w:hyperlink>
      <w:r w:rsidRPr="00C76A97">
        <w:rPr>
          <w:rFonts w:ascii="Times New Roman" w:hAnsi="Times New Roman" w:cs="Times New Roman"/>
          <w:color w:val="000000" w:themeColor="text1"/>
          <w:sz w:val="28"/>
          <w:szCs w:val="28"/>
        </w:rPr>
        <w:t xml:space="preserve"> не допускается использование сокращений слов и аббревиатур.</w:t>
      </w:r>
    </w:p>
    <w:p w:rsidR="00917E78" w:rsidRPr="00E06C2E" w:rsidRDefault="00D4542D" w:rsidP="00457C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17E78" w:rsidRPr="00E06C2E">
        <w:rPr>
          <w:rFonts w:ascii="Times New Roman" w:hAnsi="Times New Roman" w:cs="Times New Roman"/>
          <w:sz w:val="28"/>
          <w:szCs w:val="28"/>
        </w:rPr>
        <w:t xml:space="preserve">Форма заявления размещается на официальном сайте Уполномоченного органа в сети «Интернет» с возможностью </w:t>
      </w:r>
      <w:r w:rsidR="00917E78">
        <w:rPr>
          <w:rFonts w:ascii="Times New Roman" w:hAnsi="Times New Roman" w:cs="Times New Roman"/>
          <w:sz w:val="28"/>
          <w:szCs w:val="28"/>
        </w:rPr>
        <w:t xml:space="preserve">его </w:t>
      </w:r>
      <w:r w:rsidR="00917E78" w:rsidRPr="00E06C2E">
        <w:rPr>
          <w:rFonts w:ascii="Times New Roman" w:hAnsi="Times New Roman" w:cs="Times New Roman"/>
          <w:sz w:val="28"/>
          <w:szCs w:val="28"/>
        </w:rPr>
        <w:t>бесплатного копирования;</w:t>
      </w:r>
    </w:p>
    <w:p w:rsidR="00917E78" w:rsidRPr="00E06C2E" w:rsidRDefault="00917E78" w:rsidP="00457C58">
      <w:pPr>
        <w:pStyle w:val="ConsPlusNormal"/>
        <w:ind w:firstLine="709"/>
        <w:jc w:val="both"/>
        <w:rPr>
          <w:rFonts w:ascii="Times New Roman" w:hAnsi="Times New Roman" w:cs="Times New Roman"/>
          <w:sz w:val="28"/>
          <w:szCs w:val="28"/>
        </w:rPr>
      </w:pPr>
      <w:r w:rsidRPr="00E06C2E">
        <w:rPr>
          <w:rFonts w:ascii="Times New Roman" w:hAnsi="Times New Roman" w:cs="Times New Roman"/>
          <w:sz w:val="28"/>
          <w:szCs w:val="28"/>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17E78" w:rsidRPr="00D13B96" w:rsidRDefault="00917E78" w:rsidP="00457C58">
      <w:pPr>
        <w:pStyle w:val="ConsPlusNormal"/>
        <w:ind w:firstLine="709"/>
        <w:jc w:val="both"/>
        <w:rPr>
          <w:rFonts w:ascii="Times New Roman" w:hAnsi="Times New Roman" w:cs="Times New Roman"/>
          <w:sz w:val="28"/>
          <w:szCs w:val="28"/>
        </w:rPr>
      </w:pPr>
      <w:r w:rsidRPr="00E06C2E">
        <w:rPr>
          <w:rFonts w:ascii="Times New Roman" w:hAnsi="Times New Roman" w:cs="Times New Roman"/>
          <w:sz w:val="28"/>
          <w:szCs w:val="28"/>
        </w:rPr>
        <w:t xml:space="preserve">в) документ, удостоверяющий личность заявителя (представителя </w:t>
      </w:r>
      <w:r w:rsidR="00D4542D">
        <w:rPr>
          <w:rFonts w:ascii="Times New Roman" w:hAnsi="Times New Roman" w:cs="Times New Roman"/>
          <w:sz w:val="28"/>
          <w:szCs w:val="28"/>
        </w:rPr>
        <w:t xml:space="preserve">заявителя) </w:t>
      </w:r>
      <w:r w:rsidRPr="00D13B96">
        <w:rPr>
          <w:rFonts w:ascii="Times New Roman" w:hAnsi="Times New Roman" w:cs="Times New Roman"/>
          <w:sz w:val="28"/>
          <w:szCs w:val="28"/>
        </w:rPr>
        <w:t>предъявляется при</w:t>
      </w:r>
      <w:r>
        <w:rPr>
          <w:rFonts w:ascii="Times New Roman" w:hAnsi="Times New Roman" w:cs="Times New Roman"/>
          <w:sz w:val="28"/>
          <w:szCs w:val="28"/>
        </w:rPr>
        <w:t xml:space="preserve"> личном</w:t>
      </w:r>
      <w:r w:rsidRPr="00D13B96">
        <w:rPr>
          <w:rFonts w:ascii="Times New Roman" w:hAnsi="Times New Roman" w:cs="Times New Roman"/>
          <w:sz w:val="28"/>
          <w:szCs w:val="28"/>
        </w:rPr>
        <w:t xml:space="preserve"> обраще</w:t>
      </w:r>
      <w:r>
        <w:rPr>
          <w:rFonts w:ascii="Times New Roman" w:hAnsi="Times New Roman" w:cs="Times New Roman"/>
          <w:sz w:val="28"/>
          <w:szCs w:val="28"/>
        </w:rPr>
        <w:t>нии в Уполномоченный орган</w:t>
      </w:r>
      <w:r w:rsidRPr="00D13B96">
        <w:rPr>
          <w:rFonts w:ascii="Times New Roman" w:hAnsi="Times New Roman" w:cs="Times New Roman"/>
          <w:sz w:val="28"/>
          <w:szCs w:val="28"/>
        </w:rPr>
        <w:t>.</w:t>
      </w:r>
    </w:p>
    <w:p w:rsidR="00D4542D" w:rsidRDefault="00917E78" w:rsidP="00457C58">
      <w:pPr>
        <w:ind w:firstLine="709"/>
        <w:jc w:val="both"/>
        <w:rPr>
          <w:sz w:val="28"/>
          <w:szCs w:val="28"/>
        </w:rPr>
      </w:pPr>
      <w:r w:rsidRPr="00046ADF">
        <w:rPr>
          <w:sz w:val="28"/>
          <w:szCs w:val="28"/>
        </w:rPr>
        <w:t xml:space="preserve">2.6.2. Заявление и прилагаемые документы </w:t>
      </w:r>
      <w:r w:rsidR="00D4542D">
        <w:rPr>
          <w:sz w:val="28"/>
          <w:szCs w:val="28"/>
        </w:rPr>
        <w:t xml:space="preserve"> могут быть </w:t>
      </w:r>
      <w:r w:rsidRPr="00046ADF">
        <w:rPr>
          <w:sz w:val="28"/>
          <w:szCs w:val="28"/>
        </w:rPr>
        <w:t>представл</w:t>
      </w:r>
      <w:r w:rsidR="00D4542D">
        <w:rPr>
          <w:sz w:val="28"/>
          <w:szCs w:val="28"/>
        </w:rPr>
        <w:t xml:space="preserve">ены </w:t>
      </w:r>
      <w:r w:rsidR="00D4542D">
        <w:rPr>
          <w:sz w:val="28"/>
          <w:szCs w:val="28"/>
        </w:rPr>
        <w:lastRenderedPageBreak/>
        <w:t>следующими способам:</w:t>
      </w:r>
    </w:p>
    <w:p w:rsidR="00D4542D" w:rsidRPr="00C76A97" w:rsidRDefault="00D4542D" w:rsidP="00457C58">
      <w:pPr>
        <w:ind w:firstLine="709"/>
        <w:jc w:val="both"/>
        <w:rPr>
          <w:rFonts w:ascii="Verdana" w:hAnsi="Verdana"/>
          <w:color w:val="000000" w:themeColor="text1"/>
          <w:sz w:val="28"/>
          <w:szCs w:val="28"/>
        </w:rPr>
      </w:pPr>
      <w:r w:rsidRPr="00C76A97">
        <w:rPr>
          <w:color w:val="000000" w:themeColor="text1"/>
          <w:sz w:val="28"/>
          <w:szCs w:val="28"/>
        </w:rPr>
        <w:t>путем личного обращения в Уполномоченный орган лично либо через своих представителей;</w:t>
      </w:r>
    </w:p>
    <w:p w:rsidR="00D4542D" w:rsidRPr="00C76A97" w:rsidRDefault="00D4542D" w:rsidP="00457C58">
      <w:pPr>
        <w:ind w:firstLine="709"/>
        <w:jc w:val="both"/>
        <w:rPr>
          <w:rFonts w:ascii="Verdana" w:hAnsi="Verdana"/>
          <w:color w:val="000000" w:themeColor="text1"/>
          <w:sz w:val="28"/>
          <w:szCs w:val="28"/>
        </w:rPr>
      </w:pPr>
      <w:r w:rsidRPr="00C76A97">
        <w:rPr>
          <w:color w:val="000000" w:themeColor="text1"/>
          <w:sz w:val="28"/>
          <w:szCs w:val="28"/>
        </w:rPr>
        <w:t>посредством почтовой связи;</w:t>
      </w:r>
    </w:p>
    <w:p w:rsidR="00D4542D" w:rsidRPr="00C76A97" w:rsidRDefault="00D4542D" w:rsidP="00457C58">
      <w:pPr>
        <w:ind w:firstLine="709"/>
        <w:jc w:val="both"/>
        <w:rPr>
          <w:rFonts w:ascii="Verdana" w:hAnsi="Verdana"/>
          <w:color w:val="000000" w:themeColor="text1"/>
          <w:sz w:val="28"/>
          <w:szCs w:val="28"/>
        </w:rPr>
      </w:pPr>
      <w:r w:rsidRPr="00C76A97">
        <w:rPr>
          <w:color w:val="000000" w:themeColor="text1"/>
          <w:sz w:val="28"/>
          <w:szCs w:val="28"/>
        </w:rPr>
        <w:t>по электронной почте</w:t>
      </w:r>
      <w:r>
        <w:rPr>
          <w:color w:val="000000" w:themeColor="text1"/>
          <w:sz w:val="28"/>
          <w:szCs w:val="28"/>
        </w:rPr>
        <w:t>;</w:t>
      </w:r>
    </w:p>
    <w:p w:rsidR="00D4542D" w:rsidRPr="00C76A97" w:rsidRDefault="00D4542D" w:rsidP="00457C58">
      <w:pPr>
        <w:ind w:firstLine="709"/>
        <w:jc w:val="both"/>
        <w:rPr>
          <w:color w:val="000000" w:themeColor="text1"/>
          <w:sz w:val="28"/>
          <w:szCs w:val="28"/>
        </w:rPr>
      </w:pPr>
      <w:r w:rsidRPr="00C76A97">
        <w:rPr>
          <w:color w:val="000000" w:themeColor="text1"/>
          <w:sz w:val="28"/>
          <w:szCs w:val="28"/>
        </w:rPr>
        <w:t>по</w:t>
      </w:r>
      <w:r>
        <w:rPr>
          <w:color w:val="000000" w:themeColor="text1"/>
          <w:sz w:val="28"/>
          <w:szCs w:val="28"/>
        </w:rPr>
        <w:t>средством Регионального портала;</w:t>
      </w:r>
    </w:p>
    <w:p w:rsidR="00D4542D" w:rsidRPr="00C76A97" w:rsidRDefault="00D4542D" w:rsidP="00457C58">
      <w:pPr>
        <w:ind w:firstLine="709"/>
        <w:jc w:val="both"/>
        <w:rPr>
          <w:rFonts w:eastAsia="Calibri"/>
          <w:color w:val="000000" w:themeColor="text1"/>
          <w:sz w:val="28"/>
          <w:szCs w:val="28"/>
        </w:rPr>
      </w:pPr>
      <w:r w:rsidRPr="00C76A97">
        <w:rPr>
          <w:rFonts w:eastAsia="Calibri"/>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D4542D" w:rsidRPr="00C76A97" w:rsidRDefault="00D4542D" w:rsidP="00457C58">
      <w:pPr>
        <w:ind w:firstLine="709"/>
        <w:jc w:val="both"/>
        <w:rPr>
          <w:rFonts w:eastAsia="Calibri"/>
          <w:color w:val="000000" w:themeColor="text1"/>
          <w:sz w:val="28"/>
          <w:szCs w:val="28"/>
        </w:rPr>
      </w:pPr>
      <w:r w:rsidRPr="00C76A97">
        <w:rPr>
          <w:rFonts w:eastAsia="Calibri"/>
          <w:color w:val="000000" w:themeColor="text1"/>
          <w:sz w:val="28"/>
          <w:szCs w:val="28"/>
        </w:rPr>
        <w:t>простой электронной подписью заявителя (представителя заявителя);</w:t>
      </w:r>
    </w:p>
    <w:p w:rsidR="00D4542D" w:rsidRPr="00C76A97" w:rsidRDefault="00D4542D" w:rsidP="00457C58">
      <w:pPr>
        <w:ind w:firstLine="709"/>
        <w:jc w:val="both"/>
        <w:rPr>
          <w:rFonts w:eastAsia="Calibri"/>
          <w:color w:val="000000" w:themeColor="text1"/>
          <w:sz w:val="28"/>
          <w:szCs w:val="28"/>
        </w:rPr>
      </w:pPr>
      <w:r w:rsidRPr="00C76A97">
        <w:rPr>
          <w:rFonts w:eastAsia="Calibri"/>
          <w:color w:val="000000" w:themeColor="text1"/>
          <w:sz w:val="28"/>
          <w:szCs w:val="28"/>
        </w:rPr>
        <w:t>усиленной квалифицированной электронной подписью заявителя (представителя заявителя).</w:t>
      </w:r>
    </w:p>
    <w:p w:rsidR="00D4542D" w:rsidRPr="00C76A97" w:rsidRDefault="00D4542D" w:rsidP="00457C58">
      <w:pPr>
        <w:ind w:firstLine="709"/>
        <w:jc w:val="both"/>
        <w:rPr>
          <w:rFonts w:eastAsia="Calibri"/>
          <w:color w:val="000000" w:themeColor="text1"/>
          <w:sz w:val="28"/>
          <w:szCs w:val="28"/>
        </w:rPr>
      </w:pPr>
      <w:r w:rsidRPr="00C76A97">
        <w:rPr>
          <w:rFonts w:eastAsia="Calibri"/>
          <w:color w:val="000000" w:themeColor="text1"/>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D4542D" w:rsidRPr="00C76A97" w:rsidRDefault="00D4542D" w:rsidP="00457C58">
      <w:pPr>
        <w:ind w:firstLine="709"/>
        <w:jc w:val="both"/>
        <w:rPr>
          <w:rFonts w:eastAsia="Calibri"/>
          <w:color w:val="000000" w:themeColor="text1"/>
          <w:sz w:val="28"/>
          <w:szCs w:val="28"/>
        </w:rPr>
      </w:pPr>
      <w:r w:rsidRPr="00C76A97">
        <w:rPr>
          <w:rFonts w:eastAsia="Calibri"/>
          <w:color w:val="000000" w:themeColor="text1"/>
          <w:sz w:val="28"/>
          <w:szCs w:val="28"/>
        </w:rPr>
        <w:t>лица, действующего от имени юридического лица без доверенности;</w:t>
      </w:r>
    </w:p>
    <w:p w:rsidR="00917E78" w:rsidRPr="00D4542D" w:rsidRDefault="00D4542D" w:rsidP="00457C58">
      <w:pPr>
        <w:ind w:firstLine="709"/>
        <w:jc w:val="both"/>
        <w:rPr>
          <w:color w:val="000000" w:themeColor="text1"/>
          <w:sz w:val="27"/>
          <w:szCs w:val="27"/>
        </w:rPr>
      </w:pPr>
      <w:r w:rsidRPr="00C76A97">
        <w:rPr>
          <w:rFonts w:eastAsia="Calibri"/>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17E78" w:rsidRPr="00046ADF" w:rsidRDefault="00917E78" w:rsidP="00457C58">
      <w:pPr>
        <w:ind w:firstLine="709"/>
        <w:jc w:val="both"/>
        <w:rPr>
          <w:rFonts w:eastAsia="Calibri"/>
          <w:sz w:val="28"/>
          <w:szCs w:val="28"/>
        </w:rPr>
      </w:pPr>
      <w:r w:rsidRPr="00046ADF">
        <w:rPr>
          <w:sz w:val="28"/>
          <w:szCs w:val="28"/>
        </w:rPr>
        <w:t xml:space="preserve">2.6.3. </w:t>
      </w:r>
      <w:r w:rsidRPr="00046ADF">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917E78" w:rsidRPr="00046ADF" w:rsidRDefault="00917E78" w:rsidP="00457C58">
      <w:pPr>
        <w:ind w:firstLine="709"/>
        <w:jc w:val="both"/>
        <w:rPr>
          <w:rFonts w:eastAsia="Calibri"/>
          <w:sz w:val="28"/>
          <w:szCs w:val="28"/>
        </w:rPr>
      </w:pPr>
      <w:r w:rsidRPr="00046ADF">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917E78" w:rsidRPr="00046ADF" w:rsidRDefault="00917E78" w:rsidP="00457C58">
      <w:pPr>
        <w:ind w:firstLine="709"/>
        <w:jc w:val="both"/>
        <w:rPr>
          <w:rFonts w:eastAsia="Calibri"/>
          <w:sz w:val="28"/>
          <w:szCs w:val="28"/>
        </w:rPr>
      </w:pPr>
      <w:r w:rsidRPr="00046ADF">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917E78" w:rsidRPr="00046ADF" w:rsidRDefault="00917E78" w:rsidP="00457C58">
      <w:pPr>
        <w:ind w:firstLine="709"/>
        <w:jc w:val="both"/>
        <w:rPr>
          <w:rFonts w:eastAsia="Calibri"/>
          <w:sz w:val="28"/>
          <w:szCs w:val="28"/>
        </w:rPr>
      </w:pPr>
      <w:r w:rsidRPr="00046ADF">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917E78" w:rsidRPr="00046ADF" w:rsidRDefault="00917E78" w:rsidP="00457C58">
      <w:pPr>
        <w:ind w:firstLine="709"/>
        <w:jc w:val="both"/>
        <w:rPr>
          <w:rFonts w:eastAsia="Calibri"/>
          <w:sz w:val="28"/>
          <w:szCs w:val="28"/>
        </w:rPr>
      </w:pPr>
      <w:r w:rsidRPr="00046ADF">
        <w:rPr>
          <w:rFonts w:eastAsia="Calibri"/>
          <w:sz w:val="28"/>
          <w:szCs w:val="28"/>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917E78" w:rsidRPr="00046ADF" w:rsidRDefault="00917E78" w:rsidP="00457C58">
      <w:pPr>
        <w:ind w:firstLine="709"/>
        <w:jc w:val="both"/>
        <w:rPr>
          <w:rFonts w:eastAsia="Calibri"/>
          <w:sz w:val="28"/>
          <w:szCs w:val="28"/>
        </w:rPr>
      </w:pPr>
      <w:r w:rsidRPr="008A3F2E">
        <w:rPr>
          <w:rFonts w:eastAsia="Calibri"/>
          <w:sz w:val="28"/>
          <w:szCs w:val="28"/>
        </w:rPr>
        <w:t>2.6.5. В</w:t>
      </w:r>
      <w:r w:rsidRPr="00046ADF">
        <w:rPr>
          <w:rFonts w:eastAsia="Calibri"/>
          <w:sz w:val="28"/>
          <w:szCs w:val="28"/>
        </w:rPr>
        <w:t xml:space="preserve">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917E78" w:rsidRPr="00046ADF" w:rsidRDefault="00917E78" w:rsidP="00457C58">
      <w:pPr>
        <w:ind w:firstLine="709"/>
        <w:jc w:val="both"/>
        <w:rPr>
          <w:rFonts w:eastAsia="Calibri"/>
          <w:sz w:val="28"/>
          <w:szCs w:val="28"/>
        </w:rPr>
      </w:pPr>
      <w:r w:rsidRPr="00046ADF">
        <w:rPr>
          <w:sz w:val="28"/>
          <w:szCs w:val="28"/>
        </w:rPr>
        <w:t xml:space="preserve">В случае представления документов на иностранном языке они должны быть переведены заявителем на русский язык. Верность перевода и </w:t>
      </w:r>
      <w:r w:rsidRPr="00046ADF">
        <w:rPr>
          <w:sz w:val="28"/>
          <w:szCs w:val="28"/>
        </w:rPr>
        <w:lastRenderedPageBreak/>
        <w:t>подлинность подписи переводчика должны быть нотариально удостоверены.</w:t>
      </w:r>
    </w:p>
    <w:p w:rsidR="00917E78" w:rsidRDefault="00917E78" w:rsidP="00457C58">
      <w:pPr>
        <w:ind w:firstLine="709"/>
        <w:jc w:val="both"/>
        <w:rPr>
          <w:rFonts w:eastAsia="Calibri"/>
          <w:sz w:val="28"/>
          <w:szCs w:val="28"/>
        </w:rPr>
      </w:pPr>
      <w:r w:rsidRPr="00046ADF">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A3F2E" w:rsidRPr="00046ADF" w:rsidRDefault="008A3F2E" w:rsidP="00917E78">
      <w:pPr>
        <w:ind w:firstLine="709"/>
        <w:jc w:val="both"/>
        <w:rPr>
          <w:sz w:val="28"/>
          <w:szCs w:val="28"/>
        </w:rPr>
      </w:pPr>
    </w:p>
    <w:p w:rsidR="00917E78" w:rsidRDefault="00917E78" w:rsidP="008A3F2E">
      <w:pPr>
        <w:tabs>
          <w:tab w:val="left" w:pos="851"/>
        </w:tabs>
        <w:ind w:firstLine="851"/>
        <w:jc w:val="center"/>
        <w:outlineLvl w:val="1"/>
        <w:rPr>
          <w:rStyle w:val="a8"/>
          <w:b/>
          <w:iCs/>
          <w:sz w:val="28"/>
          <w:szCs w:val="28"/>
        </w:rPr>
      </w:pPr>
      <w:r w:rsidRPr="00B74698">
        <w:rPr>
          <w:rStyle w:val="a8"/>
          <w:b/>
          <w:iCs/>
          <w:sz w:val="28"/>
          <w:szCs w:val="28"/>
        </w:rPr>
        <w:t>2.7.</w:t>
      </w:r>
      <w:r w:rsidRPr="008A3F2E">
        <w:rPr>
          <w:rStyle w:val="a8"/>
          <w:b/>
          <w:iCs/>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231823" w:rsidRPr="008A3F2E">
        <w:rPr>
          <w:rStyle w:val="a8"/>
          <w:b/>
          <w:iCs/>
          <w:sz w:val="28"/>
          <w:szCs w:val="28"/>
        </w:rPr>
        <w:t>.</w:t>
      </w:r>
    </w:p>
    <w:p w:rsidR="008A3F2E" w:rsidRPr="008A3F2E" w:rsidRDefault="008A3F2E" w:rsidP="00231823">
      <w:pPr>
        <w:tabs>
          <w:tab w:val="left" w:pos="851"/>
        </w:tabs>
        <w:ind w:firstLine="851"/>
        <w:jc w:val="both"/>
        <w:outlineLvl w:val="1"/>
        <w:rPr>
          <w:b/>
          <w:sz w:val="28"/>
          <w:szCs w:val="28"/>
          <w:highlight w:val="yellow"/>
        </w:rPr>
      </w:pPr>
    </w:p>
    <w:p w:rsidR="00917E78" w:rsidRPr="00F16F03" w:rsidRDefault="00917E78" w:rsidP="00917E78">
      <w:pPr>
        <w:ind w:firstLine="851"/>
        <w:jc w:val="both"/>
        <w:rPr>
          <w:rFonts w:eastAsia="Calibri"/>
          <w:sz w:val="28"/>
          <w:szCs w:val="28"/>
          <w:lang w:eastAsia="en-US"/>
        </w:rPr>
      </w:pPr>
      <w:r w:rsidRPr="00F16F03">
        <w:rPr>
          <w:sz w:val="28"/>
          <w:szCs w:val="28"/>
        </w:rPr>
        <w:t>2.7.1. 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917E78" w:rsidRPr="007A3719" w:rsidRDefault="00917E78" w:rsidP="00917E78">
      <w:pPr>
        <w:ind w:firstLine="851"/>
        <w:jc w:val="both"/>
        <w:rPr>
          <w:sz w:val="28"/>
          <w:szCs w:val="28"/>
        </w:rPr>
      </w:pPr>
      <w:r w:rsidRPr="00F16F03">
        <w:rPr>
          <w:sz w:val="28"/>
          <w:szCs w:val="28"/>
        </w:rPr>
        <w:t>2.7.2. Запрещено требовать от заявителя:</w:t>
      </w:r>
    </w:p>
    <w:p w:rsidR="00917E78" w:rsidRPr="007A3719" w:rsidRDefault="00917E78" w:rsidP="00917E78">
      <w:pPr>
        <w:ind w:firstLine="851"/>
        <w:jc w:val="both"/>
        <w:rPr>
          <w:sz w:val="28"/>
          <w:szCs w:val="28"/>
        </w:rPr>
      </w:pPr>
      <w:r w:rsidRPr="007A37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A3719">
        <w:rPr>
          <w:bCs/>
          <w:iCs/>
          <w:sz w:val="28"/>
          <w:szCs w:val="28"/>
        </w:rPr>
        <w:t>муниципаль</w:t>
      </w:r>
      <w:r w:rsidRPr="007A3719">
        <w:rPr>
          <w:sz w:val="28"/>
          <w:szCs w:val="28"/>
        </w:rPr>
        <w:t>ной услуги;</w:t>
      </w:r>
    </w:p>
    <w:p w:rsidR="00917E78" w:rsidRDefault="00917E78" w:rsidP="00317358">
      <w:pPr>
        <w:ind w:firstLine="851"/>
        <w:jc w:val="both"/>
        <w:rPr>
          <w:sz w:val="28"/>
          <w:szCs w:val="28"/>
        </w:rPr>
      </w:pPr>
      <w:r w:rsidRPr="007A3719">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A941FF" w:rsidRPr="008B05C9">
        <w:rPr>
          <w:sz w:val="28"/>
          <w:szCs w:val="28"/>
        </w:rPr>
        <w:t>Вологодской области</w:t>
      </w:r>
      <w:r w:rsidR="00A941FF">
        <w:rPr>
          <w:sz w:val="28"/>
          <w:szCs w:val="28"/>
        </w:rPr>
        <w:t xml:space="preserve"> </w:t>
      </w:r>
      <w:r w:rsidRPr="007A3719">
        <w:rPr>
          <w:sz w:val="28"/>
          <w:szCs w:val="28"/>
        </w:rPr>
        <w:t xml:space="preserve">и </w:t>
      </w:r>
      <w:r>
        <w:rPr>
          <w:sz w:val="28"/>
          <w:szCs w:val="28"/>
        </w:rPr>
        <w:t>муниципальными правовыми актами;</w:t>
      </w:r>
    </w:p>
    <w:p w:rsidR="00A676E9" w:rsidRPr="00A676E9" w:rsidRDefault="00A676E9" w:rsidP="00A676E9">
      <w:pPr>
        <w:pStyle w:val="ConsPlusNormal"/>
        <w:ind w:firstLine="540"/>
        <w:jc w:val="both"/>
        <w:rPr>
          <w:rFonts w:ascii="Times New Roman" w:hAnsi="Times New Roman" w:cs="Times New Roman"/>
          <w:sz w:val="28"/>
          <w:szCs w:val="28"/>
        </w:rPr>
      </w:pPr>
      <w:r w:rsidRPr="00A676E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76E9" w:rsidRPr="00A10E31" w:rsidRDefault="00A676E9" w:rsidP="00A676E9">
      <w:pPr>
        <w:pStyle w:val="ConsPlusNormal"/>
        <w:ind w:firstLine="540"/>
        <w:jc w:val="both"/>
        <w:rPr>
          <w:rFonts w:ascii="Times New Roman" w:hAnsi="Times New Roman" w:cs="Times New Roman"/>
          <w:sz w:val="28"/>
          <w:szCs w:val="28"/>
        </w:rPr>
      </w:pPr>
      <w:r w:rsidRPr="00A10E3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76E9" w:rsidRPr="00A10E31" w:rsidRDefault="00A676E9" w:rsidP="00A676E9">
      <w:pPr>
        <w:pStyle w:val="ConsPlusNormal"/>
        <w:ind w:firstLine="540"/>
        <w:jc w:val="both"/>
        <w:rPr>
          <w:rFonts w:ascii="Times New Roman" w:hAnsi="Times New Roman" w:cs="Times New Roman"/>
          <w:sz w:val="28"/>
          <w:szCs w:val="28"/>
        </w:rPr>
      </w:pPr>
      <w:r w:rsidRPr="00A10E31">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76E9" w:rsidRPr="00A10E31" w:rsidRDefault="00A676E9" w:rsidP="00A676E9">
      <w:pPr>
        <w:pStyle w:val="ConsPlusNormal"/>
        <w:ind w:firstLine="540"/>
        <w:jc w:val="both"/>
        <w:rPr>
          <w:rFonts w:ascii="Times New Roman" w:hAnsi="Times New Roman" w:cs="Times New Roman"/>
          <w:sz w:val="28"/>
          <w:szCs w:val="28"/>
        </w:rPr>
      </w:pPr>
      <w:r w:rsidRPr="00A10E31">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A10E31">
        <w:rPr>
          <w:rFonts w:ascii="Times New Roman" w:hAnsi="Times New Roman" w:cs="Times New Roman"/>
          <w:sz w:val="28"/>
          <w:szCs w:val="28"/>
        </w:rPr>
        <w:lastRenderedPageBreak/>
        <w:t>муниципальной услуги;</w:t>
      </w:r>
    </w:p>
    <w:p w:rsidR="00917E78" w:rsidRPr="007A3719" w:rsidRDefault="00A676E9" w:rsidP="00A676E9">
      <w:pPr>
        <w:ind w:firstLine="851"/>
        <w:jc w:val="both"/>
        <w:rPr>
          <w:sz w:val="28"/>
          <w:szCs w:val="28"/>
        </w:rPr>
      </w:pPr>
      <w:r w:rsidRPr="00A10E3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w:t>
      </w:r>
      <w:r w:rsidR="006E1048" w:rsidRPr="00A10E31">
        <w:rPr>
          <w:sz w:val="28"/>
          <w:szCs w:val="28"/>
        </w:rPr>
        <w:t xml:space="preserve"> от 27.07.2010 года</w:t>
      </w:r>
      <w:r w:rsidRPr="00A10E31">
        <w:rPr>
          <w:sz w:val="28"/>
          <w:szCs w:val="28"/>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B27EB" w:rsidRPr="00A10E31">
        <w:rPr>
          <w:sz w:val="28"/>
          <w:szCs w:val="28"/>
        </w:rPr>
        <w:t>.</w:t>
      </w:r>
    </w:p>
    <w:p w:rsidR="004305A5" w:rsidRDefault="004305A5" w:rsidP="00A676E9">
      <w:pPr>
        <w:pStyle w:val="4"/>
        <w:spacing w:before="0"/>
        <w:ind w:firstLine="851"/>
        <w:jc w:val="both"/>
        <w:rPr>
          <w:rFonts w:ascii="Times New Roman" w:hAnsi="Times New Roman"/>
          <w:iCs/>
        </w:rPr>
      </w:pPr>
    </w:p>
    <w:p w:rsidR="00917E78" w:rsidRPr="00A676E9" w:rsidRDefault="00917E78" w:rsidP="005059DC">
      <w:pPr>
        <w:pStyle w:val="4"/>
        <w:spacing w:before="0"/>
        <w:ind w:firstLine="851"/>
        <w:jc w:val="center"/>
        <w:rPr>
          <w:rFonts w:ascii="Times New Roman" w:hAnsi="Times New Roman"/>
          <w:iCs/>
        </w:rPr>
      </w:pPr>
      <w:r w:rsidRPr="00A676E9">
        <w:rPr>
          <w:rFonts w:ascii="Times New Roman" w:hAnsi="Times New Roman"/>
          <w:iCs/>
        </w:rPr>
        <w:t>2.8. Исчерпывающий перечень оснований для отказа в приеме документов, необходимых для предоставления муниципальной услуги</w:t>
      </w:r>
    </w:p>
    <w:p w:rsidR="00917E78" w:rsidRPr="007A3719" w:rsidRDefault="00917E78" w:rsidP="00917E78">
      <w:pPr>
        <w:ind w:firstLine="851"/>
        <w:rPr>
          <w:sz w:val="28"/>
          <w:szCs w:val="28"/>
        </w:rPr>
      </w:pPr>
    </w:p>
    <w:p w:rsidR="00917E78" w:rsidRPr="00661E9E" w:rsidRDefault="00917E78" w:rsidP="00917E78">
      <w:pPr>
        <w:ind w:firstLine="851"/>
        <w:jc w:val="both"/>
      </w:pPr>
      <w:r w:rsidRPr="007A3719">
        <w:rPr>
          <w:sz w:val="28"/>
          <w:szCs w:val="28"/>
        </w:rPr>
        <w:t>2.8.1. Основанием для отказа в приеме документов является выявление несоблюдения установленных</w:t>
      </w:r>
      <w:r>
        <w:rPr>
          <w:sz w:val="28"/>
          <w:szCs w:val="28"/>
        </w:rPr>
        <w:t xml:space="preserve"> статьей 11</w:t>
      </w:r>
      <w:r>
        <w:rPr>
          <w:color w:val="0000FF"/>
          <w:sz w:val="28"/>
          <w:szCs w:val="28"/>
        </w:rPr>
        <w:t xml:space="preserve"> </w:t>
      </w:r>
      <w:r w:rsidRPr="007A3719">
        <w:rPr>
          <w:sz w:val="28"/>
          <w:szCs w:val="28"/>
        </w:rPr>
        <w:t>Федерального закона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917E78" w:rsidRPr="007A3719" w:rsidRDefault="00917E78" w:rsidP="00917E78">
      <w:pPr>
        <w:jc w:val="both"/>
        <w:rPr>
          <w:sz w:val="28"/>
          <w:szCs w:val="28"/>
        </w:rPr>
      </w:pPr>
    </w:p>
    <w:p w:rsidR="00917E78" w:rsidRPr="00A676E9" w:rsidRDefault="00917E78" w:rsidP="00B74698">
      <w:pPr>
        <w:pStyle w:val="4"/>
        <w:spacing w:before="0"/>
        <w:ind w:firstLine="851"/>
        <w:jc w:val="center"/>
        <w:rPr>
          <w:rFonts w:ascii="Times New Roman" w:hAnsi="Times New Roman"/>
          <w:iCs/>
        </w:rPr>
      </w:pPr>
      <w:r w:rsidRPr="00A676E9">
        <w:rPr>
          <w:rFonts w:ascii="Times New Roman" w:hAnsi="Times New Roman"/>
          <w:iCs/>
        </w:rPr>
        <w:t>2.9. Исчерпывающий перечень оснований для приостановления</w:t>
      </w:r>
      <w:r w:rsidR="006E1048">
        <w:rPr>
          <w:rFonts w:ascii="Times New Roman" w:hAnsi="Times New Roman"/>
          <w:iCs/>
        </w:rPr>
        <w:t xml:space="preserve"> </w:t>
      </w:r>
      <w:r w:rsidR="006E1048" w:rsidRPr="008B05C9">
        <w:rPr>
          <w:rFonts w:ascii="Times New Roman" w:hAnsi="Times New Roman"/>
          <w:iCs/>
        </w:rPr>
        <w:t>предоставления</w:t>
      </w:r>
      <w:r w:rsidRPr="00A676E9">
        <w:rPr>
          <w:rFonts w:ascii="Times New Roman" w:hAnsi="Times New Roman"/>
          <w:iCs/>
        </w:rPr>
        <w:t xml:space="preserve"> или  отказа в предоставлении муниципальной услуги</w:t>
      </w:r>
    </w:p>
    <w:p w:rsidR="00917E78" w:rsidRPr="00A676E9" w:rsidRDefault="00917E78" w:rsidP="00917E78">
      <w:pPr>
        <w:ind w:firstLine="851"/>
        <w:rPr>
          <w:sz w:val="28"/>
          <w:szCs w:val="28"/>
        </w:rPr>
      </w:pPr>
    </w:p>
    <w:p w:rsidR="00917E78" w:rsidRPr="007A3719" w:rsidRDefault="00917E78" w:rsidP="00917E78">
      <w:pPr>
        <w:pStyle w:val="a5"/>
        <w:spacing w:after="0"/>
        <w:ind w:firstLine="851"/>
        <w:jc w:val="both"/>
        <w:rPr>
          <w:sz w:val="28"/>
          <w:szCs w:val="28"/>
        </w:rPr>
      </w:pPr>
      <w:r w:rsidRPr="007A3719">
        <w:rPr>
          <w:sz w:val="28"/>
          <w:szCs w:val="28"/>
        </w:rPr>
        <w:t>2.9.1. Основания для приостановления предоставления муниципальной услуги</w:t>
      </w:r>
      <w:r w:rsidR="00036A5F">
        <w:rPr>
          <w:sz w:val="28"/>
          <w:szCs w:val="28"/>
        </w:rPr>
        <w:t xml:space="preserve"> </w:t>
      </w:r>
      <w:r w:rsidRPr="007A3719">
        <w:rPr>
          <w:sz w:val="28"/>
          <w:szCs w:val="28"/>
        </w:rPr>
        <w:t>не предусмотрены.</w:t>
      </w:r>
    </w:p>
    <w:p w:rsidR="00917E78" w:rsidRPr="007A3719" w:rsidRDefault="00917E78" w:rsidP="00917E78">
      <w:pPr>
        <w:pStyle w:val="a5"/>
        <w:spacing w:after="0"/>
        <w:ind w:firstLine="851"/>
        <w:jc w:val="both"/>
        <w:rPr>
          <w:sz w:val="28"/>
          <w:szCs w:val="28"/>
        </w:rPr>
      </w:pPr>
      <w:r w:rsidRPr="007A3719">
        <w:rPr>
          <w:sz w:val="28"/>
          <w:szCs w:val="28"/>
        </w:rPr>
        <w:t>2.9.2. Основания</w:t>
      </w:r>
      <w:r>
        <w:rPr>
          <w:sz w:val="28"/>
          <w:szCs w:val="28"/>
        </w:rPr>
        <w:t xml:space="preserve">ми </w:t>
      </w:r>
      <w:r w:rsidRPr="007A3719">
        <w:rPr>
          <w:sz w:val="28"/>
          <w:szCs w:val="28"/>
        </w:rPr>
        <w:t xml:space="preserve"> дл</w:t>
      </w:r>
      <w:r>
        <w:rPr>
          <w:sz w:val="28"/>
          <w:szCs w:val="28"/>
        </w:rPr>
        <w:t>я отказа в предоставлении</w:t>
      </w:r>
      <w:r w:rsidRPr="00661E9E">
        <w:rPr>
          <w:bCs/>
          <w:sz w:val="28"/>
          <w:szCs w:val="28"/>
        </w:rPr>
        <w:t xml:space="preserve"> </w:t>
      </w:r>
      <w:r w:rsidRPr="00690CA7">
        <w:rPr>
          <w:bCs/>
          <w:sz w:val="28"/>
          <w:szCs w:val="28"/>
        </w:rPr>
        <w:t xml:space="preserve">сведений </w:t>
      </w:r>
      <w:r w:rsidR="00AA1178">
        <w:rPr>
          <w:bCs/>
          <w:sz w:val="28"/>
          <w:szCs w:val="28"/>
        </w:rPr>
        <w:t>являются:</w:t>
      </w:r>
    </w:p>
    <w:p w:rsidR="00917E78" w:rsidRPr="007A3719" w:rsidRDefault="00917E78" w:rsidP="00917E78">
      <w:pPr>
        <w:pStyle w:val="a5"/>
        <w:spacing w:after="0"/>
        <w:ind w:firstLine="851"/>
        <w:jc w:val="both"/>
        <w:rPr>
          <w:sz w:val="28"/>
          <w:szCs w:val="28"/>
        </w:rPr>
      </w:pPr>
      <w:r>
        <w:rPr>
          <w:sz w:val="28"/>
          <w:szCs w:val="28"/>
        </w:rPr>
        <w:t xml:space="preserve">а) </w:t>
      </w:r>
      <w:r w:rsidRPr="007A3719">
        <w:rPr>
          <w:sz w:val="28"/>
          <w:szCs w:val="28"/>
        </w:rPr>
        <w:t xml:space="preserve"> предоставление запрошенной информации не входит в полномочия Уполномоченного органа;</w:t>
      </w:r>
    </w:p>
    <w:p w:rsidR="00917E78" w:rsidRPr="007A3719" w:rsidRDefault="00917E78" w:rsidP="00917E78">
      <w:pPr>
        <w:pStyle w:val="a5"/>
        <w:spacing w:after="0"/>
        <w:ind w:firstLine="851"/>
        <w:jc w:val="both"/>
        <w:rPr>
          <w:sz w:val="28"/>
          <w:szCs w:val="28"/>
        </w:rPr>
      </w:pPr>
      <w:r w:rsidRPr="007A3719">
        <w:rPr>
          <w:sz w:val="28"/>
          <w:szCs w:val="28"/>
        </w:rPr>
        <w:t xml:space="preserve">б) </w:t>
      </w:r>
      <w:r>
        <w:rPr>
          <w:sz w:val="28"/>
          <w:szCs w:val="28"/>
        </w:rPr>
        <w:t>непред</w:t>
      </w:r>
      <w:r w:rsidRPr="007A3719">
        <w:rPr>
          <w:sz w:val="28"/>
          <w:szCs w:val="28"/>
        </w:rPr>
        <w:t>ставление заявителем документов, указанных в пункте 2.6.1 настоящего административного регламента.</w:t>
      </w:r>
    </w:p>
    <w:p w:rsidR="00917E78" w:rsidRPr="007A3719" w:rsidRDefault="00917E78" w:rsidP="00917E78">
      <w:pPr>
        <w:pStyle w:val="a5"/>
        <w:spacing w:after="0"/>
        <w:jc w:val="both"/>
        <w:rPr>
          <w:color w:val="FF0000"/>
          <w:sz w:val="28"/>
          <w:szCs w:val="28"/>
        </w:rPr>
      </w:pPr>
    </w:p>
    <w:p w:rsidR="00AA1178" w:rsidRDefault="00AA1178" w:rsidP="00810A33">
      <w:pPr>
        <w:pStyle w:val="4"/>
        <w:spacing w:before="0"/>
        <w:ind w:firstLine="851"/>
        <w:jc w:val="center"/>
        <w:rPr>
          <w:rFonts w:ascii="Times New Roman" w:hAnsi="Times New Roman"/>
          <w:iCs/>
        </w:rPr>
      </w:pPr>
    </w:p>
    <w:p w:rsidR="00917E78" w:rsidRPr="00A676E9" w:rsidRDefault="00917E78" w:rsidP="00810A33">
      <w:pPr>
        <w:pStyle w:val="4"/>
        <w:spacing w:before="0"/>
        <w:ind w:firstLine="851"/>
        <w:jc w:val="center"/>
        <w:rPr>
          <w:rFonts w:ascii="Times New Roman" w:hAnsi="Times New Roman"/>
          <w:iCs/>
        </w:rPr>
      </w:pPr>
      <w:r w:rsidRPr="00A676E9">
        <w:rPr>
          <w:rFonts w:ascii="Times New Roman" w:hAnsi="Times New Roman"/>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7E78" w:rsidRPr="007A3719" w:rsidRDefault="00917E78" w:rsidP="00917E78">
      <w:pPr>
        <w:pStyle w:val="ConsPlusNormal"/>
        <w:ind w:firstLine="851"/>
        <w:jc w:val="center"/>
        <w:rPr>
          <w:rFonts w:ascii="Times New Roman" w:hAnsi="Times New Roman" w:cs="Times New Roman"/>
          <w:sz w:val="28"/>
          <w:szCs w:val="28"/>
        </w:rPr>
      </w:pPr>
    </w:p>
    <w:p w:rsidR="00AA1178" w:rsidRDefault="00AA1178" w:rsidP="00917E78">
      <w:pPr>
        <w:ind w:firstLine="851"/>
        <w:jc w:val="both"/>
        <w:rPr>
          <w:sz w:val="28"/>
          <w:szCs w:val="28"/>
        </w:rPr>
      </w:pPr>
    </w:p>
    <w:p w:rsidR="00917E78" w:rsidRPr="007A3719" w:rsidRDefault="00917E78" w:rsidP="00917E78">
      <w:pPr>
        <w:ind w:firstLine="851"/>
        <w:jc w:val="both"/>
        <w:rPr>
          <w:sz w:val="28"/>
          <w:szCs w:val="28"/>
        </w:rPr>
      </w:pPr>
      <w:r>
        <w:rPr>
          <w:sz w:val="28"/>
          <w:szCs w:val="28"/>
        </w:rPr>
        <w:t>2.10.1. Услуг</w:t>
      </w:r>
      <w:r w:rsidRPr="007A3719">
        <w:rPr>
          <w:sz w:val="28"/>
          <w:szCs w:val="28"/>
        </w:rPr>
        <w:t>, которые является необходимыми и обязательными для предоставления м</w:t>
      </w:r>
      <w:r>
        <w:rPr>
          <w:sz w:val="28"/>
          <w:szCs w:val="28"/>
        </w:rPr>
        <w:t>униципальной услуги, не имеется</w:t>
      </w:r>
      <w:r w:rsidRPr="007A3719">
        <w:rPr>
          <w:sz w:val="28"/>
          <w:szCs w:val="28"/>
        </w:rPr>
        <w:t>.</w:t>
      </w:r>
    </w:p>
    <w:p w:rsidR="00917E78" w:rsidRDefault="00917E78" w:rsidP="00917E78">
      <w:pPr>
        <w:pStyle w:val="a5"/>
        <w:spacing w:after="0"/>
        <w:ind w:firstLine="851"/>
        <w:jc w:val="both"/>
        <w:rPr>
          <w:sz w:val="28"/>
          <w:szCs w:val="28"/>
        </w:rPr>
      </w:pPr>
    </w:p>
    <w:p w:rsidR="00AA1178" w:rsidRDefault="00AA1178" w:rsidP="00917E78">
      <w:pPr>
        <w:pStyle w:val="a5"/>
        <w:spacing w:after="0"/>
        <w:ind w:firstLine="851"/>
        <w:jc w:val="both"/>
        <w:rPr>
          <w:sz w:val="28"/>
          <w:szCs w:val="28"/>
        </w:rPr>
      </w:pPr>
    </w:p>
    <w:p w:rsidR="00AA1178" w:rsidRDefault="00AA1178" w:rsidP="00917E78">
      <w:pPr>
        <w:pStyle w:val="a5"/>
        <w:spacing w:after="0"/>
        <w:ind w:firstLine="851"/>
        <w:jc w:val="both"/>
        <w:rPr>
          <w:sz w:val="28"/>
          <w:szCs w:val="28"/>
        </w:rPr>
      </w:pPr>
    </w:p>
    <w:p w:rsidR="00AA1178" w:rsidRPr="007A3719" w:rsidRDefault="00AA1178" w:rsidP="00917E78">
      <w:pPr>
        <w:pStyle w:val="a5"/>
        <w:spacing w:after="0"/>
        <w:ind w:firstLine="851"/>
        <w:jc w:val="both"/>
        <w:rPr>
          <w:sz w:val="28"/>
          <w:szCs w:val="28"/>
        </w:rPr>
      </w:pPr>
    </w:p>
    <w:p w:rsidR="00917E78" w:rsidRPr="00A676E9" w:rsidRDefault="00917E78" w:rsidP="00810A33">
      <w:pPr>
        <w:pStyle w:val="4"/>
        <w:spacing w:before="0"/>
        <w:ind w:firstLine="851"/>
        <w:jc w:val="center"/>
        <w:rPr>
          <w:rFonts w:ascii="Times New Roman" w:hAnsi="Times New Roman"/>
          <w:iCs/>
        </w:rPr>
      </w:pPr>
      <w:r w:rsidRPr="00A676E9">
        <w:rPr>
          <w:rFonts w:ascii="Times New Roman" w:hAnsi="Times New Roman"/>
          <w:iCs/>
        </w:rPr>
        <w:t xml:space="preserve">2.11. </w:t>
      </w:r>
      <w:r w:rsidRPr="00A676E9">
        <w:rPr>
          <w:rStyle w:val="blk"/>
          <w:rFonts w:ascii="Times New Roman" w:hAnsi="Times New Roman"/>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r w:rsidR="001460C5">
        <w:rPr>
          <w:rStyle w:val="blk"/>
          <w:rFonts w:ascii="Times New Roman" w:hAnsi="Times New Roman"/>
        </w:rPr>
        <w:t xml:space="preserve"> </w:t>
      </w:r>
      <w:r w:rsidR="001460C5" w:rsidRPr="00C53E92">
        <w:rPr>
          <w:rStyle w:val="blk"/>
          <w:rFonts w:ascii="Times New Roman" w:hAnsi="Times New Roman"/>
        </w:rPr>
        <w:t>Вологодской области</w:t>
      </w:r>
      <w:r w:rsidR="001460C5">
        <w:rPr>
          <w:rStyle w:val="blk"/>
          <w:rFonts w:ascii="Times New Roman" w:hAnsi="Times New Roman"/>
        </w:rPr>
        <w:t xml:space="preserve"> </w:t>
      </w:r>
      <w:r w:rsidRPr="00A676E9">
        <w:rPr>
          <w:rStyle w:val="blk"/>
          <w:rFonts w:ascii="Times New Roman" w:hAnsi="Times New Roman"/>
        </w:rPr>
        <w:t>, муниципальными правовыми актами</w:t>
      </w:r>
    </w:p>
    <w:p w:rsidR="00917E78" w:rsidRPr="0058471C" w:rsidRDefault="00917E78" w:rsidP="00917E78"/>
    <w:p w:rsidR="00917E78" w:rsidRPr="007A3719" w:rsidRDefault="00917E78" w:rsidP="00917E78">
      <w:pPr>
        <w:ind w:firstLine="851"/>
        <w:jc w:val="both"/>
        <w:rPr>
          <w:sz w:val="28"/>
          <w:szCs w:val="28"/>
        </w:rPr>
      </w:pPr>
      <w:r w:rsidRPr="007A3719">
        <w:rPr>
          <w:sz w:val="28"/>
          <w:szCs w:val="28"/>
        </w:rPr>
        <w:t>2.11.1. Предоставление муниципальной услуги осуществляется для заявителей на безвозмездной основе.</w:t>
      </w:r>
    </w:p>
    <w:p w:rsidR="00917E78" w:rsidRPr="007A3719" w:rsidRDefault="00917E78" w:rsidP="00917E78">
      <w:pPr>
        <w:ind w:firstLine="851"/>
        <w:jc w:val="both"/>
        <w:rPr>
          <w:sz w:val="28"/>
          <w:szCs w:val="28"/>
        </w:rPr>
      </w:pPr>
    </w:p>
    <w:p w:rsidR="00917E78" w:rsidRPr="00A676E9" w:rsidRDefault="00917E78" w:rsidP="00810A33">
      <w:pPr>
        <w:pStyle w:val="4"/>
        <w:spacing w:before="0"/>
        <w:ind w:firstLine="851"/>
        <w:jc w:val="center"/>
        <w:rPr>
          <w:rFonts w:ascii="Times New Roman" w:hAnsi="Times New Roman"/>
          <w:iCs/>
        </w:rPr>
      </w:pPr>
      <w:r w:rsidRPr="00A676E9">
        <w:rPr>
          <w:rFonts w:ascii="Times New Roman" w:hAnsi="Times New Roman"/>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17E78" w:rsidRPr="007A3719" w:rsidRDefault="00917E78" w:rsidP="00917E78">
      <w:pPr>
        <w:pStyle w:val="a5"/>
        <w:spacing w:after="0"/>
        <w:ind w:firstLine="851"/>
        <w:jc w:val="both"/>
        <w:rPr>
          <w:sz w:val="28"/>
          <w:szCs w:val="28"/>
        </w:rPr>
      </w:pPr>
    </w:p>
    <w:p w:rsidR="00917E78" w:rsidRPr="007A3719" w:rsidRDefault="00917E78" w:rsidP="00917E78">
      <w:pPr>
        <w:pStyle w:val="a5"/>
        <w:spacing w:after="0"/>
        <w:ind w:firstLine="851"/>
        <w:jc w:val="both"/>
        <w:rPr>
          <w:sz w:val="28"/>
          <w:szCs w:val="28"/>
        </w:rPr>
      </w:pPr>
      <w:r w:rsidRPr="007A3719">
        <w:rPr>
          <w:sz w:val="28"/>
          <w:szCs w:val="28"/>
        </w:rPr>
        <w:t>2.12.1.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17E78" w:rsidRPr="007A3719" w:rsidRDefault="00917E78" w:rsidP="00917E78">
      <w:pPr>
        <w:pStyle w:val="a5"/>
        <w:spacing w:after="0"/>
        <w:ind w:firstLine="851"/>
        <w:jc w:val="both"/>
        <w:rPr>
          <w:sz w:val="28"/>
          <w:szCs w:val="28"/>
        </w:rPr>
      </w:pPr>
    </w:p>
    <w:p w:rsidR="00917E78" w:rsidRPr="00A676E9" w:rsidRDefault="00917E78" w:rsidP="00810A33">
      <w:pPr>
        <w:pStyle w:val="4"/>
        <w:spacing w:before="0"/>
        <w:ind w:firstLine="851"/>
        <w:jc w:val="center"/>
        <w:rPr>
          <w:rFonts w:ascii="Times New Roman" w:hAnsi="Times New Roman"/>
          <w:iCs/>
        </w:rPr>
      </w:pPr>
      <w:r w:rsidRPr="00A676E9">
        <w:rPr>
          <w:rFonts w:ascii="Times New Roman" w:hAnsi="Times New Roman"/>
          <w:iCs/>
        </w:rPr>
        <w:t>2.13. Срок   регистрации запроса заявителя о предоставлении</w:t>
      </w:r>
    </w:p>
    <w:p w:rsidR="00917E78" w:rsidRPr="00A676E9" w:rsidRDefault="00917E78" w:rsidP="00810A33">
      <w:pPr>
        <w:pStyle w:val="4"/>
        <w:spacing w:before="0"/>
        <w:jc w:val="center"/>
        <w:rPr>
          <w:rFonts w:ascii="Times New Roman" w:hAnsi="Times New Roman"/>
          <w:iCs/>
        </w:rPr>
      </w:pPr>
      <w:r w:rsidRPr="00A676E9">
        <w:rPr>
          <w:rFonts w:ascii="Times New Roman" w:hAnsi="Times New Roman"/>
          <w:iCs/>
        </w:rPr>
        <w:t>муниципальной услуги</w:t>
      </w:r>
    </w:p>
    <w:p w:rsidR="00917E78" w:rsidRPr="007A3719" w:rsidRDefault="00917E78" w:rsidP="00917E78">
      <w:pPr>
        <w:ind w:firstLine="709"/>
      </w:pPr>
    </w:p>
    <w:p w:rsidR="00595292" w:rsidRPr="00C76A97" w:rsidRDefault="00595292" w:rsidP="00595292">
      <w:pPr>
        <w:ind w:firstLine="709"/>
        <w:jc w:val="both"/>
        <w:rPr>
          <w:color w:val="000000" w:themeColor="text1"/>
          <w:sz w:val="28"/>
          <w:szCs w:val="28"/>
        </w:rPr>
      </w:pPr>
      <w:r w:rsidRPr="00C76A97">
        <w:rPr>
          <w:color w:val="000000" w:themeColor="text1"/>
          <w:sz w:val="28"/>
          <w:szCs w:val="28"/>
        </w:rPr>
        <w:t>Регистрация заявления</w:t>
      </w:r>
      <w:r w:rsidRPr="00C76A97">
        <w:rPr>
          <w:rFonts w:eastAsia="Calibri"/>
          <w:color w:val="000000" w:themeColor="text1"/>
          <w:sz w:val="28"/>
          <w:szCs w:val="28"/>
        </w:rPr>
        <w:t xml:space="preserve">, в том числе в </w:t>
      </w:r>
      <w:r w:rsidRPr="00C76A97">
        <w:rPr>
          <w:color w:val="000000" w:themeColor="text1"/>
          <w:sz w:val="28"/>
          <w:szCs w:val="28"/>
        </w:rPr>
        <w:t xml:space="preserve"> форме электронного документа </w:t>
      </w:r>
      <w:r w:rsidRPr="00C76A97">
        <w:rPr>
          <w:rFonts w:eastAsia="Calibri"/>
          <w:color w:val="000000" w:themeColor="text1"/>
          <w:sz w:val="28"/>
          <w:szCs w:val="28"/>
        </w:rPr>
        <w:t>осуществляется</w:t>
      </w:r>
      <w:r w:rsidRPr="00C76A97">
        <w:rPr>
          <w:color w:val="000000" w:themeColor="text1"/>
          <w:sz w:val="28"/>
          <w:szCs w:val="28"/>
        </w:rPr>
        <w:t xml:space="preserve"> в день его поступления (при поступлении в форме электронного документа в нерабочее время – в ближайший рабочий день, следующий за днем поступления указанного документа).</w:t>
      </w:r>
    </w:p>
    <w:p w:rsidR="00810A33" w:rsidRPr="007A3719" w:rsidRDefault="00810A33" w:rsidP="00917E78">
      <w:pPr>
        <w:ind w:firstLine="709"/>
        <w:jc w:val="both"/>
        <w:rPr>
          <w:sz w:val="28"/>
          <w:szCs w:val="28"/>
        </w:rPr>
      </w:pPr>
    </w:p>
    <w:p w:rsidR="00917E78" w:rsidRPr="007A3719" w:rsidRDefault="00917E78" w:rsidP="00917E78">
      <w:pPr>
        <w:ind w:firstLine="709"/>
        <w:jc w:val="both"/>
        <w:rPr>
          <w:sz w:val="28"/>
          <w:szCs w:val="28"/>
        </w:rPr>
      </w:pPr>
    </w:p>
    <w:p w:rsidR="005F7783" w:rsidRPr="004305A5" w:rsidRDefault="00917E78" w:rsidP="00810A33">
      <w:pPr>
        <w:pStyle w:val="4"/>
        <w:spacing w:before="0"/>
        <w:ind w:firstLine="851"/>
        <w:jc w:val="center"/>
        <w:rPr>
          <w:rFonts w:ascii="Times New Roman" w:hAnsi="Times New Roman"/>
        </w:rPr>
      </w:pPr>
      <w:r w:rsidRPr="00A676E9">
        <w:rPr>
          <w:rFonts w:ascii="Times New Roman" w:hAnsi="Times New Roman"/>
          <w:iCs/>
        </w:rPr>
        <w:t>2.14. Требования к помещениям, в которых предоставляется</w:t>
      </w:r>
      <w:r w:rsidR="00231823">
        <w:rPr>
          <w:rFonts w:ascii="Times New Roman" w:hAnsi="Times New Roman"/>
          <w:iCs/>
        </w:rPr>
        <w:t xml:space="preserve"> </w:t>
      </w:r>
      <w:r w:rsidRPr="00A676E9">
        <w:rPr>
          <w:rFonts w:ascii="Times New Roman" w:hAnsi="Times New Roman"/>
          <w:iCs/>
        </w:rPr>
        <w:t xml:space="preserve">муниципальная услуга, </w:t>
      </w:r>
      <w:r w:rsidRPr="00A676E9">
        <w:rPr>
          <w:rStyle w:val="blk"/>
          <w:rFonts w:ascii="Times New Roman" w:hAnsi="Times New Roman"/>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w:t>
      </w:r>
      <w:r w:rsidR="001D6C4A">
        <w:rPr>
          <w:rStyle w:val="blk"/>
          <w:rFonts w:ascii="Times New Roman" w:hAnsi="Times New Roman"/>
        </w:rPr>
        <w:t>в</w:t>
      </w:r>
    </w:p>
    <w:p w:rsidR="005F7783" w:rsidRPr="005F7783" w:rsidRDefault="005F7783" w:rsidP="005F7783"/>
    <w:p w:rsidR="00917E78" w:rsidRPr="00A676E9" w:rsidRDefault="00917E78" w:rsidP="00231823">
      <w:pPr>
        <w:ind w:firstLine="851"/>
        <w:jc w:val="both"/>
        <w:rPr>
          <w:sz w:val="28"/>
          <w:szCs w:val="28"/>
        </w:rPr>
      </w:pPr>
    </w:p>
    <w:p w:rsidR="00917E78" w:rsidRDefault="00917E78" w:rsidP="00917E78">
      <w:pPr>
        <w:ind w:firstLine="851"/>
        <w:jc w:val="both"/>
        <w:rPr>
          <w:sz w:val="28"/>
          <w:szCs w:val="28"/>
        </w:rPr>
      </w:pPr>
      <w:r w:rsidRPr="007A3719">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595292" w:rsidRPr="00C76A97" w:rsidRDefault="00595292" w:rsidP="00595292">
      <w:pPr>
        <w:ind w:firstLine="709"/>
        <w:jc w:val="both"/>
        <w:rPr>
          <w:color w:val="000000" w:themeColor="text1"/>
          <w:sz w:val="28"/>
          <w:szCs w:val="28"/>
        </w:rPr>
      </w:pPr>
      <w:r w:rsidRPr="00C76A97">
        <w:rPr>
          <w:color w:val="000000" w:themeColor="text1"/>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95292" w:rsidRPr="00C76A97" w:rsidRDefault="00917E78" w:rsidP="00595292">
      <w:pPr>
        <w:ind w:firstLine="709"/>
        <w:jc w:val="both"/>
        <w:rPr>
          <w:rFonts w:ascii="Verdana" w:hAnsi="Verdana"/>
          <w:color w:val="000000" w:themeColor="text1"/>
          <w:sz w:val="28"/>
          <w:szCs w:val="28"/>
        </w:rPr>
      </w:pPr>
      <w:r w:rsidRPr="007A3719">
        <w:rPr>
          <w:sz w:val="28"/>
          <w:szCs w:val="28"/>
        </w:rPr>
        <w:lastRenderedPageBreak/>
        <w:t>2.14.2.</w:t>
      </w:r>
      <w:r w:rsidR="00595292" w:rsidRPr="00C76A97">
        <w:rPr>
          <w:color w:val="000000" w:themeColor="text1"/>
          <w:sz w:val="28"/>
          <w:szCs w:val="28"/>
        </w:rPr>
        <w:t xml:space="preserve"> Гражданам, относящимся к категории инвалидов, включая инвалидов, использующих кресла-коляски и собак-проводников, обеспечиваются:</w:t>
      </w:r>
    </w:p>
    <w:p w:rsidR="00595292" w:rsidRPr="00C76A97" w:rsidRDefault="00595292" w:rsidP="00595292">
      <w:pPr>
        <w:ind w:firstLine="709"/>
        <w:jc w:val="both"/>
        <w:rPr>
          <w:rFonts w:ascii="Verdana" w:hAnsi="Verdana"/>
          <w:color w:val="000000" w:themeColor="text1"/>
          <w:sz w:val="28"/>
          <w:szCs w:val="28"/>
        </w:rPr>
      </w:pPr>
      <w:r w:rsidRPr="00C76A97">
        <w:rPr>
          <w:color w:val="000000" w:themeColor="text1"/>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95292" w:rsidRPr="00C76A97" w:rsidRDefault="00595292" w:rsidP="00595292">
      <w:pPr>
        <w:ind w:firstLine="709"/>
        <w:jc w:val="both"/>
        <w:rPr>
          <w:rFonts w:ascii="Verdana" w:hAnsi="Verdana"/>
          <w:color w:val="000000" w:themeColor="text1"/>
          <w:sz w:val="28"/>
          <w:szCs w:val="28"/>
        </w:rPr>
      </w:pPr>
      <w:r w:rsidRPr="00C76A97">
        <w:rPr>
          <w:color w:val="000000" w:themeColor="text1"/>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95292" w:rsidRPr="00C76A97" w:rsidRDefault="00595292" w:rsidP="00595292">
      <w:pPr>
        <w:ind w:firstLine="709"/>
        <w:jc w:val="both"/>
        <w:rPr>
          <w:rFonts w:ascii="Verdana" w:hAnsi="Verdana"/>
          <w:color w:val="000000" w:themeColor="text1"/>
          <w:sz w:val="28"/>
          <w:szCs w:val="28"/>
        </w:rPr>
      </w:pPr>
      <w:r w:rsidRPr="00C76A97">
        <w:rPr>
          <w:color w:val="000000" w:themeColor="text1"/>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95292" w:rsidRPr="00C76A97" w:rsidRDefault="00595292" w:rsidP="00595292">
      <w:pPr>
        <w:ind w:firstLine="709"/>
        <w:jc w:val="both"/>
        <w:rPr>
          <w:rFonts w:ascii="Verdana" w:hAnsi="Verdana"/>
          <w:color w:val="000000" w:themeColor="text1"/>
          <w:sz w:val="28"/>
          <w:szCs w:val="28"/>
        </w:rPr>
      </w:pPr>
      <w:r w:rsidRPr="00C76A97">
        <w:rPr>
          <w:color w:val="000000" w:themeColor="text1"/>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95292" w:rsidRPr="00C76A97" w:rsidRDefault="00595292" w:rsidP="00595292">
      <w:pPr>
        <w:ind w:firstLine="709"/>
        <w:jc w:val="both"/>
        <w:rPr>
          <w:rFonts w:ascii="Verdana" w:hAnsi="Verdana"/>
          <w:color w:val="000000" w:themeColor="text1"/>
          <w:sz w:val="28"/>
          <w:szCs w:val="28"/>
        </w:rPr>
      </w:pPr>
      <w:r w:rsidRPr="00C76A97">
        <w:rPr>
          <w:color w:val="000000" w:themeColor="text1"/>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95292" w:rsidRPr="00C76A97" w:rsidRDefault="00595292" w:rsidP="00595292">
      <w:pPr>
        <w:ind w:firstLine="709"/>
        <w:jc w:val="both"/>
        <w:rPr>
          <w:rFonts w:ascii="Verdana" w:hAnsi="Verdana"/>
          <w:color w:val="000000" w:themeColor="text1"/>
          <w:sz w:val="28"/>
          <w:szCs w:val="28"/>
        </w:rPr>
      </w:pPr>
      <w:r w:rsidRPr="00C76A97">
        <w:rPr>
          <w:color w:val="000000" w:themeColor="text1"/>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N 386н;</w:t>
      </w:r>
    </w:p>
    <w:p w:rsidR="00595292" w:rsidRPr="00C76A97" w:rsidRDefault="00595292" w:rsidP="00595292">
      <w:pPr>
        <w:ind w:firstLine="709"/>
        <w:jc w:val="both"/>
        <w:rPr>
          <w:rFonts w:ascii="Verdana" w:hAnsi="Verdana"/>
          <w:color w:val="000000" w:themeColor="text1"/>
          <w:sz w:val="28"/>
          <w:szCs w:val="28"/>
        </w:rPr>
      </w:pPr>
      <w:r w:rsidRPr="00C76A97">
        <w:rPr>
          <w:color w:val="000000" w:themeColor="text1"/>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95292" w:rsidRPr="00C76A97" w:rsidRDefault="00595292" w:rsidP="00595292">
      <w:pPr>
        <w:ind w:firstLine="709"/>
        <w:jc w:val="both"/>
        <w:rPr>
          <w:rFonts w:ascii="Verdana" w:hAnsi="Verdana"/>
          <w:color w:val="000000" w:themeColor="text1"/>
          <w:sz w:val="28"/>
          <w:szCs w:val="28"/>
        </w:rPr>
      </w:pPr>
      <w:r w:rsidRPr="00C76A97">
        <w:rPr>
          <w:color w:val="000000" w:themeColor="text1"/>
          <w:sz w:val="28"/>
          <w:szCs w:val="28"/>
        </w:rPr>
        <w:t>обеспечение при необходимости допуска в здание, в котором предоставляется муниципал</w:t>
      </w:r>
      <w:r w:rsidR="00036A5F">
        <w:rPr>
          <w:color w:val="000000" w:themeColor="text1"/>
          <w:sz w:val="28"/>
          <w:szCs w:val="28"/>
        </w:rPr>
        <w:t xml:space="preserve">ьная услуга, </w:t>
      </w:r>
      <w:r w:rsidRPr="00C76A97">
        <w:rPr>
          <w:color w:val="000000" w:themeColor="text1"/>
          <w:sz w:val="28"/>
          <w:szCs w:val="28"/>
        </w:rPr>
        <w:t>сурдопереводчика, тифлосурдопереводчика;</w:t>
      </w:r>
    </w:p>
    <w:p w:rsidR="00595292" w:rsidRPr="00C76A97" w:rsidRDefault="00595292" w:rsidP="00595292">
      <w:pPr>
        <w:ind w:firstLine="709"/>
        <w:jc w:val="both"/>
        <w:rPr>
          <w:rFonts w:ascii="Verdana" w:hAnsi="Verdana"/>
          <w:color w:val="000000" w:themeColor="text1"/>
          <w:sz w:val="28"/>
          <w:szCs w:val="28"/>
        </w:rPr>
      </w:pPr>
      <w:r w:rsidRPr="00C76A97">
        <w:rPr>
          <w:color w:val="000000" w:themeColor="text1"/>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E1248" w:rsidRPr="00C76A97" w:rsidRDefault="00EE1248" w:rsidP="00EE1248">
      <w:pPr>
        <w:ind w:firstLine="709"/>
        <w:jc w:val="both"/>
        <w:rPr>
          <w:rFonts w:ascii="Verdana" w:hAnsi="Verdana"/>
          <w:color w:val="000000" w:themeColor="text1"/>
          <w:sz w:val="28"/>
          <w:szCs w:val="28"/>
        </w:rPr>
      </w:pPr>
      <w:r w:rsidRPr="00C76A97">
        <w:rPr>
          <w:color w:val="000000" w:themeColor="text1"/>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E1248" w:rsidRPr="00C76A97" w:rsidRDefault="00EE1248" w:rsidP="00EE1248">
      <w:pPr>
        <w:ind w:firstLine="709"/>
        <w:jc w:val="both"/>
        <w:rPr>
          <w:rFonts w:ascii="Verdana" w:hAnsi="Verdana"/>
          <w:color w:val="000000" w:themeColor="text1"/>
          <w:sz w:val="28"/>
          <w:szCs w:val="28"/>
        </w:rPr>
      </w:pPr>
      <w:r w:rsidRPr="00C76A97">
        <w:rPr>
          <w:color w:val="000000" w:themeColor="text1"/>
          <w:sz w:val="28"/>
          <w:szCs w:val="28"/>
        </w:rPr>
        <w:t>2.14.4. Помещения, предназначенные для предоставления муниципальной услуги, должны соответствовать санитарно-</w:t>
      </w:r>
      <w:r w:rsidRPr="00C76A97">
        <w:rPr>
          <w:color w:val="000000" w:themeColor="text1"/>
          <w:sz w:val="28"/>
          <w:szCs w:val="28"/>
        </w:rPr>
        <w:lastRenderedPageBreak/>
        <w:t>эпидемиологическим правилам и нормативам.</w:t>
      </w:r>
    </w:p>
    <w:p w:rsidR="00EE1248" w:rsidRPr="00C76A97" w:rsidRDefault="00EE1248" w:rsidP="00EE1248">
      <w:pPr>
        <w:ind w:firstLine="709"/>
        <w:jc w:val="both"/>
        <w:rPr>
          <w:rFonts w:ascii="Verdana" w:hAnsi="Verdana"/>
          <w:color w:val="000000" w:themeColor="text1"/>
          <w:sz w:val="28"/>
          <w:szCs w:val="28"/>
        </w:rPr>
      </w:pPr>
      <w:r w:rsidRPr="00C76A97">
        <w:rPr>
          <w:color w:val="000000" w:themeColor="text1"/>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EE1248" w:rsidRPr="00C76A97" w:rsidRDefault="00EE1248" w:rsidP="00EE1248">
      <w:pPr>
        <w:ind w:firstLine="709"/>
        <w:jc w:val="both"/>
        <w:rPr>
          <w:rFonts w:ascii="Verdana" w:hAnsi="Verdana"/>
          <w:color w:val="000000" w:themeColor="text1"/>
          <w:sz w:val="28"/>
          <w:szCs w:val="28"/>
        </w:rPr>
      </w:pPr>
      <w:r w:rsidRPr="00C76A97">
        <w:rPr>
          <w:color w:val="000000" w:themeColor="text1"/>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E1248" w:rsidRPr="00C76A97" w:rsidRDefault="00EE1248" w:rsidP="00EE1248">
      <w:pPr>
        <w:ind w:firstLine="709"/>
        <w:jc w:val="both"/>
        <w:rPr>
          <w:rFonts w:ascii="Verdana" w:hAnsi="Verdana"/>
          <w:color w:val="000000" w:themeColor="text1"/>
          <w:sz w:val="28"/>
          <w:szCs w:val="28"/>
        </w:rPr>
      </w:pPr>
      <w:r w:rsidRPr="00C76A97">
        <w:rPr>
          <w:color w:val="000000" w:themeColor="text1"/>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E1248" w:rsidRPr="00C76A97" w:rsidRDefault="00EE1248" w:rsidP="00EE1248">
      <w:pPr>
        <w:ind w:firstLine="709"/>
        <w:jc w:val="both"/>
        <w:rPr>
          <w:rFonts w:ascii="Verdana" w:hAnsi="Verdana"/>
          <w:color w:val="000000" w:themeColor="text1"/>
          <w:sz w:val="28"/>
          <w:szCs w:val="28"/>
        </w:rPr>
      </w:pPr>
      <w:r w:rsidRPr="00036A5F">
        <w:rPr>
          <w:color w:val="000000" w:themeColor="text1"/>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EE1248" w:rsidRPr="00C76A97" w:rsidRDefault="00EE1248" w:rsidP="00EE1248">
      <w:pPr>
        <w:ind w:firstLine="709"/>
        <w:jc w:val="both"/>
        <w:rPr>
          <w:rFonts w:ascii="Verdana" w:hAnsi="Verdana"/>
          <w:color w:val="000000" w:themeColor="text1"/>
          <w:sz w:val="28"/>
          <w:szCs w:val="28"/>
        </w:rPr>
      </w:pPr>
      <w:r w:rsidRPr="00C76A97">
        <w:rPr>
          <w:color w:val="000000" w:themeColor="text1"/>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595292" w:rsidRDefault="00595292" w:rsidP="00917E78">
      <w:pPr>
        <w:pStyle w:val="ConsPlusNormal"/>
        <w:ind w:firstLine="851"/>
        <w:jc w:val="both"/>
        <w:rPr>
          <w:rFonts w:ascii="Times New Roman" w:hAnsi="Times New Roman" w:cs="Times New Roman"/>
          <w:sz w:val="28"/>
          <w:szCs w:val="28"/>
        </w:rPr>
      </w:pPr>
    </w:p>
    <w:p w:rsidR="00917E78" w:rsidRPr="00426135" w:rsidRDefault="00917E78" w:rsidP="003E4629">
      <w:pPr>
        <w:pStyle w:val="4"/>
        <w:spacing w:before="0"/>
        <w:ind w:firstLine="851"/>
        <w:jc w:val="center"/>
        <w:rPr>
          <w:rFonts w:ascii="Times New Roman" w:hAnsi="Times New Roman"/>
          <w:iCs/>
        </w:rPr>
      </w:pPr>
      <w:bookmarkStart w:id="2" w:name="_Toc294183582"/>
      <w:r w:rsidRPr="00426135">
        <w:rPr>
          <w:rFonts w:ascii="Times New Roman" w:hAnsi="Times New Roman"/>
          <w:iCs/>
        </w:rPr>
        <w:t>2.15. Показатели доступности и качества муниципальной услуги</w:t>
      </w:r>
      <w:bookmarkEnd w:id="2"/>
    </w:p>
    <w:p w:rsidR="00917E78" w:rsidRPr="00426135" w:rsidRDefault="00917E78" w:rsidP="00917E78">
      <w:pPr>
        <w:pStyle w:val="2"/>
        <w:ind w:firstLine="851"/>
        <w:jc w:val="both"/>
        <w:rPr>
          <w:iCs/>
          <w:szCs w:val="28"/>
        </w:rPr>
      </w:pPr>
    </w:p>
    <w:p w:rsidR="00917E78" w:rsidRPr="007A3719" w:rsidRDefault="00917E78" w:rsidP="00917E78">
      <w:pPr>
        <w:ind w:firstLine="851"/>
        <w:jc w:val="both"/>
        <w:rPr>
          <w:sz w:val="28"/>
          <w:szCs w:val="28"/>
        </w:rPr>
      </w:pPr>
      <w:r w:rsidRPr="007A3719">
        <w:rPr>
          <w:sz w:val="28"/>
          <w:szCs w:val="28"/>
        </w:rPr>
        <w:t>2.15.1. Показателями доступности муниципальной услуги являются:</w:t>
      </w:r>
    </w:p>
    <w:p w:rsidR="00917E78" w:rsidRPr="007A3719" w:rsidRDefault="00917E78" w:rsidP="00917E78">
      <w:pPr>
        <w:ind w:firstLine="851"/>
        <w:jc w:val="both"/>
        <w:rPr>
          <w:sz w:val="28"/>
          <w:szCs w:val="28"/>
        </w:rPr>
      </w:pPr>
      <w:r w:rsidRPr="007A3719">
        <w:rPr>
          <w:sz w:val="28"/>
          <w:szCs w:val="28"/>
        </w:rPr>
        <w:t>информирование заявителей о предоставлении муниципальной услуги;</w:t>
      </w:r>
    </w:p>
    <w:p w:rsidR="00917E78" w:rsidRPr="007A3719" w:rsidRDefault="00917E78" w:rsidP="00917E78">
      <w:pPr>
        <w:ind w:firstLine="851"/>
        <w:jc w:val="both"/>
        <w:rPr>
          <w:sz w:val="28"/>
          <w:szCs w:val="28"/>
        </w:rPr>
      </w:pPr>
      <w:r w:rsidRPr="007A3719">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 здоровья;</w:t>
      </w:r>
    </w:p>
    <w:p w:rsidR="00917E78" w:rsidRPr="007A3719" w:rsidRDefault="00917E78" w:rsidP="00917E78">
      <w:pPr>
        <w:ind w:firstLine="851"/>
        <w:jc w:val="both"/>
        <w:rPr>
          <w:sz w:val="28"/>
          <w:szCs w:val="28"/>
        </w:rPr>
      </w:pPr>
      <w:r w:rsidRPr="007A3719">
        <w:rPr>
          <w:sz w:val="28"/>
          <w:szCs w:val="28"/>
        </w:rPr>
        <w:t>оборудование помещений Уполномоченного органа местами хранения верхней одежды заявителей, местами общего пользования;</w:t>
      </w:r>
    </w:p>
    <w:p w:rsidR="00917E78" w:rsidRPr="007A3719" w:rsidRDefault="00917E78" w:rsidP="00917E78">
      <w:pPr>
        <w:ind w:firstLine="851"/>
        <w:jc w:val="both"/>
        <w:rPr>
          <w:sz w:val="28"/>
          <w:szCs w:val="28"/>
        </w:rPr>
      </w:pPr>
      <w:r w:rsidRPr="007A3719">
        <w:rPr>
          <w:sz w:val="28"/>
          <w:szCs w:val="28"/>
        </w:rPr>
        <w:t>соблюдение графика работы Уполномоченного органа;</w:t>
      </w:r>
    </w:p>
    <w:p w:rsidR="00917E78" w:rsidRPr="007A3719" w:rsidRDefault="00917E78" w:rsidP="00917E78">
      <w:pPr>
        <w:ind w:firstLine="851"/>
        <w:jc w:val="both"/>
        <w:rPr>
          <w:sz w:val="28"/>
          <w:szCs w:val="28"/>
        </w:rPr>
      </w:pPr>
      <w:r w:rsidRPr="007A3719">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17E78" w:rsidRPr="007A3719" w:rsidRDefault="00BC759F" w:rsidP="00BC759F">
      <w:pPr>
        <w:jc w:val="both"/>
        <w:rPr>
          <w:sz w:val="28"/>
          <w:szCs w:val="28"/>
        </w:rPr>
      </w:pPr>
      <w:r>
        <w:rPr>
          <w:sz w:val="28"/>
          <w:szCs w:val="28"/>
        </w:rPr>
        <w:t xml:space="preserve">            </w:t>
      </w:r>
      <w:r w:rsidR="00917E78" w:rsidRPr="007A3719">
        <w:rPr>
          <w:sz w:val="28"/>
          <w:szCs w:val="28"/>
        </w:rPr>
        <w:t>время, затраченное на получение конечного результата муниципальной услуги.</w:t>
      </w:r>
    </w:p>
    <w:p w:rsidR="00917E78" w:rsidRDefault="00917E78" w:rsidP="00917E78">
      <w:pPr>
        <w:ind w:firstLine="851"/>
        <w:jc w:val="both"/>
        <w:rPr>
          <w:sz w:val="28"/>
          <w:szCs w:val="28"/>
        </w:rPr>
      </w:pPr>
      <w:r w:rsidRPr="007A3719">
        <w:rPr>
          <w:sz w:val="28"/>
          <w:szCs w:val="28"/>
        </w:rPr>
        <w:t>2.15.2. Показателями качества предоставления муниципальной услуги являются:</w:t>
      </w:r>
    </w:p>
    <w:p w:rsidR="00BC759F" w:rsidRPr="00C76A97" w:rsidRDefault="00BC759F" w:rsidP="00BC759F">
      <w:pPr>
        <w:ind w:firstLine="709"/>
        <w:jc w:val="both"/>
        <w:rPr>
          <w:rFonts w:ascii="Verdana" w:hAnsi="Verdana"/>
          <w:color w:val="000000" w:themeColor="text1"/>
          <w:sz w:val="28"/>
          <w:szCs w:val="28"/>
        </w:rPr>
      </w:pPr>
      <w:r>
        <w:rPr>
          <w:color w:val="000000" w:themeColor="text1"/>
          <w:sz w:val="28"/>
          <w:szCs w:val="28"/>
        </w:rPr>
        <w:t xml:space="preserve">  </w:t>
      </w:r>
      <w:r w:rsidRPr="00C76A97">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917E78" w:rsidRPr="007A3719" w:rsidRDefault="00BC759F" w:rsidP="00BC759F">
      <w:pPr>
        <w:jc w:val="both"/>
        <w:rPr>
          <w:sz w:val="28"/>
          <w:szCs w:val="28"/>
        </w:rPr>
      </w:pPr>
      <w:r>
        <w:rPr>
          <w:sz w:val="28"/>
          <w:szCs w:val="28"/>
        </w:rPr>
        <w:t xml:space="preserve">            </w:t>
      </w:r>
      <w:r w:rsidR="00917E78" w:rsidRPr="007A371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17E78" w:rsidRDefault="00917E78" w:rsidP="00917E78">
      <w:pPr>
        <w:ind w:firstLine="851"/>
        <w:jc w:val="both"/>
        <w:rPr>
          <w:sz w:val="28"/>
          <w:szCs w:val="28"/>
        </w:rPr>
      </w:pPr>
      <w:r w:rsidRPr="007A3719">
        <w:rPr>
          <w:sz w:val="28"/>
          <w:szCs w:val="28"/>
        </w:rPr>
        <w:t xml:space="preserve">количество обоснованных </w:t>
      </w:r>
      <w:r w:rsidR="00036A5F">
        <w:rPr>
          <w:sz w:val="28"/>
          <w:szCs w:val="28"/>
        </w:rPr>
        <w:t xml:space="preserve"> </w:t>
      </w:r>
      <w:r w:rsidRPr="007A3719">
        <w:rPr>
          <w:sz w:val="28"/>
          <w:szCs w:val="28"/>
        </w:rPr>
        <w:t xml:space="preserve">жалоб </w:t>
      </w:r>
      <w:r w:rsidR="00036A5F">
        <w:rPr>
          <w:sz w:val="28"/>
          <w:szCs w:val="28"/>
        </w:rPr>
        <w:t xml:space="preserve"> </w:t>
      </w:r>
      <w:r w:rsidRPr="007A3719">
        <w:rPr>
          <w:sz w:val="28"/>
          <w:szCs w:val="28"/>
        </w:rPr>
        <w:t xml:space="preserve">заявителей о несоблюдении </w:t>
      </w:r>
      <w:r w:rsidRPr="007A3719">
        <w:rPr>
          <w:sz w:val="28"/>
          <w:szCs w:val="28"/>
        </w:rPr>
        <w:lastRenderedPageBreak/>
        <w:t xml:space="preserve">порядка выполнения административных процедур, сроков регистрации </w:t>
      </w:r>
      <w:r w:rsidR="00BC759F">
        <w:rPr>
          <w:sz w:val="28"/>
          <w:szCs w:val="28"/>
        </w:rPr>
        <w:t xml:space="preserve">запроса </w:t>
      </w:r>
      <w:r w:rsidRPr="007A3719">
        <w:rPr>
          <w:sz w:val="28"/>
          <w:szCs w:val="28"/>
        </w:rPr>
        <w:t>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w:t>
      </w:r>
      <w:r>
        <w:rPr>
          <w:sz w:val="28"/>
          <w:szCs w:val="28"/>
        </w:rPr>
        <w:t>им административным регламентом.</w:t>
      </w:r>
    </w:p>
    <w:p w:rsidR="00FF30EC" w:rsidRPr="00C76A97" w:rsidRDefault="00FF30EC" w:rsidP="00FF30EC">
      <w:pPr>
        <w:ind w:firstLine="709"/>
        <w:jc w:val="both"/>
        <w:rPr>
          <w:color w:val="000000" w:themeColor="text1"/>
          <w:sz w:val="28"/>
          <w:szCs w:val="28"/>
        </w:rPr>
      </w:pPr>
      <w:r w:rsidRPr="00C76A97">
        <w:rPr>
          <w:color w:val="000000" w:themeColor="text1"/>
          <w:sz w:val="28"/>
          <w:szCs w:val="28"/>
        </w:rPr>
        <w:t>2.15.3.Заявителям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4305A5" w:rsidRDefault="00426135" w:rsidP="00426135">
      <w:pPr>
        <w:pStyle w:val="4"/>
        <w:spacing w:before="0"/>
        <w:jc w:val="both"/>
        <w:rPr>
          <w:rFonts w:ascii="Times New Roman" w:hAnsi="Times New Roman"/>
        </w:rPr>
      </w:pPr>
      <w:r>
        <w:rPr>
          <w:rFonts w:ascii="Times New Roman" w:hAnsi="Times New Roman"/>
        </w:rPr>
        <w:t xml:space="preserve">       </w:t>
      </w:r>
    </w:p>
    <w:p w:rsidR="003E4629" w:rsidRPr="003E4629" w:rsidRDefault="003E4629" w:rsidP="003E4629"/>
    <w:p w:rsidR="00917E78" w:rsidRPr="00426135" w:rsidRDefault="00917E78" w:rsidP="003E4629">
      <w:pPr>
        <w:pStyle w:val="4"/>
        <w:spacing w:before="0"/>
        <w:jc w:val="center"/>
        <w:rPr>
          <w:rFonts w:ascii="Times New Roman" w:hAnsi="Times New Roman"/>
          <w:iCs/>
        </w:rPr>
      </w:pPr>
      <w:r w:rsidRPr="00426135">
        <w:rPr>
          <w:rFonts w:ascii="Times New Roman" w:hAnsi="Times New Roman"/>
        </w:rPr>
        <w:t>2</w:t>
      </w:r>
      <w:r w:rsidRPr="00426135">
        <w:rPr>
          <w:rFonts w:ascii="Times New Roman" w:hAnsi="Times New Roman"/>
          <w:iCs/>
        </w:rPr>
        <w:t>.16. Перечень классов средств электронной подписи, которые</w:t>
      </w:r>
      <w:r w:rsidR="00426135">
        <w:rPr>
          <w:rFonts w:ascii="Times New Roman" w:hAnsi="Times New Roman"/>
          <w:iCs/>
        </w:rPr>
        <w:t xml:space="preserve"> </w:t>
      </w:r>
      <w:r w:rsidRPr="00426135">
        <w:rPr>
          <w:rFonts w:ascii="Times New Roman" w:hAnsi="Times New Roman"/>
          <w:iCs/>
        </w:rPr>
        <w:t>допускаются к использованию при обращении за получением</w:t>
      </w:r>
      <w:r w:rsidR="00426135">
        <w:rPr>
          <w:rFonts w:ascii="Times New Roman" w:hAnsi="Times New Roman"/>
          <w:iCs/>
        </w:rPr>
        <w:t xml:space="preserve"> </w:t>
      </w:r>
      <w:r w:rsidRPr="00426135">
        <w:rPr>
          <w:rFonts w:ascii="Times New Roman" w:hAnsi="Times New Roman"/>
          <w:iCs/>
        </w:rPr>
        <w:t>муниципальной услуги, оказываемой с применением</w:t>
      </w:r>
      <w:r w:rsidR="00426135">
        <w:rPr>
          <w:rFonts w:ascii="Times New Roman" w:hAnsi="Times New Roman"/>
          <w:iCs/>
        </w:rPr>
        <w:t xml:space="preserve"> </w:t>
      </w:r>
      <w:r w:rsidRPr="00426135">
        <w:rPr>
          <w:rFonts w:ascii="Times New Roman" w:hAnsi="Times New Roman"/>
          <w:iCs/>
        </w:rPr>
        <w:t>усиленной квалифицированной электронной подписи</w:t>
      </w:r>
    </w:p>
    <w:p w:rsidR="00917E78" w:rsidRPr="007A3719" w:rsidRDefault="00917E78" w:rsidP="00917E78">
      <w:pPr>
        <w:ind w:firstLine="851"/>
        <w:jc w:val="both"/>
        <w:rPr>
          <w:sz w:val="28"/>
          <w:szCs w:val="28"/>
        </w:rPr>
      </w:pPr>
    </w:p>
    <w:p w:rsidR="00917E78" w:rsidRPr="007A3719" w:rsidRDefault="00917E78" w:rsidP="00917E78">
      <w:pPr>
        <w:ind w:firstLine="851"/>
        <w:jc w:val="both"/>
        <w:rPr>
          <w:sz w:val="28"/>
          <w:szCs w:val="28"/>
        </w:rPr>
      </w:pPr>
      <w:r w:rsidRPr="007A3719">
        <w:rPr>
          <w:sz w:val="28"/>
          <w:szCs w:val="28"/>
        </w:rPr>
        <w:t>2.16.1. 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17E78" w:rsidRPr="007A3719" w:rsidRDefault="00917E78" w:rsidP="00917E78">
      <w:pPr>
        <w:jc w:val="both"/>
        <w:rPr>
          <w:sz w:val="28"/>
          <w:szCs w:val="28"/>
        </w:rPr>
      </w:pPr>
    </w:p>
    <w:p w:rsidR="00917E78" w:rsidRDefault="00917E78" w:rsidP="003E4629">
      <w:pPr>
        <w:pStyle w:val="4"/>
        <w:spacing w:before="0"/>
        <w:ind w:firstLine="851"/>
        <w:jc w:val="center"/>
        <w:rPr>
          <w:rFonts w:ascii="Times New Roman" w:hAnsi="Times New Roman"/>
        </w:rPr>
      </w:pPr>
      <w:r w:rsidRPr="00426135">
        <w:rPr>
          <w:rFonts w:ascii="Times New Roman" w:hAnsi="Times New Roman"/>
          <w:lang w:val="en-US"/>
        </w:rPr>
        <w:t>III</w:t>
      </w:r>
      <w:r w:rsidRPr="00426135">
        <w:rPr>
          <w:rFonts w:ascii="Times New Roman" w:hAnsi="Times New Roman"/>
        </w:rPr>
        <w:t xml:space="preserve">. </w:t>
      </w:r>
      <w:r w:rsidRPr="00426135">
        <w:rPr>
          <w:rFonts w:ascii="Times New Roman" w:hAnsi="Times New Roman"/>
          <w:smallCaps/>
        </w:rPr>
        <w:t>СОСТАВ, ПОСЛЕДОВАТЕЛЬНОСТЬ И СРОКИ ВЫПОЛНЕНИЯ АДМИНИСТРАТИВНЫХ ПРОЦЕДУР</w:t>
      </w:r>
      <w:r w:rsidRPr="00426135">
        <w:rPr>
          <w:rFonts w:ascii="Times New Roman" w:hAnsi="Times New Roman"/>
        </w:rPr>
        <w:t xml:space="preserve"> (ДЕЙСТВИЙ</w:t>
      </w:r>
      <w:r w:rsidR="00FF30EC">
        <w:rPr>
          <w:rFonts w:ascii="Times New Roman" w:hAnsi="Times New Roman"/>
        </w:rPr>
        <w:t>)</w:t>
      </w:r>
    </w:p>
    <w:p w:rsidR="00FF30EC" w:rsidRDefault="00FF30EC" w:rsidP="00FF30EC"/>
    <w:p w:rsidR="00FF30EC" w:rsidRPr="00FF30EC" w:rsidRDefault="00FF30EC" w:rsidP="00FF30EC"/>
    <w:p w:rsidR="00FF30EC" w:rsidRDefault="001C176A" w:rsidP="00FF30EC">
      <w:pPr>
        <w:rPr>
          <w:b/>
          <w:color w:val="000000" w:themeColor="text1"/>
          <w:sz w:val="28"/>
          <w:szCs w:val="28"/>
        </w:rPr>
      </w:pPr>
      <w:r>
        <w:t xml:space="preserve">              </w:t>
      </w:r>
      <w:r w:rsidR="00FF30EC" w:rsidRPr="00FF3BE1">
        <w:rPr>
          <w:b/>
          <w:color w:val="000000" w:themeColor="text1"/>
          <w:sz w:val="28"/>
          <w:szCs w:val="28"/>
        </w:rPr>
        <w:t>3.1.     Исчерпывающий перечень административных процедур</w:t>
      </w:r>
      <w:r w:rsidRPr="00FF3BE1">
        <w:rPr>
          <w:b/>
          <w:color w:val="000000" w:themeColor="text1"/>
          <w:sz w:val="28"/>
          <w:szCs w:val="28"/>
        </w:rPr>
        <w:t>.</w:t>
      </w:r>
    </w:p>
    <w:p w:rsidR="00FF3BE1" w:rsidRPr="00FF3BE1" w:rsidRDefault="00FF3BE1" w:rsidP="00FF30EC">
      <w:pPr>
        <w:rPr>
          <w:b/>
          <w:color w:val="000000" w:themeColor="text1"/>
          <w:sz w:val="28"/>
          <w:szCs w:val="28"/>
        </w:rPr>
      </w:pPr>
    </w:p>
    <w:p w:rsidR="00917E78" w:rsidRPr="007A3719" w:rsidRDefault="00FF30EC" w:rsidP="00917E78">
      <w:pPr>
        <w:ind w:firstLine="709"/>
        <w:jc w:val="both"/>
        <w:rPr>
          <w:sz w:val="28"/>
          <w:szCs w:val="28"/>
        </w:rPr>
      </w:pPr>
      <w:r>
        <w:rPr>
          <w:sz w:val="28"/>
          <w:szCs w:val="28"/>
        </w:rPr>
        <w:t>3.1.1.</w:t>
      </w:r>
      <w:r w:rsidR="00917E78" w:rsidRPr="007A3719">
        <w:rPr>
          <w:sz w:val="28"/>
          <w:szCs w:val="28"/>
        </w:rPr>
        <w:t xml:space="preserve"> Предоставление муниципальной услуги включает в себя следующие административные процедуры:</w:t>
      </w:r>
    </w:p>
    <w:p w:rsidR="00917E78" w:rsidRPr="007A3719" w:rsidRDefault="00917E78" w:rsidP="00917E78">
      <w:pPr>
        <w:ind w:firstLine="709"/>
        <w:jc w:val="both"/>
        <w:rPr>
          <w:sz w:val="28"/>
          <w:szCs w:val="28"/>
        </w:rPr>
      </w:pPr>
      <w:r w:rsidRPr="007A3719">
        <w:rPr>
          <w:sz w:val="28"/>
          <w:szCs w:val="28"/>
        </w:rPr>
        <w:t>1) прие</w:t>
      </w:r>
      <w:r>
        <w:rPr>
          <w:sz w:val="28"/>
          <w:szCs w:val="28"/>
        </w:rPr>
        <w:t>м и регистрация заявления  и прилагаемых документов</w:t>
      </w:r>
      <w:r w:rsidRPr="007A3719">
        <w:rPr>
          <w:sz w:val="28"/>
          <w:szCs w:val="28"/>
        </w:rPr>
        <w:t>;</w:t>
      </w:r>
    </w:p>
    <w:p w:rsidR="00917E78" w:rsidRDefault="00917E78" w:rsidP="00917E78">
      <w:pPr>
        <w:ind w:firstLine="709"/>
        <w:jc w:val="both"/>
        <w:rPr>
          <w:bCs/>
          <w:sz w:val="28"/>
          <w:szCs w:val="28"/>
        </w:rPr>
      </w:pPr>
      <w:r w:rsidRPr="007A3719">
        <w:rPr>
          <w:sz w:val="28"/>
          <w:szCs w:val="28"/>
        </w:rPr>
        <w:t xml:space="preserve">2) рассмотрение заявления </w:t>
      </w:r>
      <w:r w:rsidRPr="007719F9">
        <w:rPr>
          <w:sz w:val="28"/>
          <w:szCs w:val="28"/>
        </w:rPr>
        <w:t xml:space="preserve">и прилагаемых документов, направление (вручение) заявителю </w:t>
      </w:r>
      <w:r w:rsidR="001C176A">
        <w:rPr>
          <w:sz w:val="28"/>
          <w:szCs w:val="28"/>
        </w:rPr>
        <w:t xml:space="preserve"> письма, содержащего </w:t>
      </w:r>
      <w:r w:rsidR="001C176A">
        <w:rPr>
          <w:bCs/>
          <w:sz w:val="28"/>
          <w:szCs w:val="28"/>
        </w:rPr>
        <w:t xml:space="preserve">сведения, </w:t>
      </w:r>
      <w:r w:rsidRPr="007719F9">
        <w:rPr>
          <w:bCs/>
          <w:sz w:val="28"/>
          <w:szCs w:val="28"/>
        </w:rPr>
        <w:t xml:space="preserve">либо </w:t>
      </w:r>
      <w:r w:rsidR="001C176A">
        <w:rPr>
          <w:bCs/>
          <w:sz w:val="28"/>
          <w:szCs w:val="28"/>
        </w:rPr>
        <w:t xml:space="preserve">содержащего мотивированный </w:t>
      </w:r>
      <w:r w:rsidRPr="007719F9">
        <w:rPr>
          <w:bCs/>
          <w:sz w:val="28"/>
          <w:szCs w:val="28"/>
        </w:rPr>
        <w:t>отказ в предоставлении сведений.</w:t>
      </w:r>
    </w:p>
    <w:p w:rsidR="00917E78" w:rsidRDefault="00B0343A" w:rsidP="00917E78">
      <w:pPr>
        <w:jc w:val="both"/>
        <w:rPr>
          <w:sz w:val="28"/>
          <w:szCs w:val="28"/>
        </w:rPr>
      </w:pPr>
      <w:r>
        <w:rPr>
          <w:sz w:val="28"/>
          <w:szCs w:val="28"/>
        </w:rPr>
        <w:t xml:space="preserve">         </w:t>
      </w:r>
      <w:r w:rsidR="00917E78" w:rsidRPr="007A3719">
        <w:rPr>
          <w:sz w:val="28"/>
          <w:szCs w:val="28"/>
        </w:rPr>
        <w:t>3.</w:t>
      </w:r>
      <w:r w:rsidR="001C176A">
        <w:rPr>
          <w:sz w:val="28"/>
          <w:szCs w:val="28"/>
        </w:rPr>
        <w:t>1.</w:t>
      </w:r>
      <w:r w:rsidR="00917E78" w:rsidRPr="007A3719">
        <w:rPr>
          <w:sz w:val="28"/>
          <w:szCs w:val="28"/>
        </w:rPr>
        <w:t>2. Блок-схема предоставления муниципальной услуги приведена в Приложении 2 к настоящему административному регламенту.</w:t>
      </w:r>
    </w:p>
    <w:p w:rsidR="00FF3BE1" w:rsidRPr="007A3719" w:rsidRDefault="00FF3BE1" w:rsidP="00917E78">
      <w:pPr>
        <w:jc w:val="both"/>
        <w:rPr>
          <w:sz w:val="28"/>
          <w:szCs w:val="28"/>
        </w:rPr>
      </w:pPr>
    </w:p>
    <w:p w:rsidR="00917E78" w:rsidRDefault="001C176A" w:rsidP="003E4629">
      <w:pPr>
        <w:ind w:firstLine="709"/>
        <w:jc w:val="both"/>
        <w:rPr>
          <w:b/>
          <w:sz w:val="28"/>
          <w:szCs w:val="28"/>
        </w:rPr>
      </w:pPr>
      <w:r w:rsidRPr="00FF3BE1">
        <w:rPr>
          <w:b/>
          <w:sz w:val="28"/>
          <w:szCs w:val="28"/>
        </w:rPr>
        <w:t>3.2</w:t>
      </w:r>
      <w:r w:rsidR="00917E78" w:rsidRPr="00FF3BE1">
        <w:rPr>
          <w:b/>
          <w:sz w:val="28"/>
          <w:szCs w:val="28"/>
        </w:rPr>
        <w:t>. Прием и регистрация заявлени</w:t>
      </w:r>
      <w:r w:rsidR="003E4629" w:rsidRPr="00FF3BE1">
        <w:rPr>
          <w:b/>
          <w:sz w:val="28"/>
          <w:szCs w:val="28"/>
        </w:rPr>
        <w:t xml:space="preserve">я и </w:t>
      </w:r>
      <w:r w:rsidRPr="00FF3BE1">
        <w:rPr>
          <w:b/>
          <w:sz w:val="28"/>
          <w:szCs w:val="28"/>
        </w:rPr>
        <w:t>прилагаемых документов.</w:t>
      </w:r>
    </w:p>
    <w:p w:rsidR="00FF3BE1" w:rsidRPr="00FF3BE1" w:rsidRDefault="00FF3BE1" w:rsidP="003E4629">
      <w:pPr>
        <w:ind w:firstLine="709"/>
        <w:jc w:val="both"/>
        <w:rPr>
          <w:b/>
          <w:sz w:val="28"/>
          <w:szCs w:val="28"/>
        </w:rPr>
      </w:pPr>
    </w:p>
    <w:p w:rsidR="00917E78" w:rsidRPr="00E06C2E" w:rsidRDefault="00917E78" w:rsidP="00917E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06C2E">
        <w:rPr>
          <w:rFonts w:ascii="Times New Roman" w:hAnsi="Times New Roman" w:cs="Times New Roman"/>
          <w:sz w:val="28"/>
          <w:szCs w:val="28"/>
        </w:rPr>
        <w:t>.</w:t>
      </w:r>
      <w:r w:rsidR="001C176A">
        <w:rPr>
          <w:rFonts w:ascii="Times New Roman" w:hAnsi="Times New Roman" w:cs="Times New Roman"/>
          <w:sz w:val="28"/>
          <w:szCs w:val="28"/>
        </w:rPr>
        <w:t>2</w:t>
      </w:r>
      <w:r w:rsidRPr="00E06C2E">
        <w:rPr>
          <w:rFonts w:ascii="Times New Roman" w:hAnsi="Times New Roman" w:cs="Times New Roman"/>
          <w:sz w:val="28"/>
          <w:szCs w:val="28"/>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917E78" w:rsidRPr="00E06C2E" w:rsidRDefault="001C176A" w:rsidP="00917E78">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3.2</w:t>
      </w:r>
      <w:r w:rsidR="00917E78" w:rsidRPr="00E06C2E">
        <w:rPr>
          <w:rFonts w:ascii="Times New Roman" w:hAnsi="Times New Roman" w:cs="Times New Roman"/>
          <w:sz w:val="28"/>
          <w:szCs w:val="28"/>
        </w:rPr>
        <w:t xml:space="preserve">.2. Должностное лицо Уполномоченного органа, ответственное за прием и регистрацию заявления в день поступления заявления (при </w:t>
      </w:r>
      <w:r w:rsidR="00917E78" w:rsidRPr="00E06C2E">
        <w:rPr>
          <w:rFonts w:ascii="Times New Roman" w:hAnsi="Times New Roman" w:cs="Times New Roman"/>
          <w:sz w:val="28"/>
          <w:szCs w:val="28"/>
        </w:rPr>
        <w:lastRenderedPageBreak/>
        <w:t>поступлении в электронном виде в нерабочее время – в ближайший рабочий день, следующий за днем поступления указанных документов):</w:t>
      </w:r>
    </w:p>
    <w:p w:rsidR="00917E78" w:rsidRDefault="00917E78" w:rsidP="00917E78">
      <w:pPr>
        <w:ind w:firstLine="709"/>
        <w:jc w:val="both"/>
        <w:rPr>
          <w:sz w:val="28"/>
          <w:szCs w:val="28"/>
        </w:rPr>
      </w:pPr>
      <w:r w:rsidRPr="007719F9">
        <w:rPr>
          <w:sz w:val="28"/>
          <w:szCs w:val="28"/>
        </w:rPr>
        <w:t>осуществляет регистрацию заявления и прилагаемых документов в журнале регистрации входящий обращений;</w:t>
      </w:r>
    </w:p>
    <w:p w:rsidR="001C176A" w:rsidRPr="00C76A97" w:rsidRDefault="001C176A" w:rsidP="001C176A">
      <w:pPr>
        <w:ind w:firstLine="709"/>
        <w:jc w:val="both"/>
        <w:rPr>
          <w:color w:val="000000" w:themeColor="text1"/>
          <w:sz w:val="28"/>
          <w:szCs w:val="28"/>
        </w:rPr>
      </w:pPr>
      <w:r w:rsidRPr="00C76A97">
        <w:rPr>
          <w:color w:val="000000" w:themeColor="text1"/>
          <w:sz w:val="28"/>
          <w:szCs w:val="28"/>
        </w:rPr>
        <w:t>в случае личного обращения заявителя в Уполномоченный орган выдает расписку в получении представленных до</w:t>
      </w:r>
      <w:r>
        <w:rPr>
          <w:color w:val="000000" w:themeColor="text1"/>
          <w:sz w:val="28"/>
          <w:szCs w:val="28"/>
        </w:rPr>
        <w:t>кументов с указанием их перечня.</w:t>
      </w:r>
    </w:p>
    <w:p w:rsidR="00917E78" w:rsidRPr="007719F9" w:rsidRDefault="001C176A" w:rsidP="00917E78">
      <w:pPr>
        <w:ind w:firstLine="709"/>
        <w:jc w:val="both"/>
        <w:rPr>
          <w:sz w:val="28"/>
          <w:szCs w:val="28"/>
        </w:rPr>
      </w:pPr>
      <w:r>
        <w:rPr>
          <w:sz w:val="28"/>
          <w:szCs w:val="28"/>
        </w:rPr>
        <w:t>3.2</w:t>
      </w:r>
      <w:r w:rsidR="00917E78" w:rsidRPr="007719F9">
        <w:rPr>
          <w:sz w:val="28"/>
          <w:szCs w:val="28"/>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17E78" w:rsidRPr="007719F9" w:rsidRDefault="001C176A" w:rsidP="00917E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917E78" w:rsidRPr="007719F9">
        <w:rPr>
          <w:rFonts w:ascii="Times New Roman" w:hAnsi="Times New Roman" w:cs="Times New Roman"/>
          <w:sz w:val="28"/>
          <w:szCs w:val="28"/>
        </w:rPr>
        <w:t xml:space="preserve">4. Срок выполнения данной административной процедуры составляет 1 рабочий день со дня поступления </w:t>
      </w:r>
      <w:hyperlink w:anchor="Par428" w:tooltip="                                 ЗАЯВЛЕНИЕ" w:history="1">
        <w:r w:rsidR="00917E78" w:rsidRPr="007719F9">
          <w:rPr>
            <w:rFonts w:ascii="Times New Roman" w:hAnsi="Times New Roman" w:cs="Times New Roman"/>
            <w:sz w:val="28"/>
            <w:szCs w:val="28"/>
          </w:rPr>
          <w:t>заявления</w:t>
        </w:r>
      </w:hyperlink>
      <w:r w:rsidR="00917E78" w:rsidRPr="007719F9">
        <w:rPr>
          <w:rFonts w:ascii="Times New Roman" w:hAnsi="Times New Roman" w:cs="Times New Roman"/>
          <w:sz w:val="28"/>
          <w:szCs w:val="28"/>
        </w:rPr>
        <w:t xml:space="preserve"> и прилагаемых документов в Уполномоченный орган.</w:t>
      </w:r>
    </w:p>
    <w:p w:rsidR="00917E78" w:rsidRPr="007719F9" w:rsidRDefault="001C176A" w:rsidP="00917E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917E78" w:rsidRPr="007719F9">
        <w:rPr>
          <w:rFonts w:ascii="Times New Roman" w:hAnsi="Times New Roman" w:cs="Times New Roman"/>
          <w:sz w:val="28"/>
          <w:szCs w:val="28"/>
        </w:rPr>
        <w:t>.5.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17E78" w:rsidRPr="007A3719" w:rsidRDefault="00917E78" w:rsidP="00917E78">
      <w:pPr>
        <w:ind w:firstLine="851"/>
        <w:jc w:val="both"/>
        <w:rPr>
          <w:sz w:val="28"/>
          <w:szCs w:val="28"/>
        </w:rPr>
      </w:pPr>
    </w:p>
    <w:p w:rsidR="00917E78" w:rsidRPr="00FF3BE1" w:rsidRDefault="009B28B2" w:rsidP="009B28B2">
      <w:pPr>
        <w:pStyle w:val="a4"/>
        <w:autoSpaceDE w:val="0"/>
        <w:autoSpaceDN w:val="0"/>
        <w:adjustRightInd w:val="0"/>
        <w:spacing w:after="200"/>
        <w:ind w:left="0" w:firstLine="0"/>
        <w:jc w:val="center"/>
        <w:rPr>
          <w:rFonts w:ascii="Times New Roman" w:hAnsi="Times New Roman"/>
          <w:b/>
          <w:sz w:val="28"/>
          <w:szCs w:val="28"/>
        </w:rPr>
      </w:pPr>
      <w:r w:rsidRPr="00FF3BE1">
        <w:rPr>
          <w:rFonts w:ascii="Times New Roman" w:hAnsi="Times New Roman"/>
          <w:b/>
          <w:sz w:val="28"/>
          <w:szCs w:val="28"/>
        </w:rPr>
        <w:t xml:space="preserve">3.3. </w:t>
      </w:r>
      <w:r w:rsidR="00917E78" w:rsidRPr="00FF3BE1">
        <w:rPr>
          <w:rFonts w:ascii="Times New Roman" w:hAnsi="Times New Roman"/>
          <w:b/>
          <w:sz w:val="28"/>
          <w:szCs w:val="28"/>
        </w:rPr>
        <w:t xml:space="preserve">Рассмотрение заявления и прилагаемых документов, направление (вручение) заявителю </w:t>
      </w:r>
      <w:r w:rsidR="00917E78" w:rsidRPr="00FF3BE1">
        <w:rPr>
          <w:rFonts w:ascii="Times New Roman" w:hAnsi="Times New Roman"/>
          <w:b/>
          <w:bCs/>
          <w:sz w:val="28"/>
          <w:szCs w:val="28"/>
        </w:rPr>
        <w:t>сведений либо мотивированного отказа в предоставлении сведений</w:t>
      </w:r>
    </w:p>
    <w:p w:rsidR="00917E78" w:rsidRPr="00E06C2E" w:rsidRDefault="009B28B2" w:rsidP="00917E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917E78" w:rsidRPr="00E06C2E">
        <w:rPr>
          <w:rFonts w:ascii="Times New Roman" w:hAnsi="Times New Roman" w:cs="Times New Roman"/>
          <w:sz w:val="28"/>
          <w:szCs w:val="28"/>
        </w:rPr>
        <w:t>.1.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917E78" w:rsidRPr="00E06C2E" w:rsidRDefault="00917E78" w:rsidP="00917E78">
      <w:pPr>
        <w:pStyle w:val="ConsPlusNormal"/>
        <w:ind w:firstLine="709"/>
        <w:jc w:val="both"/>
        <w:rPr>
          <w:rFonts w:ascii="Times New Roman" w:hAnsi="Times New Roman" w:cs="Times New Roman"/>
          <w:sz w:val="28"/>
          <w:szCs w:val="28"/>
        </w:rPr>
      </w:pPr>
      <w:r w:rsidRPr="00E06C2E">
        <w:rPr>
          <w:rFonts w:ascii="Times New Roman" w:hAnsi="Times New Roman" w:cs="Times New Roman"/>
          <w:sz w:val="28"/>
          <w:szCs w:val="28"/>
        </w:rPr>
        <w:t>3.</w:t>
      </w:r>
      <w:r w:rsidR="009B28B2">
        <w:rPr>
          <w:rFonts w:ascii="Times New Roman" w:hAnsi="Times New Roman" w:cs="Times New Roman"/>
          <w:sz w:val="28"/>
          <w:szCs w:val="28"/>
        </w:rPr>
        <w:t>3</w:t>
      </w:r>
      <w:r w:rsidRPr="00E06C2E">
        <w:rPr>
          <w:rFonts w:ascii="Times New Roman" w:hAnsi="Times New Roman" w:cs="Times New Roman"/>
          <w:sz w:val="28"/>
          <w:szCs w:val="28"/>
        </w:rPr>
        <w:t xml:space="preserve">.2. В случае поступления </w:t>
      </w:r>
      <w:hyperlink w:anchor="Par428" w:tooltip="                                 ЗАЯВЛЕНИЕ" w:history="1">
        <w:r w:rsidRPr="00E06C2E">
          <w:rPr>
            <w:rFonts w:ascii="Times New Roman" w:hAnsi="Times New Roman" w:cs="Times New Roman"/>
            <w:sz w:val="28"/>
            <w:szCs w:val="28"/>
          </w:rPr>
          <w:t>заявления</w:t>
        </w:r>
      </w:hyperlink>
      <w:r w:rsidRPr="00E06C2E">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917E78" w:rsidRPr="00E06C2E" w:rsidRDefault="00917E78" w:rsidP="00917E78">
      <w:pPr>
        <w:pStyle w:val="ConsPlusNormal"/>
        <w:ind w:firstLine="709"/>
        <w:jc w:val="both"/>
        <w:rPr>
          <w:rFonts w:ascii="Times New Roman" w:hAnsi="Times New Roman" w:cs="Times New Roman"/>
          <w:sz w:val="28"/>
          <w:szCs w:val="28"/>
        </w:rPr>
      </w:pPr>
      <w:r w:rsidRPr="00E06C2E">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17E78" w:rsidRPr="00E06C2E" w:rsidRDefault="00917E78" w:rsidP="00917E78">
      <w:pPr>
        <w:pStyle w:val="ConsPlusNormal"/>
        <w:ind w:firstLine="709"/>
        <w:jc w:val="both"/>
        <w:rPr>
          <w:rFonts w:ascii="Times New Roman" w:hAnsi="Times New Roman" w:cs="Times New Roman"/>
          <w:sz w:val="28"/>
          <w:szCs w:val="28"/>
        </w:rPr>
      </w:pPr>
      <w:r w:rsidRPr="00E06C2E">
        <w:rPr>
          <w:rFonts w:ascii="Times New Roman" w:hAnsi="Times New Roman" w:cs="Times New Roman"/>
          <w:sz w:val="28"/>
          <w:szCs w:val="28"/>
        </w:rPr>
        <w:t>3.</w:t>
      </w:r>
      <w:r w:rsidR="009B28B2">
        <w:rPr>
          <w:rFonts w:ascii="Times New Roman" w:hAnsi="Times New Roman" w:cs="Times New Roman"/>
          <w:sz w:val="28"/>
          <w:szCs w:val="28"/>
        </w:rPr>
        <w:t>3</w:t>
      </w:r>
      <w:r w:rsidRPr="00E06C2E">
        <w:rPr>
          <w:rFonts w:ascii="Times New Roman" w:hAnsi="Times New Roman" w:cs="Times New Roman"/>
          <w:sz w:val="28"/>
          <w:szCs w:val="28"/>
        </w:rPr>
        <w:t>.3.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17E78" w:rsidRPr="00E06C2E" w:rsidRDefault="00917E78" w:rsidP="00917E78">
      <w:pPr>
        <w:pStyle w:val="ConsPlusNormal"/>
        <w:ind w:firstLine="709"/>
        <w:jc w:val="both"/>
        <w:rPr>
          <w:rFonts w:ascii="Times New Roman" w:hAnsi="Times New Roman" w:cs="Times New Roman"/>
          <w:sz w:val="28"/>
          <w:szCs w:val="28"/>
        </w:rPr>
      </w:pPr>
      <w:r w:rsidRPr="00E06C2E">
        <w:rPr>
          <w:rFonts w:ascii="Times New Roman" w:hAnsi="Times New Roman" w:cs="Times New Roman"/>
          <w:sz w:val="28"/>
          <w:szCs w:val="28"/>
        </w:rPr>
        <w:t xml:space="preserve">готовит уведомление об отказе в принятии заявления и прилагаемых </w:t>
      </w:r>
      <w:r w:rsidRPr="00E06C2E">
        <w:rPr>
          <w:rFonts w:ascii="Times New Roman" w:hAnsi="Times New Roman" w:cs="Times New Roman"/>
          <w:sz w:val="28"/>
          <w:szCs w:val="28"/>
        </w:rPr>
        <w:lastRenderedPageBreak/>
        <w:t>документов с указанием причин их возврата за подписью руководителя Уполномоченного органа;</w:t>
      </w:r>
    </w:p>
    <w:p w:rsidR="00917E78" w:rsidRPr="00E06C2E" w:rsidRDefault="00917E78" w:rsidP="00917E78">
      <w:pPr>
        <w:pStyle w:val="ConsPlusNormal"/>
        <w:ind w:firstLine="709"/>
        <w:jc w:val="both"/>
        <w:rPr>
          <w:rFonts w:ascii="Times New Roman" w:hAnsi="Times New Roman" w:cs="Times New Roman"/>
          <w:sz w:val="28"/>
          <w:szCs w:val="28"/>
        </w:rPr>
      </w:pPr>
      <w:r w:rsidRPr="00E06C2E">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17E78" w:rsidRPr="00E06C2E" w:rsidRDefault="00917E78" w:rsidP="00917E78">
      <w:pPr>
        <w:pStyle w:val="ConsPlusNormal"/>
        <w:ind w:firstLine="709"/>
        <w:jc w:val="both"/>
        <w:rPr>
          <w:rFonts w:ascii="Times New Roman" w:hAnsi="Times New Roman" w:cs="Times New Roman"/>
          <w:sz w:val="28"/>
          <w:szCs w:val="28"/>
        </w:rPr>
      </w:pPr>
      <w:r w:rsidRPr="00E06C2E">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17E78" w:rsidRPr="009815D4" w:rsidRDefault="00917E78" w:rsidP="00917E78">
      <w:pPr>
        <w:ind w:firstLine="709"/>
        <w:jc w:val="both"/>
        <w:rPr>
          <w:sz w:val="28"/>
          <w:szCs w:val="28"/>
        </w:rPr>
      </w:pPr>
      <w:r w:rsidRPr="009815D4">
        <w:rPr>
          <w:sz w:val="28"/>
          <w:szCs w:val="28"/>
        </w:rPr>
        <w:t>3.</w:t>
      </w:r>
      <w:r w:rsidR="009B28B2">
        <w:rPr>
          <w:sz w:val="28"/>
          <w:szCs w:val="28"/>
        </w:rPr>
        <w:t>3</w:t>
      </w:r>
      <w:r w:rsidRPr="009815D4">
        <w:rPr>
          <w:sz w:val="28"/>
          <w:szCs w:val="28"/>
        </w:rPr>
        <w:t xml:space="preserve">.4. В случае поступления </w:t>
      </w:r>
      <w:hyperlink w:anchor="Par428" w:tooltip="                                 ЗАЯВЛЕНИЕ" w:history="1">
        <w:r w:rsidRPr="009815D4">
          <w:rPr>
            <w:sz w:val="28"/>
            <w:szCs w:val="28"/>
          </w:rPr>
          <w:t>заявления</w:t>
        </w:r>
      </w:hyperlink>
      <w:r w:rsidRPr="009815D4">
        <w:rPr>
          <w:sz w:val="28"/>
          <w:szCs w:val="28"/>
        </w:rPr>
        <w:t xml:space="preserve"> </w:t>
      </w:r>
      <w:r w:rsidR="00036A5F">
        <w:rPr>
          <w:sz w:val="28"/>
          <w:szCs w:val="28"/>
        </w:rPr>
        <w:t xml:space="preserve"> </w:t>
      </w:r>
      <w:r w:rsidRPr="009815D4">
        <w:rPr>
          <w:sz w:val="28"/>
          <w:szCs w:val="28"/>
        </w:rPr>
        <w:t>и прилагаемых документов на бумажном</w:t>
      </w:r>
      <w:r w:rsidR="00036A5F">
        <w:rPr>
          <w:sz w:val="28"/>
          <w:szCs w:val="28"/>
        </w:rPr>
        <w:t xml:space="preserve"> </w:t>
      </w:r>
      <w:r w:rsidRPr="009815D4">
        <w:rPr>
          <w:sz w:val="28"/>
          <w:szCs w:val="28"/>
        </w:rPr>
        <w:t xml:space="preserve"> носителе, а </w:t>
      </w:r>
      <w:r w:rsidR="00036A5F">
        <w:rPr>
          <w:sz w:val="28"/>
          <w:szCs w:val="28"/>
        </w:rPr>
        <w:t xml:space="preserve"> </w:t>
      </w:r>
      <w:r w:rsidRPr="009815D4">
        <w:rPr>
          <w:sz w:val="28"/>
          <w:szCs w:val="28"/>
        </w:rPr>
        <w:t>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
    <w:p w:rsidR="00917E78" w:rsidRPr="009815D4" w:rsidRDefault="00917E78" w:rsidP="00917E78">
      <w:pPr>
        <w:ind w:firstLine="709"/>
        <w:jc w:val="both"/>
        <w:rPr>
          <w:sz w:val="28"/>
          <w:szCs w:val="28"/>
        </w:rPr>
      </w:pPr>
      <w:r w:rsidRPr="009815D4">
        <w:rPr>
          <w:sz w:val="28"/>
          <w:szCs w:val="28"/>
        </w:rPr>
        <w:t>проверяет заявление на наличие оснований для отказа в предоставлении сведений</w:t>
      </w:r>
      <w:r>
        <w:rPr>
          <w:sz w:val="28"/>
          <w:szCs w:val="28"/>
        </w:rPr>
        <w:t>, предусмотренных пунктом 2.9.2.</w:t>
      </w:r>
      <w:r w:rsidRPr="009815D4">
        <w:rPr>
          <w:sz w:val="28"/>
          <w:szCs w:val="28"/>
        </w:rPr>
        <w:t xml:space="preserve"> настоящего административного регламента;</w:t>
      </w:r>
    </w:p>
    <w:p w:rsidR="00917E78" w:rsidRPr="009815D4" w:rsidRDefault="00917E78" w:rsidP="00917E78">
      <w:pPr>
        <w:ind w:firstLine="709"/>
        <w:jc w:val="both"/>
        <w:rPr>
          <w:sz w:val="28"/>
          <w:szCs w:val="28"/>
        </w:rPr>
      </w:pPr>
      <w:r w:rsidRPr="009815D4">
        <w:rPr>
          <w:sz w:val="28"/>
          <w:szCs w:val="28"/>
        </w:rPr>
        <w:t>в случае наличия о</w:t>
      </w:r>
      <w:r>
        <w:rPr>
          <w:sz w:val="28"/>
          <w:szCs w:val="28"/>
        </w:rPr>
        <w:t>снований, указанных в пункте 2.9.2.</w:t>
      </w:r>
      <w:r w:rsidRPr="009815D4">
        <w:rPr>
          <w:sz w:val="28"/>
          <w:szCs w:val="28"/>
        </w:rPr>
        <w:t xml:space="preserve"> настоящего административного регламента готовит проект письма</w:t>
      </w:r>
      <w:r w:rsidR="009B28B2">
        <w:rPr>
          <w:sz w:val="28"/>
          <w:szCs w:val="28"/>
        </w:rPr>
        <w:t>,</w:t>
      </w:r>
      <w:r w:rsidR="00036A5F">
        <w:rPr>
          <w:sz w:val="28"/>
          <w:szCs w:val="28"/>
        </w:rPr>
        <w:t xml:space="preserve"> </w:t>
      </w:r>
      <w:r w:rsidR="009B28B2">
        <w:rPr>
          <w:sz w:val="28"/>
          <w:szCs w:val="28"/>
        </w:rPr>
        <w:t>содержащего мотивированный отказ в предоставлении сведений;</w:t>
      </w:r>
    </w:p>
    <w:p w:rsidR="009B28B2" w:rsidRDefault="00917E78" w:rsidP="00917E78">
      <w:pPr>
        <w:pStyle w:val="ConsPlusNormal"/>
        <w:ind w:firstLine="709"/>
        <w:jc w:val="both"/>
        <w:rPr>
          <w:rFonts w:ascii="Times New Roman" w:hAnsi="Times New Roman" w:cs="Times New Roman"/>
          <w:sz w:val="28"/>
          <w:szCs w:val="28"/>
        </w:rPr>
      </w:pPr>
      <w:r w:rsidRPr="00E06C2E">
        <w:rPr>
          <w:rFonts w:ascii="Times New Roman" w:hAnsi="Times New Roman" w:cs="Times New Roman"/>
          <w:sz w:val="28"/>
          <w:szCs w:val="28"/>
        </w:rPr>
        <w:t>в случае отсутствия о</w:t>
      </w:r>
      <w:r>
        <w:rPr>
          <w:rFonts w:ascii="Times New Roman" w:hAnsi="Times New Roman" w:cs="Times New Roman"/>
          <w:sz w:val="28"/>
          <w:szCs w:val="28"/>
        </w:rPr>
        <w:t>снований, указанных в пункте 2.9.2.</w:t>
      </w:r>
      <w:r w:rsidRPr="00E06C2E">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 xml:space="preserve">осуществляет подготовку </w:t>
      </w:r>
      <w:r w:rsidR="009B28B2">
        <w:rPr>
          <w:rFonts w:ascii="Times New Roman" w:hAnsi="Times New Roman" w:cs="Times New Roman"/>
          <w:sz w:val="28"/>
          <w:szCs w:val="28"/>
        </w:rPr>
        <w:t>проекта письма, содержащего сведения.</w:t>
      </w:r>
    </w:p>
    <w:p w:rsidR="00917E78" w:rsidRPr="00E06C2E" w:rsidRDefault="009B28B2" w:rsidP="00917E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917E78" w:rsidRPr="00E06C2E">
        <w:rPr>
          <w:rFonts w:ascii="Times New Roman" w:hAnsi="Times New Roman" w:cs="Times New Roman"/>
          <w:sz w:val="28"/>
          <w:szCs w:val="28"/>
        </w:rPr>
        <w:t xml:space="preserve">.5. Руководитель Уполномоченного органа в течение одного дня </w:t>
      </w:r>
      <w:r>
        <w:rPr>
          <w:rFonts w:ascii="Times New Roman" w:hAnsi="Times New Roman" w:cs="Times New Roman"/>
          <w:sz w:val="28"/>
          <w:szCs w:val="28"/>
        </w:rPr>
        <w:t xml:space="preserve">со дня поступления документов, </w:t>
      </w:r>
      <w:r w:rsidR="008F65E1">
        <w:rPr>
          <w:rFonts w:ascii="Times New Roman" w:hAnsi="Times New Roman" w:cs="Times New Roman"/>
          <w:sz w:val="28"/>
          <w:szCs w:val="28"/>
        </w:rPr>
        <w:t xml:space="preserve">предусмотренных пунктом 3.3.4. административного регламента, </w:t>
      </w:r>
      <w:r w:rsidR="00917E78" w:rsidRPr="00E06C2E">
        <w:rPr>
          <w:rFonts w:ascii="Times New Roman" w:hAnsi="Times New Roman" w:cs="Times New Roman"/>
          <w:sz w:val="28"/>
          <w:szCs w:val="28"/>
        </w:rPr>
        <w:t>подписывает проект письма</w:t>
      </w:r>
      <w:r w:rsidR="008F65E1">
        <w:rPr>
          <w:rFonts w:ascii="Times New Roman" w:hAnsi="Times New Roman" w:cs="Times New Roman"/>
          <w:sz w:val="28"/>
          <w:szCs w:val="28"/>
        </w:rPr>
        <w:t>, содержащего</w:t>
      </w:r>
      <w:r w:rsidR="00917E78" w:rsidRPr="00E06C2E">
        <w:rPr>
          <w:rFonts w:ascii="Times New Roman" w:hAnsi="Times New Roman" w:cs="Times New Roman"/>
          <w:sz w:val="28"/>
          <w:szCs w:val="28"/>
        </w:rPr>
        <w:t xml:space="preserve"> </w:t>
      </w:r>
      <w:r w:rsidR="00917E78">
        <w:rPr>
          <w:rFonts w:ascii="Times New Roman" w:hAnsi="Times New Roman" w:cs="Times New Roman"/>
          <w:sz w:val="28"/>
          <w:szCs w:val="28"/>
        </w:rPr>
        <w:t>сведения</w:t>
      </w:r>
      <w:r w:rsidR="008F65E1">
        <w:rPr>
          <w:rFonts w:ascii="Times New Roman" w:hAnsi="Times New Roman" w:cs="Times New Roman"/>
          <w:sz w:val="28"/>
          <w:szCs w:val="28"/>
        </w:rPr>
        <w:t>,</w:t>
      </w:r>
      <w:r w:rsidR="00917E78" w:rsidRPr="00E06C2E">
        <w:rPr>
          <w:rFonts w:ascii="Times New Roman" w:hAnsi="Times New Roman" w:cs="Times New Roman"/>
          <w:sz w:val="28"/>
          <w:szCs w:val="28"/>
        </w:rPr>
        <w:t xml:space="preserve"> либо проект письма, содержащего мотивированный отказ в </w:t>
      </w:r>
      <w:r w:rsidR="00917E78">
        <w:rPr>
          <w:rFonts w:ascii="Times New Roman" w:hAnsi="Times New Roman" w:cs="Times New Roman"/>
          <w:sz w:val="28"/>
          <w:szCs w:val="28"/>
        </w:rPr>
        <w:t>предоставлении сведений</w:t>
      </w:r>
      <w:r w:rsidR="00917E78" w:rsidRPr="00E06C2E">
        <w:rPr>
          <w:rFonts w:ascii="Times New Roman" w:hAnsi="Times New Roman" w:cs="Times New Roman"/>
          <w:sz w:val="28"/>
          <w:szCs w:val="28"/>
        </w:rPr>
        <w:t>.</w:t>
      </w:r>
    </w:p>
    <w:p w:rsidR="00917E78" w:rsidRDefault="008F65E1" w:rsidP="00917E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917E78" w:rsidRPr="00E06C2E">
        <w:rPr>
          <w:rFonts w:ascii="Times New Roman" w:hAnsi="Times New Roman" w:cs="Times New Roman"/>
          <w:sz w:val="28"/>
          <w:szCs w:val="28"/>
        </w:rPr>
        <w:t>.6.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w:t>
      </w:r>
      <w:r w:rsidR="00FE6DA0">
        <w:rPr>
          <w:rFonts w:ascii="Times New Roman" w:hAnsi="Times New Roman" w:cs="Times New Roman"/>
          <w:sz w:val="28"/>
          <w:szCs w:val="28"/>
        </w:rPr>
        <w:t>, содержащего с</w:t>
      </w:r>
      <w:r w:rsidR="00917E78">
        <w:rPr>
          <w:rFonts w:ascii="Times New Roman" w:hAnsi="Times New Roman" w:cs="Times New Roman"/>
          <w:sz w:val="28"/>
          <w:szCs w:val="28"/>
        </w:rPr>
        <w:t>ведения</w:t>
      </w:r>
      <w:r w:rsidR="00FE6DA0">
        <w:rPr>
          <w:rFonts w:ascii="Times New Roman" w:hAnsi="Times New Roman" w:cs="Times New Roman"/>
          <w:sz w:val="28"/>
          <w:szCs w:val="28"/>
        </w:rPr>
        <w:t>,</w:t>
      </w:r>
      <w:r w:rsidR="00917E78">
        <w:rPr>
          <w:rFonts w:ascii="Times New Roman" w:hAnsi="Times New Roman" w:cs="Times New Roman"/>
          <w:sz w:val="28"/>
          <w:szCs w:val="28"/>
        </w:rPr>
        <w:t xml:space="preserve"> </w:t>
      </w:r>
      <w:r w:rsidR="00917E78" w:rsidRPr="00E06C2E">
        <w:rPr>
          <w:rFonts w:ascii="Times New Roman" w:hAnsi="Times New Roman" w:cs="Times New Roman"/>
          <w:sz w:val="28"/>
          <w:szCs w:val="28"/>
        </w:rPr>
        <w:t xml:space="preserve">либо письма, содержащего мотивированный отказ в </w:t>
      </w:r>
      <w:r w:rsidR="00917E78">
        <w:rPr>
          <w:rFonts w:ascii="Times New Roman" w:hAnsi="Times New Roman" w:cs="Times New Roman"/>
          <w:sz w:val="28"/>
          <w:szCs w:val="28"/>
        </w:rPr>
        <w:t>предоставлении сведений</w:t>
      </w:r>
      <w:r w:rsidR="00917E78" w:rsidRPr="00E06C2E">
        <w:rPr>
          <w:rFonts w:ascii="Times New Roman" w:hAnsi="Times New Roman" w:cs="Times New Roman"/>
          <w:sz w:val="28"/>
          <w:szCs w:val="28"/>
        </w:rPr>
        <w:t xml:space="preserve">. </w:t>
      </w:r>
    </w:p>
    <w:p w:rsidR="00FE6DA0" w:rsidRPr="00C76A97" w:rsidRDefault="00FE6DA0" w:rsidP="00FE6DA0">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s="Times New Roman"/>
          <w:color w:val="000000" w:themeColor="text1"/>
          <w:sz w:val="28"/>
          <w:szCs w:val="28"/>
        </w:rPr>
        <w:t>Документы, предусмотренные абзацем первым пункта 3.3.6</w:t>
      </w:r>
      <w:r w:rsidR="0061015A">
        <w:rPr>
          <w:rFonts w:ascii="Times New Roman" w:hAnsi="Times New Roman" w:cs="Times New Roman"/>
          <w:color w:val="000000" w:themeColor="text1"/>
          <w:sz w:val="28"/>
          <w:szCs w:val="28"/>
        </w:rPr>
        <w:t xml:space="preserve">. </w:t>
      </w:r>
      <w:r w:rsidRPr="00C76A97">
        <w:rPr>
          <w:rFonts w:ascii="Times New Roman" w:hAnsi="Times New Roman" w:cs="Times New Roman"/>
          <w:color w:val="000000" w:themeColor="text1"/>
          <w:sz w:val="28"/>
          <w:szCs w:val="28"/>
        </w:rPr>
        <w:t xml:space="preserve"> административного регламента, направляются способом, позволяющим подтвердить факт и дату получения.</w:t>
      </w:r>
    </w:p>
    <w:p w:rsidR="00917E78" w:rsidRPr="004F2D6B" w:rsidRDefault="00917E78" w:rsidP="00917E78">
      <w:pPr>
        <w:pStyle w:val="ConsPlusNormal"/>
        <w:ind w:firstLine="709"/>
        <w:jc w:val="both"/>
        <w:rPr>
          <w:rFonts w:ascii="Times New Roman" w:hAnsi="Times New Roman" w:cs="Times New Roman"/>
          <w:sz w:val="28"/>
          <w:szCs w:val="28"/>
        </w:rPr>
      </w:pPr>
      <w:r w:rsidRPr="004F2D6B">
        <w:rPr>
          <w:rFonts w:ascii="Times New Roman" w:hAnsi="Times New Roman" w:cs="Times New Roman"/>
          <w:sz w:val="28"/>
          <w:szCs w:val="28"/>
        </w:rPr>
        <w:t>3.</w:t>
      </w:r>
      <w:r w:rsidR="00FE6DA0">
        <w:rPr>
          <w:rFonts w:ascii="Times New Roman" w:hAnsi="Times New Roman" w:cs="Times New Roman"/>
          <w:sz w:val="28"/>
          <w:szCs w:val="28"/>
        </w:rPr>
        <w:t>3</w:t>
      </w:r>
      <w:r w:rsidRPr="004F2D6B">
        <w:rPr>
          <w:rFonts w:ascii="Times New Roman" w:hAnsi="Times New Roman" w:cs="Times New Roman"/>
          <w:sz w:val="28"/>
          <w:szCs w:val="28"/>
        </w:rPr>
        <w:t xml:space="preserve">.7. Срок выполнения данной административной процедуры составляет </w:t>
      </w:r>
      <w:r w:rsidR="00FE6DA0">
        <w:rPr>
          <w:rFonts w:ascii="Times New Roman" w:hAnsi="Times New Roman" w:cs="Times New Roman"/>
          <w:sz w:val="28"/>
          <w:szCs w:val="28"/>
        </w:rPr>
        <w:t xml:space="preserve">не более 10 календарных </w:t>
      </w:r>
      <w:r w:rsidRPr="004F2D6B">
        <w:rPr>
          <w:rFonts w:ascii="Times New Roman" w:hAnsi="Times New Roman" w:cs="Times New Roman"/>
          <w:sz w:val="28"/>
          <w:szCs w:val="28"/>
        </w:rPr>
        <w:t xml:space="preserve">дней со дня </w:t>
      </w:r>
      <w:r w:rsidR="00FE6DA0">
        <w:rPr>
          <w:rFonts w:ascii="Times New Roman" w:hAnsi="Times New Roman" w:cs="Times New Roman"/>
          <w:sz w:val="28"/>
          <w:szCs w:val="28"/>
        </w:rPr>
        <w:t xml:space="preserve">приема заявления и </w:t>
      </w:r>
      <w:r w:rsidRPr="004F2D6B">
        <w:rPr>
          <w:rFonts w:ascii="Times New Roman" w:hAnsi="Times New Roman" w:cs="Times New Roman"/>
          <w:sz w:val="28"/>
          <w:szCs w:val="28"/>
        </w:rPr>
        <w:t>прилагаемых документов.</w:t>
      </w:r>
      <w:r w:rsidR="009761ED">
        <w:rPr>
          <w:rFonts w:ascii="Times New Roman" w:hAnsi="Times New Roman" w:cs="Times New Roman"/>
          <w:sz w:val="28"/>
          <w:szCs w:val="28"/>
        </w:rPr>
        <w:t xml:space="preserve"> </w:t>
      </w:r>
    </w:p>
    <w:p w:rsidR="00917E78" w:rsidRPr="00F16F03" w:rsidRDefault="00FE6DA0" w:rsidP="00917E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917E78" w:rsidRPr="00F16F03">
        <w:rPr>
          <w:rFonts w:ascii="Times New Roman" w:hAnsi="Times New Roman" w:cs="Times New Roman"/>
          <w:sz w:val="28"/>
          <w:szCs w:val="28"/>
        </w:rPr>
        <w:t>.8. Критериями принятия решения  в рамках выполнения административной процедуры являются:</w:t>
      </w:r>
    </w:p>
    <w:p w:rsidR="00917E78" w:rsidRPr="00F16F03" w:rsidRDefault="00917E78" w:rsidP="00917E78">
      <w:pPr>
        <w:ind w:firstLine="720"/>
        <w:jc w:val="both"/>
        <w:rPr>
          <w:sz w:val="28"/>
          <w:szCs w:val="28"/>
        </w:rPr>
      </w:pPr>
      <w:r w:rsidRPr="00F16F03">
        <w:rPr>
          <w:sz w:val="28"/>
          <w:szCs w:val="28"/>
        </w:rPr>
        <w:t>предоставление запрашиваемой информации входит в полномочия Уполномоченного органа</w:t>
      </w:r>
      <w:r w:rsidR="003E4629">
        <w:rPr>
          <w:sz w:val="28"/>
          <w:szCs w:val="28"/>
        </w:rPr>
        <w:t>;</w:t>
      </w:r>
    </w:p>
    <w:p w:rsidR="00917E78" w:rsidRPr="00F16F03" w:rsidRDefault="00917E78" w:rsidP="00917E78">
      <w:pPr>
        <w:ind w:firstLine="720"/>
        <w:jc w:val="both"/>
        <w:rPr>
          <w:sz w:val="28"/>
          <w:szCs w:val="28"/>
        </w:rPr>
      </w:pPr>
      <w:r w:rsidRPr="00F16F03">
        <w:rPr>
          <w:sz w:val="28"/>
          <w:szCs w:val="28"/>
        </w:rPr>
        <w:lastRenderedPageBreak/>
        <w:t>представление заявителем, документов предусмотренных пунктом 2.</w:t>
      </w:r>
      <w:r w:rsidR="00FE6DA0">
        <w:rPr>
          <w:sz w:val="28"/>
          <w:szCs w:val="28"/>
        </w:rPr>
        <w:t>6.1.</w:t>
      </w:r>
      <w:r w:rsidRPr="00F16F03">
        <w:rPr>
          <w:sz w:val="28"/>
          <w:szCs w:val="28"/>
        </w:rPr>
        <w:t xml:space="preserve">  настоящего административного регламента</w:t>
      </w:r>
      <w:r w:rsidRPr="00F16F03">
        <w:rPr>
          <w:bCs/>
          <w:sz w:val="28"/>
          <w:szCs w:val="28"/>
        </w:rPr>
        <w:t>.</w:t>
      </w:r>
    </w:p>
    <w:p w:rsidR="00917E78" w:rsidRPr="004F2D6B" w:rsidRDefault="00917E78" w:rsidP="00917E78">
      <w:pPr>
        <w:pStyle w:val="ConsPlusNormal"/>
        <w:ind w:firstLine="709"/>
        <w:jc w:val="both"/>
        <w:rPr>
          <w:rFonts w:ascii="Times New Roman" w:hAnsi="Times New Roman" w:cs="Times New Roman"/>
          <w:sz w:val="28"/>
          <w:szCs w:val="28"/>
        </w:rPr>
      </w:pPr>
      <w:r w:rsidRPr="00F16F03">
        <w:rPr>
          <w:rFonts w:ascii="Times New Roman" w:hAnsi="Times New Roman" w:cs="Times New Roman"/>
          <w:sz w:val="28"/>
          <w:szCs w:val="28"/>
        </w:rPr>
        <w:t>3.</w:t>
      </w:r>
      <w:r w:rsidR="00FE6DA0">
        <w:rPr>
          <w:rFonts w:ascii="Times New Roman" w:hAnsi="Times New Roman" w:cs="Times New Roman"/>
          <w:sz w:val="28"/>
          <w:szCs w:val="28"/>
        </w:rPr>
        <w:t>3</w:t>
      </w:r>
      <w:r w:rsidRPr="00F16F03">
        <w:rPr>
          <w:rFonts w:ascii="Times New Roman" w:hAnsi="Times New Roman" w:cs="Times New Roman"/>
          <w:sz w:val="28"/>
          <w:szCs w:val="28"/>
        </w:rPr>
        <w:t xml:space="preserve">.9. </w:t>
      </w:r>
      <w:r w:rsidRPr="003E4629">
        <w:rPr>
          <w:rFonts w:ascii="Times New Roman" w:hAnsi="Times New Roman" w:cs="Times New Roman"/>
          <w:sz w:val="28"/>
          <w:szCs w:val="28"/>
        </w:rPr>
        <w:t>Результатом выполнения административной процедуры является направлен</w:t>
      </w:r>
      <w:r w:rsidR="00FE6DA0">
        <w:rPr>
          <w:rFonts w:ascii="Times New Roman" w:hAnsi="Times New Roman" w:cs="Times New Roman"/>
          <w:sz w:val="28"/>
          <w:szCs w:val="28"/>
        </w:rPr>
        <w:t>ие (вручение) заявителю письма, содержащего сведения,</w:t>
      </w:r>
      <w:r w:rsidRPr="003E4629">
        <w:rPr>
          <w:rFonts w:ascii="Times New Roman" w:hAnsi="Times New Roman" w:cs="Times New Roman"/>
          <w:sz w:val="28"/>
          <w:szCs w:val="28"/>
        </w:rPr>
        <w:t xml:space="preserve"> либо письма, содержащего мотивированный отказ в предоставлении сведений.</w:t>
      </w:r>
    </w:p>
    <w:p w:rsidR="00917E78" w:rsidRPr="007A3719" w:rsidRDefault="00917E78" w:rsidP="00917E78">
      <w:pPr>
        <w:jc w:val="both"/>
        <w:rPr>
          <w:sz w:val="28"/>
          <w:szCs w:val="28"/>
        </w:rPr>
      </w:pPr>
    </w:p>
    <w:p w:rsidR="00FF3BE1" w:rsidRDefault="00FF3BE1" w:rsidP="004D3EE3">
      <w:pPr>
        <w:pStyle w:val="4"/>
        <w:spacing w:before="0"/>
        <w:jc w:val="center"/>
        <w:rPr>
          <w:rFonts w:ascii="Times New Roman" w:hAnsi="Times New Roman"/>
        </w:rPr>
      </w:pPr>
    </w:p>
    <w:p w:rsidR="00917E78" w:rsidRDefault="00917E78" w:rsidP="004D3EE3">
      <w:pPr>
        <w:pStyle w:val="4"/>
        <w:spacing w:before="0"/>
        <w:jc w:val="center"/>
        <w:rPr>
          <w:rFonts w:ascii="Times New Roman" w:hAnsi="Times New Roman"/>
        </w:rPr>
      </w:pPr>
      <w:r w:rsidRPr="00426135">
        <w:rPr>
          <w:rFonts w:ascii="Times New Roman" w:hAnsi="Times New Roman"/>
          <w:lang w:val="en-US"/>
        </w:rPr>
        <w:t>IV</w:t>
      </w:r>
      <w:r w:rsidRPr="00426135">
        <w:rPr>
          <w:rFonts w:ascii="Times New Roman" w:hAnsi="Times New Roman"/>
        </w:rPr>
        <w:t>. Ф</w:t>
      </w:r>
      <w:r w:rsidR="004D3EE3">
        <w:rPr>
          <w:rFonts w:ascii="Times New Roman" w:hAnsi="Times New Roman"/>
        </w:rPr>
        <w:t xml:space="preserve">ОРМЫ КОНТРОЛЯ ЗА ИСПОЛНЕНИЕМ </w:t>
      </w:r>
      <w:r w:rsidRPr="00426135">
        <w:rPr>
          <w:rFonts w:ascii="Times New Roman" w:hAnsi="Times New Roman"/>
        </w:rPr>
        <w:t>АДМИНИСТРАТИВНОГО РЕГЛАМЕНТА</w:t>
      </w:r>
    </w:p>
    <w:p w:rsidR="009E1276" w:rsidRPr="009E1276" w:rsidRDefault="009E1276" w:rsidP="009E1276"/>
    <w:p w:rsidR="00917E78" w:rsidRPr="00595292" w:rsidRDefault="00917E78" w:rsidP="004D3EE3">
      <w:pPr>
        <w:ind w:firstLine="708"/>
        <w:jc w:val="both"/>
        <w:rPr>
          <w:sz w:val="28"/>
          <w:szCs w:val="28"/>
        </w:rPr>
      </w:pPr>
      <w:r w:rsidRPr="00595292">
        <w:rPr>
          <w:sz w:val="28"/>
          <w:szCs w:val="28"/>
        </w:rPr>
        <w:t>4.1.</w:t>
      </w:r>
      <w:r w:rsidRPr="00595292">
        <w:rPr>
          <w:sz w:val="28"/>
          <w:szCs w:val="28"/>
        </w:rPr>
        <w:tab/>
        <w:t>Контроль за соблюдением и исполнением должностными лицами Уполномоченного органа</w:t>
      </w:r>
      <w:r w:rsidRPr="00595292">
        <w:rPr>
          <w:iCs/>
          <w:sz w:val="28"/>
          <w:szCs w:val="28"/>
        </w:rPr>
        <w:t xml:space="preserve">, </w:t>
      </w:r>
      <w:r w:rsidRPr="00595292">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w:t>
      </w:r>
      <w:r w:rsidR="00C467D3">
        <w:rPr>
          <w:sz w:val="28"/>
          <w:szCs w:val="28"/>
        </w:rPr>
        <w:t>,</w:t>
      </w:r>
      <w:r w:rsidRPr="00595292">
        <w:rPr>
          <w:sz w:val="28"/>
          <w:szCs w:val="28"/>
        </w:rPr>
        <w:t xml:space="preserve"> а также за принятием ими решений включает в себя текущий контроль и контроль полноты и качества предоставления муниципальной услуги.</w:t>
      </w:r>
    </w:p>
    <w:p w:rsidR="00917E78" w:rsidRPr="00595292" w:rsidRDefault="00917E78" w:rsidP="00CA2AA0">
      <w:pPr>
        <w:ind w:firstLine="709"/>
        <w:jc w:val="both"/>
        <w:rPr>
          <w:sz w:val="28"/>
          <w:szCs w:val="28"/>
        </w:rPr>
      </w:pPr>
      <w:r w:rsidRPr="00595292">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w:t>
      </w:r>
      <w:r w:rsidR="00C467D3">
        <w:rPr>
          <w:sz w:val="28"/>
          <w:szCs w:val="28"/>
        </w:rPr>
        <w:t xml:space="preserve">распоряжением </w:t>
      </w:r>
      <w:r w:rsidRPr="00595292">
        <w:rPr>
          <w:sz w:val="28"/>
          <w:szCs w:val="28"/>
        </w:rPr>
        <w:t>руководителя Уполномоченного органа.</w:t>
      </w:r>
    </w:p>
    <w:p w:rsidR="00917E78" w:rsidRPr="00595292" w:rsidRDefault="00917E78" w:rsidP="00CA2AA0">
      <w:pPr>
        <w:ind w:firstLine="709"/>
        <w:jc w:val="both"/>
        <w:rPr>
          <w:sz w:val="28"/>
          <w:szCs w:val="28"/>
        </w:rPr>
      </w:pPr>
      <w:r w:rsidRPr="00595292">
        <w:rPr>
          <w:sz w:val="28"/>
          <w:szCs w:val="28"/>
        </w:rPr>
        <w:t>Текущий контроль осуществляется на постоянной основе.</w:t>
      </w:r>
    </w:p>
    <w:p w:rsidR="00917E78" w:rsidRPr="00595292" w:rsidRDefault="00917E78" w:rsidP="00CA2AA0">
      <w:pPr>
        <w:pStyle w:val="ConsPlusNormal"/>
        <w:ind w:firstLine="709"/>
        <w:jc w:val="both"/>
        <w:rPr>
          <w:rFonts w:ascii="Times New Roman" w:hAnsi="Times New Roman" w:cs="Times New Roman"/>
          <w:sz w:val="28"/>
          <w:szCs w:val="28"/>
        </w:rPr>
      </w:pPr>
      <w:r w:rsidRPr="00595292">
        <w:rPr>
          <w:rFonts w:ascii="Times New Roman" w:hAnsi="Times New Roman" w:cs="Times New Roman"/>
          <w:sz w:val="28"/>
          <w:szCs w:val="28"/>
        </w:rPr>
        <w:t xml:space="preserve">4.3. Контроль над полнотой и качеством </w:t>
      </w:r>
      <w:r w:rsidRPr="00595292">
        <w:rPr>
          <w:rFonts w:ascii="Times New Roman" w:hAnsi="Times New Roman" w:cs="Times New Roman"/>
          <w:spacing w:val="-4"/>
          <w:sz w:val="28"/>
          <w:szCs w:val="28"/>
        </w:rPr>
        <w:t>предоставления муниципальной услуги</w:t>
      </w:r>
      <w:r w:rsidRPr="00595292">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30352" w:rsidRPr="00595292" w:rsidRDefault="00430352" w:rsidP="00430352">
      <w:pPr>
        <w:ind w:firstLine="709"/>
        <w:jc w:val="both"/>
        <w:rPr>
          <w:sz w:val="28"/>
          <w:szCs w:val="28"/>
        </w:rPr>
      </w:pPr>
      <w:r w:rsidRPr="00C76A97">
        <w:rPr>
          <w:color w:val="000000" w:themeColor="text1"/>
          <w:sz w:val="28"/>
          <w:szCs w:val="28"/>
        </w:rPr>
        <w:t xml:space="preserve">Контроль над полнотой и качеством </w:t>
      </w:r>
      <w:r w:rsidRPr="00C76A97">
        <w:rPr>
          <w:color w:val="000000" w:themeColor="text1"/>
          <w:spacing w:val="-4"/>
          <w:sz w:val="28"/>
          <w:szCs w:val="28"/>
        </w:rPr>
        <w:t xml:space="preserve">предоставления муниципальной услуги </w:t>
      </w:r>
      <w:r w:rsidRPr="00C76A97">
        <w:rPr>
          <w:color w:val="000000" w:themeColor="text1"/>
          <w:sz w:val="28"/>
          <w:szCs w:val="28"/>
        </w:rPr>
        <w:t xml:space="preserve">осуществляют должностные лица, </w:t>
      </w:r>
      <w:r w:rsidRPr="00595292">
        <w:rPr>
          <w:sz w:val="28"/>
          <w:szCs w:val="28"/>
        </w:rPr>
        <w:t xml:space="preserve">определенные </w:t>
      </w:r>
      <w:r>
        <w:rPr>
          <w:sz w:val="28"/>
          <w:szCs w:val="28"/>
        </w:rPr>
        <w:t xml:space="preserve">распоряжением </w:t>
      </w:r>
      <w:r w:rsidRPr="00595292">
        <w:rPr>
          <w:sz w:val="28"/>
          <w:szCs w:val="28"/>
        </w:rPr>
        <w:t>руководителя Уполномоченного органа.</w:t>
      </w:r>
    </w:p>
    <w:p w:rsidR="00CE4027" w:rsidRPr="00595292" w:rsidRDefault="00917E78" w:rsidP="00CA2AA0">
      <w:pPr>
        <w:pStyle w:val="ConsPlusNormal"/>
        <w:ind w:firstLine="709"/>
        <w:jc w:val="both"/>
        <w:rPr>
          <w:rFonts w:ascii="Times New Roman" w:hAnsi="Times New Roman" w:cs="Times New Roman"/>
          <w:sz w:val="28"/>
          <w:szCs w:val="28"/>
        </w:rPr>
      </w:pPr>
      <w:r w:rsidRPr="00524876">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w:t>
      </w:r>
      <w:r w:rsidRPr="00595292">
        <w:rPr>
          <w:rFonts w:ascii="Times New Roman" w:hAnsi="Times New Roman" w:cs="Times New Roman"/>
          <w:sz w:val="28"/>
          <w:szCs w:val="28"/>
        </w:rPr>
        <w:t>) и внеплановыми.</w:t>
      </w:r>
    </w:p>
    <w:p w:rsidR="00917E78" w:rsidRPr="00595292" w:rsidRDefault="00917E78" w:rsidP="004D3EE3">
      <w:pPr>
        <w:pStyle w:val="20"/>
        <w:spacing w:after="0" w:line="240" w:lineRule="auto"/>
        <w:ind w:left="0" w:right="-2" w:firstLine="708"/>
        <w:jc w:val="both"/>
        <w:rPr>
          <w:bCs/>
          <w:snapToGrid w:val="0"/>
          <w:sz w:val="28"/>
          <w:szCs w:val="28"/>
        </w:rPr>
      </w:pPr>
      <w:r w:rsidRPr="00595292">
        <w:rPr>
          <w:sz w:val="28"/>
          <w:szCs w:val="28"/>
        </w:rPr>
        <w:t>Периодичность проверок – плановые 1 раз в го</w:t>
      </w:r>
      <w:r w:rsidR="004D3EE3" w:rsidRPr="00595292">
        <w:rPr>
          <w:sz w:val="28"/>
          <w:szCs w:val="28"/>
        </w:rPr>
        <w:t xml:space="preserve">д, внеплановые – по конкретному </w:t>
      </w:r>
      <w:r w:rsidRPr="00595292">
        <w:rPr>
          <w:sz w:val="28"/>
          <w:szCs w:val="28"/>
        </w:rPr>
        <w:t>обращению заявителя.</w:t>
      </w:r>
    </w:p>
    <w:p w:rsidR="00917E78" w:rsidRPr="00595292" w:rsidRDefault="004D3EE3" w:rsidP="004D3EE3">
      <w:pPr>
        <w:pStyle w:val="20"/>
        <w:tabs>
          <w:tab w:val="left" w:pos="0"/>
        </w:tabs>
        <w:spacing w:after="0" w:line="240" w:lineRule="auto"/>
        <w:ind w:left="0"/>
        <w:jc w:val="both"/>
        <w:rPr>
          <w:sz w:val="28"/>
          <w:szCs w:val="28"/>
        </w:rPr>
      </w:pPr>
      <w:r w:rsidRPr="00595292">
        <w:rPr>
          <w:sz w:val="28"/>
          <w:szCs w:val="28"/>
        </w:rPr>
        <w:tab/>
      </w:r>
      <w:r w:rsidR="00917E78" w:rsidRPr="00595292">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w:t>
      </w:r>
      <w:r w:rsidR="004305A5" w:rsidRPr="00595292">
        <w:rPr>
          <w:sz w:val="28"/>
          <w:szCs w:val="28"/>
        </w:rPr>
        <w:t xml:space="preserve">распоряжением </w:t>
      </w:r>
      <w:r w:rsidR="00917E78" w:rsidRPr="00595292">
        <w:rPr>
          <w:sz w:val="28"/>
          <w:szCs w:val="28"/>
        </w:rPr>
        <w:t>Уполномоченного органа</w:t>
      </w:r>
      <w:r w:rsidR="00524876">
        <w:rPr>
          <w:iCs/>
          <w:color w:val="FF0000"/>
          <w:sz w:val="28"/>
          <w:szCs w:val="28"/>
          <w:u w:val="single"/>
        </w:rPr>
        <w:t xml:space="preserve"> </w:t>
      </w:r>
      <w:r w:rsidR="00917E78" w:rsidRPr="00595292">
        <w:rPr>
          <w:sz w:val="28"/>
          <w:szCs w:val="28"/>
        </w:rPr>
        <w:t>о проведении проверки с учетом периодичности комплексных проверок не менее 1 раза в год и тематических проверо</w:t>
      </w:r>
      <w:r w:rsidR="00CE4027" w:rsidRPr="00595292">
        <w:rPr>
          <w:sz w:val="28"/>
          <w:szCs w:val="28"/>
        </w:rPr>
        <w:t>к – 2 раза в год.</w:t>
      </w:r>
    </w:p>
    <w:p w:rsidR="004D3EE3" w:rsidRPr="00595292" w:rsidRDefault="004D3EE3" w:rsidP="004D3EE3">
      <w:pPr>
        <w:pStyle w:val="20"/>
        <w:tabs>
          <w:tab w:val="left" w:pos="0"/>
        </w:tabs>
        <w:spacing w:after="0" w:line="240" w:lineRule="auto"/>
        <w:ind w:left="0"/>
        <w:jc w:val="both"/>
        <w:rPr>
          <w:snapToGrid w:val="0"/>
          <w:sz w:val="28"/>
          <w:szCs w:val="28"/>
        </w:rPr>
      </w:pPr>
      <w:r w:rsidRPr="00595292">
        <w:rPr>
          <w:sz w:val="28"/>
          <w:szCs w:val="28"/>
        </w:rPr>
        <w:tab/>
      </w:r>
      <w:r w:rsidR="00917E78" w:rsidRPr="00595292">
        <w:rPr>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r w:rsidR="00524876">
        <w:rPr>
          <w:sz w:val="28"/>
          <w:szCs w:val="28"/>
        </w:rPr>
        <w:t xml:space="preserve"> </w:t>
      </w:r>
      <w:r w:rsidR="00917E78" w:rsidRPr="00595292">
        <w:rPr>
          <w:sz w:val="28"/>
          <w:szCs w:val="28"/>
        </w:rPr>
        <w:t xml:space="preserve">который </w:t>
      </w:r>
      <w:r w:rsidR="00524876">
        <w:rPr>
          <w:sz w:val="28"/>
          <w:szCs w:val="28"/>
        </w:rPr>
        <w:t xml:space="preserve"> </w:t>
      </w:r>
      <w:r w:rsidR="00917E78" w:rsidRPr="00595292">
        <w:rPr>
          <w:sz w:val="28"/>
          <w:szCs w:val="28"/>
        </w:rPr>
        <w:t>представляется руководителю Уполномоченного органа в течение 10 рабочих дней после завершения проверки</w:t>
      </w:r>
      <w:r w:rsidR="00223BE4" w:rsidRPr="00595292">
        <w:rPr>
          <w:sz w:val="28"/>
          <w:szCs w:val="28"/>
        </w:rPr>
        <w:t>.</w:t>
      </w:r>
    </w:p>
    <w:p w:rsidR="004D3EE3" w:rsidRPr="00595292" w:rsidRDefault="004D3EE3" w:rsidP="004D3EE3">
      <w:pPr>
        <w:pStyle w:val="20"/>
        <w:tabs>
          <w:tab w:val="left" w:pos="0"/>
        </w:tabs>
        <w:spacing w:after="0" w:line="240" w:lineRule="auto"/>
        <w:ind w:left="0"/>
        <w:jc w:val="both"/>
        <w:rPr>
          <w:snapToGrid w:val="0"/>
          <w:sz w:val="28"/>
          <w:szCs w:val="28"/>
        </w:rPr>
      </w:pPr>
      <w:r w:rsidRPr="00595292">
        <w:rPr>
          <w:sz w:val="28"/>
          <w:szCs w:val="28"/>
        </w:rPr>
        <w:lastRenderedPageBreak/>
        <w:tab/>
      </w:r>
      <w:r w:rsidR="00917E78" w:rsidRPr="00595292">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D3EE3" w:rsidRPr="00595292" w:rsidRDefault="004D3EE3" w:rsidP="004D3EE3">
      <w:pPr>
        <w:pStyle w:val="20"/>
        <w:tabs>
          <w:tab w:val="left" w:pos="0"/>
        </w:tabs>
        <w:spacing w:after="0" w:line="240" w:lineRule="auto"/>
        <w:ind w:left="0"/>
        <w:jc w:val="both"/>
        <w:rPr>
          <w:snapToGrid w:val="0"/>
          <w:sz w:val="28"/>
          <w:szCs w:val="28"/>
        </w:rPr>
      </w:pPr>
      <w:r w:rsidRPr="00595292">
        <w:rPr>
          <w:snapToGrid w:val="0"/>
          <w:sz w:val="28"/>
          <w:szCs w:val="28"/>
        </w:rPr>
        <w:tab/>
      </w:r>
      <w:r w:rsidR="00917E78" w:rsidRPr="00595292">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w:t>
      </w:r>
      <w:r w:rsidR="00917E78" w:rsidRPr="00595292">
        <w:rPr>
          <w:iCs/>
          <w:color w:val="FF0000"/>
          <w:sz w:val="28"/>
          <w:szCs w:val="28"/>
        </w:rPr>
        <w:t xml:space="preserve"> </w:t>
      </w:r>
      <w:r w:rsidR="00917E78" w:rsidRPr="00595292">
        <w:rPr>
          <w:sz w:val="28"/>
          <w:szCs w:val="28"/>
        </w:rPr>
        <w:t>к ответственности в соответствии с действующим законодательством Российской Федерации.</w:t>
      </w:r>
    </w:p>
    <w:p w:rsidR="004D3EE3" w:rsidRPr="00595292" w:rsidRDefault="004D3EE3" w:rsidP="004D3EE3">
      <w:pPr>
        <w:pStyle w:val="20"/>
        <w:tabs>
          <w:tab w:val="left" w:pos="0"/>
        </w:tabs>
        <w:spacing w:after="0" w:line="240" w:lineRule="auto"/>
        <w:ind w:left="0"/>
        <w:jc w:val="both"/>
        <w:rPr>
          <w:sz w:val="28"/>
          <w:szCs w:val="28"/>
        </w:rPr>
      </w:pPr>
      <w:r w:rsidRPr="00595292">
        <w:rPr>
          <w:snapToGrid w:val="0"/>
          <w:sz w:val="28"/>
          <w:szCs w:val="28"/>
        </w:rPr>
        <w:tab/>
      </w:r>
      <w:r w:rsidR="00917E78" w:rsidRPr="00595292">
        <w:rPr>
          <w:sz w:val="28"/>
          <w:szCs w:val="28"/>
        </w:rPr>
        <w:t xml:space="preserve">4.6. Ответственность за неисполнение, ненадлежащее исполнение возложенных обязанностей по </w:t>
      </w:r>
      <w:r w:rsidR="00917E78" w:rsidRPr="00595292">
        <w:rPr>
          <w:spacing w:val="-4"/>
          <w:sz w:val="28"/>
          <w:szCs w:val="28"/>
        </w:rPr>
        <w:t xml:space="preserve">предоставлению муниципальной услуги, предусмотренная в соответствии с </w:t>
      </w:r>
      <w:r w:rsidR="00917E78" w:rsidRPr="00595292">
        <w:rPr>
          <w:sz w:val="28"/>
          <w:szCs w:val="28"/>
        </w:rPr>
        <w:t xml:space="preserve">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CE4027" w:rsidRPr="00595292" w:rsidRDefault="004D3EE3" w:rsidP="004D3EE3">
      <w:pPr>
        <w:pStyle w:val="20"/>
        <w:tabs>
          <w:tab w:val="left" w:pos="0"/>
        </w:tabs>
        <w:spacing w:after="0" w:line="240" w:lineRule="auto"/>
        <w:ind w:left="0"/>
        <w:jc w:val="both"/>
        <w:rPr>
          <w:snapToGrid w:val="0"/>
          <w:sz w:val="28"/>
          <w:szCs w:val="28"/>
        </w:rPr>
      </w:pPr>
      <w:r w:rsidRPr="00595292">
        <w:rPr>
          <w:sz w:val="28"/>
          <w:szCs w:val="28"/>
        </w:rPr>
        <w:tab/>
      </w:r>
      <w:r w:rsidR="00917E78" w:rsidRPr="00595292">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r w:rsidR="00CA2AA0" w:rsidRPr="00595292">
        <w:rPr>
          <w:sz w:val="28"/>
          <w:szCs w:val="28"/>
        </w:rPr>
        <w:t>.</w:t>
      </w:r>
    </w:p>
    <w:p w:rsidR="00CE4027" w:rsidRDefault="00CE4027" w:rsidP="00CE4027">
      <w:pPr>
        <w:pStyle w:val="ConsPlusNormal"/>
        <w:tabs>
          <w:tab w:val="left" w:pos="900"/>
          <w:tab w:val="left" w:pos="1080"/>
        </w:tabs>
        <w:ind w:firstLine="851"/>
        <w:jc w:val="both"/>
        <w:rPr>
          <w:rFonts w:ascii="Times New Roman" w:hAnsi="Times New Roman" w:cs="Times New Roman"/>
          <w:sz w:val="28"/>
          <w:szCs w:val="28"/>
        </w:rPr>
      </w:pPr>
    </w:p>
    <w:p w:rsidR="00CE4027" w:rsidRPr="007A3719" w:rsidRDefault="00CE4027" w:rsidP="00CE4027">
      <w:pPr>
        <w:pStyle w:val="ConsPlusNormal"/>
        <w:tabs>
          <w:tab w:val="left" w:pos="900"/>
          <w:tab w:val="left" w:pos="1080"/>
        </w:tabs>
        <w:ind w:firstLine="851"/>
        <w:jc w:val="both"/>
        <w:rPr>
          <w:rFonts w:ascii="Times New Roman" w:hAnsi="Times New Roman" w:cs="Times New Roman"/>
          <w:sz w:val="28"/>
          <w:szCs w:val="28"/>
        </w:rPr>
      </w:pPr>
    </w:p>
    <w:p w:rsidR="00917E78" w:rsidRPr="00426135" w:rsidRDefault="00917E78" w:rsidP="00563972">
      <w:pPr>
        <w:ind w:firstLine="851"/>
        <w:jc w:val="center"/>
        <w:rPr>
          <w:b/>
          <w:sz w:val="28"/>
          <w:szCs w:val="28"/>
        </w:rPr>
      </w:pPr>
      <w:r w:rsidRPr="00426135">
        <w:rPr>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917E78" w:rsidRPr="007A3719" w:rsidRDefault="00917E78" w:rsidP="00563972">
      <w:pPr>
        <w:pStyle w:val="ConsPlusNormal"/>
        <w:ind w:firstLine="851"/>
        <w:jc w:val="center"/>
        <w:rPr>
          <w:rFonts w:ascii="Times New Roman" w:hAnsi="Times New Roman" w:cs="Times New Roman"/>
          <w:sz w:val="28"/>
          <w:szCs w:val="28"/>
        </w:rPr>
      </w:pPr>
    </w:p>
    <w:p w:rsidR="00917E78" w:rsidRPr="007A3719" w:rsidRDefault="00917E78" w:rsidP="00595292">
      <w:pPr>
        <w:ind w:firstLine="540"/>
        <w:jc w:val="both"/>
        <w:rPr>
          <w:sz w:val="28"/>
          <w:szCs w:val="28"/>
        </w:rPr>
      </w:pPr>
      <w:r w:rsidRPr="007A3719">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E4027" w:rsidRPr="007A3719" w:rsidRDefault="00917E78" w:rsidP="00595292">
      <w:pPr>
        <w:pStyle w:val="ConsPlusNormal"/>
        <w:ind w:firstLine="540"/>
        <w:jc w:val="both"/>
        <w:rPr>
          <w:rFonts w:ascii="Times New Roman" w:hAnsi="Times New Roman" w:cs="Times New Roman"/>
          <w:sz w:val="28"/>
          <w:szCs w:val="28"/>
        </w:rPr>
      </w:pPr>
      <w:r w:rsidRPr="007A3719">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E4027" w:rsidRDefault="00917E78" w:rsidP="00595292">
      <w:pPr>
        <w:pStyle w:val="ConsPlusNormal"/>
        <w:ind w:firstLine="540"/>
        <w:jc w:val="both"/>
        <w:rPr>
          <w:rFonts w:ascii="Times New Roman" w:hAnsi="Times New Roman" w:cs="Times New Roman"/>
          <w:sz w:val="28"/>
          <w:szCs w:val="28"/>
        </w:rPr>
      </w:pPr>
      <w:r w:rsidRPr="007A3719">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CE4027" w:rsidRPr="007A3719" w:rsidRDefault="00917E78" w:rsidP="00595292">
      <w:pPr>
        <w:pStyle w:val="ConsPlusNormal"/>
        <w:ind w:firstLine="540"/>
        <w:jc w:val="both"/>
        <w:rPr>
          <w:rFonts w:ascii="Times New Roman" w:hAnsi="Times New Roman" w:cs="Times New Roman"/>
          <w:sz w:val="28"/>
          <w:szCs w:val="28"/>
        </w:rPr>
      </w:pPr>
      <w:r w:rsidRPr="007A3719">
        <w:rPr>
          <w:rFonts w:ascii="Times New Roman" w:hAnsi="Times New Roman" w:cs="Times New Roman"/>
          <w:sz w:val="28"/>
          <w:szCs w:val="28"/>
        </w:rPr>
        <w:t xml:space="preserve"> Заявитель может обратиться с жалобой, в том числе в следующих случаях:</w:t>
      </w:r>
    </w:p>
    <w:p w:rsidR="00CE4027" w:rsidRPr="007A3719" w:rsidRDefault="00081122" w:rsidP="005952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7E78" w:rsidRPr="007A3719">
        <w:rPr>
          <w:rFonts w:ascii="Times New Roman" w:hAnsi="Times New Roman" w:cs="Times New Roman"/>
          <w:sz w:val="28"/>
          <w:szCs w:val="28"/>
        </w:rPr>
        <w:t>нарушение сро</w:t>
      </w:r>
      <w:r w:rsidR="00917E78">
        <w:rPr>
          <w:rFonts w:ascii="Times New Roman" w:hAnsi="Times New Roman" w:cs="Times New Roman"/>
          <w:sz w:val="28"/>
          <w:szCs w:val="28"/>
        </w:rPr>
        <w:t xml:space="preserve">ка регистрации запроса </w:t>
      </w:r>
      <w:r w:rsidR="00917E78" w:rsidRPr="007A3719">
        <w:rPr>
          <w:rFonts w:ascii="Times New Roman" w:hAnsi="Times New Roman" w:cs="Times New Roman"/>
          <w:sz w:val="28"/>
          <w:szCs w:val="28"/>
        </w:rPr>
        <w:t xml:space="preserve"> о пред</w:t>
      </w:r>
      <w:r w:rsidR="00223BE4">
        <w:rPr>
          <w:rFonts w:ascii="Times New Roman" w:hAnsi="Times New Roman" w:cs="Times New Roman"/>
          <w:sz w:val="28"/>
          <w:szCs w:val="28"/>
        </w:rPr>
        <w:t xml:space="preserve">оставлении муниципальной услуги, </w:t>
      </w:r>
      <w:r w:rsidR="00524876">
        <w:rPr>
          <w:rFonts w:ascii="Times New Roman" w:hAnsi="Times New Roman" w:cs="Times New Roman"/>
          <w:sz w:val="28"/>
          <w:szCs w:val="28"/>
        </w:rPr>
        <w:t>запроса</w:t>
      </w:r>
      <w:r w:rsidR="00223BE4" w:rsidRPr="008B05C9">
        <w:rPr>
          <w:rFonts w:ascii="Times New Roman" w:hAnsi="Times New Roman" w:cs="Times New Roman"/>
          <w:sz w:val="28"/>
          <w:szCs w:val="28"/>
        </w:rPr>
        <w:t>,</w:t>
      </w:r>
      <w:r w:rsidR="00524876">
        <w:rPr>
          <w:rFonts w:ascii="Times New Roman" w:hAnsi="Times New Roman" w:cs="Times New Roman"/>
          <w:sz w:val="28"/>
          <w:szCs w:val="28"/>
        </w:rPr>
        <w:t xml:space="preserve"> </w:t>
      </w:r>
      <w:r w:rsidR="00223BE4" w:rsidRPr="008B05C9">
        <w:rPr>
          <w:rFonts w:ascii="Times New Roman" w:hAnsi="Times New Roman" w:cs="Times New Roman"/>
          <w:sz w:val="28"/>
          <w:szCs w:val="28"/>
        </w:rPr>
        <w:t>указанного в статье 15.1 Федерального закона от 27.07.2010 года № 210-ФЗ;</w:t>
      </w:r>
    </w:p>
    <w:p w:rsidR="00CE4027" w:rsidRPr="007A3719" w:rsidRDefault="00081122" w:rsidP="005952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7E78" w:rsidRPr="007A3719">
        <w:rPr>
          <w:rFonts w:ascii="Times New Roman" w:hAnsi="Times New Roman" w:cs="Times New Roman"/>
          <w:sz w:val="28"/>
          <w:szCs w:val="28"/>
        </w:rPr>
        <w:t>нарушение срока предоставления муниципальной услуги;</w:t>
      </w:r>
    </w:p>
    <w:p w:rsidR="00CE4027" w:rsidRPr="007A3719" w:rsidRDefault="00223BE4" w:rsidP="005952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17E78" w:rsidRPr="007A3719">
        <w:rPr>
          <w:rFonts w:ascii="Times New Roman" w:hAnsi="Times New Roman" w:cs="Times New Roman"/>
          <w:sz w:val="28"/>
          <w:szCs w:val="28"/>
        </w:rPr>
        <w:t>требование у заявител</w:t>
      </w:r>
      <w:r w:rsidR="00426135">
        <w:rPr>
          <w:rFonts w:ascii="Times New Roman" w:hAnsi="Times New Roman" w:cs="Times New Roman"/>
          <w:sz w:val="28"/>
          <w:szCs w:val="28"/>
        </w:rPr>
        <w:t xml:space="preserve">я документов </w:t>
      </w:r>
      <w:r w:rsidR="00917E78" w:rsidRPr="007A3719">
        <w:rPr>
          <w:rFonts w:ascii="Times New Roman" w:hAnsi="Times New Roman" w:cs="Times New Roman"/>
          <w:sz w:val="28"/>
          <w:szCs w:val="28"/>
        </w:rPr>
        <w:t xml:space="preserve"> </w:t>
      </w:r>
      <w:r w:rsidR="00426135" w:rsidRPr="00426135">
        <w:rPr>
          <w:rFonts w:ascii="Times New Roman" w:hAnsi="Times New Roman" w:cs="Times New Roman"/>
          <w:sz w:val="28"/>
          <w:szCs w:val="28"/>
        </w:rPr>
        <w:t>или информации либо осуществления действий, представление или осуществление которых не предусмотрено</w:t>
      </w:r>
      <w:r w:rsidR="00426135" w:rsidRPr="007A3719">
        <w:rPr>
          <w:rFonts w:ascii="Times New Roman" w:hAnsi="Times New Roman" w:cs="Times New Roman"/>
          <w:sz w:val="28"/>
          <w:szCs w:val="28"/>
        </w:rPr>
        <w:t xml:space="preserve"> </w:t>
      </w:r>
      <w:r w:rsidR="00917E78" w:rsidRPr="007A3719">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Вологодской области, муниципальными </w:t>
      </w:r>
      <w:r w:rsidR="00917E78" w:rsidRPr="007A3719">
        <w:rPr>
          <w:rFonts w:ascii="Times New Roman" w:hAnsi="Times New Roman" w:cs="Times New Roman"/>
          <w:sz w:val="28"/>
          <w:szCs w:val="28"/>
        </w:rPr>
        <w:lastRenderedPageBreak/>
        <w:t>правовыми ак</w:t>
      </w:r>
      <w:r w:rsidR="00917E78">
        <w:rPr>
          <w:rFonts w:ascii="Times New Roman" w:hAnsi="Times New Roman" w:cs="Times New Roman"/>
          <w:sz w:val="28"/>
          <w:szCs w:val="28"/>
        </w:rPr>
        <w:t>тами  Кичменгско-Городецкого муниципального</w:t>
      </w:r>
      <w:r w:rsidR="00917E78" w:rsidRPr="007A3719">
        <w:rPr>
          <w:rFonts w:ascii="Times New Roman" w:hAnsi="Times New Roman" w:cs="Times New Roman"/>
          <w:sz w:val="28"/>
          <w:szCs w:val="28"/>
        </w:rPr>
        <w:t xml:space="preserve"> </w:t>
      </w:r>
      <w:r w:rsidR="00917E78">
        <w:rPr>
          <w:rFonts w:ascii="Times New Roman" w:hAnsi="Times New Roman" w:cs="Times New Roman"/>
          <w:sz w:val="28"/>
          <w:szCs w:val="28"/>
        </w:rPr>
        <w:t xml:space="preserve">района </w:t>
      </w:r>
      <w:r w:rsidR="00917E78" w:rsidRPr="007A3719">
        <w:rPr>
          <w:rFonts w:ascii="Times New Roman" w:hAnsi="Times New Roman" w:cs="Times New Roman"/>
          <w:sz w:val="28"/>
          <w:szCs w:val="28"/>
        </w:rPr>
        <w:t>для предоставления муниципальной услуги;</w:t>
      </w:r>
    </w:p>
    <w:p w:rsidR="00917E78" w:rsidRPr="007A3719" w:rsidRDefault="00081122" w:rsidP="0059529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563972">
        <w:rPr>
          <w:rFonts w:ascii="Times New Roman" w:hAnsi="Times New Roman" w:cs="Times New Roman"/>
          <w:sz w:val="28"/>
          <w:szCs w:val="28"/>
        </w:rPr>
        <w:t xml:space="preserve">отказ </w:t>
      </w:r>
      <w:r w:rsidR="00917E78" w:rsidRPr="007A3719">
        <w:rPr>
          <w:rFonts w:ascii="Times New Roman" w:hAnsi="Times New Roman" w:cs="Times New Roman"/>
          <w:sz w:val="28"/>
          <w:szCs w:val="28"/>
        </w:rPr>
        <w:t>в приеме документов, предоставление которых предусмотрено нормативными правовыми актами Российской Федерации,</w:t>
      </w:r>
      <w:r w:rsidR="00917E78">
        <w:rPr>
          <w:rFonts w:ascii="Times New Roman" w:hAnsi="Times New Roman" w:cs="Times New Roman"/>
          <w:sz w:val="28"/>
          <w:szCs w:val="28"/>
        </w:rPr>
        <w:t xml:space="preserve"> </w:t>
      </w:r>
      <w:r w:rsidR="00917E78" w:rsidRPr="007A3719">
        <w:rPr>
          <w:rFonts w:ascii="Times New Roman" w:hAnsi="Times New Roman" w:cs="Times New Roman"/>
          <w:sz w:val="28"/>
          <w:szCs w:val="28"/>
        </w:rPr>
        <w:t xml:space="preserve">нормативными правовыми актами Вологодской области, муниципальными правовыми актами </w:t>
      </w:r>
      <w:r w:rsidR="00917E78">
        <w:rPr>
          <w:rFonts w:ascii="Times New Roman" w:hAnsi="Times New Roman" w:cs="Times New Roman"/>
          <w:sz w:val="28"/>
          <w:szCs w:val="28"/>
        </w:rPr>
        <w:t>Кичменгско-Городецкого муниципального</w:t>
      </w:r>
      <w:r w:rsidR="00917E78" w:rsidRPr="007A3719">
        <w:rPr>
          <w:rFonts w:ascii="Times New Roman" w:hAnsi="Times New Roman" w:cs="Times New Roman"/>
          <w:sz w:val="28"/>
          <w:szCs w:val="28"/>
        </w:rPr>
        <w:t xml:space="preserve"> </w:t>
      </w:r>
      <w:r w:rsidR="00917E78">
        <w:rPr>
          <w:rFonts w:ascii="Times New Roman" w:hAnsi="Times New Roman" w:cs="Times New Roman"/>
          <w:sz w:val="28"/>
          <w:szCs w:val="28"/>
        </w:rPr>
        <w:t xml:space="preserve">района </w:t>
      </w:r>
      <w:r w:rsidR="00917E78" w:rsidRPr="007A3719">
        <w:rPr>
          <w:rFonts w:ascii="Times New Roman" w:hAnsi="Times New Roman" w:cs="Times New Roman"/>
          <w:sz w:val="28"/>
          <w:szCs w:val="28"/>
        </w:rPr>
        <w:t>для предоставления муниципальной услуги</w:t>
      </w:r>
      <w:r w:rsidR="00917E78">
        <w:rPr>
          <w:rFonts w:ascii="Times New Roman" w:hAnsi="Times New Roman" w:cs="Times New Roman"/>
          <w:sz w:val="28"/>
          <w:szCs w:val="28"/>
        </w:rPr>
        <w:t>, у заявителя</w:t>
      </w:r>
      <w:r w:rsidR="00917E78" w:rsidRPr="007A3719">
        <w:rPr>
          <w:rFonts w:ascii="Times New Roman" w:hAnsi="Times New Roman" w:cs="Times New Roman"/>
          <w:sz w:val="28"/>
          <w:szCs w:val="28"/>
        </w:rPr>
        <w:t>;</w:t>
      </w:r>
    </w:p>
    <w:p w:rsidR="00CE4027" w:rsidRPr="007A3719" w:rsidRDefault="00081122" w:rsidP="005952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7E78" w:rsidRPr="007A3719">
        <w:rPr>
          <w:rFonts w:ascii="Times New Roman" w:hAnsi="Times New Roman" w:cs="Times New Roman"/>
          <w:sz w:val="28"/>
          <w:szCs w:val="28"/>
        </w:rPr>
        <w:t xml:space="preserve">отказ в предоставлении муниципальной услуги, </w:t>
      </w:r>
      <w:r w:rsidR="00524876">
        <w:rPr>
          <w:rFonts w:ascii="Times New Roman" w:hAnsi="Times New Roman" w:cs="Times New Roman"/>
          <w:sz w:val="28"/>
          <w:szCs w:val="28"/>
        </w:rPr>
        <w:t xml:space="preserve"> </w:t>
      </w:r>
      <w:r w:rsidR="00917E78" w:rsidRPr="007A3719">
        <w:rPr>
          <w:rFonts w:ascii="Times New Roman" w:hAnsi="Times New Roman" w:cs="Times New Roman"/>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223BE4">
        <w:rPr>
          <w:rFonts w:ascii="Times New Roman" w:hAnsi="Times New Roman" w:cs="Times New Roman"/>
          <w:sz w:val="28"/>
          <w:szCs w:val="28"/>
        </w:rPr>
        <w:t xml:space="preserve"> </w:t>
      </w:r>
      <w:r w:rsidR="00223BE4" w:rsidRPr="008B05C9">
        <w:rPr>
          <w:rFonts w:ascii="Times New Roman" w:hAnsi="Times New Roman" w:cs="Times New Roman"/>
          <w:sz w:val="28"/>
          <w:szCs w:val="28"/>
        </w:rPr>
        <w:t>законами и иными</w:t>
      </w:r>
      <w:r w:rsidR="00917E78" w:rsidRPr="007A3719">
        <w:rPr>
          <w:rFonts w:ascii="Times New Roman" w:hAnsi="Times New Roman" w:cs="Times New Roman"/>
          <w:sz w:val="28"/>
          <w:szCs w:val="28"/>
        </w:rPr>
        <w:t xml:space="preserve"> нормативными правовыми актами Вологодской области, муниципальными правовыми актами</w:t>
      </w:r>
      <w:r w:rsidR="00917E78">
        <w:rPr>
          <w:rFonts w:ascii="Times New Roman" w:hAnsi="Times New Roman" w:cs="Times New Roman"/>
          <w:sz w:val="28"/>
          <w:szCs w:val="28"/>
        </w:rPr>
        <w:t xml:space="preserve"> Кичменгско-Городецкого муниципального</w:t>
      </w:r>
      <w:r w:rsidR="00917E78" w:rsidRPr="007A3719">
        <w:rPr>
          <w:rFonts w:ascii="Times New Roman" w:hAnsi="Times New Roman" w:cs="Times New Roman"/>
          <w:sz w:val="28"/>
          <w:szCs w:val="28"/>
        </w:rPr>
        <w:t xml:space="preserve"> </w:t>
      </w:r>
      <w:r w:rsidR="00917E78">
        <w:rPr>
          <w:rFonts w:ascii="Times New Roman" w:hAnsi="Times New Roman" w:cs="Times New Roman"/>
          <w:sz w:val="28"/>
          <w:szCs w:val="28"/>
        </w:rPr>
        <w:t>района</w:t>
      </w:r>
      <w:r w:rsidR="00917E78" w:rsidRPr="007A3719">
        <w:rPr>
          <w:rFonts w:ascii="Times New Roman" w:hAnsi="Times New Roman" w:cs="Times New Roman"/>
          <w:sz w:val="28"/>
          <w:szCs w:val="28"/>
        </w:rPr>
        <w:t>;</w:t>
      </w:r>
    </w:p>
    <w:p w:rsidR="00CE4027" w:rsidRDefault="00081122" w:rsidP="005952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7E78" w:rsidRPr="007A3719">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w:t>
      </w:r>
      <w:r w:rsidR="00917E78">
        <w:rPr>
          <w:rFonts w:ascii="Times New Roman" w:hAnsi="Times New Roman" w:cs="Times New Roman"/>
          <w:sz w:val="28"/>
          <w:szCs w:val="28"/>
        </w:rPr>
        <w:t>Кичменгско-Городецкого муниципального</w:t>
      </w:r>
      <w:r w:rsidR="00917E78" w:rsidRPr="007A3719">
        <w:rPr>
          <w:rFonts w:ascii="Times New Roman" w:hAnsi="Times New Roman" w:cs="Times New Roman"/>
          <w:sz w:val="28"/>
          <w:szCs w:val="28"/>
        </w:rPr>
        <w:t xml:space="preserve"> </w:t>
      </w:r>
      <w:r w:rsidR="00917E78">
        <w:rPr>
          <w:rFonts w:ascii="Times New Roman" w:hAnsi="Times New Roman" w:cs="Times New Roman"/>
          <w:sz w:val="28"/>
          <w:szCs w:val="28"/>
        </w:rPr>
        <w:t>района</w:t>
      </w:r>
      <w:r w:rsidR="00917E78" w:rsidRPr="007A3719">
        <w:rPr>
          <w:rFonts w:ascii="Times New Roman" w:hAnsi="Times New Roman" w:cs="Times New Roman"/>
          <w:sz w:val="28"/>
          <w:szCs w:val="28"/>
        </w:rPr>
        <w:t>;</w:t>
      </w:r>
    </w:p>
    <w:p w:rsidR="00CE4027" w:rsidRDefault="00081122" w:rsidP="00595292">
      <w:pPr>
        <w:pStyle w:val="ConsPlusNormal"/>
        <w:ind w:firstLine="540"/>
        <w:jc w:val="both"/>
        <w:rPr>
          <w:rFonts w:ascii="Times New Roman" w:hAnsi="Times New Roman" w:cs="Times New Roman"/>
          <w:sz w:val="28"/>
          <w:szCs w:val="28"/>
        </w:rPr>
      </w:pPr>
      <w:r w:rsidRPr="00CE4027">
        <w:rPr>
          <w:rFonts w:ascii="Times New Roman" w:hAnsi="Times New Roman" w:cs="Times New Roman"/>
          <w:sz w:val="28"/>
          <w:szCs w:val="28"/>
        </w:rPr>
        <w:t xml:space="preserve">- </w:t>
      </w:r>
      <w:r w:rsidR="002420B9" w:rsidRPr="00CE4027">
        <w:rPr>
          <w:rFonts w:ascii="Times New Roman" w:hAnsi="Times New Roman" w:cs="Times New Roman"/>
          <w:sz w:val="28"/>
          <w:szCs w:val="28"/>
        </w:rPr>
        <w:t>отказ органа,</w:t>
      </w:r>
      <w:r w:rsidR="00524876">
        <w:rPr>
          <w:rFonts w:ascii="Times New Roman" w:hAnsi="Times New Roman" w:cs="Times New Roman"/>
          <w:sz w:val="28"/>
          <w:szCs w:val="28"/>
        </w:rPr>
        <w:t xml:space="preserve"> </w:t>
      </w:r>
      <w:r w:rsidR="002420B9" w:rsidRPr="00CE4027">
        <w:rPr>
          <w:rFonts w:ascii="Times New Roman" w:hAnsi="Times New Roman" w:cs="Times New Roman"/>
          <w:sz w:val="28"/>
          <w:szCs w:val="28"/>
        </w:rPr>
        <w:t xml:space="preserve">предоставляющего </w:t>
      </w:r>
      <w:r w:rsidR="00CE4027">
        <w:rPr>
          <w:rFonts w:ascii="Times New Roman" w:hAnsi="Times New Roman" w:cs="Times New Roman"/>
          <w:sz w:val="28"/>
          <w:szCs w:val="28"/>
        </w:rPr>
        <w:t xml:space="preserve">муниципальную </w:t>
      </w:r>
      <w:r w:rsidR="002420B9" w:rsidRPr="00CE4027">
        <w:rPr>
          <w:rFonts w:ascii="Times New Roman" w:hAnsi="Times New Roman" w:cs="Times New Roman"/>
          <w:sz w:val="28"/>
          <w:szCs w:val="28"/>
        </w:rPr>
        <w:t xml:space="preserve">услугу, </w:t>
      </w:r>
      <w:r w:rsidR="00524876">
        <w:rPr>
          <w:rFonts w:ascii="Times New Roman" w:hAnsi="Times New Roman" w:cs="Times New Roman"/>
          <w:sz w:val="28"/>
          <w:szCs w:val="28"/>
        </w:rPr>
        <w:t xml:space="preserve"> </w:t>
      </w:r>
      <w:r w:rsidR="002420B9" w:rsidRPr="00CE4027">
        <w:rPr>
          <w:rFonts w:ascii="Times New Roman" w:hAnsi="Times New Roman" w:cs="Times New Roman"/>
          <w:sz w:val="28"/>
          <w:szCs w:val="28"/>
        </w:rPr>
        <w:t xml:space="preserve">должностного лица органа, предоставляющего </w:t>
      </w:r>
      <w:r w:rsidR="00CE4027">
        <w:rPr>
          <w:rFonts w:ascii="Times New Roman" w:hAnsi="Times New Roman" w:cs="Times New Roman"/>
          <w:sz w:val="28"/>
          <w:szCs w:val="28"/>
        </w:rPr>
        <w:t xml:space="preserve">муниципальную </w:t>
      </w:r>
      <w:r w:rsidR="002420B9" w:rsidRPr="00CE4027">
        <w:rPr>
          <w:rFonts w:ascii="Times New Roman" w:hAnsi="Times New Roman" w:cs="Times New Roman"/>
          <w:sz w:val="28"/>
          <w:szCs w:val="28"/>
        </w:rPr>
        <w:t xml:space="preserve">услугу,  </w:t>
      </w:r>
      <w:r w:rsidR="00E32376">
        <w:rPr>
          <w:rFonts w:ascii="Times New Roman" w:hAnsi="Times New Roman" w:cs="Times New Roman"/>
          <w:sz w:val="28"/>
          <w:szCs w:val="28"/>
        </w:rPr>
        <w:t xml:space="preserve"> </w:t>
      </w:r>
      <w:r w:rsidR="002420B9" w:rsidRPr="00CE4027">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E4027" w:rsidRPr="002A5EAC" w:rsidRDefault="00CE4027" w:rsidP="005952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5EA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E4027" w:rsidRDefault="00CE4027" w:rsidP="00595292">
      <w:pPr>
        <w:ind w:firstLine="540"/>
        <w:jc w:val="both"/>
        <w:rPr>
          <w:sz w:val="28"/>
          <w:szCs w:val="28"/>
        </w:rPr>
      </w:pPr>
      <w:r>
        <w:rPr>
          <w:sz w:val="28"/>
          <w:szCs w:val="28"/>
        </w:rPr>
        <w:t xml:space="preserve">- </w:t>
      </w:r>
      <w:r w:rsidRPr="002A5EAC">
        <w:rPr>
          <w:sz w:val="28"/>
          <w:szCs w:val="28"/>
        </w:rPr>
        <w:t>приостановление предоставления муниципальной услуги, если основания приоста</w:t>
      </w:r>
      <w:r>
        <w:rPr>
          <w:sz w:val="28"/>
          <w:szCs w:val="28"/>
        </w:rPr>
        <w:t>но</w:t>
      </w:r>
      <w:r w:rsidRPr="002A5EAC">
        <w:rPr>
          <w:sz w:val="28"/>
          <w:szCs w:val="28"/>
        </w:rPr>
        <w:t>вления не предусмотрены федеральными законами и принятыми в  со</w:t>
      </w:r>
      <w:r>
        <w:rPr>
          <w:sz w:val="28"/>
          <w:szCs w:val="28"/>
        </w:rPr>
        <w:t>о</w:t>
      </w:r>
      <w:r w:rsidRPr="002A5EAC">
        <w:rPr>
          <w:sz w:val="28"/>
          <w:szCs w:val="28"/>
        </w:rPr>
        <w:t>тветствии с ними иными нормативными</w:t>
      </w:r>
      <w:r w:rsidR="00524876">
        <w:rPr>
          <w:sz w:val="28"/>
          <w:szCs w:val="28"/>
        </w:rPr>
        <w:t xml:space="preserve"> </w:t>
      </w:r>
      <w:r w:rsidRPr="002A5EAC">
        <w:rPr>
          <w:sz w:val="28"/>
          <w:szCs w:val="28"/>
        </w:rPr>
        <w:t xml:space="preserve"> правовыми актами    Российской Федерации,</w:t>
      </w:r>
      <w:r>
        <w:rPr>
          <w:sz w:val="28"/>
          <w:szCs w:val="28"/>
        </w:rPr>
        <w:t xml:space="preserve"> </w:t>
      </w:r>
      <w:r w:rsidRPr="002A5EAC">
        <w:rPr>
          <w:sz w:val="28"/>
          <w:szCs w:val="28"/>
        </w:rPr>
        <w:t>законами и иными нормативными право</w:t>
      </w:r>
      <w:r>
        <w:rPr>
          <w:sz w:val="28"/>
          <w:szCs w:val="28"/>
        </w:rPr>
        <w:t>выми актами Вологодской области</w:t>
      </w:r>
      <w:r w:rsidRPr="002A5EAC">
        <w:rPr>
          <w:sz w:val="28"/>
          <w:szCs w:val="28"/>
        </w:rPr>
        <w:t>,</w:t>
      </w:r>
      <w:r>
        <w:rPr>
          <w:sz w:val="28"/>
          <w:szCs w:val="28"/>
        </w:rPr>
        <w:t xml:space="preserve"> </w:t>
      </w:r>
      <w:r w:rsidRPr="002A5EAC">
        <w:rPr>
          <w:sz w:val="28"/>
          <w:szCs w:val="28"/>
        </w:rPr>
        <w:t>муниципальными правовыми актами Кичменгско-Городецкого</w:t>
      </w:r>
      <w:r w:rsidRPr="00A344A2">
        <w:rPr>
          <w:color w:val="FF0000"/>
          <w:sz w:val="28"/>
          <w:szCs w:val="28"/>
        </w:rPr>
        <w:t xml:space="preserve"> </w:t>
      </w:r>
      <w:r w:rsidRPr="002A5EAC">
        <w:rPr>
          <w:sz w:val="28"/>
          <w:szCs w:val="28"/>
        </w:rPr>
        <w:t>муниципального район</w:t>
      </w:r>
      <w:r>
        <w:rPr>
          <w:sz w:val="28"/>
          <w:szCs w:val="28"/>
        </w:rPr>
        <w:t xml:space="preserve">а. </w:t>
      </w:r>
    </w:p>
    <w:p w:rsidR="00CE4027" w:rsidRDefault="00CE4027" w:rsidP="00595292">
      <w:pPr>
        <w:ind w:firstLine="540"/>
        <w:jc w:val="both"/>
        <w:rPr>
          <w:sz w:val="28"/>
          <w:szCs w:val="28"/>
        </w:rPr>
      </w:pPr>
      <w:r>
        <w:rPr>
          <w:sz w:val="28"/>
          <w:szCs w:val="28"/>
        </w:rPr>
        <w:t xml:space="preserve">- </w:t>
      </w:r>
      <w:r w:rsidRPr="0015076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C6251E">
        <w:rPr>
          <w:sz w:val="28"/>
          <w:szCs w:val="28"/>
        </w:rPr>
        <w:t>:</w:t>
      </w:r>
    </w:p>
    <w:p w:rsidR="00C6251E" w:rsidRPr="00C76A97" w:rsidRDefault="00C6251E" w:rsidP="00C6251E">
      <w:pPr>
        <w:ind w:firstLine="709"/>
        <w:jc w:val="both"/>
        <w:rPr>
          <w:color w:val="000000" w:themeColor="text1"/>
          <w:sz w:val="28"/>
          <w:szCs w:val="28"/>
        </w:rPr>
      </w:pPr>
      <w:r w:rsidRPr="00C76A97">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251E" w:rsidRPr="00C76A97" w:rsidRDefault="00C6251E" w:rsidP="00C6251E">
      <w:pPr>
        <w:ind w:firstLine="709"/>
        <w:jc w:val="both"/>
        <w:rPr>
          <w:color w:val="000000" w:themeColor="text1"/>
          <w:sz w:val="28"/>
          <w:szCs w:val="28"/>
        </w:rPr>
      </w:pPr>
      <w:r w:rsidRPr="00C76A97">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251E" w:rsidRPr="00C76A97" w:rsidRDefault="00C6251E" w:rsidP="00C6251E">
      <w:pPr>
        <w:ind w:firstLine="709"/>
        <w:jc w:val="both"/>
        <w:rPr>
          <w:color w:val="000000" w:themeColor="text1"/>
          <w:sz w:val="28"/>
          <w:szCs w:val="28"/>
        </w:rPr>
      </w:pPr>
      <w:r w:rsidRPr="00C76A97">
        <w:rPr>
          <w:color w:val="000000" w:themeColor="text1"/>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C76A97">
        <w:rPr>
          <w:color w:val="000000" w:themeColor="text1"/>
          <w:sz w:val="28"/>
          <w:szCs w:val="28"/>
        </w:rPr>
        <w:lastRenderedPageBreak/>
        <w:t>муниципальной услуги;</w:t>
      </w:r>
    </w:p>
    <w:p w:rsidR="00C6251E" w:rsidRPr="00C76A97" w:rsidRDefault="00C6251E" w:rsidP="00C6251E">
      <w:pPr>
        <w:ind w:firstLine="709"/>
        <w:jc w:val="both"/>
        <w:rPr>
          <w:rFonts w:ascii="Verdana" w:hAnsi="Verdana"/>
          <w:color w:val="000000" w:themeColor="text1"/>
          <w:sz w:val="21"/>
          <w:szCs w:val="21"/>
        </w:rPr>
      </w:pPr>
      <w:r w:rsidRPr="00C76A97">
        <w:rPr>
          <w:rFonts w:eastAsia="Calibri"/>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
    <w:p w:rsidR="004E7683" w:rsidRDefault="00917E78" w:rsidP="00595292">
      <w:pPr>
        <w:ind w:firstLine="567"/>
        <w:rPr>
          <w:sz w:val="28"/>
          <w:szCs w:val="28"/>
        </w:rPr>
      </w:pPr>
      <w:r w:rsidRPr="00CE4027">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r w:rsidR="0076265A" w:rsidRPr="00CE4027">
        <w:rPr>
          <w:sz w:val="28"/>
          <w:szCs w:val="28"/>
        </w:rPr>
        <w:t>.</w:t>
      </w:r>
    </w:p>
    <w:p w:rsidR="00F14D8C" w:rsidRPr="00C76A97" w:rsidRDefault="00F14D8C" w:rsidP="00F14D8C">
      <w:pPr>
        <w:ind w:firstLine="709"/>
        <w:jc w:val="both"/>
        <w:rPr>
          <w:color w:val="000000" w:themeColor="text1"/>
          <w:sz w:val="28"/>
          <w:szCs w:val="28"/>
        </w:rPr>
      </w:pPr>
      <w:r w:rsidRPr="00C76A97">
        <w:rPr>
          <w:color w:val="000000" w:themeColor="text1"/>
          <w:sz w:val="28"/>
          <w:szCs w:val="28"/>
        </w:rPr>
        <w:t xml:space="preserve">Жалоба подается в письменной форме на бумажном носителе, в форме электронного документа. </w:t>
      </w:r>
    </w:p>
    <w:p w:rsidR="00F14D8C" w:rsidRPr="00C76A97" w:rsidRDefault="00F14D8C" w:rsidP="00F14D8C">
      <w:pPr>
        <w:ind w:right="-5" w:firstLine="709"/>
        <w:jc w:val="both"/>
        <w:rPr>
          <w:color w:val="000000" w:themeColor="text1"/>
          <w:sz w:val="28"/>
          <w:szCs w:val="28"/>
        </w:rPr>
      </w:pPr>
      <w:r w:rsidRPr="00524876">
        <w:rPr>
          <w:color w:val="000000" w:themeColor="text1"/>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w:t>
      </w:r>
      <w:r w:rsidRPr="00C76A97">
        <w:rPr>
          <w:color w:val="000000" w:themeColor="text1"/>
          <w:sz w:val="28"/>
          <w:szCs w:val="28"/>
        </w:rPr>
        <w:t xml:space="preserve">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F14D8C" w:rsidRPr="00C76A97" w:rsidRDefault="00F14D8C" w:rsidP="00F14D8C">
      <w:pPr>
        <w:pStyle w:val="ConsPlusNormal"/>
        <w:ind w:firstLine="709"/>
        <w:jc w:val="both"/>
        <w:rPr>
          <w:rFonts w:ascii="Times New Roman" w:hAnsi="Times New Roman" w:cs="Times New Roman"/>
          <w:color w:val="000000" w:themeColor="text1"/>
          <w:sz w:val="28"/>
          <w:szCs w:val="28"/>
        </w:rPr>
      </w:pPr>
      <w:r w:rsidRPr="00C76A97">
        <w:rPr>
          <w:rFonts w:ascii="Times New Roman" w:hAnsi="Times New Roman"/>
          <w:color w:val="000000" w:themeColor="text1"/>
          <w:sz w:val="28"/>
          <w:szCs w:val="28"/>
        </w:rPr>
        <w:t xml:space="preserve">Жалоба, поступившая в письменной форме или в </w:t>
      </w:r>
      <w:r w:rsidRPr="00C76A97">
        <w:rPr>
          <w:rFonts w:ascii="Times New Roman" w:hAnsi="Times New Roman" w:cs="Times New Roman"/>
          <w:color w:val="000000" w:themeColor="text1"/>
          <w:sz w:val="28"/>
          <w:szCs w:val="28"/>
        </w:rPr>
        <w:t xml:space="preserve"> форме электронных документов</w:t>
      </w:r>
      <w:r w:rsidRPr="00C76A97">
        <w:rPr>
          <w:rFonts w:ascii="Times New Roman" w:hAnsi="Times New Roman"/>
          <w:color w:val="000000" w:themeColor="text1"/>
          <w:sz w:val="28"/>
          <w:szCs w:val="28"/>
        </w:rPr>
        <w:t>, подлежит регистрации в журнале учета жалоб на решения и действия (бездействие) Уполномоченного органа, его должностных лиц не позднее следующего рабочего дня со дня ее поступления.</w:t>
      </w:r>
    </w:p>
    <w:p w:rsidR="00917E78" w:rsidRPr="007A3719" w:rsidRDefault="00F14D8C" w:rsidP="00F14D8C">
      <w:pPr>
        <w:jc w:val="both"/>
        <w:outlineLvl w:val="1"/>
        <w:rPr>
          <w:iCs/>
          <w:sz w:val="28"/>
          <w:szCs w:val="28"/>
        </w:rPr>
      </w:pPr>
      <w:r>
        <w:rPr>
          <w:iCs/>
          <w:sz w:val="28"/>
          <w:szCs w:val="28"/>
        </w:rPr>
        <w:t xml:space="preserve">        </w:t>
      </w:r>
      <w:r w:rsidR="00917E78" w:rsidRPr="007A3719">
        <w:rPr>
          <w:iCs/>
          <w:sz w:val="28"/>
          <w:szCs w:val="28"/>
        </w:rPr>
        <w:t>5.4. В досудебном порядке могут быть обжалованы действия (бездействие) и решения:</w:t>
      </w:r>
    </w:p>
    <w:p w:rsidR="00917E78" w:rsidRDefault="00F14D8C" w:rsidP="00595292">
      <w:pPr>
        <w:ind w:firstLine="540"/>
        <w:jc w:val="both"/>
        <w:outlineLvl w:val="1"/>
        <w:rPr>
          <w:bCs/>
          <w:sz w:val="28"/>
          <w:szCs w:val="28"/>
        </w:rPr>
      </w:pPr>
      <w:r>
        <w:rPr>
          <w:iCs/>
          <w:sz w:val="28"/>
          <w:szCs w:val="28"/>
        </w:rPr>
        <w:t xml:space="preserve">   </w:t>
      </w:r>
      <w:r w:rsidR="00917E78" w:rsidRPr="007A3719">
        <w:rPr>
          <w:iCs/>
          <w:sz w:val="28"/>
          <w:szCs w:val="28"/>
        </w:rPr>
        <w:t xml:space="preserve">должностных лиц </w:t>
      </w:r>
      <w:r w:rsidR="00917E78" w:rsidRPr="007A3719">
        <w:rPr>
          <w:sz w:val="28"/>
          <w:szCs w:val="28"/>
        </w:rPr>
        <w:t>Уполномоченного органа</w:t>
      </w:r>
      <w:r w:rsidR="00917E78" w:rsidRPr="007A3719">
        <w:rPr>
          <w:iCs/>
          <w:sz w:val="28"/>
          <w:szCs w:val="28"/>
        </w:rPr>
        <w:t xml:space="preserve">, муниципальных служащих – руководителю </w:t>
      </w:r>
      <w:r w:rsidR="00917E78" w:rsidRPr="007A3719">
        <w:rPr>
          <w:sz w:val="28"/>
          <w:szCs w:val="28"/>
        </w:rPr>
        <w:t>Уполномоченного органа</w:t>
      </w:r>
      <w:r w:rsidR="00F3651C">
        <w:rPr>
          <w:bCs/>
          <w:sz w:val="28"/>
          <w:szCs w:val="28"/>
        </w:rPr>
        <w:t>.</w:t>
      </w:r>
    </w:p>
    <w:p w:rsidR="00F14D8C" w:rsidRPr="00CA00B8" w:rsidRDefault="00F14D8C" w:rsidP="00F14D8C">
      <w:pPr>
        <w:ind w:firstLine="709"/>
        <w:jc w:val="both"/>
        <w:rPr>
          <w:color w:val="000000" w:themeColor="text1"/>
          <w:sz w:val="28"/>
          <w:szCs w:val="28"/>
        </w:rPr>
      </w:pPr>
      <w:r w:rsidRPr="00C76A97">
        <w:rPr>
          <w:color w:val="000000" w:themeColor="text1"/>
          <w:sz w:val="28"/>
          <w:szCs w:val="28"/>
        </w:rPr>
        <w:t>5.5</w:t>
      </w:r>
      <w:r w:rsidRPr="00CA00B8">
        <w:rPr>
          <w:color w:val="000000" w:themeColor="text1"/>
          <w:sz w:val="28"/>
          <w:szCs w:val="28"/>
        </w:rPr>
        <w:t xml:space="preserve">. </w:t>
      </w:r>
      <w:r w:rsidRPr="00CA00B8">
        <w:rPr>
          <w:rFonts w:eastAsia="Calibri"/>
          <w:color w:val="000000" w:themeColor="text1"/>
          <w:sz w:val="28"/>
          <w:szCs w:val="28"/>
        </w:rPr>
        <w:t xml:space="preserve">Процедуру подачи жалоб, направляемых в форме электронного документа, а также порядок их рассмотрения необходимо прописать в соответствии с </w:t>
      </w:r>
      <w:r w:rsidRPr="00CA00B8">
        <w:rPr>
          <w:color w:val="000000" w:themeColor="text1"/>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917E78" w:rsidRPr="008B05C9" w:rsidRDefault="00F14D8C" w:rsidP="00F14D8C">
      <w:pPr>
        <w:ind w:firstLine="567"/>
        <w:jc w:val="both"/>
        <w:rPr>
          <w:iCs/>
          <w:sz w:val="28"/>
          <w:szCs w:val="28"/>
        </w:rPr>
      </w:pPr>
      <w:r>
        <w:rPr>
          <w:iCs/>
          <w:sz w:val="28"/>
          <w:szCs w:val="28"/>
        </w:rPr>
        <w:t xml:space="preserve">  </w:t>
      </w:r>
      <w:r w:rsidR="00917E78" w:rsidRPr="008B05C9">
        <w:rPr>
          <w:iCs/>
          <w:sz w:val="28"/>
          <w:szCs w:val="28"/>
        </w:rPr>
        <w:t>5.</w:t>
      </w:r>
      <w:r>
        <w:rPr>
          <w:iCs/>
          <w:sz w:val="28"/>
          <w:szCs w:val="28"/>
        </w:rPr>
        <w:t>6</w:t>
      </w:r>
      <w:r w:rsidR="00917E78" w:rsidRPr="008B05C9">
        <w:rPr>
          <w:iCs/>
          <w:sz w:val="28"/>
          <w:szCs w:val="28"/>
        </w:rPr>
        <w:t>. Жалоба должна содержать:</w:t>
      </w:r>
    </w:p>
    <w:p w:rsidR="00917E78" w:rsidRPr="007A3719" w:rsidRDefault="00BC0AD4" w:rsidP="00595292">
      <w:pPr>
        <w:jc w:val="both"/>
        <w:outlineLvl w:val="1"/>
        <w:rPr>
          <w:iCs/>
          <w:sz w:val="28"/>
          <w:szCs w:val="28"/>
        </w:rPr>
      </w:pPr>
      <w:r w:rsidRPr="008B05C9">
        <w:rPr>
          <w:iCs/>
          <w:sz w:val="28"/>
          <w:szCs w:val="28"/>
        </w:rPr>
        <w:t xml:space="preserve">       </w:t>
      </w:r>
      <w:r w:rsidR="002A69FC" w:rsidRPr="008B05C9">
        <w:rPr>
          <w:iCs/>
          <w:sz w:val="28"/>
          <w:szCs w:val="28"/>
        </w:rPr>
        <w:t>1)</w:t>
      </w:r>
      <w:r w:rsidRPr="008B05C9">
        <w:rPr>
          <w:iCs/>
          <w:sz w:val="28"/>
          <w:szCs w:val="28"/>
        </w:rPr>
        <w:t xml:space="preserve"> </w:t>
      </w:r>
      <w:r w:rsidR="00917E78" w:rsidRPr="008B05C9">
        <w:rPr>
          <w:iCs/>
          <w:sz w:val="28"/>
          <w:szCs w:val="28"/>
        </w:rPr>
        <w:t>наименование</w:t>
      </w:r>
      <w:r w:rsidR="002A69FC" w:rsidRPr="008B05C9">
        <w:rPr>
          <w:iCs/>
          <w:sz w:val="28"/>
          <w:szCs w:val="28"/>
        </w:rPr>
        <w:t xml:space="preserve"> </w:t>
      </w:r>
      <w:r w:rsidR="00917E78" w:rsidRPr="008B05C9">
        <w:rPr>
          <w:iCs/>
          <w:sz w:val="28"/>
          <w:szCs w:val="28"/>
        </w:rPr>
        <w:t xml:space="preserve">органа, </w:t>
      </w:r>
      <w:r w:rsidR="002A69FC" w:rsidRPr="008B05C9">
        <w:rPr>
          <w:iCs/>
          <w:sz w:val="28"/>
          <w:szCs w:val="28"/>
        </w:rPr>
        <w:t>предоставляющего муниципальную услугу, должностного лица органа, предоставляющего муниципальную услугу, его руководителя и (или) работника, решения и действия (бездействия) которых обжалуются</w:t>
      </w:r>
      <w:r w:rsidR="00917E78" w:rsidRPr="008B05C9">
        <w:rPr>
          <w:iCs/>
          <w:sz w:val="28"/>
          <w:szCs w:val="28"/>
        </w:rPr>
        <w:t>;</w:t>
      </w:r>
    </w:p>
    <w:p w:rsidR="00917E78" w:rsidRPr="007A3719" w:rsidRDefault="00BC0AD4" w:rsidP="00595292">
      <w:pPr>
        <w:ind w:firstLine="540"/>
        <w:jc w:val="both"/>
        <w:outlineLvl w:val="1"/>
        <w:rPr>
          <w:iCs/>
          <w:sz w:val="28"/>
          <w:szCs w:val="28"/>
        </w:rPr>
      </w:pPr>
      <w:r>
        <w:rPr>
          <w:iCs/>
          <w:sz w:val="28"/>
          <w:szCs w:val="28"/>
        </w:rPr>
        <w:t xml:space="preserve">2) </w:t>
      </w:r>
      <w:r w:rsidR="00917E78" w:rsidRPr="007A3719">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E78" w:rsidRPr="008B05C9" w:rsidRDefault="00BC0AD4" w:rsidP="00595292">
      <w:pPr>
        <w:ind w:firstLine="540"/>
        <w:jc w:val="both"/>
        <w:outlineLvl w:val="1"/>
        <w:rPr>
          <w:iCs/>
          <w:sz w:val="28"/>
          <w:szCs w:val="28"/>
        </w:rPr>
      </w:pPr>
      <w:r w:rsidRPr="008B05C9">
        <w:rPr>
          <w:iCs/>
          <w:sz w:val="28"/>
          <w:szCs w:val="28"/>
        </w:rPr>
        <w:lastRenderedPageBreak/>
        <w:t xml:space="preserve">3) </w:t>
      </w:r>
      <w:r w:rsidR="00917E78" w:rsidRPr="008B05C9">
        <w:rPr>
          <w:iCs/>
          <w:sz w:val="28"/>
          <w:szCs w:val="28"/>
        </w:rPr>
        <w:t>сведения об обжалуемых решениях и действиях (бездействии)</w:t>
      </w:r>
      <w:r w:rsidR="00F14D8C">
        <w:rPr>
          <w:iCs/>
          <w:sz w:val="28"/>
          <w:szCs w:val="28"/>
        </w:rPr>
        <w:t xml:space="preserve"> Уполномоченного </w:t>
      </w:r>
      <w:r w:rsidR="00917E78" w:rsidRPr="008B05C9">
        <w:rPr>
          <w:iCs/>
          <w:sz w:val="28"/>
          <w:szCs w:val="28"/>
        </w:rPr>
        <w:t xml:space="preserve"> </w:t>
      </w:r>
      <w:r w:rsidR="00917E78" w:rsidRPr="008B05C9">
        <w:rPr>
          <w:sz w:val="28"/>
          <w:szCs w:val="28"/>
        </w:rPr>
        <w:t>органа</w:t>
      </w:r>
      <w:r w:rsidR="00917E78" w:rsidRPr="008B05C9">
        <w:rPr>
          <w:iCs/>
          <w:sz w:val="28"/>
          <w:szCs w:val="28"/>
        </w:rPr>
        <w:t>,</w:t>
      </w:r>
      <w:r w:rsidR="00F14D8C">
        <w:rPr>
          <w:iCs/>
          <w:sz w:val="28"/>
          <w:szCs w:val="28"/>
        </w:rPr>
        <w:t xml:space="preserve"> </w:t>
      </w:r>
      <w:r w:rsidR="00917E78" w:rsidRPr="008B05C9">
        <w:rPr>
          <w:iCs/>
          <w:sz w:val="28"/>
          <w:szCs w:val="28"/>
        </w:rPr>
        <w:t>должностного лица</w:t>
      </w:r>
      <w:r w:rsidRPr="008B05C9">
        <w:rPr>
          <w:iCs/>
          <w:sz w:val="28"/>
          <w:szCs w:val="28"/>
        </w:rPr>
        <w:t xml:space="preserve"> </w:t>
      </w:r>
      <w:r w:rsidR="00F14D8C">
        <w:rPr>
          <w:iCs/>
          <w:sz w:val="28"/>
          <w:szCs w:val="28"/>
        </w:rPr>
        <w:t xml:space="preserve">Уполномоченного </w:t>
      </w:r>
      <w:r w:rsidR="00F07F53">
        <w:rPr>
          <w:iCs/>
          <w:sz w:val="28"/>
          <w:szCs w:val="28"/>
        </w:rPr>
        <w:t>органа.</w:t>
      </w:r>
    </w:p>
    <w:p w:rsidR="00C31698" w:rsidRDefault="00A12D5A" w:rsidP="00F14D8C">
      <w:pPr>
        <w:ind w:firstLine="540"/>
        <w:jc w:val="both"/>
        <w:outlineLvl w:val="1"/>
        <w:rPr>
          <w:iCs/>
          <w:sz w:val="28"/>
          <w:szCs w:val="28"/>
        </w:rPr>
      </w:pPr>
      <w:r w:rsidRPr="008B05C9">
        <w:rPr>
          <w:iCs/>
          <w:sz w:val="28"/>
          <w:szCs w:val="28"/>
        </w:rPr>
        <w:t xml:space="preserve">4) </w:t>
      </w:r>
      <w:r w:rsidR="00917E78" w:rsidRPr="008B05C9">
        <w:rPr>
          <w:iCs/>
          <w:sz w:val="28"/>
          <w:szCs w:val="28"/>
        </w:rPr>
        <w:t xml:space="preserve">доводы, на основании которых заявитель не согласен с решением и действием (бездействием) </w:t>
      </w:r>
      <w:r w:rsidR="00F14D8C">
        <w:rPr>
          <w:iCs/>
          <w:sz w:val="28"/>
          <w:szCs w:val="28"/>
        </w:rPr>
        <w:t xml:space="preserve">Уполномоченного </w:t>
      </w:r>
      <w:r w:rsidR="00917E78" w:rsidRPr="008B05C9">
        <w:rPr>
          <w:sz w:val="28"/>
          <w:szCs w:val="28"/>
        </w:rPr>
        <w:t>органа</w:t>
      </w:r>
      <w:r w:rsidR="00917E78" w:rsidRPr="008B05C9">
        <w:rPr>
          <w:iCs/>
          <w:sz w:val="28"/>
          <w:szCs w:val="28"/>
        </w:rPr>
        <w:t>,</w:t>
      </w:r>
      <w:r w:rsidR="00F14D8C">
        <w:rPr>
          <w:iCs/>
          <w:sz w:val="28"/>
          <w:szCs w:val="28"/>
        </w:rPr>
        <w:t xml:space="preserve"> должностного лица Уполномоченного органа</w:t>
      </w:r>
      <w:r w:rsidR="00C13CFF" w:rsidRPr="008B05C9">
        <w:rPr>
          <w:iCs/>
          <w:sz w:val="28"/>
          <w:szCs w:val="28"/>
        </w:rPr>
        <w:t>,</w:t>
      </w:r>
      <w:r w:rsidR="00F14D8C">
        <w:rPr>
          <w:iCs/>
          <w:sz w:val="28"/>
          <w:szCs w:val="28"/>
        </w:rPr>
        <w:t xml:space="preserve"> его  работника. </w:t>
      </w:r>
      <w:r w:rsidR="00917E78" w:rsidRPr="008B05C9">
        <w:rPr>
          <w:iCs/>
          <w:sz w:val="28"/>
          <w:szCs w:val="28"/>
        </w:rPr>
        <w:t>Заявителем могут быть представлены документы (при наличии), подтверждающие доводы заявителя, либо их копии.</w:t>
      </w:r>
    </w:p>
    <w:p w:rsidR="00F66412" w:rsidRPr="00C76A97" w:rsidRDefault="00F66412" w:rsidP="00F66412">
      <w:pPr>
        <w:ind w:firstLine="709"/>
        <w:jc w:val="both"/>
        <w:rPr>
          <w:color w:val="000000" w:themeColor="text1"/>
          <w:sz w:val="28"/>
          <w:szCs w:val="28"/>
        </w:rPr>
      </w:pPr>
      <w:r w:rsidRPr="00C76A97">
        <w:rPr>
          <w:color w:val="000000" w:themeColor="text1"/>
          <w:sz w:val="28"/>
          <w:szCs w:val="28"/>
        </w:rPr>
        <w:t xml:space="preserve">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66412" w:rsidRPr="00C76A97" w:rsidRDefault="00F66412" w:rsidP="00F66412">
      <w:pPr>
        <w:ind w:firstLine="709"/>
        <w:jc w:val="both"/>
        <w:rPr>
          <w:color w:val="000000" w:themeColor="text1"/>
          <w:sz w:val="28"/>
          <w:szCs w:val="28"/>
        </w:rPr>
      </w:pPr>
      <w:r w:rsidRPr="00C76A97">
        <w:rPr>
          <w:color w:val="000000" w:themeColor="text1"/>
          <w:sz w:val="28"/>
          <w:szCs w:val="28"/>
        </w:rPr>
        <w:t>5.8. По результатам рассмотрения жалобы принимается одно из следующих решений:</w:t>
      </w:r>
    </w:p>
    <w:p w:rsidR="00F66412" w:rsidRPr="00C76A97" w:rsidRDefault="00F66412" w:rsidP="00F66412">
      <w:pPr>
        <w:ind w:firstLine="709"/>
        <w:jc w:val="both"/>
        <w:rPr>
          <w:color w:val="000000" w:themeColor="text1"/>
          <w:sz w:val="28"/>
          <w:szCs w:val="28"/>
        </w:rPr>
      </w:pPr>
      <w:r w:rsidRPr="00C76A97">
        <w:rPr>
          <w:color w:val="000000" w:themeColor="text1"/>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themeColor="text1"/>
          <w:sz w:val="28"/>
          <w:szCs w:val="28"/>
        </w:rPr>
        <w:t xml:space="preserve">Вологодской </w:t>
      </w:r>
      <w:r w:rsidRPr="00C76A97">
        <w:rPr>
          <w:color w:val="000000" w:themeColor="text1"/>
          <w:sz w:val="28"/>
          <w:szCs w:val="28"/>
        </w:rPr>
        <w:t xml:space="preserve">области,  муниципальными правовыми актами </w:t>
      </w:r>
      <w:r>
        <w:rPr>
          <w:color w:val="000000" w:themeColor="text1"/>
          <w:sz w:val="28"/>
          <w:szCs w:val="28"/>
        </w:rPr>
        <w:t>Кичменгско-Городецкого муниципального района</w:t>
      </w:r>
      <w:r w:rsidRPr="00C76A97">
        <w:rPr>
          <w:color w:val="000000" w:themeColor="text1"/>
          <w:sz w:val="28"/>
          <w:szCs w:val="28"/>
        </w:rPr>
        <w:t>, а также в иных формах;</w:t>
      </w:r>
    </w:p>
    <w:p w:rsidR="00F66412" w:rsidRPr="00C76A97" w:rsidRDefault="00F66412" w:rsidP="00F66412">
      <w:pPr>
        <w:ind w:firstLine="709"/>
        <w:jc w:val="both"/>
        <w:rPr>
          <w:color w:val="000000" w:themeColor="text1"/>
          <w:sz w:val="28"/>
          <w:szCs w:val="28"/>
        </w:rPr>
      </w:pPr>
      <w:r w:rsidRPr="00C76A97">
        <w:rPr>
          <w:color w:val="000000" w:themeColor="text1"/>
          <w:sz w:val="28"/>
          <w:szCs w:val="28"/>
        </w:rPr>
        <w:t>в удовлетворении жалобы отказывается.</w:t>
      </w:r>
    </w:p>
    <w:p w:rsidR="00F66412" w:rsidRPr="00C76A97" w:rsidRDefault="00F66412" w:rsidP="00F66412">
      <w:pPr>
        <w:ind w:firstLine="709"/>
        <w:jc w:val="both"/>
        <w:rPr>
          <w:color w:val="000000" w:themeColor="text1"/>
          <w:sz w:val="28"/>
          <w:szCs w:val="28"/>
        </w:rPr>
      </w:pPr>
      <w:r w:rsidRPr="00C76A97">
        <w:rPr>
          <w:color w:val="000000" w:themeColor="text1"/>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 способом, позволяющим подтвердить факт и дату получения.</w:t>
      </w:r>
    </w:p>
    <w:p w:rsidR="00F66412" w:rsidRPr="00C76A97" w:rsidRDefault="00F66412" w:rsidP="00F66412">
      <w:pPr>
        <w:ind w:firstLine="709"/>
        <w:jc w:val="both"/>
        <w:rPr>
          <w:color w:val="000000" w:themeColor="text1"/>
          <w:sz w:val="28"/>
          <w:szCs w:val="28"/>
        </w:rPr>
      </w:pPr>
      <w:r w:rsidRPr="00C76A97">
        <w:rPr>
          <w:color w:val="000000" w:themeColor="text1"/>
          <w:sz w:val="28"/>
          <w:szCs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F66412" w:rsidRPr="00C76A97" w:rsidRDefault="00F66412" w:rsidP="00F66412">
      <w:pPr>
        <w:ind w:firstLine="709"/>
        <w:jc w:val="both"/>
        <w:rPr>
          <w:color w:val="000000" w:themeColor="text1"/>
          <w:sz w:val="28"/>
          <w:szCs w:val="28"/>
        </w:rPr>
      </w:pPr>
      <w:r w:rsidRPr="00C76A97">
        <w:rPr>
          <w:color w:val="000000" w:themeColor="text1"/>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6412" w:rsidRPr="00C76A97" w:rsidRDefault="00F66412" w:rsidP="00F66412">
      <w:pPr>
        <w:ind w:firstLine="709"/>
        <w:jc w:val="both"/>
        <w:rPr>
          <w:rFonts w:eastAsia="Calibri"/>
          <w:iCs/>
          <w:color w:val="000000" w:themeColor="text1"/>
          <w:sz w:val="28"/>
          <w:szCs w:val="28"/>
        </w:rPr>
      </w:pPr>
      <w:r w:rsidRPr="00C76A97">
        <w:rPr>
          <w:color w:val="000000" w:themeColor="text1"/>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66412" w:rsidRPr="00C76A97" w:rsidRDefault="00F66412" w:rsidP="00F66412">
      <w:pPr>
        <w:rPr>
          <w:color w:val="000000" w:themeColor="text1"/>
        </w:rPr>
        <w:sectPr w:rsidR="00F66412" w:rsidRPr="00C76A97" w:rsidSect="00284414">
          <w:footerReference w:type="default" r:id="rId11"/>
          <w:pgSz w:w="11906" w:h="16838" w:code="9"/>
          <w:pgMar w:top="425" w:right="851" w:bottom="567" w:left="1701" w:header="720" w:footer="720" w:gutter="0"/>
          <w:pgNumType w:start="1"/>
          <w:cols w:space="720"/>
        </w:sectPr>
      </w:pPr>
    </w:p>
    <w:tbl>
      <w:tblPr>
        <w:tblW w:w="0" w:type="auto"/>
        <w:tblInd w:w="4928" w:type="dxa"/>
        <w:tblLayout w:type="fixed"/>
        <w:tblLook w:val="04A0"/>
      </w:tblPr>
      <w:tblGrid>
        <w:gridCol w:w="4596"/>
      </w:tblGrid>
      <w:tr w:rsidR="00917E78" w:rsidRPr="00DE317B" w:rsidTr="00373E32">
        <w:trPr>
          <w:trHeight w:val="2269"/>
        </w:trPr>
        <w:tc>
          <w:tcPr>
            <w:tcW w:w="4596" w:type="dxa"/>
            <w:shd w:val="clear" w:color="auto" w:fill="auto"/>
          </w:tcPr>
          <w:p w:rsidR="00917E78" w:rsidRDefault="00917E78" w:rsidP="00216D41">
            <w:pPr>
              <w:jc w:val="right"/>
              <w:rPr>
                <w:sz w:val="26"/>
                <w:szCs w:val="26"/>
              </w:rPr>
            </w:pPr>
            <w:r w:rsidRPr="00DE317B">
              <w:rPr>
                <w:sz w:val="26"/>
                <w:szCs w:val="26"/>
              </w:rPr>
              <w:lastRenderedPageBreak/>
              <w:t xml:space="preserve">Приложение 1 </w:t>
            </w:r>
          </w:p>
          <w:p w:rsidR="004305A5" w:rsidRDefault="004305A5" w:rsidP="00216D41">
            <w:pPr>
              <w:jc w:val="right"/>
              <w:rPr>
                <w:sz w:val="26"/>
                <w:szCs w:val="26"/>
              </w:rPr>
            </w:pPr>
          </w:p>
          <w:p w:rsidR="00917E78" w:rsidRPr="00DE317B" w:rsidRDefault="00917E78" w:rsidP="00216D41">
            <w:pPr>
              <w:jc w:val="right"/>
              <w:rPr>
                <w:sz w:val="26"/>
                <w:szCs w:val="26"/>
              </w:rPr>
            </w:pPr>
            <w:r w:rsidRPr="00DE317B">
              <w:rPr>
                <w:sz w:val="26"/>
                <w:szCs w:val="26"/>
              </w:rPr>
              <w:t>к административному регламенту</w:t>
            </w:r>
          </w:p>
          <w:p w:rsidR="00917E78" w:rsidRPr="00DE317B" w:rsidRDefault="00917E78" w:rsidP="00216D41">
            <w:pPr>
              <w:jc w:val="right"/>
              <w:rPr>
                <w:sz w:val="26"/>
                <w:szCs w:val="26"/>
              </w:rPr>
            </w:pPr>
            <w:r w:rsidRPr="00DE317B">
              <w:rPr>
                <w:sz w:val="26"/>
                <w:szCs w:val="26"/>
              </w:rPr>
              <w:t>(форма)</w:t>
            </w:r>
          </w:p>
          <w:p w:rsidR="004305A5" w:rsidRDefault="004305A5" w:rsidP="00B82603">
            <w:pPr>
              <w:jc w:val="right"/>
              <w:rPr>
                <w:sz w:val="26"/>
                <w:szCs w:val="26"/>
              </w:rPr>
            </w:pPr>
          </w:p>
          <w:p w:rsidR="00917E78" w:rsidRPr="00DE317B" w:rsidRDefault="00917E78" w:rsidP="00B82603">
            <w:pPr>
              <w:jc w:val="right"/>
              <w:rPr>
                <w:sz w:val="26"/>
                <w:szCs w:val="26"/>
              </w:rPr>
            </w:pPr>
            <w:r w:rsidRPr="00DE317B">
              <w:rPr>
                <w:sz w:val="26"/>
                <w:szCs w:val="26"/>
              </w:rPr>
              <w:t xml:space="preserve">В Администрацию Кичменгско-Городецкого муниципального района </w:t>
            </w:r>
          </w:p>
        </w:tc>
      </w:tr>
      <w:tr w:rsidR="00917E78" w:rsidRPr="007A3719" w:rsidTr="00216D41">
        <w:trPr>
          <w:trHeight w:val="449"/>
        </w:trPr>
        <w:tc>
          <w:tcPr>
            <w:tcW w:w="4596" w:type="dxa"/>
            <w:shd w:val="clear" w:color="auto" w:fill="auto"/>
          </w:tcPr>
          <w:p w:rsidR="00917E78" w:rsidRPr="007A3719" w:rsidRDefault="00917E78" w:rsidP="00216D41"/>
        </w:tc>
      </w:tr>
      <w:tr w:rsidR="00917E78" w:rsidRPr="007A3719" w:rsidTr="00216D41">
        <w:trPr>
          <w:trHeight w:val="254"/>
        </w:trPr>
        <w:tc>
          <w:tcPr>
            <w:tcW w:w="4596" w:type="dxa"/>
            <w:shd w:val="clear" w:color="auto" w:fill="auto"/>
          </w:tcPr>
          <w:p w:rsidR="00917E78" w:rsidRPr="007A3719" w:rsidRDefault="00917E78" w:rsidP="00216D41">
            <w:pPr>
              <w:rPr>
                <w:lang w:val="en-US"/>
              </w:rPr>
            </w:pPr>
            <w:r w:rsidRPr="007A3719">
              <w:t xml:space="preserve">от </w:t>
            </w:r>
            <w:r w:rsidRPr="007A3719">
              <w:rPr>
                <w:lang w:val="en-US"/>
              </w:rPr>
              <w:t xml:space="preserve"> </w:t>
            </w:r>
            <w:r w:rsidRPr="007A3719">
              <w:t>____________________________</w:t>
            </w:r>
          </w:p>
        </w:tc>
      </w:tr>
      <w:tr w:rsidR="00917E78" w:rsidRPr="007A3719" w:rsidTr="00216D41">
        <w:trPr>
          <w:trHeight w:val="1794"/>
        </w:trPr>
        <w:tc>
          <w:tcPr>
            <w:tcW w:w="4596" w:type="dxa"/>
            <w:shd w:val="clear" w:color="auto" w:fill="auto"/>
          </w:tcPr>
          <w:p w:rsidR="00917E78" w:rsidRPr="007A3719" w:rsidRDefault="00917E78" w:rsidP="00216D41">
            <w:pPr>
              <w:jc w:val="both"/>
            </w:pPr>
            <w:r w:rsidRPr="007A3719">
              <w:t>(для юридического лица указывается полное наименование, для физического лица, в том числе индивидуального предпринимателя,</w:t>
            </w:r>
          </w:p>
          <w:p w:rsidR="00917E78" w:rsidRPr="007A3719" w:rsidRDefault="00917E78" w:rsidP="00216D41">
            <w:pPr>
              <w:jc w:val="both"/>
            </w:pPr>
            <w:r w:rsidRPr="007A3719">
              <w:t>указываются фамилия, имя, отчество заявителя; почтовый адрес, телефон, адрес электронной почты, для лица, действующего по доверенности, фамилия, имя, отчество лица, действующего на основании доверенности, контактные данные)</w:t>
            </w:r>
          </w:p>
        </w:tc>
      </w:tr>
      <w:tr w:rsidR="00917E78" w:rsidRPr="007A3719" w:rsidTr="00216D41">
        <w:trPr>
          <w:trHeight w:val="429"/>
        </w:trPr>
        <w:tc>
          <w:tcPr>
            <w:tcW w:w="4596" w:type="dxa"/>
            <w:shd w:val="clear" w:color="auto" w:fill="auto"/>
          </w:tcPr>
          <w:p w:rsidR="00917E78" w:rsidRPr="007A3719" w:rsidRDefault="00917E78" w:rsidP="00216D41">
            <w:r w:rsidRPr="007A3719">
              <w:t>_______________________________</w:t>
            </w:r>
          </w:p>
        </w:tc>
      </w:tr>
      <w:tr w:rsidR="00917E78" w:rsidRPr="007A3719" w:rsidTr="00216D41">
        <w:trPr>
          <w:trHeight w:val="702"/>
        </w:trPr>
        <w:tc>
          <w:tcPr>
            <w:tcW w:w="4596" w:type="dxa"/>
            <w:shd w:val="clear" w:color="auto" w:fill="auto"/>
          </w:tcPr>
          <w:p w:rsidR="00917E78" w:rsidRPr="007A3719" w:rsidRDefault="00917E78" w:rsidP="00216D41">
            <w:pPr>
              <w:jc w:val="both"/>
            </w:pPr>
            <w:r w:rsidRPr="007A3719">
              <w:t>(почтовый адрес, адрес электронной почты, контактный телефон)</w:t>
            </w:r>
          </w:p>
        </w:tc>
      </w:tr>
    </w:tbl>
    <w:p w:rsidR="00917E78" w:rsidRPr="007A3719" w:rsidRDefault="00917E78" w:rsidP="00917E78">
      <w:pPr>
        <w:jc w:val="center"/>
        <w:rPr>
          <w:sz w:val="28"/>
          <w:szCs w:val="28"/>
        </w:rPr>
      </w:pPr>
      <w:r w:rsidRPr="007A3719">
        <w:rPr>
          <w:sz w:val="28"/>
          <w:szCs w:val="28"/>
        </w:rPr>
        <w:t>заявление.</w:t>
      </w:r>
    </w:p>
    <w:p w:rsidR="00917E78" w:rsidRPr="007A3719" w:rsidRDefault="00917E78" w:rsidP="00917E78">
      <w:pPr>
        <w:rPr>
          <w:sz w:val="28"/>
          <w:szCs w:val="28"/>
          <w:u w:val="single"/>
        </w:rPr>
      </w:pPr>
      <w:r w:rsidRPr="007A3719">
        <w:rPr>
          <w:sz w:val="28"/>
          <w:szCs w:val="28"/>
          <w:u w:val="single"/>
        </w:rPr>
        <w:t xml:space="preserve">Прошу предоставить следующие сведения  из реестра муниципальных маршрутов регулярных перевозок для: </w:t>
      </w:r>
    </w:p>
    <w:p w:rsidR="00917E78" w:rsidRPr="007A3719" w:rsidRDefault="00917E78" w:rsidP="00917E78">
      <w:pPr>
        <w:rPr>
          <w:sz w:val="28"/>
          <w:szCs w:val="28"/>
        </w:rPr>
      </w:pPr>
      <w:r w:rsidRPr="007A3719">
        <w:rPr>
          <w:sz w:val="28"/>
          <w:szCs w:val="28"/>
        </w:rPr>
        <w:t>______________________________</w:t>
      </w:r>
    </w:p>
    <w:p w:rsidR="00917E78" w:rsidRPr="007A3719" w:rsidRDefault="00917E78" w:rsidP="00917E78">
      <w:r w:rsidRPr="007A3719">
        <w:t>(номер маршрута если известно)</w:t>
      </w:r>
    </w:p>
    <w:p w:rsidR="00917E78" w:rsidRPr="007A3719" w:rsidRDefault="00917E78" w:rsidP="00917E78">
      <w:pPr>
        <w:rPr>
          <w:u w:val="single"/>
        </w:rPr>
      </w:pPr>
      <w:r w:rsidRPr="007A3719">
        <w:rPr>
          <w:u w:val="single"/>
        </w:rPr>
        <w:t>_______________________________________</w:t>
      </w:r>
    </w:p>
    <w:p w:rsidR="00917E78" w:rsidRPr="007A3719" w:rsidRDefault="00917E78" w:rsidP="00917E78">
      <w:pPr>
        <w:rPr>
          <w:u w:val="single"/>
        </w:rPr>
      </w:pPr>
      <w:r w:rsidRPr="007A3719">
        <w:rPr>
          <w:u w:val="single"/>
        </w:rPr>
        <w:t>(населенный пункт, если известно)</w:t>
      </w:r>
    </w:p>
    <w:p w:rsidR="00917E78" w:rsidRPr="007A3719" w:rsidRDefault="00917E78" w:rsidP="00917E78">
      <w:pPr>
        <w:rPr>
          <w:u w:val="single"/>
        </w:rPr>
      </w:pPr>
    </w:p>
    <w:p w:rsidR="00917E78" w:rsidRPr="007A3719" w:rsidRDefault="00917E78" w:rsidP="00917E78">
      <w:pPr>
        <w:rPr>
          <w:u w:val="single"/>
        </w:rPr>
      </w:pPr>
      <w:r w:rsidRPr="007A3719">
        <w:rPr>
          <w:u w:val="single"/>
        </w:rPr>
        <w:t>(необходимые для предоставления сведения отметить в левой графе)</w:t>
      </w:r>
    </w:p>
    <w:p w:rsidR="00917E78" w:rsidRPr="007A3719" w:rsidRDefault="00917E78" w:rsidP="00917E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80"/>
      </w:tblGrid>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7A3719" w:rsidRDefault="00917E78" w:rsidP="00216D41">
            <w:pPr>
              <w:jc w:val="both"/>
              <w:rPr>
                <w:sz w:val="28"/>
                <w:szCs w:val="28"/>
              </w:rPr>
            </w:pPr>
            <w:r w:rsidRPr="007A3719">
              <w:rPr>
                <w:sz w:val="28"/>
                <w:szCs w:val="28"/>
              </w:rPr>
              <w:t>регистрационный номер маршрута регулярных перевозок в соответствующем реестре</w:t>
            </w:r>
          </w:p>
        </w:tc>
      </w:tr>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7A3719" w:rsidRDefault="00917E78" w:rsidP="006C0FF4">
            <w:pPr>
              <w:jc w:val="both"/>
              <w:rPr>
                <w:sz w:val="28"/>
                <w:szCs w:val="28"/>
              </w:rPr>
            </w:pPr>
            <w:r w:rsidRPr="007A3719">
              <w:rPr>
                <w:sz w:val="28"/>
                <w:szCs w:val="28"/>
              </w:rPr>
              <w:t>порядковый номер маршрута регулярных перевозок, который присвоен ему установившими данный маршрут уполномоченным органом местного самоуправления</w:t>
            </w:r>
          </w:p>
        </w:tc>
      </w:tr>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7A3719" w:rsidRDefault="00917E78" w:rsidP="00216D41">
            <w:pPr>
              <w:jc w:val="both"/>
              <w:rPr>
                <w:sz w:val="28"/>
                <w:szCs w:val="28"/>
              </w:rPr>
            </w:pPr>
            <w:r w:rsidRPr="007A3719">
              <w:rPr>
                <w:sz w:val="28"/>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r>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7A3719" w:rsidRDefault="00917E78" w:rsidP="00216D41">
            <w:pPr>
              <w:jc w:val="both"/>
              <w:rPr>
                <w:sz w:val="28"/>
                <w:szCs w:val="28"/>
              </w:rPr>
            </w:pPr>
            <w:r w:rsidRPr="007A3719">
              <w:rPr>
                <w:sz w:val="28"/>
                <w:szCs w:val="2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r>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7A3719" w:rsidRDefault="00917E78" w:rsidP="00216D41">
            <w:pPr>
              <w:jc w:val="both"/>
              <w:rPr>
                <w:sz w:val="28"/>
                <w:szCs w:val="28"/>
              </w:rPr>
            </w:pPr>
            <w:r w:rsidRPr="007A3719">
              <w:rPr>
                <w:sz w:val="28"/>
                <w:szCs w:val="2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r>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7A3719" w:rsidRDefault="00917E78" w:rsidP="00216D41">
            <w:pPr>
              <w:jc w:val="both"/>
              <w:rPr>
                <w:sz w:val="28"/>
                <w:szCs w:val="28"/>
              </w:rPr>
            </w:pPr>
            <w:r w:rsidRPr="007A3719">
              <w:rPr>
                <w:sz w:val="28"/>
                <w:szCs w:val="28"/>
              </w:rPr>
              <w:t>протяженность маршрута регулярных перевозок</w:t>
            </w:r>
          </w:p>
        </w:tc>
      </w:tr>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7A3719" w:rsidRDefault="00917E78" w:rsidP="006C0FF4">
            <w:pPr>
              <w:jc w:val="both"/>
              <w:rPr>
                <w:sz w:val="28"/>
                <w:szCs w:val="28"/>
              </w:rPr>
            </w:pPr>
            <w:r w:rsidRPr="007A3719">
              <w:rPr>
                <w:sz w:val="28"/>
                <w:szCs w:val="28"/>
              </w:rPr>
              <w:t>порядо</w:t>
            </w:r>
            <w:r w:rsidR="006C0FF4">
              <w:rPr>
                <w:sz w:val="28"/>
                <w:szCs w:val="28"/>
              </w:rPr>
              <w:t xml:space="preserve">к посадки и высадки пассажиров </w:t>
            </w:r>
          </w:p>
        </w:tc>
      </w:tr>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7A3719" w:rsidRDefault="00917E78" w:rsidP="00216D41">
            <w:pPr>
              <w:jc w:val="both"/>
              <w:rPr>
                <w:sz w:val="28"/>
                <w:szCs w:val="28"/>
              </w:rPr>
            </w:pPr>
            <w:r w:rsidRPr="007A3719">
              <w:rPr>
                <w:sz w:val="28"/>
                <w:szCs w:val="28"/>
              </w:rPr>
              <w:t>вид регулярных перевозок</w:t>
            </w:r>
          </w:p>
        </w:tc>
      </w:tr>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7A3719" w:rsidRDefault="00917E78" w:rsidP="00216D41">
            <w:pPr>
              <w:jc w:val="both"/>
              <w:rPr>
                <w:sz w:val="28"/>
                <w:szCs w:val="28"/>
              </w:rPr>
            </w:pPr>
            <w:r w:rsidRPr="007A3719">
              <w:rPr>
                <w:sz w:val="28"/>
                <w:szCs w:val="28"/>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r>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7A3719" w:rsidRDefault="00917E78" w:rsidP="00216D41">
            <w:pPr>
              <w:jc w:val="both"/>
              <w:rPr>
                <w:sz w:val="28"/>
                <w:szCs w:val="28"/>
              </w:rPr>
            </w:pPr>
            <w:r w:rsidRPr="007A3719">
              <w:rPr>
                <w:sz w:val="28"/>
                <w:szCs w:val="28"/>
              </w:rPr>
              <w:t>экологические характеристики транспортных средств, которые используются для перевозок по маршруту регулярных перевозок</w:t>
            </w:r>
          </w:p>
        </w:tc>
      </w:tr>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7A3719" w:rsidRDefault="00917E78" w:rsidP="00216D41">
            <w:pPr>
              <w:jc w:val="both"/>
              <w:rPr>
                <w:sz w:val="28"/>
                <w:szCs w:val="28"/>
              </w:rPr>
            </w:pPr>
            <w:r w:rsidRPr="007A3719">
              <w:rPr>
                <w:sz w:val="28"/>
                <w:szCs w:val="28"/>
              </w:rPr>
              <w:t>дата начала осуществления регулярных перевозок</w:t>
            </w:r>
          </w:p>
        </w:tc>
      </w:tr>
      <w:tr w:rsidR="006C0FF4" w:rsidRPr="007A3719" w:rsidTr="00216D41">
        <w:trPr>
          <w:trHeight w:val="454"/>
        </w:trPr>
        <w:tc>
          <w:tcPr>
            <w:tcW w:w="1809" w:type="dxa"/>
            <w:tcBorders>
              <w:right w:val="single" w:sz="4" w:space="0" w:color="auto"/>
            </w:tcBorders>
            <w:shd w:val="clear" w:color="auto" w:fill="auto"/>
            <w:vAlign w:val="center"/>
          </w:tcPr>
          <w:p w:rsidR="006C0FF4" w:rsidRPr="007A3719" w:rsidRDefault="006C0FF4"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C0FF4" w:rsidRPr="006C0FF4" w:rsidRDefault="006C0FF4" w:rsidP="00216D41">
            <w:pPr>
              <w:jc w:val="both"/>
              <w:rPr>
                <w:sz w:val="28"/>
                <w:szCs w:val="28"/>
              </w:rPr>
            </w:pPr>
            <w:r w:rsidRPr="006C0FF4">
              <w:rPr>
                <w:color w:val="000000" w:themeColor="text1"/>
                <w:sz w:val="28"/>
                <w:szCs w:val="28"/>
              </w:rPr>
              <w:t>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tc>
      </w:tr>
      <w:tr w:rsidR="006C0FF4" w:rsidRPr="007A3719" w:rsidTr="00216D41">
        <w:trPr>
          <w:trHeight w:val="454"/>
        </w:trPr>
        <w:tc>
          <w:tcPr>
            <w:tcW w:w="1809" w:type="dxa"/>
            <w:tcBorders>
              <w:right w:val="single" w:sz="4" w:space="0" w:color="auto"/>
            </w:tcBorders>
            <w:shd w:val="clear" w:color="auto" w:fill="auto"/>
            <w:vAlign w:val="center"/>
          </w:tcPr>
          <w:p w:rsidR="006C0FF4" w:rsidRPr="007A3719" w:rsidRDefault="006C0FF4"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C0FF4" w:rsidRPr="006C0FF4" w:rsidRDefault="006C0FF4" w:rsidP="00216D41">
            <w:pPr>
              <w:jc w:val="both"/>
              <w:rPr>
                <w:sz w:val="28"/>
                <w:szCs w:val="28"/>
              </w:rPr>
            </w:pPr>
            <w:r w:rsidRPr="006C0FF4">
              <w:rPr>
                <w:color w:val="000000" w:themeColor="text1"/>
                <w:sz w:val="28"/>
                <w:szCs w:val="28"/>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tc>
      </w:tr>
      <w:tr w:rsidR="006C0FF4" w:rsidRPr="007A3719" w:rsidTr="00216D41">
        <w:trPr>
          <w:trHeight w:val="454"/>
        </w:trPr>
        <w:tc>
          <w:tcPr>
            <w:tcW w:w="1809" w:type="dxa"/>
            <w:tcBorders>
              <w:right w:val="single" w:sz="4" w:space="0" w:color="auto"/>
            </w:tcBorders>
            <w:shd w:val="clear" w:color="auto" w:fill="auto"/>
            <w:vAlign w:val="center"/>
          </w:tcPr>
          <w:p w:rsidR="006C0FF4" w:rsidRPr="007A3719" w:rsidRDefault="006C0FF4"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C0FF4" w:rsidRPr="006C0FF4" w:rsidRDefault="006C0FF4" w:rsidP="00216D41">
            <w:pPr>
              <w:jc w:val="both"/>
              <w:rPr>
                <w:sz w:val="28"/>
                <w:szCs w:val="28"/>
              </w:rPr>
            </w:pPr>
            <w:r w:rsidRPr="006C0FF4">
              <w:rPr>
                <w:color w:val="000000" w:themeColor="text1"/>
                <w:sz w:val="28"/>
                <w:szCs w:val="2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r>
      <w:tr w:rsidR="006C0FF4" w:rsidRPr="007A3719" w:rsidTr="00216D41">
        <w:trPr>
          <w:trHeight w:val="454"/>
        </w:trPr>
        <w:tc>
          <w:tcPr>
            <w:tcW w:w="1809" w:type="dxa"/>
            <w:tcBorders>
              <w:right w:val="single" w:sz="4" w:space="0" w:color="auto"/>
            </w:tcBorders>
            <w:shd w:val="clear" w:color="auto" w:fill="auto"/>
            <w:vAlign w:val="center"/>
          </w:tcPr>
          <w:p w:rsidR="006C0FF4" w:rsidRPr="007A3719" w:rsidRDefault="006C0FF4"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C0FF4" w:rsidRPr="006C0FF4" w:rsidRDefault="006C0FF4" w:rsidP="00216D41">
            <w:pPr>
              <w:jc w:val="both"/>
              <w:rPr>
                <w:sz w:val="28"/>
                <w:szCs w:val="28"/>
              </w:rPr>
            </w:pPr>
            <w:r w:rsidRPr="006C0FF4">
              <w:rPr>
                <w:rStyle w:val="blk"/>
                <w:rFonts w:eastAsiaTheme="majorEastAsia"/>
                <w:color w:val="000000" w:themeColor="text1"/>
                <w:sz w:val="28"/>
                <w:szCs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917E78" w:rsidRPr="007A3719" w:rsidTr="00216D41">
        <w:trPr>
          <w:trHeight w:val="454"/>
        </w:trPr>
        <w:tc>
          <w:tcPr>
            <w:tcW w:w="1809" w:type="dxa"/>
            <w:tcBorders>
              <w:right w:val="single" w:sz="4" w:space="0" w:color="auto"/>
            </w:tcBorders>
            <w:shd w:val="clear" w:color="auto" w:fill="auto"/>
            <w:vAlign w:val="center"/>
          </w:tcPr>
          <w:p w:rsidR="00917E78" w:rsidRPr="007A3719" w:rsidRDefault="00917E78" w:rsidP="00216D41">
            <w:pPr>
              <w:jc w:val="center"/>
              <w:rPr>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17E78" w:rsidRPr="006C0FF4" w:rsidRDefault="006C0FF4" w:rsidP="006C0FF4">
            <w:pPr>
              <w:jc w:val="both"/>
              <w:rPr>
                <w:sz w:val="28"/>
                <w:szCs w:val="28"/>
              </w:rPr>
            </w:pPr>
            <w:r w:rsidRPr="006C0FF4">
              <w:rPr>
                <w:rStyle w:val="blk"/>
                <w:rFonts w:eastAsiaTheme="majorEastAsia"/>
                <w:color w:val="000000" w:themeColor="text1"/>
                <w:sz w:val="28"/>
                <w:szCs w:val="28"/>
              </w:rPr>
              <w:t>иные</w:t>
            </w:r>
            <w:r w:rsidRPr="006C0FF4">
              <w:rPr>
                <w:color w:val="000000" w:themeColor="text1"/>
                <w:sz w:val="28"/>
                <w:szCs w:val="28"/>
              </w:rPr>
              <w:t xml:space="preserve"> сведения, предусмотренные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tc>
      </w:tr>
      <w:tr w:rsidR="00917E78" w:rsidRPr="007A3719" w:rsidTr="00216D41">
        <w:trPr>
          <w:trHeight w:val="1066"/>
        </w:trPr>
        <w:tc>
          <w:tcPr>
            <w:tcW w:w="9889" w:type="dxa"/>
            <w:gridSpan w:val="2"/>
            <w:tcBorders>
              <w:top w:val="single" w:sz="4" w:space="0" w:color="auto"/>
            </w:tcBorders>
            <w:shd w:val="clear" w:color="auto" w:fill="auto"/>
          </w:tcPr>
          <w:p w:rsidR="00917E78" w:rsidRPr="007A3719" w:rsidRDefault="00917E78" w:rsidP="00216D41">
            <w:pPr>
              <w:rPr>
                <w:sz w:val="28"/>
                <w:szCs w:val="28"/>
              </w:rPr>
            </w:pPr>
          </w:p>
        </w:tc>
      </w:tr>
    </w:tbl>
    <w:p w:rsidR="00917E78" w:rsidRPr="007A3719" w:rsidRDefault="00917E78" w:rsidP="00917E78"/>
    <w:tbl>
      <w:tblPr>
        <w:tblW w:w="0" w:type="auto"/>
        <w:tblLook w:val="04A0"/>
      </w:tblPr>
      <w:tblGrid>
        <w:gridCol w:w="4785"/>
        <w:gridCol w:w="5104"/>
      </w:tblGrid>
      <w:tr w:rsidR="00917E78" w:rsidRPr="007A3719" w:rsidTr="00216D41">
        <w:trPr>
          <w:trHeight w:val="479"/>
        </w:trPr>
        <w:tc>
          <w:tcPr>
            <w:tcW w:w="4785" w:type="dxa"/>
            <w:shd w:val="clear" w:color="auto" w:fill="auto"/>
          </w:tcPr>
          <w:p w:rsidR="00917E78" w:rsidRPr="007A3719" w:rsidRDefault="00917E78" w:rsidP="00216D41">
            <w:r w:rsidRPr="007A3719">
              <w:t>Дата</w:t>
            </w:r>
          </w:p>
        </w:tc>
        <w:tc>
          <w:tcPr>
            <w:tcW w:w="5104" w:type="dxa"/>
            <w:shd w:val="clear" w:color="auto" w:fill="auto"/>
          </w:tcPr>
          <w:p w:rsidR="00917E78" w:rsidRPr="007A3719" w:rsidRDefault="00917E78" w:rsidP="00216D41">
            <w:pPr>
              <w:jc w:val="right"/>
            </w:pPr>
            <w:r w:rsidRPr="007A3719">
              <w:t>Подпись</w:t>
            </w:r>
          </w:p>
        </w:tc>
      </w:tr>
    </w:tbl>
    <w:p w:rsidR="004305A5" w:rsidRDefault="004305A5" w:rsidP="003F2881">
      <w:pPr>
        <w:pStyle w:val="ConsPlusNormal"/>
        <w:spacing w:line="288" w:lineRule="auto"/>
        <w:ind w:firstLine="0"/>
        <w:rPr>
          <w:rFonts w:ascii="Times New Roman" w:hAnsi="Times New Roman" w:cs="Times New Roman"/>
          <w:sz w:val="28"/>
          <w:szCs w:val="28"/>
        </w:rPr>
      </w:pPr>
    </w:p>
    <w:p w:rsidR="004305A5" w:rsidRDefault="004305A5" w:rsidP="00917E78">
      <w:pPr>
        <w:pStyle w:val="ConsPlusNormal"/>
        <w:spacing w:line="288" w:lineRule="auto"/>
        <w:ind w:left="5103" w:firstLine="0"/>
        <w:jc w:val="right"/>
        <w:rPr>
          <w:rFonts w:ascii="Times New Roman" w:hAnsi="Times New Roman" w:cs="Times New Roman"/>
          <w:sz w:val="28"/>
          <w:szCs w:val="28"/>
        </w:rPr>
      </w:pPr>
    </w:p>
    <w:p w:rsidR="004305A5" w:rsidRDefault="004305A5" w:rsidP="00917E78">
      <w:pPr>
        <w:pStyle w:val="ConsPlusNormal"/>
        <w:spacing w:line="288" w:lineRule="auto"/>
        <w:ind w:left="5103" w:firstLine="0"/>
        <w:jc w:val="right"/>
        <w:rPr>
          <w:rFonts w:ascii="Times New Roman" w:hAnsi="Times New Roman" w:cs="Times New Roman"/>
          <w:sz w:val="28"/>
          <w:szCs w:val="28"/>
        </w:rPr>
      </w:pPr>
    </w:p>
    <w:p w:rsidR="004305A5" w:rsidRDefault="004305A5" w:rsidP="00917E78">
      <w:pPr>
        <w:pStyle w:val="ConsPlusNormal"/>
        <w:spacing w:line="288" w:lineRule="auto"/>
        <w:ind w:left="5103" w:firstLine="0"/>
        <w:jc w:val="right"/>
        <w:rPr>
          <w:rFonts w:ascii="Times New Roman" w:hAnsi="Times New Roman" w:cs="Times New Roman"/>
          <w:sz w:val="28"/>
          <w:szCs w:val="28"/>
        </w:rPr>
      </w:pPr>
    </w:p>
    <w:p w:rsidR="00917E78" w:rsidRPr="007A3719" w:rsidRDefault="00917E78" w:rsidP="00917E78">
      <w:pPr>
        <w:pStyle w:val="ConsPlusNormal"/>
        <w:spacing w:line="288" w:lineRule="auto"/>
        <w:ind w:left="5103" w:firstLine="0"/>
        <w:jc w:val="right"/>
        <w:rPr>
          <w:rFonts w:ascii="Times New Roman" w:hAnsi="Times New Roman" w:cs="Times New Roman"/>
          <w:sz w:val="28"/>
          <w:szCs w:val="28"/>
        </w:rPr>
      </w:pPr>
      <w:r w:rsidRPr="007A3719">
        <w:rPr>
          <w:rFonts w:ascii="Times New Roman" w:hAnsi="Times New Roman" w:cs="Times New Roman"/>
          <w:sz w:val="28"/>
          <w:szCs w:val="28"/>
        </w:rPr>
        <w:t xml:space="preserve">Приложение 2 </w:t>
      </w:r>
    </w:p>
    <w:p w:rsidR="00917E78" w:rsidRPr="007A3719" w:rsidRDefault="00917E78" w:rsidP="00917E78">
      <w:pPr>
        <w:spacing w:line="288" w:lineRule="auto"/>
        <w:ind w:left="5103"/>
        <w:jc w:val="right"/>
        <w:rPr>
          <w:sz w:val="28"/>
          <w:szCs w:val="28"/>
        </w:rPr>
      </w:pPr>
      <w:r w:rsidRPr="007A3719">
        <w:rPr>
          <w:sz w:val="28"/>
          <w:szCs w:val="28"/>
        </w:rPr>
        <w:t>к административному регламенту</w:t>
      </w:r>
    </w:p>
    <w:p w:rsidR="001A63CE" w:rsidRDefault="001A63CE" w:rsidP="00917E78">
      <w:pPr>
        <w:spacing w:line="288" w:lineRule="auto"/>
        <w:rPr>
          <w:sz w:val="28"/>
          <w:szCs w:val="28"/>
        </w:rPr>
      </w:pPr>
      <w:r>
        <w:rPr>
          <w:sz w:val="28"/>
          <w:szCs w:val="28"/>
        </w:rPr>
        <w:t xml:space="preserve">  </w:t>
      </w:r>
    </w:p>
    <w:p w:rsidR="004305A5" w:rsidRDefault="004305A5" w:rsidP="00917E78">
      <w:pPr>
        <w:spacing w:line="288" w:lineRule="auto"/>
        <w:rPr>
          <w:sz w:val="28"/>
          <w:szCs w:val="28"/>
        </w:rPr>
      </w:pPr>
    </w:p>
    <w:p w:rsidR="00917E78" w:rsidRPr="007A3719" w:rsidRDefault="00917E78" w:rsidP="00917E78">
      <w:pPr>
        <w:spacing w:line="288" w:lineRule="auto"/>
        <w:jc w:val="center"/>
        <w:rPr>
          <w:sz w:val="28"/>
          <w:szCs w:val="28"/>
        </w:rPr>
      </w:pPr>
      <w:r w:rsidRPr="007A3719">
        <w:rPr>
          <w:sz w:val="28"/>
          <w:szCs w:val="28"/>
        </w:rPr>
        <w:t xml:space="preserve">БЛОК-СХЕМА </w:t>
      </w:r>
    </w:p>
    <w:p w:rsidR="004305A5" w:rsidRDefault="004305A5" w:rsidP="00917E78">
      <w:pPr>
        <w:tabs>
          <w:tab w:val="left" w:pos="5245"/>
        </w:tabs>
        <w:jc w:val="center"/>
        <w:rPr>
          <w:sz w:val="28"/>
          <w:szCs w:val="28"/>
        </w:rPr>
      </w:pPr>
    </w:p>
    <w:p w:rsidR="004305A5" w:rsidRDefault="004305A5" w:rsidP="00917E78">
      <w:pPr>
        <w:tabs>
          <w:tab w:val="left" w:pos="5245"/>
        </w:tabs>
        <w:jc w:val="center"/>
        <w:rPr>
          <w:sz w:val="28"/>
          <w:szCs w:val="28"/>
        </w:rPr>
      </w:pPr>
    </w:p>
    <w:p w:rsidR="004305A5" w:rsidRDefault="00917E78" w:rsidP="00917E78">
      <w:pPr>
        <w:tabs>
          <w:tab w:val="left" w:pos="5245"/>
        </w:tabs>
        <w:jc w:val="center"/>
        <w:rPr>
          <w:sz w:val="28"/>
          <w:szCs w:val="28"/>
        </w:rPr>
      </w:pPr>
      <w:r w:rsidRPr="007A3719">
        <w:rPr>
          <w:sz w:val="28"/>
          <w:szCs w:val="28"/>
        </w:rPr>
        <w:t>предоставления муниципальной услуги по предоставление сведений из реестра муниципальных маршрутов рег</w:t>
      </w:r>
      <w:r w:rsidR="00081122">
        <w:rPr>
          <w:sz w:val="28"/>
          <w:szCs w:val="28"/>
        </w:rPr>
        <w:t>улярных</w:t>
      </w:r>
    </w:p>
    <w:p w:rsidR="00917E78" w:rsidRPr="007A3719" w:rsidRDefault="00917E78" w:rsidP="00917E78">
      <w:pPr>
        <w:tabs>
          <w:tab w:val="left" w:pos="5245"/>
        </w:tabs>
        <w:jc w:val="center"/>
        <w:rPr>
          <w:bCs/>
          <w:sz w:val="28"/>
          <w:szCs w:val="28"/>
        </w:rPr>
      </w:pPr>
      <w:r w:rsidRPr="007A3719">
        <w:rPr>
          <w:sz w:val="28"/>
          <w:szCs w:val="28"/>
        </w:rPr>
        <w:t xml:space="preserve">перевозок </w:t>
      </w:r>
    </w:p>
    <w:p w:rsidR="00917E78" w:rsidRPr="007A3719" w:rsidRDefault="00CB29CC" w:rsidP="00917E78">
      <w:pPr>
        <w:rPr>
          <w:bCs/>
          <w:sz w:val="28"/>
          <w:szCs w:val="28"/>
        </w:rPr>
      </w:pPr>
      <w:r>
        <w:rPr>
          <w:bCs/>
          <w:noProof/>
          <w:sz w:val="28"/>
          <w:szCs w:val="28"/>
        </w:rPr>
        <w:pict>
          <v:shapetype id="_x0000_t109" coordsize="21600,21600" o:spt="109" path="m,l,21600r21600,l21600,xe">
            <v:stroke joinstyle="miter"/>
            <v:path gradientshapeok="t" o:connecttype="rect"/>
          </v:shapetype>
          <v:shape id="_x0000_s1033" type="#_x0000_t109" style="position:absolute;margin-left:64.1pt;margin-top:11.3pt;width:384pt;height:84.7pt;z-index:1">
            <v:textbox style="mso-next-textbox:#_x0000_s1033">
              <w:txbxContent>
                <w:p w:rsidR="001C176A" w:rsidRPr="007A3719" w:rsidRDefault="001C176A" w:rsidP="00917E78">
                  <w:pPr>
                    <w:jc w:val="center"/>
                    <w:rPr>
                      <w:sz w:val="28"/>
                      <w:szCs w:val="28"/>
                    </w:rPr>
                  </w:pPr>
                  <w:r w:rsidRPr="007A3719">
                    <w:rPr>
                      <w:sz w:val="28"/>
                      <w:szCs w:val="28"/>
                    </w:rPr>
                    <w:t>Прием и регистра</w:t>
                  </w:r>
                  <w:r>
                    <w:rPr>
                      <w:sz w:val="28"/>
                      <w:szCs w:val="28"/>
                    </w:rPr>
                    <w:t xml:space="preserve">ция заявления и прилагаемых документов </w:t>
                  </w:r>
                  <w:r w:rsidRPr="007A3719">
                    <w:rPr>
                      <w:sz w:val="28"/>
                      <w:szCs w:val="28"/>
                    </w:rPr>
                    <w:t xml:space="preserve"> </w:t>
                  </w:r>
                </w:p>
                <w:p w:rsidR="001C176A" w:rsidRPr="00C86E37" w:rsidRDefault="001C176A" w:rsidP="00917E78">
                  <w:pPr>
                    <w:jc w:val="center"/>
                  </w:pPr>
                  <w:r>
                    <w:rPr>
                      <w:sz w:val="28"/>
                      <w:szCs w:val="28"/>
                    </w:rPr>
                    <w:t>(пункт 3.</w:t>
                  </w:r>
                  <w:r w:rsidR="00FF3BE1">
                    <w:rPr>
                      <w:sz w:val="28"/>
                      <w:szCs w:val="28"/>
                    </w:rPr>
                    <w:t>2</w:t>
                  </w:r>
                  <w:r>
                    <w:rPr>
                      <w:sz w:val="28"/>
                      <w:szCs w:val="28"/>
                    </w:rPr>
                    <w:t xml:space="preserve"> настоящего административного регламента</w:t>
                  </w:r>
                  <w:r w:rsidRPr="00850AB3">
                    <w:rPr>
                      <w:sz w:val="28"/>
                      <w:szCs w:val="28"/>
                    </w:rPr>
                    <w:t>)</w:t>
                  </w:r>
                  <w:r>
                    <w:rPr>
                      <w:sz w:val="28"/>
                      <w:szCs w:val="28"/>
                    </w:rPr>
                    <w:t xml:space="preserve">           </w:t>
                  </w:r>
                  <w:r w:rsidRPr="00C86E37">
                    <w:rPr>
                      <w:sz w:val="28"/>
                      <w:szCs w:val="28"/>
                    </w:rPr>
                    <w:t xml:space="preserve"> </w:t>
                  </w:r>
                  <w:r>
                    <w:rPr>
                      <w:sz w:val="28"/>
                      <w:szCs w:val="28"/>
                    </w:rPr>
                    <w:t xml:space="preserve">1 </w:t>
                  </w:r>
                  <w:r w:rsidRPr="00C86E37">
                    <w:rPr>
                      <w:sz w:val="28"/>
                      <w:szCs w:val="28"/>
                    </w:rPr>
                    <w:t>рабочий день со дня поступления заявления и прилагаемых документов в Уполномоченный орган</w:t>
                  </w:r>
                </w:p>
                <w:p w:rsidR="001C176A" w:rsidRPr="00850AB3" w:rsidRDefault="001C176A" w:rsidP="00917E78">
                  <w:pPr>
                    <w:jc w:val="center"/>
                  </w:pPr>
                </w:p>
              </w:txbxContent>
            </v:textbox>
          </v:shape>
        </w:pict>
      </w:r>
    </w:p>
    <w:p w:rsidR="00917E78" w:rsidRPr="007A3719" w:rsidRDefault="00917E78" w:rsidP="00917E78">
      <w:pPr>
        <w:jc w:val="center"/>
        <w:rPr>
          <w:bCs/>
          <w:sz w:val="28"/>
          <w:szCs w:val="28"/>
        </w:rPr>
      </w:pPr>
    </w:p>
    <w:p w:rsidR="00917E78" w:rsidRPr="007A3719" w:rsidRDefault="00917E78" w:rsidP="00917E78">
      <w:pPr>
        <w:jc w:val="center"/>
        <w:rPr>
          <w:bCs/>
          <w:sz w:val="28"/>
          <w:szCs w:val="28"/>
        </w:rPr>
      </w:pPr>
    </w:p>
    <w:p w:rsidR="00917E78" w:rsidRPr="007A3719" w:rsidRDefault="00CB29CC" w:rsidP="00917E78">
      <w:pPr>
        <w:rPr>
          <w:bCs/>
          <w:sz w:val="28"/>
          <w:szCs w:val="28"/>
        </w:rPr>
      </w:pPr>
      <w:r>
        <w:rPr>
          <w:bCs/>
          <w:noProof/>
          <w:sz w:val="28"/>
          <w:szCs w:val="28"/>
        </w:rPr>
        <w:pict>
          <v:shapetype id="_x0000_t32" coordsize="21600,21600" o:spt="32" o:oned="t" path="m,l21600,21600e" filled="f">
            <v:path arrowok="t" fillok="f" o:connecttype="none"/>
            <o:lock v:ext="edit" shapetype="t"/>
          </v:shapetype>
          <v:shape id="_x0000_s1034" type="#_x0000_t32" style="position:absolute;margin-left:254.1pt;margin-top:10.7pt;width:.05pt;height:39pt;z-index:2" o:connectortype="straight">
            <v:stroke endarrow="block"/>
          </v:shape>
        </w:pict>
      </w:r>
    </w:p>
    <w:p w:rsidR="00917E78" w:rsidRPr="007A3719" w:rsidRDefault="00CB29CC" w:rsidP="00917E78">
      <w:pPr>
        <w:rPr>
          <w:bCs/>
          <w:sz w:val="28"/>
          <w:szCs w:val="28"/>
        </w:rPr>
      </w:pPr>
      <w:r w:rsidRPr="00CB29CC">
        <w:rPr>
          <w:rFonts w:ascii="Calibri" w:hAnsi="Calibri"/>
          <w:noProof/>
          <w:sz w:val="28"/>
          <w:szCs w:val="28"/>
        </w:rPr>
        <w:pict>
          <v:shape id="_x0000_s1035" type="#_x0000_t109" style="position:absolute;margin-left:64.1pt;margin-top:26.95pt;width:384pt;height:104pt;flip:y;z-index:3">
            <v:textbox style="mso-next-textbox:#_x0000_s1035">
              <w:txbxContent>
                <w:p w:rsidR="001C176A" w:rsidRPr="00C86E37" w:rsidRDefault="001C176A" w:rsidP="00917E78">
                  <w:pPr>
                    <w:ind w:firstLine="540"/>
                    <w:jc w:val="center"/>
                    <w:rPr>
                      <w:bCs/>
                      <w:sz w:val="28"/>
                      <w:szCs w:val="28"/>
                    </w:rPr>
                  </w:pPr>
                  <w:r w:rsidRPr="00C86E37">
                    <w:rPr>
                      <w:sz w:val="28"/>
                      <w:szCs w:val="28"/>
                    </w:rPr>
                    <w:t xml:space="preserve">Рассмотрение заявления и прилагаемых документов, направление (вручение) заявителю </w:t>
                  </w:r>
                  <w:r w:rsidRPr="00C86E37">
                    <w:rPr>
                      <w:bCs/>
                      <w:sz w:val="28"/>
                      <w:szCs w:val="28"/>
                    </w:rPr>
                    <w:t>сведений либо мотивированного отказа в предоставлении сведений</w:t>
                  </w:r>
                </w:p>
                <w:p w:rsidR="001C176A" w:rsidRPr="00FF3BE1" w:rsidRDefault="001C176A" w:rsidP="00917E78">
                  <w:pPr>
                    <w:jc w:val="center"/>
                    <w:rPr>
                      <w:sz w:val="28"/>
                      <w:szCs w:val="28"/>
                    </w:rPr>
                  </w:pPr>
                  <w:r w:rsidRPr="00FF3BE1">
                    <w:rPr>
                      <w:sz w:val="28"/>
                      <w:szCs w:val="28"/>
                    </w:rPr>
                    <w:t>(пункт 3.</w:t>
                  </w:r>
                  <w:r w:rsidR="00FF3BE1" w:rsidRPr="00FF3BE1">
                    <w:rPr>
                      <w:sz w:val="28"/>
                      <w:szCs w:val="28"/>
                    </w:rPr>
                    <w:t>3</w:t>
                  </w:r>
                  <w:r w:rsidRPr="00FF3BE1">
                    <w:rPr>
                      <w:sz w:val="28"/>
                      <w:szCs w:val="28"/>
                    </w:rPr>
                    <w:t xml:space="preserve"> административного регламента)</w:t>
                  </w:r>
                </w:p>
                <w:p w:rsidR="001C176A" w:rsidRPr="00C86E37" w:rsidRDefault="00FF3BE1" w:rsidP="00917E78">
                  <w:pPr>
                    <w:jc w:val="center"/>
                    <w:rPr>
                      <w:sz w:val="28"/>
                      <w:szCs w:val="28"/>
                    </w:rPr>
                  </w:pPr>
                  <w:r w:rsidRPr="00FF3BE1">
                    <w:rPr>
                      <w:sz w:val="28"/>
                      <w:szCs w:val="28"/>
                    </w:rPr>
                    <w:t xml:space="preserve">9 календарных </w:t>
                  </w:r>
                  <w:r w:rsidR="001C176A" w:rsidRPr="00FF3BE1">
                    <w:rPr>
                      <w:sz w:val="28"/>
                      <w:szCs w:val="28"/>
                    </w:rPr>
                    <w:t>дней со дня регистрации заявления и прилагаемых документов</w:t>
                  </w:r>
                </w:p>
                <w:p w:rsidR="001C176A" w:rsidRDefault="001C176A" w:rsidP="00917E78">
                  <w:pPr>
                    <w:jc w:val="center"/>
                    <w:rPr>
                      <w:sz w:val="28"/>
                      <w:szCs w:val="28"/>
                    </w:rPr>
                  </w:pPr>
                </w:p>
              </w:txbxContent>
            </v:textbox>
          </v:shape>
        </w:pict>
      </w:r>
    </w:p>
    <w:p w:rsidR="00917E78" w:rsidRPr="007A3719" w:rsidRDefault="00917E78" w:rsidP="00917E78">
      <w:pPr>
        <w:pStyle w:val="Iniiaiieoaenoioaoa"/>
        <w:widowControl/>
        <w:spacing w:line="240" w:lineRule="auto"/>
        <w:ind w:firstLine="0"/>
        <w:jc w:val="right"/>
        <w:rPr>
          <w:sz w:val="28"/>
          <w:szCs w:val="28"/>
          <w:lang w:val="ru-RU"/>
        </w:rPr>
      </w:pPr>
    </w:p>
    <w:p w:rsidR="00917E78" w:rsidRPr="007A3719" w:rsidRDefault="00917E78" w:rsidP="00917E78">
      <w:pPr>
        <w:pStyle w:val="Iniiaiieoaenoioaoa"/>
        <w:widowControl/>
        <w:spacing w:line="240" w:lineRule="auto"/>
        <w:ind w:firstLine="0"/>
        <w:jc w:val="right"/>
        <w:rPr>
          <w:sz w:val="28"/>
          <w:szCs w:val="28"/>
          <w:lang w:val="ru-RU"/>
        </w:rPr>
      </w:pPr>
    </w:p>
    <w:p w:rsidR="00917E78" w:rsidRPr="007A3719" w:rsidRDefault="00917E78" w:rsidP="00917E78">
      <w:pPr>
        <w:pStyle w:val="Iniiaiieoaenoioaoa"/>
        <w:widowControl/>
        <w:spacing w:line="240" w:lineRule="auto"/>
        <w:ind w:firstLine="0"/>
        <w:jc w:val="right"/>
        <w:rPr>
          <w:sz w:val="28"/>
          <w:szCs w:val="28"/>
          <w:lang w:val="ru-RU"/>
        </w:rPr>
      </w:pPr>
    </w:p>
    <w:p w:rsidR="00917E78" w:rsidRPr="007A3719" w:rsidRDefault="00917E78" w:rsidP="00917E78">
      <w:pPr>
        <w:pStyle w:val="Iniiaiieoaenoioaoa"/>
        <w:widowControl/>
        <w:spacing w:line="240" w:lineRule="auto"/>
        <w:ind w:firstLine="0"/>
        <w:jc w:val="right"/>
        <w:rPr>
          <w:sz w:val="28"/>
          <w:szCs w:val="28"/>
          <w:lang w:val="ru-RU"/>
        </w:rPr>
      </w:pPr>
    </w:p>
    <w:p w:rsidR="00917E78" w:rsidRPr="007A3719" w:rsidRDefault="00917E78" w:rsidP="00917E78">
      <w:pPr>
        <w:pStyle w:val="Iniiaiieoaenoioaoa"/>
        <w:widowControl/>
        <w:spacing w:line="240" w:lineRule="auto"/>
        <w:ind w:firstLine="0"/>
        <w:jc w:val="right"/>
        <w:rPr>
          <w:sz w:val="28"/>
          <w:szCs w:val="28"/>
          <w:lang w:val="ru-RU"/>
        </w:rPr>
      </w:pPr>
    </w:p>
    <w:p w:rsidR="00917E78" w:rsidRPr="007A3719" w:rsidRDefault="00917E78" w:rsidP="00917E78">
      <w:pPr>
        <w:pStyle w:val="Iniiaiieoaenoioaoa"/>
        <w:widowControl/>
        <w:tabs>
          <w:tab w:val="left" w:pos="3225"/>
        </w:tabs>
        <w:spacing w:line="240" w:lineRule="auto"/>
        <w:ind w:firstLine="0"/>
        <w:jc w:val="left"/>
        <w:rPr>
          <w:sz w:val="28"/>
          <w:szCs w:val="28"/>
          <w:lang w:val="ru-RU"/>
        </w:rPr>
      </w:pPr>
      <w:r w:rsidRPr="007A3719">
        <w:rPr>
          <w:sz w:val="28"/>
          <w:szCs w:val="28"/>
          <w:lang w:val="ru-RU"/>
        </w:rPr>
        <w:tab/>
      </w:r>
    </w:p>
    <w:p w:rsidR="00917E78" w:rsidRPr="007A3719" w:rsidRDefault="00917E78" w:rsidP="00917E78">
      <w:pPr>
        <w:tabs>
          <w:tab w:val="left" w:pos="5245"/>
        </w:tabs>
        <w:rPr>
          <w:sz w:val="28"/>
          <w:szCs w:val="28"/>
        </w:rPr>
      </w:pPr>
    </w:p>
    <w:p w:rsidR="00917E78" w:rsidRPr="007A3719" w:rsidRDefault="00917E78" w:rsidP="00917E78"/>
    <w:p w:rsidR="005B456D" w:rsidRPr="005B456D" w:rsidRDefault="005B456D" w:rsidP="005B456D">
      <w:pPr>
        <w:rPr>
          <w:sz w:val="28"/>
          <w:szCs w:val="28"/>
        </w:rPr>
      </w:pPr>
    </w:p>
    <w:p w:rsidR="005B456D" w:rsidRPr="005B456D" w:rsidRDefault="005B456D" w:rsidP="005B456D">
      <w:pPr>
        <w:rPr>
          <w:sz w:val="28"/>
          <w:szCs w:val="28"/>
        </w:rPr>
      </w:pPr>
    </w:p>
    <w:p w:rsidR="005B456D" w:rsidRPr="005B456D" w:rsidRDefault="005B456D" w:rsidP="005B456D">
      <w:pPr>
        <w:rPr>
          <w:sz w:val="28"/>
          <w:szCs w:val="28"/>
        </w:rPr>
      </w:pPr>
    </w:p>
    <w:sectPr w:rsidR="005B456D" w:rsidRPr="005B456D" w:rsidSect="004B7ECB">
      <w:pgSz w:w="11906" w:h="16838"/>
      <w:pgMar w:top="1134"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E2C" w:rsidRDefault="006F7E2C" w:rsidP="000912A4">
      <w:r>
        <w:separator/>
      </w:r>
    </w:p>
  </w:endnote>
  <w:endnote w:type="continuationSeparator" w:id="1">
    <w:p w:rsidR="006F7E2C" w:rsidRDefault="006F7E2C" w:rsidP="00091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6A" w:rsidRDefault="00D92D04" w:rsidP="00951815">
    <w:pPr>
      <w:pStyle w:val="ac"/>
      <w:ind w:right="360"/>
      <w:jc w:val="right"/>
    </w:pPr>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E2C" w:rsidRDefault="006F7E2C" w:rsidP="000912A4">
      <w:r>
        <w:separator/>
      </w:r>
    </w:p>
  </w:footnote>
  <w:footnote w:type="continuationSeparator" w:id="1">
    <w:p w:rsidR="006F7E2C" w:rsidRDefault="006F7E2C" w:rsidP="00091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011"/>
    <w:multiLevelType w:val="multilevel"/>
    <w:tmpl w:val="DAD48A8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0F0EE8"/>
    <w:multiLevelType w:val="multilevel"/>
    <w:tmpl w:val="76BC6850"/>
    <w:lvl w:ilvl="0">
      <w:start w:val="1"/>
      <w:numFmt w:val="decimal"/>
      <w:pStyle w:val="lst"/>
      <w:lvlText w:val="%1)"/>
      <w:lvlJc w:val="left"/>
      <w:pPr>
        <w:tabs>
          <w:tab w:val="num" w:pos="908"/>
        </w:tabs>
        <w:ind w:left="1"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9B97058"/>
    <w:multiLevelType w:val="hybridMultilevel"/>
    <w:tmpl w:val="741277AE"/>
    <w:lvl w:ilvl="0" w:tplc="D07EEAEE">
      <w:start w:val="1"/>
      <w:numFmt w:val="decimal"/>
      <w:lvlText w:val="%1."/>
      <w:lvlJc w:val="left"/>
      <w:pPr>
        <w:ind w:left="1637"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3">
    <w:nsid w:val="52664EB7"/>
    <w:multiLevelType w:val="hybridMultilevel"/>
    <w:tmpl w:val="7C16B966"/>
    <w:lvl w:ilvl="0" w:tplc="031CA724">
      <w:start w:val="1"/>
      <w:numFmt w:val="decimal"/>
      <w:lvlText w:val="%1."/>
      <w:lvlJc w:val="left"/>
      <w:pPr>
        <w:ind w:left="10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09249A"/>
    <w:multiLevelType w:val="multilevel"/>
    <w:tmpl w:val="61ECFD0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68C930B0"/>
    <w:multiLevelType w:val="multilevel"/>
    <w:tmpl w:val="9F842260"/>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2FCE"/>
    <w:rsid w:val="00006240"/>
    <w:rsid w:val="000067D1"/>
    <w:rsid w:val="00036A5F"/>
    <w:rsid w:val="00072A27"/>
    <w:rsid w:val="00081122"/>
    <w:rsid w:val="0008158D"/>
    <w:rsid w:val="000912A4"/>
    <w:rsid w:val="00091CB4"/>
    <w:rsid w:val="00095923"/>
    <w:rsid w:val="000B27EB"/>
    <w:rsid w:val="000B4674"/>
    <w:rsid w:val="000C245D"/>
    <w:rsid w:val="000D02C7"/>
    <w:rsid w:val="000D3D54"/>
    <w:rsid w:val="000F3EAE"/>
    <w:rsid w:val="000F48E1"/>
    <w:rsid w:val="0010074B"/>
    <w:rsid w:val="001158F0"/>
    <w:rsid w:val="00123028"/>
    <w:rsid w:val="001322DC"/>
    <w:rsid w:val="001460C5"/>
    <w:rsid w:val="00155A71"/>
    <w:rsid w:val="001746DF"/>
    <w:rsid w:val="00190548"/>
    <w:rsid w:val="0019776A"/>
    <w:rsid w:val="001A24B1"/>
    <w:rsid w:val="001A63CE"/>
    <w:rsid w:val="001A709F"/>
    <w:rsid w:val="001B526F"/>
    <w:rsid w:val="001B6753"/>
    <w:rsid w:val="001C176A"/>
    <w:rsid w:val="001C5CCE"/>
    <w:rsid w:val="001D4E28"/>
    <w:rsid w:val="001D6C4A"/>
    <w:rsid w:val="001E6300"/>
    <w:rsid w:val="00207475"/>
    <w:rsid w:val="00216D41"/>
    <w:rsid w:val="00223BE4"/>
    <w:rsid w:val="00231823"/>
    <w:rsid w:val="002420B9"/>
    <w:rsid w:val="0025085F"/>
    <w:rsid w:val="00253712"/>
    <w:rsid w:val="00254E70"/>
    <w:rsid w:val="00267659"/>
    <w:rsid w:val="00267BDD"/>
    <w:rsid w:val="002704B3"/>
    <w:rsid w:val="00271EEE"/>
    <w:rsid w:val="00283003"/>
    <w:rsid w:val="0028746B"/>
    <w:rsid w:val="002904F6"/>
    <w:rsid w:val="00291017"/>
    <w:rsid w:val="00294AAD"/>
    <w:rsid w:val="002A2380"/>
    <w:rsid w:val="002A2FD8"/>
    <w:rsid w:val="002A69FC"/>
    <w:rsid w:val="002B0533"/>
    <w:rsid w:val="002B2F1A"/>
    <w:rsid w:val="002C6833"/>
    <w:rsid w:val="002D37A8"/>
    <w:rsid w:val="002E0531"/>
    <w:rsid w:val="002E7C1B"/>
    <w:rsid w:val="00301F4F"/>
    <w:rsid w:val="003044D7"/>
    <w:rsid w:val="003118B5"/>
    <w:rsid w:val="00311AA1"/>
    <w:rsid w:val="00317358"/>
    <w:rsid w:val="0032081C"/>
    <w:rsid w:val="003219C2"/>
    <w:rsid w:val="00327F0A"/>
    <w:rsid w:val="003316A5"/>
    <w:rsid w:val="0034210E"/>
    <w:rsid w:val="003724FB"/>
    <w:rsid w:val="00373E32"/>
    <w:rsid w:val="00374BCB"/>
    <w:rsid w:val="00376C30"/>
    <w:rsid w:val="003948CC"/>
    <w:rsid w:val="003A0DB7"/>
    <w:rsid w:val="003D5294"/>
    <w:rsid w:val="003E4629"/>
    <w:rsid w:val="003F135E"/>
    <w:rsid w:val="003F2881"/>
    <w:rsid w:val="003F497F"/>
    <w:rsid w:val="00400882"/>
    <w:rsid w:val="00426135"/>
    <w:rsid w:val="00430053"/>
    <w:rsid w:val="00430352"/>
    <w:rsid w:val="004305A5"/>
    <w:rsid w:val="00445E76"/>
    <w:rsid w:val="00457C58"/>
    <w:rsid w:val="00474DC6"/>
    <w:rsid w:val="004754FD"/>
    <w:rsid w:val="004B739C"/>
    <w:rsid w:val="004B7ECB"/>
    <w:rsid w:val="004D19D2"/>
    <w:rsid w:val="004D3EE3"/>
    <w:rsid w:val="004E6358"/>
    <w:rsid w:val="004E7683"/>
    <w:rsid w:val="005059DC"/>
    <w:rsid w:val="0051093F"/>
    <w:rsid w:val="00524876"/>
    <w:rsid w:val="005305AA"/>
    <w:rsid w:val="005410D4"/>
    <w:rsid w:val="0054767C"/>
    <w:rsid w:val="00563972"/>
    <w:rsid w:val="00576BF6"/>
    <w:rsid w:val="00577DD6"/>
    <w:rsid w:val="00581CD9"/>
    <w:rsid w:val="00585647"/>
    <w:rsid w:val="00595292"/>
    <w:rsid w:val="005A49AB"/>
    <w:rsid w:val="005B456D"/>
    <w:rsid w:val="005C0B9A"/>
    <w:rsid w:val="005C2550"/>
    <w:rsid w:val="005D43FF"/>
    <w:rsid w:val="005E5177"/>
    <w:rsid w:val="005F7783"/>
    <w:rsid w:val="0061015A"/>
    <w:rsid w:val="00610605"/>
    <w:rsid w:val="00617282"/>
    <w:rsid w:val="00662DED"/>
    <w:rsid w:val="0066649E"/>
    <w:rsid w:val="00673735"/>
    <w:rsid w:val="00674AA8"/>
    <w:rsid w:val="006C0FF4"/>
    <w:rsid w:val="006C1F81"/>
    <w:rsid w:val="006E1048"/>
    <w:rsid w:val="006E741F"/>
    <w:rsid w:val="006F522B"/>
    <w:rsid w:val="006F7E2C"/>
    <w:rsid w:val="007100F3"/>
    <w:rsid w:val="00710B72"/>
    <w:rsid w:val="0071519A"/>
    <w:rsid w:val="00726E74"/>
    <w:rsid w:val="00733E98"/>
    <w:rsid w:val="00744B4E"/>
    <w:rsid w:val="0076265A"/>
    <w:rsid w:val="007679B0"/>
    <w:rsid w:val="00770980"/>
    <w:rsid w:val="00772280"/>
    <w:rsid w:val="007D758B"/>
    <w:rsid w:val="007E08DD"/>
    <w:rsid w:val="007E4F66"/>
    <w:rsid w:val="007E6AA5"/>
    <w:rsid w:val="007F2BEC"/>
    <w:rsid w:val="00805E65"/>
    <w:rsid w:val="00807D4C"/>
    <w:rsid w:val="00810A33"/>
    <w:rsid w:val="00811CA5"/>
    <w:rsid w:val="0083102D"/>
    <w:rsid w:val="00833644"/>
    <w:rsid w:val="00835DD4"/>
    <w:rsid w:val="00840482"/>
    <w:rsid w:val="00845B43"/>
    <w:rsid w:val="008529D1"/>
    <w:rsid w:val="0086549F"/>
    <w:rsid w:val="008712E4"/>
    <w:rsid w:val="00874E04"/>
    <w:rsid w:val="00876969"/>
    <w:rsid w:val="00890489"/>
    <w:rsid w:val="008935E5"/>
    <w:rsid w:val="008A3F2E"/>
    <w:rsid w:val="008B05C9"/>
    <w:rsid w:val="008B2E66"/>
    <w:rsid w:val="008D5A76"/>
    <w:rsid w:val="008F613E"/>
    <w:rsid w:val="008F65E1"/>
    <w:rsid w:val="008F79A4"/>
    <w:rsid w:val="00917A8A"/>
    <w:rsid w:val="00917E78"/>
    <w:rsid w:val="00924555"/>
    <w:rsid w:val="0093656C"/>
    <w:rsid w:val="00950100"/>
    <w:rsid w:val="009761ED"/>
    <w:rsid w:val="00976435"/>
    <w:rsid w:val="00982FCE"/>
    <w:rsid w:val="00991A42"/>
    <w:rsid w:val="00996DC0"/>
    <w:rsid w:val="009A24BB"/>
    <w:rsid w:val="009B28B2"/>
    <w:rsid w:val="009B4712"/>
    <w:rsid w:val="009C6FEB"/>
    <w:rsid w:val="009D5430"/>
    <w:rsid w:val="009E1276"/>
    <w:rsid w:val="009E1A15"/>
    <w:rsid w:val="009E1B11"/>
    <w:rsid w:val="009E420C"/>
    <w:rsid w:val="009E4C53"/>
    <w:rsid w:val="009E633C"/>
    <w:rsid w:val="009E7197"/>
    <w:rsid w:val="00A0416F"/>
    <w:rsid w:val="00A10E31"/>
    <w:rsid w:val="00A12D5A"/>
    <w:rsid w:val="00A306B7"/>
    <w:rsid w:val="00A3757C"/>
    <w:rsid w:val="00A55114"/>
    <w:rsid w:val="00A637F4"/>
    <w:rsid w:val="00A65D11"/>
    <w:rsid w:val="00A676E9"/>
    <w:rsid w:val="00A82674"/>
    <w:rsid w:val="00A941FF"/>
    <w:rsid w:val="00AA1178"/>
    <w:rsid w:val="00AB145C"/>
    <w:rsid w:val="00AB6F28"/>
    <w:rsid w:val="00AB72D0"/>
    <w:rsid w:val="00AE14B9"/>
    <w:rsid w:val="00AF6A79"/>
    <w:rsid w:val="00B0343A"/>
    <w:rsid w:val="00B05555"/>
    <w:rsid w:val="00B12AB6"/>
    <w:rsid w:val="00B32E24"/>
    <w:rsid w:val="00B45547"/>
    <w:rsid w:val="00B60BCF"/>
    <w:rsid w:val="00B72E75"/>
    <w:rsid w:val="00B73589"/>
    <w:rsid w:val="00B74698"/>
    <w:rsid w:val="00B82603"/>
    <w:rsid w:val="00B903A7"/>
    <w:rsid w:val="00BA271A"/>
    <w:rsid w:val="00BB3E3A"/>
    <w:rsid w:val="00BC0AD4"/>
    <w:rsid w:val="00BC759F"/>
    <w:rsid w:val="00BD3125"/>
    <w:rsid w:val="00BD722D"/>
    <w:rsid w:val="00BD7349"/>
    <w:rsid w:val="00BE15AF"/>
    <w:rsid w:val="00BF4D6F"/>
    <w:rsid w:val="00BF4FE6"/>
    <w:rsid w:val="00C0305A"/>
    <w:rsid w:val="00C12A4F"/>
    <w:rsid w:val="00C13CFF"/>
    <w:rsid w:val="00C3070C"/>
    <w:rsid w:val="00C31698"/>
    <w:rsid w:val="00C31E20"/>
    <w:rsid w:val="00C43F8D"/>
    <w:rsid w:val="00C467D3"/>
    <w:rsid w:val="00C53E92"/>
    <w:rsid w:val="00C6251E"/>
    <w:rsid w:val="00C63A6F"/>
    <w:rsid w:val="00C71471"/>
    <w:rsid w:val="00C8239B"/>
    <w:rsid w:val="00CA00B8"/>
    <w:rsid w:val="00CA2AA0"/>
    <w:rsid w:val="00CB29CC"/>
    <w:rsid w:val="00CE2719"/>
    <w:rsid w:val="00CE4027"/>
    <w:rsid w:val="00CE44ED"/>
    <w:rsid w:val="00CE7318"/>
    <w:rsid w:val="00CF547C"/>
    <w:rsid w:val="00D1468E"/>
    <w:rsid w:val="00D33073"/>
    <w:rsid w:val="00D44841"/>
    <w:rsid w:val="00D44C48"/>
    <w:rsid w:val="00D4542D"/>
    <w:rsid w:val="00D518DB"/>
    <w:rsid w:val="00D77E1C"/>
    <w:rsid w:val="00D92D04"/>
    <w:rsid w:val="00D953E4"/>
    <w:rsid w:val="00DB20A4"/>
    <w:rsid w:val="00DC7CE8"/>
    <w:rsid w:val="00DE3BEC"/>
    <w:rsid w:val="00E22C98"/>
    <w:rsid w:val="00E23BB8"/>
    <w:rsid w:val="00E32376"/>
    <w:rsid w:val="00E53F8C"/>
    <w:rsid w:val="00E6782C"/>
    <w:rsid w:val="00E83F6E"/>
    <w:rsid w:val="00E9659A"/>
    <w:rsid w:val="00EB2936"/>
    <w:rsid w:val="00EC2759"/>
    <w:rsid w:val="00EC7C95"/>
    <w:rsid w:val="00ED1968"/>
    <w:rsid w:val="00EE1248"/>
    <w:rsid w:val="00EF0E12"/>
    <w:rsid w:val="00EF61B0"/>
    <w:rsid w:val="00EF6A80"/>
    <w:rsid w:val="00F07F53"/>
    <w:rsid w:val="00F14D8C"/>
    <w:rsid w:val="00F16F03"/>
    <w:rsid w:val="00F23605"/>
    <w:rsid w:val="00F27074"/>
    <w:rsid w:val="00F33246"/>
    <w:rsid w:val="00F3651C"/>
    <w:rsid w:val="00F375E9"/>
    <w:rsid w:val="00F542DD"/>
    <w:rsid w:val="00F66412"/>
    <w:rsid w:val="00F740E4"/>
    <w:rsid w:val="00F829BD"/>
    <w:rsid w:val="00F95389"/>
    <w:rsid w:val="00FE32BF"/>
    <w:rsid w:val="00FE3490"/>
    <w:rsid w:val="00FE6DA0"/>
    <w:rsid w:val="00FF07FF"/>
    <w:rsid w:val="00FF30EC"/>
    <w:rsid w:val="00FF3BE1"/>
    <w:rsid w:val="00FF5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FCE"/>
    <w:pPr>
      <w:widowControl w:val="0"/>
      <w:autoSpaceDE w:val="0"/>
      <w:autoSpaceDN w:val="0"/>
      <w:adjustRightInd w:val="0"/>
    </w:pPr>
  </w:style>
  <w:style w:type="paragraph" w:styleId="3">
    <w:name w:val="heading 3"/>
    <w:basedOn w:val="a"/>
    <w:next w:val="a"/>
    <w:qFormat/>
    <w:rsid w:val="00982FCE"/>
    <w:pPr>
      <w:keepNext/>
      <w:widowControl/>
      <w:overflowPunct w:val="0"/>
      <w:jc w:val="center"/>
      <w:outlineLvl w:val="2"/>
    </w:pPr>
    <w:rPr>
      <w:sz w:val="28"/>
    </w:rPr>
  </w:style>
  <w:style w:type="paragraph" w:styleId="4">
    <w:name w:val="heading 4"/>
    <w:basedOn w:val="a"/>
    <w:next w:val="a"/>
    <w:link w:val="40"/>
    <w:unhideWhenUsed/>
    <w:qFormat/>
    <w:rsid w:val="00917E7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982FCE"/>
    <w:pPr>
      <w:widowControl/>
      <w:autoSpaceDE/>
      <w:autoSpaceDN/>
      <w:adjustRightInd/>
      <w:jc w:val="center"/>
    </w:pPr>
    <w:rPr>
      <w:b/>
      <w:sz w:val="28"/>
    </w:rPr>
  </w:style>
  <w:style w:type="paragraph" w:styleId="2">
    <w:name w:val="Body Text 2"/>
    <w:basedOn w:val="a"/>
    <w:rsid w:val="00EF61B0"/>
    <w:pPr>
      <w:widowControl/>
      <w:autoSpaceDE/>
      <w:autoSpaceDN/>
      <w:adjustRightInd/>
    </w:pPr>
    <w:rPr>
      <w:sz w:val="28"/>
    </w:rPr>
  </w:style>
  <w:style w:type="paragraph" w:styleId="20">
    <w:name w:val="Body Text Indent 2"/>
    <w:basedOn w:val="a"/>
    <w:rsid w:val="00EF61B0"/>
    <w:pPr>
      <w:widowControl/>
      <w:autoSpaceDE/>
      <w:autoSpaceDN/>
      <w:adjustRightInd/>
      <w:spacing w:after="120" w:line="480" w:lineRule="auto"/>
      <w:ind w:left="283"/>
    </w:pPr>
    <w:rPr>
      <w:sz w:val="24"/>
    </w:rPr>
  </w:style>
  <w:style w:type="paragraph" w:styleId="a4">
    <w:name w:val="List Paragraph"/>
    <w:basedOn w:val="a"/>
    <w:uiPriority w:val="34"/>
    <w:qFormat/>
    <w:rsid w:val="00585647"/>
    <w:pPr>
      <w:widowControl/>
      <w:autoSpaceDE/>
      <w:autoSpaceDN/>
      <w:adjustRightInd/>
      <w:ind w:left="720" w:firstLine="709"/>
      <w:contextualSpacing/>
      <w:jc w:val="both"/>
    </w:pPr>
    <w:rPr>
      <w:rFonts w:ascii="Calibri" w:eastAsia="Calibri" w:hAnsi="Calibri"/>
      <w:sz w:val="22"/>
      <w:szCs w:val="22"/>
      <w:lang w:eastAsia="en-US"/>
    </w:rPr>
  </w:style>
  <w:style w:type="character" w:customStyle="1" w:styleId="40">
    <w:name w:val="Заголовок 4 Знак"/>
    <w:basedOn w:val="a0"/>
    <w:link w:val="4"/>
    <w:rsid w:val="00917E78"/>
    <w:rPr>
      <w:rFonts w:ascii="Calibri" w:eastAsia="Times New Roman" w:hAnsi="Calibri" w:cs="Times New Roman"/>
      <w:b/>
      <w:bCs/>
      <w:sz w:val="28"/>
      <w:szCs w:val="28"/>
    </w:rPr>
  </w:style>
  <w:style w:type="paragraph" w:styleId="a5">
    <w:name w:val="Body Text"/>
    <w:basedOn w:val="a"/>
    <w:link w:val="a6"/>
    <w:rsid w:val="00917E78"/>
    <w:pPr>
      <w:spacing w:after="120"/>
    </w:pPr>
  </w:style>
  <w:style w:type="character" w:customStyle="1" w:styleId="a6">
    <w:name w:val="Основной текст Знак"/>
    <w:basedOn w:val="a0"/>
    <w:link w:val="a5"/>
    <w:rsid w:val="00917E78"/>
  </w:style>
  <w:style w:type="paragraph" w:customStyle="1" w:styleId="ConsPlusNormal">
    <w:name w:val="ConsPlusNormal"/>
    <w:link w:val="ConsPlusNormal0"/>
    <w:rsid w:val="00917E78"/>
    <w:pPr>
      <w:widowControl w:val="0"/>
      <w:autoSpaceDE w:val="0"/>
      <w:autoSpaceDN w:val="0"/>
      <w:adjustRightInd w:val="0"/>
      <w:ind w:firstLine="720"/>
    </w:pPr>
    <w:rPr>
      <w:rFonts w:ascii="Arial" w:hAnsi="Arial" w:cs="Arial"/>
    </w:rPr>
  </w:style>
  <w:style w:type="paragraph" w:customStyle="1" w:styleId="ConsPlusTitle">
    <w:name w:val="ConsPlusTitle"/>
    <w:rsid w:val="00917E78"/>
    <w:pPr>
      <w:widowControl w:val="0"/>
      <w:autoSpaceDE w:val="0"/>
      <w:autoSpaceDN w:val="0"/>
      <w:adjustRightInd w:val="0"/>
    </w:pPr>
    <w:rPr>
      <w:rFonts w:ascii="Arial" w:hAnsi="Arial" w:cs="Arial"/>
      <w:b/>
      <w:bCs/>
    </w:rPr>
  </w:style>
  <w:style w:type="paragraph" w:customStyle="1" w:styleId="ConsNormal">
    <w:name w:val="ConsNormal"/>
    <w:rsid w:val="00917E78"/>
    <w:pPr>
      <w:widowControl w:val="0"/>
      <w:autoSpaceDE w:val="0"/>
      <w:autoSpaceDN w:val="0"/>
      <w:adjustRightInd w:val="0"/>
      <w:ind w:firstLine="720"/>
    </w:pPr>
    <w:rPr>
      <w:rFonts w:ascii="Arial" w:hAnsi="Arial" w:cs="Arial"/>
    </w:rPr>
  </w:style>
  <w:style w:type="character" w:styleId="a7">
    <w:name w:val="Hyperlink"/>
    <w:rsid w:val="00917E78"/>
    <w:rPr>
      <w:rFonts w:cs="Times New Roman"/>
      <w:color w:val="0000FF"/>
      <w:u w:val="single"/>
    </w:rPr>
  </w:style>
  <w:style w:type="character" w:customStyle="1" w:styleId="a8">
    <w:name w:val="Знак"/>
    <w:rsid w:val="00917E78"/>
    <w:rPr>
      <w:rFonts w:cs="Times New Roman"/>
      <w:sz w:val="16"/>
      <w:szCs w:val="16"/>
      <w:lang w:val="ru-RU" w:eastAsia="ru-RU"/>
    </w:rPr>
  </w:style>
  <w:style w:type="paragraph" w:customStyle="1" w:styleId="lst">
    <w:name w:val="lst"/>
    <w:basedOn w:val="a"/>
    <w:rsid w:val="00917E78"/>
    <w:pPr>
      <w:widowControl/>
      <w:numPr>
        <w:numId w:val="3"/>
      </w:numPr>
      <w:spacing w:line="360" w:lineRule="auto"/>
      <w:jc w:val="both"/>
    </w:pPr>
    <w:rPr>
      <w:sz w:val="26"/>
    </w:rPr>
  </w:style>
  <w:style w:type="paragraph" w:customStyle="1" w:styleId="Iniiaiieoaenoioaoa">
    <w:name w:val="Iniiaiie oaeno io?aoa"/>
    <w:rsid w:val="00917E78"/>
    <w:pPr>
      <w:widowControl w:val="0"/>
      <w:spacing w:line="240" w:lineRule="atLeast"/>
      <w:ind w:firstLine="720"/>
      <w:jc w:val="both"/>
    </w:pPr>
    <w:rPr>
      <w:sz w:val="24"/>
      <w:lang w:val="en-US"/>
    </w:rPr>
  </w:style>
  <w:style w:type="character" w:customStyle="1" w:styleId="30">
    <w:name w:val="Заголовок 3 Знак"/>
    <w:rsid w:val="00917E78"/>
    <w:rPr>
      <w:rFonts w:ascii="Arial" w:hAnsi="Arial" w:cs="Arial"/>
      <w:b/>
      <w:bCs/>
      <w:sz w:val="26"/>
      <w:szCs w:val="26"/>
      <w:lang w:val="ru-RU" w:eastAsia="ru-RU"/>
    </w:rPr>
  </w:style>
  <w:style w:type="character" w:customStyle="1" w:styleId="ConsPlusNormal0">
    <w:name w:val="ConsPlusNormal Знак"/>
    <w:link w:val="ConsPlusNormal"/>
    <w:locked/>
    <w:rsid w:val="00917E78"/>
    <w:rPr>
      <w:rFonts w:ascii="Arial" w:hAnsi="Arial" w:cs="Arial"/>
      <w:lang w:val="ru-RU" w:eastAsia="ru-RU" w:bidi="ar-SA"/>
    </w:rPr>
  </w:style>
  <w:style w:type="character" w:customStyle="1" w:styleId="blk">
    <w:name w:val="blk"/>
    <w:basedOn w:val="a0"/>
    <w:rsid w:val="00917E78"/>
  </w:style>
  <w:style w:type="paragraph" w:styleId="a9">
    <w:name w:val="caption"/>
    <w:basedOn w:val="a"/>
    <w:next w:val="a"/>
    <w:uiPriority w:val="99"/>
    <w:qFormat/>
    <w:rsid w:val="00674AA8"/>
    <w:pPr>
      <w:widowControl/>
      <w:autoSpaceDE/>
      <w:autoSpaceDN/>
      <w:adjustRightInd/>
      <w:spacing w:before="120"/>
      <w:jc w:val="center"/>
    </w:pPr>
    <w:rPr>
      <w:sz w:val="36"/>
      <w:szCs w:val="36"/>
    </w:rPr>
  </w:style>
  <w:style w:type="paragraph" w:styleId="aa">
    <w:name w:val="Normal (Web)"/>
    <w:basedOn w:val="a"/>
    <w:link w:val="ab"/>
    <w:rsid w:val="003316A5"/>
    <w:pPr>
      <w:widowControl/>
      <w:autoSpaceDE/>
      <w:autoSpaceDN/>
      <w:adjustRightInd/>
      <w:spacing w:before="100" w:after="100"/>
    </w:pPr>
    <w:rPr>
      <w:sz w:val="24"/>
    </w:rPr>
  </w:style>
  <w:style w:type="character" w:customStyle="1" w:styleId="ab">
    <w:name w:val="Обычный (веб) Знак"/>
    <w:basedOn w:val="a0"/>
    <w:link w:val="aa"/>
    <w:locked/>
    <w:rsid w:val="003316A5"/>
    <w:rPr>
      <w:sz w:val="24"/>
    </w:rPr>
  </w:style>
  <w:style w:type="paragraph" w:styleId="ac">
    <w:name w:val="footer"/>
    <w:basedOn w:val="a"/>
    <w:link w:val="ad"/>
    <w:rsid w:val="00F66412"/>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rsid w:val="00F66412"/>
    <w:rPr>
      <w:sz w:val="24"/>
      <w:szCs w:val="24"/>
    </w:rPr>
  </w:style>
</w:styles>
</file>

<file path=word/webSettings.xml><?xml version="1.0" encoding="utf-8"?>
<w:webSettings xmlns:r="http://schemas.openxmlformats.org/officeDocument/2006/relationships" xmlns:w="http://schemas.openxmlformats.org/wordprocessingml/2006/main">
  <w:divs>
    <w:div w:id="905652294">
      <w:bodyDiv w:val="1"/>
      <w:marLeft w:val="0"/>
      <w:marRight w:val="0"/>
      <w:marTop w:val="0"/>
      <w:marBottom w:val="0"/>
      <w:divBdr>
        <w:top w:val="none" w:sz="0" w:space="0" w:color="auto"/>
        <w:left w:val="none" w:sz="0" w:space="0" w:color="auto"/>
        <w:bottom w:val="none" w:sz="0" w:space="0" w:color="auto"/>
        <w:right w:val="none" w:sz="0" w:space="0" w:color="auto"/>
      </w:divBdr>
    </w:div>
    <w:div w:id="1123690140">
      <w:bodyDiv w:val="1"/>
      <w:marLeft w:val="0"/>
      <w:marRight w:val="0"/>
      <w:marTop w:val="0"/>
      <w:marBottom w:val="0"/>
      <w:divBdr>
        <w:top w:val="none" w:sz="0" w:space="0" w:color="auto"/>
        <w:left w:val="none" w:sz="0" w:space="0" w:color="auto"/>
        <w:bottom w:val="none" w:sz="0" w:space="0" w:color="auto"/>
        <w:right w:val="none" w:sz="0" w:space="0" w:color="auto"/>
      </w:divBdr>
    </w:div>
    <w:div w:id="14537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chgoro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suslugi.gov35.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343B-3F2A-4406-84B7-6CD7A0AC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24</Pages>
  <Words>8111</Words>
  <Characters>46234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54237</CharactersWithSpaces>
  <SharedDoc>false</SharedDoc>
  <HLinks>
    <vt:vector size="48" baseType="variant">
      <vt:variant>
        <vt:i4>7143472</vt:i4>
      </vt:variant>
      <vt:variant>
        <vt:i4>21</vt:i4>
      </vt:variant>
      <vt:variant>
        <vt:i4>0</vt:i4>
      </vt:variant>
      <vt:variant>
        <vt:i4>5</vt:i4>
      </vt:variant>
      <vt:variant>
        <vt:lpwstr/>
      </vt:variant>
      <vt:variant>
        <vt:lpwstr>Par428</vt:lpwstr>
      </vt:variant>
      <vt:variant>
        <vt:i4>7143472</vt:i4>
      </vt:variant>
      <vt:variant>
        <vt:i4>18</vt:i4>
      </vt:variant>
      <vt:variant>
        <vt:i4>0</vt:i4>
      </vt:variant>
      <vt:variant>
        <vt:i4>5</vt:i4>
      </vt:variant>
      <vt:variant>
        <vt:lpwstr/>
      </vt:variant>
      <vt:variant>
        <vt:lpwstr>Par428</vt:lpwstr>
      </vt:variant>
      <vt:variant>
        <vt:i4>7143472</vt:i4>
      </vt:variant>
      <vt:variant>
        <vt:i4>15</vt:i4>
      </vt:variant>
      <vt:variant>
        <vt:i4>0</vt:i4>
      </vt:variant>
      <vt:variant>
        <vt:i4>5</vt:i4>
      </vt:variant>
      <vt:variant>
        <vt:lpwstr/>
      </vt:variant>
      <vt:variant>
        <vt:lpwstr>Par428</vt:lpwstr>
      </vt:variant>
      <vt:variant>
        <vt:i4>7077939</vt:i4>
      </vt:variant>
      <vt:variant>
        <vt:i4>12</vt:i4>
      </vt:variant>
      <vt:variant>
        <vt:i4>0</vt:i4>
      </vt:variant>
      <vt:variant>
        <vt:i4>5</vt:i4>
      </vt:variant>
      <vt:variant>
        <vt:lpwstr/>
      </vt:variant>
      <vt:variant>
        <vt:lpwstr>Par419</vt:lpwstr>
      </vt:variant>
      <vt:variant>
        <vt:i4>7077939</vt:i4>
      </vt:variant>
      <vt:variant>
        <vt:i4>9</vt:i4>
      </vt:variant>
      <vt:variant>
        <vt:i4>0</vt:i4>
      </vt:variant>
      <vt:variant>
        <vt:i4>5</vt:i4>
      </vt:variant>
      <vt:variant>
        <vt:lpwstr/>
      </vt:variant>
      <vt:variant>
        <vt:lpwstr>Par419</vt:lpwstr>
      </vt:variant>
      <vt:variant>
        <vt:i4>2621544</vt:i4>
      </vt:variant>
      <vt:variant>
        <vt:i4>6</vt:i4>
      </vt:variant>
      <vt:variant>
        <vt:i4>0</vt:i4>
      </vt:variant>
      <vt:variant>
        <vt:i4>5</vt:i4>
      </vt:variant>
      <vt:variant>
        <vt:lpwstr>http://www.gosuslugi.gov35.ru./</vt:lpwstr>
      </vt:variant>
      <vt:variant>
        <vt:lpwstr/>
      </vt:variant>
      <vt:variant>
        <vt:i4>786458</vt:i4>
      </vt:variant>
      <vt:variant>
        <vt:i4>3</vt:i4>
      </vt:variant>
      <vt:variant>
        <vt:i4>0</vt:i4>
      </vt:variant>
      <vt:variant>
        <vt:i4>5</vt:i4>
      </vt:variant>
      <vt:variant>
        <vt:lpwstr>http://www.gosuslugi.ru./</vt:lpwstr>
      </vt:variant>
      <vt:variant>
        <vt:lpwstr/>
      </vt:variant>
      <vt:variant>
        <vt:i4>983050</vt:i4>
      </vt:variant>
      <vt:variant>
        <vt:i4>0</vt:i4>
      </vt:variant>
      <vt:variant>
        <vt:i4>0</vt:i4>
      </vt:variant>
      <vt:variant>
        <vt:i4>5</vt:i4>
      </vt:variant>
      <vt:variant>
        <vt:lpwstr>http://www.kichgorod.ru/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100</cp:revision>
  <cp:lastPrinted>2019-02-22T10:45:00Z</cp:lastPrinted>
  <dcterms:created xsi:type="dcterms:W3CDTF">2018-12-04T13:34:00Z</dcterms:created>
  <dcterms:modified xsi:type="dcterms:W3CDTF">2019-12-20T07:04:00Z</dcterms:modified>
</cp:coreProperties>
</file>