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F" w:rsidRDefault="005F15BF" w:rsidP="005F15BF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F15BF" w:rsidRPr="005F15BF" w:rsidRDefault="005F15BF" w:rsidP="005F15BF">
      <w:pPr>
        <w:pStyle w:val="a3"/>
        <w:ind w:left="-142"/>
        <w:rPr>
          <w:sz w:val="24"/>
          <w:szCs w:val="24"/>
        </w:rPr>
      </w:pPr>
    </w:p>
    <w:p w:rsidR="005F15BF" w:rsidRDefault="005F15BF" w:rsidP="005F15BF">
      <w:pPr>
        <w:pStyle w:val="a3"/>
        <w:ind w:left="-142"/>
        <w:rPr>
          <w:b w:val="0"/>
          <w:sz w:val="24"/>
          <w:szCs w:val="24"/>
        </w:rPr>
      </w:pPr>
      <w:r w:rsidRPr="005F15BF">
        <w:rPr>
          <w:b w:val="0"/>
          <w:sz w:val="24"/>
          <w:szCs w:val="24"/>
        </w:rPr>
        <w:t xml:space="preserve">АДМИНИСТРАЦИЯ КИЧМЕНГСКО-ГОРОДЕЦКОГО МУНИЦИПАЛЬНОГО РАЙОНА ВОЛОГОДСКОЙ ОБЛАСТИ </w:t>
      </w:r>
    </w:p>
    <w:p w:rsidR="00CA03F9" w:rsidRPr="005F15BF" w:rsidRDefault="00CA03F9" w:rsidP="005F15BF">
      <w:pPr>
        <w:pStyle w:val="a3"/>
        <w:ind w:left="-142"/>
        <w:rPr>
          <w:b w:val="0"/>
          <w:sz w:val="24"/>
          <w:szCs w:val="24"/>
        </w:rPr>
      </w:pPr>
    </w:p>
    <w:p w:rsidR="005F15BF" w:rsidRPr="00CA03F9" w:rsidRDefault="005F15BF" w:rsidP="005F15BF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CA03F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F15BF" w:rsidRPr="005F15BF" w:rsidRDefault="005F15BF" w:rsidP="005F15BF">
      <w:pPr>
        <w:pStyle w:val="a3"/>
        <w:rPr>
          <w:b w:val="0"/>
          <w:sz w:val="24"/>
          <w:szCs w:val="24"/>
        </w:rPr>
      </w:pPr>
      <w:r w:rsidRPr="005F15BF">
        <w:t xml:space="preserve">  </w:t>
      </w:r>
    </w:p>
    <w:p w:rsidR="005F15BF" w:rsidRPr="005F15BF" w:rsidRDefault="005F15BF" w:rsidP="00CA03F9">
      <w:pPr>
        <w:tabs>
          <w:tab w:val="left" w:pos="421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</w:rPr>
        <w:t xml:space="preserve">                   </w:t>
      </w:r>
      <w:r w:rsidRPr="005F15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F15BF">
        <w:rPr>
          <w:rFonts w:ascii="Times New Roman" w:hAnsi="Times New Roman" w:cs="Times New Roman"/>
          <w:sz w:val="28"/>
          <w:szCs w:val="28"/>
        </w:rPr>
        <w:t xml:space="preserve">.03.2017  № 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FF405F" w:rsidRPr="005F15BF" w:rsidRDefault="00F10A7C" w:rsidP="00CA03F9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8" style="position:absolute;z-index:251665408" from="264pt,11.3pt" to="264pt,20.3pt"/>
        </w:pict>
      </w:r>
      <w:r>
        <w:rPr>
          <w:rFonts w:ascii="Times New Roman" w:hAnsi="Times New Roman" w:cs="Times New Roman"/>
        </w:rPr>
        <w:pict>
          <v:line id="_x0000_s1036" style="position:absolute;z-index:251663360" from="246pt,11.3pt" to="264pt,11.3pt"/>
        </w:pict>
      </w:r>
      <w:r>
        <w:rPr>
          <w:rFonts w:ascii="Times New Roman" w:hAnsi="Times New Roman" w:cs="Times New Roman"/>
        </w:rPr>
        <w:pict>
          <v:line id="_x0000_s1035" style="position:absolute;z-index:251662336" from="42pt,11.3pt" to="60pt,11.3pt"/>
        </w:pict>
      </w:r>
      <w:r>
        <w:rPr>
          <w:rFonts w:ascii="Times New Roman" w:hAnsi="Times New Roman" w:cs="Times New Roman"/>
        </w:rPr>
        <w:pict>
          <v:line id="_x0000_s1037" style="position:absolute;z-index:251664384" from="42pt,11.3pt" to="42pt,20.3pt"/>
        </w:pict>
      </w:r>
      <w:r>
        <w:rPr>
          <w:rFonts w:ascii="Times New Roman" w:hAnsi="Times New Roman" w:cs="Times New Roman"/>
        </w:rPr>
        <w:pict>
          <v:line id="_x0000_s1034" style="position:absolute;z-index:251661312" from="37.35pt,1.6pt" to="136.35pt,1.6pt"/>
        </w:pict>
      </w:r>
      <w:r>
        <w:rPr>
          <w:rFonts w:ascii="Times New Roman" w:hAnsi="Times New Roman" w:cs="Times New Roman"/>
        </w:rPr>
        <w:pict>
          <v:line id="_x0000_s1033" style="position:absolute;z-index:251660288" from="154.35pt,1.6pt" to="208.35pt,1.6pt"/>
        </w:pict>
      </w:r>
      <w:r w:rsidR="005F15BF" w:rsidRPr="005F15BF">
        <w:rPr>
          <w:rFonts w:ascii="Times New Roman" w:hAnsi="Times New Roman" w:cs="Times New Roman"/>
        </w:rPr>
        <w:t xml:space="preserve">                            с. </w:t>
      </w:r>
      <w:proofErr w:type="spellStart"/>
      <w:r w:rsidR="005F15BF" w:rsidRPr="005F15BF">
        <w:rPr>
          <w:rFonts w:ascii="Times New Roman" w:hAnsi="Times New Roman" w:cs="Times New Roman"/>
        </w:rPr>
        <w:t>Кичменгский</w:t>
      </w:r>
      <w:proofErr w:type="spellEnd"/>
      <w:r w:rsidR="005F15BF" w:rsidRPr="005F15BF">
        <w:rPr>
          <w:rFonts w:ascii="Times New Roman" w:hAnsi="Times New Roman" w:cs="Times New Roman"/>
        </w:rPr>
        <w:t xml:space="preserve"> Городок</w:t>
      </w:r>
      <w:r w:rsidR="00FF405F" w:rsidRPr="0016357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A03F9" w:rsidRDefault="00CA03F9" w:rsidP="00CA03F9">
      <w:pPr>
        <w:spacing w:after="0" w:line="240" w:lineRule="exact"/>
        <w:ind w:left="1155" w:right="3402"/>
        <w:rPr>
          <w:rFonts w:ascii="Times New Roman" w:hAnsi="Times New Roman" w:cs="Times New Roman"/>
          <w:sz w:val="28"/>
          <w:szCs w:val="28"/>
        </w:rPr>
      </w:pPr>
    </w:p>
    <w:p w:rsidR="00FF405F" w:rsidRPr="005F15BF" w:rsidRDefault="00CA03F9" w:rsidP="00CA03F9">
      <w:pPr>
        <w:spacing w:after="0" w:line="240" w:lineRule="auto"/>
        <w:ind w:left="1155" w:righ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Комплексном плане действий </w:t>
      </w:r>
      <w:r w:rsidR="00FF405F" w:rsidRPr="005F15BF">
        <w:rPr>
          <w:rFonts w:ascii="Times New Roman" w:hAnsi="Times New Roman" w:cs="Times New Roman"/>
          <w:sz w:val="28"/>
          <w:szCs w:val="28"/>
        </w:rPr>
        <w:t>по гармонизации межнациональных и этноконфессиональных отношений в Кичменгско - Городецком муници</w:t>
      </w:r>
      <w:r w:rsidR="00AC190A" w:rsidRPr="005F15BF">
        <w:rPr>
          <w:rFonts w:ascii="Times New Roman" w:hAnsi="Times New Roman" w:cs="Times New Roman"/>
          <w:sz w:val="28"/>
          <w:szCs w:val="28"/>
        </w:rPr>
        <w:t>пальном районе на 2017-2020</w:t>
      </w:r>
      <w:r w:rsidR="00FF405F" w:rsidRPr="005F15B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F405F" w:rsidRPr="005F15BF" w:rsidRDefault="00FF405F" w:rsidP="0016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5F15BF" w:rsidRDefault="00FF405F" w:rsidP="0016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5F15BF" w:rsidRDefault="00FF405F" w:rsidP="00CA03F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</w:t>
      </w:r>
      <w:r w:rsidR="008A59BF" w:rsidRPr="005F15B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Во исполнение Указа Президента Российской Федерации от 19 декабря 2012 года №1666 «О стратегии государственной национальной политики Российской </w:t>
      </w:r>
      <w:r w:rsidR="003B6C2C" w:rsidRPr="005F15B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Фе</w:t>
      </w:r>
      <w:r w:rsidR="00BE1788" w:rsidRPr="005F15B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дерации на период до 2025 года», в</w:t>
      </w:r>
      <w:r w:rsidRPr="005F15B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целях гармонизации межнациональных и этноконфессиональных отношений на территории Кичменгско-Городецкого муниципального района</w:t>
      </w:r>
      <w:r w:rsidR="00CA03F9">
        <w:rPr>
          <w:rFonts w:ascii="Times New Roman" w:hAnsi="Times New Roman" w:cs="Times New Roman"/>
          <w:sz w:val="28"/>
          <w:szCs w:val="28"/>
        </w:rPr>
        <w:t>, администрация района</w:t>
      </w:r>
    </w:p>
    <w:p w:rsidR="00FF405F" w:rsidRPr="005F15BF" w:rsidRDefault="00FF405F" w:rsidP="00163577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5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F405F" w:rsidRPr="005F15BF" w:rsidRDefault="00FF405F" w:rsidP="0016357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5F15BF" w:rsidRDefault="00FF405F" w:rsidP="00163577">
      <w:pPr>
        <w:numPr>
          <w:ilvl w:val="0"/>
          <w:numId w:val="1"/>
        </w:numPr>
        <w:tabs>
          <w:tab w:val="clear" w:pos="1560"/>
          <w:tab w:val="left" w:pos="126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sz w:val="28"/>
          <w:szCs w:val="28"/>
        </w:rPr>
        <w:t>Утвердить прилагаемый Комплексный план действий по гармонизации межнациональных и этноконфессиональных отношений в Кичменгско - Городец</w:t>
      </w:r>
      <w:r w:rsidR="00842CBB" w:rsidRPr="005F15BF">
        <w:rPr>
          <w:rFonts w:ascii="Times New Roman" w:hAnsi="Times New Roman" w:cs="Times New Roman"/>
          <w:sz w:val="28"/>
          <w:szCs w:val="28"/>
        </w:rPr>
        <w:t>ком муниципальном районе на 2017-2020</w:t>
      </w:r>
      <w:r w:rsidRPr="005F15BF">
        <w:rPr>
          <w:rFonts w:ascii="Times New Roman" w:hAnsi="Times New Roman" w:cs="Times New Roman"/>
          <w:sz w:val="28"/>
          <w:szCs w:val="28"/>
        </w:rPr>
        <w:t xml:space="preserve"> годы (далее - План).</w:t>
      </w:r>
    </w:p>
    <w:p w:rsidR="00FF405F" w:rsidRPr="005F15BF" w:rsidRDefault="00FF405F" w:rsidP="00163577">
      <w:pPr>
        <w:numPr>
          <w:ilvl w:val="0"/>
          <w:numId w:val="1"/>
        </w:numPr>
        <w:tabs>
          <w:tab w:val="clear" w:pos="1560"/>
          <w:tab w:val="left" w:pos="126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sz w:val="28"/>
          <w:szCs w:val="28"/>
        </w:rPr>
        <w:t>Ответственным исполнителям Плана:</w:t>
      </w:r>
    </w:p>
    <w:p w:rsidR="00FF405F" w:rsidRPr="005F15BF" w:rsidRDefault="00842CBB" w:rsidP="00163577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sz w:val="28"/>
          <w:szCs w:val="28"/>
        </w:rPr>
        <w:t xml:space="preserve">- </w:t>
      </w:r>
      <w:r w:rsidR="00FF405F" w:rsidRPr="005F15BF">
        <w:rPr>
          <w:rFonts w:ascii="Times New Roman" w:hAnsi="Times New Roman" w:cs="Times New Roman"/>
          <w:sz w:val="28"/>
          <w:szCs w:val="28"/>
        </w:rPr>
        <w:t>обеспечить реализацию  мероприятий, предусмотренных Планом;</w:t>
      </w:r>
    </w:p>
    <w:p w:rsidR="00FF405F" w:rsidRPr="005F15BF" w:rsidRDefault="00842CBB" w:rsidP="00163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sz w:val="28"/>
          <w:szCs w:val="28"/>
        </w:rPr>
        <w:t xml:space="preserve">- </w:t>
      </w:r>
      <w:r w:rsidR="00FF405F" w:rsidRPr="005F15BF">
        <w:rPr>
          <w:rFonts w:ascii="Times New Roman" w:hAnsi="Times New Roman" w:cs="Times New Roman"/>
          <w:sz w:val="28"/>
          <w:szCs w:val="28"/>
        </w:rPr>
        <w:t>информацию о ходе выполнения Плана представить в организационный отдел админ</w:t>
      </w:r>
      <w:r w:rsidRPr="005F15BF">
        <w:rPr>
          <w:rFonts w:ascii="Times New Roman" w:hAnsi="Times New Roman" w:cs="Times New Roman"/>
          <w:sz w:val="28"/>
          <w:szCs w:val="28"/>
        </w:rPr>
        <w:t xml:space="preserve">истрации района </w:t>
      </w:r>
      <w:r w:rsidR="003B6C2C" w:rsidRPr="005F15BF">
        <w:rPr>
          <w:rFonts w:ascii="Times New Roman" w:hAnsi="Times New Roman" w:cs="Times New Roman"/>
          <w:sz w:val="28"/>
          <w:szCs w:val="28"/>
        </w:rPr>
        <w:t>в срок до 1 июня и</w:t>
      </w:r>
      <w:r w:rsidR="00144694" w:rsidRPr="005F15BF">
        <w:rPr>
          <w:rFonts w:ascii="Times New Roman" w:hAnsi="Times New Roman" w:cs="Times New Roman"/>
          <w:sz w:val="28"/>
          <w:szCs w:val="28"/>
        </w:rPr>
        <w:t xml:space="preserve"> </w:t>
      </w:r>
      <w:r w:rsidR="003B6C2C" w:rsidRPr="005F15BF">
        <w:rPr>
          <w:rFonts w:ascii="Times New Roman" w:hAnsi="Times New Roman" w:cs="Times New Roman"/>
          <w:sz w:val="28"/>
          <w:szCs w:val="28"/>
        </w:rPr>
        <w:t xml:space="preserve"> 1 </w:t>
      </w:r>
      <w:r w:rsidRPr="005F15B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B6C2C" w:rsidRPr="005F15BF">
        <w:rPr>
          <w:rFonts w:ascii="Times New Roman" w:hAnsi="Times New Roman" w:cs="Times New Roman"/>
          <w:sz w:val="28"/>
          <w:szCs w:val="28"/>
        </w:rPr>
        <w:t xml:space="preserve"> каждого года</w:t>
      </w:r>
      <w:r w:rsidR="00144694" w:rsidRPr="005F15BF">
        <w:rPr>
          <w:rFonts w:ascii="Times New Roman" w:hAnsi="Times New Roman" w:cs="Times New Roman"/>
          <w:sz w:val="28"/>
          <w:szCs w:val="28"/>
        </w:rPr>
        <w:t>.</w:t>
      </w:r>
    </w:p>
    <w:p w:rsidR="00FF405F" w:rsidRPr="005F15BF" w:rsidRDefault="00FF405F" w:rsidP="00163577">
      <w:pPr>
        <w:numPr>
          <w:ilvl w:val="0"/>
          <w:numId w:val="1"/>
        </w:numPr>
        <w:tabs>
          <w:tab w:val="clear" w:pos="1560"/>
          <w:tab w:val="left" w:pos="126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разработать и принять аналогичные планы действий по гармонизации межнациональных и этноконфессиональных отношений на территории своих поселений.</w:t>
      </w:r>
    </w:p>
    <w:p w:rsidR="00FF405F" w:rsidRPr="005F15BF" w:rsidRDefault="00FF405F" w:rsidP="00163577">
      <w:pPr>
        <w:numPr>
          <w:ilvl w:val="0"/>
          <w:numId w:val="1"/>
        </w:numPr>
        <w:tabs>
          <w:tab w:val="clear" w:pos="1560"/>
          <w:tab w:val="left" w:pos="126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интернет-сайте администрации Кичменгско</w:t>
      </w:r>
      <w:r w:rsidR="00FF5348">
        <w:rPr>
          <w:rFonts w:ascii="Times New Roman" w:hAnsi="Times New Roman" w:cs="Times New Roman"/>
          <w:sz w:val="28"/>
          <w:szCs w:val="28"/>
        </w:rPr>
        <w:t xml:space="preserve"> </w:t>
      </w:r>
      <w:r w:rsidRPr="005F15BF">
        <w:rPr>
          <w:rFonts w:ascii="Times New Roman" w:hAnsi="Times New Roman" w:cs="Times New Roman"/>
          <w:sz w:val="28"/>
          <w:szCs w:val="28"/>
        </w:rPr>
        <w:t>-</w:t>
      </w:r>
      <w:r w:rsidR="00FF5348">
        <w:rPr>
          <w:rFonts w:ascii="Times New Roman" w:hAnsi="Times New Roman" w:cs="Times New Roman"/>
          <w:sz w:val="28"/>
          <w:szCs w:val="28"/>
        </w:rPr>
        <w:t xml:space="preserve"> </w:t>
      </w:r>
      <w:r w:rsidRPr="005F15BF">
        <w:rPr>
          <w:rFonts w:ascii="Times New Roman" w:hAnsi="Times New Roman" w:cs="Times New Roman"/>
          <w:sz w:val="28"/>
          <w:szCs w:val="28"/>
        </w:rPr>
        <w:t>Городецкого муниципального района.</w:t>
      </w:r>
    </w:p>
    <w:p w:rsidR="00FF405F" w:rsidRPr="005F15BF" w:rsidRDefault="00FF405F" w:rsidP="00163577">
      <w:pPr>
        <w:numPr>
          <w:ilvl w:val="0"/>
          <w:numId w:val="1"/>
        </w:numPr>
        <w:tabs>
          <w:tab w:val="clear" w:pos="1560"/>
          <w:tab w:val="left" w:pos="126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5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5BF">
        <w:rPr>
          <w:rFonts w:ascii="Times New Roman" w:hAnsi="Times New Roman" w:cs="Times New Roman"/>
          <w:sz w:val="28"/>
          <w:szCs w:val="28"/>
        </w:rPr>
        <w:t xml:space="preserve"> исп</w:t>
      </w:r>
      <w:r w:rsidR="00BE1788" w:rsidRPr="005F15BF">
        <w:rPr>
          <w:rFonts w:ascii="Times New Roman" w:hAnsi="Times New Roman" w:cs="Times New Roman"/>
          <w:sz w:val="28"/>
          <w:szCs w:val="28"/>
        </w:rPr>
        <w:t>олнением постановления возлагаю</w:t>
      </w:r>
      <w:r w:rsidRPr="005F15BF">
        <w:rPr>
          <w:rFonts w:ascii="Times New Roman" w:hAnsi="Times New Roman" w:cs="Times New Roman"/>
          <w:sz w:val="28"/>
          <w:szCs w:val="28"/>
        </w:rPr>
        <w:t xml:space="preserve"> на </w:t>
      </w:r>
      <w:r w:rsidR="00842CBB" w:rsidRPr="005F15BF">
        <w:rPr>
          <w:rFonts w:ascii="Times New Roman" w:hAnsi="Times New Roman" w:cs="Times New Roman"/>
          <w:sz w:val="28"/>
          <w:szCs w:val="28"/>
        </w:rPr>
        <w:t xml:space="preserve"> </w:t>
      </w:r>
      <w:r w:rsidR="00BE1788" w:rsidRPr="005F15BF">
        <w:rPr>
          <w:rFonts w:ascii="Times New Roman" w:hAnsi="Times New Roman" w:cs="Times New Roman"/>
          <w:sz w:val="28"/>
          <w:szCs w:val="28"/>
        </w:rPr>
        <w:t>себя.</w:t>
      </w:r>
    </w:p>
    <w:p w:rsidR="00FF405F" w:rsidRPr="005F15BF" w:rsidRDefault="00FF405F" w:rsidP="00163577">
      <w:pPr>
        <w:tabs>
          <w:tab w:val="left" w:pos="126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F15BF">
        <w:rPr>
          <w:rFonts w:ascii="Times New Roman" w:hAnsi="Times New Roman" w:cs="Times New Roman"/>
          <w:sz w:val="28"/>
          <w:szCs w:val="28"/>
        </w:rPr>
        <w:t>Справку о выполнении постановле</w:t>
      </w:r>
      <w:r w:rsidR="00842CBB" w:rsidRPr="005F15BF">
        <w:rPr>
          <w:rFonts w:ascii="Times New Roman" w:hAnsi="Times New Roman" w:cs="Times New Roman"/>
          <w:sz w:val="28"/>
          <w:szCs w:val="28"/>
        </w:rPr>
        <w:t>ния представить к 20 января 2021</w:t>
      </w:r>
      <w:r w:rsidRPr="005F15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405F" w:rsidRPr="005F15BF" w:rsidRDefault="00FF405F" w:rsidP="00163577">
      <w:pPr>
        <w:tabs>
          <w:tab w:val="left" w:pos="126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5F15BF" w:rsidRDefault="00FF405F" w:rsidP="00163577">
      <w:pPr>
        <w:tabs>
          <w:tab w:val="left" w:pos="126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FF405F" w:rsidRPr="005F15BF" w:rsidRDefault="00842CBB" w:rsidP="0016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405F" w:rsidRPr="005F15BF" w:rsidSect="00AE7880">
          <w:pgSz w:w="11907" w:h="16840" w:code="9"/>
          <w:pgMar w:top="851" w:right="567" w:bottom="567" w:left="1134" w:header="340" w:footer="340" w:gutter="0"/>
          <w:cols w:space="708"/>
          <w:docGrid w:linePitch="381"/>
        </w:sectPr>
      </w:pPr>
      <w:proofErr w:type="spellStart"/>
      <w:r w:rsidRPr="005F15B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F15BF">
        <w:rPr>
          <w:rFonts w:ascii="Times New Roman" w:hAnsi="Times New Roman" w:cs="Times New Roman"/>
          <w:sz w:val="28"/>
          <w:szCs w:val="28"/>
        </w:rPr>
        <w:t xml:space="preserve"> </w:t>
      </w:r>
      <w:r w:rsidR="00FF405F" w:rsidRPr="005F15BF">
        <w:rPr>
          <w:rFonts w:ascii="Times New Roman" w:hAnsi="Times New Roman" w:cs="Times New Roman"/>
          <w:sz w:val="28"/>
          <w:szCs w:val="28"/>
        </w:rPr>
        <w:t>Глав</w:t>
      </w:r>
      <w:r w:rsidRPr="005F15BF"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="00FF405F" w:rsidRPr="005F15B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r w:rsidR="005F15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15BF">
        <w:rPr>
          <w:rFonts w:ascii="Times New Roman" w:hAnsi="Times New Roman" w:cs="Times New Roman"/>
          <w:sz w:val="28"/>
          <w:szCs w:val="28"/>
        </w:rPr>
        <w:t xml:space="preserve">    Г.П. Труфанова</w:t>
      </w:r>
    </w:p>
    <w:p w:rsidR="00FF405F" w:rsidRPr="00163577" w:rsidRDefault="00FF405F" w:rsidP="00163577">
      <w:pPr>
        <w:spacing w:after="0" w:line="240" w:lineRule="auto"/>
        <w:ind w:left="9940"/>
        <w:jc w:val="both"/>
        <w:rPr>
          <w:rFonts w:ascii="Times New Roman" w:hAnsi="Times New Roman" w:cs="Times New Roman"/>
          <w:sz w:val="24"/>
          <w:szCs w:val="24"/>
        </w:rPr>
      </w:pPr>
      <w:r w:rsidRPr="001635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Приложение </w:t>
      </w:r>
    </w:p>
    <w:p w:rsidR="00FF405F" w:rsidRPr="00163577" w:rsidRDefault="00FF405F" w:rsidP="00163577">
      <w:pPr>
        <w:spacing w:after="0" w:line="240" w:lineRule="auto"/>
        <w:ind w:left="9940"/>
        <w:jc w:val="both"/>
        <w:rPr>
          <w:rFonts w:ascii="Times New Roman" w:hAnsi="Times New Roman" w:cs="Times New Roman"/>
          <w:sz w:val="24"/>
          <w:szCs w:val="24"/>
        </w:rPr>
      </w:pPr>
    </w:p>
    <w:p w:rsidR="00FF405F" w:rsidRPr="00163577" w:rsidRDefault="00FF405F" w:rsidP="00163577">
      <w:pPr>
        <w:spacing w:after="0" w:line="240" w:lineRule="auto"/>
        <w:ind w:left="9940"/>
        <w:jc w:val="both"/>
        <w:rPr>
          <w:rFonts w:ascii="Times New Roman" w:hAnsi="Times New Roman" w:cs="Times New Roman"/>
          <w:sz w:val="24"/>
          <w:szCs w:val="24"/>
        </w:rPr>
      </w:pPr>
      <w:r w:rsidRPr="00163577">
        <w:rPr>
          <w:rFonts w:ascii="Times New Roman" w:hAnsi="Times New Roman" w:cs="Times New Roman"/>
          <w:sz w:val="24"/>
          <w:szCs w:val="24"/>
        </w:rPr>
        <w:t>УТВЕРЖДЕН</w:t>
      </w:r>
    </w:p>
    <w:p w:rsidR="00FF405F" w:rsidRPr="00163577" w:rsidRDefault="00FF405F" w:rsidP="00163577">
      <w:pPr>
        <w:spacing w:after="0" w:line="240" w:lineRule="auto"/>
        <w:ind w:left="9940"/>
        <w:jc w:val="both"/>
        <w:rPr>
          <w:rFonts w:ascii="Times New Roman" w:hAnsi="Times New Roman" w:cs="Times New Roman"/>
          <w:sz w:val="24"/>
          <w:szCs w:val="24"/>
        </w:rPr>
      </w:pPr>
      <w:r w:rsidRPr="001635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</w:t>
      </w:r>
    </w:p>
    <w:p w:rsidR="00FF405F" w:rsidRPr="00163577" w:rsidRDefault="00FF405F" w:rsidP="00163577">
      <w:pPr>
        <w:spacing w:after="0" w:line="240" w:lineRule="auto"/>
        <w:ind w:left="9940"/>
        <w:jc w:val="both"/>
        <w:rPr>
          <w:rFonts w:ascii="Times New Roman" w:hAnsi="Times New Roman" w:cs="Times New Roman"/>
          <w:sz w:val="24"/>
          <w:szCs w:val="24"/>
        </w:rPr>
      </w:pPr>
      <w:r w:rsidRPr="00163577">
        <w:rPr>
          <w:rFonts w:ascii="Times New Roman" w:hAnsi="Times New Roman" w:cs="Times New Roman"/>
          <w:sz w:val="24"/>
          <w:szCs w:val="24"/>
        </w:rPr>
        <w:t xml:space="preserve">от </w:t>
      </w:r>
      <w:r w:rsidR="00FF5348">
        <w:rPr>
          <w:rFonts w:ascii="Times New Roman" w:hAnsi="Times New Roman" w:cs="Times New Roman"/>
          <w:sz w:val="24"/>
          <w:szCs w:val="24"/>
        </w:rPr>
        <w:t>06.03.2017 года  № 80</w:t>
      </w:r>
    </w:p>
    <w:p w:rsidR="00FF405F" w:rsidRPr="00163577" w:rsidRDefault="00FF405F" w:rsidP="00163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5F" w:rsidRPr="00163577" w:rsidRDefault="00FF405F" w:rsidP="00163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5F" w:rsidRPr="00163577" w:rsidRDefault="00FF405F" w:rsidP="00163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77">
        <w:rPr>
          <w:rFonts w:ascii="Times New Roman" w:hAnsi="Times New Roman" w:cs="Times New Roman"/>
          <w:b/>
          <w:sz w:val="24"/>
          <w:szCs w:val="24"/>
        </w:rPr>
        <w:t>Комплексный план действий</w:t>
      </w:r>
    </w:p>
    <w:p w:rsidR="00FF405F" w:rsidRPr="00163577" w:rsidRDefault="00FF405F" w:rsidP="00163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77">
        <w:rPr>
          <w:rFonts w:ascii="Times New Roman" w:hAnsi="Times New Roman" w:cs="Times New Roman"/>
          <w:b/>
          <w:sz w:val="24"/>
          <w:szCs w:val="24"/>
        </w:rPr>
        <w:t>по гармонизации межнациональных и этноконфессиональных отношений</w:t>
      </w:r>
    </w:p>
    <w:p w:rsidR="00FF405F" w:rsidRPr="00163577" w:rsidRDefault="00FF405F" w:rsidP="00163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77">
        <w:rPr>
          <w:rFonts w:ascii="Times New Roman" w:hAnsi="Times New Roman" w:cs="Times New Roman"/>
          <w:b/>
          <w:sz w:val="24"/>
          <w:szCs w:val="24"/>
        </w:rPr>
        <w:t>в Кичменгско - Городецком муниципальном районе на 201</w:t>
      </w:r>
      <w:r w:rsidR="00B240BB" w:rsidRPr="00163577">
        <w:rPr>
          <w:rFonts w:ascii="Times New Roman" w:hAnsi="Times New Roman" w:cs="Times New Roman"/>
          <w:b/>
          <w:sz w:val="24"/>
          <w:szCs w:val="24"/>
        </w:rPr>
        <w:t>7</w:t>
      </w:r>
      <w:r w:rsidRPr="00163577">
        <w:rPr>
          <w:rFonts w:ascii="Times New Roman" w:hAnsi="Times New Roman" w:cs="Times New Roman"/>
          <w:b/>
          <w:sz w:val="24"/>
          <w:szCs w:val="24"/>
        </w:rPr>
        <w:t>-20</w:t>
      </w:r>
      <w:r w:rsidR="00B240BB" w:rsidRPr="00163577">
        <w:rPr>
          <w:rFonts w:ascii="Times New Roman" w:hAnsi="Times New Roman" w:cs="Times New Roman"/>
          <w:b/>
          <w:sz w:val="24"/>
          <w:szCs w:val="24"/>
        </w:rPr>
        <w:t>20</w:t>
      </w:r>
      <w:r w:rsidRPr="0016357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F405F" w:rsidRPr="00163577" w:rsidRDefault="00FF405F" w:rsidP="00163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7"/>
        <w:gridCol w:w="8931"/>
        <w:gridCol w:w="22"/>
        <w:gridCol w:w="2520"/>
        <w:gridCol w:w="9"/>
        <w:gridCol w:w="3211"/>
      </w:tblGrid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35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35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35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E1788" w:rsidRPr="00163577" w:rsidTr="00BE1788">
        <w:tc>
          <w:tcPr>
            <w:tcW w:w="15368" w:type="dxa"/>
            <w:gridSpan w:val="7"/>
          </w:tcPr>
          <w:p w:rsidR="00BE1788" w:rsidRPr="00163577" w:rsidRDefault="00BE1788" w:rsidP="001635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77">
              <w:rPr>
                <w:rFonts w:ascii="Times New Roman" w:hAnsi="Times New Roman"/>
                <w:b/>
                <w:sz w:val="24"/>
                <w:szCs w:val="24"/>
              </w:rPr>
              <w:t>Совершенствование нормативно-правовой базы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нормативных правовых актов в сфере гармонизации межэтнических и межконфессиональных отношений, противодействия экстремизму на территории  района в соответствии со «Стратегией государственной национальной политики Российской федерации на период до 2025 года»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Юридический отдел,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района</w:t>
            </w:r>
          </w:p>
        </w:tc>
      </w:tr>
      <w:tr w:rsidR="00BE1788" w:rsidRPr="00163577" w:rsidTr="00BE1788">
        <w:tc>
          <w:tcPr>
            <w:tcW w:w="15368" w:type="dxa"/>
            <w:gridSpan w:val="7"/>
          </w:tcPr>
          <w:p w:rsidR="00BE1788" w:rsidRPr="00163577" w:rsidRDefault="00BE1788" w:rsidP="001635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577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традиционной народной культуры, историко-культурного наследия, в т.ч. коренного малочисленного народа Российской Федерации, проживающего на территории района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комплекса мероприятий по сохранению традиционной народной культуры и поддержки народных промыслов и ремесел. 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туризма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уникального историко-культурного наследия, проведение ремонтно-реставрационных работ на объектах историко-культурного наследия: 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Домиана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(с. Еловино, деревянной архитектуры)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 реставрацию 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. Успенья  Богородицы (с. Кичм - Городок)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788" w:rsidRPr="00163577" w:rsidRDefault="00BE1788" w:rsidP="00BE1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 поселение  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788" w:rsidRPr="00163577" w:rsidTr="00BE1788">
        <w:tc>
          <w:tcPr>
            <w:tcW w:w="15368" w:type="dxa"/>
            <w:gridSpan w:val="7"/>
          </w:tcPr>
          <w:p w:rsidR="00BE1788" w:rsidRPr="00163577" w:rsidRDefault="00BE1788" w:rsidP="0016357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577">
              <w:rPr>
                <w:rFonts w:ascii="Times New Roman" w:hAnsi="Times New Roman"/>
                <w:b/>
                <w:sz w:val="24"/>
                <w:szCs w:val="24"/>
              </w:rPr>
              <w:t>Содействие этнокультурному развитию, популяризация идей межнациональной солидарности, межэтнического общения, межкультурного взаимодействия, формирование толерантного сознания в обществе</w:t>
            </w:r>
          </w:p>
        </w:tc>
      </w:tr>
      <w:tr w:rsidR="00BE1788" w:rsidRPr="00163577" w:rsidTr="00BE1788">
        <w:tc>
          <w:tcPr>
            <w:tcW w:w="15368" w:type="dxa"/>
            <w:gridSpan w:val="7"/>
          </w:tcPr>
          <w:p w:rsidR="00BE1788" w:rsidRPr="00163577" w:rsidRDefault="00BE1788" w:rsidP="00163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сфере культуры, молодежной политики, туризма и спорта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международных и межрегиональных фестивалях и ярмарках в соответствии с ежегодным «Планом мероприятий областного, межрегионального и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значения, способствующих привлечению инвестиций и социально-экономическому развитию Вологодской области»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2020гг.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 культуры,   молодёжной политики,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туризма и спорта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88" w:rsidRPr="00163577" w:rsidRDefault="00BE1788" w:rsidP="00BE1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района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социально ориентированных некоммерческих организаций, осуществляющих деятельность в сфере межнационального (межэтнического) сотрудничества к подготовке и участию  в торжественных мероприятиях, посвященных государственным  праздникам: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- Дню Победы,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- Дню России,  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- Дню государственного флага России,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Дню народного единства,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Дню славянской письменности и культуры.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отдельным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культуры,   молодёжной политики, туризма и спорта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788" w:rsidRPr="00163577" w:rsidRDefault="00BE1788" w:rsidP="00BE1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БОУ «Центр дополнительного образования»</w:t>
            </w:r>
          </w:p>
        </w:tc>
      </w:tr>
      <w:tr w:rsidR="00BE1788" w:rsidRPr="00163577" w:rsidTr="00BE1788">
        <w:trPr>
          <w:trHeight w:val="1521"/>
        </w:trPr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объединениям, отделениям политических партий в проведении Дней национальной культуры, национальных праздников, национальных творческих выставок.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2017-2020 г.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молодежной политики, туризма и спорта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отдел администрации района 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 и ярмарок на территории района: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Традиционная  межрайонная  Преображенская  ярмарка;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Районный  фестиваль творчества ветеранов  «Нам года, не  беда»;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Районный  конкурс  творчества  инвалидов  «Вместе  мы  сможем  больше»;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Районный  конкурс авторской  песни  «Слова  души  и  ноты  сердца»;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3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3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“Играй, гармонь, над 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Кичменьгой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Август,  ежегодно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Ежегодно, ноябрь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молодежной политики, туризма и спорта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Презентация туристских маршрутов и программ (в рамках этнокультурного туризма)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 по отдельным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молодежной политики, туризма и спорта  администрации района 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Районный семинар – практикум «Традиционная культура, как стратегическое направление деятельности учреждений культуры»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Март, 2017 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молодежной политики, туризма и спорта  администрации района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Праздничный вечер, посвящённый 25-летию творчества НСК «Кичменгская гармоника»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23.04. 2017г.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молодежной политики, туризма и спорта  администрации района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Районный  фестиваль  народных игр и хороводов  «Как у наших у ворот»</w:t>
            </w:r>
            <w:proofErr w:type="gramEnd"/>
          </w:p>
        </w:tc>
        <w:tc>
          <w:tcPr>
            <w:tcW w:w="2520" w:type="dxa"/>
          </w:tcPr>
          <w:p w:rsidR="00BE1788" w:rsidRPr="00163577" w:rsidRDefault="00BE1788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Май, 2018г.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молодежной политики, туризма и спорта  администрации района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Этнографический круиз «Живут в России разные народы»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16. 11. 2017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БУК «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>Час откровенного разговора « Пусть будет добрым ум у вас, а сердце добрым будет»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3.12.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63577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Плосковская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Час  нравственности   "Когда  судьба  других  волнует  нас"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(о  межнациональных  отношениях)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Нижнеенангская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 xml:space="preserve"> Познавательный час «Возьмёмся за руки, друзья»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16.11. 2017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Шонгская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«Ты и я – мы оба разные, ты и я – мы оба классные»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16. 11.2017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Трофимовская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 xml:space="preserve">Беседа - тренинг «Учимся понимать и уважать других»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Шестаковская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Урок-репортаж  «</w:t>
            </w:r>
            <w:proofErr w:type="gram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, но не чужие: мир через культуру»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БУК «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 программа  "Как  жить  в  ладу  с  собой  и  миром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Нижнеенангская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Урок- диспут «Вместе рекой быть, а врозь – ручейками»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16. 11. 2018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Плосковская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Беседа - обзор "Обычаи и обряды разных народов"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14.11. 2018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Еловинская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«В мире любви, добра и красоты»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16.11. 2018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Трофимовская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«Кухни народов России и мира»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Емельяновская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«Разноцветные ладошки»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Шестаковская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Интеллект-игра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«Все мы разные,  и все мы похожи»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Захаровская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 xml:space="preserve">Игра - тренинг «Путешествие в Страну Дружбы»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Югская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День информации «Через книгу – к миру и согласию»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БУК «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Час размышления о вечных ценностях «Гостем в семье не проживёшь»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Детский отдел БУК «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ЦМБ»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 xml:space="preserve">Книжная выставка «Нам жить в одной стране» </w:t>
            </w:r>
          </w:p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Емельяновская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> Беседа - игра  "Все  мы  разные,  но  всё-таки  мы  вместе",  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Нижнеенангская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>«О тех, кто рядом» Урок доброты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Шестаковская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>«В дружбе  - единство»- детский утренник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Захаровская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  <w:rPr>
                <w:b/>
              </w:rPr>
            </w:pPr>
            <w:r w:rsidRPr="00163577">
              <w:t>Эрудит-круиз «У нас единая планета, у нас единая семья»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БУК «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 xml:space="preserve"> Тем</w:t>
            </w:r>
            <w:proofErr w:type="gramStart"/>
            <w:r w:rsidRPr="00163577">
              <w:t>.</w:t>
            </w:r>
            <w:proofErr w:type="gramEnd"/>
            <w:r w:rsidRPr="00163577">
              <w:t xml:space="preserve"> </w:t>
            </w:r>
            <w:proofErr w:type="gramStart"/>
            <w:r w:rsidRPr="00163577">
              <w:t>в</w:t>
            </w:r>
            <w:proofErr w:type="gramEnd"/>
            <w:r w:rsidRPr="00163577">
              <w:t>ечер  "Возьмёмся  за  руки,  друзья!" 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Нижнеенангская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>Час общения «Семейные традиции народов мира»</w:t>
            </w:r>
          </w:p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Емельяновская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 xml:space="preserve"> «Забота - трудная работа» Час общения </w:t>
            </w:r>
          </w:p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Шестаковская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>Книжно- иллюстративная выставка « Шагая к людям собственной тропою»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Плосковская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B4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B4400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выставок:</w:t>
            </w:r>
          </w:p>
          <w:p w:rsidR="00BE1788" w:rsidRPr="00163577" w:rsidRDefault="00BE1788" w:rsidP="00B4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«Кружевная сказка»</w:t>
            </w:r>
          </w:p>
          <w:p w:rsidR="00BE1788" w:rsidRPr="00163577" w:rsidRDefault="00BE1788" w:rsidP="00B4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( ручное кружево)</w:t>
            </w:r>
          </w:p>
          <w:p w:rsidR="00BE1788" w:rsidRPr="00163577" w:rsidRDefault="00BE1788" w:rsidP="00B4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«Дело мастера боится»</w:t>
            </w:r>
          </w:p>
          <w:p w:rsidR="00BE1788" w:rsidRPr="00163577" w:rsidRDefault="00BE1788" w:rsidP="00B4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( выставка изделий мастеров народных промыслов)</w:t>
            </w:r>
          </w:p>
          <w:p w:rsidR="00BE1788" w:rsidRDefault="00BE1788" w:rsidP="00B44002">
            <w:pPr>
              <w:pStyle w:val="a6"/>
              <w:spacing w:before="0" w:beforeAutospacing="0" w:after="0" w:afterAutospacing="0"/>
              <w:jc w:val="both"/>
            </w:pPr>
            <w:r w:rsidRPr="00163577">
              <w:t>- «Во всех ты, душенька, нарядах хороша»</w:t>
            </w:r>
          </w:p>
          <w:p w:rsidR="00BE1788" w:rsidRPr="00163577" w:rsidRDefault="00BE1788" w:rsidP="00B44002">
            <w:pPr>
              <w:pStyle w:val="a6"/>
              <w:spacing w:before="0" w:beforeAutospacing="0" w:after="0" w:afterAutospacing="0"/>
              <w:jc w:val="both"/>
            </w:pPr>
          </w:p>
          <w:p w:rsidR="00BE1788" w:rsidRPr="00163577" w:rsidRDefault="00BE1788" w:rsidP="00B4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- «Золотые руки мастеров 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Поюжья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BE1788" w:rsidRPr="00163577" w:rsidRDefault="00BE1788" w:rsidP="00B440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88" w:rsidRPr="00163577" w:rsidRDefault="00BE1788" w:rsidP="00B440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- 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63577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788" w:rsidRPr="00163577" w:rsidRDefault="00BE1788" w:rsidP="00B440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август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63577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788" w:rsidRDefault="00BE1788" w:rsidP="00B440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63577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788" w:rsidRPr="00163577" w:rsidRDefault="00BE1788" w:rsidP="00B440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63577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B4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88" w:rsidRPr="00163577" w:rsidRDefault="00BE1788" w:rsidP="00B4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ЦТНК «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B4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праздников народного календаря: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-«Рождество»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«Пасха»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«Троица»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ЦТНК «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 xml:space="preserve">Обучающие мастер-классы по традиционным народным ремеслам </w:t>
            </w:r>
            <w:proofErr w:type="spellStart"/>
            <w:r w:rsidRPr="00163577">
              <w:t>Кичменгско-Городецкой</w:t>
            </w:r>
            <w:proofErr w:type="spellEnd"/>
            <w:r w:rsidRPr="00163577">
              <w:t xml:space="preserve"> земли.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ЦТНК «</w:t>
            </w:r>
            <w:proofErr w:type="spell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 «Когда стою у вечного огня»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Ежегодно, 22.06.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БУК «Районный краеведческий музей»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>«Александр Невский – славные сыны Отечества»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БУК «Районный краеведческий музей»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Встреча «Этот долг без срока давности»</w:t>
            </w:r>
          </w:p>
          <w:p w:rsidR="00BE1788" w:rsidRPr="00163577" w:rsidRDefault="00BE1788" w:rsidP="00163577">
            <w:pPr>
              <w:pStyle w:val="a6"/>
              <w:spacing w:before="0" w:beforeAutospacing="0"/>
              <w:jc w:val="both"/>
            </w:pPr>
            <w:r w:rsidRPr="00163577">
              <w:t xml:space="preserve">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БУК «Районный краеведческий музей»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Фотовыставка  «Мой дед и прадед воевал»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2017-2020г.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БУК «Районный краеведческий музей»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Встреча  «Победный май» (наградные листы)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Ежегодно, май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БУК «Районный краеведческий музей»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proofErr w:type="gram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«Общественные ресурсы Вологодской области» для размещения информации о некоммерческих организациях, в т.ч. о деятельности в сфере гармонизации межнациональных и этноконфессиональных отношений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2017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района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проектах, направленных на межкультурное взаимодействие, на </w:t>
            </w:r>
            <w:proofErr w:type="spellStart"/>
            <w:proofErr w:type="gram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proofErr w:type="gram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в Вологодской области»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07" w:rsidRPr="001635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6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молодежной политики, туризма и спорта  администрации района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информационной базы, в т.ч. книжных фондов библиотек изданиями, способствующими формированию межнационального и этноконфессионального согласия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07" w:rsidRPr="001635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6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молодежной политики, туризма и спорта  администрации района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мероприятий, направленных на формирование толерантного сознания, достижение межнационального и этноконфессионального согласия в областных и районных (печатных и электронных) СМИ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района</w:t>
            </w:r>
          </w:p>
        </w:tc>
      </w:tr>
      <w:tr w:rsidR="00BE1788" w:rsidRPr="00163577" w:rsidTr="00BE1788">
        <w:tc>
          <w:tcPr>
            <w:tcW w:w="15368" w:type="dxa"/>
            <w:gridSpan w:val="7"/>
          </w:tcPr>
          <w:p w:rsidR="00BE1788" w:rsidRPr="00163577" w:rsidRDefault="00BE1788" w:rsidP="00B44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сфере социальной защиты населения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Международному дню толерантности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(терпимости):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в сменах социально-оздоровительного лагеря с дневным пребыванием детей из семей, находящихся в ТЖС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в детском клубе «Родничок»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17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63577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семьей и детьми БУСОВО «КЦСОН»</w:t>
            </w:r>
            <w:r w:rsidR="00684B07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Городецкого района 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Беседы, игры, тренинги, направленные на развитие толерантности: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в сменах социально-оздоровительного лагеря с дневным пребыванием детей из семей, находящихся в ТЖС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в детском клубе «Родничок»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05.06.2017 г.</w:t>
            </w:r>
          </w:p>
        </w:tc>
        <w:tc>
          <w:tcPr>
            <w:tcW w:w="3220" w:type="dxa"/>
            <w:gridSpan w:val="2"/>
          </w:tcPr>
          <w:p w:rsidR="00BE1788" w:rsidRPr="00163577" w:rsidRDefault="00684B07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семьей и детьми БУСОВО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Городецкого района 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294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 на тему жизни и культуры  национальных народностей: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в сменах социально-оздоровительного лагеря с дневным пребыванием детей из семей, находящихся в ТЖС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в детском клубе «Родничок»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05.06.2017 г.</w:t>
            </w:r>
          </w:p>
        </w:tc>
        <w:tc>
          <w:tcPr>
            <w:tcW w:w="3220" w:type="dxa"/>
            <w:gridSpan w:val="2"/>
          </w:tcPr>
          <w:p w:rsidR="00BE1788" w:rsidRPr="00163577" w:rsidRDefault="00684B07" w:rsidP="00163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семьей и детьми БУСОВО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Городецкого района 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дискуссий по вопросам межэтнических отношений: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в сменах социально-оздоровительного лагеря с дневным пребыванием детей из семей, находящихся в ТЖС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в детском клубе «Родничок»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С 05.06.2017 г.</w:t>
            </w:r>
          </w:p>
        </w:tc>
        <w:tc>
          <w:tcPr>
            <w:tcW w:w="3220" w:type="dxa"/>
            <w:gridSpan w:val="2"/>
          </w:tcPr>
          <w:p w:rsidR="00BE1788" w:rsidRPr="00163577" w:rsidRDefault="00684B07" w:rsidP="00163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семьей и детьми БУСОВО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Городецкого района 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Проведение учеб в сменах лагеря по профилактике терроризма и экстремизма.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С 05.06.2017 г.</w:t>
            </w:r>
          </w:p>
        </w:tc>
        <w:tc>
          <w:tcPr>
            <w:tcW w:w="3220" w:type="dxa"/>
            <w:gridSpan w:val="2"/>
          </w:tcPr>
          <w:p w:rsidR="00BE1788" w:rsidRPr="00163577" w:rsidRDefault="00684B07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семьей и детьми БУСОВО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Городецкого района 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государственным праздникам, памятным датам, национальным праздникам: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- в сменах социально-оздоровительного лагеря с дневным пребыванием детей из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семей, находящихся в ТЖС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в детском клубе «Родничок»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05.06.2017 г.</w:t>
            </w:r>
          </w:p>
        </w:tc>
        <w:tc>
          <w:tcPr>
            <w:tcW w:w="3220" w:type="dxa"/>
            <w:gridSpan w:val="2"/>
          </w:tcPr>
          <w:p w:rsidR="00BE1788" w:rsidRPr="00163577" w:rsidRDefault="00684B07" w:rsidP="00684B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работе с семьей и детьми БУСОВО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Городецкого района 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Просмотр фильмов по истории и этнографии различных народностей: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- в сменах социально-оздоровительного лагеря с дневным пребыванием детей из семей, находящихся в ТЖС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в детском клубе «Родничок»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С 05.06.2017 г.</w:t>
            </w:r>
          </w:p>
        </w:tc>
        <w:tc>
          <w:tcPr>
            <w:tcW w:w="3220" w:type="dxa"/>
            <w:gridSpan w:val="2"/>
          </w:tcPr>
          <w:p w:rsidR="00BE1788" w:rsidRPr="00163577" w:rsidRDefault="00684B07" w:rsidP="00163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семьей и детьми БУСОВО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Городецкого района 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культурно-массовых мероприятиях, посвященным государственным праздникам, дням воинской славы, памятным датам России, праздникам духовной культуры: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в сменах социально-оздоровительного лагеря с дневным пребыванием детей из семей, находящихся в ТЖС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в детском клубе «Родничок»,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- волонтеры КЦСОН.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С 05.06.2017 г.</w:t>
            </w:r>
          </w:p>
        </w:tc>
        <w:tc>
          <w:tcPr>
            <w:tcW w:w="3220" w:type="dxa"/>
            <w:gridSpan w:val="2"/>
          </w:tcPr>
          <w:p w:rsidR="00BE1788" w:rsidRPr="00163577" w:rsidRDefault="00684B07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семьей и детьми БУСОВО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Городецкого района (по согласованию)</w:t>
            </w:r>
          </w:p>
          <w:p w:rsidR="00BE1788" w:rsidRPr="00163577" w:rsidRDefault="00BE1788" w:rsidP="0068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Волонтеры БУ СО ВО «КЦСОН»</w:t>
            </w:r>
            <w:r w:rsidR="00684B07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Городецкого района 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волонтерского движения среди учащихся школ района по сохранению и восстановлению памятников истории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63577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BE1788" w:rsidRPr="00163577" w:rsidRDefault="00684B07" w:rsidP="0016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Волонтеры БУ СО ВО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Городецкого района 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о сотрудничестве с религиозной организацией «Храм А.Невского» по вопросам работы с семьями района. 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63577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BE1788" w:rsidRPr="00163577" w:rsidRDefault="00684B07" w:rsidP="00163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семьей и детьми БУСОВО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Городецкого района 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посвященных Дню славянской письменности и культуры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smartTag w:uri="urn:schemas-microsoft-com:office:smarttags" w:element="metricconverter">
              <w:smartTagPr>
                <w:attr w:name="ProductID" w:val="-2020 г"/>
              </w:smartTagPr>
              <w:r w:rsidRPr="00163577">
                <w:rPr>
                  <w:rFonts w:ascii="Times New Roman" w:hAnsi="Times New Roman" w:cs="Times New Roman"/>
                  <w:sz w:val="24"/>
                  <w:szCs w:val="24"/>
                </w:rPr>
                <w:t>-2020 г</w:t>
              </w:r>
            </w:smartTag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2"/>
          </w:tcPr>
          <w:p w:rsidR="00BE1788" w:rsidRDefault="00684B07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семьей и детьми БУСОВО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Городецкого района (по согласованию)</w:t>
            </w:r>
          </w:p>
          <w:p w:rsidR="00684B07" w:rsidRPr="00163577" w:rsidRDefault="00684B07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Волонтеры БУ СО ВО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Городецкого района 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с семьями вынужденных переселенцев по ФЗ №442 « Об основах социального обслуживания граждан в Российской Федерации»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  <w:gridSpan w:val="2"/>
          </w:tcPr>
          <w:p w:rsidR="00BE1788" w:rsidRPr="00163577" w:rsidRDefault="00684B07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семьей и детьми БУСОВО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Городецкого района (по согласованию)</w:t>
            </w:r>
          </w:p>
        </w:tc>
      </w:tr>
      <w:tr w:rsidR="00BE1788" w:rsidRPr="00163577" w:rsidTr="00BE1788">
        <w:tc>
          <w:tcPr>
            <w:tcW w:w="15368" w:type="dxa"/>
            <w:gridSpan w:val="7"/>
          </w:tcPr>
          <w:p w:rsidR="00BE1788" w:rsidRPr="00163577" w:rsidRDefault="00BE1788" w:rsidP="00163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сфере образования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межрегиональной олимпиады по краеведению «Мир через культуру»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МБОУ ДО «</w:t>
            </w:r>
            <w:proofErr w:type="spellStart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ЦДО».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областной конференции «Первые шаги в науку»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МБОУ ДО «</w:t>
            </w:r>
            <w:proofErr w:type="spellStart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ЦДО».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Всероссийской олимпиады по Основам православной культуры.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МБОУ ДО «</w:t>
            </w:r>
            <w:proofErr w:type="spellStart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ЦДО».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конкурс «Рождество </w:t>
            </w:r>
            <w:proofErr w:type="spellStart"/>
            <w:proofErr w:type="gramStart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Христово-вечной</w:t>
            </w:r>
            <w:proofErr w:type="spellEnd"/>
            <w:proofErr w:type="gramEnd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свет»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МБОУ ДО «</w:t>
            </w:r>
            <w:proofErr w:type="spellStart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ЦДО».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по этнографии среди младших школьников «Бабушкины науки»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МБОУ ДО «</w:t>
            </w:r>
            <w:proofErr w:type="spellStart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ЦДО».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посвящённый Дню толерантности «Мы разные, но мы вместе»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МБОУ ДО «</w:t>
            </w:r>
            <w:proofErr w:type="spellStart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ЦДО».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 творческий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МБОУ ДО «</w:t>
            </w:r>
            <w:proofErr w:type="spellStart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ЦДО».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детского рисунка «Дружат дети на планете»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635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МБОУ ДО «</w:t>
            </w:r>
            <w:proofErr w:type="spellStart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ЦДО».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фольклорный фестиваль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635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МБОУ ДО «</w:t>
            </w:r>
            <w:proofErr w:type="spellStart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ЦДО».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 народов»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635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МБОУ ДО «</w:t>
            </w:r>
            <w:proofErr w:type="spellStart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ЦДО».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краеведческая олимпиада «Знатоки Вологодчины».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МБОУ ДО «</w:t>
            </w:r>
            <w:proofErr w:type="spellStart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ЦДО».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пожилых людей в ОО.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рамках образовательной деятельности ОО курса «Истоки».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ОО, приуроченные к Дням воинской славы и Дню Победы.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ОО, приуроченные </w:t>
            </w:r>
            <w:proofErr w:type="gramStart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Дню славянской письменности.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толерантности.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 на уроках истории и обществознания по гармонизации межнациональных и этноко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фессиональных и отношений.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организации.</w:t>
            </w:r>
          </w:p>
        </w:tc>
      </w:tr>
      <w:tr w:rsidR="00BE1788" w:rsidRPr="00163577" w:rsidTr="00BE1788">
        <w:tc>
          <w:tcPr>
            <w:tcW w:w="675" w:type="dxa"/>
            <w:gridSpan w:val="2"/>
          </w:tcPr>
          <w:p w:rsidR="00BE1788" w:rsidRPr="00294EFE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931" w:type="dxa"/>
            <w:vAlign w:val="center"/>
          </w:tcPr>
          <w:p w:rsidR="00BE1788" w:rsidRPr="00163577" w:rsidRDefault="00BE1788" w:rsidP="00163577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выпуска и распространение  в ОО информационных материалов</w:t>
            </w:r>
          </w:p>
          <w:p w:rsidR="00BE1788" w:rsidRPr="00163577" w:rsidRDefault="00BE1788" w:rsidP="00163577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, листовок, буклетов, плакатов), направленных на воспитание культуры толерантности, взаимоуважения, взаимопонимания детей и молодежи.</w:t>
            </w:r>
          </w:p>
        </w:tc>
        <w:tc>
          <w:tcPr>
            <w:tcW w:w="2551" w:type="dxa"/>
            <w:gridSpan w:val="3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11" w:type="dxa"/>
            <w:vAlign w:val="center"/>
          </w:tcPr>
          <w:p w:rsidR="00BE1788" w:rsidRPr="00163577" w:rsidRDefault="00BE1788" w:rsidP="00163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организации.</w:t>
            </w:r>
          </w:p>
        </w:tc>
      </w:tr>
      <w:tr w:rsidR="00BE1788" w:rsidRPr="00163577" w:rsidTr="00BE1788">
        <w:tc>
          <w:tcPr>
            <w:tcW w:w="15368" w:type="dxa"/>
            <w:gridSpan w:val="7"/>
          </w:tcPr>
          <w:p w:rsidR="00BE1788" w:rsidRPr="00163577" w:rsidRDefault="00BE1788" w:rsidP="00294EF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577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 в рамках регулирования межэтнических отношений,  содействие адаптации и интеграции иностранных граждан в российское общество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мониторинга состояния межнациональных </w:t>
            </w:r>
            <w:r w:rsidRPr="001635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(межэтнических)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и межконфессиональных отношений, </w:t>
            </w:r>
            <w:r w:rsidRPr="001635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социально-политической ситуации на территории  Кичменгско – Городецкого муниципального района в целях выявления причин и условий экстремистских проявлений и минимизации их проявления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3220" w:type="dxa"/>
            <w:gridSpan w:val="2"/>
          </w:tcPr>
          <w:p w:rsidR="00BE1788" w:rsidRPr="00163577" w:rsidRDefault="009761AC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района,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88" w:rsidRDefault="009761AC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ГО и ЧС, МП администрации района</w:t>
            </w:r>
          </w:p>
          <w:p w:rsidR="009761AC" w:rsidRDefault="009761AC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AC" w:rsidRPr="00163577" w:rsidRDefault="009761AC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 по Кичменгско – Городецкому району 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муниципальных служащих в курсах повышения квалификации по вопросам межнациональных и этноконфессиональных отношений, профилактики экстремизма, организуемых Департаментом государственной службы и кадровой политики области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2017-2020 г.г. </w:t>
            </w:r>
          </w:p>
        </w:tc>
        <w:tc>
          <w:tcPr>
            <w:tcW w:w="3220" w:type="dxa"/>
            <w:gridSpan w:val="2"/>
          </w:tcPr>
          <w:p w:rsidR="00BE1788" w:rsidRPr="00163577" w:rsidRDefault="009761AC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района,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88" w:rsidRPr="00163577" w:rsidRDefault="009761AC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ГО и ЧС, МП администрации района 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участие в работе семинаров, совещаний, «круглых столов» для молодежного актива, специалистов, занятых в сфере работы с молодежью, по вопросам:</w:t>
            </w: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предупреждения межнациональных конфликтов и недопущения проявлений национального и религиозного экстремизма;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регулирования социально-трудовых отношений с иностранными работниками;</w:t>
            </w: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интеграции и культурной адаптации мигрантов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20" w:type="dxa"/>
            <w:gridSpan w:val="2"/>
          </w:tcPr>
          <w:p w:rsidR="00BE1788" w:rsidRPr="00163577" w:rsidRDefault="009761AC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молодежной политики, туризма и спорта администрации района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Участие в работе областных и межрегиональных форумов, семинаров, «круглых столов», конференций по актуальным вопросам межнациональных и этноконфессиональных отношений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отдельным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</w:tc>
        <w:tc>
          <w:tcPr>
            <w:tcW w:w="3220" w:type="dxa"/>
            <w:gridSpan w:val="2"/>
          </w:tcPr>
          <w:p w:rsidR="00BE1788" w:rsidRPr="00163577" w:rsidRDefault="009761AC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района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информационно-справочных материалов по законодательству о религии, о религиозных объединениях, действующих на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района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 г.г.</w:t>
            </w:r>
          </w:p>
        </w:tc>
        <w:tc>
          <w:tcPr>
            <w:tcW w:w="3220" w:type="dxa"/>
            <w:gridSpan w:val="2"/>
          </w:tcPr>
          <w:p w:rsidR="00BE1788" w:rsidRPr="00163577" w:rsidRDefault="009761AC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района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тематических экскурсий для представителей  национальных меньшинств, с целью их ознакомления с историко-культурным наследием  Кичменгско – Городецкого муниципального района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2017-2020гг.</w:t>
            </w:r>
          </w:p>
        </w:tc>
        <w:tc>
          <w:tcPr>
            <w:tcW w:w="3220" w:type="dxa"/>
            <w:gridSpan w:val="2"/>
          </w:tcPr>
          <w:p w:rsidR="00BE1788" w:rsidRPr="00163577" w:rsidRDefault="009761AC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молодежной политики, туризма и спорта администрации района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88" w:rsidRPr="00163577" w:rsidRDefault="009761AC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св.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нязя А.Невского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и культурно-массовых мероприятий с участием представителей национально-культурных объединений в целях формирования дружеской атмосферы в сфере межнациональных взаимоотношений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 администрации района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информационных дней  в  сельских поселениях района по вопросам интеграции и адаптации трудовых мигрантов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2017-2020г.</w:t>
            </w:r>
          </w:p>
        </w:tc>
        <w:tc>
          <w:tcPr>
            <w:tcW w:w="3220" w:type="dxa"/>
            <w:gridSpan w:val="2"/>
          </w:tcPr>
          <w:p w:rsidR="00BE1788" w:rsidRPr="00163577" w:rsidRDefault="009761AC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МВД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- Городецком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району (по согласованию)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</w:t>
            </w:r>
            <w:r w:rsidR="009761AC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области» отделение занятости населения по  Кичменгско – Городецкому району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трудовой деятельности на территории  Кичменгско – Городецкого муниципального района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20" w:type="dxa"/>
            <w:gridSpan w:val="2"/>
          </w:tcPr>
          <w:p w:rsidR="009761AC" w:rsidRPr="00163577" w:rsidRDefault="009761AC" w:rsidP="009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МВД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- Городецком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району (по согласованию)</w:t>
            </w:r>
          </w:p>
          <w:p w:rsidR="009761AC" w:rsidRPr="00163577" w:rsidRDefault="009761AC" w:rsidP="009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AC" w:rsidRPr="00163577" w:rsidRDefault="009761AC" w:rsidP="009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области» отделение занятости населения по  Кичменгско – Городецкому району</w:t>
            </w:r>
          </w:p>
          <w:p w:rsidR="00BE1788" w:rsidRPr="00163577" w:rsidRDefault="009761AC" w:rsidP="009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информированию граждан о работе общественной приемной для иностранных граждан и лиц без гражданства, пребывающих на территории области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3220" w:type="dxa"/>
            <w:gridSpan w:val="2"/>
          </w:tcPr>
          <w:p w:rsidR="009761AC" w:rsidRPr="00163577" w:rsidRDefault="009761AC" w:rsidP="009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МВД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- Городецком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району (по согласованию)</w:t>
            </w:r>
          </w:p>
          <w:p w:rsidR="00BE1788" w:rsidRPr="00163577" w:rsidRDefault="00BE1788" w:rsidP="009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Взаимодействие с работодателями района, использующими иностранных работников (проведение семинаров, совещаний, рабочих встреч и т.д.), для решения проблемы адаптации и интеграции иностранных работников в российское общество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3220" w:type="dxa"/>
            <w:gridSpan w:val="2"/>
          </w:tcPr>
          <w:p w:rsidR="009761AC" w:rsidRPr="00163577" w:rsidRDefault="009761AC" w:rsidP="009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МВД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- Городецком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району (по согласованию)</w:t>
            </w:r>
          </w:p>
          <w:p w:rsidR="009761AC" w:rsidRPr="00163577" w:rsidRDefault="009761AC" w:rsidP="009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AC" w:rsidRPr="00163577" w:rsidRDefault="009761AC" w:rsidP="009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области» отделение занятости населения по  Кичменгско – Городецкому району</w:t>
            </w:r>
          </w:p>
          <w:p w:rsidR="00BE1788" w:rsidRPr="00163577" w:rsidRDefault="009761AC" w:rsidP="009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Оказание помощи, в том числе и материальной, гражданам, оказавшимся в трудной жизненной ситуации в результате межэтнических отношений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 БУ СО ВО «КЦСОН»</w:t>
            </w:r>
            <w:r w:rsidR="00DD5CA2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 – Городецкого района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отделение срочного социального обслуживания)</w:t>
            </w:r>
            <w:r w:rsidR="00DD5CA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E1788" w:rsidRPr="00163577" w:rsidTr="00BE1788">
        <w:tc>
          <w:tcPr>
            <w:tcW w:w="15368" w:type="dxa"/>
            <w:gridSpan w:val="7"/>
          </w:tcPr>
          <w:p w:rsidR="00BE1788" w:rsidRPr="00163577" w:rsidRDefault="00BE1788" w:rsidP="00923F8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577">
              <w:rPr>
                <w:rFonts w:ascii="Times New Roman" w:hAnsi="Times New Roman"/>
                <w:b/>
                <w:sz w:val="24"/>
                <w:szCs w:val="24"/>
              </w:rPr>
              <w:t>Профилактика этнического и религиозного экстремизма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в сфере противодействия экстремизму и терроризму на заседаниях  районной межведомственной комиссии по профилактике правонарушений и районной антитеррористической комиссии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отдельным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</w:tc>
        <w:tc>
          <w:tcPr>
            <w:tcW w:w="3220" w:type="dxa"/>
            <w:gridSpan w:val="2"/>
          </w:tcPr>
          <w:p w:rsidR="00BE1788" w:rsidRPr="00163577" w:rsidRDefault="00DD5CA2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ГО и ЧС, МП администрации района 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DD5CA2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УМВД России по Кичменгско – Городецкому району, отделом УФМС России по Вологодской области в Кичменгско – Городецком районе, представителями национальных общественных объединений,  религиозных организаций с целью получения информации о ситуациях с признаками экстремистских  проявлений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20" w:type="dxa"/>
            <w:gridSpan w:val="2"/>
          </w:tcPr>
          <w:p w:rsidR="00BE1788" w:rsidRPr="00163577" w:rsidRDefault="00DD5CA2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района,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88" w:rsidRPr="00163577" w:rsidRDefault="00DD5CA2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ГО и ЧС, МП администрации района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DD5CA2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0" w:type="dxa"/>
            <w:gridSpan w:val="3"/>
          </w:tcPr>
          <w:p w:rsidR="00BE1788" w:rsidRPr="00163577" w:rsidRDefault="00DD5CA2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 района по выявлению и предупреждению фактов распространения на территории района пропагандистских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печатных, электронных, аудио-, виде</w:t>
            </w:r>
            <w:proofErr w:type="gramStart"/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, иных материалов, направленных на распространение идеологии экстремизма, национализма, ксенофобии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DD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5CA2">
              <w:rPr>
                <w:rFonts w:ascii="Times New Roman" w:hAnsi="Times New Roman" w:cs="Times New Roman"/>
                <w:sz w:val="24"/>
                <w:szCs w:val="24"/>
              </w:rPr>
              <w:t xml:space="preserve">ОМВД  по Кичменгско – Городецкому району (по </w:t>
            </w:r>
            <w:r w:rsidR="00DD5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DD5CA2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Распространение (в образовательных организациях и учреждениях культуры района) методических рекомендаций по предупреждению и разъяснению  общественной опасности любых форм экстремизма, проповедующих межнациональную и межрелигиозную вражду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0" w:type="dxa"/>
            <w:gridSpan w:val="2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A2" w:rsidRPr="001635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DD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района, 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88" w:rsidRPr="00163577" w:rsidRDefault="00DD5CA2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молодежной политики, туризма и спорта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DD5CA2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практических занятий в образовательных  организациях района по изучению законодательства в сфере противодействия экстремизму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3220" w:type="dxa"/>
            <w:gridSpan w:val="2"/>
          </w:tcPr>
          <w:p w:rsidR="00BE1788" w:rsidRPr="00163577" w:rsidRDefault="00DD5CA2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района </w:t>
            </w:r>
          </w:p>
        </w:tc>
      </w:tr>
      <w:tr w:rsidR="00BE1788" w:rsidRPr="00163577" w:rsidTr="00BE1788">
        <w:tc>
          <w:tcPr>
            <w:tcW w:w="668" w:type="dxa"/>
          </w:tcPr>
          <w:p w:rsidR="00BE1788" w:rsidRPr="00163577" w:rsidRDefault="00DD5CA2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0" w:type="dxa"/>
            <w:gridSpan w:val="3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взаимодействия органов  местного самоуправления  с правоохранительными органами, институтами гражданского общества и средствами массовой информации в сфере противодействия экстремизму, ксенофобии и сепаратизму</w:t>
            </w:r>
          </w:p>
        </w:tc>
        <w:tc>
          <w:tcPr>
            <w:tcW w:w="2520" w:type="dxa"/>
          </w:tcPr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20" w:type="dxa"/>
            <w:gridSpan w:val="2"/>
          </w:tcPr>
          <w:p w:rsidR="00BE1788" w:rsidRPr="00163577" w:rsidRDefault="00DD5CA2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ГО и ЧС,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88" w:rsidRPr="001635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  <w:p w:rsidR="00BE1788" w:rsidRPr="00163577" w:rsidRDefault="00BE1788" w:rsidP="0016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7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района</w:t>
            </w:r>
          </w:p>
        </w:tc>
      </w:tr>
    </w:tbl>
    <w:p w:rsidR="00AF3637" w:rsidRPr="00163577" w:rsidRDefault="00AF3637" w:rsidP="00163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637" w:rsidRPr="00163577" w:rsidSect="00AE788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0C49"/>
    <w:multiLevelType w:val="hybridMultilevel"/>
    <w:tmpl w:val="DF9290E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50953618"/>
    <w:multiLevelType w:val="hybridMultilevel"/>
    <w:tmpl w:val="99F27034"/>
    <w:lvl w:ilvl="0" w:tplc="35B84C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70EA"/>
    <w:multiLevelType w:val="hybridMultilevel"/>
    <w:tmpl w:val="42422CF6"/>
    <w:lvl w:ilvl="0" w:tplc="9A86A5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405F"/>
    <w:rsid w:val="00024E36"/>
    <w:rsid w:val="00041B20"/>
    <w:rsid w:val="00144694"/>
    <w:rsid w:val="00163577"/>
    <w:rsid w:val="00222E50"/>
    <w:rsid w:val="00294EFE"/>
    <w:rsid w:val="003042D8"/>
    <w:rsid w:val="0038524B"/>
    <w:rsid w:val="003A3E35"/>
    <w:rsid w:val="003B6C2C"/>
    <w:rsid w:val="004420F2"/>
    <w:rsid w:val="00466A4A"/>
    <w:rsid w:val="0049003F"/>
    <w:rsid w:val="00546DBB"/>
    <w:rsid w:val="005F15BF"/>
    <w:rsid w:val="00684B07"/>
    <w:rsid w:val="006C7C15"/>
    <w:rsid w:val="00793418"/>
    <w:rsid w:val="007C656C"/>
    <w:rsid w:val="00842CBB"/>
    <w:rsid w:val="008A59BF"/>
    <w:rsid w:val="008C0497"/>
    <w:rsid w:val="00923F8A"/>
    <w:rsid w:val="00930070"/>
    <w:rsid w:val="00973EC7"/>
    <w:rsid w:val="009761AC"/>
    <w:rsid w:val="009D7479"/>
    <w:rsid w:val="00A27AA9"/>
    <w:rsid w:val="00A4739B"/>
    <w:rsid w:val="00AC190A"/>
    <w:rsid w:val="00AE7880"/>
    <w:rsid w:val="00AF3637"/>
    <w:rsid w:val="00B240BB"/>
    <w:rsid w:val="00B44002"/>
    <w:rsid w:val="00BE1788"/>
    <w:rsid w:val="00C12356"/>
    <w:rsid w:val="00CA03F9"/>
    <w:rsid w:val="00D50435"/>
    <w:rsid w:val="00D75232"/>
    <w:rsid w:val="00DD5CA2"/>
    <w:rsid w:val="00E128B5"/>
    <w:rsid w:val="00ED0BEE"/>
    <w:rsid w:val="00ED2520"/>
    <w:rsid w:val="00F10A7C"/>
    <w:rsid w:val="00FF405F"/>
    <w:rsid w:val="00FF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F2"/>
  </w:style>
  <w:style w:type="paragraph" w:styleId="1">
    <w:name w:val="heading 1"/>
    <w:basedOn w:val="a"/>
    <w:next w:val="a"/>
    <w:link w:val="10"/>
    <w:qFormat/>
    <w:rsid w:val="00FF40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FF40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05F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FF405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Subtitle"/>
    <w:basedOn w:val="a"/>
    <w:link w:val="a4"/>
    <w:qFormat/>
    <w:rsid w:val="00FF40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F405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FF40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AE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9899-861C-431B-BCD7-660EEFB8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14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IIIiryaeva</dc:creator>
  <cp:keywords/>
  <dc:description/>
  <cp:lastModifiedBy>Deloproizvod</cp:lastModifiedBy>
  <cp:revision>14</cp:revision>
  <cp:lastPrinted>2017-03-03T11:42:00Z</cp:lastPrinted>
  <dcterms:created xsi:type="dcterms:W3CDTF">2016-12-06T06:54:00Z</dcterms:created>
  <dcterms:modified xsi:type="dcterms:W3CDTF">2017-03-07T08:00:00Z</dcterms:modified>
</cp:coreProperties>
</file>