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4314A6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16.06.2020 - 17.07</w:t>
      </w:r>
      <w:r w:rsidR="00B865E3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4A6" w:rsidRPr="004314A6" w:rsidRDefault="001F754F" w:rsidP="0043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D63016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865E3">
        <w:rPr>
          <w:rFonts w:ascii="Times New Roman" w:hAnsi="Times New Roman" w:cs="Times New Roman"/>
          <w:sz w:val="28"/>
          <w:szCs w:val="28"/>
        </w:rPr>
        <w:t>на</w:t>
      </w:r>
      <w:r w:rsidR="004314A6">
        <w:rPr>
          <w:rFonts w:ascii="Times New Roman" w:hAnsi="Times New Roman" w:cs="Times New Roman"/>
          <w:sz w:val="28"/>
          <w:szCs w:val="28"/>
        </w:rPr>
        <w:t> </w:t>
      </w:r>
      <w:r w:rsidR="00B865E3">
        <w:rPr>
          <w:rFonts w:ascii="Times New Roman" w:hAnsi="Times New Roman" w:cs="Times New Roman"/>
          <w:sz w:val="28"/>
          <w:szCs w:val="28"/>
        </w:rPr>
        <w:t>2020</w:t>
      </w:r>
      <w:r w:rsidR="00B379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314A6" w:rsidRPr="004314A6">
        <w:rPr>
          <w:rFonts w:ascii="Times New Roman" w:hAnsi="Times New Roman" w:cs="Times New Roman"/>
          <w:sz w:val="28"/>
          <w:szCs w:val="28"/>
        </w:rPr>
        <w:t xml:space="preserve">проверка эффективности и результативности использования бюджетных средств, предусмотренных по разделу «Культура, кинематография» в бюджете сельского поселения </w:t>
      </w:r>
      <w:proofErr w:type="spellStart"/>
      <w:r w:rsidR="004314A6" w:rsidRPr="004314A6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="004314A6" w:rsidRPr="004314A6">
        <w:rPr>
          <w:rFonts w:ascii="Times New Roman" w:hAnsi="Times New Roman" w:cs="Times New Roman"/>
          <w:sz w:val="28"/>
          <w:szCs w:val="28"/>
        </w:rPr>
        <w:t xml:space="preserve"> в 2019 году и</w:t>
      </w:r>
      <w:r w:rsidR="004314A6">
        <w:rPr>
          <w:rFonts w:ascii="Times New Roman" w:hAnsi="Times New Roman" w:cs="Times New Roman"/>
          <w:sz w:val="28"/>
          <w:szCs w:val="28"/>
        </w:rPr>
        <w:t> </w:t>
      </w:r>
      <w:r w:rsidR="004314A6" w:rsidRPr="004314A6">
        <w:rPr>
          <w:rFonts w:ascii="Times New Roman" w:hAnsi="Times New Roman" w:cs="Times New Roman"/>
          <w:sz w:val="28"/>
          <w:szCs w:val="28"/>
        </w:rPr>
        <w:t>истекшем периоде 2020 года.</w:t>
      </w:r>
    </w:p>
    <w:p w:rsidR="003133E2" w:rsidRDefault="003133E2" w:rsidP="003133E2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Общий объем пров</w:t>
      </w:r>
      <w:r w:rsidR="004314A6">
        <w:rPr>
          <w:b w:val="0"/>
          <w:szCs w:val="28"/>
        </w:rPr>
        <w:t>еренных средств составил 3 285,6</w:t>
      </w:r>
      <w:r>
        <w:rPr>
          <w:b w:val="0"/>
          <w:szCs w:val="28"/>
        </w:rPr>
        <w:t xml:space="preserve"> тыс. рублей.</w:t>
      </w:r>
    </w:p>
    <w:p w:rsidR="004314A6" w:rsidRDefault="004314A6" w:rsidP="004314A6">
      <w:pPr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14A6">
        <w:rPr>
          <w:rFonts w:ascii="Times New Roman" w:hAnsi="Times New Roman" w:cs="Times New Roman"/>
          <w:bCs/>
          <w:color w:val="000000"/>
          <w:sz w:val="28"/>
          <w:szCs w:val="28"/>
        </w:rPr>
        <w:t>Проверкой целевого использования средств бюджета поселения, выделенных по подразделу «Культура», нарушений не установлено.</w:t>
      </w:r>
    </w:p>
    <w:p w:rsidR="000A56C9" w:rsidRPr="000A56C9" w:rsidRDefault="000A56C9" w:rsidP="004314A6">
      <w:pPr>
        <w:ind w:firstLine="561"/>
        <w:jc w:val="both"/>
        <w:rPr>
          <w:rFonts w:ascii="Times New Roman" w:hAnsi="Times New Roman" w:cs="Times New Roman"/>
          <w:bCs/>
          <w:color w:val="000000"/>
          <w:sz w:val="14"/>
          <w:szCs w:val="14"/>
        </w:rPr>
      </w:pPr>
    </w:p>
    <w:p w:rsidR="004314A6" w:rsidRPr="004314A6" w:rsidRDefault="005057E8" w:rsidP="004314A6">
      <w:pPr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Проверкой выявлено</w:t>
      </w:r>
      <w:r w:rsidR="00431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нарушение порядка </w:t>
      </w:r>
      <w:r w:rsidR="000A56C9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открытости</w:t>
      </w:r>
      <w:r w:rsidR="00431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доступности сведений, содержащихся в документах, </w:t>
      </w:r>
      <w:proofErr w:type="gramStart"/>
      <w:r w:rsidR="004314A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="00431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равно как и самих документов муниципальных учреждений путем размещения на официальном сайте в информационно-телекоммуникационной сети </w:t>
      </w:r>
      <w:r w:rsidR="000A56C9">
        <w:rPr>
          <w:rFonts w:ascii="Times New Roman" w:hAnsi="Times New Roman" w:cs="Times New Roman"/>
          <w:bCs/>
          <w:color w:val="000000"/>
          <w:sz w:val="28"/>
          <w:szCs w:val="28"/>
        </w:rPr>
        <w:t>«Интернет».</w:t>
      </w:r>
    </w:p>
    <w:p w:rsidR="004314A6" w:rsidRPr="004314A6" w:rsidRDefault="004314A6" w:rsidP="004314A6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iCs/>
          <w:sz w:val="28"/>
          <w:szCs w:val="28"/>
        </w:rPr>
        <w:t>В течение проверяемого периода подлежащая размещению информация бюджетным учреждением культуры «</w:t>
      </w:r>
      <w:proofErr w:type="spellStart"/>
      <w:r w:rsidRPr="004314A6">
        <w:rPr>
          <w:rFonts w:ascii="Times New Roman" w:hAnsi="Times New Roman" w:cs="Times New Roman"/>
          <w:iCs/>
          <w:sz w:val="28"/>
          <w:szCs w:val="28"/>
        </w:rPr>
        <w:t>Енангское</w:t>
      </w:r>
      <w:proofErr w:type="spellEnd"/>
      <w:r w:rsidRPr="004314A6">
        <w:rPr>
          <w:rFonts w:ascii="Times New Roman" w:hAnsi="Times New Roman" w:cs="Times New Roman"/>
          <w:iCs/>
          <w:sz w:val="28"/>
          <w:szCs w:val="28"/>
        </w:rPr>
        <w:t xml:space="preserve"> социально-культурное объединение» (учреждением) на официальном сайте </w:t>
      </w:r>
      <w:proofErr w:type="spellStart"/>
      <w:r w:rsidRPr="004314A6">
        <w:rPr>
          <w:rFonts w:ascii="Times New Roman" w:hAnsi="Times New Roman" w:cs="Times New Roman"/>
          <w:iCs/>
          <w:sz w:val="28"/>
          <w:szCs w:val="28"/>
        </w:rPr>
        <w:t>www.bus.gov.ru</w:t>
      </w:r>
      <w:proofErr w:type="spellEnd"/>
      <w:r w:rsidRPr="004314A6"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 w:rsidR="000A56C9">
        <w:rPr>
          <w:rFonts w:ascii="Times New Roman" w:hAnsi="Times New Roman" w:cs="Times New Roman"/>
          <w:iCs/>
          <w:sz w:val="28"/>
          <w:szCs w:val="28"/>
        </w:rPr>
        <w:t> </w:t>
      </w:r>
      <w:r w:rsidRPr="004314A6">
        <w:rPr>
          <w:rFonts w:ascii="Times New Roman" w:hAnsi="Times New Roman" w:cs="Times New Roman"/>
          <w:iCs/>
          <w:sz w:val="28"/>
          <w:szCs w:val="28"/>
        </w:rPr>
        <w:t>осуществлялась.</w:t>
      </w:r>
    </w:p>
    <w:p w:rsidR="004314A6" w:rsidRPr="004314A6" w:rsidRDefault="004314A6" w:rsidP="0043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sz w:val="28"/>
          <w:szCs w:val="28"/>
        </w:rPr>
        <w:t xml:space="preserve">В нарушение пункта 8.3. </w:t>
      </w:r>
      <w:proofErr w:type="gramStart"/>
      <w:r w:rsidRPr="004314A6">
        <w:rPr>
          <w:rFonts w:ascii="Times New Roman" w:hAnsi="Times New Roman" w:cs="Times New Roman"/>
          <w:sz w:val="28"/>
          <w:szCs w:val="28"/>
        </w:rPr>
        <w:t xml:space="preserve">Устава Учреждения, пункта 3.3. статьи 32 Федерального закона от 12.01.1996 № 7-ФЗ, а также пунктов 6, 7 и 15 части II Порядка предоставления информации государственным (муниципальным) учреждением, ее размещения на официальном сайте в сети Интернет и ведения указанного сайта, утвержденного приказом Минфина России от 21.07.2011 года № 86н, бюджетным учреждением </w:t>
      </w:r>
      <w:r w:rsidRPr="004314A6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hyperlink r:id="rId6" w:history="1">
        <w:r w:rsidRPr="000A56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A56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A56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0A56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A56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</w:hyperlink>
      <w:r w:rsidRPr="000A56C9">
        <w:rPr>
          <w:rFonts w:ascii="Times New Roman" w:hAnsi="Times New Roman" w:cs="Times New Roman"/>
          <w:sz w:val="28"/>
          <w:szCs w:val="28"/>
        </w:rPr>
        <w:t>.</w:t>
      </w:r>
      <w:r w:rsidRPr="00431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14A6">
        <w:rPr>
          <w:rFonts w:ascii="Times New Roman" w:hAnsi="Times New Roman" w:cs="Times New Roman"/>
          <w:sz w:val="28"/>
          <w:szCs w:val="28"/>
        </w:rPr>
        <w:t xml:space="preserve"> не размещены:</w:t>
      </w:r>
      <w:proofErr w:type="gramEnd"/>
    </w:p>
    <w:p w:rsidR="004314A6" w:rsidRPr="004314A6" w:rsidRDefault="004314A6" w:rsidP="004314A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4A6">
        <w:rPr>
          <w:rFonts w:ascii="Times New Roman" w:hAnsi="Times New Roman" w:cs="Times New Roman"/>
          <w:sz w:val="28"/>
          <w:szCs w:val="28"/>
        </w:rPr>
        <w:t xml:space="preserve">действующий Устав </w:t>
      </w:r>
      <w:r w:rsidRPr="004314A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A56C9">
        <w:rPr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  <w:r w:rsidRPr="0043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4314A6">
        <w:rPr>
          <w:rFonts w:ascii="Times New Roman" w:hAnsi="Times New Roman" w:cs="Times New Roman"/>
          <w:sz w:val="28"/>
          <w:szCs w:val="28"/>
          <w:shd w:val="clear" w:color="auto" w:fill="FFFFFF"/>
        </w:rPr>
        <w:t>Енангское</w:t>
      </w:r>
      <w:proofErr w:type="spellEnd"/>
      <w:r w:rsidR="000A5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СКО»</w:t>
      </w:r>
      <w:r w:rsidRPr="004314A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314A6" w:rsidRPr="004314A6" w:rsidRDefault="004314A6" w:rsidP="004314A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4A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учредителя о создании муниципального учреждения;</w:t>
      </w:r>
    </w:p>
    <w:p w:rsidR="004314A6" w:rsidRDefault="004314A6" w:rsidP="004314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314A6">
        <w:rPr>
          <w:rFonts w:ascii="Times New Roman" w:hAnsi="Times New Roman" w:cs="Times New Roman"/>
          <w:iCs/>
          <w:sz w:val="28"/>
          <w:szCs w:val="28"/>
        </w:rPr>
        <w:t>информации о государственном (муниципальном) задании на оказание государственных (муниципальных) услуг (выполнение работ) на 2018-2020 годы и его исполнении за 2018-2019 годы; о плане финансово-хозяйственной деятельности на 2019-2020 годы; о показателях бюджетной сметы на 2018-2020 годы; о результатах деятельности и об использовании имущества за</w:t>
      </w:r>
      <w:r w:rsidR="006244AE">
        <w:rPr>
          <w:rFonts w:ascii="Times New Roman" w:hAnsi="Times New Roman" w:cs="Times New Roman"/>
          <w:iCs/>
          <w:sz w:val="28"/>
          <w:szCs w:val="28"/>
        </w:rPr>
        <w:t> </w:t>
      </w:r>
      <w:r w:rsidRPr="004314A6">
        <w:rPr>
          <w:rFonts w:ascii="Times New Roman" w:hAnsi="Times New Roman" w:cs="Times New Roman"/>
          <w:iCs/>
          <w:sz w:val="28"/>
          <w:szCs w:val="28"/>
        </w:rPr>
        <w:t>2018-2019 годы; о годовой бухгалтерской отчетности учреждения за 2018-2019 годы.</w:t>
      </w:r>
      <w:proofErr w:type="gramEnd"/>
    </w:p>
    <w:p w:rsidR="000A56C9" w:rsidRPr="000A56C9" w:rsidRDefault="000A56C9" w:rsidP="004314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14"/>
          <w:szCs w:val="14"/>
        </w:rPr>
      </w:pPr>
    </w:p>
    <w:p w:rsidR="004314A6" w:rsidRPr="004314A6" w:rsidRDefault="004314A6" w:rsidP="004314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sz w:val="28"/>
          <w:szCs w:val="28"/>
        </w:rPr>
        <w:t>Установлены нарушения законодательства Российской Федерации и иных нормативных правовых актов Российской Федерации о контрактной системе в сфере закупок товаров, работ, услуг.</w:t>
      </w:r>
    </w:p>
    <w:p w:rsidR="004314A6" w:rsidRDefault="004314A6" w:rsidP="000A5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sz w:val="28"/>
          <w:szCs w:val="28"/>
        </w:rPr>
        <w:t xml:space="preserve">В нарушение части 3 статьи 103 Закона № 44-ФЗ и постановления Правительства Российской Федерации от 28.11.2013 № 1084 «О порядке ведения реестра контрактов, заключенных заказчиками, и реестра контрактов, содержащего </w:t>
      </w:r>
      <w:proofErr w:type="gramStart"/>
      <w:r w:rsidRPr="004314A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314A6">
        <w:rPr>
          <w:rFonts w:ascii="Times New Roman" w:hAnsi="Times New Roman" w:cs="Times New Roman"/>
          <w:sz w:val="28"/>
          <w:szCs w:val="28"/>
        </w:rPr>
        <w:t xml:space="preserve"> составляющие государственную тайну» Заказчик несвоевременно разместил в ЕИС информацию по контракту от </w:t>
      </w:r>
      <w:r w:rsidR="006244AE">
        <w:rPr>
          <w:rFonts w:ascii="Times New Roman" w:hAnsi="Times New Roman" w:cs="Times New Roman"/>
          <w:sz w:val="28"/>
          <w:szCs w:val="28"/>
        </w:rPr>
        <w:t>20.04.2020 на сумму 3,3 млн.</w:t>
      </w:r>
      <w:r w:rsidRPr="004314A6">
        <w:rPr>
          <w:rFonts w:ascii="Times New Roman" w:hAnsi="Times New Roman" w:cs="Times New Roman"/>
          <w:sz w:val="28"/>
          <w:szCs w:val="28"/>
        </w:rPr>
        <w:t xml:space="preserve"> рублей:</w:t>
      </w:r>
      <w:r w:rsidR="000A56C9">
        <w:rPr>
          <w:rFonts w:ascii="Times New Roman" w:hAnsi="Times New Roman" w:cs="Times New Roman"/>
          <w:sz w:val="28"/>
          <w:szCs w:val="28"/>
        </w:rPr>
        <w:t xml:space="preserve"> </w:t>
      </w:r>
      <w:r w:rsidRPr="004314A6">
        <w:rPr>
          <w:rFonts w:ascii="Times New Roman" w:hAnsi="Times New Roman" w:cs="Times New Roman"/>
          <w:sz w:val="28"/>
          <w:szCs w:val="28"/>
        </w:rPr>
        <w:t>контракт заключен 20.04.2020, информация о заключении контракта направлена 13.05.2020, при сроке размещения не позднее 28.04.2020 (включительно).</w:t>
      </w:r>
    </w:p>
    <w:p w:rsidR="00AB240C" w:rsidRPr="004314A6" w:rsidRDefault="00AB240C" w:rsidP="000A5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4A6" w:rsidRDefault="004314A6" w:rsidP="00624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</w:t>
      </w:r>
      <w:proofErr w:type="gramStart"/>
      <w:r w:rsidRPr="004314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314A6">
        <w:rPr>
          <w:rFonts w:ascii="Times New Roman" w:hAnsi="Times New Roman" w:cs="Times New Roman"/>
          <w:sz w:val="28"/>
          <w:szCs w:val="28"/>
        </w:rPr>
        <w:t>. 1 и 2 статьи 23, ч. 3 статьи 7 Закона № 44-ФЗ установлено несоответствие информации об идентификационных кодах закупки (ИКЗ) от </w:t>
      </w:r>
      <w:r w:rsidR="006244AE">
        <w:rPr>
          <w:rFonts w:ascii="Times New Roman" w:hAnsi="Times New Roman" w:cs="Times New Roman"/>
          <w:sz w:val="28"/>
          <w:szCs w:val="28"/>
        </w:rPr>
        <w:t xml:space="preserve">20.04.2020 </w:t>
      </w:r>
      <w:r w:rsidRPr="004314A6">
        <w:rPr>
          <w:rFonts w:ascii="Times New Roman" w:hAnsi="Times New Roman" w:cs="Times New Roman"/>
          <w:sz w:val="28"/>
          <w:szCs w:val="28"/>
        </w:rPr>
        <w:t>на сумму 3</w:t>
      </w:r>
      <w:r w:rsidR="006244AE">
        <w:rPr>
          <w:rFonts w:ascii="Times New Roman" w:hAnsi="Times New Roman" w:cs="Times New Roman"/>
          <w:sz w:val="28"/>
          <w:szCs w:val="28"/>
        </w:rPr>
        <w:t> </w:t>
      </w:r>
      <w:r w:rsidRPr="004314A6">
        <w:rPr>
          <w:rFonts w:ascii="Times New Roman" w:hAnsi="Times New Roman" w:cs="Times New Roman"/>
          <w:sz w:val="28"/>
          <w:szCs w:val="28"/>
        </w:rPr>
        <w:t>273</w:t>
      </w:r>
      <w:r w:rsidR="006244AE">
        <w:rPr>
          <w:rFonts w:ascii="Times New Roman" w:hAnsi="Times New Roman" w:cs="Times New Roman"/>
          <w:sz w:val="28"/>
          <w:szCs w:val="28"/>
        </w:rPr>
        <w:t>,2 тыс. рублей (</w:t>
      </w:r>
      <w:r w:rsidRPr="004314A6">
        <w:rPr>
          <w:rFonts w:ascii="Times New Roman" w:hAnsi="Times New Roman" w:cs="Times New Roman"/>
          <w:sz w:val="28"/>
          <w:szCs w:val="28"/>
        </w:rPr>
        <w:t>ИКЗ закупки 203351200470135120100100060014339000;</w:t>
      </w:r>
      <w:r w:rsidR="006244AE">
        <w:rPr>
          <w:rFonts w:ascii="Times New Roman" w:hAnsi="Times New Roman" w:cs="Times New Roman"/>
          <w:sz w:val="28"/>
          <w:szCs w:val="28"/>
        </w:rPr>
        <w:t xml:space="preserve"> </w:t>
      </w:r>
      <w:r w:rsidRPr="004314A6">
        <w:rPr>
          <w:rFonts w:ascii="Times New Roman" w:hAnsi="Times New Roman" w:cs="Times New Roman"/>
          <w:sz w:val="28"/>
          <w:szCs w:val="28"/>
        </w:rPr>
        <w:t>ИКЗ контракта, подписанного усиленной электронной подписью и размещенного в единой информационной системе в реестре контрактов, 203351200470135120100100020009329000</w:t>
      </w:r>
      <w:r w:rsidR="006244AE">
        <w:rPr>
          <w:rFonts w:ascii="Times New Roman" w:hAnsi="Times New Roman" w:cs="Times New Roman"/>
          <w:sz w:val="28"/>
          <w:szCs w:val="28"/>
        </w:rPr>
        <w:t>)</w:t>
      </w:r>
      <w:r w:rsidRPr="004314A6">
        <w:rPr>
          <w:rFonts w:ascii="Times New Roman" w:hAnsi="Times New Roman" w:cs="Times New Roman"/>
          <w:sz w:val="28"/>
          <w:szCs w:val="28"/>
        </w:rPr>
        <w:t>.</w:t>
      </w:r>
    </w:p>
    <w:p w:rsidR="000A56C9" w:rsidRPr="000A56C9" w:rsidRDefault="000A56C9" w:rsidP="004314A6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4314A6" w:rsidRPr="004314A6" w:rsidRDefault="004314A6" w:rsidP="004314A6">
      <w:pPr>
        <w:pStyle w:val="a3"/>
        <w:ind w:firstLine="567"/>
        <w:jc w:val="both"/>
        <w:rPr>
          <w:b w:val="0"/>
          <w:bCs/>
        </w:rPr>
      </w:pPr>
      <w:r w:rsidRPr="004314A6">
        <w:rPr>
          <w:b w:val="0"/>
        </w:rPr>
        <w:t>При проверке соблюдения учреждением принципа эффективности использования бюджетных средств, определенного статьей 34 Бюджетного кодекса РФ, установлено 8 случаев неэффективного использования</w:t>
      </w:r>
      <w:r w:rsidR="000A56C9">
        <w:rPr>
          <w:b w:val="0"/>
        </w:rPr>
        <w:t xml:space="preserve"> бюджетных сре</w:t>
      </w:r>
      <w:proofErr w:type="gramStart"/>
      <w:r w:rsidR="000A56C9">
        <w:rPr>
          <w:b w:val="0"/>
        </w:rPr>
        <w:t>дств в с</w:t>
      </w:r>
      <w:proofErr w:type="gramEnd"/>
      <w:r w:rsidR="000A56C9">
        <w:rPr>
          <w:b w:val="0"/>
        </w:rPr>
        <w:t>умме 2,6 тыс.</w:t>
      </w:r>
      <w:r w:rsidRPr="004314A6">
        <w:rPr>
          <w:b w:val="0"/>
        </w:rPr>
        <w:t xml:space="preserve"> рублей:</w:t>
      </w:r>
    </w:p>
    <w:p w:rsidR="004314A6" w:rsidRPr="00693CBC" w:rsidRDefault="004314A6" w:rsidP="003133E2">
      <w:pPr>
        <w:pStyle w:val="a3"/>
        <w:ind w:firstLine="567"/>
        <w:jc w:val="both"/>
        <w:rPr>
          <w:b w:val="0"/>
          <w:sz w:val="14"/>
          <w:szCs w:val="14"/>
        </w:rPr>
      </w:pPr>
    </w:p>
    <w:p w:rsidR="006244AE" w:rsidRDefault="006244AE" w:rsidP="006244AE">
      <w:pPr>
        <w:pStyle w:val="a3"/>
        <w:ind w:firstLine="567"/>
        <w:jc w:val="both"/>
        <w:rPr>
          <w:b w:val="0"/>
          <w:szCs w:val="28"/>
        </w:rPr>
      </w:pPr>
      <w:r w:rsidRPr="00EE0973">
        <w:rPr>
          <w:b w:val="0"/>
          <w:szCs w:val="28"/>
        </w:rPr>
        <w:t>В связи с допущенными нарушениями</w:t>
      </w:r>
      <w:r>
        <w:rPr>
          <w:b w:val="0"/>
          <w:szCs w:val="28"/>
        </w:rPr>
        <w:t xml:space="preserve">, </w:t>
      </w:r>
      <w:r w:rsidRPr="00EE0973">
        <w:rPr>
          <w:b w:val="0"/>
          <w:szCs w:val="28"/>
        </w:rPr>
        <w:t>для принятия мер по</w:t>
      </w:r>
      <w:r>
        <w:rPr>
          <w:b w:val="0"/>
          <w:szCs w:val="28"/>
        </w:rPr>
        <w:t> </w:t>
      </w:r>
      <w:r w:rsidRPr="00EE0973">
        <w:rPr>
          <w:b w:val="0"/>
          <w:szCs w:val="28"/>
        </w:rPr>
        <w:t xml:space="preserve">устранению выявленных нарушений и недопущении их в дальнейшем </w:t>
      </w:r>
      <w:r w:rsidRPr="00371834">
        <w:rPr>
          <w:b w:val="0"/>
          <w:bCs/>
          <w:szCs w:val="28"/>
        </w:rPr>
        <w:t>Главе</w:t>
      </w:r>
      <w:r>
        <w:rPr>
          <w:b w:val="0"/>
          <w:bCs/>
          <w:szCs w:val="28"/>
        </w:rPr>
        <w:t xml:space="preserve"> сельского поселения </w:t>
      </w:r>
      <w:proofErr w:type="spellStart"/>
      <w:r>
        <w:rPr>
          <w:b w:val="0"/>
          <w:bCs/>
          <w:szCs w:val="28"/>
        </w:rPr>
        <w:t>Енангское</w:t>
      </w:r>
      <w:proofErr w:type="spellEnd"/>
      <w:r w:rsidRPr="00371834">
        <w:rPr>
          <w:b w:val="0"/>
          <w:bCs/>
          <w:szCs w:val="28"/>
        </w:rPr>
        <w:t xml:space="preserve"> </w:t>
      </w:r>
      <w:r w:rsidRPr="00EE0973">
        <w:rPr>
          <w:b w:val="0"/>
          <w:szCs w:val="28"/>
        </w:rPr>
        <w:t>внесен</w:t>
      </w:r>
      <w:r>
        <w:rPr>
          <w:b w:val="0"/>
          <w:szCs w:val="28"/>
        </w:rPr>
        <w:t>о представление, в котором предложено</w:t>
      </w:r>
      <w:r w:rsidR="00693CBC">
        <w:rPr>
          <w:b w:val="0"/>
          <w:szCs w:val="28"/>
        </w:rPr>
        <w:t>:</w:t>
      </w:r>
    </w:p>
    <w:p w:rsidR="006244AE" w:rsidRPr="006244AE" w:rsidRDefault="006244AE" w:rsidP="006244A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4AE">
        <w:rPr>
          <w:rFonts w:ascii="Times New Roman" w:hAnsi="Times New Roman" w:cs="Times New Roman"/>
          <w:sz w:val="28"/>
          <w:szCs w:val="28"/>
        </w:rPr>
        <w:t xml:space="preserve">- </w:t>
      </w:r>
      <w:r w:rsidRPr="006244AE">
        <w:rPr>
          <w:rFonts w:ascii="Times New Roman" w:hAnsi="Times New Roman" w:cs="Times New Roman"/>
          <w:bCs/>
          <w:sz w:val="28"/>
          <w:szCs w:val="28"/>
        </w:rPr>
        <w:t>п</w:t>
      </w:r>
      <w:r w:rsidRPr="006244AE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6244A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конкретные меры по устранению нарушений законодательства Российской Федерации о контрактной системе в сфере закупок товаров, работ и услуг для обеспечения муниципальных нужд, их причин и условий, им способствующих</w:t>
      </w:r>
      <w:r w:rsidRPr="006244AE">
        <w:rPr>
          <w:rFonts w:ascii="Times New Roman" w:hAnsi="Times New Roman" w:cs="Times New Roman"/>
          <w:sz w:val="28"/>
          <w:szCs w:val="28"/>
        </w:rPr>
        <w:t>;</w:t>
      </w:r>
    </w:p>
    <w:p w:rsidR="006244AE" w:rsidRPr="006244AE" w:rsidRDefault="006244AE" w:rsidP="006244AE">
      <w:pPr>
        <w:jc w:val="both"/>
        <w:rPr>
          <w:rFonts w:ascii="Times New Roman" w:hAnsi="Times New Roman" w:cs="Times New Roman"/>
          <w:sz w:val="28"/>
          <w:szCs w:val="28"/>
        </w:rPr>
      </w:pPr>
      <w:r w:rsidRPr="006244AE">
        <w:rPr>
          <w:rFonts w:ascii="Times New Roman" w:hAnsi="Times New Roman" w:cs="Times New Roman"/>
          <w:sz w:val="28"/>
          <w:szCs w:val="28"/>
        </w:rPr>
        <w:t>- обеспечить и провести проверку полноты, актуальности и достоверности размещаемой бюджетным учреждением культуры «</w:t>
      </w:r>
      <w:proofErr w:type="spellStart"/>
      <w:r w:rsidRPr="006244AE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6244AE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информации (сведений)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 ведения указанного сайта».</w:t>
      </w:r>
    </w:p>
    <w:p w:rsidR="006244AE" w:rsidRPr="006244AE" w:rsidRDefault="006244AE" w:rsidP="006244AE">
      <w:pPr>
        <w:pStyle w:val="a3"/>
        <w:ind w:firstLine="567"/>
        <w:jc w:val="both"/>
        <w:rPr>
          <w:b w:val="0"/>
          <w:sz w:val="14"/>
          <w:szCs w:val="14"/>
        </w:rPr>
      </w:pP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21C">
        <w:rPr>
          <w:rFonts w:ascii="Times New Roman" w:hAnsi="Times New Roman" w:cs="Times New Roman"/>
          <w:sz w:val="28"/>
          <w:szCs w:val="28"/>
        </w:rPr>
        <w:t>Отчет о результатах контр</w:t>
      </w:r>
      <w:r w:rsidR="003133E2">
        <w:rPr>
          <w:rFonts w:ascii="Times New Roman" w:hAnsi="Times New Roman" w:cs="Times New Roman"/>
          <w:sz w:val="28"/>
          <w:szCs w:val="28"/>
        </w:rPr>
        <w:t xml:space="preserve">ольного мероприятия направлен </w:t>
      </w:r>
      <w:r w:rsidR="0045428B">
        <w:rPr>
          <w:rFonts w:ascii="Times New Roman" w:hAnsi="Times New Roman" w:cs="Times New Roman"/>
          <w:sz w:val="28"/>
          <w:szCs w:val="28"/>
        </w:rPr>
        <w:t>Главе района и руководителю администрации района</w:t>
      </w:r>
      <w:r w:rsidR="0045428B">
        <w:rPr>
          <w:rFonts w:ascii="Times New Roman" w:hAnsi="Times New Roman" w:cs="Times New Roman"/>
          <w:bCs/>
          <w:sz w:val="28"/>
          <w:szCs w:val="28"/>
        </w:rPr>
        <w:t>. В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4F23FF">
        <w:rPr>
          <w:rFonts w:ascii="Times New Roman" w:hAnsi="Times New Roman" w:cs="Times New Roman"/>
          <w:bCs/>
          <w:sz w:val="28"/>
          <w:szCs w:val="28"/>
        </w:rPr>
        <w:t> 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>соглашением о</w:t>
      </w:r>
      <w:r w:rsidR="00EC7AC2">
        <w:rPr>
          <w:rFonts w:ascii="Times New Roman" w:hAnsi="Times New Roman" w:cs="Times New Roman"/>
          <w:bCs/>
          <w:sz w:val="28"/>
          <w:szCs w:val="28"/>
        </w:rPr>
        <w:t> 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>взаимодействии</w:t>
      </w:r>
      <w:r w:rsidR="0045428B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AC2" w:rsidRPr="00EC7AC2">
        <w:rPr>
          <w:rFonts w:ascii="Times New Roman" w:hAnsi="Times New Roman" w:cs="Times New Roman"/>
          <w:sz w:val="28"/>
          <w:szCs w:val="28"/>
        </w:rPr>
        <w:t>для правовой оценки выявленных нарушений</w:t>
      </w:r>
      <w:r w:rsidR="00EC7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28B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>направлены в</w:t>
      </w:r>
      <w:r w:rsidR="004F23FF">
        <w:rPr>
          <w:rFonts w:ascii="Times New Roman" w:hAnsi="Times New Roman" w:cs="Times New Roman"/>
          <w:bCs/>
          <w:sz w:val="28"/>
          <w:szCs w:val="28"/>
        </w:rPr>
        <w:t> 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>прокуратуру Кичменгско-Городецкого района.</w:t>
      </w:r>
    </w:p>
    <w:sectPr w:rsidR="001F754F" w:rsidSect="00E14410">
      <w:headerReference w:type="default" r:id="rId7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6B" w:rsidRDefault="00C2176B" w:rsidP="00FB39F8">
      <w:r>
        <w:separator/>
      </w:r>
    </w:p>
  </w:endnote>
  <w:endnote w:type="continuationSeparator" w:id="0">
    <w:p w:rsidR="00C2176B" w:rsidRDefault="00C2176B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6B" w:rsidRDefault="00C2176B" w:rsidP="00FB39F8">
      <w:r>
        <w:separator/>
      </w:r>
    </w:p>
  </w:footnote>
  <w:footnote w:type="continuationSeparator" w:id="0">
    <w:p w:rsidR="00C2176B" w:rsidRDefault="00C2176B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414610">
        <w:pPr>
          <w:pStyle w:val="a7"/>
        </w:pPr>
        <w:fldSimple w:instr=" PAGE   \* MERGEFORMAT ">
          <w:r w:rsidR="005057E8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A56C9"/>
    <w:rsid w:val="000B7231"/>
    <w:rsid w:val="000F06BC"/>
    <w:rsid w:val="000F25B0"/>
    <w:rsid w:val="000F6BB6"/>
    <w:rsid w:val="00126DC8"/>
    <w:rsid w:val="00185C16"/>
    <w:rsid w:val="00192222"/>
    <w:rsid w:val="001E1040"/>
    <w:rsid w:val="001E31A9"/>
    <w:rsid w:val="001F754F"/>
    <w:rsid w:val="0025749B"/>
    <w:rsid w:val="00272154"/>
    <w:rsid w:val="00275464"/>
    <w:rsid w:val="0028571E"/>
    <w:rsid w:val="002A5020"/>
    <w:rsid w:val="002D36D2"/>
    <w:rsid w:val="002D7A8F"/>
    <w:rsid w:val="003133E2"/>
    <w:rsid w:val="00324545"/>
    <w:rsid w:val="00333895"/>
    <w:rsid w:val="003369E4"/>
    <w:rsid w:val="0037750D"/>
    <w:rsid w:val="003A5B41"/>
    <w:rsid w:val="003B14CA"/>
    <w:rsid w:val="003C6E6D"/>
    <w:rsid w:val="003E4E04"/>
    <w:rsid w:val="00414610"/>
    <w:rsid w:val="00426D6C"/>
    <w:rsid w:val="004314A6"/>
    <w:rsid w:val="00435E94"/>
    <w:rsid w:val="00450436"/>
    <w:rsid w:val="0045428B"/>
    <w:rsid w:val="004722FE"/>
    <w:rsid w:val="004733C1"/>
    <w:rsid w:val="00494B27"/>
    <w:rsid w:val="004F23FF"/>
    <w:rsid w:val="005057E8"/>
    <w:rsid w:val="0054701D"/>
    <w:rsid w:val="0055362C"/>
    <w:rsid w:val="0058108A"/>
    <w:rsid w:val="00585A3F"/>
    <w:rsid w:val="00592F86"/>
    <w:rsid w:val="005A06D4"/>
    <w:rsid w:val="005A6031"/>
    <w:rsid w:val="005E3E5F"/>
    <w:rsid w:val="005F75B5"/>
    <w:rsid w:val="005F7C7C"/>
    <w:rsid w:val="0060129C"/>
    <w:rsid w:val="006244AE"/>
    <w:rsid w:val="00641A9A"/>
    <w:rsid w:val="00652AD7"/>
    <w:rsid w:val="00667B8B"/>
    <w:rsid w:val="00684E31"/>
    <w:rsid w:val="00693CBC"/>
    <w:rsid w:val="006A220C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11897"/>
    <w:rsid w:val="00920D19"/>
    <w:rsid w:val="0092637F"/>
    <w:rsid w:val="00935B6B"/>
    <w:rsid w:val="0097482A"/>
    <w:rsid w:val="00985EE1"/>
    <w:rsid w:val="009B019B"/>
    <w:rsid w:val="009F364D"/>
    <w:rsid w:val="00A0144F"/>
    <w:rsid w:val="00A42014"/>
    <w:rsid w:val="00A54193"/>
    <w:rsid w:val="00A54A6A"/>
    <w:rsid w:val="00A614B5"/>
    <w:rsid w:val="00A73F84"/>
    <w:rsid w:val="00A92E95"/>
    <w:rsid w:val="00AA521C"/>
    <w:rsid w:val="00AB240C"/>
    <w:rsid w:val="00AD0BEE"/>
    <w:rsid w:val="00B05407"/>
    <w:rsid w:val="00B3790C"/>
    <w:rsid w:val="00B61B74"/>
    <w:rsid w:val="00B865E3"/>
    <w:rsid w:val="00B92F07"/>
    <w:rsid w:val="00BA19FD"/>
    <w:rsid w:val="00BA21F8"/>
    <w:rsid w:val="00BA62C6"/>
    <w:rsid w:val="00BC4CCC"/>
    <w:rsid w:val="00C2014B"/>
    <w:rsid w:val="00C2176B"/>
    <w:rsid w:val="00C459F4"/>
    <w:rsid w:val="00C563D4"/>
    <w:rsid w:val="00CD2AA6"/>
    <w:rsid w:val="00D12DE0"/>
    <w:rsid w:val="00D16DFE"/>
    <w:rsid w:val="00D52355"/>
    <w:rsid w:val="00D63016"/>
    <w:rsid w:val="00DB1120"/>
    <w:rsid w:val="00DB4CD1"/>
    <w:rsid w:val="00DE5703"/>
    <w:rsid w:val="00E0099A"/>
    <w:rsid w:val="00E00E5F"/>
    <w:rsid w:val="00E14410"/>
    <w:rsid w:val="00E17822"/>
    <w:rsid w:val="00E245BB"/>
    <w:rsid w:val="00E4160A"/>
    <w:rsid w:val="00E81FBF"/>
    <w:rsid w:val="00EA1E31"/>
    <w:rsid w:val="00EC5A6D"/>
    <w:rsid w:val="00EC7AC2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865E3"/>
    <w:pPr>
      <w:jc w:val="left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865E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5428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2020-07-22T12:40:00Z</cp:lastPrinted>
  <dcterms:created xsi:type="dcterms:W3CDTF">2016-11-28T06:25:00Z</dcterms:created>
  <dcterms:modified xsi:type="dcterms:W3CDTF">2020-07-22T12:41:00Z</dcterms:modified>
</cp:coreProperties>
</file>