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7C" w:rsidRPr="005C5B7C" w:rsidRDefault="005C5B7C" w:rsidP="005C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5B7C" w:rsidRPr="005C5B7C" w:rsidRDefault="005C5B7C" w:rsidP="005C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7C">
        <w:rPr>
          <w:rFonts w:ascii="Times New Roman" w:hAnsi="Times New Roman" w:cs="Times New Roman"/>
          <w:b/>
          <w:sz w:val="28"/>
          <w:szCs w:val="28"/>
        </w:rPr>
        <w:t>О РАЙОННОМ СОВЕТЕ ПО ЗАЩИТЕ ПРАВ ПОТРЕБИТЕЛЕЙ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1.1. Районный Совет по защите прав потребителей (далее - Совет) -коллегиальный орган, создаётся при администрации Устюженского муниципального района в целях обеспечения взаимодействия деятельности органов местного самоуправления района, надзорных и правоохранительных органов по защите прав потребителей на территории района и повышения эффективности реализации закона Российской Федерации «О защите прав потребителей».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1.2. Совет в своей деятельности руководствуется нормативными правовыми актами Российской Федерации, Вологодской области, муниципальными правовыми актами органов местного самоуправления района и настоящим Положением.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1.3.  Решения, принимаемые Советом, носят рекомендательный характер и могут выноситься на рассмотрение Земского Собрания района, главы района, главы администрации района, руководителей предприятий и организаций торговли, общественного питания и бытового обслуживания населения, иных субъектов потребительского рынка, расположенных на территории района.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1.4.  Положение о Совете утверждается постановлением администрации района. Совет прекращает свою деятельность на основании постановления администрации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2.1. Содействие соблюдению прав потребителей и их защите.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2.2. Обеспечение взаимодействия деятельности органов местного самоуправления района, надзорных и правоохранительных органов в сфере защиты прав потребителей.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2.3. Координация работы по развитию инфраструктуры торговли, общественного питания и бытового обслуживания населения на территории района.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2.4. Пропаганда правовых знаний, организация и проведение мероприятий по вопросам применения законодательства в сфере защиты прав потребителей.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5B7C">
        <w:rPr>
          <w:rFonts w:ascii="Times New Roman" w:hAnsi="Times New Roman" w:cs="Times New Roman"/>
          <w:sz w:val="28"/>
          <w:szCs w:val="28"/>
        </w:rPr>
        <w:t xml:space="preserve">2.5. Разработка предложений по устранению причин и условий, препятствующих соблюдению требований закона Российской Федерации «О защите прав потребителей». 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2.6. Анализ информации о состоянии потребительского рынка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3.1. Рассматривать результаты деятельности и заслушивать руководителей предприятий торговли, общественного питания и бытового обслуживания населения, иных субъектов потребительского рынка.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3.2.  Информировать надзорные и правоохранительные органы о фактах нарушений законодательства в сфере защиты прав потребителей.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3.3. Представлять на рассмотрение и выходить с предложениями в Земское Собрание района, к главе района, главе администрации района, руководителям предприятий и организаций торговли, общественного питания и бытового обслуживания населения, иным субъектам потребительского рынка, расположенным на территории района.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3.4. Привлекать к своей работе представителей органов местного самоуправления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4.1. Совет состоит из председателя, секретаря и членов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4.2. Совет формируется из представителей органов местного самоуправления района, надзорных и правоохранительных органов, общественных организаций, представителей субъектов потребительского рынка.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4.3. Персональный состав Совета утверждается постановлением администрации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5.1. Руководство деятельностью Совета осуществляет его председатель.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5.2.   Основной формой работы Совета являются заседания. Заседание Совета правомочно, если на нём присутствует более половины его членов.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5.3.  Заседания Совета назначаются председателем Совета и проводятся не реже одного раза в квартал.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5.4. Председатель Совета открывает и ведёт заседание Совета, обеспечивает и контролирует выполнение решений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5.5. Заседание Совета протоколируется. Протокол заседания Совета подписывается председателем Совета и секретарём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5B7C">
        <w:rPr>
          <w:rFonts w:ascii="Times New Roman" w:hAnsi="Times New Roman" w:cs="Times New Roman"/>
          <w:sz w:val="28"/>
          <w:szCs w:val="28"/>
        </w:rPr>
        <w:t>5.6.  Организационно-техническое обеспечение деятельности Совета осуществляет секретарь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5.7. Члены Совета осуществляют свои функции на общественных началах.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5.8.  Члены Совета не менее чем за 3 дня оповещаются о дате, времени, месте и плане проведения очередного заседания.</w:t>
      </w:r>
    </w:p>
    <w:p w:rsidR="0030288D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5.9.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председателя.</w:t>
      </w:r>
    </w:p>
    <w:p w:rsidR="005C5B7C" w:rsidRDefault="005C5B7C" w:rsidP="005C5B7C">
      <w:pPr>
        <w:pStyle w:val="a3"/>
        <w:jc w:val="center"/>
        <w:rPr>
          <w:spacing w:val="-5"/>
          <w:sz w:val="28"/>
          <w:szCs w:val="28"/>
        </w:rPr>
      </w:pPr>
    </w:p>
    <w:p w:rsidR="005C5B7C" w:rsidRPr="00312931" w:rsidRDefault="005C5B7C" w:rsidP="005C5B7C">
      <w:pPr>
        <w:pStyle w:val="a3"/>
        <w:jc w:val="center"/>
        <w:rPr>
          <w:sz w:val="28"/>
          <w:szCs w:val="28"/>
        </w:rPr>
      </w:pPr>
      <w:r w:rsidRPr="00312931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>остав</w:t>
      </w:r>
    </w:p>
    <w:p w:rsidR="005C5B7C" w:rsidRDefault="005C5B7C" w:rsidP="005C5B7C">
      <w:pPr>
        <w:pStyle w:val="a3"/>
        <w:jc w:val="center"/>
        <w:rPr>
          <w:sz w:val="28"/>
          <w:szCs w:val="28"/>
        </w:rPr>
      </w:pPr>
      <w:r w:rsidRPr="00312931">
        <w:rPr>
          <w:sz w:val="28"/>
          <w:szCs w:val="28"/>
        </w:rPr>
        <w:t>районного Совета по защите прав потребителей</w:t>
      </w:r>
    </w:p>
    <w:p w:rsidR="005C5B7C" w:rsidRPr="006A72D8" w:rsidRDefault="005C5B7C" w:rsidP="005C5B7C">
      <w:pPr>
        <w:pStyle w:val="a3"/>
        <w:jc w:val="center"/>
        <w:rPr>
          <w:sz w:val="16"/>
          <w:szCs w:val="16"/>
        </w:rPr>
      </w:pPr>
    </w:p>
    <w:p w:rsidR="005C5B7C" w:rsidRDefault="005C5B7C" w:rsidP="005C5B7C">
      <w:pPr>
        <w:pStyle w:val="a3"/>
        <w:jc w:val="both"/>
        <w:rPr>
          <w:spacing w:val="-4"/>
          <w:sz w:val="28"/>
          <w:szCs w:val="28"/>
        </w:rPr>
      </w:pP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 w:rsidRPr="00312931">
        <w:rPr>
          <w:spacing w:val="-4"/>
          <w:sz w:val="28"/>
          <w:szCs w:val="28"/>
        </w:rPr>
        <w:t>Рогозина Т.Н.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12931">
        <w:rPr>
          <w:sz w:val="28"/>
          <w:szCs w:val="28"/>
        </w:rPr>
        <w:t xml:space="preserve">заместитель    </w:t>
      </w:r>
      <w:r>
        <w:rPr>
          <w:sz w:val="28"/>
          <w:szCs w:val="28"/>
        </w:rPr>
        <w:t>руководителя</w:t>
      </w:r>
      <w:r w:rsidRPr="00312931">
        <w:rPr>
          <w:sz w:val="28"/>
          <w:szCs w:val="28"/>
        </w:rPr>
        <w:t xml:space="preserve">    администрации    </w:t>
      </w:r>
      <w:r>
        <w:rPr>
          <w:sz w:val="28"/>
          <w:szCs w:val="28"/>
        </w:rPr>
        <w:t xml:space="preserve"> 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12931">
        <w:rPr>
          <w:sz w:val="28"/>
          <w:szCs w:val="28"/>
        </w:rPr>
        <w:t>района   по</w:t>
      </w:r>
      <w:r>
        <w:rPr>
          <w:sz w:val="28"/>
          <w:szCs w:val="28"/>
        </w:rPr>
        <w:t xml:space="preserve">  </w:t>
      </w:r>
      <w:r w:rsidRPr="00312931">
        <w:rPr>
          <w:sz w:val="28"/>
          <w:szCs w:val="28"/>
        </w:rPr>
        <w:t xml:space="preserve">экономической политике - начальник </w:t>
      </w:r>
      <w:r>
        <w:rPr>
          <w:sz w:val="28"/>
          <w:szCs w:val="28"/>
        </w:rPr>
        <w:t xml:space="preserve"> 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1293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</w:t>
      </w:r>
      <w:r w:rsidRPr="00312931">
        <w:rPr>
          <w:spacing w:val="-1"/>
          <w:sz w:val="28"/>
          <w:szCs w:val="28"/>
        </w:rPr>
        <w:t xml:space="preserve">экономического развития и сельского 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</w:t>
      </w:r>
      <w:r w:rsidRPr="00312931">
        <w:rPr>
          <w:spacing w:val="-1"/>
          <w:sz w:val="28"/>
          <w:szCs w:val="28"/>
        </w:rPr>
        <w:t xml:space="preserve">хозяйства, </w:t>
      </w:r>
      <w:r>
        <w:rPr>
          <w:spacing w:val="-1"/>
          <w:sz w:val="28"/>
          <w:szCs w:val="28"/>
        </w:rPr>
        <w:t xml:space="preserve">  </w:t>
      </w:r>
      <w:r w:rsidRPr="00312931">
        <w:rPr>
          <w:sz w:val="28"/>
          <w:szCs w:val="28"/>
        </w:rPr>
        <w:t>председатель Совета;</w:t>
      </w:r>
    </w:p>
    <w:p w:rsidR="005C5B7C" w:rsidRPr="00B84543" w:rsidRDefault="005C5B7C" w:rsidP="005C5B7C">
      <w:pPr>
        <w:pStyle w:val="a3"/>
        <w:ind w:left="2124" w:firstLine="708"/>
        <w:jc w:val="both"/>
        <w:rPr>
          <w:sz w:val="16"/>
          <w:szCs w:val="16"/>
        </w:rPr>
      </w:pPr>
    </w:p>
    <w:p w:rsidR="005C5B7C" w:rsidRPr="00312931" w:rsidRDefault="00C1473F" w:rsidP="005C5B7C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Сергачёва Ю.С.</w:t>
      </w:r>
      <w:bookmarkStart w:id="0" w:name="_GoBack"/>
      <w:bookmarkEnd w:id="0"/>
      <w:r w:rsidR="005C5B7C" w:rsidRPr="00312931">
        <w:rPr>
          <w:rFonts w:ascii="Arial" w:cs="Arial"/>
          <w:sz w:val="28"/>
          <w:szCs w:val="28"/>
        </w:rPr>
        <w:tab/>
      </w:r>
      <w:r w:rsidR="005C5B7C">
        <w:rPr>
          <w:rFonts w:ascii="Arial" w:cs="Arial"/>
          <w:sz w:val="28"/>
          <w:szCs w:val="28"/>
        </w:rPr>
        <w:tab/>
      </w:r>
      <w:r w:rsidR="005C5B7C">
        <w:rPr>
          <w:sz w:val="28"/>
          <w:szCs w:val="28"/>
        </w:rPr>
        <w:t xml:space="preserve">- </w:t>
      </w:r>
      <w:r w:rsidR="005C5B7C" w:rsidRPr="00312931">
        <w:rPr>
          <w:sz w:val="28"/>
          <w:szCs w:val="28"/>
        </w:rPr>
        <w:t xml:space="preserve">специалист       </w:t>
      </w:r>
      <w:r w:rsidR="005C5B7C">
        <w:rPr>
          <w:sz w:val="28"/>
          <w:szCs w:val="28"/>
        </w:rPr>
        <w:t>по торговле</w:t>
      </w:r>
      <w:r w:rsidR="005C5B7C" w:rsidRPr="00312931">
        <w:rPr>
          <w:sz w:val="28"/>
          <w:szCs w:val="28"/>
        </w:rPr>
        <w:t xml:space="preserve">       сектор</w:t>
      </w:r>
      <w:r w:rsidR="005C5B7C">
        <w:rPr>
          <w:sz w:val="28"/>
          <w:szCs w:val="28"/>
        </w:rPr>
        <w:t>а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 xml:space="preserve">стратегического планирования и инвестиций </w:t>
      </w:r>
      <w:r>
        <w:rPr>
          <w:sz w:val="28"/>
          <w:szCs w:val="28"/>
        </w:rPr>
        <w:t xml:space="preserve">        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 xml:space="preserve">управления экономического развития и сельского </w:t>
      </w:r>
      <w:r>
        <w:rPr>
          <w:sz w:val="28"/>
          <w:szCs w:val="28"/>
        </w:rPr>
        <w:t xml:space="preserve"> </w:t>
      </w: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pacing w:val="-1"/>
          <w:sz w:val="28"/>
          <w:szCs w:val="28"/>
        </w:rPr>
        <w:t>хозяйства администрации района, секретарь Совета.</w:t>
      </w:r>
    </w:p>
    <w:p w:rsidR="005C5B7C" w:rsidRPr="00B84543" w:rsidRDefault="005C5B7C" w:rsidP="005C5B7C">
      <w:pPr>
        <w:pStyle w:val="a3"/>
        <w:jc w:val="center"/>
        <w:rPr>
          <w:spacing w:val="-1"/>
          <w:sz w:val="16"/>
          <w:szCs w:val="16"/>
        </w:rPr>
      </w:pPr>
    </w:p>
    <w:p w:rsidR="005C5B7C" w:rsidRDefault="005C5B7C" w:rsidP="005C5B7C">
      <w:pPr>
        <w:pStyle w:val="a3"/>
        <w:jc w:val="center"/>
        <w:rPr>
          <w:spacing w:val="-1"/>
          <w:sz w:val="28"/>
          <w:szCs w:val="28"/>
        </w:rPr>
      </w:pPr>
      <w:r w:rsidRPr="00312931">
        <w:rPr>
          <w:spacing w:val="-1"/>
          <w:sz w:val="28"/>
          <w:szCs w:val="28"/>
        </w:rPr>
        <w:t>Члены Совета</w:t>
      </w:r>
      <w:r>
        <w:rPr>
          <w:spacing w:val="-1"/>
          <w:sz w:val="28"/>
          <w:szCs w:val="28"/>
        </w:rPr>
        <w:t>:</w:t>
      </w:r>
    </w:p>
    <w:p w:rsidR="005C5B7C" w:rsidRPr="00B84543" w:rsidRDefault="005C5B7C" w:rsidP="005C5B7C">
      <w:pPr>
        <w:pStyle w:val="a3"/>
        <w:jc w:val="center"/>
        <w:rPr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proofErr w:type="spellStart"/>
      <w:r w:rsidRPr="00312931">
        <w:rPr>
          <w:spacing w:val="-5"/>
          <w:sz w:val="28"/>
          <w:szCs w:val="28"/>
        </w:rPr>
        <w:t>Гулина</w:t>
      </w:r>
      <w:proofErr w:type="spellEnd"/>
      <w:r w:rsidRPr="00312931">
        <w:rPr>
          <w:spacing w:val="-5"/>
          <w:sz w:val="28"/>
          <w:szCs w:val="28"/>
        </w:rPr>
        <w:t xml:space="preserve"> Н.В.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- инспектор ИАЗ ОП</w:t>
      </w:r>
      <w:r w:rsidRPr="00312931">
        <w:rPr>
          <w:sz w:val="28"/>
          <w:szCs w:val="28"/>
        </w:rPr>
        <w:t xml:space="preserve"> по </w:t>
      </w:r>
      <w:proofErr w:type="spellStart"/>
      <w:r w:rsidRPr="00312931">
        <w:rPr>
          <w:sz w:val="28"/>
          <w:szCs w:val="28"/>
        </w:rPr>
        <w:t>Устюженскому</w:t>
      </w:r>
      <w:proofErr w:type="spellEnd"/>
      <w:r w:rsidRPr="00312931">
        <w:rPr>
          <w:sz w:val="28"/>
          <w:szCs w:val="28"/>
        </w:rPr>
        <w:t xml:space="preserve"> району МО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</w:t>
      </w:r>
      <w:r w:rsidRPr="00312931">
        <w:rPr>
          <w:spacing w:val="-1"/>
          <w:sz w:val="28"/>
          <w:szCs w:val="28"/>
        </w:rPr>
        <w:t>МВД России «Бабаевский»*;</w:t>
      </w:r>
    </w:p>
    <w:p w:rsidR="005C5B7C" w:rsidRPr="00B84543" w:rsidRDefault="005C5B7C" w:rsidP="005C5B7C">
      <w:pPr>
        <w:pStyle w:val="a3"/>
        <w:jc w:val="both"/>
        <w:rPr>
          <w:sz w:val="16"/>
          <w:szCs w:val="16"/>
        </w:rPr>
      </w:pPr>
    </w:p>
    <w:p w:rsidR="005C5B7C" w:rsidRPr="00312931" w:rsidRDefault="005C5B7C" w:rsidP="005C5B7C">
      <w:pPr>
        <w:pStyle w:val="a3"/>
        <w:rPr>
          <w:sz w:val="28"/>
          <w:szCs w:val="28"/>
        </w:rPr>
      </w:pPr>
      <w:r w:rsidRPr="00312931">
        <w:rPr>
          <w:spacing w:val="-6"/>
          <w:sz w:val="28"/>
          <w:szCs w:val="28"/>
        </w:rPr>
        <w:t>Зимина Н.Ю.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12931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       предприниматель,  </w:t>
      </w:r>
      <w:r w:rsidRPr="00312931">
        <w:rPr>
          <w:sz w:val="28"/>
          <w:szCs w:val="28"/>
        </w:rPr>
        <w:t>член</w:t>
      </w:r>
    </w:p>
    <w:p w:rsidR="005C5B7C" w:rsidRDefault="005C5B7C" w:rsidP="005C5B7C">
      <w:pPr>
        <w:pStyle w:val="a3"/>
        <w:ind w:left="28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312931">
        <w:rPr>
          <w:spacing w:val="-1"/>
          <w:sz w:val="28"/>
          <w:szCs w:val="28"/>
        </w:rPr>
        <w:t>Устюженского районного союза предпринимателей*;</w:t>
      </w:r>
    </w:p>
    <w:p w:rsidR="005C5B7C" w:rsidRPr="00B84543" w:rsidRDefault="005C5B7C" w:rsidP="005C5B7C">
      <w:pPr>
        <w:pStyle w:val="a3"/>
        <w:ind w:left="2832"/>
        <w:jc w:val="both"/>
        <w:rPr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proofErr w:type="spellStart"/>
      <w:r w:rsidRPr="00312931">
        <w:rPr>
          <w:spacing w:val="-5"/>
          <w:sz w:val="28"/>
          <w:szCs w:val="28"/>
        </w:rPr>
        <w:t>Климшин</w:t>
      </w:r>
      <w:proofErr w:type="spellEnd"/>
      <w:r w:rsidRPr="00312931">
        <w:rPr>
          <w:spacing w:val="-5"/>
          <w:sz w:val="28"/>
          <w:szCs w:val="28"/>
        </w:rPr>
        <w:t xml:space="preserve"> П.Н.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12931">
        <w:rPr>
          <w:sz w:val="28"/>
          <w:szCs w:val="28"/>
        </w:rPr>
        <w:t>главный    специалист-эксперт    Территориального</w:t>
      </w:r>
    </w:p>
    <w:p w:rsidR="005C5B7C" w:rsidRDefault="005C5B7C" w:rsidP="005C5B7C">
      <w:pPr>
        <w:pStyle w:val="a3"/>
        <w:ind w:left="2124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312931">
        <w:rPr>
          <w:spacing w:val="-2"/>
          <w:sz w:val="28"/>
          <w:szCs w:val="28"/>
        </w:rPr>
        <w:t xml:space="preserve">отдела Управления Федеральной службы по надзору </w:t>
      </w:r>
      <w:r>
        <w:rPr>
          <w:spacing w:val="-2"/>
          <w:sz w:val="28"/>
          <w:szCs w:val="28"/>
        </w:rPr>
        <w:t xml:space="preserve">     </w:t>
      </w:r>
    </w:p>
    <w:p w:rsidR="005C5B7C" w:rsidRPr="00312931" w:rsidRDefault="005C5B7C" w:rsidP="005C5B7C">
      <w:pPr>
        <w:pStyle w:val="a3"/>
        <w:ind w:left="2124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proofErr w:type="gramStart"/>
      <w:r w:rsidRPr="00312931"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312931">
        <w:rPr>
          <w:sz w:val="28"/>
          <w:szCs w:val="28"/>
        </w:rPr>
        <w:t>сфере</w:t>
      </w:r>
      <w:proofErr w:type="gramEnd"/>
      <w:r w:rsidRPr="00312931">
        <w:rPr>
          <w:sz w:val="28"/>
          <w:szCs w:val="28"/>
        </w:rPr>
        <w:t xml:space="preserve"> защиты прав потребителей и благополучия</w:t>
      </w:r>
      <w:r w:rsidRPr="00312931"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           </w:t>
      </w:r>
      <w:r w:rsidRPr="00312931">
        <w:rPr>
          <w:spacing w:val="-1"/>
          <w:sz w:val="28"/>
          <w:szCs w:val="28"/>
        </w:rPr>
        <w:t>человека по Вологодской области в г. Череповце,</w:t>
      </w:r>
      <w:r w:rsidRPr="00312931"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            </w:t>
      </w:r>
      <w:r w:rsidRPr="00312931">
        <w:rPr>
          <w:spacing w:val="-3"/>
          <w:sz w:val="28"/>
          <w:szCs w:val="28"/>
        </w:rPr>
        <w:t>Череповецком,</w:t>
      </w:r>
      <w:r w:rsidRPr="00312931">
        <w:rPr>
          <w:rFonts w:ascii="Arial" w:cs="Arial"/>
          <w:sz w:val="28"/>
          <w:szCs w:val="28"/>
        </w:rPr>
        <w:tab/>
      </w:r>
      <w:r w:rsidRPr="00312931">
        <w:rPr>
          <w:spacing w:val="-3"/>
          <w:sz w:val="28"/>
          <w:szCs w:val="28"/>
        </w:rPr>
        <w:t>Шекснинском,</w:t>
      </w:r>
      <w:r w:rsidRPr="00312931">
        <w:rPr>
          <w:rFonts w:ascii="Arial" w:cs="Arial"/>
          <w:sz w:val="28"/>
          <w:szCs w:val="28"/>
        </w:rPr>
        <w:tab/>
      </w:r>
      <w:proofErr w:type="spellStart"/>
      <w:r w:rsidRPr="00312931">
        <w:rPr>
          <w:spacing w:val="-4"/>
          <w:sz w:val="28"/>
          <w:szCs w:val="28"/>
        </w:rPr>
        <w:t>Кадуйском</w:t>
      </w:r>
      <w:proofErr w:type="spellEnd"/>
      <w:r w:rsidRPr="00312931">
        <w:rPr>
          <w:spacing w:val="-4"/>
          <w:sz w:val="28"/>
          <w:szCs w:val="28"/>
        </w:rPr>
        <w:t>,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</w:t>
      </w:r>
      <w:proofErr w:type="spellStart"/>
      <w:r w:rsidRPr="00312931">
        <w:rPr>
          <w:spacing w:val="-1"/>
          <w:sz w:val="28"/>
          <w:szCs w:val="28"/>
        </w:rPr>
        <w:t>Устюженском</w:t>
      </w:r>
      <w:proofErr w:type="spellEnd"/>
      <w:r w:rsidRPr="00312931">
        <w:rPr>
          <w:spacing w:val="-1"/>
          <w:sz w:val="28"/>
          <w:szCs w:val="28"/>
        </w:rPr>
        <w:t xml:space="preserve">, </w:t>
      </w:r>
      <w:proofErr w:type="spellStart"/>
      <w:r w:rsidRPr="00312931">
        <w:rPr>
          <w:spacing w:val="-1"/>
          <w:sz w:val="28"/>
          <w:szCs w:val="28"/>
        </w:rPr>
        <w:t>Чагодощенском</w:t>
      </w:r>
      <w:proofErr w:type="spellEnd"/>
      <w:r w:rsidRPr="00312931">
        <w:rPr>
          <w:spacing w:val="-1"/>
          <w:sz w:val="28"/>
          <w:szCs w:val="28"/>
        </w:rPr>
        <w:t xml:space="preserve">, Бабаевском 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</w:t>
      </w:r>
      <w:r w:rsidRPr="00312931">
        <w:rPr>
          <w:spacing w:val="-1"/>
          <w:sz w:val="28"/>
          <w:szCs w:val="28"/>
        </w:rPr>
        <w:t>районах*;</w:t>
      </w:r>
    </w:p>
    <w:p w:rsidR="005C5B7C" w:rsidRPr="00B84543" w:rsidRDefault="005C5B7C" w:rsidP="005C5B7C">
      <w:pPr>
        <w:pStyle w:val="a3"/>
        <w:jc w:val="both"/>
        <w:rPr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 w:rsidRPr="00312931">
        <w:rPr>
          <w:spacing w:val="-5"/>
          <w:sz w:val="28"/>
          <w:szCs w:val="28"/>
        </w:rPr>
        <w:t>Федорова Ю.И.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заведующий   </w:t>
      </w:r>
      <w:r w:rsidRPr="00312931">
        <w:rPr>
          <w:spacing w:val="-2"/>
          <w:sz w:val="28"/>
          <w:szCs w:val="28"/>
        </w:rPr>
        <w:t>сектором</w:t>
      </w:r>
      <w:r w:rsidRPr="00312931">
        <w:rPr>
          <w:rFonts w:ascii="Arial" w:hAnsi="Arial" w:cs="Arial"/>
          <w:sz w:val="28"/>
          <w:szCs w:val="28"/>
        </w:rPr>
        <w:tab/>
      </w:r>
      <w:r w:rsidRPr="00312931">
        <w:rPr>
          <w:spacing w:val="-2"/>
          <w:sz w:val="28"/>
          <w:szCs w:val="28"/>
        </w:rPr>
        <w:t>стратегического</w:t>
      </w: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</w:t>
      </w:r>
      <w:r w:rsidRPr="00312931">
        <w:rPr>
          <w:spacing w:val="-3"/>
          <w:sz w:val="28"/>
          <w:szCs w:val="28"/>
        </w:rPr>
        <w:t>планирования</w:t>
      </w:r>
      <w:r w:rsidRPr="00312931">
        <w:rPr>
          <w:rFonts w:ascii="Arial" w:hAnsi="Arial" w:cs="Arial"/>
          <w:sz w:val="28"/>
          <w:szCs w:val="28"/>
        </w:rPr>
        <w:tab/>
      </w:r>
      <w:r w:rsidRPr="00312931">
        <w:rPr>
          <w:sz w:val="28"/>
          <w:szCs w:val="28"/>
        </w:rPr>
        <w:t>и</w:t>
      </w:r>
      <w:r w:rsidRPr="00312931">
        <w:rPr>
          <w:rFonts w:ascii="Arial" w:hAnsi="Arial" w:cs="Arial"/>
          <w:sz w:val="28"/>
          <w:szCs w:val="28"/>
        </w:rPr>
        <w:tab/>
      </w:r>
      <w:r w:rsidRPr="00312931">
        <w:rPr>
          <w:spacing w:val="-3"/>
          <w:sz w:val="28"/>
          <w:szCs w:val="28"/>
        </w:rPr>
        <w:t>инвестиций</w:t>
      </w:r>
      <w:r w:rsidRPr="0031293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312931">
        <w:rPr>
          <w:spacing w:val="-2"/>
          <w:sz w:val="28"/>
          <w:szCs w:val="28"/>
        </w:rPr>
        <w:t>управления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 xml:space="preserve">экономического развития и сельского хозяйства </w:t>
      </w:r>
      <w:r>
        <w:rPr>
          <w:sz w:val="28"/>
          <w:szCs w:val="28"/>
        </w:rPr>
        <w:t xml:space="preserve">           </w:t>
      </w: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>администрации района.</w:t>
      </w:r>
    </w:p>
    <w:p w:rsidR="005C5B7C" w:rsidRPr="00B84543" w:rsidRDefault="005C5B7C" w:rsidP="005C5B7C">
      <w:pPr>
        <w:pStyle w:val="a3"/>
        <w:jc w:val="both"/>
        <w:rPr>
          <w:spacing w:val="-5"/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 w:rsidRPr="00312931">
        <w:rPr>
          <w:spacing w:val="-5"/>
          <w:sz w:val="28"/>
          <w:szCs w:val="28"/>
        </w:rPr>
        <w:t>*)</w:t>
      </w:r>
      <w:r>
        <w:rPr>
          <w:spacing w:val="-5"/>
          <w:sz w:val="28"/>
          <w:szCs w:val="28"/>
        </w:rPr>
        <w:t xml:space="preserve"> – </w:t>
      </w:r>
      <w:r w:rsidRPr="00312931">
        <w:rPr>
          <w:spacing w:val="-5"/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 w:rsidRPr="00312931">
        <w:rPr>
          <w:spacing w:val="-5"/>
          <w:sz w:val="28"/>
          <w:szCs w:val="28"/>
        </w:rPr>
        <w:t>согласованию.».</w:t>
      </w:r>
    </w:p>
    <w:p w:rsidR="005C5B7C" w:rsidRDefault="005C5B7C" w:rsidP="005C5B7C">
      <w:pPr>
        <w:rPr>
          <w:sz w:val="16"/>
          <w:szCs w:val="16"/>
        </w:rPr>
      </w:pPr>
    </w:p>
    <w:sectPr w:rsidR="005C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B7C"/>
    <w:rsid w:val="0030288D"/>
    <w:rsid w:val="005C5B7C"/>
    <w:rsid w:val="00C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B07D-2CC3-47DD-8CF9-699AE2B2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Джураев</cp:lastModifiedBy>
  <cp:revision>3</cp:revision>
  <dcterms:created xsi:type="dcterms:W3CDTF">2020-10-13T08:00:00Z</dcterms:created>
  <dcterms:modified xsi:type="dcterms:W3CDTF">2020-12-03T13:33:00Z</dcterms:modified>
</cp:coreProperties>
</file>