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5E" w:rsidRPr="00B21755" w:rsidRDefault="0061195E" w:rsidP="0061195E">
      <w:pPr>
        <w:pStyle w:val="a3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                                                                   </w:t>
      </w:r>
      <w:r w:rsidRPr="00B21755">
        <w:rPr>
          <w:rFonts w:eastAsia="Times New Roman"/>
          <w:spacing w:val="-2"/>
          <w:sz w:val="26"/>
          <w:szCs w:val="26"/>
        </w:rPr>
        <w:t xml:space="preserve">Приложение </w:t>
      </w:r>
      <w:r w:rsidR="00C7575A">
        <w:rPr>
          <w:rFonts w:eastAsia="Times New Roman"/>
          <w:spacing w:val="-2"/>
          <w:sz w:val="26"/>
          <w:szCs w:val="26"/>
        </w:rPr>
        <w:t>2</w:t>
      </w:r>
    </w:p>
    <w:p w:rsidR="0061195E" w:rsidRDefault="0061195E" w:rsidP="0061195E">
      <w:pPr>
        <w:pStyle w:val="a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</w:t>
      </w:r>
      <w:r w:rsidRPr="00B21755">
        <w:rPr>
          <w:rFonts w:eastAsia="Times New Roman"/>
          <w:sz w:val="26"/>
          <w:szCs w:val="26"/>
        </w:rPr>
        <w:t>к постановлению администрации</w:t>
      </w:r>
      <w:r>
        <w:rPr>
          <w:rFonts w:eastAsia="Times New Roman"/>
          <w:sz w:val="26"/>
          <w:szCs w:val="26"/>
        </w:rPr>
        <w:t xml:space="preserve">  </w:t>
      </w:r>
    </w:p>
    <w:p w:rsidR="0061195E" w:rsidRPr="00B21755" w:rsidRDefault="0061195E" w:rsidP="0061195E">
      <w:pPr>
        <w:pStyle w:val="a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Устюженского муниципального района</w:t>
      </w:r>
    </w:p>
    <w:p w:rsidR="0061195E" w:rsidRPr="00B21755" w:rsidRDefault="0061195E" w:rsidP="0061195E">
      <w:pPr>
        <w:pStyle w:val="a3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</w:t>
      </w:r>
      <w:r w:rsidRPr="00B21755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</w:rPr>
        <w:t>___________</w:t>
      </w:r>
      <w:r w:rsidRPr="00B21755">
        <w:rPr>
          <w:rFonts w:eastAsia="Times New Roman"/>
          <w:sz w:val="26"/>
          <w:szCs w:val="26"/>
        </w:rPr>
        <w:t xml:space="preserve"> № </w:t>
      </w:r>
      <w:r>
        <w:rPr>
          <w:rFonts w:eastAsia="Times New Roman"/>
          <w:sz w:val="26"/>
          <w:szCs w:val="26"/>
        </w:rPr>
        <w:t>______</w:t>
      </w:r>
    </w:p>
    <w:p w:rsidR="0061195E" w:rsidRDefault="0061195E" w:rsidP="002859AC">
      <w:pPr>
        <w:pStyle w:val="a3"/>
        <w:jc w:val="center"/>
        <w:rPr>
          <w:rFonts w:eastAsia="Times New Roman"/>
          <w:b/>
          <w:spacing w:val="-2"/>
          <w:sz w:val="28"/>
          <w:szCs w:val="28"/>
        </w:rPr>
      </w:pPr>
    </w:p>
    <w:p w:rsidR="0061195E" w:rsidRDefault="0061195E" w:rsidP="002859AC">
      <w:pPr>
        <w:pStyle w:val="a3"/>
        <w:jc w:val="center"/>
        <w:rPr>
          <w:rFonts w:eastAsia="Times New Roman"/>
          <w:b/>
          <w:spacing w:val="-2"/>
          <w:sz w:val="28"/>
          <w:szCs w:val="28"/>
        </w:rPr>
      </w:pPr>
    </w:p>
    <w:p w:rsidR="0061195E" w:rsidRDefault="0061195E" w:rsidP="002859AC">
      <w:pPr>
        <w:pStyle w:val="a3"/>
        <w:jc w:val="center"/>
        <w:rPr>
          <w:rFonts w:eastAsia="Times New Roman"/>
          <w:b/>
          <w:spacing w:val="-2"/>
          <w:sz w:val="28"/>
          <w:szCs w:val="28"/>
        </w:rPr>
      </w:pPr>
    </w:p>
    <w:p w:rsidR="002859AC" w:rsidRPr="00452E59" w:rsidRDefault="002859AC" w:rsidP="002859AC">
      <w:pPr>
        <w:pStyle w:val="a3"/>
        <w:jc w:val="center"/>
        <w:rPr>
          <w:b/>
          <w:sz w:val="28"/>
          <w:szCs w:val="28"/>
        </w:rPr>
      </w:pPr>
      <w:r w:rsidRPr="00452E59">
        <w:rPr>
          <w:rFonts w:eastAsia="Times New Roman"/>
          <w:b/>
          <w:spacing w:val="-2"/>
          <w:sz w:val="28"/>
          <w:szCs w:val="28"/>
        </w:rPr>
        <w:t>ПЕРЕЧЕНЬ</w:t>
      </w:r>
    </w:p>
    <w:p w:rsidR="002859AC" w:rsidRPr="00452E59" w:rsidRDefault="002859AC" w:rsidP="002859AC">
      <w:pPr>
        <w:pStyle w:val="a3"/>
        <w:jc w:val="center"/>
        <w:rPr>
          <w:b/>
          <w:sz w:val="28"/>
          <w:szCs w:val="28"/>
        </w:rPr>
      </w:pPr>
      <w:r w:rsidRPr="00452E59">
        <w:rPr>
          <w:rFonts w:eastAsia="Times New Roman"/>
          <w:b/>
          <w:sz w:val="28"/>
          <w:szCs w:val="28"/>
        </w:rPr>
        <w:t>пунктов временного размещения населения,</w:t>
      </w:r>
    </w:p>
    <w:p w:rsidR="002859AC" w:rsidRPr="00452E59" w:rsidRDefault="002859AC" w:rsidP="002859AC">
      <w:pPr>
        <w:pStyle w:val="a3"/>
        <w:jc w:val="center"/>
        <w:rPr>
          <w:b/>
          <w:sz w:val="28"/>
          <w:szCs w:val="28"/>
        </w:rPr>
      </w:pPr>
      <w:r w:rsidRPr="00452E59">
        <w:rPr>
          <w:rFonts w:eastAsia="Times New Roman"/>
          <w:b/>
          <w:spacing w:val="-2"/>
          <w:sz w:val="28"/>
          <w:szCs w:val="28"/>
        </w:rPr>
        <w:t>эвакуируемого из зон чрезвычайных ситуаций</w:t>
      </w:r>
    </w:p>
    <w:p w:rsidR="002859AC" w:rsidRPr="002859AC" w:rsidRDefault="002859AC" w:rsidP="002859AC">
      <w:pPr>
        <w:spacing w:after="269" w:line="1" w:lineRule="exact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pPr w:leftFromText="180" w:rightFromText="180" w:vertAnchor="text" w:horzAnchor="margin" w:tblpXSpec="center" w:tblpY="18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2970"/>
        <w:gridCol w:w="3072"/>
        <w:gridCol w:w="1716"/>
        <w:gridCol w:w="1570"/>
      </w:tblGrid>
      <w:tr w:rsidR="002859AC" w:rsidRPr="002859AC" w:rsidTr="002859AC">
        <w:tc>
          <w:tcPr>
            <w:tcW w:w="879" w:type="dxa"/>
          </w:tcPr>
          <w:p w:rsidR="0061195E" w:rsidRDefault="0061195E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3072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716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ПВР</w:t>
            </w:r>
          </w:p>
        </w:tc>
        <w:tc>
          <w:tcPr>
            <w:tcW w:w="1570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Вместимость чел.</w:t>
            </w:r>
          </w:p>
        </w:tc>
      </w:tr>
      <w:tr w:rsidR="002859AC" w:rsidRPr="002859AC" w:rsidTr="002859AC">
        <w:tc>
          <w:tcPr>
            <w:tcW w:w="879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ПВР-1</w:t>
            </w:r>
          </w:p>
        </w:tc>
        <w:tc>
          <w:tcPr>
            <w:tcW w:w="2970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Административно-учебное здание Никольской школы</w:t>
            </w:r>
          </w:p>
        </w:tc>
        <w:tc>
          <w:tcPr>
            <w:tcW w:w="3072" w:type="dxa"/>
          </w:tcPr>
          <w:p w:rsidR="002859AC" w:rsidRPr="002859AC" w:rsidRDefault="002859AC" w:rsidP="00C0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Устюженский район,</w:t>
            </w:r>
            <w:r w:rsidR="00C063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д. Никола,</w:t>
            </w:r>
            <w:r w:rsidR="00C0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Корелякова</w:t>
            </w:r>
            <w:proofErr w:type="spellEnd"/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д.103</w:t>
            </w:r>
          </w:p>
        </w:tc>
        <w:tc>
          <w:tcPr>
            <w:tcW w:w="1716" w:type="dxa"/>
          </w:tcPr>
          <w:p w:rsidR="002859AC" w:rsidRPr="002859AC" w:rsidRDefault="00C063E8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9AC" w:rsidRPr="002859AC">
              <w:rPr>
                <w:rFonts w:ascii="Times New Roman" w:hAnsi="Times New Roman" w:cs="Times New Roman"/>
                <w:sz w:val="24"/>
                <w:szCs w:val="24"/>
              </w:rPr>
              <w:t>омещение интерната</w:t>
            </w:r>
          </w:p>
        </w:tc>
        <w:tc>
          <w:tcPr>
            <w:tcW w:w="1570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59AC" w:rsidRPr="002859AC" w:rsidTr="002859AC">
        <w:tc>
          <w:tcPr>
            <w:tcW w:w="879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ПВР-2</w:t>
            </w:r>
          </w:p>
        </w:tc>
        <w:tc>
          <w:tcPr>
            <w:tcW w:w="2970" w:type="dxa"/>
          </w:tcPr>
          <w:p w:rsidR="00D22AE6" w:rsidRDefault="002859AC" w:rsidP="00D2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Желябовской</w:t>
            </w:r>
            <w:proofErr w:type="spellEnd"/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</w:t>
            </w:r>
          </w:p>
          <w:p w:rsidR="002859AC" w:rsidRPr="002859AC" w:rsidRDefault="002859AC" w:rsidP="00D2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 БУЗ</w:t>
            </w:r>
            <w:r w:rsidR="00D22AE6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 «Устюженская ЦРБ»</w:t>
            </w:r>
          </w:p>
        </w:tc>
        <w:tc>
          <w:tcPr>
            <w:tcW w:w="3072" w:type="dxa"/>
          </w:tcPr>
          <w:p w:rsidR="002859AC" w:rsidRPr="002859AC" w:rsidRDefault="002859AC" w:rsidP="00A2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Устюженский район,</w:t>
            </w:r>
            <w:r w:rsidR="00C063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п.им.Желябова, </w:t>
            </w:r>
            <w:r w:rsidR="00A27A96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ольничный </w:t>
            </w:r>
            <w:r w:rsidR="00A27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ородок</w:t>
            </w:r>
            <w:r w:rsidR="00A27A96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716" w:type="dxa"/>
          </w:tcPr>
          <w:p w:rsidR="002859AC" w:rsidRPr="002859AC" w:rsidRDefault="00C063E8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59AC" w:rsidRPr="002859AC">
              <w:rPr>
                <w:rFonts w:ascii="Times New Roman" w:hAnsi="Times New Roman" w:cs="Times New Roman"/>
                <w:sz w:val="24"/>
                <w:szCs w:val="24"/>
              </w:rPr>
              <w:t>ечебный стационар</w:t>
            </w:r>
          </w:p>
        </w:tc>
        <w:tc>
          <w:tcPr>
            <w:tcW w:w="1570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859AC" w:rsidRPr="002859AC" w:rsidTr="002859AC">
        <w:tc>
          <w:tcPr>
            <w:tcW w:w="879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ПВР-3</w:t>
            </w:r>
          </w:p>
        </w:tc>
        <w:tc>
          <w:tcPr>
            <w:tcW w:w="2970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Здание дневного стационара БУЗ </w:t>
            </w:r>
            <w:r w:rsidR="00C06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«Устюженская ЦРБ»</w:t>
            </w:r>
          </w:p>
        </w:tc>
        <w:tc>
          <w:tcPr>
            <w:tcW w:w="3072" w:type="dxa"/>
          </w:tcPr>
          <w:p w:rsidR="002859AC" w:rsidRPr="002859AC" w:rsidRDefault="002859AC" w:rsidP="00C0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Устюженский район,</w:t>
            </w:r>
            <w:r w:rsidR="00C0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E20">
              <w:rPr>
                <w:rFonts w:ascii="Times New Roman" w:hAnsi="Times New Roman" w:cs="Times New Roman"/>
                <w:sz w:val="24"/>
                <w:szCs w:val="24"/>
              </w:rPr>
              <w:t xml:space="preserve">город Устюжна, </w:t>
            </w:r>
            <w:r w:rsidR="00C063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л.Карла Маркса,д.53</w:t>
            </w:r>
          </w:p>
        </w:tc>
        <w:tc>
          <w:tcPr>
            <w:tcW w:w="1716" w:type="dxa"/>
          </w:tcPr>
          <w:p w:rsidR="002859AC" w:rsidRPr="002859AC" w:rsidRDefault="00C063E8" w:rsidP="00285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59AC" w:rsidRPr="002859AC">
              <w:rPr>
                <w:rFonts w:ascii="Times New Roman" w:hAnsi="Times New Roman" w:cs="Times New Roman"/>
                <w:sz w:val="24"/>
                <w:szCs w:val="24"/>
              </w:rPr>
              <w:t>ечебный стационар</w:t>
            </w:r>
          </w:p>
        </w:tc>
        <w:tc>
          <w:tcPr>
            <w:tcW w:w="1570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859AC" w:rsidRPr="002859AC" w:rsidTr="00C063E8">
        <w:trPr>
          <w:trHeight w:val="2085"/>
        </w:trPr>
        <w:tc>
          <w:tcPr>
            <w:tcW w:w="879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ПВР-4</w:t>
            </w:r>
          </w:p>
        </w:tc>
        <w:tc>
          <w:tcPr>
            <w:tcW w:w="2970" w:type="dxa"/>
          </w:tcPr>
          <w:p w:rsidR="002859AC" w:rsidRPr="002859AC" w:rsidRDefault="002859AC" w:rsidP="00C0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</w:rPr>
              <w:t>Здание общежития Автономного профессионального образовательного учреждения Вологодской области "Устюженский политехнический техникум"</w:t>
            </w:r>
          </w:p>
        </w:tc>
        <w:tc>
          <w:tcPr>
            <w:tcW w:w="3072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</w:t>
            </w:r>
          </w:p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</w:rPr>
            </w:pPr>
            <w:r w:rsidRPr="002859AC">
              <w:rPr>
                <w:rFonts w:ascii="Times New Roman" w:hAnsi="Times New Roman" w:cs="Times New Roman"/>
              </w:rPr>
              <w:t>г. Устюжна, пер. Терешковой, 52</w:t>
            </w:r>
          </w:p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859AC" w:rsidRPr="002859AC" w:rsidRDefault="00C063E8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9AC" w:rsidRPr="002859AC">
              <w:rPr>
                <w:rFonts w:ascii="Times New Roman" w:hAnsi="Times New Roman" w:cs="Times New Roman"/>
                <w:sz w:val="24"/>
                <w:szCs w:val="24"/>
              </w:rPr>
              <w:t xml:space="preserve">бщежитие </w:t>
            </w:r>
          </w:p>
        </w:tc>
        <w:tc>
          <w:tcPr>
            <w:tcW w:w="1570" w:type="dxa"/>
          </w:tcPr>
          <w:p w:rsidR="002859AC" w:rsidRPr="002859AC" w:rsidRDefault="002859AC" w:rsidP="0028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859AC" w:rsidRDefault="002859AC" w:rsidP="002859AC"/>
    <w:p w:rsidR="002859AC" w:rsidRDefault="002859AC" w:rsidP="002859AC"/>
    <w:p w:rsidR="002859AC" w:rsidRDefault="002859AC" w:rsidP="002859AC">
      <w:pPr>
        <w:jc w:val="center"/>
        <w:rPr>
          <w:sz w:val="28"/>
          <w:szCs w:val="28"/>
        </w:rPr>
      </w:pPr>
    </w:p>
    <w:p w:rsidR="002859AC" w:rsidRPr="00E62F2C" w:rsidRDefault="002859AC" w:rsidP="002859AC">
      <w:pPr>
        <w:jc w:val="center"/>
        <w:rPr>
          <w:sz w:val="28"/>
          <w:szCs w:val="28"/>
        </w:rPr>
      </w:pPr>
    </w:p>
    <w:p w:rsidR="002859AC" w:rsidRDefault="002859AC" w:rsidP="002859AC"/>
    <w:p w:rsidR="002859AC" w:rsidRDefault="002859AC" w:rsidP="002859AC"/>
    <w:p w:rsidR="002859AC" w:rsidRDefault="002859AC" w:rsidP="002859AC"/>
    <w:p w:rsidR="002859AC" w:rsidRDefault="002859AC" w:rsidP="002859AC"/>
    <w:p w:rsidR="002859AC" w:rsidRDefault="002859AC" w:rsidP="002859AC"/>
    <w:p w:rsidR="00DB175B" w:rsidRDefault="00DB175B"/>
    <w:sectPr w:rsidR="00DB175B" w:rsidSect="006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59AC"/>
    <w:rsid w:val="00083228"/>
    <w:rsid w:val="001A7E20"/>
    <w:rsid w:val="002859AC"/>
    <w:rsid w:val="00600760"/>
    <w:rsid w:val="0061195E"/>
    <w:rsid w:val="00A27A96"/>
    <w:rsid w:val="00C063E8"/>
    <w:rsid w:val="00C7575A"/>
    <w:rsid w:val="00D22AE6"/>
    <w:rsid w:val="00D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</dc:creator>
  <cp:keywords/>
  <dc:description/>
  <cp:lastModifiedBy>Ершов</cp:lastModifiedBy>
  <cp:revision>8</cp:revision>
  <cp:lastPrinted>2021-04-02T07:26:00Z</cp:lastPrinted>
  <dcterms:created xsi:type="dcterms:W3CDTF">2021-04-01T11:21:00Z</dcterms:created>
  <dcterms:modified xsi:type="dcterms:W3CDTF">2021-04-07T11:34:00Z</dcterms:modified>
</cp:coreProperties>
</file>