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62" w:rsidRDefault="008B1362" w:rsidP="008B1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</w:t>
      </w:r>
    </w:p>
    <w:p w:rsidR="008B1362" w:rsidRDefault="008B1362" w:rsidP="008B1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8B1362" w:rsidRDefault="008B1362" w:rsidP="008B1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Устюженского муниципального района</w:t>
      </w:r>
    </w:p>
    <w:p w:rsidR="008B1362" w:rsidRDefault="008B1362" w:rsidP="008B1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________________ № ______</w:t>
      </w:r>
    </w:p>
    <w:p w:rsidR="008B1362" w:rsidRDefault="008B1362" w:rsidP="0093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93750E" w:rsidRPr="0093750E" w:rsidRDefault="0093750E" w:rsidP="0093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93750E">
        <w:rPr>
          <w:rFonts w:ascii="Times New Roman" w:hAnsi="Times New Roman" w:cs="Times New Roman"/>
          <w:sz w:val="26"/>
        </w:rPr>
        <w:t>ПАСПОРТ</w:t>
      </w:r>
    </w:p>
    <w:p w:rsidR="0093750E" w:rsidRDefault="008E7F5C" w:rsidP="0093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муниципальной П</w:t>
      </w:r>
      <w:r w:rsidR="0093750E" w:rsidRPr="0093750E">
        <w:rPr>
          <w:rFonts w:ascii="Times New Roman" w:hAnsi="Times New Roman" w:cs="Times New Roman"/>
          <w:sz w:val="26"/>
        </w:rPr>
        <w:t>рограммы «</w:t>
      </w:r>
      <w:r w:rsidR="0093750E" w:rsidRPr="0093750E">
        <w:rPr>
          <w:rFonts w:ascii="Times New Roman" w:hAnsi="Times New Roman" w:cs="Times New Roman"/>
          <w:sz w:val="26"/>
          <w:szCs w:val="26"/>
        </w:rPr>
        <w:t>Охрана окружающей среды</w:t>
      </w:r>
      <w:r w:rsidR="00256F54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93750E" w:rsidRPr="0093750E">
        <w:rPr>
          <w:rFonts w:ascii="Times New Roman" w:hAnsi="Times New Roman" w:cs="Times New Roman"/>
          <w:sz w:val="26"/>
          <w:szCs w:val="26"/>
        </w:rPr>
        <w:t xml:space="preserve"> </w:t>
      </w:r>
      <w:r w:rsidR="00646D41">
        <w:rPr>
          <w:rFonts w:ascii="Times New Roman" w:hAnsi="Times New Roman" w:cs="Times New Roman"/>
          <w:sz w:val="26"/>
          <w:szCs w:val="26"/>
        </w:rPr>
        <w:t xml:space="preserve">Устюженского муниципального района на </w:t>
      </w:r>
      <w:r w:rsidR="0093750E" w:rsidRPr="0093750E">
        <w:rPr>
          <w:rFonts w:ascii="Times New Roman" w:hAnsi="Times New Roman" w:cs="Times New Roman"/>
          <w:sz w:val="26"/>
          <w:szCs w:val="26"/>
        </w:rPr>
        <w:t>20</w:t>
      </w:r>
      <w:r w:rsidR="00381F92">
        <w:rPr>
          <w:rFonts w:ascii="Times New Roman" w:hAnsi="Times New Roman" w:cs="Times New Roman"/>
          <w:sz w:val="26"/>
          <w:szCs w:val="26"/>
        </w:rPr>
        <w:t>21</w:t>
      </w:r>
      <w:r w:rsidR="0093750E" w:rsidRPr="0093750E">
        <w:rPr>
          <w:rFonts w:ascii="Times New Roman" w:hAnsi="Times New Roman" w:cs="Times New Roman"/>
          <w:sz w:val="26"/>
          <w:szCs w:val="26"/>
        </w:rPr>
        <w:t>-202</w:t>
      </w:r>
      <w:r w:rsidR="00381F92">
        <w:rPr>
          <w:rFonts w:ascii="Times New Roman" w:hAnsi="Times New Roman" w:cs="Times New Roman"/>
          <w:sz w:val="26"/>
          <w:szCs w:val="26"/>
        </w:rPr>
        <w:t>6</w:t>
      </w:r>
      <w:r w:rsidR="0093750E" w:rsidRPr="0093750E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3750E" w:rsidRPr="0093750E">
        <w:rPr>
          <w:rFonts w:ascii="Times New Roman" w:hAnsi="Times New Roman" w:cs="Times New Roman"/>
          <w:sz w:val="26"/>
        </w:rPr>
        <w:t xml:space="preserve"> </w:t>
      </w:r>
    </w:p>
    <w:p w:rsidR="001E696D" w:rsidRDefault="008B1362" w:rsidP="0093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(далее – Программа)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93750E" w:rsidTr="0093750E">
        <w:tc>
          <w:tcPr>
            <w:tcW w:w="4785" w:type="dxa"/>
          </w:tcPr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>Наименование</w:t>
            </w:r>
            <w:r w:rsidR="008E7F5C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8B1362">
              <w:rPr>
                <w:rFonts w:ascii="Times New Roman" w:hAnsi="Times New Roman" w:cs="Times New Roman"/>
                <w:sz w:val="26"/>
              </w:rPr>
              <w:t>П</w:t>
            </w:r>
            <w:r w:rsidRPr="0093750E">
              <w:rPr>
                <w:rFonts w:ascii="Times New Roman" w:hAnsi="Times New Roman" w:cs="Times New Roman"/>
                <w:sz w:val="26"/>
              </w:rPr>
              <w:t xml:space="preserve">рограммы                    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786" w:type="dxa"/>
          </w:tcPr>
          <w:p w:rsidR="0093750E" w:rsidRDefault="0093750E" w:rsidP="00256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Охрана окружающей среды</w:t>
            </w:r>
            <w:r w:rsidR="00256F54">
              <w:rPr>
                <w:rFonts w:ascii="Times New Roman" w:hAnsi="Times New Roman" w:cs="Times New Roman"/>
                <w:sz w:val="26"/>
              </w:rPr>
              <w:t xml:space="preserve"> на территории</w:t>
            </w:r>
            <w:r w:rsidR="00646D41">
              <w:rPr>
                <w:rFonts w:ascii="Times New Roman" w:hAnsi="Times New Roman" w:cs="Times New Roman"/>
                <w:sz w:val="26"/>
              </w:rPr>
              <w:t xml:space="preserve"> Устюженского муниципального района на</w:t>
            </w:r>
            <w:r>
              <w:rPr>
                <w:rFonts w:ascii="Times New Roman" w:hAnsi="Times New Roman" w:cs="Times New Roman"/>
                <w:sz w:val="26"/>
              </w:rPr>
              <w:t xml:space="preserve"> 20</w:t>
            </w:r>
            <w:r w:rsidR="00381F92">
              <w:rPr>
                <w:rFonts w:ascii="Times New Roman" w:hAnsi="Times New Roman" w:cs="Times New Roman"/>
                <w:sz w:val="26"/>
              </w:rPr>
              <w:t>21</w:t>
            </w:r>
            <w:r>
              <w:rPr>
                <w:rFonts w:ascii="Times New Roman" w:hAnsi="Times New Roman" w:cs="Times New Roman"/>
                <w:sz w:val="26"/>
              </w:rPr>
              <w:t>-202</w:t>
            </w:r>
            <w:r w:rsidR="00381F92">
              <w:rPr>
                <w:rFonts w:ascii="Times New Roman" w:hAnsi="Times New Roman" w:cs="Times New Roman"/>
                <w:sz w:val="26"/>
              </w:rPr>
              <w:t>6</w:t>
            </w:r>
            <w:r>
              <w:rPr>
                <w:rFonts w:ascii="Times New Roman" w:hAnsi="Times New Roman" w:cs="Times New Roman"/>
                <w:sz w:val="26"/>
              </w:rPr>
              <w:t xml:space="preserve"> годы</w:t>
            </w:r>
          </w:p>
        </w:tc>
      </w:tr>
      <w:tr w:rsidR="0093750E" w:rsidTr="0093750E">
        <w:tc>
          <w:tcPr>
            <w:tcW w:w="4785" w:type="dxa"/>
          </w:tcPr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>Ответственный исполнитель</w:t>
            </w:r>
          </w:p>
          <w:p w:rsidR="0093750E" w:rsidRPr="0093750E" w:rsidRDefault="008B1362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</w:t>
            </w:r>
            <w:r w:rsidR="000B24FB">
              <w:rPr>
                <w:rFonts w:ascii="Times New Roman" w:hAnsi="Times New Roman" w:cs="Times New Roman"/>
                <w:sz w:val="26"/>
              </w:rPr>
              <w:t xml:space="preserve">рограммы 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786" w:type="dxa"/>
          </w:tcPr>
          <w:p w:rsidR="008B1362" w:rsidRDefault="007B63AC" w:rsidP="007B6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Управление жилищно-коммунального хозяйства, архитектуры, строительства и экологии администрации </w:t>
            </w:r>
            <w:r w:rsidR="00721FD5">
              <w:rPr>
                <w:rFonts w:ascii="Times New Roman" w:hAnsi="Times New Roman" w:cs="Times New Roman"/>
                <w:sz w:val="26"/>
              </w:rPr>
              <w:t xml:space="preserve">Устюженского муниципального </w:t>
            </w:r>
            <w:r>
              <w:rPr>
                <w:rFonts w:ascii="Times New Roman" w:hAnsi="Times New Roman" w:cs="Times New Roman"/>
                <w:sz w:val="26"/>
              </w:rPr>
              <w:t>района</w:t>
            </w:r>
          </w:p>
        </w:tc>
      </w:tr>
      <w:tr w:rsidR="000B24FB" w:rsidTr="0093750E">
        <w:tc>
          <w:tcPr>
            <w:tcW w:w="4785" w:type="dxa"/>
          </w:tcPr>
          <w:p w:rsidR="000B24FB" w:rsidRPr="0093750E" w:rsidRDefault="000B24FB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Соисполнители Программы</w:t>
            </w:r>
          </w:p>
        </w:tc>
        <w:tc>
          <w:tcPr>
            <w:tcW w:w="4786" w:type="dxa"/>
          </w:tcPr>
          <w:p w:rsidR="00256F54" w:rsidRDefault="00256F54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Управление образования администрации Устюженского муниципального района</w:t>
            </w:r>
          </w:p>
          <w:p w:rsidR="00256F54" w:rsidRDefault="00256F54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Комитет по управлению имуществом администрации Устюженского муниципального района</w:t>
            </w:r>
          </w:p>
          <w:p w:rsidR="000B24FB" w:rsidRDefault="00381F92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ООО «Чистый след»</w:t>
            </w:r>
          </w:p>
          <w:p w:rsidR="00381F92" w:rsidRDefault="00381F92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ММХ ООО «Импульс»</w:t>
            </w:r>
          </w:p>
          <w:p w:rsidR="00381F92" w:rsidRPr="00D053F5" w:rsidRDefault="00381F92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ВторресурсыУстюжна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»</w:t>
            </w:r>
          </w:p>
          <w:p w:rsidR="000B24FB" w:rsidRDefault="000B24FB" w:rsidP="00D05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D053F5">
              <w:rPr>
                <w:rFonts w:ascii="Times New Roman" w:hAnsi="Times New Roman" w:cs="Times New Roman"/>
                <w:sz w:val="26"/>
              </w:rPr>
              <w:t>Департамент природных ресурсов и охраны окружающей среды Вологодской области</w:t>
            </w:r>
            <w:r w:rsidR="00D053F5">
              <w:rPr>
                <w:rFonts w:ascii="Times New Roman" w:hAnsi="Times New Roman" w:cs="Times New Roman"/>
                <w:sz w:val="26"/>
              </w:rPr>
              <w:t>*</w:t>
            </w:r>
          </w:p>
        </w:tc>
      </w:tr>
      <w:tr w:rsidR="0093750E" w:rsidTr="0093750E">
        <w:tc>
          <w:tcPr>
            <w:tcW w:w="4785" w:type="dxa"/>
          </w:tcPr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>Цел</w:t>
            </w:r>
            <w:r w:rsidR="000B24FB">
              <w:rPr>
                <w:rFonts w:ascii="Times New Roman" w:hAnsi="Times New Roman" w:cs="Times New Roman"/>
                <w:sz w:val="26"/>
              </w:rPr>
              <w:t>и</w:t>
            </w:r>
            <w:r w:rsidRPr="0093750E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8B1362">
              <w:rPr>
                <w:rFonts w:ascii="Times New Roman" w:hAnsi="Times New Roman" w:cs="Times New Roman"/>
                <w:sz w:val="26"/>
              </w:rPr>
              <w:t>П</w:t>
            </w:r>
            <w:r w:rsidRPr="0093750E">
              <w:rPr>
                <w:rFonts w:ascii="Times New Roman" w:hAnsi="Times New Roman" w:cs="Times New Roman"/>
                <w:sz w:val="26"/>
              </w:rPr>
              <w:t>рограммы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786" w:type="dxa"/>
          </w:tcPr>
          <w:p w:rsidR="0093750E" w:rsidRPr="00CD380A" w:rsidRDefault="00653B3F" w:rsidP="00256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Повышение ур</w:t>
            </w:r>
            <w:r w:rsidR="00256F54" w:rsidRPr="00CD380A">
              <w:rPr>
                <w:rFonts w:ascii="Times New Roman" w:hAnsi="Times New Roman" w:cs="Times New Roman"/>
                <w:sz w:val="26"/>
                <w:szCs w:val="26"/>
              </w:rPr>
              <w:t>овня экологической безопасности и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улучшение состояния окружающей среды Устюженского муниципального района</w:t>
            </w:r>
          </w:p>
        </w:tc>
      </w:tr>
      <w:tr w:rsidR="0093750E" w:rsidTr="0093750E">
        <w:tc>
          <w:tcPr>
            <w:tcW w:w="4785" w:type="dxa"/>
          </w:tcPr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 xml:space="preserve">Задачи </w:t>
            </w:r>
            <w:r w:rsidR="008B1362">
              <w:rPr>
                <w:rFonts w:ascii="Times New Roman" w:hAnsi="Times New Roman" w:cs="Times New Roman"/>
                <w:sz w:val="26"/>
              </w:rPr>
              <w:t>П</w:t>
            </w:r>
            <w:r w:rsidRPr="0093750E">
              <w:rPr>
                <w:rFonts w:ascii="Times New Roman" w:hAnsi="Times New Roman" w:cs="Times New Roman"/>
                <w:sz w:val="26"/>
              </w:rPr>
              <w:t>рограммы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786" w:type="dxa"/>
          </w:tcPr>
          <w:p w:rsidR="00653B3F" w:rsidRPr="00CD380A" w:rsidRDefault="00653B3F" w:rsidP="00653B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1. Совершенствование системы экологического воспитания и образования населения, формирование у всех слоев населения, прежде всего у молодежи, экологически ответственного мировоззрения, экологически ответственного поведения; обеспечение оперативного информирования и просвещения населения по вопросам охраны окружающей среды и рационального природопользования.</w:t>
            </w:r>
          </w:p>
          <w:p w:rsidR="00653B3F" w:rsidRPr="00CD380A" w:rsidRDefault="00C2519F" w:rsidP="00653B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3B3F" w:rsidRPr="00CD380A">
              <w:rPr>
                <w:rFonts w:ascii="Times New Roman" w:hAnsi="Times New Roman" w:cs="Times New Roman"/>
                <w:sz w:val="26"/>
                <w:szCs w:val="26"/>
              </w:rPr>
              <w:t>. Развитие инфраструктуры безопасного размещения отходов.</w:t>
            </w:r>
          </w:p>
          <w:p w:rsidR="00653B3F" w:rsidRPr="00CD380A" w:rsidRDefault="00C2519F" w:rsidP="00653B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3B3F" w:rsidRPr="00CD380A">
              <w:rPr>
                <w:rFonts w:ascii="Times New Roman" w:hAnsi="Times New Roman" w:cs="Times New Roman"/>
                <w:sz w:val="26"/>
                <w:szCs w:val="26"/>
              </w:rPr>
              <w:t>. Совершенствование осуществления государственного экологического надзора.</w:t>
            </w:r>
          </w:p>
          <w:p w:rsidR="0093750E" w:rsidRPr="00CD380A" w:rsidRDefault="00C2519F" w:rsidP="00653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CD38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653B3F" w:rsidRPr="00CD380A">
              <w:rPr>
                <w:rFonts w:ascii="Times New Roman" w:hAnsi="Times New Roman" w:cs="Times New Roman"/>
                <w:sz w:val="26"/>
                <w:szCs w:val="26"/>
              </w:rPr>
              <w:t>. Сохранение естественных экологических систем и природных комплексов</w:t>
            </w:r>
            <w:r w:rsidR="005D06AB" w:rsidRPr="00CD38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750E" w:rsidTr="0093750E">
        <w:tc>
          <w:tcPr>
            <w:tcW w:w="4785" w:type="dxa"/>
          </w:tcPr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lastRenderedPageBreak/>
              <w:t>Целевые индикаторы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 xml:space="preserve">и показатели </w:t>
            </w:r>
            <w:r w:rsidR="008B1362">
              <w:rPr>
                <w:rFonts w:ascii="Times New Roman" w:hAnsi="Times New Roman" w:cs="Times New Roman"/>
                <w:sz w:val="26"/>
              </w:rPr>
              <w:t>П</w:t>
            </w:r>
            <w:r w:rsidRPr="0093750E">
              <w:rPr>
                <w:rFonts w:ascii="Times New Roman" w:hAnsi="Times New Roman" w:cs="Times New Roman"/>
                <w:sz w:val="26"/>
              </w:rPr>
              <w:t>рограммы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786" w:type="dxa"/>
          </w:tcPr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оличество экологических уроков, проведенных в школах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оличество публикаций, размещенных в средствах массовой информации, в сети Интернет об информирование населения о формировании/функционировании новой системы 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 отходами, в том числе с ТКО;</w:t>
            </w:r>
          </w:p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оличество публикаций, размещенных в средствах массовой информации, в сети Интернет об информирование населения о качестве питьевой воды централизованного водоснабжения на территории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оля населения, охваченного регулярной системой очистки, в общей численности населения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оличество денежных средств, затраченных на ликвидацию несанкционированных свалок, выявленных на территории сельских поселений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оличество надзорных мероприятий в рамках осуществления государственного экологического надзора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оличество публикаций в сети Интернет информации об обобщении и анализе правоприменительной практики при осуществлении регионального государственного экологического надзора на территории Устюженского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21FD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проектно-сметных документаций на 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реконструкци</w:t>
            </w:r>
            <w:r w:rsidR="00721FD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 xml:space="preserve"> очистных сооружений</w:t>
            </w:r>
            <w:r w:rsidR="00721FD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сельских поселений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380A" w:rsidRPr="00CD380A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>оличество отремонтированных источников нецентрализованного водоснабжения (общественных колодцев) на территории сельских поселений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696D" w:rsidRPr="00897364" w:rsidRDefault="00CD380A" w:rsidP="00CD38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денежных средств, затраченных на контроль качества питьевой воды источников </w:t>
            </w:r>
            <w:r w:rsidRPr="00CD38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нецентрализованного водоснабжения (общественных колодцев) на территории сельских поселений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750E" w:rsidTr="0093750E">
        <w:tc>
          <w:tcPr>
            <w:tcW w:w="4785" w:type="dxa"/>
          </w:tcPr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lastRenderedPageBreak/>
              <w:t>Этапы и сроки</w:t>
            </w:r>
          </w:p>
          <w:p w:rsidR="0093750E" w:rsidRPr="0093750E" w:rsidRDefault="0093750E" w:rsidP="008B1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>реализации</w:t>
            </w:r>
            <w:r w:rsidR="005A2A6D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8B1362">
              <w:rPr>
                <w:rFonts w:ascii="Times New Roman" w:hAnsi="Times New Roman" w:cs="Times New Roman"/>
                <w:sz w:val="26"/>
              </w:rPr>
              <w:t>П</w:t>
            </w:r>
            <w:r w:rsidRPr="0093750E">
              <w:rPr>
                <w:rFonts w:ascii="Times New Roman" w:hAnsi="Times New Roman" w:cs="Times New Roman"/>
                <w:sz w:val="26"/>
              </w:rPr>
              <w:t>рограммы</w:t>
            </w:r>
          </w:p>
        </w:tc>
        <w:tc>
          <w:tcPr>
            <w:tcW w:w="4786" w:type="dxa"/>
          </w:tcPr>
          <w:p w:rsidR="0093750E" w:rsidRPr="00897364" w:rsidRDefault="00C2519F" w:rsidP="00381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226893">
              <w:rPr>
                <w:rFonts w:ascii="Times New Roman" w:hAnsi="Times New Roman" w:cs="Times New Roman"/>
                <w:sz w:val="26"/>
              </w:rPr>
              <w:t>20</w:t>
            </w:r>
            <w:r w:rsidR="00381F92" w:rsidRPr="00226893">
              <w:rPr>
                <w:rFonts w:ascii="Times New Roman" w:hAnsi="Times New Roman" w:cs="Times New Roman"/>
                <w:sz w:val="26"/>
              </w:rPr>
              <w:t>21</w:t>
            </w:r>
            <w:r w:rsidRPr="00226893">
              <w:rPr>
                <w:rFonts w:ascii="Times New Roman" w:hAnsi="Times New Roman" w:cs="Times New Roman"/>
                <w:sz w:val="26"/>
              </w:rPr>
              <w:t>-202</w:t>
            </w:r>
            <w:r w:rsidR="00381F92" w:rsidRPr="00226893">
              <w:rPr>
                <w:rFonts w:ascii="Times New Roman" w:hAnsi="Times New Roman" w:cs="Times New Roman"/>
                <w:sz w:val="26"/>
              </w:rPr>
              <w:t>6</w:t>
            </w:r>
            <w:r w:rsidRPr="00226893">
              <w:rPr>
                <w:rFonts w:ascii="Times New Roman" w:hAnsi="Times New Roman" w:cs="Times New Roman"/>
                <w:sz w:val="26"/>
              </w:rPr>
              <w:t xml:space="preserve"> годы</w:t>
            </w:r>
            <w:r w:rsidR="00A42A2F" w:rsidRPr="00226893">
              <w:rPr>
                <w:rFonts w:ascii="Times New Roman" w:hAnsi="Times New Roman" w:cs="Times New Roman"/>
                <w:sz w:val="26"/>
              </w:rPr>
              <w:t xml:space="preserve"> без выделения </w:t>
            </w:r>
            <w:r w:rsidR="0099411C" w:rsidRPr="00226893">
              <w:rPr>
                <w:rFonts w:ascii="Times New Roman" w:hAnsi="Times New Roman" w:cs="Times New Roman"/>
                <w:sz w:val="26"/>
              </w:rPr>
              <w:t>этапов</w:t>
            </w:r>
            <w:r w:rsidR="00A42A2F" w:rsidRPr="00226893"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93750E" w:rsidTr="0093750E">
        <w:tc>
          <w:tcPr>
            <w:tcW w:w="4785" w:type="dxa"/>
          </w:tcPr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 xml:space="preserve">Объемы </w:t>
            </w:r>
            <w:proofErr w:type="gramStart"/>
            <w:r w:rsidRPr="0093750E">
              <w:rPr>
                <w:rFonts w:ascii="Times New Roman" w:hAnsi="Times New Roman" w:cs="Times New Roman"/>
                <w:sz w:val="26"/>
              </w:rPr>
              <w:t>бюджетных</w:t>
            </w:r>
            <w:proofErr w:type="gramEnd"/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 xml:space="preserve">ассигнований </w:t>
            </w:r>
            <w:r w:rsidR="008B1362">
              <w:rPr>
                <w:rFonts w:ascii="Times New Roman" w:hAnsi="Times New Roman" w:cs="Times New Roman"/>
                <w:sz w:val="26"/>
              </w:rPr>
              <w:t>П</w:t>
            </w:r>
            <w:r w:rsidRPr="0093750E">
              <w:rPr>
                <w:rFonts w:ascii="Times New Roman" w:hAnsi="Times New Roman" w:cs="Times New Roman"/>
                <w:sz w:val="26"/>
              </w:rPr>
              <w:t>рограммы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786" w:type="dxa"/>
          </w:tcPr>
          <w:p w:rsidR="005D66CE" w:rsidRPr="00721FD5" w:rsidRDefault="00A42A2F" w:rsidP="005D6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D66CE"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бщий объем финансирования мероприятий </w:t>
            </w:r>
            <w:r w:rsidR="00D053F5" w:rsidRPr="00721FD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D66CE"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составляет </w:t>
            </w:r>
            <w:r w:rsidR="00721FD5" w:rsidRPr="00721FD5">
              <w:rPr>
                <w:rFonts w:ascii="Times New Roman" w:hAnsi="Times New Roman" w:cs="Times New Roman"/>
                <w:sz w:val="26"/>
                <w:szCs w:val="26"/>
              </w:rPr>
              <w:t>11 612,8</w:t>
            </w:r>
            <w:r w:rsidR="003B2EB4"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66CE" w:rsidRPr="00721FD5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  <w:r w:rsidR="008E6F03"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66CE" w:rsidRPr="00721FD5">
              <w:rPr>
                <w:rFonts w:ascii="Times New Roman" w:hAnsi="Times New Roman" w:cs="Times New Roman"/>
                <w:sz w:val="26"/>
                <w:szCs w:val="26"/>
              </w:rPr>
              <w:t>в т. ч. по годам:</w:t>
            </w:r>
          </w:p>
          <w:p w:rsidR="005D66CE" w:rsidRPr="00721FD5" w:rsidRDefault="005D66CE" w:rsidP="005D6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44CBC" w:rsidRPr="00721FD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44CBC" w:rsidRPr="00721FD5">
              <w:rPr>
                <w:rFonts w:ascii="Times New Roman" w:hAnsi="Times New Roman" w:cs="Times New Roman"/>
                <w:sz w:val="26"/>
                <w:szCs w:val="26"/>
              </w:rPr>
              <w:t>665,8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5D66CE" w:rsidRPr="00721FD5" w:rsidRDefault="005D66CE" w:rsidP="005D6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E29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 w:rsidR="00C44CBC" w:rsidRPr="00721FD5">
              <w:rPr>
                <w:rFonts w:ascii="Times New Roman" w:hAnsi="Times New Roman" w:cs="Times New Roman"/>
                <w:sz w:val="26"/>
                <w:szCs w:val="26"/>
              </w:rPr>
              <w:t>2269,4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5D66CE" w:rsidRPr="00721FD5" w:rsidRDefault="005D66CE" w:rsidP="005D6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E29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44CBC" w:rsidRPr="00721FD5">
              <w:rPr>
                <w:rFonts w:ascii="Times New Roman" w:hAnsi="Times New Roman" w:cs="Times New Roman"/>
                <w:sz w:val="26"/>
                <w:szCs w:val="26"/>
              </w:rPr>
              <w:t>2569,4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5D66CE" w:rsidRPr="00721FD5" w:rsidRDefault="008E6F03" w:rsidP="005D6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E29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год –  </w:t>
            </w:r>
            <w:r w:rsidR="00C44CBC" w:rsidRPr="00721FD5">
              <w:rPr>
                <w:rFonts w:ascii="Times New Roman" w:hAnsi="Times New Roman" w:cs="Times New Roman"/>
                <w:sz w:val="26"/>
                <w:szCs w:val="26"/>
              </w:rPr>
              <w:t>2719,4</w:t>
            </w:r>
            <w:r w:rsidR="005D66CE"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5D66CE" w:rsidRPr="00721FD5" w:rsidRDefault="005D66CE" w:rsidP="005D6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E29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год –  </w:t>
            </w:r>
            <w:r w:rsidR="00C44CBC" w:rsidRPr="00721FD5">
              <w:rPr>
                <w:rFonts w:ascii="Times New Roman" w:hAnsi="Times New Roman" w:cs="Times New Roman"/>
                <w:sz w:val="26"/>
                <w:szCs w:val="26"/>
              </w:rPr>
              <w:t>1619,4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93750E" w:rsidRPr="00721FD5" w:rsidRDefault="005D66CE" w:rsidP="008E6F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E29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год –  </w:t>
            </w:r>
            <w:r w:rsidR="00C44CBC" w:rsidRPr="00721FD5">
              <w:rPr>
                <w:rFonts w:ascii="Times New Roman" w:hAnsi="Times New Roman" w:cs="Times New Roman"/>
                <w:sz w:val="26"/>
                <w:szCs w:val="26"/>
              </w:rPr>
              <w:t>1769,4</w:t>
            </w: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B63AC" w:rsidRPr="00897364" w:rsidRDefault="007B63AC" w:rsidP="0099411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21FD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подлежит ежегодному уточнению при формировании  местного бюджета района на очередной финансовый год и плановый период.</w:t>
            </w:r>
          </w:p>
        </w:tc>
      </w:tr>
      <w:tr w:rsidR="0093750E" w:rsidTr="0093750E">
        <w:tc>
          <w:tcPr>
            <w:tcW w:w="4785" w:type="dxa"/>
          </w:tcPr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>Ожидаемые результаты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93750E">
              <w:rPr>
                <w:rFonts w:ascii="Times New Roman" w:hAnsi="Times New Roman" w:cs="Times New Roman"/>
                <w:sz w:val="26"/>
              </w:rPr>
              <w:t xml:space="preserve">реализации </w:t>
            </w:r>
            <w:r w:rsidR="008B1362">
              <w:rPr>
                <w:rFonts w:ascii="Times New Roman" w:hAnsi="Times New Roman" w:cs="Times New Roman"/>
                <w:sz w:val="26"/>
              </w:rPr>
              <w:t>П</w:t>
            </w:r>
            <w:r w:rsidRPr="0093750E">
              <w:rPr>
                <w:rFonts w:ascii="Times New Roman" w:hAnsi="Times New Roman" w:cs="Times New Roman"/>
                <w:sz w:val="26"/>
              </w:rPr>
              <w:t>рограммы</w:t>
            </w:r>
          </w:p>
          <w:p w:rsidR="0093750E" w:rsidRPr="0093750E" w:rsidRDefault="0093750E" w:rsidP="00937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786" w:type="dxa"/>
          </w:tcPr>
          <w:p w:rsidR="000102A9" w:rsidRPr="00F84685" w:rsidRDefault="00C2519F" w:rsidP="00C25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685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F84685" w:rsidRPr="00F846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84685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0102A9" w:rsidRPr="00F8468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84685" w:rsidRP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6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685">
              <w:rPr>
                <w:rFonts w:ascii="Times New Roman" w:hAnsi="Times New Roman" w:cs="Times New Roman"/>
                <w:sz w:val="26"/>
                <w:szCs w:val="26"/>
              </w:rPr>
              <w:t>ежеквартальное проведение экологических уроков в школах Устюженского муниципального района;</w:t>
            </w:r>
          </w:p>
          <w:p w:rsid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8468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</w:t>
            </w:r>
            <w:r w:rsidRPr="00F84685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4685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публикаций, размещенных в средствах массовой информации, в сети Интернет об информирование населения о формировании/функционировании новой системы обращения с отходами, в том числе с ТКО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  <w:p w:rsidR="00F84685" w:rsidRP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увеличение к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 публикаций, размещенных в средствах массовой информации, в сети Интернет об информирование населения о качестве питьевой воды централизованного водоснабжения на территории района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  <w:p w:rsid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увеличение д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 населения, охваченного регулярной системой очистки, в общей численности населения района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до 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97 %;</w:t>
            </w:r>
          </w:p>
          <w:p w:rsidR="00F84685" w:rsidRP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увеличения к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мероприятий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по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 несанкционированных свалок, выявленных на территории сельских поселений района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  <w:p w:rsidR="00F84685" w:rsidRP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увеличение к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 надзорных мероприятий в рамках осуществления государственного экологического надзора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до 44 единиц;</w:t>
            </w:r>
          </w:p>
          <w:p w:rsidR="00F84685" w:rsidRP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к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оличество публикаций в сети Интернет информации об обобщении и анализе правоприменительной практики при осуществлении регионального государственного экологического надзора на территории Устюженского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  <w:p w:rsidR="00F84685" w:rsidRP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0E29C6">
              <w:rPr>
                <w:rFonts w:ascii="Times New Roman" w:hAnsi="Times New Roman" w:cs="Times New Roman"/>
                <w:sz w:val="26"/>
                <w:szCs w:val="28"/>
              </w:rPr>
              <w:t xml:space="preserve">количество разработанные проектно-сметные документации на </w:t>
            </w:r>
            <w:r w:rsidRPr="000E29C6">
              <w:rPr>
                <w:rFonts w:ascii="Times New Roman" w:hAnsi="Times New Roman" w:cs="Times New Roman"/>
                <w:sz w:val="26"/>
                <w:szCs w:val="28"/>
              </w:rPr>
              <w:t>реконструкци</w:t>
            </w:r>
            <w:r w:rsidR="000E29C6" w:rsidRPr="000E29C6">
              <w:rPr>
                <w:rFonts w:ascii="Times New Roman" w:hAnsi="Times New Roman" w:cs="Times New Roman"/>
                <w:sz w:val="26"/>
                <w:szCs w:val="28"/>
              </w:rPr>
              <w:t>ю</w:t>
            </w:r>
            <w:r w:rsidRPr="000E29C6">
              <w:rPr>
                <w:rFonts w:ascii="Times New Roman" w:hAnsi="Times New Roman" w:cs="Times New Roman"/>
                <w:sz w:val="26"/>
                <w:szCs w:val="28"/>
              </w:rPr>
              <w:t xml:space="preserve"> очистных сооружений</w:t>
            </w:r>
            <w:r w:rsidR="000E29C6">
              <w:rPr>
                <w:rFonts w:ascii="Times New Roman" w:hAnsi="Times New Roman" w:cs="Times New Roman"/>
                <w:sz w:val="26"/>
                <w:szCs w:val="28"/>
              </w:rPr>
              <w:t xml:space="preserve"> на территории сельских поселений района составит 3 единицы;</w:t>
            </w:r>
          </w:p>
          <w:p w:rsidR="00F84685" w:rsidRPr="00F84685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-увеличение к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 xml:space="preserve"> отремонтированных источников нецентрализованного водоснабжения (общественных колодцев) на территории сельских поселений района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  <w:p w:rsidR="0093750E" w:rsidRPr="00897364" w:rsidRDefault="00F84685" w:rsidP="00F84685">
            <w:pPr>
              <w:jc w:val="both"/>
              <w:rPr>
                <w:rFonts w:ascii="Times New Roman" w:hAnsi="Times New Roman" w:cs="Times New Roman"/>
                <w:sz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-увеличение мероприятий по контролю </w:t>
            </w:r>
            <w:r w:rsidRPr="00F84685">
              <w:rPr>
                <w:rFonts w:ascii="Times New Roman" w:hAnsi="Times New Roman" w:cs="Times New Roman"/>
                <w:sz w:val="26"/>
                <w:szCs w:val="28"/>
              </w:rPr>
              <w:t>качества питьевой воды источников нецентрализованного водоснабжения (общественных колодцев) на территории сельских поселений района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</w:tr>
    </w:tbl>
    <w:p w:rsidR="0093750E" w:rsidRDefault="00D053F5" w:rsidP="00937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*- по согласованию.</w:t>
      </w:r>
    </w:p>
    <w:p w:rsidR="00D053F5" w:rsidRPr="0093750E" w:rsidRDefault="00D053F5" w:rsidP="00937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</w:pPr>
    </w:p>
    <w:p w:rsidR="005D06AB" w:rsidRPr="00C02AFA" w:rsidRDefault="001E2D03" w:rsidP="005D06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02AF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D06AB" w:rsidRPr="00C02AFA">
        <w:rPr>
          <w:rFonts w:ascii="Times New Roman" w:hAnsi="Times New Roman" w:cs="Times New Roman"/>
          <w:b/>
          <w:sz w:val="26"/>
          <w:szCs w:val="26"/>
        </w:rPr>
        <w:t xml:space="preserve">. Характеристика сферы реализации </w:t>
      </w:r>
      <w:r w:rsidR="0084793F" w:rsidRPr="00C02AFA">
        <w:rPr>
          <w:rFonts w:ascii="Times New Roman" w:hAnsi="Times New Roman" w:cs="Times New Roman"/>
          <w:b/>
          <w:sz w:val="26"/>
          <w:szCs w:val="26"/>
        </w:rPr>
        <w:t>П</w:t>
      </w:r>
      <w:r w:rsidR="005D06AB" w:rsidRPr="00C02AFA">
        <w:rPr>
          <w:rFonts w:ascii="Times New Roman" w:hAnsi="Times New Roman" w:cs="Times New Roman"/>
          <w:b/>
          <w:sz w:val="26"/>
          <w:szCs w:val="26"/>
        </w:rPr>
        <w:t>рограммы,</w:t>
      </w:r>
    </w:p>
    <w:p w:rsidR="005D06AB" w:rsidRPr="005D06AB" w:rsidRDefault="005D06AB" w:rsidP="005D06A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2AFA">
        <w:rPr>
          <w:rFonts w:ascii="Times New Roman" w:hAnsi="Times New Roman" w:cs="Times New Roman"/>
          <w:b/>
          <w:sz w:val="26"/>
          <w:szCs w:val="26"/>
        </w:rPr>
        <w:t>основные проблемы, перспективы развития</w:t>
      </w:r>
    </w:p>
    <w:p w:rsidR="005D06AB" w:rsidRPr="005D06AB" w:rsidRDefault="005D06AB" w:rsidP="005D06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06AB">
        <w:rPr>
          <w:rFonts w:ascii="Times New Roman" w:hAnsi="Times New Roman" w:cs="Times New Roman"/>
          <w:sz w:val="26"/>
          <w:szCs w:val="26"/>
        </w:rPr>
        <w:t xml:space="preserve">Решение проблем экологии в настоящее время приобретает все большее значение. Взаимоотношения общества и природы носят сложный и противоречивый характер. Недостаточное финансирование природоохранных мероприятий, отсутствие единого комплексного подхода и координации в решении экологических проблем не способствуют стабилизации и оздоровлению среды обитания, рациональному использованию природных ресурсов. Разработка экологической программы для </w:t>
      </w:r>
      <w:r>
        <w:rPr>
          <w:rFonts w:ascii="Times New Roman" w:hAnsi="Times New Roman" w:cs="Times New Roman"/>
          <w:sz w:val="26"/>
          <w:szCs w:val="26"/>
        </w:rPr>
        <w:t>Устюженского</w:t>
      </w:r>
      <w:r w:rsidRPr="005D06AB">
        <w:rPr>
          <w:rFonts w:ascii="Times New Roman" w:hAnsi="Times New Roman" w:cs="Times New Roman"/>
          <w:sz w:val="26"/>
          <w:szCs w:val="26"/>
        </w:rPr>
        <w:t xml:space="preserve"> муниципального района вызвана необходимостью планового подхода к решению экологических вопросов.</w:t>
      </w:r>
    </w:p>
    <w:p w:rsidR="005D06AB" w:rsidRPr="005D06AB" w:rsidRDefault="005D06AB" w:rsidP="005D06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06AB">
        <w:rPr>
          <w:rFonts w:ascii="Times New Roman" w:hAnsi="Times New Roman" w:cs="Times New Roman"/>
          <w:sz w:val="26"/>
          <w:szCs w:val="26"/>
        </w:rPr>
        <w:t xml:space="preserve">Развитие производительных сил общества, технологий различных производств, знаний и навыков людей привело к возрастанию их влияния на природу. Развитие промышленного производства повлекло за собой ряд экологических проблем: увеличивается производство материалов, которые порождают горы </w:t>
      </w:r>
      <w:proofErr w:type="spellStart"/>
      <w:r w:rsidRPr="005D06AB">
        <w:rPr>
          <w:rFonts w:ascii="Times New Roman" w:hAnsi="Times New Roman" w:cs="Times New Roman"/>
          <w:sz w:val="26"/>
          <w:szCs w:val="26"/>
        </w:rPr>
        <w:t>неразлагаемых</w:t>
      </w:r>
      <w:proofErr w:type="spellEnd"/>
      <w:r w:rsidRPr="005D06AB">
        <w:rPr>
          <w:rFonts w:ascii="Times New Roman" w:hAnsi="Times New Roman" w:cs="Times New Roman"/>
          <w:sz w:val="26"/>
          <w:szCs w:val="26"/>
        </w:rPr>
        <w:t xml:space="preserve"> отходов.</w:t>
      </w:r>
    </w:p>
    <w:p w:rsidR="005D06AB" w:rsidRPr="005D06AB" w:rsidRDefault="005D06AB" w:rsidP="005D06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06AB">
        <w:rPr>
          <w:rFonts w:ascii="Times New Roman" w:hAnsi="Times New Roman" w:cs="Times New Roman"/>
          <w:sz w:val="26"/>
          <w:szCs w:val="26"/>
        </w:rPr>
        <w:t xml:space="preserve">Анализ состояния окружающей среды показывает, что для </w:t>
      </w:r>
      <w:r>
        <w:rPr>
          <w:rFonts w:ascii="Times New Roman" w:hAnsi="Times New Roman" w:cs="Times New Roman"/>
          <w:sz w:val="26"/>
          <w:szCs w:val="26"/>
        </w:rPr>
        <w:t>Устюженского</w:t>
      </w:r>
      <w:r w:rsidRPr="005D06AB">
        <w:rPr>
          <w:rFonts w:ascii="Times New Roman" w:hAnsi="Times New Roman" w:cs="Times New Roman"/>
          <w:sz w:val="26"/>
          <w:szCs w:val="26"/>
        </w:rPr>
        <w:t xml:space="preserve"> района характерны проблемы обезвреживания и утилизации промышленных и бытовых отходов, загрязнения поверхностных и подземных вод и, тем самым, обеспечения качественной питьевой водой, актуальны задачи сохранения плодородия почв и предотвращения загрязнения земель.</w:t>
      </w:r>
    </w:p>
    <w:p w:rsidR="005D06AB" w:rsidRPr="005D06AB" w:rsidRDefault="005D06AB" w:rsidP="005D06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06AB">
        <w:rPr>
          <w:rFonts w:ascii="Times New Roman" w:hAnsi="Times New Roman" w:cs="Times New Roman"/>
          <w:sz w:val="26"/>
          <w:szCs w:val="26"/>
        </w:rPr>
        <w:t xml:space="preserve">Основной целью экологического образования населения района является создание условий для непрерывного экологического образования и воспитания, программой предусмотрено ежегодное выделение средств из </w:t>
      </w:r>
      <w:r w:rsidR="00C843D0">
        <w:rPr>
          <w:rFonts w:ascii="Times New Roman" w:hAnsi="Times New Roman" w:cs="Times New Roman"/>
          <w:sz w:val="26"/>
          <w:szCs w:val="26"/>
        </w:rPr>
        <w:t>местного</w:t>
      </w:r>
      <w:r w:rsidRPr="005D06AB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C843D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5D06AB">
        <w:rPr>
          <w:rFonts w:ascii="Times New Roman" w:hAnsi="Times New Roman" w:cs="Times New Roman"/>
          <w:sz w:val="26"/>
          <w:szCs w:val="26"/>
        </w:rPr>
        <w:t xml:space="preserve">на культурно-просветительскую деятельность, краеведение, </w:t>
      </w:r>
      <w:r w:rsidRPr="005D06AB">
        <w:rPr>
          <w:rFonts w:ascii="Times New Roman" w:hAnsi="Times New Roman" w:cs="Times New Roman"/>
          <w:sz w:val="26"/>
          <w:szCs w:val="26"/>
        </w:rPr>
        <w:lastRenderedPageBreak/>
        <w:t>информационно-образовательную деятельность.</w:t>
      </w:r>
    </w:p>
    <w:p w:rsidR="005D06AB" w:rsidRDefault="005D06AB" w:rsidP="005D06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06AB">
        <w:rPr>
          <w:rFonts w:ascii="Times New Roman" w:hAnsi="Times New Roman" w:cs="Times New Roman"/>
          <w:sz w:val="26"/>
          <w:szCs w:val="26"/>
        </w:rPr>
        <w:t>В программе определены приоритетные мероприятия по охране окружающей среды с соответствующими сроками осуществления, затратами, с определением ответственных лиц.</w:t>
      </w:r>
    </w:p>
    <w:p w:rsidR="00946C0B" w:rsidRPr="00E545EC" w:rsidRDefault="00832434" w:rsidP="001E2D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5EC">
        <w:rPr>
          <w:rFonts w:ascii="Times New Roman" w:hAnsi="Times New Roman" w:cs="Times New Roman"/>
          <w:b/>
          <w:sz w:val="26"/>
          <w:szCs w:val="26"/>
        </w:rPr>
        <w:t>1. Предотвращение загрязнения окружающей среды отходами производства и потребления.</w:t>
      </w:r>
    </w:p>
    <w:p w:rsidR="00BB7A85" w:rsidRDefault="00BB7A85" w:rsidP="00B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01.01.2019 года Вологодская область перешла на новую систему обращения с отходами, в том числе с твердыми коммунальными отходами.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Обращение с отходами осуществляется согласно Территориальной схемы обращения с отходами, в том числе с твердыми коммунальными (далее – </w:t>
      </w:r>
      <w:r w:rsidR="00984B79">
        <w:rPr>
          <w:rFonts w:ascii="Times New Roman" w:hAnsi="Times New Roman" w:cs="Times New Roman"/>
          <w:sz w:val="26"/>
          <w:szCs w:val="26"/>
        </w:rPr>
        <w:t>Территориальная с</w:t>
      </w:r>
      <w:r>
        <w:rPr>
          <w:rFonts w:ascii="Times New Roman" w:hAnsi="Times New Roman" w:cs="Times New Roman"/>
          <w:sz w:val="26"/>
          <w:szCs w:val="26"/>
        </w:rPr>
        <w:t>хема), утвержденной Приказом Департамента топливно-энергетического комплекса и тарифного регулирования Вологодской области от 29.12.2016 № 174 (с последующими изменения).</w:t>
      </w:r>
      <w:proofErr w:type="gramEnd"/>
    </w:p>
    <w:p w:rsidR="00BB7A85" w:rsidRDefault="00BB7A85" w:rsidP="00BB7A85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</w:t>
      </w:r>
      <w:r w:rsidR="00984B79">
        <w:rPr>
          <w:rFonts w:ascii="Times New Roman" w:hAnsi="Times New Roman" w:cs="Times New Roman"/>
          <w:sz w:val="26"/>
          <w:szCs w:val="26"/>
        </w:rPr>
        <w:t>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B79">
        <w:rPr>
          <w:rFonts w:ascii="Times New Roman" w:hAnsi="Times New Roman" w:cs="Times New Roman"/>
          <w:sz w:val="26"/>
          <w:szCs w:val="26"/>
        </w:rPr>
        <w:t>Территориальной с</w:t>
      </w:r>
      <w:r>
        <w:rPr>
          <w:rFonts w:ascii="Times New Roman" w:hAnsi="Times New Roman" w:cs="Times New Roman"/>
          <w:sz w:val="26"/>
          <w:szCs w:val="26"/>
        </w:rPr>
        <w:t>хемой к 2022 году планируется закрытие полигонов ТБО, расположенных на территории района, и открытие мусороперегрузочной станции вблизи д. Лентьево муниципального образования Лентьевское</w:t>
      </w:r>
      <w:r w:rsidR="00936CA1">
        <w:rPr>
          <w:rFonts w:ascii="Times New Roman" w:hAnsi="Times New Roman" w:cs="Times New Roman"/>
          <w:sz w:val="26"/>
          <w:szCs w:val="26"/>
        </w:rPr>
        <w:t>.</w:t>
      </w:r>
    </w:p>
    <w:p w:rsidR="000E589F" w:rsidRPr="001E2D03" w:rsidRDefault="00233C3A" w:rsidP="001E2D03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01.</w:t>
      </w:r>
      <w:r w:rsidR="00BB7A85"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BB7A85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на территории Устюженского муниципального района 3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полигона ТБО</w:t>
      </w:r>
      <w:r w:rsidR="00467E5E">
        <w:rPr>
          <w:rFonts w:ascii="Times New Roman" w:hAnsi="Times New Roman" w:cs="Times New Roman"/>
          <w:sz w:val="26"/>
          <w:szCs w:val="26"/>
        </w:rPr>
        <w:t>, а именно:</w:t>
      </w:r>
    </w:p>
    <w:p w:rsidR="00BB7A85" w:rsidRPr="00936CA1" w:rsidRDefault="00467E5E" w:rsidP="001E2D03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Полигон ТБО г. Устюжна введен в эксплуатацию в 2002 году. Площадь полигона составляет </w:t>
      </w:r>
      <w:smartTag w:uri="urn:schemas-microsoft-com:office:smarttags" w:element="metricconverter">
        <w:smartTagPr>
          <w:attr w:name="ProductID" w:val="4,85 га"/>
        </w:smartTagPr>
        <w:r w:rsidR="005A2A6D" w:rsidRPr="001E2D03">
          <w:rPr>
            <w:rFonts w:ascii="Times New Roman" w:hAnsi="Times New Roman" w:cs="Times New Roman"/>
            <w:sz w:val="26"/>
            <w:szCs w:val="26"/>
          </w:rPr>
          <w:t>4,85 га</w:t>
        </w:r>
      </w:smartTag>
      <w:r w:rsidR="005A2A6D" w:rsidRPr="001E2D03">
        <w:rPr>
          <w:rFonts w:ascii="Times New Roman" w:hAnsi="Times New Roman" w:cs="Times New Roman"/>
          <w:sz w:val="26"/>
          <w:szCs w:val="26"/>
        </w:rPr>
        <w:t xml:space="preserve">. Расположен на </w:t>
      </w:r>
      <w:smartTag w:uri="urn:schemas-microsoft-com:office:smarttags" w:element="metricconverter">
        <w:smartTagPr>
          <w:attr w:name="ProductID" w:val="6 км"/>
        </w:smartTagPr>
        <w:r w:rsidR="005A2A6D" w:rsidRPr="001E2D03">
          <w:rPr>
            <w:rFonts w:ascii="Times New Roman" w:hAnsi="Times New Roman" w:cs="Times New Roman"/>
            <w:sz w:val="26"/>
            <w:szCs w:val="26"/>
          </w:rPr>
          <w:t>6 км</w:t>
        </w:r>
      </w:smartTag>
      <w:r w:rsidR="005A2A6D" w:rsidRPr="001E2D03">
        <w:rPr>
          <w:rFonts w:ascii="Times New Roman" w:hAnsi="Times New Roman" w:cs="Times New Roman"/>
          <w:sz w:val="26"/>
          <w:szCs w:val="26"/>
        </w:rPr>
        <w:t xml:space="preserve"> по автодороге Устюжна – Мочало. На полигоне</w:t>
      </w:r>
      <w:r w:rsidR="0099411C">
        <w:rPr>
          <w:rFonts w:ascii="Times New Roman" w:hAnsi="Times New Roman" w:cs="Times New Roman"/>
          <w:sz w:val="26"/>
          <w:szCs w:val="26"/>
        </w:rPr>
        <w:t xml:space="preserve"> ТБО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 размещаются отходы с </w:t>
      </w:r>
      <w:r w:rsidR="009D7CE6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 Залесское, Устюженское, пос. им. Желябова, г. Устюжна.  </w:t>
      </w:r>
      <w:r w:rsidR="005A2A6D" w:rsidRPr="00BB7A85">
        <w:rPr>
          <w:rFonts w:ascii="Times New Roman" w:hAnsi="Times New Roman" w:cs="Times New Roman"/>
          <w:sz w:val="26"/>
          <w:szCs w:val="26"/>
        </w:rPr>
        <w:t>Размещено за 201</w:t>
      </w:r>
      <w:r w:rsidR="00BB7A85" w:rsidRPr="00BB7A85">
        <w:rPr>
          <w:rFonts w:ascii="Times New Roman" w:hAnsi="Times New Roman" w:cs="Times New Roman"/>
          <w:sz w:val="26"/>
          <w:szCs w:val="26"/>
        </w:rPr>
        <w:t>8 год</w:t>
      </w:r>
      <w:r w:rsidR="005A2A6D" w:rsidRPr="00BB7A85">
        <w:rPr>
          <w:rFonts w:ascii="Times New Roman" w:hAnsi="Times New Roman" w:cs="Times New Roman"/>
          <w:sz w:val="26"/>
          <w:szCs w:val="26"/>
        </w:rPr>
        <w:t xml:space="preserve"> – </w:t>
      </w:r>
      <w:r w:rsidR="00BB7A85">
        <w:rPr>
          <w:rFonts w:ascii="Times New Roman" w:hAnsi="Times New Roman" w:cs="Times New Roman"/>
          <w:sz w:val="26"/>
          <w:szCs w:val="26"/>
        </w:rPr>
        <w:t>36 797,29</w:t>
      </w:r>
      <w:r w:rsidR="005A2A6D" w:rsidRPr="00BB7A85">
        <w:rPr>
          <w:rFonts w:ascii="Times New Roman" w:hAnsi="Times New Roman" w:cs="Times New Roman"/>
          <w:sz w:val="26"/>
          <w:szCs w:val="26"/>
        </w:rPr>
        <w:t xml:space="preserve"> м</w:t>
      </w:r>
      <w:r w:rsidR="005A2A6D" w:rsidRPr="00BB7A8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5A2A6D" w:rsidRPr="00BB7A85">
        <w:rPr>
          <w:rFonts w:ascii="Times New Roman" w:hAnsi="Times New Roman" w:cs="Times New Roman"/>
          <w:sz w:val="26"/>
          <w:szCs w:val="26"/>
        </w:rPr>
        <w:t xml:space="preserve"> отходов.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A6D" w:rsidRPr="00233C3A" w:rsidRDefault="005A2A6D" w:rsidP="001E2D03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2D03">
        <w:rPr>
          <w:rFonts w:ascii="Times New Roman" w:hAnsi="Times New Roman" w:cs="Times New Roman"/>
          <w:sz w:val="26"/>
          <w:szCs w:val="26"/>
        </w:rPr>
        <w:t>Эксплуатирующая организация ММХ ООО «Импульс».</w:t>
      </w:r>
      <w:r w:rsidR="00467E5E" w:rsidRPr="00467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7E5E">
        <w:rPr>
          <w:rFonts w:ascii="Times New Roman" w:eastAsia="Times New Roman" w:hAnsi="Times New Roman" w:cs="Times New Roman"/>
          <w:sz w:val="26"/>
          <w:szCs w:val="26"/>
        </w:rPr>
        <w:t xml:space="preserve">Приказом Департамента топливно-энергетического комплекса и тарифного регулирования Вологодской области от 14.12.2017 №578-р утвержден тариф на захоронение ТКО ММХ ООО «Импульс», согласно которому с 01.01.2019 по 30.06.2019 тариф составляет 278,57 </w:t>
      </w:r>
      <w:proofErr w:type="spellStart"/>
      <w:r w:rsidR="00467E5E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="00467E5E">
        <w:rPr>
          <w:rFonts w:ascii="Times New Roman" w:eastAsia="Times New Roman" w:hAnsi="Times New Roman" w:cs="Times New Roman"/>
          <w:sz w:val="26"/>
          <w:szCs w:val="26"/>
        </w:rPr>
        <w:t>/м</w:t>
      </w:r>
      <w:r w:rsidR="00467E5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467E5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E2D03">
        <w:rPr>
          <w:rFonts w:ascii="Times New Roman" w:hAnsi="Times New Roman" w:cs="Times New Roman"/>
          <w:sz w:val="26"/>
          <w:szCs w:val="26"/>
        </w:rPr>
        <w:t xml:space="preserve"> Система учета отходов – регистрация в журнале учета поступающих отходов по талонам. Действующий способ утилизации</w:t>
      </w:r>
      <w:r w:rsidR="001F75C9">
        <w:rPr>
          <w:rFonts w:ascii="Times New Roman" w:hAnsi="Times New Roman" w:cs="Times New Roman"/>
          <w:sz w:val="26"/>
          <w:szCs w:val="26"/>
        </w:rPr>
        <w:t xml:space="preserve"> -</w:t>
      </w:r>
      <w:r w:rsidRPr="001E2D03">
        <w:rPr>
          <w:rFonts w:ascii="Times New Roman" w:hAnsi="Times New Roman" w:cs="Times New Roman"/>
          <w:sz w:val="26"/>
          <w:szCs w:val="26"/>
        </w:rPr>
        <w:t xml:space="preserve"> в рабочие карты с последующим уплотнением. Максимальная точка удаления (по оптимальной схеме) составляет </w:t>
      </w:r>
      <w:smartTag w:uri="urn:schemas-microsoft-com:office:smarttags" w:element="metricconverter">
        <w:smartTagPr>
          <w:attr w:name="ProductID" w:val="40 км"/>
        </w:smartTagPr>
        <w:r w:rsidRPr="001E2D03">
          <w:rPr>
            <w:rFonts w:ascii="Times New Roman" w:hAnsi="Times New Roman" w:cs="Times New Roman"/>
            <w:sz w:val="26"/>
            <w:szCs w:val="26"/>
          </w:rPr>
          <w:t>40 км</w:t>
        </w:r>
      </w:smartTag>
      <w:r w:rsidRPr="001E2D03">
        <w:rPr>
          <w:rFonts w:ascii="Times New Roman" w:hAnsi="Times New Roman" w:cs="Times New Roman"/>
          <w:sz w:val="26"/>
          <w:szCs w:val="26"/>
        </w:rPr>
        <w:t xml:space="preserve"> д. Ярцево. </w:t>
      </w:r>
      <w:proofErr w:type="gramStart"/>
      <w:r w:rsidR="00F43691" w:rsidRPr="00BB7A85">
        <w:rPr>
          <w:rFonts w:ascii="Times New Roman" w:hAnsi="Times New Roman" w:cs="Times New Roman"/>
          <w:sz w:val="26"/>
          <w:szCs w:val="26"/>
        </w:rPr>
        <w:t>Приказом Федеральной службы по надзору в сфере природопользования от 25.09.2014</w:t>
      </w:r>
      <w:r w:rsidR="00E95DF3" w:rsidRPr="00BB7A85">
        <w:rPr>
          <w:rFonts w:ascii="Times New Roman" w:hAnsi="Times New Roman" w:cs="Times New Roman"/>
          <w:sz w:val="26"/>
          <w:szCs w:val="26"/>
        </w:rPr>
        <w:t xml:space="preserve"> </w:t>
      </w:r>
      <w:r w:rsidR="00F43691" w:rsidRPr="00BB7A85">
        <w:rPr>
          <w:rFonts w:ascii="Times New Roman" w:hAnsi="Times New Roman" w:cs="Times New Roman"/>
          <w:sz w:val="26"/>
          <w:szCs w:val="26"/>
        </w:rPr>
        <w:t>№ 592</w:t>
      </w:r>
      <w:r w:rsidR="00F43691" w:rsidRPr="00BB7A8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43691" w:rsidRPr="00BB7A85">
        <w:rPr>
          <w:rFonts w:ascii="Times New Roman" w:hAnsi="Times New Roman" w:cs="Times New Roman"/>
          <w:sz w:val="26"/>
          <w:szCs w:val="26"/>
          <w:shd w:val="clear" w:color="auto" w:fill="FFFFFF"/>
        </w:rPr>
        <w:t>"О включении</w:t>
      </w:r>
      <w:r w:rsidR="00F43691" w:rsidRPr="00BB7A8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3691" w:rsidRPr="00BB7A85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объектов размещения отходов в государственный реестр объектов</w:t>
      </w:r>
      <w:r w:rsidR="00F43691" w:rsidRPr="00BB7A8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3691" w:rsidRPr="00BB7A85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размещения отходов</w:t>
      </w:r>
      <w:r w:rsidR="00F43691" w:rsidRPr="00BB7A85">
        <w:rPr>
          <w:rFonts w:ascii="Times New Roman" w:hAnsi="Times New Roman" w:cs="Times New Roman"/>
          <w:sz w:val="26"/>
          <w:szCs w:val="26"/>
        </w:rPr>
        <w:t xml:space="preserve"> п</w:t>
      </w:r>
      <w:r w:rsidRPr="00BB7A85">
        <w:rPr>
          <w:rFonts w:ascii="Times New Roman" w:hAnsi="Times New Roman" w:cs="Times New Roman"/>
          <w:sz w:val="26"/>
          <w:szCs w:val="26"/>
        </w:rPr>
        <w:t xml:space="preserve">олигон ТБО г. Устюжна </w:t>
      </w:r>
      <w:r w:rsidR="00F43691" w:rsidRPr="00BB7A85">
        <w:rPr>
          <w:rFonts w:ascii="Times New Roman" w:hAnsi="Times New Roman" w:cs="Times New Roman"/>
          <w:sz w:val="26"/>
          <w:szCs w:val="26"/>
        </w:rPr>
        <w:t>включен</w:t>
      </w:r>
      <w:r w:rsidRPr="00BB7A85">
        <w:rPr>
          <w:rFonts w:ascii="Times New Roman" w:hAnsi="Times New Roman" w:cs="Times New Roman"/>
          <w:sz w:val="26"/>
          <w:szCs w:val="26"/>
        </w:rPr>
        <w:t xml:space="preserve"> в </w:t>
      </w:r>
      <w:r w:rsidR="009D7CE6" w:rsidRPr="00BB7A85">
        <w:rPr>
          <w:rFonts w:ascii="Times New Roman" w:hAnsi="Times New Roman" w:cs="Times New Roman"/>
          <w:sz w:val="26"/>
          <w:szCs w:val="26"/>
        </w:rPr>
        <w:t>государственно</w:t>
      </w:r>
      <w:r w:rsidR="00F43691" w:rsidRPr="00BB7A85">
        <w:rPr>
          <w:rFonts w:ascii="Times New Roman" w:hAnsi="Times New Roman" w:cs="Times New Roman"/>
          <w:sz w:val="26"/>
          <w:szCs w:val="26"/>
        </w:rPr>
        <w:t>й реестр</w:t>
      </w:r>
      <w:r w:rsidR="009D7CE6" w:rsidRPr="00BB7A85">
        <w:rPr>
          <w:rFonts w:ascii="Times New Roman" w:hAnsi="Times New Roman" w:cs="Times New Roman"/>
          <w:sz w:val="26"/>
          <w:szCs w:val="26"/>
        </w:rPr>
        <w:t xml:space="preserve"> объектов размещения отходов</w:t>
      </w:r>
      <w:r w:rsidRPr="00BB7A85">
        <w:rPr>
          <w:rFonts w:ascii="Times New Roman" w:hAnsi="Times New Roman" w:cs="Times New Roman"/>
          <w:sz w:val="26"/>
          <w:szCs w:val="26"/>
        </w:rPr>
        <w:t>.</w:t>
      </w:r>
      <w:r w:rsidR="00AF490C" w:rsidRPr="00AF490C">
        <w:t xml:space="preserve"> </w:t>
      </w:r>
      <w:proofErr w:type="gramEnd"/>
    </w:p>
    <w:p w:rsidR="00936CA1" w:rsidRDefault="00467E5E" w:rsidP="00233C3A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A2A6D" w:rsidRPr="00783BF6">
        <w:rPr>
          <w:rFonts w:ascii="Times New Roman" w:hAnsi="Times New Roman" w:cs="Times New Roman"/>
          <w:sz w:val="26"/>
          <w:szCs w:val="26"/>
        </w:rPr>
        <w:t xml:space="preserve">Полигон ТБО д. Лентьево введен в эксплуатацию в 2009 году. Площадь полигона составляет </w:t>
      </w:r>
      <w:smartTag w:uri="urn:schemas-microsoft-com:office:smarttags" w:element="metricconverter">
        <w:smartTagPr>
          <w:attr w:name="ProductID" w:val="1,98 га"/>
        </w:smartTagPr>
        <w:r w:rsidR="005A2A6D" w:rsidRPr="00783BF6">
          <w:rPr>
            <w:rFonts w:ascii="Times New Roman" w:hAnsi="Times New Roman" w:cs="Times New Roman"/>
            <w:sz w:val="26"/>
            <w:szCs w:val="26"/>
          </w:rPr>
          <w:t>1,98 га</w:t>
        </w:r>
      </w:smartTag>
      <w:r w:rsidR="005A2A6D" w:rsidRPr="00783BF6">
        <w:rPr>
          <w:rFonts w:ascii="Times New Roman" w:hAnsi="Times New Roman" w:cs="Times New Roman"/>
          <w:sz w:val="26"/>
          <w:szCs w:val="26"/>
        </w:rPr>
        <w:t xml:space="preserve">. Полигон расположен на расстоянии </w:t>
      </w:r>
      <w:smartTag w:uri="urn:schemas-microsoft-com:office:smarttags" w:element="metricconverter">
        <w:smartTagPr>
          <w:attr w:name="ProductID" w:val="1,1 км"/>
        </w:smartTagPr>
        <w:r w:rsidR="005A2A6D" w:rsidRPr="00783BF6">
          <w:rPr>
            <w:rFonts w:ascii="Times New Roman" w:hAnsi="Times New Roman" w:cs="Times New Roman"/>
            <w:sz w:val="26"/>
            <w:szCs w:val="26"/>
          </w:rPr>
          <w:t>1,1 км</w:t>
        </w:r>
      </w:smartTag>
      <w:r w:rsidR="005A2A6D" w:rsidRPr="00783BF6">
        <w:rPr>
          <w:rFonts w:ascii="Times New Roman" w:hAnsi="Times New Roman" w:cs="Times New Roman"/>
          <w:sz w:val="26"/>
          <w:szCs w:val="26"/>
        </w:rPr>
        <w:t xml:space="preserve"> севернее автодороги Вологда – Новая Ладога по внутренней дороге на д. Понизовье, </w:t>
      </w:r>
      <w:smartTag w:uri="urn:schemas-microsoft-com:office:smarttags" w:element="metricconverter">
        <w:smartTagPr>
          <w:attr w:name="ProductID" w:val="2,7 км"/>
        </w:smartTagPr>
        <w:r w:rsidR="005A2A6D" w:rsidRPr="00783BF6">
          <w:rPr>
            <w:rFonts w:ascii="Times New Roman" w:hAnsi="Times New Roman" w:cs="Times New Roman"/>
            <w:sz w:val="26"/>
            <w:szCs w:val="26"/>
          </w:rPr>
          <w:t>2,7 км</w:t>
        </w:r>
      </w:smartTag>
      <w:r w:rsidR="005A2A6D" w:rsidRPr="00783BF6">
        <w:rPr>
          <w:rFonts w:ascii="Times New Roman" w:hAnsi="Times New Roman" w:cs="Times New Roman"/>
          <w:sz w:val="26"/>
          <w:szCs w:val="26"/>
        </w:rPr>
        <w:t xml:space="preserve"> к северо-востоку от д. Лентьево. На полигоне размещаются ТБО </w:t>
      </w:r>
      <w:r w:rsidR="00F43691" w:rsidRPr="00783BF6">
        <w:rPr>
          <w:rFonts w:ascii="Times New Roman" w:hAnsi="Times New Roman" w:cs="Times New Roman"/>
          <w:sz w:val="26"/>
          <w:szCs w:val="26"/>
        </w:rPr>
        <w:t>с территорий муниципальных образований</w:t>
      </w:r>
      <w:r w:rsidR="005A2A6D" w:rsidRPr="00783BF6">
        <w:rPr>
          <w:rFonts w:ascii="Times New Roman" w:hAnsi="Times New Roman" w:cs="Times New Roman"/>
          <w:sz w:val="26"/>
          <w:szCs w:val="26"/>
        </w:rPr>
        <w:t xml:space="preserve"> Лентьевское и Мезженское. </w:t>
      </w:r>
      <w:r w:rsidR="005A2A6D" w:rsidRPr="00DD2A4F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233C3A" w:rsidRPr="00DD2A4F">
        <w:rPr>
          <w:rFonts w:ascii="Times New Roman" w:hAnsi="Times New Roman" w:cs="Times New Roman"/>
          <w:sz w:val="26"/>
          <w:szCs w:val="26"/>
        </w:rPr>
        <w:t>за 201</w:t>
      </w:r>
      <w:r w:rsidR="00936CA1" w:rsidRPr="00DD2A4F">
        <w:rPr>
          <w:rFonts w:ascii="Times New Roman" w:hAnsi="Times New Roman" w:cs="Times New Roman"/>
          <w:sz w:val="26"/>
          <w:szCs w:val="26"/>
        </w:rPr>
        <w:t>8 год</w:t>
      </w:r>
      <w:r w:rsidR="005A2A6D" w:rsidRPr="00DD2A4F">
        <w:rPr>
          <w:rFonts w:ascii="Times New Roman" w:hAnsi="Times New Roman" w:cs="Times New Roman"/>
          <w:sz w:val="26"/>
          <w:szCs w:val="26"/>
        </w:rPr>
        <w:t xml:space="preserve"> – </w:t>
      </w:r>
      <w:smartTag w:uri="urn:schemas-microsoft-com:office:smarttags" w:element="metricconverter">
        <w:smartTagPr>
          <w:attr w:name="ProductID" w:val="1526,43 м3"/>
        </w:smartTagPr>
        <w:r w:rsidR="005A2A6D" w:rsidRPr="00DD2A4F">
          <w:rPr>
            <w:rFonts w:ascii="Times New Roman" w:hAnsi="Times New Roman" w:cs="Times New Roman"/>
            <w:sz w:val="26"/>
            <w:szCs w:val="26"/>
          </w:rPr>
          <w:t>1526,43 м</w:t>
        </w:r>
        <w:r w:rsidR="005A2A6D" w:rsidRPr="00DD2A4F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smartTag>
      <w:r w:rsidR="005A2A6D" w:rsidRPr="00DD2A4F">
        <w:rPr>
          <w:rFonts w:ascii="Times New Roman" w:hAnsi="Times New Roman" w:cs="Times New Roman"/>
          <w:sz w:val="26"/>
          <w:szCs w:val="26"/>
        </w:rPr>
        <w:t xml:space="preserve"> отходов</w:t>
      </w:r>
      <w:r w:rsidR="00936CA1" w:rsidRPr="00DD2A4F">
        <w:rPr>
          <w:rFonts w:ascii="Times New Roman" w:hAnsi="Times New Roman" w:cs="Times New Roman"/>
          <w:sz w:val="26"/>
          <w:szCs w:val="26"/>
        </w:rPr>
        <w:t>.</w:t>
      </w:r>
    </w:p>
    <w:p w:rsidR="00233C3A" w:rsidRPr="00233C3A" w:rsidRDefault="00F43691" w:rsidP="00233C3A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3BF6">
        <w:rPr>
          <w:rFonts w:ascii="Times New Roman" w:hAnsi="Times New Roman" w:cs="Times New Roman"/>
          <w:sz w:val="26"/>
          <w:szCs w:val="26"/>
        </w:rPr>
        <w:t>Э</w:t>
      </w:r>
      <w:r w:rsidR="005A2A6D" w:rsidRPr="00783BF6">
        <w:rPr>
          <w:rFonts w:ascii="Times New Roman" w:hAnsi="Times New Roman" w:cs="Times New Roman"/>
          <w:sz w:val="26"/>
          <w:szCs w:val="26"/>
        </w:rPr>
        <w:t>ксплуатирующая организация ООО «</w:t>
      </w:r>
      <w:proofErr w:type="spellStart"/>
      <w:r w:rsidR="00233C3A">
        <w:rPr>
          <w:rFonts w:ascii="Times New Roman" w:hAnsi="Times New Roman" w:cs="Times New Roman"/>
          <w:sz w:val="26"/>
          <w:szCs w:val="26"/>
        </w:rPr>
        <w:t>Вторресурсы</w:t>
      </w:r>
      <w:proofErr w:type="spellEnd"/>
      <w:r w:rsidR="00936CA1">
        <w:rPr>
          <w:rFonts w:ascii="Times New Roman" w:hAnsi="Times New Roman" w:cs="Times New Roman"/>
          <w:sz w:val="26"/>
          <w:szCs w:val="26"/>
        </w:rPr>
        <w:t xml:space="preserve"> </w:t>
      </w:r>
      <w:r w:rsidR="00233C3A">
        <w:rPr>
          <w:rFonts w:ascii="Times New Roman" w:hAnsi="Times New Roman" w:cs="Times New Roman"/>
          <w:sz w:val="26"/>
          <w:szCs w:val="26"/>
        </w:rPr>
        <w:t>Устюжна</w:t>
      </w:r>
      <w:r w:rsidR="005A2A6D" w:rsidRPr="00783BF6">
        <w:rPr>
          <w:rFonts w:ascii="Times New Roman" w:hAnsi="Times New Roman" w:cs="Times New Roman"/>
          <w:sz w:val="26"/>
          <w:szCs w:val="26"/>
        </w:rPr>
        <w:t>».</w:t>
      </w:r>
      <w:r w:rsidR="00936CA1" w:rsidRPr="00936CA1">
        <w:rPr>
          <w:rFonts w:ascii="Times New Roman" w:hAnsi="Times New Roman" w:cs="Times New Roman"/>
          <w:sz w:val="26"/>
          <w:szCs w:val="26"/>
        </w:rPr>
        <w:t xml:space="preserve"> </w:t>
      </w:r>
      <w:r w:rsidR="00467E5E">
        <w:rPr>
          <w:rFonts w:ascii="Times New Roman" w:eastAsia="Times New Roman" w:hAnsi="Times New Roman" w:cs="Times New Roman"/>
          <w:sz w:val="26"/>
          <w:szCs w:val="26"/>
        </w:rPr>
        <w:t>Приказом Департамента топливно-энергетического комплекса и тарифного регулирования Вологодской области от 07.02.2018 №33-р утвержден тариф на захоронение ТКО ООО «</w:t>
      </w:r>
      <w:proofErr w:type="spellStart"/>
      <w:r w:rsidR="00467E5E">
        <w:rPr>
          <w:rFonts w:ascii="Times New Roman" w:eastAsia="Times New Roman" w:hAnsi="Times New Roman" w:cs="Times New Roman"/>
          <w:sz w:val="26"/>
          <w:szCs w:val="26"/>
        </w:rPr>
        <w:t>Вторресурсы</w:t>
      </w:r>
      <w:proofErr w:type="spellEnd"/>
      <w:r w:rsidR="00467E5E">
        <w:rPr>
          <w:rFonts w:ascii="Times New Roman" w:eastAsia="Times New Roman" w:hAnsi="Times New Roman" w:cs="Times New Roman"/>
          <w:sz w:val="26"/>
          <w:szCs w:val="26"/>
        </w:rPr>
        <w:t xml:space="preserve"> Устюжна», согласно которому с 01.01.2019 по 30.06.2019 тариф составляет 387,11 </w:t>
      </w:r>
      <w:proofErr w:type="spellStart"/>
      <w:r w:rsidR="00467E5E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="00467E5E">
        <w:rPr>
          <w:rFonts w:ascii="Times New Roman" w:eastAsia="Times New Roman" w:hAnsi="Times New Roman" w:cs="Times New Roman"/>
          <w:sz w:val="26"/>
          <w:szCs w:val="26"/>
        </w:rPr>
        <w:t>/м</w:t>
      </w:r>
      <w:r w:rsidR="00467E5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467E5E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4B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6CA1" w:rsidRPr="00783BF6">
        <w:rPr>
          <w:rFonts w:ascii="Times New Roman" w:hAnsi="Times New Roman" w:cs="Times New Roman"/>
          <w:sz w:val="26"/>
          <w:szCs w:val="26"/>
        </w:rPr>
        <w:t xml:space="preserve">Система учета отходов – регистрация в журнале учета поступающих отходов по талонам. Действующий способ утилизации в </w:t>
      </w:r>
      <w:r w:rsidR="00936CA1" w:rsidRPr="00783BF6">
        <w:rPr>
          <w:rFonts w:ascii="Times New Roman" w:hAnsi="Times New Roman" w:cs="Times New Roman"/>
          <w:sz w:val="26"/>
          <w:szCs w:val="26"/>
        </w:rPr>
        <w:lastRenderedPageBreak/>
        <w:t xml:space="preserve">рабочие карты с последующим уплотнением. Максимальная точка удаления (по оптимальной схеме) составляет </w:t>
      </w:r>
      <w:smartTag w:uri="urn:schemas-microsoft-com:office:smarttags" w:element="metricconverter">
        <w:smartTagPr>
          <w:attr w:name="ProductID" w:val="20 км"/>
        </w:smartTagPr>
        <w:r w:rsidR="00936CA1" w:rsidRPr="00783BF6">
          <w:rPr>
            <w:rFonts w:ascii="Times New Roman" w:hAnsi="Times New Roman" w:cs="Times New Roman"/>
            <w:sz w:val="26"/>
            <w:szCs w:val="26"/>
          </w:rPr>
          <w:t>20 км</w:t>
        </w:r>
      </w:smartTag>
      <w:r w:rsidR="00936CA1" w:rsidRPr="00783BF6">
        <w:rPr>
          <w:rFonts w:ascii="Times New Roman" w:hAnsi="Times New Roman" w:cs="Times New Roman"/>
          <w:sz w:val="26"/>
          <w:szCs w:val="26"/>
        </w:rPr>
        <w:t xml:space="preserve"> д. Зимник</w:t>
      </w:r>
      <w:r w:rsidR="00936CA1">
        <w:rPr>
          <w:rFonts w:ascii="Times New Roman" w:hAnsi="Times New Roman" w:cs="Times New Roman"/>
          <w:sz w:val="26"/>
          <w:szCs w:val="26"/>
        </w:rPr>
        <w:t>.</w:t>
      </w:r>
      <w:r w:rsidR="005A2A6D" w:rsidRPr="00783B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33C3A" w:rsidRPr="00E119ED">
        <w:rPr>
          <w:rFonts w:ascii="Times New Roman" w:hAnsi="Times New Roman" w:cs="Times New Roman"/>
          <w:sz w:val="26"/>
          <w:szCs w:val="26"/>
        </w:rPr>
        <w:t xml:space="preserve">Приказом Федеральной службы по надзору в сфере природопользования от </w:t>
      </w:r>
      <w:r w:rsidR="00AF490C" w:rsidRPr="00E119ED">
        <w:rPr>
          <w:rFonts w:ascii="Times New Roman" w:hAnsi="Times New Roman" w:cs="Times New Roman"/>
          <w:sz w:val="26"/>
          <w:szCs w:val="26"/>
        </w:rPr>
        <w:t>31.12.2014</w:t>
      </w:r>
      <w:r w:rsidR="00233C3A" w:rsidRPr="00E119ED">
        <w:rPr>
          <w:rFonts w:ascii="Times New Roman" w:hAnsi="Times New Roman" w:cs="Times New Roman"/>
          <w:sz w:val="26"/>
          <w:szCs w:val="26"/>
        </w:rPr>
        <w:t xml:space="preserve"> № </w:t>
      </w:r>
      <w:r w:rsidR="00AF490C" w:rsidRPr="00E119ED">
        <w:rPr>
          <w:rFonts w:ascii="Times New Roman" w:hAnsi="Times New Roman" w:cs="Times New Roman"/>
          <w:sz w:val="26"/>
          <w:szCs w:val="26"/>
        </w:rPr>
        <w:t>870</w:t>
      </w:r>
      <w:r w:rsidR="00233C3A" w:rsidRPr="00E119E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3C3A" w:rsidRPr="00E119ED">
        <w:rPr>
          <w:rFonts w:ascii="Times New Roman" w:hAnsi="Times New Roman" w:cs="Times New Roman"/>
          <w:sz w:val="26"/>
          <w:szCs w:val="26"/>
          <w:shd w:val="clear" w:color="auto" w:fill="FFFFFF"/>
        </w:rPr>
        <w:t>"О включении</w:t>
      </w:r>
      <w:r w:rsidR="00233C3A" w:rsidRPr="00E119E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233C3A" w:rsidRPr="00E119ED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объектов размещения отходов в государственный реестр объектов</w:t>
      </w:r>
      <w:r w:rsidR="00233C3A" w:rsidRPr="00E119E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233C3A" w:rsidRPr="00E119ED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размещения отходов</w:t>
      </w:r>
      <w:r w:rsidR="00233C3A" w:rsidRPr="00E119ED">
        <w:rPr>
          <w:rFonts w:ascii="Times New Roman" w:hAnsi="Times New Roman" w:cs="Times New Roman"/>
          <w:sz w:val="26"/>
          <w:szCs w:val="26"/>
        </w:rPr>
        <w:t xml:space="preserve"> полигон ТБО г. Устюжна включен в государственной реестр объектов размещения отходов.</w:t>
      </w:r>
      <w:r w:rsidR="00AF490C" w:rsidRPr="00AF490C">
        <w:t xml:space="preserve"> </w:t>
      </w:r>
      <w:proofErr w:type="gramEnd"/>
    </w:p>
    <w:p w:rsidR="00467E5E" w:rsidRDefault="00467E5E" w:rsidP="001E2D03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Полигон ТБО </w:t>
      </w:r>
      <w:r w:rsidR="00E95DF3">
        <w:rPr>
          <w:rFonts w:ascii="Times New Roman" w:hAnsi="Times New Roman" w:cs="Times New Roman"/>
          <w:sz w:val="26"/>
          <w:szCs w:val="26"/>
        </w:rPr>
        <w:t>для муниципального образования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 Никифоровское </w:t>
      </w:r>
      <w:r w:rsidR="00E95DF3">
        <w:rPr>
          <w:rFonts w:ascii="Times New Roman" w:hAnsi="Times New Roman" w:cs="Times New Roman"/>
          <w:sz w:val="26"/>
          <w:szCs w:val="26"/>
        </w:rPr>
        <w:t xml:space="preserve">введен </w:t>
      </w:r>
      <w:r w:rsidR="005A2A6D" w:rsidRPr="001E2D03">
        <w:rPr>
          <w:rFonts w:ascii="Times New Roman" w:hAnsi="Times New Roman" w:cs="Times New Roman"/>
          <w:sz w:val="26"/>
          <w:szCs w:val="26"/>
        </w:rPr>
        <w:t>в</w:t>
      </w:r>
      <w:r w:rsidR="00E95DF3">
        <w:rPr>
          <w:rFonts w:ascii="Times New Roman" w:hAnsi="Times New Roman" w:cs="Times New Roman"/>
          <w:sz w:val="26"/>
          <w:szCs w:val="26"/>
        </w:rPr>
        <w:t xml:space="preserve"> эксплуатацию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 </w:t>
      </w:r>
      <w:r w:rsidR="00E95DF3">
        <w:rPr>
          <w:rFonts w:ascii="Times New Roman" w:hAnsi="Times New Roman" w:cs="Times New Roman"/>
          <w:sz w:val="26"/>
          <w:szCs w:val="26"/>
        </w:rPr>
        <w:t xml:space="preserve">в </w:t>
      </w:r>
      <w:r w:rsidR="005A2A6D" w:rsidRPr="001E2D03">
        <w:rPr>
          <w:rFonts w:ascii="Times New Roman" w:hAnsi="Times New Roman" w:cs="Times New Roman"/>
          <w:sz w:val="26"/>
          <w:szCs w:val="26"/>
        </w:rPr>
        <w:t>201</w:t>
      </w:r>
      <w:r w:rsidR="00E95DF3">
        <w:rPr>
          <w:rFonts w:ascii="Times New Roman" w:hAnsi="Times New Roman" w:cs="Times New Roman"/>
          <w:sz w:val="26"/>
          <w:szCs w:val="26"/>
        </w:rPr>
        <w:t>5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 году</w:t>
      </w:r>
      <w:r w:rsidR="007D2AC6" w:rsidRPr="001E2D03">
        <w:rPr>
          <w:rFonts w:ascii="Times New Roman" w:hAnsi="Times New Roman" w:cs="Times New Roman"/>
          <w:sz w:val="26"/>
          <w:szCs w:val="26"/>
        </w:rPr>
        <w:t xml:space="preserve">. 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Площадь полигона составляет </w:t>
      </w:r>
      <w:smartTag w:uri="urn:schemas-microsoft-com:office:smarttags" w:element="metricconverter">
        <w:smartTagPr>
          <w:attr w:name="ProductID" w:val="4.3 га"/>
        </w:smartTagPr>
        <w:r w:rsidR="005A2A6D" w:rsidRPr="001E2D03">
          <w:rPr>
            <w:rFonts w:ascii="Times New Roman" w:hAnsi="Times New Roman" w:cs="Times New Roman"/>
            <w:sz w:val="26"/>
            <w:szCs w:val="26"/>
          </w:rPr>
          <w:t>4.3 га</w:t>
        </w:r>
      </w:smartTag>
      <w:r w:rsidR="005A2A6D" w:rsidRPr="001E2D03">
        <w:rPr>
          <w:rFonts w:ascii="Times New Roman" w:hAnsi="Times New Roman" w:cs="Times New Roman"/>
          <w:sz w:val="26"/>
          <w:szCs w:val="26"/>
        </w:rPr>
        <w:t xml:space="preserve">. Расположен на расстоянии </w:t>
      </w:r>
      <w:smartTag w:uri="urn:schemas-microsoft-com:office:smarttags" w:element="metricconverter">
        <w:smartTagPr>
          <w:attr w:name="ProductID" w:val="1 км"/>
        </w:smartTagPr>
        <w:r w:rsidR="005A2A6D" w:rsidRPr="001E2D03">
          <w:rPr>
            <w:rFonts w:ascii="Times New Roman" w:hAnsi="Times New Roman" w:cs="Times New Roman"/>
            <w:sz w:val="26"/>
            <w:szCs w:val="26"/>
          </w:rPr>
          <w:t>1 км</w:t>
        </w:r>
      </w:smartTag>
      <w:r w:rsidR="005A2A6D" w:rsidRPr="001E2D03">
        <w:rPr>
          <w:rFonts w:ascii="Times New Roman" w:hAnsi="Times New Roman" w:cs="Times New Roman"/>
          <w:sz w:val="26"/>
          <w:szCs w:val="26"/>
        </w:rPr>
        <w:t xml:space="preserve"> от д. </w:t>
      </w:r>
      <w:proofErr w:type="spellStart"/>
      <w:r w:rsidR="005A2A6D" w:rsidRPr="001E2D03">
        <w:rPr>
          <w:rFonts w:ascii="Times New Roman" w:hAnsi="Times New Roman" w:cs="Times New Roman"/>
          <w:sz w:val="26"/>
          <w:szCs w:val="26"/>
        </w:rPr>
        <w:t>Демц</w:t>
      </w:r>
      <w:r w:rsidR="00984B79">
        <w:rPr>
          <w:rFonts w:ascii="Times New Roman" w:hAnsi="Times New Roman" w:cs="Times New Roman"/>
          <w:sz w:val="26"/>
          <w:szCs w:val="26"/>
        </w:rPr>
        <w:t>ы</w:t>
      </w:r>
      <w:r w:rsidR="005A2A6D" w:rsidRPr="001E2D0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5F51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Никифоровское Устюженского муниципального района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. </w:t>
      </w:r>
      <w:r w:rsidR="007D2AC6" w:rsidRPr="001E2D03">
        <w:rPr>
          <w:rFonts w:ascii="Times New Roman" w:hAnsi="Times New Roman" w:cs="Times New Roman"/>
          <w:sz w:val="26"/>
          <w:szCs w:val="26"/>
        </w:rPr>
        <w:t>На полигон ТБО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 размеща</w:t>
      </w:r>
      <w:r w:rsidR="007D2AC6" w:rsidRPr="001E2D03">
        <w:rPr>
          <w:rFonts w:ascii="Times New Roman" w:hAnsi="Times New Roman" w:cs="Times New Roman"/>
          <w:sz w:val="26"/>
          <w:szCs w:val="26"/>
        </w:rPr>
        <w:t>ю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тся отходы с </w:t>
      </w:r>
      <w:r w:rsidR="00E95DF3">
        <w:rPr>
          <w:rFonts w:ascii="Times New Roman" w:hAnsi="Times New Roman" w:cs="Times New Roman"/>
          <w:sz w:val="26"/>
          <w:szCs w:val="26"/>
        </w:rPr>
        <w:t xml:space="preserve">территорий муниципальных образований </w:t>
      </w:r>
      <w:r w:rsidR="005A2A6D" w:rsidRPr="001E2D03">
        <w:rPr>
          <w:rFonts w:ascii="Times New Roman" w:hAnsi="Times New Roman" w:cs="Times New Roman"/>
          <w:sz w:val="26"/>
          <w:szCs w:val="26"/>
        </w:rPr>
        <w:t xml:space="preserve">Никифоровское, Никольское и частично Залесское с максимальной точкой удаленности </w:t>
      </w:r>
      <w:smartTag w:uri="urn:schemas-microsoft-com:office:smarttags" w:element="metricconverter">
        <w:smartTagPr>
          <w:attr w:name="ProductID" w:val="18 км"/>
        </w:smartTagPr>
        <w:r w:rsidR="005A2A6D" w:rsidRPr="001E2D03">
          <w:rPr>
            <w:rFonts w:ascii="Times New Roman" w:hAnsi="Times New Roman" w:cs="Times New Roman"/>
            <w:sz w:val="26"/>
            <w:szCs w:val="26"/>
          </w:rPr>
          <w:t>18 км</w:t>
        </w:r>
      </w:smartTag>
      <w:r w:rsidR="005A2A6D" w:rsidRPr="001E2D03">
        <w:rPr>
          <w:rFonts w:ascii="Times New Roman" w:hAnsi="Times New Roman" w:cs="Times New Roman"/>
          <w:sz w:val="26"/>
          <w:szCs w:val="26"/>
        </w:rPr>
        <w:t xml:space="preserve"> д. Никола. </w:t>
      </w:r>
      <w:r w:rsidR="0099411C" w:rsidRPr="00E119ED">
        <w:rPr>
          <w:rFonts w:ascii="Times New Roman" w:hAnsi="Times New Roman" w:cs="Times New Roman"/>
          <w:sz w:val="26"/>
          <w:szCs w:val="26"/>
        </w:rPr>
        <w:t xml:space="preserve">За </w:t>
      </w:r>
      <w:r w:rsidR="00233C3A" w:rsidRPr="00E119ED">
        <w:rPr>
          <w:rFonts w:ascii="Times New Roman" w:hAnsi="Times New Roman" w:cs="Times New Roman"/>
          <w:sz w:val="26"/>
          <w:szCs w:val="26"/>
        </w:rPr>
        <w:t>201</w:t>
      </w:r>
      <w:r w:rsidRPr="00E119ED">
        <w:rPr>
          <w:rFonts w:ascii="Times New Roman" w:hAnsi="Times New Roman" w:cs="Times New Roman"/>
          <w:sz w:val="26"/>
          <w:szCs w:val="26"/>
        </w:rPr>
        <w:t>8</w:t>
      </w:r>
      <w:r w:rsidR="00233C3A" w:rsidRPr="00E119ED">
        <w:rPr>
          <w:rFonts w:ascii="Times New Roman" w:hAnsi="Times New Roman" w:cs="Times New Roman"/>
          <w:sz w:val="26"/>
          <w:szCs w:val="26"/>
        </w:rPr>
        <w:t xml:space="preserve"> год </w:t>
      </w:r>
      <w:r w:rsidR="0099411C" w:rsidRPr="00E119ED">
        <w:rPr>
          <w:rFonts w:ascii="Times New Roman" w:hAnsi="Times New Roman" w:cs="Times New Roman"/>
          <w:sz w:val="26"/>
          <w:szCs w:val="26"/>
        </w:rPr>
        <w:t xml:space="preserve"> на полигоне ТБО размещено 511,0 м</w:t>
      </w:r>
      <w:r w:rsidR="0099411C" w:rsidRPr="00E119E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9411C" w:rsidRPr="00E119ED">
        <w:rPr>
          <w:rFonts w:ascii="Times New Roman" w:hAnsi="Times New Roman" w:cs="Times New Roman"/>
          <w:sz w:val="26"/>
          <w:szCs w:val="26"/>
        </w:rPr>
        <w:t xml:space="preserve"> отходов.</w:t>
      </w:r>
      <w:r w:rsidR="009941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A6D" w:rsidRPr="00233C3A" w:rsidRDefault="007D2AC6" w:rsidP="001E2D03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2D03">
        <w:rPr>
          <w:rFonts w:ascii="Times New Roman" w:hAnsi="Times New Roman" w:cs="Times New Roman"/>
          <w:sz w:val="26"/>
          <w:szCs w:val="26"/>
        </w:rPr>
        <w:t xml:space="preserve">Эксплуатирующая организация </w:t>
      </w:r>
      <w:r w:rsidR="005F51BE">
        <w:rPr>
          <w:rFonts w:ascii="Times New Roman" w:hAnsi="Times New Roman" w:cs="Times New Roman"/>
          <w:sz w:val="26"/>
          <w:szCs w:val="26"/>
        </w:rPr>
        <w:t xml:space="preserve">- </w:t>
      </w:r>
      <w:r w:rsidRPr="001E2D03">
        <w:rPr>
          <w:rFonts w:ascii="Times New Roman" w:hAnsi="Times New Roman" w:cs="Times New Roman"/>
          <w:sz w:val="26"/>
          <w:szCs w:val="26"/>
        </w:rPr>
        <w:t>ММХ ООО «Импульс».</w:t>
      </w:r>
      <w:r w:rsidR="00467E5E" w:rsidRPr="00467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7E5E">
        <w:rPr>
          <w:rFonts w:ascii="Times New Roman" w:eastAsia="Times New Roman" w:hAnsi="Times New Roman" w:cs="Times New Roman"/>
          <w:sz w:val="26"/>
          <w:szCs w:val="26"/>
        </w:rPr>
        <w:t xml:space="preserve">Приказом Департамента топливно-энергетического комплекса и тарифного регулирования Вологодской области от 14.12.2017 №578-р утвержден тариф на захоронение ТКО ММХ ООО «Импульс», согласно которому с 01.01.2019 по 30.06.2019 тариф составляет 278,57 </w:t>
      </w:r>
      <w:proofErr w:type="spellStart"/>
      <w:r w:rsidR="00467E5E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="00467E5E">
        <w:rPr>
          <w:rFonts w:ascii="Times New Roman" w:eastAsia="Times New Roman" w:hAnsi="Times New Roman" w:cs="Times New Roman"/>
          <w:sz w:val="26"/>
          <w:szCs w:val="26"/>
        </w:rPr>
        <w:t>/м</w:t>
      </w:r>
      <w:r w:rsidR="00467E5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467E5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7E5E">
        <w:rPr>
          <w:rFonts w:ascii="Times New Roman" w:hAnsi="Times New Roman" w:cs="Times New Roman"/>
          <w:sz w:val="26"/>
          <w:szCs w:val="26"/>
        </w:rPr>
        <w:t xml:space="preserve"> </w:t>
      </w:r>
      <w:r w:rsidRPr="001F75C9">
        <w:rPr>
          <w:rFonts w:ascii="Times New Roman" w:hAnsi="Times New Roman" w:cs="Times New Roman"/>
          <w:sz w:val="26"/>
          <w:szCs w:val="26"/>
        </w:rPr>
        <w:t>Система</w:t>
      </w:r>
      <w:r w:rsidRPr="001E2D03">
        <w:rPr>
          <w:rFonts w:ascii="Times New Roman" w:hAnsi="Times New Roman" w:cs="Times New Roman"/>
          <w:sz w:val="26"/>
          <w:szCs w:val="26"/>
        </w:rPr>
        <w:t xml:space="preserve"> учета отходов – регистрация в журнале учета поступающих отходов по талонам. Действующий способ утилизации </w:t>
      </w:r>
      <w:r w:rsidR="001F75C9">
        <w:rPr>
          <w:rFonts w:ascii="Times New Roman" w:hAnsi="Times New Roman" w:cs="Times New Roman"/>
          <w:sz w:val="26"/>
          <w:szCs w:val="26"/>
        </w:rPr>
        <w:t xml:space="preserve">- </w:t>
      </w:r>
      <w:r w:rsidRPr="001E2D03">
        <w:rPr>
          <w:rFonts w:ascii="Times New Roman" w:hAnsi="Times New Roman" w:cs="Times New Roman"/>
          <w:sz w:val="26"/>
          <w:szCs w:val="26"/>
        </w:rPr>
        <w:t xml:space="preserve">в рабочие карты с последующим уплотнением. </w:t>
      </w:r>
      <w:r w:rsidR="00E95DF3" w:rsidRPr="00984B79">
        <w:rPr>
          <w:rFonts w:ascii="Times New Roman" w:hAnsi="Times New Roman" w:cs="Times New Roman"/>
          <w:sz w:val="26"/>
          <w:szCs w:val="26"/>
        </w:rPr>
        <w:t>Приказом Федеральной службы по надзору в сфере природопользования от 07.07.2015 № 552</w:t>
      </w:r>
      <w:r w:rsidR="00E95DF3" w:rsidRPr="00984B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95DF3" w:rsidRPr="00984B79">
        <w:rPr>
          <w:rFonts w:ascii="Times New Roman" w:hAnsi="Times New Roman" w:cs="Times New Roman"/>
          <w:sz w:val="26"/>
          <w:szCs w:val="26"/>
          <w:shd w:val="clear" w:color="auto" w:fill="FFFFFF"/>
        </w:rPr>
        <w:t>"О включении</w:t>
      </w:r>
      <w:r w:rsidR="00E95DF3" w:rsidRPr="00984B79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95DF3" w:rsidRPr="00984B79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объектов размещения отходов в государственный реестр объектов</w:t>
      </w:r>
      <w:r w:rsidR="00E95DF3" w:rsidRPr="00984B79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95DF3" w:rsidRPr="00984B79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размещения отходов"</w:t>
      </w:r>
      <w:r w:rsidR="00E95DF3" w:rsidRPr="00984B79">
        <w:rPr>
          <w:rFonts w:ascii="Times New Roman" w:hAnsi="Times New Roman" w:cs="Times New Roman"/>
          <w:sz w:val="26"/>
          <w:szCs w:val="26"/>
        </w:rPr>
        <w:t xml:space="preserve"> п</w:t>
      </w:r>
      <w:r w:rsidRPr="00984B79">
        <w:rPr>
          <w:rFonts w:ascii="Times New Roman" w:hAnsi="Times New Roman" w:cs="Times New Roman"/>
          <w:sz w:val="26"/>
          <w:szCs w:val="26"/>
        </w:rPr>
        <w:t xml:space="preserve">олигон ТБО для </w:t>
      </w:r>
      <w:r w:rsidR="00E95DF3" w:rsidRPr="00984B7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84B79">
        <w:rPr>
          <w:rFonts w:ascii="Times New Roman" w:hAnsi="Times New Roman" w:cs="Times New Roman"/>
          <w:sz w:val="26"/>
          <w:szCs w:val="26"/>
        </w:rPr>
        <w:t xml:space="preserve"> Никифоровское включен в </w:t>
      </w:r>
      <w:r w:rsidR="00E95DF3" w:rsidRPr="00984B79">
        <w:rPr>
          <w:rFonts w:ascii="Times New Roman" w:hAnsi="Times New Roman" w:cs="Times New Roman"/>
          <w:sz w:val="26"/>
          <w:szCs w:val="26"/>
        </w:rPr>
        <w:t>государственный реестр объектов размещения отходов</w:t>
      </w:r>
      <w:r w:rsidRPr="00984B79">
        <w:rPr>
          <w:rFonts w:ascii="Times New Roman" w:hAnsi="Times New Roman" w:cs="Times New Roman"/>
          <w:sz w:val="26"/>
          <w:szCs w:val="26"/>
        </w:rPr>
        <w:t>.</w:t>
      </w:r>
    </w:p>
    <w:p w:rsidR="00984B79" w:rsidRDefault="00233C3A" w:rsidP="001E2D03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01.01.2019 года н</w:t>
      </w:r>
      <w:r w:rsidR="001E2D03" w:rsidRPr="0021235B">
        <w:rPr>
          <w:rFonts w:ascii="Times New Roman" w:hAnsi="Times New Roman" w:cs="Times New Roman"/>
          <w:sz w:val="26"/>
          <w:szCs w:val="26"/>
        </w:rPr>
        <w:t>а территории Устюженского муниципального района сбором, вывозом и утилизацией</w:t>
      </w:r>
      <w:r>
        <w:rPr>
          <w:rFonts w:ascii="Times New Roman" w:hAnsi="Times New Roman" w:cs="Times New Roman"/>
          <w:sz w:val="26"/>
          <w:szCs w:val="26"/>
        </w:rPr>
        <w:t xml:space="preserve"> (захоронением)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отходов занима</w:t>
      </w:r>
      <w:r>
        <w:rPr>
          <w:rFonts w:ascii="Times New Roman" w:hAnsi="Times New Roman" w:cs="Times New Roman"/>
          <w:sz w:val="26"/>
          <w:szCs w:val="26"/>
        </w:rPr>
        <w:t>лись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ММХ ООО «Импульс» </w:t>
      </w:r>
      <w:proofErr w:type="gramStart"/>
      <w:r w:rsidR="001E2D03" w:rsidRPr="0021235B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="001E2D03" w:rsidRPr="0021235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E2D03" w:rsidRPr="0021235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торресурсы</w:t>
      </w:r>
      <w:proofErr w:type="spellEnd"/>
      <w:r w:rsidR="00984B79">
        <w:rPr>
          <w:rFonts w:ascii="Times New Roman" w:hAnsi="Times New Roman" w:cs="Times New Roman"/>
          <w:sz w:val="26"/>
          <w:szCs w:val="26"/>
        </w:rPr>
        <w:t xml:space="preserve"> Устюжна</w:t>
      </w:r>
      <w:r w:rsidR="001E2D03" w:rsidRPr="0021235B">
        <w:rPr>
          <w:rFonts w:ascii="Times New Roman" w:hAnsi="Times New Roman" w:cs="Times New Roman"/>
          <w:sz w:val="26"/>
          <w:szCs w:val="26"/>
        </w:rPr>
        <w:t>». Способ</w:t>
      </w:r>
      <w:r w:rsidR="00022BC2">
        <w:rPr>
          <w:rFonts w:ascii="Times New Roman" w:hAnsi="Times New Roman" w:cs="Times New Roman"/>
          <w:sz w:val="26"/>
          <w:szCs w:val="26"/>
        </w:rPr>
        <w:t>ом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сбора и вывоза ТБО во все</w:t>
      </w:r>
      <w:r w:rsidR="00022BC2">
        <w:rPr>
          <w:rFonts w:ascii="Times New Roman" w:hAnsi="Times New Roman" w:cs="Times New Roman"/>
          <w:sz w:val="26"/>
          <w:szCs w:val="26"/>
        </w:rPr>
        <w:t>х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муниципальных образованиях</w:t>
      </w:r>
      <w:r w:rsidR="00022BC2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несменная контейнерная система по графику. </w:t>
      </w:r>
      <w:r w:rsidR="00022BC2">
        <w:rPr>
          <w:rFonts w:ascii="Times New Roman" w:hAnsi="Times New Roman" w:cs="Times New Roman"/>
          <w:sz w:val="26"/>
          <w:szCs w:val="26"/>
        </w:rPr>
        <w:t>В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сельски</w:t>
      </w:r>
      <w:r w:rsidR="00022BC2">
        <w:rPr>
          <w:rFonts w:ascii="Times New Roman" w:hAnsi="Times New Roman" w:cs="Times New Roman"/>
          <w:sz w:val="26"/>
          <w:szCs w:val="26"/>
        </w:rPr>
        <w:t>х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022BC2">
        <w:rPr>
          <w:rFonts w:ascii="Times New Roman" w:hAnsi="Times New Roman" w:cs="Times New Roman"/>
          <w:sz w:val="26"/>
          <w:szCs w:val="26"/>
        </w:rPr>
        <w:t>х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периодичность  вывоза </w:t>
      </w:r>
      <w:r w:rsidR="00022BC2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1-2 раза в неделю, </w:t>
      </w:r>
      <w:r w:rsidR="00022BC2">
        <w:rPr>
          <w:rFonts w:ascii="Times New Roman" w:hAnsi="Times New Roman" w:cs="Times New Roman"/>
          <w:sz w:val="26"/>
          <w:szCs w:val="26"/>
        </w:rPr>
        <w:t>в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2D03" w:rsidRPr="0021235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E2D03" w:rsidRPr="0021235B">
        <w:rPr>
          <w:rFonts w:ascii="Times New Roman" w:hAnsi="Times New Roman" w:cs="Times New Roman"/>
          <w:sz w:val="26"/>
          <w:szCs w:val="26"/>
        </w:rPr>
        <w:t xml:space="preserve">. Устюжна </w:t>
      </w:r>
      <w:r w:rsidR="00022BC2">
        <w:rPr>
          <w:rFonts w:ascii="Times New Roman" w:hAnsi="Times New Roman" w:cs="Times New Roman"/>
          <w:sz w:val="26"/>
          <w:szCs w:val="26"/>
        </w:rPr>
        <w:t xml:space="preserve">- </w:t>
      </w:r>
      <w:r w:rsidR="001E2D03" w:rsidRPr="0021235B">
        <w:rPr>
          <w:rFonts w:ascii="Times New Roman" w:hAnsi="Times New Roman" w:cs="Times New Roman"/>
          <w:sz w:val="26"/>
          <w:szCs w:val="26"/>
        </w:rPr>
        <w:t xml:space="preserve">ежедневно. </w:t>
      </w:r>
    </w:p>
    <w:p w:rsidR="00984B79" w:rsidRDefault="0021235B" w:rsidP="001E2D03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235B">
        <w:rPr>
          <w:rFonts w:ascii="Times New Roman" w:hAnsi="Times New Roman" w:cs="Times New Roman"/>
          <w:sz w:val="26"/>
          <w:szCs w:val="26"/>
        </w:rPr>
        <w:t xml:space="preserve">ММХ ООО «Импульс» осуществляет сбор и вывоз отходов со следующих муниципальных образований: </w:t>
      </w:r>
      <w:r w:rsidR="00233C3A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Pr="0021235B">
        <w:rPr>
          <w:rFonts w:ascii="Times New Roman" w:hAnsi="Times New Roman" w:cs="Times New Roman"/>
          <w:sz w:val="26"/>
          <w:szCs w:val="26"/>
        </w:rPr>
        <w:t>Желябо</w:t>
      </w:r>
      <w:r w:rsidR="00233C3A">
        <w:rPr>
          <w:rFonts w:ascii="Times New Roman" w:hAnsi="Times New Roman" w:cs="Times New Roman"/>
          <w:sz w:val="26"/>
          <w:szCs w:val="26"/>
        </w:rPr>
        <w:t>вское</w:t>
      </w:r>
      <w:r w:rsidRPr="0021235B">
        <w:rPr>
          <w:rFonts w:ascii="Times New Roman" w:hAnsi="Times New Roman" w:cs="Times New Roman"/>
          <w:sz w:val="26"/>
          <w:szCs w:val="26"/>
        </w:rPr>
        <w:t xml:space="preserve">, </w:t>
      </w:r>
      <w:r w:rsidR="00233C3A">
        <w:rPr>
          <w:rFonts w:ascii="Times New Roman" w:hAnsi="Times New Roman" w:cs="Times New Roman"/>
          <w:sz w:val="26"/>
          <w:szCs w:val="26"/>
        </w:rPr>
        <w:t xml:space="preserve">муниципальные образования </w:t>
      </w:r>
      <w:r w:rsidRPr="0021235B">
        <w:rPr>
          <w:rFonts w:ascii="Times New Roman" w:hAnsi="Times New Roman" w:cs="Times New Roman"/>
          <w:sz w:val="26"/>
          <w:szCs w:val="26"/>
        </w:rPr>
        <w:t xml:space="preserve">Устюженское, </w:t>
      </w:r>
      <w:proofErr w:type="spellStart"/>
      <w:r w:rsidRPr="0021235B">
        <w:rPr>
          <w:rFonts w:ascii="Times New Roman" w:hAnsi="Times New Roman" w:cs="Times New Roman"/>
          <w:sz w:val="26"/>
          <w:szCs w:val="26"/>
        </w:rPr>
        <w:t>Залесское</w:t>
      </w:r>
      <w:proofErr w:type="spellEnd"/>
      <w:r w:rsidRPr="0021235B">
        <w:rPr>
          <w:rFonts w:ascii="Times New Roman" w:hAnsi="Times New Roman" w:cs="Times New Roman"/>
          <w:sz w:val="26"/>
          <w:szCs w:val="26"/>
        </w:rPr>
        <w:t>, Никифоровское</w:t>
      </w:r>
      <w:r w:rsidR="00233C3A">
        <w:rPr>
          <w:rFonts w:ascii="Times New Roman" w:hAnsi="Times New Roman" w:cs="Times New Roman"/>
          <w:sz w:val="26"/>
          <w:szCs w:val="26"/>
        </w:rPr>
        <w:t>,</w:t>
      </w:r>
      <w:r w:rsidRPr="0021235B">
        <w:rPr>
          <w:rFonts w:ascii="Times New Roman" w:hAnsi="Times New Roman" w:cs="Times New Roman"/>
          <w:sz w:val="26"/>
          <w:szCs w:val="26"/>
        </w:rPr>
        <w:t xml:space="preserve"> Никольское</w:t>
      </w:r>
      <w:r w:rsidR="00233C3A">
        <w:rPr>
          <w:rFonts w:ascii="Times New Roman" w:hAnsi="Times New Roman" w:cs="Times New Roman"/>
          <w:sz w:val="26"/>
          <w:szCs w:val="26"/>
        </w:rPr>
        <w:t xml:space="preserve"> и город Устюжна</w:t>
      </w:r>
      <w:r w:rsidRPr="002123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235B" w:rsidRDefault="0021235B" w:rsidP="001E2D03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235B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233C3A">
        <w:rPr>
          <w:rFonts w:ascii="Times New Roman" w:hAnsi="Times New Roman" w:cs="Times New Roman"/>
          <w:sz w:val="26"/>
          <w:szCs w:val="26"/>
        </w:rPr>
        <w:t>Вторресурсы</w:t>
      </w:r>
      <w:proofErr w:type="spellEnd"/>
      <w:r w:rsidR="00984B79">
        <w:rPr>
          <w:rFonts w:ascii="Times New Roman" w:hAnsi="Times New Roman" w:cs="Times New Roman"/>
          <w:sz w:val="26"/>
          <w:szCs w:val="26"/>
        </w:rPr>
        <w:t xml:space="preserve"> Устюжна</w:t>
      </w:r>
      <w:r w:rsidRPr="0021235B">
        <w:rPr>
          <w:rFonts w:ascii="Times New Roman" w:hAnsi="Times New Roman" w:cs="Times New Roman"/>
          <w:sz w:val="26"/>
          <w:szCs w:val="26"/>
        </w:rPr>
        <w:t>» осуществля</w:t>
      </w:r>
      <w:r w:rsidR="00233C3A">
        <w:rPr>
          <w:rFonts w:ascii="Times New Roman" w:hAnsi="Times New Roman" w:cs="Times New Roman"/>
          <w:sz w:val="26"/>
          <w:szCs w:val="26"/>
        </w:rPr>
        <w:t xml:space="preserve">лся </w:t>
      </w:r>
      <w:r w:rsidRPr="0021235B">
        <w:rPr>
          <w:rFonts w:ascii="Times New Roman" w:hAnsi="Times New Roman" w:cs="Times New Roman"/>
          <w:sz w:val="26"/>
          <w:szCs w:val="26"/>
        </w:rPr>
        <w:t xml:space="preserve">сбор и вывоз отходов с муниципальных образований </w:t>
      </w:r>
      <w:proofErr w:type="spellStart"/>
      <w:r w:rsidRPr="0021235B">
        <w:rPr>
          <w:rFonts w:ascii="Times New Roman" w:hAnsi="Times New Roman" w:cs="Times New Roman"/>
          <w:sz w:val="26"/>
          <w:szCs w:val="26"/>
        </w:rPr>
        <w:t>Мезженское</w:t>
      </w:r>
      <w:proofErr w:type="spellEnd"/>
      <w:r w:rsidRPr="0021235B">
        <w:rPr>
          <w:rFonts w:ascii="Times New Roman" w:hAnsi="Times New Roman" w:cs="Times New Roman"/>
          <w:sz w:val="26"/>
          <w:szCs w:val="26"/>
        </w:rPr>
        <w:t xml:space="preserve"> и Лентьевское. </w:t>
      </w:r>
    </w:p>
    <w:p w:rsidR="006C53BE" w:rsidRDefault="006C53BE" w:rsidP="006C53B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 w:rsidRPr="00256F54">
        <w:rPr>
          <w:rFonts w:ascii="Times New Roman" w:eastAsia="Times New Roman" w:hAnsi="Times New Roman" w:cs="Times New Roman"/>
          <w:sz w:val="26"/>
          <w:szCs w:val="26"/>
        </w:rPr>
        <w:t>ротокол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56F54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проведения конкурсного отбора регионального оператора по обращению с ТКО на территории Западной зоны Вологодской области от 06.04.2018, извещени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56F54">
        <w:rPr>
          <w:rFonts w:ascii="Times New Roman" w:eastAsia="Times New Roman" w:hAnsi="Times New Roman" w:cs="Times New Roman"/>
          <w:sz w:val="26"/>
          <w:szCs w:val="26"/>
        </w:rPr>
        <w:t xml:space="preserve"> №210218/24522689/02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56F54">
        <w:rPr>
          <w:rFonts w:ascii="Times New Roman" w:eastAsia="Times New Roman" w:hAnsi="Times New Roman" w:cs="Times New Roman"/>
          <w:sz w:val="26"/>
          <w:szCs w:val="26"/>
        </w:rPr>
        <w:t xml:space="preserve"> статус регионального оператора по обращению с ТКО на территории Западной зоны Вологодской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присвоен обществу с ограниченной ответственностью «Чистый след» (далее – ООО «Чистый след»).</w:t>
      </w:r>
    </w:p>
    <w:p w:rsidR="006C53BE" w:rsidRPr="00984B79" w:rsidRDefault="006C53BE" w:rsidP="006C53B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4B79">
        <w:rPr>
          <w:sz w:val="26"/>
          <w:szCs w:val="26"/>
        </w:rPr>
        <w:t>Территория Устюженского муниципального района входит  в перечень муниципальных образований Западной зоны, на которой с 01.09.2019 года начнет осуществлять деятельность ООО «Чистый след».</w:t>
      </w:r>
    </w:p>
    <w:p w:rsidR="006C53BE" w:rsidRDefault="006C53BE" w:rsidP="006C53B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Региональным оператором </w:t>
      </w:r>
      <w:r w:rsidR="00984B79">
        <w:rPr>
          <w:rFonts w:ascii="Times New Roman" w:eastAsia="Times New Roman" w:hAnsi="Times New Roman" w:cs="Times New Roman"/>
          <w:sz w:val="26"/>
          <w:szCs w:val="26"/>
        </w:rPr>
        <w:t xml:space="preserve">ООО «Чистый след»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в области обращения с ТКО будет осуществляться согласно </w:t>
      </w:r>
      <w:r w:rsidR="00984B79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Pr="00256F54">
        <w:rPr>
          <w:rFonts w:ascii="Times New Roman" w:eastAsia="Times New Roman" w:hAnsi="Times New Roman" w:cs="Times New Roman"/>
          <w:bCs/>
          <w:sz w:val="26"/>
          <w:szCs w:val="26"/>
        </w:rPr>
        <w:t>ерриториальной схем</w:t>
      </w:r>
      <w:r w:rsidR="00984B79">
        <w:rPr>
          <w:rFonts w:ascii="Times New Roman" w:eastAsia="Times New Roman" w:hAnsi="Times New Roman" w:cs="Times New Roman"/>
          <w:bCs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C53BE" w:rsidRPr="00984B79" w:rsidRDefault="006C53BE" w:rsidP="006C53B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4B79">
        <w:rPr>
          <w:sz w:val="26"/>
          <w:szCs w:val="26"/>
        </w:rPr>
        <w:lastRenderedPageBreak/>
        <w:t xml:space="preserve">Новая система обращения с ТКО подразумевает под самой одно из мероприятий – это внедрение контейнерного сбора ТКО во всех местах их образования. Тем самым, планируется наладить работу системы обращения с отходами, по результатам которой на территории нашего района не должны образовываться новые и будут ликвидированы старые несанкционированной свалки. </w:t>
      </w:r>
    </w:p>
    <w:p w:rsidR="006C53BE" w:rsidRPr="00984B79" w:rsidRDefault="006C53BE" w:rsidP="006C53B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4B79">
        <w:rPr>
          <w:sz w:val="26"/>
          <w:szCs w:val="26"/>
        </w:rPr>
        <w:t>Таким образом, с 1 января 2019 года в квитанции по оплате коммунальных услуг появится графа "Обращение с отходами". Начисление будет происходить от количества</w:t>
      </w:r>
      <w:r w:rsidR="00984B79" w:rsidRPr="00984B79">
        <w:rPr>
          <w:sz w:val="26"/>
          <w:szCs w:val="26"/>
        </w:rPr>
        <w:t>,</w:t>
      </w:r>
      <w:r w:rsidRPr="00984B79">
        <w:rPr>
          <w:sz w:val="26"/>
          <w:szCs w:val="26"/>
        </w:rPr>
        <w:t xml:space="preserve"> </w:t>
      </w:r>
      <w:proofErr w:type="gramStart"/>
      <w:r w:rsidRPr="00984B79">
        <w:rPr>
          <w:sz w:val="26"/>
          <w:szCs w:val="26"/>
        </w:rPr>
        <w:t>проживающих</w:t>
      </w:r>
      <w:proofErr w:type="gramEnd"/>
      <w:r w:rsidRPr="00984B79">
        <w:rPr>
          <w:sz w:val="26"/>
          <w:szCs w:val="26"/>
        </w:rPr>
        <w:t xml:space="preserve"> в квартире или частном доме. Заключить договор с региональным оператором </w:t>
      </w:r>
      <w:r w:rsidR="00984B79" w:rsidRPr="00984B79">
        <w:rPr>
          <w:sz w:val="26"/>
          <w:szCs w:val="26"/>
        </w:rPr>
        <w:t xml:space="preserve">ООО «Чистый след» </w:t>
      </w:r>
      <w:r w:rsidRPr="00984B79">
        <w:rPr>
          <w:sz w:val="26"/>
          <w:szCs w:val="26"/>
        </w:rPr>
        <w:t xml:space="preserve">предстоит всем физическим и юридическим лицам. </w:t>
      </w:r>
    </w:p>
    <w:p w:rsidR="00D51811" w:rsidRPr="00EE44A7" w:rsidRDefault="00D51811" w:rsidP="00EE76D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EE44A7">
        <w:rPr>
          <w:rFonts w:ascii="Times New Roman" w:hAnsi="Times New Roman" w:cs="Times New Roman"/>
          <w:b/>
          <w:bCs/>
          <w:sz w:val="26"/>
          <w:szCs w:val="26"/>
        </w:rPr>
        <w:t>2. Охрана и рациональное использование водных ресурсов.</w:t>
      </w:r>
    </w:p>
    <w:p w:rsidR="00C216BA" w:rsidRDefault="00996E1F" w:rsidP="00DF0D8A">
      <w:pPr>
        <w:tabs>
          <w:tab w:val="left" w:pos="1560"/>
        </w:tabs>
        <w:spacing w:after="0" w:line="240" w:lineRule="auto"/>
        <w:ind w:firstLine="72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16B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территории </w:t>
      </w:r>
      <w:r w:rsidR="00C216BA" w:rsidRPr="00C216B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Устюженского муниципального района в большинстве населенных пунктов сточные воды направляются на поля фильтрации</w:t>
      </w:r>
      <w:r w:rsidRPr="00C216B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216B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В населенных пунктах д. Яковлевское, д. Соболево сброс сточных вод осуществляется на станции биологической очистки.</w:t>
      </w:r>
    </w:p>
    <w:p w:rsidR="00996E1F" w:rsidRDefault="00C216BA" w:rsidP="00DF0D8A">
      <w:pPr>
        <w:tabs>
          <w:tab w:val="left" w:pos="1560"/>
        </w:tabs>
        <w:spacing w:after="0" w:line="240" w:lineRule="auto"/>
        <w:ind w:firstLine="72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связи с уменьшением количества стоков на действующих станциях биологической очистки необходимо произвести модернизацию </w:t>
      </w:r>
      <w:r w:rsidR="00996E1F" w:rsidRPr="00C216B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5146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действующих систем.</w:t>
      </w:r>
    </w:p>
    <w:p w:rsidR="0075146B" w:rsidRDefault="0075146B" w:rsidP="00DF0D8A">
      <w:pPr>
        <w:tabs>
          <w:tab w:val="left" w:pos="1560"/>
        </w:tabs>
        <w:spacing w:after="0" w:line="240" w:lineRule="auto"/>
        <w:ind w:firstLine="72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Пос. </w:t>
      </w:r>
      <w:proofErr w:type="gramStart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Юбилейный</w:t>
      </w:r>
      <w:proofErr w:type="gramEnd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является единственным населенным пунктом сброса сточных вод на поля фильтрации с уклоном в сторону р. Ворожа.</w:t>
      </w:r>
    </w:p>
    <w:p w:rsidR="0075146B" w:rsidRPr="00C216BA" w:rsidRDefault="0075146B" w:rsidP="00DF0D8A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Таким образом, в данном населенном пункте необходимо производить очистку сточных вод на станциях очистки с целью недопущения сброса неочищенных стоков в водный объект.</w:t>
      </w:r>
    </w:p>
    <w:p w:rsidR="00946C0B" w:rsidRPr="00557377" w:rsidRDefault="00EE76D1" w:rsidP="00946C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37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proofErr w:type="gramStart"/>
      <w:r w:rsidR="00946C0B" w:rsidRPr="00557377">
        <w:rPr>
          <w:rFonts w:ascii="Times New Roman" w:hAnsi="Times New Roman" w:cs="Times New Roman"/>
          <w:b/>
          <w:sz w:val="26"/>
          <w:szCs w:val="26"/>
        </w:rPr>
        <w:t>.  Приоритеты</w:t>
      </w:r>
      <w:proofErr w:type="gramEnd"/>
      <w:r w:rsidR="00946C0B" w:rsidRPr="00557377">
        <w:rPr>
          <w:rFonts w:ascii="Times New Roman" w:hAnsi="Times New Roman" w:cs="Times New Roman"/>
          <w:b/>
          <w:sz w:val="26"/>
          <w:szCs w:val="26"/>
        </w:rPr>
        <w:t xml:space="preserve"> политики в сфере реализации Программы, цели, задачи и показатели (индикаторы) достижения целей и решения задач, ожидаемые конечные результаты, сроки реализации Программы</w:t>
      </w:r>
      <w:r w:rsidR="00E85767" w:rsidRPr="00557377">
        <w:rPr>
          <w:rFonts w:ascii="Times New Roman" w:hAnsi="Times New Roman" w:cs="Times New Roman"/>
          <w:b/>
          <w:sz w:val="26"/>
          <w:szCs w:val="26"/>
        </w:rPr>
        <w:t>.</w:t>
      </w:r>
    </w:p>
    <w:p w:rsidR="00946C0B" w:rsidRPr="00557377" w:rsidRDefault="00946C0B" w:rsidP="00946C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377">
        <w:rPr>
          <w:rFonts w:ascii="Times New Roman" w:hAnsi="Times New Roman" w:cs="Times New Roman"/>
          <w:bCs/>
          <w:sz w:val="26"/>
          <w:szCs w:val="26"/>
        </w:rPr>
        <w:t xml:space="preserve"> Одним из основных принципов деятельности органов местного самоуправления области является ответственность за обеспечение благоприятной окружающей среды и экологической безопасности на соответствующих территориях. </w:t>
      </w:r>
    </w:p>
    <w:p w:rsidR="00267AAB" w:rsidRPr="00557377" w:rsidRDefault="00946C0B" w:rsidP="0026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377">
        <w:rPr>
          <w:rFonts w:ascii="Times New Roman" w:hAnsi="Times New Roman" w:cs="Times New Roman"/>
          <w:sz w:val="26"/>
          <w:szCs w:val="26"/>
        </w:rPr>
        <w:t xml:space="preserve"> Целью </w:t>
      </w:r>
      <w:r w:rsidR="00267AAB" w:rsidRPr="00557377">
        <w:rPr>
          <w:rFonts w:ascii="Times New Roman" w:hAnsi="Times New Roman" w:cs="Times New Roman"/>
          <w:sz w:val="26"/>
          <w:szCs w:val="26"/>
        </w:rPr>
        <w:t>П</w:t>
      </w:r>
      <w:r w:rsidRPr="00557377">
        <w:rPr>
          <w:rFonts w:ascii="Times New Roman" w:hAnsi="Times New Roman" w:cs="Times New Roman"/>
          <w:sz w:val="26"/>
          <w:szCs w:val="26"/>
        </w:rPr>
        <w:t xml:space="preserve">рограммы  является </w:t>
      </w:r>
      <w:r w:rsidR="00267AAB" w:rsidRPr="00557377">
        <w:rPr>
          <w:rFonts w:ascii="Times New Roman" w:hAnsi="Times New Roman" w:cs="Times New Roman"/>
          <w:sz w:val="26"/>
          <w:szCs w:val="26"/>
        </w:rPr>
        <w:t>повышение уровня экологической безопасности, улучшение состояния окружающей среды Устюженского муниципального района.</w:t>
      </w:r>
      <w:r w:rsidRPr="0055737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46C0B" w:rsidRPr="00557377" w:rsidRDefault="00946C0B" w:rsidP="0026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377">
        <w:rPr>
          <w:rFonts w:ascii="Times New Roman" w:hAnsi="Times New Roman" w:cs="Times New Roman"/>
          <w:sz w:val="26"/>
          <w:szCs w:val="26"/>
        </w:rPr>
        <w:t xml:space="preserve"> Задачами </w:t>
      </w:r>
      <w:r w:rsidR="00267AAB" w:rsidRPr="00557377">
        <w:rPr>
          <w:rFonts w:ascii="Times New Roman" w:hAnsi="Times New Roman" w:cs="Times New Roman"/>
          <w:sz w:val="26"/>
          <w:szCs w:val="26"/>
        </w:rPr>
        <w:t>П</w:t>
      </w:r>
      <w:r w:rsidRPr="00557377">
        <w:rPr>
          <w:rFonts w:ascii="Times New Roman" w:hAnsi="Times New Roman" w:cs="Times New Roman"/>
          <w:sz w:val="26"/>
          <w:szCs w:val="26"/>
        </w:rPr>
        <w:t>рограммы является:</w:t>
      </w:r>
    </w:p>
    <w:p w:rsidR="00267AAB" w:rsidRPr="00BD34CF" w:rsidRDefault="00267AAB" w:rsidP="00267AA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BD34CF">
        <w:rPr>
          <w:rFonts w:ascii="Times New Roman" w:hAnsi="Times New Roman" w:cs="Times New Roman"/>
          <w:sz w:val="26"/>
          <w:szCs w:val="26"/>
        </w:rPr>
        <w:t>1. Совершенствование системы экологического воспитания и образования населения, формирование у всех слоев населения, прежде всего у молодежи, экологически ответственного мировоззрения, экологически ответственного поведения; 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</w:p>
    <w:p w:rsidR="00267AAB" w:rsidRPr="00BD34CF" w:rsidRDefault="00267AAB" w:rsidP="00267AA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BD34CF">
        <w:rPr>
          <w:rFonts w:ascii="Times New Roman" w:hAnsi="Times New Roman" w:cs="Times New Roman"/>
          <w:sz w:val="26"/>
          <w:szCs w:val="26"/>
        </w:rPr>
        <w:t>2. Развитие инфраструктуры безопасного размещения отходов.</w:t>
      </w:r>
    </w:p>
    <w:p w:rsidR="00267AAB" w:rsidRPr="00BD34CF" w:rsidRDefault="00267AAB" w:rsidP="00267AA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BD34CF">
        <w:rPr>
          <w:rFonts w:ascii="Times New Roman" w:hAnsi="Times New Roman" w:cs="Times New Roman"/>
          <w:sz w:val="26"/>
          <w:szCs w:val="26"/>
        </w:rPr>
        <w:t>3. Совершенствование осуществления государственного экологического надзора.</w:t>
      </w:r>
    </w:p>
    <w:p w:rsidR="00267AAB" w:rsidRPr="00BD34CF" w:rsidRDefault="00267AAB" w:rsidP="00267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4CF">
        <w:rPr>
          <w:rFonts w:ascii="Times New Roman" w:hAnsi="Times New Roman" w:cs="Times New Roman"/>
          <w:sz w:val="26"/>
          <w:szCs w:val="26"/>
        </w:rPr>
        <w:t>4. Сохранение естественных экологических систем и природных комплексов.</w:t>
      </w:r>
    </w:p>
    <w:p w:rsidR="00946C0B" w:rsidRPr="00BD34CF" w:rsidRDefault="00946C0B" w:rsidP="00267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4CF">
        <w:rPr>
          <w:rFonts w:ascii="Times New Roman" w:hAnsi="Times New Roman" w:cs="Times New Roman"/>
          <w:sz w:val="26"/>
          <w:szCs w:val="26"/>
        </w:rPr>
        <w:t xml:space="preserve">Сведения о показателях (индикаторах) </w:t>
      </w:r>
      <w:r w:rsidR="00DC5183" w:rsidRPr="00BD34CF">
        <w:rPr>
          <w:rFonts w:ascii="Times New Roman" w:hAnsi="Times New Roman" w:cs="Times New Roman"/>
          <w:sz w:val="26"/>
          <w:szCs w:val="26"/>
        </w:rPr>
        <w:t>П</w:t>
      </w:r>
      <w:r w:rsidRPr="00BD34CF">
        <w:rPr>
          <w:rFonts w:ascii="Times New Roman" w:hAnsi="Times New Roman" w:cs="Times New Roman"/>
          <w:sz w:val="26"/>
          <w:szCs w:val="26"/>
        </w:rPr>
        <w:t xml:space="preserve">рограммы приведены в Приложении 1 к </w:t>
      </w:r>
      <w:r w:rsidR="00DC5183" w:rsidRPr="00BD34CF">
        <w:rPr>
          <w:rFonts w:ascii="Times New Roman" w:hAnsi="Times New Roman" w:cs="Times New Roman"/>
          <w:sz w:val="26"/>
          <w:szCs w:val="26"/>
        </w:rPr>
        <w:t>П</w:t>
      </w:r>
      <w:r w:rsidRPr="00BD34CF">
        <w:rPr>
          <w:rFonts w:ascii="Times New Roman" w:hAnsi="Times New Roman" w:cs="Times New Roman"/>
          <w:sz w:val="26"/>
          <w:szCs w:val="26"/>
        </w:rPr>
        <w:t xml:space="preserve">рограмме. </w:t>
      </w:r>
    </w:p>
    <w:p w:rsidR="002E62DB" w:rsidRPr="00F84685" w:rsidRDefault="002E62DB" w:rsidP="00267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685">
        <w:rPr>
          <w:rFonts w:ascii="Times New Roman" w:hAnsi="Times New Roman" w:cs="Times New Roman"/>
          <w:sz w:val="26"/>
          <w:szCs w:val="26"/>
        </w:rPr>
        <w:t>Методика расчета значений показателей (индикаторов) Программы приведена в Приложении 2 к Программе.</w:t>
      </w:r>
    </w:p>
    <w:p w:rsidR="00946C0B" w:rsidRPr="00F84685" w:rsidRDefault="00946C0B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F84685">
        <w:rPr>
          <w:rFonts w:ascii="Times New Roman" w:hAnsi="Times New Roman" w:cs="Times New Roman"/>
          <w:sz w:val="26"/>
          <w:szCs w:val="26"/>
        </w:rPr>
        <w:t xml:space="preserve">Ожидаемые конечные  результаты реализации </w:t>
      </w:r>
      <w:r w:rsidR="00DC5183" w:rsidRPr="00F84685">
        <w:rPr>
          <w:rFonts w:ascii="Times New Roman" w:hAnsi="Times New Roman" w:cs="Times New Roman"/>
          <w:sz w:val="26"/>
          <w:szCs w:val="26"/>
        </w:rPr>
        <w:t>П</w:t>
      </w:r>
      <w:r w:rsidRPr="00F84685">
        <w:rPr>
          <w:rFonts w:ascii="Times New Roman" w:hAnsi="Times New Roman" w:cs="Times New Roman"/>
          <w:sz w:val="26"/>
          <w:szCs w:val="26"/>
        </w:rPr>
        <w:t>рограммы:</w:t>
      </w:r>
    </w:p>
    <w:p w:rsidR="000E29C6" w:rsidRPr="00F84685" w:rsidRDefault="0067229E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F84685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0E29C6" w:rsidRPr="00F84685">
        <w:rPr>
          <w:rFonts w:ascii="Times New Roman" w:hAnsi="Times New Roman" w:cs="Times New Roman"/>
          <w:sz w:val="26"/>
          <w:szCs w:val="26"/>
        </w:rPr>
        <w:t>-</w:t>
      </w:r>
      <w:r w:rsidR="000E29C6">
        <w:rPr>
          <w:rFonts w:ascii="Times New Roman" w:hAnsi="Times New Roman" w:cs="Times New Roman"/>
          <w:sz w:val="26"/>
          <w:szCs w:val="26"/>
        </w:rPr>
        <w:t xml:space="preserve"> </w:t>
      </w:r>
      <w:r w:rsidR="000E29C6" w:rsidRPr="00F84685">
        <w:rPr>
          <w:rFonts w:ascii="Times New Roman" w:hAnsi="Times New Roman" w:cs="Times New Roman"/>
          <w:sz w:val="26"/>
          <w:szCs w:val="26"/>
        </w:rPr>
        <w:t>ежеквартальное проведение экологических уроков в школах Устюженского муниципального района;</w:t>
      </w:r>
    </w:p>
    <w:p w:rsidR="000E29C6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 w:rsidRPr="00F8468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увеличение к</w:t>
      </w:r>
      <w:r w:rsidRPr="00F84685">
        <w:rPr>
          <w:rFonts w:ascii="Times New Roman" w:hAnsi="Times New Roman" w:cs="Times New Roman"/>
          <w:sz w:val="26"/>
          <w:szCs w:val="26"/>
        </w:rPr>
        <w:t>оличеств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84685">
        <w:rPr>
          <w:rFonts w:ascii="Times New Roman" w:hAnsi="Times New Roman" w:cs="Times New Roman"/>
          <w:sz w:val="26"/>
          <w:szCs w:val="26"/>
        </w:rPr>
        <w:t xml:space="preserve"> публикаций, размещенных в средствах массовой информации, в сети Интернет об информирование населения о формировании/функционировании новой системы обращения с отходами, в том числе с ТКО</w:t>
      </w:r>
      <w:r w:rsidRPr="00F84685">
        <w:rPr>
          <w:rFonts w:ascii="Times New Roman" w:hAnsi="Times New Roman" w:cs="Times New Roman"/>
          <w:sz w:val="26"/>
          <w:szCs w:val="28"/>
        </w:rPr>
        <w:t>;</w:t>
      </w:r>
    </w:p>
    <w:p w:rsidR="000E29C6" w:rsidRPr="00F84685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увеличение к</w:t>
      </w:r>
      <w:r w:rsidRPr="00F84685">
        <w:rPr>
          <w:rFonts w:ascii="Times New Roman" w:hAnsi="Times New Roman" w:cs="Times New Roman"/>
          <w:sz w:val="26"/>
          <w:szCs w:val="28"/>
        </w:rPr>
        <w:t>оличеств</w:t>
      </w:r>
      <w:r>
        <w:rPr>
          <w:rFonts w:ascii="Times New Roman" w:hAnsi="Times New Roman" w:cs="Times New Roman"/>
          <w:sz w:val="26"/>
          <w:szCs w:val="28"/>
        </w:rPr>
        <w:t>а</w:t>
      </w:r>
      <w:r w:rsidRPr="00F84685">
        <w:rPr>
          <w:rFonts w:ascii="Times New Roman" w:hAnsi="Times New Roman" w:cs="Times New Roman"/>
          <w:sz w:val="26"/>
          <w:szCs w:val="28"/>
        </w:rPr>
        <w:t xml:space="preserve"> публикаций, размещенных в средствах массовой информации, в сети Интернет об информирование населения о качестве питьевой воды централизованного водоснабжения на территории района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0E29C6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 w:rsidRPr="00F84685">
        <w:rPr>
          <w:rFonts w:ascii="Times New Roman" w:hAnsi="Times New Roman" w:cs="Times New Roman"/>
          <w:sz w:val="26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8"/>
        </w:rPr>
        <w:t>увеличение д</w:t>
      </w:r>
      <w:r w:rsidRPr="00F84685">
        <w:rPr>
          <w:rFonts w:ascii="Times New Roman" w:hAnsi="Times New Roman" w:cs="Times New Roman"/>
          <w:sz w:val="26"/>
          <w:szCs w:val="28"/>
        </w:rPr>
        <w:t>ол</w:t>
      </w:r>
      <w:r>
        <w:rPr>
          <w:rFonts w:ascii="Times New Roman" w:hAnsi="Times New Roman" w:cs="Times New Roman"/>
          <w:sz w:val="26"/>
          <w:szCs w:val="28"/>
        </w:rPr>
        <w:t>и</w:t>
      </w:r>
      <w:r w:rsidRPr="00F84685">
        <w:rPr>
          <w:rFonts w:ascii="Times New Roman" w:hAnsi="Times New Roman" w:cs="Times New Roman"/>
          <w:sz w:val="26"/>
          <w:szCs w:val="28"/>
        </w:rPr>
        <w:t xml:space="preserve"> населения, охваченного регулярной системой очистки, в общей численности населения района </w:t>
      </w:r>
      <w:r>
        <w:rPr>
          <w:rFonts w:ascii="Times New Roman" w:hAnsi="Times New Roman" w:cs="Times New Roman"/>
          <w:sz w:val="26"/>
          <w:szCs w:val="28"/>
        </w:rPr>
        <w:t xml:space="preserve">до </w:t>
      </w:r>
      <w:r w:rsidRPr="00F84685">
        <w:rPr>
          <w:rFonts w:ascii="Times New Roman" w:hAnsi="Times New Roman" w:cs="Times New Roman"/>
          <w:sz w:val="26"/>
          <w:szCs w:val="28"/>
        </w:rPr>
        <w:t>97 %;</w:t>
      </w:r>
    </w:p>
    <w:p w:rsidR="000E29C6" w:rsidRPr="00F84685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увеличения к</w:t>
      </w:r>
      <w:r w:rsidRPr="00F84685">
        <w:rPr>
          <w:rFonts w:ascii="Times New Roman" w:hAnsi="Times New Roman" w:cs="Times New Roman"/>
          <w:sz w:val="26"/>
          <w:szCs w:val="28"/>
        </w:rPr>
        <w:t>оличеств</w:t>
      </w:r>
      <w:r>
        <w:rPr>
          <w:rFonts w:ascii="Times New Roman" w:hAnsi="Times New Roman" w:cs="Times New Roman"/>
          <w:sz w:val="26"/>
          <w:szCs w:val="28"/>
        </w:rPr>
        <w:t>а</w:t>
      </w:r>
      <w:r w:rsidRPr="00F8468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мероприятий</w:t>
      </w:r>
      <w:r w:rsidRPr="00F8468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по</w:t>
      </w:r>
      <w:r w:rsidRPr="00F84685">
        <w:rPr>
          <w:rFonts w:ascii="Times New Roman" w:hAnsi="Times New Roman" w:cs="Times New Roman"/>
          <w:sz w:val="26"/>
          <w:szCs w:val="28"/>
        </w:rPr>
        <w:t xml:space="preserve"> ликвидаци</w:t>
      </w:r>
      <w:r>
        <w:rPr>
          <w:rFonts w:ascii="Times New Roman" w:hAnsi="Times New Roman" w:cs="Times New Roman"/>
          <w:sz w:val="26"/>
          <w:szCs w:val="28"/>
        </w:rPr>
        <w:t>и</w:t>
      </w:r>
      <w:r w:rsidRPr="00F84685">
        <w:rPr>
          <w:rFonts w:ascii="Times New Roman" w:hAnsi="Times New Roman" w:cs="Times New Roman"/>
          <w:sz w:val="26"/>
          <w:szCs w:val="28"/>
        </w:rPr>
        <w:t xml:space="preserve"> несанкционированных свалок, выявленных на территории сельских поселений района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0E29C6" w:rsidRPr="00F84685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увеличение к</w:t>
      </w:r>
      <w:r w:rsidRPr="00F84685">
        <w:rPr>
          <w:rFonts w:ascii="Times New Roman" w:hAnsi="Times New Roman" w:cs="Times New Roman"/>
          <w:sz w:val="26"/>
          <w:szCs w:val="28"/>
        </w:rPr>
        <w:t>оличеств</w:t>
      </w:r>
      <w:r>
        <w:rPr>
          <w:rFonts w:ascii="Times New Roman" w:hAnsi="Times New Roman" w:cs="Times New Roman"/>
          <w:sz w:val="26"/>
          <w:szCs w:val="28"/>
        </w:rPr>
        <w:t>а</w:t>
      </w:r>
      <w:r w:rsidRPr="00F84685">
        <w:rPr>
          <w:rFonts w:ascii="Times New Roman" w:hAnsi="Times New Roman" w:cs="Times New Roman"/>
          <w:sz w:val="26"/>
          <w:szCs w:val="28"/>
        </w:rPr>
        <w:t xml:space="preserve"> надзорных мероприятий в рамках осуществления государственного экологического надзора</w:t>
      </w:r>
      <w:r>
        <w:rPr>
          <w:rFonts w:ascii="Times New Roman" w:hAnsi="Times New Roman" w:cs="Times New Roman"/>
          <w:sz w:val="26"/>
          <w:szCs w:val="28"/>
        </w:rPr>
        <w:t xml:space="preserve"> до 44 единиц;</w:t>
      </w:r>
    </w:p>
    <w:p w:rsidR="000E29C6" w:rsidRPr="00F84685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к</w:t>
      </w:r>
      <w:r w:rsidRPr="00F84685">
        <w:rPr>
          <w:rFonts w:ascii="Times New Roman" w:hAnsi="Times New Roman" w:cs="Times New Roman"/>
          <w:sz w:val="26"/>
          <w:szCs w:val="28"/>
        </w:rPr>
        <w:t>оличество публикаций в сети Интернет информации об обобщении и анализе правоприменительной практики при осуществлении регионального государственного экологического надзора на территории Устюженского муниципального района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0E29C6" w:rsidRPr="00F84685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количество разработанные проектно-сметные документации на </w:t>
      </w:r>
      <w:r w:rsidRPr="000E29C6">
        <w:rPr>
          <w:rFonts w:ascii="Times New Roman" w:hAnsi="Times New Roman" w:cs="Times New Roman"/>
          <w:sz w:val="26"/>
          <w:szCs w:val="28"/>
        </w:rPr>
        <w:t>реконструкцию очистных сооружений</w:t>
      </w:r>
      <w:r>
        <w:rPr>
          <w:rFonts w:ascii="Times New Roman" w:hAnsi="Times New Roman" w:cs="Times New Roman"/>
          <w:sz w:val="26"/>
          <w:szCs w:val="28"/>
        </w:rPr>
        <w:t xml:space="preserve"> на территории сельских поселений района составит 3 единицы;</w:t>
      </w:r>
    </w:p>
    <w:p w:rsidR="000E29C6" w:rsidRPr="00F84685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-увеличение к</w:t>
      </w:r>
      <w:r w:rsidRPr="00F84685">
        <w:rPr>
          <w:rFonts w:ascii="Times New Roman" w:hAnsi="Times New Roman" w:cs="Times New Roman"/>
          <w:sz w:val="26"/>
          <w:szCs w:val="28"/>
        </w:rPr>
        <w:t>оличеств</w:t>
      </w:r>
      <w:r>
        <w:rPr>
          <w:rFonts w:ascii="Times New Roman" w:hAnsi="Times New Roman" w:cs="Times New Roman"/>
          <w:sz w:val="26"/>
          <w:szCs w:val="28"/>
        </w:rPr>
        <w:t>а</w:t>
      </w:r>
      <w:r w:rsidRPr="00F84685">
        <w:rPr>
          <w:rFonts w:ascii="Times New Roman" w:hAnsi="Times New Roman" w:cs="Times New Roman"/>
          <w:sz w:val="26"/>
          <w:szCs w:val="28"/>
        </w:rPr>
        <w:t xml:space="preserve"> отремонтированных источников нецентрализованного водоснабжения (общественных колодцев) на территории сельских поселений района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0E29C6" w:rsidRDefault="000E29C6" w:rsidP="000E29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-увеличение мероприятий по контролю </w:t>
      </w:r>
      <w:r w:rsidRPr="00F84685">
        <w:rPr>
          <w:rFonts w:ascii="Times New Roman" w:hAnsi="Times New Roman" w:cs="Times New Roman"/>
          <w:sz w:val="26"/>
          <w:szCs w:val="28"/>
        </w:rPr>
        <w:t>качества питьевой воды источников нецентрализованного водоснабжения (общественных колодцев) на территории сельских поселений района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946C0B" w:rsidRPr="00ED6A19" w:rsidRDefault="00946C0B" w:rsidP="000E29C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ED6A19">
        <w:rPr>
          <w:rFonts w:ascii="Times New Roman" w:hAnsi="Times New Roman" w:cs="Times New Roman"/>
          <w:sz w:val="26"/>
          <w:szCs w:val="26"/>
        </w:rPr>
        <w:t>Ср</w:t>
      </w:r>
      <w:r w:rsidR="00E3031D" w:rsidRPr="00ED6A19">
        <w:rPr>
          <w:rFonts w:ascii="Times New Roman" w:hAnsi="Times New Roman" w:cs="Times New Roman"/>
          <w:sz w:val="26"/>
          <w:szCs w:val="26"/>
        </w:rPr>
        <w:t xml:space="preserve">оки реализации Программы </w:t>
      </w:r>
      <w:r w:rsidRPr="00ED6A19">
        <w:rPr>
          <w:rFonts w:ascii="Times New Roman" w:hAnsi="Times New Roman" w:cs="Times New Roman"/>
          <w:sz w:val="26"/>
          <w:szCs w:val="26"/>
        </w:rPr>
        <w:t>20</w:t>
      </w:r>
      <w:r w:rsidR="00ED6A19" w:rsidRPr="00ED6A19">
        <w:rPr>
          <w:rFonts w:ascii="Times New Roman" w:hAnsi="Times New Roman" w:cs="Times New Roman"/>
          <w:sz w:val="26"/>
          <w:szCs w:val="26"/>
        </w:rPr>
        <w:t>21</w:t>
      </w:r>
      <w:r w:rsidRPr="00ED6A19">
        <w:rPr>
          <w:rFonts w:ascii="Times New Roman" w:hAnsi="Times New Roman" w:cs="Times New Roman"/>
          <w:sz w:val="26"/>
          <w:szCs w:val="26"/>
        </w:rPr>
        <w:t xml:space="preserve"> - 202</w:t>
      </w:r>
      <w:r w:rsidR="00ED6A19" w:rsidRPr="00ED6A19">
        <w:rPr>
          <w:rFonts w:ascii="Times New Roman" w:hAnsi="Times New Roman" w:cs="Times New Roman"/>
          <w:sz w:val="26"/>
          <w:szCs w:val="26"/>
        </w:rPr>
        <w:t>5</w:t>
      </w:r>
      <w:r w:rsidRPr="00ED6A19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5D66CE" w:rsidRPr="009C7F35" w:rsidRDefault="00EE76D1" w:rsidP="00946C0B">
      <w:pPr>
        <w:pStyle w:val="ConsPlusNormal"/>
        <w:widowControl/>
        <w:ind w:firstLine="90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C7F3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946C0B" w:rsidRPr="009C7F35">
        <w:rPr>
          <w:rFonts w:ascii="Times New Roman" w:hAnsi="Times New Roman" w:cs="Times New Roman"/>
          <w:b/>
          <w:sz w:val="26"/>
          <w:szCs w:val="26"/>
        </w:rPr>
        <w:t xml:space="preserve">. Характеристика основных мероприятий </w:t>
      </w:r>
      <w:r w:rsidR="00E3031D" w:rsidRPr="009C7F35">
        <w:rPr>
          <w:rFonts w:ascii="Times New Roman" w:hAnsi="Times New Roman" w:cs="Times New Roman"/>
          <w:b/>
          <w:sz w:val="26"/>
          <w:szCs w:val="26"/>
        </w:rPr>
        <w:t>П</w:t>
      </w:r>
      <w:r w:rsidR="00946C0B" w:rsidRPr="009C7F35">
        <w:rPr>
          <w:rFonts w:ascii="Times New Roman" w:hAnsi="Times New Roman" w:cs="Times New Roman"/>
          <w:b/>
          <w:sz w:val="26"/>
          <w:szCs w:val="26"/>
        </w:rPr>
        <w:t xml:space="preserve">рограммы с обоснование объема финансовых ресурсов, необходимых для реализации </w:t>
      </w:r>
      <w:r w:rsidR="00E3031D" w:rsidRPr="009C7F35">
        <w:rPr>
          <w:rFonts w:ascii="Times New Roman" w:hAnsi="Times New Roman" w:cs="Times New Roman"/>
          <w:b/>
          <w:sz w:val="26"/>
          <w:szCs w:val="26"/>
        </w:rPr>
        <w:t>П</w:t>
      </w:r>
      <w:r w:rsidR="00946C0B" w:rsidRPr="009C7F35">
        <w:rPr>
          <w:rFonts w:ascii="Times New Roman" w:hAnsi="Times New Roman" w:cs="Times New Roman"/>
          <w:b/>
          <w:sz w:val="26"/>
          <w:szCs w:val="26"/>
        </w:rPr>
        <w:t>рограммы</w:t>
      </w:r>
      <w:r w:rsidR="00E85767" w:rsidRPr="009C7F35">
        <w:rPr>
          <w:rFonts w:ascii="Times New Roman" w:hAnsi="Times New Roman" w:cs="Times New Roman"/>
          <w:b/>
          <w:sz w:val="26"/>
          <w:szCs w:val="26"/>
        </w:rPr>
        <w:t>.</w:t>
      </w:r>
    </w:p>
    <w:p w:rsidR="000E2B3D" w:rsidRDefault="000E2B3D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C7F35">
        <w:rPr>
          <w:rFonts w:ascii="Times New Roman" w:hAnsi="Times New Roman" w:cs="Times New Roman"/>
          <w:sz w:val="26"/>
          <w:szCs w:val="26"/>
        </w:rPr>
        <w:t>Для достижения цели и решения задач Программы необходимо реализовать ряд основных мероприятий.</w:t>
      </w:r>
    </w:p>
    <w:p w:rsidR="009E11EE" w:rsidRPr="000210F8" w:rsidRDefault="009E11EE" w:rsidP="009E11E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/>
          <w:sz w:val="26"/>
          <w:szCs w:val="26"/>
        </w:rPr>
      </w:pPr>
      <w:r w:rsidRPr="000210F8">
        <w:rPr>
          <w:rFonts w:ascii="Times New Roman" w:hAnsi="Times New Roman"/>
          <w:sz w:val="26"/>
          <w:szCs w:val="26"/>
        </w:rPr>
        <w:t>1. Основное мероприятие 1 «Проведение экологических уроков в школах Устюженского муниципального района».</w:t>
      </w:r>
    </w:p>
    <w:p w:rsidR="009E11EE" w:rsidRDefault="009E11EE" w:rsidP="009E11E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210F8">
        <w:rPr>
          <w:rFonts w:ascii="Times New Roman" w:hAnsi="Times New Roman"/>
          <w:sz w:val="26"/>
          <w:szCs w:val="26"/>
        </w:rPr>
        <w:t>Цель мероприятия:</w:t>
      </w:r>
      <w:r w:rsidRPr="004A05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53B3F">
        <w:rPr>
          <w:rFonts w:ascii="Times New Roman" w:hAnsi="Times New Roman" w:cs="Times New Roman"/>
          <w:sz w:val="26"/>
          <w:szCs w:val="26"/>
        </w:rPr>
        <w:t>овершенствование системы экологического воспитания и образования населения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11EE" w:rsidRPr="00226893" w:rsidRDefault="009E11EE" w:rsidP="009E11E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В рамках данного мероприятия в школах Устюженского муниципального района запланировано проведение уроков на тему экологического воспитания различной тематики (атмосферный воздух, водные объекты, обращение с отходами, природные ресурсы и т.д.).</w:t>
      </w:r>
    </w:p>
    <w:p w:rsidR="009E11EE" w:rsidRDefault="009E11E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Основное мероприятие 2  «Информирование населения Устюженского муниципального района</w:t>
      </w:r>
      <w:r w:rsidR="00AB5542">
        <w:rPr>
          <w:rFonts w:ascii="Times New Roman" w:hAnsi="Times New Roman" w:cs="Times New Roman"/>
          <w:sz w:val="26"/>
          <w:szCs w:val="26"/>
        </w:rPr>
        <w:t xml:space="preserve"> о состоянии окружающей среды района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E11EE" w:rsidRDefault="009E11E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мероприятия:</w:t>
      </w:r>
      <w:r w:rsidRPr="009E11EE">
        <w:rPr>
          <w:rFonts w:ascii="Times New Roman" w:hAnsi="Times New Roman" w:cs="Times New Roman"/>
        </w:rPr>
        <w:t xml:space="preserve"> </w:t>
      </w:r>
      <w:r w:rsidRPr="009E11EE">
        <w:rPr>
          <w:rFonts w:ascii="Times New Roman" w:hAnsi="Times New Roman" w:cs="Times New Roman"/>
          <w:sz w:val="26"/>
          <w:szCs w:val="26"/>
        </w:rPr>
        <w:t>обеспечение оперативного информирования и просвещения населения по вопросам охраны окружающей среды и рационального природопользования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5542" w:rsidRDefault="009E11E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данного ме</w:t>
      </w:r>
      <w:r w:rsidR="000210F8">
        <w:rPr>
          <w:rFonts w:ascii="Times New Roman" w:hAnsi="Times New Roman" w:cs="Times New Roman"/>
          <w:sz w:val="26"/>
          <w:szCs w:val="26"/>
        </w:rPr>
        <w:t>ро</w:t>
      </w:r>
      <w:r>
        <w:rPr>
          <w:rFonts w:ascii="Times New Roman" w:hAnsi="Times New Roman" w:cs="Times New Roman"/>
          <w:sz w:val="26"/>
          <w:szCs w:val="26"/>
        </w:rPr>
        <w:t xml:space="preserve">приятия </w:t>
      </w:r>
      <w:r w:rsidR="00AB5542">
        <w:rPr>
          <w:rFonts w:ascii="Times New Roman" w:hAnsi="Times New Roman" w:cs="Times New Roman"/>
          <w:sz w:val="26"/>
          <w:szCs w:val="26"/>
        </w:rPr>
        <w:t>предусмотрены следующие мероприятия:</w:t>
      </w:r>
    </w:p>
    <w:p w:rsidR="009E11EE" w:rsidRDefault="00AB5542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2.1. И</w:t>
      </w:r>
      <w:r w:rsidR="009E11EE" w:rsidRPr="009E11EE">
        <w:rPr>
          <w:rFonts w:ascii="Times New Roman" w:hAnsi="Times New Roman" w:cs="Times New Roman"/>
          <w:sz w:val="26"/>
          <w:szCs w:val="26"/>
        </w:rPr>
        <w:t xml:space="preserve">нформирование населения </w:t>
      </w:r>
      <w:r>
        <w:rPr>
          <w:rFonts w:ascii="Times New Roman" w:hAnsi="Times New Roman" w:cs="Times New Roman"/>
          <w:sz w:val="26"/>
          <w:szCs w:val="26"/>
        </w:rPr>
        <w:t>района о формировании/функционировании новой системы обращения с отходами, в том числе ТКО</w:t>
      </w:r>
      <w:r w:rsidR="00A436DB">
        <w:rPr>
          <w:rFonts w:ascii="Times New Roman" w:hAnsi="Times New Roman" w:cs="Times New Roman"/>
          <w:sz w:val="26"/>
          <w:szCs w:val="26"/>
        </w:rPr>
        <w:t>,</w:t>
      </w:r>
      <w:r w:rsidR="009E11EE" w:rsidRPr="009E11EE">
        <w:rPr>
          <w:rFonts w:ascii="Times New Roman" w:hAnsi="Times New Roman" w:cs="Times New Roman"/>
          <w:sz w:val="26"/>
          <w:szCs w:val="26"/>
        </w:rPr>
        <w:t xml:space="preserve"> через</w:t>
      </w:r>
      <w:r w:rsidR="000210F8">
        <w:rPr>
          <w:rFonts w:ascii="Times New Roman" w:hAnsi="Times New Roman" w:cs="Times New Roman"/>
          <w:sz w:val="26"/>
          <w:szCs w:val="26"/>
        </w:rPr>
        <w:t xml:space="preserve"> </w:t>
      </w:r>
      <w:r w:rsidR="009E11EE" w:rsidRPr="009E11EE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информации, </w:t>
      </w:r>
      <w:r w:rsidR="007D157E">
        <w:rPr>
          <w:rFonts w:ascii="Times New Roman" w:hAnsi="Times New Roman" w:cs="Times New Roman"/>
          <w:sz w:val="26"/>
          <w:szCs w:val="26"/>
        </w:rPr>
        <w:t>в сети Интернет</w:t>
      </w:r>
      <w:r w:rsidR="000210F8">
        <w:rPr>
          <w:rFonts w:ascii="Times New Roman" w:hAnsi="Times New Roman" w:cs="Times New Roman"/>
          <w:sz w:val="26"/>
          <w:szCs w:val="26"/>
        </w:rPr>
        <w:t>.</w:t>
      </w:r>
    </w:p>
    <w:p w:rsidR="00AB5542" w:rsidRDefault="00AB5542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Информирование население района о качестве питьевой воды централизованного водоснабжения на территории района</w:t>
      </w:r>
      <w:r w:rsidRPr="00AB5542">
        <w:rPr>
          <w:rFonts w:ascii="Times New Roman" w:hAnsi="Times New Roman" w:cs="Times New Roman"/>
          <w:sz w:val="26"/>
          <w:szCs w:val="26"/>
        </w:rPr>
        <w:t xml:space="preserve"> </w:t>
      </w:r>
      <w:r w:rsidRPr="009E11EE">
        <w:rPr>
          <w:rFonts w:ascii="Times New Roman" w:hAnsi="Times New Roman" w:cs="Times New Roman"/>
          <w:sz w:val="26"/>
          <w:szCs w:val="26"/>
        </w:rPr>
        <w:t>через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1EE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информации, </w:t>
      </w:r>
      <w:r w:rsidR="007D157E">
        <w:rPr>
          <w:rFonts w:ascii="Times New Roman" w:hAnsi="Times New Roman" w:cs="Times New Roman"/>
          <w:sz w:val="26"/>
          <w:szCs w:val="26"/>
        </w:rPr>
        <w:t>в сети Интернет, не реже 1 раза в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4614" w:rsidRPr="00A436DB" w:rsidRDefault="00A436DB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Основное мероприятие 3 «Организация системы обращения</w:t>
      </w:r>
      <w:r w:rsidR="007D157E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отход</w:t>
      </w:r>
      <w:r w:rsidR="007D157E">
        <w:rPr>
          <w:rFonts w:ascii="Times New Roman" w:hAnsi="Times New Roman" w:cs="Times New Roman"/>
          <w:sz w:val="26"/>
          <w:szCs w:val="26"/>
        </w:rPr>
        <w:t>ами</w:t>
      </w:r>
      <w:r w:rsidR="002B6C40">
        <w:rPr>
          <w:rFonts w:ascii="Times New Roman" w:hAnsi="Times New Roman" w:cs="Times New Roman"/>
          <w:sz w:val="26"/>
          <w:szCs w:val="26"/>
        </w:rPr>
        <w:t>, в том числе с ТКО,</w:t>
      </w:r>
      <w:r w:rsidR="00E44614" w:rsidRPr="00A436DB">
        <w:rPr>
          <w:rFonts w:ascii="Times New Roman" w:hAnsi="Times New Roman" w:cs="Times New Roman"/>
          <w:sz w:val="26"/>
          <w:szCs w:val="26"/>
        </w:rPr>
        <w:t xml:space="preserve"> </w:t>
      </w:r>
      <w:r w:rsidR="0080000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E44614" w:rsidRPr="00A436DB">
        <w:rPr>
          <w:rFonts w:ascii="Times New Roman" w:hAnsi="Times New Roman" w:cs="Times New Roman"/>
          <w:sz w:val="26"/>
          <w:szCs w:val="26"/>
        </w:rPr>
        <w:t>».</w:t>
      </w:r>
    </w:p>
    <w:p w:rsidR="00E44614" w:rsidRDefault="00E44614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436DB">
        <w:rPr>
          <w:rFonts w:ascii="Times New Roman" w:hAnsi="Times New Roman" w:cs="Times New Roman"/>
          <w:sz w:val="26"/>
          <w:szCs w:val="26"/>
        </w:rPr>
        <w:t>Цель мероприятия: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36DB">
        <w:rPr>
          <w:rFonts w:ascii="Times New Roman" w:hAnsi="Times New Roman" w:cs="Times New Roman"/>
          <w:sz w:val="26"/>
          <w:szCs w:val="26"/>
        </w:rPr>
        <w:t>обеспечение санитарно-эпидемиологического благополучия населения, предотвращение неблагоприятного воздействия на здоровье граждан и окружающую среду путем организации сбора, транспортировка и утилизации отходов, в том числе твердых коммунальных отходов</w:t>
      </w:r>
      <w:r w:rsidR="0080000E">
        <w:rPr>
          <w:rFonts w:ascii="Times New Roman" w:hAnsi="Times New Roman" w:cs="Times New Roman"/>
          <w:sz w:val="26"/>
          <w:szCs w:val="26"/>
        </w:rPr>
        <w:t>, на территории района.</w:t>
      </w:r>
    </w:p>
    <w:p w:rsidR="0080000E" w:rsidRDefault="0080000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основного мероприятия 3 предусмотрены следующие мероприятия:</w:t>
      </w:r>
    </w:p>
    <w:p w:rsidR="0080000E" w:rsidRDefault="0080000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обустройство контейнерных площадок в населенных пунктах, где ранее не был</w:t>
      </w:r>
      <w:r w:rsidR="007D157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157E">
        <w:rPr>
          <w:rFonts w:ascii="Times New Roman" w:hAnsi="Times New Roman" w:cs="Times New Roman"/>
          <w:sz w:val="26"/>
          <w:szCs w:val="26"/>
        </w:rPr>
        <w:t>организовано</w:t>
      </w:r>
      <w:r>
        <w:rPr>
          <w:rFonts w:ascii="Times New Roman" w:hAnsi="Times New Roman" w:cs="Times New Roman"/>
          <w:sz w:val="26"/>
          <w:szCs w:val="26"/>
        </w:rPr>
        <w:t xml:space="preserve"> контейнерного сбора ТКО.</w:t>
      </w:r>
    </w:p>
    <w:p w:rsidR="0080000E" w:rsidRDefault="0080000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замена контейнеров на существующих контейнерных площадках.</w:t>
      </w:r>
    </w:p>
    <w:p w:rsidR="0080000E" w:rsidRDefault="0080000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строительство мусо</w:t>
      </w:r>
      <w:r w:rsidR="00AB5542">
        <w:rPr>
          <w:rFonts w:ascii="Times New Roman" w:hAnsi="Times New Roman" w:cs="Times New Roman"/>
          <w:sz w:val="26"/>
          <w:szCs w:val="26"/>
        </w:rPr>
        <w:t>ро</w:t>
      </w:r>
      <w:r>
        <w:rPr>
          <w:rFonts w:ascii="Times New Roman" w:hAnsi="Times New Roman" w:cs="Times New Roman"/>
          <w:sz w:val="26"/>
          <w:szCs w:val="26"/>
        </w:rPr>
        <w:t>перегрузочной станции вблизи д. Лентьево. Данное мероприятие предусмотрено в рамках региональной программы в области обращения с отходами, в том числе с твердыми коммунальными отходами, утвержденной постановлением Правительства Вологодской области от 22.10.2018 № 941 (с последующими изменениями) за счет средств регионального оператора по обращению с ТКО.</w:t>
      </w:r>
    </w:p>
    <w:p w:rsidR="00E44614" w:rsidRPr="00BD651D" w:rsidRDefault="00AB5542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44614" w:rsidRPr="00BD651D">
        <w:rPr>
          <w:rFonts w:ascii="Times New Roman" w:hAnsi="Times New Roman" w:cs="Times New Roman"/>
          <w:sz w:val="26"/>
          <w:szCs w:val="26"/>
        </w:rPr>
        <w:t xml:space="preserve">. Основное мероприятие </w:t>
      </w:r>
      <w:r>
        <w:rPr>
          <w:rFonts w:ascii="Times New Roman" w:hAnsi="Times New Roman" w:cs="Times New Roman"/>
          <w:sz w:val="26"/>
          <w:szCs w:val="26"/>
        </w:rPr>
        <w:t>4</w:t>
      </w:r>
      <w:r w:rsidR="00E44614" w:rsidRPr="00BD651D">
        <w:rPr>
          <w:rFonts w:ascii="Times New Roman" w:hAnsi="Times New Roman" w:cs="Times New Roman"/>
          <w:sz w:val="26"/>
          <w:szCs w:val="26"/>
        </w:rPr>
        <w:t xml:space="preserve"> «Ликвидация несанкционированных свалок на территории сельских поселений Устюженского муниципального района</w:t>
      </w:r>
      <w:r w:rsidR="00D423B0">
        <w:rPr>
          <w:rFonts w:ascii="Times New Roman" w:hAnsi="Times New Roman" w:cs="Times New Roman"/>
          <w:sz w:val="26"/>
          <w:szCs w:val="26"/>
        </w:rPr>
        <w:t>»</w:t>
      </w:r>
      <w:r w:rsidR="00E44614" w:rsidRPr="00BD651D">
        <w:rPr>
          <w:rFonts w:ascii="Times New Roman" w:hAnsi="Times New Roman" w:cs="Times New Roman"/>
          <w:sz w:val="26"/>
          <w:szCs w:val="26"/>
        </w:rPr>
        <w:t>.</w:t>
      </w:r>
    </w:p>
    <w:p w:rsidR="00E44614" w:rsidRPr="00BD651D" w:rsidRDefault="00E44614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651D">
        <w:rPr>
          <w:rFonts w:ascii="Times New Roman" w:hAnsi="Times New Roman" w:cs="Times New Roman"/>
          <w:sz w:val="26"/>
          <w:szCs w:val="26"/>
        </w:rPr>
        <w:t>Цель мероприятия: обеспечение населения Устюженского муниципального района благоприятными условиями для проживания.</w:t>
      </w:r>
    </w:p>
    <w:p w:rsidR="00E44614" w:rsidRPr="00BD651D" w:rsidRDefault="00E44614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651D">
        <w:rPr>
          <w:rFonts w:ascii="Times New Roman" w:hAnsi="Times New Roman" w:cs="Times New Roman"/>
          <w:sz w:val="26"/>
          <w:szCs w:val="26"/>
        </w:rPr>
        <w:t>При выявлении несанкционированной свалки на территории сельских поселений района</w:t>
      </w:r>
      <w:r w:rsidR="007D157E">
        <w:rPr>
          <w:rFonts w:ascii="Times New Roman" w:hAnsi="Times New Roman" w:cs="Times New Roman"/>
          <w:sz w:val="26"/>
          <w:szCs w:val="26"/>
        </w:rPr>
        <w:t>, за пределами населенных пунктов,</w:t>
      </w:r>
      <w:r w:rsidRPr="00BD651D">
        <w:rPr>
          <w:rFonts w:ascii="Times New Roman" w:hAnsi="Times New Roman" w:cs="Times New Roman"/>
          <w:sz w:val="26"/>
          <w:szCs w:val="26"/>
        </w:rPr>
        <w:t xml:space="preserve"> мероприятия по ликвидации такой свалки проводятся специализированной организацией на основании гражданско-правового договора.</w:t>
      </w:r>
    </w:p>
    <w:p w:rsidR="00E44614" w:rsidRPr="00EC12F1" w:rsidRDefault="007D157E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44614" w:rsidRPr="00EC12F1">
        <w:rPr>
          <w:rFonts w:ascii="Times New Roman" w:hAnsi="Times New Roman" w:cs="Times New Roman"/>
          <w:sz w:val="26"/>
          <w:szCs w:val="26"/>
        </w:rPr>
        <w:t xml:space="preserve">. Основное мероприятие </w:t>
      </w:r>
      <w:r>
        <w:rPr>
          <w:rFonts w:ascii="Times New Roman" w:hAnsi="Times New Roman" w:cs="Times New Roman"/>
          <w:sz w:val="26"/>
          <w:szCs w:val="26"/>
        </w:rPr>
        <w:t>5</w:t>
      </w:r>
      <w:r w:rsidR="00E44614" w:rsidRPr="00EC12F1">
        <w:rPr>
          <w:rFonts w:ascii="Times New Roman" w:hAnsi="Times New Roman" w:cs="Times New Roman"/>
          <w:sz w:val="26"/>
          <w:szCs w:val="26"/>
        </w:rPr>
        <w:t xml:space="preserve"> «</w:t>
      </w:r>
      <w:r w:rsidR="00AB5542">
        <w:rPr>
          <w:rFonts w:ascii="Times New Roman" w:hAnsi="Times New Roman" w:cs="Times New Roman"/>
          <w:sz w:val="26"/>
          <w:szCs w:val="26"/>
        </w:rPr>
        <w:t>Осуществление регионального государственного экологического контроля на территории района</w:t>
      </w:r>
      <w:r w:rsidR="00E44614" w:rsidRPr="00EC12F1">
        <w:rPr>
          <w:rFonts w:ascii="Times New Roman" w:hAnsi="Times New Roman"/>
          <w:sz w:val="26"/>
          <w:szCs w:val="26"/>
        </w:rPr>
        <w:t>».</w:t>
      </w:r>
    </w:p>
    <w:p w:rsidR="00E44614" w:rsidRDefault="00E44614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/>
          <w:sz w:val="26"/>
          <w:szCs w:val="26"/>
        </w:rPr>
      </w:pPr>
      <w:r w:rsidRPr="00AB5542">
        <w:rPr>
          <w:rFonts w:ascii="Times New Roman" w:hAnsi="Times New Roman"/>
          <w:sz w:val="26"/>
          <w:szCs w:val="26"/>
        </w:rPr>
        <w:t xml:space="preserve">Цель мероприятия: </w:t>
      </w:r>
      <w:r w:rsidR="00AB5542" w:rsidRPr="00AB5542">
        <w:rPr>
          <w:rFonts w:ascii="Times New Roman" w:hAnsi="Times New Roman"/>
          <w:sz w:val="26"/>
          <w:szCs w:val="26"/>
        </w:rPr>
        <w:t>проверка соблюдения природоохранного законодательства на территории района</w:t>
      </w:r>
      <w:r w:rsidRPr="00AB5542">
        <w:rPr>
          <w:rFonts w:ascii="Times New Roman" w:hAnsi="Times New Roman"/>
          <w:sz w:val="26"/>
          <w:szCs w:val="26"/>
        </w:rPr>
        <w:t>.</w:t>
      </w:r>
    </w:p>
    <w:p w:rsidR="007D157E" w:rsidRDefault="007D157E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основного мероприятия 5 предусмотрены следующее:</w:t>
      </w:r>
    </w:p>
    <w:p w:rsidR="00B9195C" w:rsidRPr="00EC12F1" w:rsidRDefault="007D157E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="00B9195C" w:rsidRPr="00EC12F1">
        <w:rPr>
          <w:rFonts w:ascii="Times New Roman" w:hAnsi="Times New Roman"/>
          <w:sz w:val="26"/>
          <w:szCs w:val="26"/>
        </w:rPr>
        <w:t>В соответствии с законом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</w:t>
      </w:r>
      <w:r w:rsidR="00EC12F1">
        <w:rPr>
          <w:rFonts w:ascii="Times New Roman" w:hAnsi="Times New Roman"/>
          <w:sz w:val="26"/>
          <w:szCs w:val="26"/>
        </w:rPr>
        <w:t xml:space="preserve">, решением Земского Собрания района от 29.12.2011 №436 (с последующими изменениями) и постановлением администрации района от 31.12.2013 №1075 (с последующими изменениями) </w:t>
      </w:r>
      <w:r w:rsidR="00EC12F1" w:rsidRPr="00EC12F1">
        <w:rPr>
          <w:rFonts w:ascii="Times New Roman" w:hAnsi="Times New Roman"/>
          <w:sz w:val="26"/>
          <w:szCs w:val="26"/>
        </w:rPr>
        <w:t xml:space="preserve">по осуществлению регионального государственного экологического надзора </w:t>
      </w:r>
      <w:r w:rsidR="00EC12F1">
        <w:rPr>
          <w:rFonts w:ascii="Times New Roman" w:hAnsi="Times New Roman"/>
          <w:sz w:val="26"/>
          <w:szCs w:val="26"/>
        </w:rPr>
        <w:t>Управлением жилищно-коммунального хозяйства, архитектуры, строительства и экологии администрации района</w:t>
      </w:r>
      <w:proofErr w:type="gramEnd"/>
      <w:r w:rsidR="00EC12F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C12F1" w:rsidRPr="00EC12F1">
        <w:rPr>
          <w:rFonts w:ascii="Times New Roman" w:hAnsi="Times New Roman"/>
          <w:sz w:val="26"/>
          <w:szCs w:val="26"/>
        </w:rPr>
        <w:t xml:space="preserve">исполняются отдельные государственные полномочия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воздуха, регионального государственного надзора в области </w:t>
      </w:r>
      <w:r w:rsidR="00EC12F1" w:rsidRPr="00EC12F1">
        <w:rPr>
          <w:rFonts w:ascii="Times New Roman" w:hAnsi="Times New Roman"/>
          <w:sz w:val="26"/>
          <w:szCs w:val="26"/>
        </w:rPr>
        <w:lastRenderedPageBreak/>
        <w:t xml:space="preserve">использования и охраны водных объектов,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собственности, расположенных на территории </w:t>
      </w:r>
      <w:r w:rsidR="00EC12F1">
        <w:rPr>
          <w:rFonts w:ascii="Times New Roman" w:hAnsi="Times New Roman"/>
          <w:sz w:val="26"/>
          <w:szCs w:val="26"/>
        </w:rPr>
        <w:t xml:space="preserve">Устюженского </w:t>
      </w:r>
      <w:r w:rsidR="00EC12F1" w:rsidRPr="00EC12F1">
        <w:rPr>
          <w:rFonts w:ascii="Times New Roman" w:hAnsi="Times New Roman"/>
          <w:sz w:val="26"/>
          <w:szCs w:val="26"/>
        </w:rPr>
        <w:t xml:space="preserve">муниципального </w:t>
      </w:r>
      <w:r w:rsidR="00EC12F1">
        <w:rPr>
          <w:rFonts w:ascii="Times New Roman" w:hAnsi="Times New Roman"/>
          <w:sz w:val="26"/>
          <w:szCs w:val="26"/>
        </w:rPr>
        <w:t>района</w:t>
      </w:r>
      <w:r w:rsidR="00EC12F1" w:rsidRPr="00EC12F1">
        <w:rPr>
          <w:rFonts w:ascii="Times New Roman" w:hAnsi="Times New Roman"/>
          <w:sz w:val="26"/>
          <w:szCs w:val="26"/>
        </w:rPr>
        <w:t>, за исключением объектов, подлежащих региональному государственному</w:t>
      </w:r>
      <w:proofErr w:type="gramEnd"/>
      <w:r w:rsidR="00EC12F1" w:rsidRPr="00EC12F1">
        <w:rPr>
          <w:rFonts w:ascii="Times New Roman" w:hAnsi="Times New Roman"/>
          <w:sz w:val="26"/>
          <w:szCs w:val="26"/>
        </w:rPr>
        <w:t xml:space="preserve"> экологическому надзору </w:t>
      </w:r>
      <w:proofErr w:type="gramStart"/>
      <w:r w:rsidR="00EC12F1" w:rsidRPr="00EC12F1">
        <w:rPr>
          <w:rFonts w:ascii="Times New Roman" w:hAnsi="Times New Roman"/>
          <w:sz w:val="26"/>
          <w:szCs w:val="26"/>
        </w:rPr>
        <w:t>органом исполнительной власти Вологодской области, уполномоченным в сфере охраны окружающей среды</w:t>
      </w:r>
      <w:r w:rsidR="00EC12F1">
        <w:rPr>
          <w:rFonts w:ascii="Times New Roman" w:hAnsi="Times New Roman"/>
          <w:sz w:val="26"/>
          <w:szCs w:val="26"/>
        </w:rPr>
        <w:t xml:space="preserve"> наделено</w:t>
      </w:r>
      <w:proofErr w:type="gramEnd"/>
      <w:r w:rsidR="00EC12F1">
        <w:rPr>
          <w:rFonts w:ascii="Times New Roman" w:hAnsi="Times New Roman"/>
          <w:sz w:val="26"/>
          <w:szCs w:val="26"/>
        </w:rPr>
        <w:t xml:space="preserve"> отдельными государственными полномочиями.</w:t>
      </w:r>
    </w:p>
    <w:p w:rsidR="00E44614" w:rsidRDefault="00E44614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/>
          <w:sz w:val="26"/>
          <w:szCs w:val="26"/>
        </w:rPr>
      </w:pPr>
      <w:r w:rsidRPr="00EC12F1">
        <w:rPr>
          <w:rFonts w:ascii="Times New Roman" w:hAnsi="Times New Roman"/>
          <w:sz w:val="26"/>
          <w:szCs w:val="26"/>
        </w:rPr>
        <w:t xml:space="preserve"> </w:t>
      </w:r>
      <w:r w:rsidR="00EC12F1" w:rsidRPr="00EC12F1">
        <w:rPr>
          <w:rFonts w:ascii="Times New Roman" w:hAnsi="Times New Roman"/>
          <w:sz w:val="26"/>
          <w:szCs w:val="26"/>
        </w:rPr>
        <w:t>О</w:t>
      </w:r>
      <w:r w:rsidRPr="00EC12F1">
        <w:rPr>
          <w:rFonts w:ascii="Times New Roman" w:hAnsi="Times New Roman"/>
          <w:sz w:val="26"/>
          <w:szCs w:val="26"/>
        </w:rPr>
        <w:t>существлени</w:t>
      </w:r>
      <w:r w:rsidR="00EC12F1" w:rsidRPr="00EC12F1">
        <w:rPr>
          <w:rFonts w:ascii="Times New Roman" w:hAnsi="Times New Roman"/>
          <w:sz w:val="26"/>
          <w:szCs w:val="26"/>
        </w:rPr>
        <w:t>е</w:t>
      </w:r>
      <w:r w:rsidRPr="00EC12F1">
        <w:rPr>
          <w:rFonts w:ascii="Times New Roman" w:hAnsi="Times New Roman"/>
          <w:sz w:val="26"/>
          <w:szCs w:val="26"/>
        </w:rPr>
        <w:t xml:space="preserve"> </w:t>
      </w:r>
      <w:r w:rsidR="00EC12F1" w:rsidRPr="00EC12F1">
        <w:rPr>
          <w:rFonts w:ascii="Times New Roman" w:hAnsi="Times New Roman"/>
          <w:sz w:val="26"/>
          <w:szCs w:val="26"/>
        </w:rPr>
        <w:t xml:space="preserve">регионального государственного экологического надзора </w:t>
      </w:r>
      <w:r w:rsidRPr="00EC12F1">
        <w:rPr>
          <w:rFonts w:ascii="Times New Roman" w:hAnsi="Times New Roman"/>
          <w:sz w:val="26"/>
          <w:szCs w:val="26"/>
        </w:rPr>
        <w:t>за счет субвенции Департамента природных ресурсов и охраны окружающей среды Вологодской области. На 201</w:t>
      </w:r>
      <w:r w:rsidR="00EC12F1" w:rsidRPr="00EC12F1">
        <w:rPr>
          <w:rFonts w:ascii="Times New Roman" w:hAnsi="Times New Roman"/>
          <w:sz w:val="26"/>
          <w:szCs w:val="26"/>
        </w:rPr>
        <w:t>8</w:t>
      </w:r>
      <w:r w:rsidRPr="00EC12F1">
        <w:rPr>
          <w:rFonts w:ascii="Times New Roman" w:hAnsi="Times New Roman"/>
          <w:sz w:val="26"/>
          <w:szCs w:val="26"/>
        </w:rPr>
        <w:t xml:space="preserve"> </w:t>
      </w:r>
      <w:r w:rsidR="00EC12F1" w:rsidRPr="00EC12F1">
        <w:rPr>
          <w:rFonts w:ascii="Times New Roman" w:hAnsi="Times New Roman"/>
          <w:sz w:val="26"/>
          <w:szCs w:val="26"/>
        </w:rPr>
        <w:t>год</w:t>
      </w:r>
      <w:r w:rsidRPr="00EC12F1">
        <w:rPr>
          <w:rFonts w:ascii="Times New Roman" w:hAnsi="Times New Roman"/>
          <w:sz w:val="26"/>
          <w:szCs w:val="26"/>
        </w:rPr>
        <w:t xml:space="preserve"> размер субвенции состав</w:t>
      </w:r>
      <w:r w:rsidR="00EC12F1" w:rsidRPr="00EC12F1">
        <w:rPr>
          <w:rFonts w:ascii="Times New Roman" w:hAnsi="Times New Roman"/>
          <w:sz w:val="26"/>
          <w:szCs w:val="26"/>
        </w:rPr>
        <w:t>ил</w:t>
      </w:r>
      <w:r w:rsidRPr="00EC12F1">
        <w:rPr>
          <w:rFonts w:ascii="Times New Roman" w:hAnsi="Times New Roman"/>
          <w:sz w:val="26"/>
          <w:szCs w:val="26"/>
        </w:rPr>
        <w:t xml:space="preserve"> </w:t>
      </w:r>
      <w:r w:rsidR="00EC12F1" w:rsidRPr="00EC12F1">
        <w:rPr>
          <w:rFonts w:ascii="Times New Roman" w:hAnsi="Times New Roman"/>
          <w:sz w:val="26"/>
          <w:szCs w:val="26"/>
        </w:rPr>
        <w:t>69,4</w:t>
      </w:r>
      <w:r w:rsidRPr="00EC12F1">
        <w:rPr>
          <w:rFonts w:ascii="Times New Roman" w:hAnsi="Times New Roman"/>
          <w:sz w:val="26"/>
          <w:szCs w:val="26"/>
        </w:rPr>
        <w:t xml:space="preserve"> тыс. рублей. На период с 20</w:t>
      </w:r>
      <w:r w:rsidR="00EC12F1" w:rsidRPr="00EC12F1">
        <w:rPr>
          <w:rFonts w:ascii="Times New Roman" w:hAnsi="Times New Roman"/>
          <w:sz w:val="26"/>
          <w:szCs w:val="26"/>
        </w:rPr>
        <w:t>21</w:t>
      </w:r>
      <w:r w:rsidRPr="00EC12F1">
        <w:rPr>
          <w:rFonts w:ascii="Times New Roman" w:hAnsi="Times New Roman"/>
          <w:sz w:val="26"/>
          <w:szCs w:val="26"/>
        </w:rPr>
        <w:t xml:space="preserve"> года по 202</w:t>
      </w:r>
      <w:r w:rsidR="00EC12F1" w:rsidRPr="00EC12F1">
        <w:rPr>
          <w:rFonts w:ascii="Times New Roman" w:hAnsi="Times New Roman"/>
          <w:sz w:val="26"/>
          <w:szCs w:val="26"/>
        </w:rPr>
        <w:t>5</w:t>
      </w:r>
      <w:r w:rsidRPr="00EC12F1">
        <w:rPr>
          <w:rFonts w:ascii="Times New Roman" w:hAnsi="Times New Roman"/>
          <w:sz w:val="26"/>
          <w:szCs w:val="26"/>
        </w:rPr>
        <w:t xml:space="preserve"> год количество надзорных мероприятий необходимо увеличить с целью большего обхвата организаций, осуществляющий свою деятельность на территории района, по проведению проверки соблюдения требований природоохранного законодательства в области охраны окружающей среды.</w:t>
      </w:r>
    </w:p>
    <w:p w:rsidR="007D157E" w:rsidRPr="00EC12F1" w:rsidRDefault="007D157E" w:rsidP="00E4461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Размещение в сети Интернет информации об обобщении</w:t>
      </w:r>
      <w:r w:rsidRPr="007D157E">
        <w:rPr>
          <w:rFonts w:ascii="Times New Roman" w:hAnsi="Times New Roman" w:cs="Times New Roman"/>
          <w:sz w:val="26"/>
          <w:szCs w:val="26"/>
        </w:rPr>
        <w:t xml:space="preserve"> </w:t>
      </w:r>
      <w:r w:rsidRPr="005B2076">
        <w:rPr>
          <w:rFonts w:ascii="Times New Roman" w:hAnsi="Times New Roman" w:cs="Times New Roman"/>
          <w:sz w:val="26"/>
          <w:szCs w:val="26"/>
        </w:rPr>
        <w:t>и анализ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B2076">
        <w:rPr>
          <w:rFonts w:ascii="Times New Roman" w:hAnsi="Times New Roman" w:cs="Times New Roman"/>
          <w:sz w:val="26"/>
          <w:szCs w:val="26"/>
        </w:rPr>
        <w:t xml:space="preserve"> правоприменительной практики при осуществлении регионального государственного экологического надзора на территории Устюженского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не реже раза в год.</w:t>
      </w:r>
    </w:p>
    <w:p w:rsidR="000E2B3D" w:rsidRPr="00ED36EE" w:rsidRDefault="007D157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36EE">
        <w:rPr>
          <w:rFonts w:ascii="Times New Roman" w:hAnsi="Times New Roman" w:cs="Times New Roman"/>
          <w:sz w:val="26"/>
          <w:szCs w:val="26"/>
        </w:rPr>
        <w:t>6</w:t>
      </w:r>
      <w:r w:rsidR="000E2B3D" w:rsidRPr="00ED36EE">
        <w:rPr>
          <w:rFonts w:ascii="Times New Roman" w:hAnsi="Times New Roman" w:cs="Times New Roman"/>
          <w:sz w:val="26"/>
          <w:szCs w:val="26"/>
        </w:rPr>
        <w:t xml:space="preserve">. Основное мероприятие </w:t>
      </w:r>
      <w:r w:rsidRPr="00ED36EE">
        <w:rPr>
          <w:rFonts w:ascii="Times New Roman" w:hAnsi="Times New Roman" w:cs="Times New Roman"/>
          <w:sz w:val="26"/>
          <w:szCs w:val="26"/>
        </w:rPr>
        <w:t>6</w:t>
      </w:r>
      <w:r w:rsidR="000E2B3D" w:rsidRPr="00ED36EE">
        <w:rPr>
          <w:rFonts w:ascii="Times New Roman" w:hAnsi="Times New Roman" w:cs="Times New Roman"/>
          <w:sz w:val="26"/>
          <w:szCs w:val="26"/>
        </w:rPr>
        <w:t xml:space="preserve"> «</w:t>
      </w:r>
      <w:r w:rsidR="009C7F35" w:rsidRPr="00ED36EE">
        <w:rPr>
          <w:rFonts w:ascii="Times New Roman" w:hAnsi="Times New Roman" w:cs="Times New Roman"/>
          <w:sz w:val="26"/>
          <w:szCs w:val="26"/>
        </w:rPr>
        <w:t>Сохранение и предотвращение загрязнения водных объектов бассейна р. Волга, расположенных на территории Устюженского муниципального района Вологодской области</w:t>
      </w:r>
      <w:r w:rsidR="000E2B3D" w:rsidRPr="00ED36E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0E2B3D" w:rsidRPr="00ED36EE" w:rsidRDefault="000E2B3D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36EE">
        <w:rPr>
          <w:rFonts w:ascii="Times New Roman" w:hAnsi="Times New Roman" w:cs="Times New Roman"/>
          <w:sz w:val="26"/>
          <w:szCs w:val="26"/>
        </w:rPr>
        <w:t xml:space="preserve">Цель мероприятия: </w:t>
      </w:r>
      <w:r w:rsidR="009C7F35" w:rsidRPr="00ED36EE">
        <w:rPr>
          <w:rFonts w:ascii="Times New Roman" w:hAnsi="Times New Roman" w:cs="Times New Roman"/>
          <w:sz w:val="26"/>
          <w:szCs w:val="26"/>
        </w:rPr>
        <w:t>обеспечение нормативной очистки сбрасываемых сточных вод в водные объекты бассейна р. Волга, расположенных на территории Устюженского муниципального района</w:t>
      </w:r>
      <w:r w:rsidR="006F79CD" w:rsidRPr="00ED36EE">
        <w:rPr>
          <w:rFonts w:ascii="Times New Roman" w:hAnsi="Times New Roman" w:cs="Times New Roman"/>
          <w:sz w:val="26"/>
          <w:szCs w:val="26"/>
        </w:rPr>
        <w:t>.</w:t>
      </w:r>
    </w:p>
    <w:p w:rsidR="00E44614" w:rsidRPr="00ED36EE" w:rsidRDefault="009C7F35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D36EE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44614" w:rsidRPr="00ED36EE">
        <w:rPr>
          <w:rFonts w:ascii="Times New Roman" w:hAnsi="Times New Roman" w:cs="Times New Roman"/>
          <w:sz w:val="26"/>
          <w:szCs w:val="26"/>
        </w:rPr>
        <w:t>основного</w:t>
      </w:r>
      <w:r w:rsidRPr="00ED36EE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E44614" w:rsidRPr="00ED36EE">
        <w:rPr>
          <w:rFonts w:ascii="Times New Roman" w:hAnsi="Times New Roman" w:cs="Times New Roman"/>
          <w:sz w:val="26"/>
          <w:szCs w:val="26"/>
        </w:rPr>
        <w:t xml:space="preserve"> </w:t>
      </w:r>
      <w:r w:rsidR="007D157E" w:rsidRPr="00ED36EE">
        <w:rPr>
          <w:rFonts w:ascii="Times New Roman" w:hAnsi="Times New Roman" w:cs="Times New Roman"/>
          <w:sz w:val="26"/>
          <w:szCs w:val="26"/>
        </w:rPr>
        <w:t>6</w:t>
      </w:r>
      <w:r w:rsidRPr="00ED36EE">
        <w:rPr>
          <w:rFonts w:ascii="Times New Roman" w:hAnsi="Times New Roman" w:cs="Times New Roman"/>
          <w:sz w:val="26"/>
          <w:szCs w:val="26"/>
        </w:rPr>
        <w:t xml:space="preserve"> </w:t>
      </w:r>
      <w:r w:rsidR="00E44614" w:rsidRPr="00ED36EE">
        <w:rPr>
          <w:rFonts w:ascii="Times New Roman" w:hAnsi="Times New Roman" w:cs="Times New Roman"/>
          <w:sz w:val="26"/>
          <w:szCs w:val="26"/>
        </w:rPr>
        <w:t>предусмотрены следующие мероприятия:</w:t>
      </w:r>
    </w:p>
    <w:p w:rsidR="00E44614" w:rsidRPr="00EE44A7" w:rsidRDefault="007D157E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E44A7">
        <w:rPr>
          <w:rFonts w:ascii="Times New Roman" w:hAnsi="Times New Roman" w:cs="Times New Roman"/>
          <w:sz w:val="26"/>
          <w:szCs w:val="26"/>
        </w:rPr>
        <w:t>6</w:t>
      </w:r>
      <w:r w:rsidR="00E44614" w:rsidRPr="00EE44A7">
        <w:rPr>
          <w:rFonts w:ascii="Times New Roman" w:hAnsi="Times New Roman" w:cs="Times New Roman"/>
          <w:sz w:val="26"/>
          <w:szCs w:val="26"/>
        </w:rPr>
        <w:t xml:space="preserve">.1. </w:t>
      </w:r>
      <w:r w:rsidR="00DD5C5A" w:rsidRPr="00EE44A7">
        <w:rPr>
          <w:rFonts w:ascii="Times New Roman" w:hAnsi="Times New Roman" w:cs="Times New Roman"/>
          <w:sz w:val="26"/>
          <w:szCs w:val="26"/>
        </w:rPr>
        <w:t xml:space="preserve">подготовка технического задания на разработку проектно-сметной документации реконструкции канализационных очистных сооружений д. Яковлевское, д. Соболево, пос. </w:t>
      </w:r>
      <w:proofErr w:type="gramStart"/>
      <w:r w:rsidR="00DD5C5A" w:rsidRPr="00EE44A7">
        <w:rPr>
          <w:rFonts w:ascii="Times New Roman" w:hAnsi="Times New Roman" w:cs="Times New Roman"/>
          <w:sz w:val="26"/>
          <w:szCs w:val="26"/>
        </w:rPr>
        <w:t>Юбилейный</w:t>
      </w:r>
      <w:proofErr w:type="gramEnd"/>
      <w:r w:rsidR="00DD5C5A" w:rsidRPr="00EE44A7">
        <w:rPr>
          <w:rFonts w:ascii="Times New Roman" w:hAnsi="Times New Roman" w:cs="Times New Roman"/>
          <w:sz w:val="26"/>
          <w:szCs w:val="26"/>
        </w:rPr>
        <w:t>;</w:t>
      </w:r>
    </w:p>
    <w:p w:rsidR="007B63AC" w:rsidRPr="00EE44A7" w:rsidRDefault="009C7F35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E44A7">
        <w:rPr>
          <w:rFonts w:ascii="Times New Roman" w:hAnsi="Times New Roman" w:cs="Times New Roman"/>
          <w:sz w:val="26"/>
          <w:szCs w:val="26"/>
        </w:rPr>
        <w:t xml:space="preserve"> </w:t>
      </w:r>
      <w:r w:rsidR="007D157E" w:rsidRPr="00EE44A7">
        <w:rPr>
          <w:rFonts w:ascii="Times New Roman" w:hAnsi="Times New Roman" w:cs="Times New Roman"/>
          <w:sz w:val="26"/>
          <w:szCs w:val="26"/>
        </w:rPr>
        <w:t>6</w:t>
      </w:r>
      <w:r w:rsidR="00DD5C5A" w:rsidRPr="00EE44A7">
        <w:rPr>
          <w:rFonts w:ascii="Times New Roman" w:hAnsi="Times New Roman" w:cs="Times New Roman"/>
          <w:sz w:val="26"/>
          <w:szCs w:val="26"/>
        </w:rPr>
        <w:t xml:space="preserve">.2. </w:t>
      </w:r>
      <w:r w:rsidRPr="00EE44A7">
        <w:rPr>
          <w:rFonts w:ascii="Times New Roman" w:hAnsi="Times New Roman" w:cs="Times New Roman"/>
          <w:sz w:val="26"/>
          <w:szCs w:val="26"/>
        </w:rPr>
        <w:t xml:space="preserve">разработка проектно-сметной документации реконструкции очистных сооружений канализации хозяйственно-бытовых стоков в д. Яковлевское, д. Соболево, пос. </w:t>
      </w:r>
      <w:proofErr w:type="gramStart"/>
      <w:r w:rsidRPr="00EE44A7">
        <w:rPr>
          <w:rFonts w:ascii="Times New Roman" w:hAnsi="Times New Roman" w:cs="Times New Roman"/>
          <w:sz w:val="26"/>
          <w:szCs w:val="26"/>
        </w:rPr>
        <w:t>Юбилейный</w:t>
      </w:r>
      <w:proofErr w:type="gramEnd"/>
      <w:r w:rsidRPr="00EE44A7">
        <w:rPr>
          <w:rFonts w:ascii="Times New Roman" w:hAnsi="Times New Roman" w:cs="Times New Roman"/>
          <w:sz w:val="26"/>
          <w:szCs w:val="26"/>
        </w:rPr>
        <w:t>.</w:t>
      </w:r>
    </w:p>
    <w:p w:rsidR="009C7F35" w:rsidRDefault="000E29C6" w:rsidP="007B63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141D9">
        <w:rPr>
          <w:rFonts w:ascii="Times New Roman" w:hAnsi="Times New Roman" w:cs="Times New Roman"/>
          <w:sz w:val="26"/>
          <w:szCs w:val="26"/>
        </w:rPr>
        <w:t xml:space="preserve">. Основное мероприятие </w:t>
      </w:r>
      <w:r>
        <w:rPr>
          <w:rFonts w:ascii="Times New Roman" w:hAnsi="Times New Roman" w:cs="Times New Roman"/>
          <w:sz w:val="26"/>
          <w:szCs w:val="26"/>
        </w:rPr>
        <w:t>7</w:t>
      </w:r>
      <w:r w:rsidR="00C141D9">
        <w:rPr>
          <w:rFonts w:ascii="Times New Roman" w:hAnsi="Times New Roman" w:cs="Times New Roman"/>
          <w:sz w:val="26"/>
          <w:szCs w:val="26"/>
        </w:rPr>
        <w:t xml:space="preserve"> «Обеспечение качественной питьевой водой населения Устюженского муниципального района из источников нецентрализованного водоснабжения (общественных колодцев)».</w:t>
      </w:r>
    </w:p>
    <w:p w:rsidR="00C141D9" w:rsidRPr="00C141D9" w:rsidRDefault="00C141D9" w:rsidP="00C141D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141D9">
        <w:rPr>
          <w:rFonts w:ascii="Times New Roman" w:hAnsi="Times New Roman" w:cs="Times New Roman"/>
          <w:bCs/>
          <w:sz w:val="26"/>
          <w:szCs w:val="26"/>
        </w:rPr>
        <w:t xml:space="preserve">Цель мероприятия: обеспечения населения </w:t>
      </w:r>
      <w:r w:rsidR="00B9195C">
        <w:rPr>
          <w:rFonts w:ascii="Times New Roman" w:hAnsi="Times New Roman" w:cs="Times New Roman"/>
          <w:bCs/>
          <w:sz w:val="26"/>
          <w:szCs w:val="26"/>
        </w:rPr>
        <w:t>сельских поселений</w:t>
      </w:r>
      <w:r w:rsidRPr="00C141D9">
        <w:rPr>
          <w:rFonts w:ascii="Times New Roman" w:hAnsi="Times New Roman" w:cs="Times New Roman"/>
          <w:bCs/>
          <w:sz w:val="26"/>
          <w:szCs w:val="26"/>
        </w:rPr>
        <w:t xml:space="preserve"> района качественной питьевой водой.</w:t>
      </w:r>
    </w:p>
    <w:p w:rsidR="00C141D9" w:rsidRDefault="00C141D9" w:rsidP="00C141D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141D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предусмотрен ремонт источников нецентрализованного водоснабжения (</w:t>
      </w:r>
      <w:r w:rsidR="00B9195C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Pr="00C141D9">
        <w:rPr>
          <w:rFonts w:ascii="Times New Roman" w:hAnsi="Times New Roman" w:cs="Times New Roman"/>
          <w:sz w:val="26"/>
          <w:szCs w:val="26"/>
        </w:rPr>
        <w:t xml:space="preserve">колодцев) </w:t>
      </w:r>
      <w:r w:rsidRPr="00C141D9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B9195C">
        <w:rPr>
          <w:rFonts w:ascii="Times New Roman" w:hAnsi="Times New Roman" w:cs="Times New Roman"/>
          <w:bCs/>
          <w:sz w:val="26"/>
          <w:szCs w:val="26"/>
        </w:rPr>
        <w:t>сельских поселений</w:t>
      </w:r>
      <w:r w:rsidRPr="00C141D9">
        <w:rPr>
          <w:rFonts w:ascii="Times New Roman" w:hAnsi="Times New Roman" w:cs="Times New Roman"/>
          <w:bCs/>
          <w:sz w:val="26"/>
          <w:szCs w:val="26"/>
        </w:rPr>
        <w:t xml:space="preserve"> Устюженского муниципального района.</w:t>
      </w:r>
      <w:r>
        <w:rPr>
          <w:rFonts w:ascii="Times New Roman" w:hAnsi="Times New Roman" w:cs="Times New Roman"/>
          <w:bCs/>
          <w:sz w:val="26"/>
          <w:szCs w:val="26"/>
        </w:rPr>
        <w:t xml:space="preserve"> Перечень источников нецентрализованного водоснабжения (колодцев) формируется согласно</w:t>
      </w:r>
      <w:r w:rsidR="00BD651D">
        <w:rPr>
          <w:rFonts w:ascii="Times New Roman" w:hAnsi="Times New Roman" w:cs="Times New Roman"/>
          <w:bCs/>
          <w:sz w:val="26"/>
          <w:szCs w:val="26"/>
        </w:rPr>
        <w:t xml:space="preserve"> заявкам и обращениям, поступающим в администрацию района.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141D9" w:rsidRPr="00BD651D" w:rsidRDefault="000E29C6" w:rsidP="00C141D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C141D9" w:rsidRPr="00BD651D">
        <w:rPr>
          <w:rFonts w:ascii="Times New Roman" w:hAnsi="Times New Roman" w:cs="Times New Roman"/>
          <w:bCs/>
          <w:sz w:val="26"/>
          <w:szCs w:val="26"/>
        </w:rPr>
        <w:t xml:space="preserve">. Основное мероприятие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C141D9" w:rsidRPr="00BD651D">
        <w:rPr>
          <w:rFonts w:ascii="Times New Roman" w:hAnsi="Times New Roman" w:cs="Times New Roman"/>
          <w:bCs/>
          <w:sz w:val="26"/>
          <w:szCs w:val="26"/>
        </w:rPr>
        <w:t xml:space="preserve"> «Контроль качества питьевой воды</w:t>
      </w:r>
      <w:r w:rsidR="00C141D9" w:rsidRPr="00BD651D">
        <w:rPr>
          <w:rFonts w:ascii="Times New Roman" w:hAnsi="Times New Roman" w:cs="Times New Roman"/>
          <w:sz w:val="26"/>
          <w:szCs w:val="26"/>
        </w:rPr>
        <w:t xml:space="preserve"> источников нецентрализованного водоснабжения (общественных колодцев) на территории сельских поселений Устюженского муниципального района.</w:t>
      </w:r>
    </w:p>
    <w:p w:rsidR="00C141D9" w:rsidRPr="00BD651D" w:rsidRDefault="00B9195C" w:rsidP="00C141D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мероприятие: контроль</w:t>
      </w:r>
      <w:r w:rsidR="00C141D9" w:rsidRPr="00BD651D">
        <w:rPr>
          <w:rFonts w:ascii="Times New Roman" w:hAnsi="Times New Roman" w:cs="Times New Roman"/>
          <w:sz w:val="26"/>
          <w:szCs w:val="26"/>
        </w:rPr>
        <w:t xml:space="preserve"> качества питьевой воды источников нецентрализованного водоснабжения (общественных колодцев) на территории </w:t>
      </w:r>
      <w:r w:rsidR="00C141D9" w:rsidRPr="00BD651D">
        <w:rPr>
          <w:rFonts w:ascii="Times New Roman" w:hAnsi="Times New Roman" w:cs="Times New Roman"/>
          <w:sz w:val="26"/>
          <w:szCs w:val="26"/>
        </w:rPr>
        <w:lastRenderedPageBreak/>
        <w:t>сельских поселений района.</w:t>
      </w:r>
    </w:p>
    <w:p w:rsidR="00C141D9" w:rsidRPr="00BD651D" w:rsidRDefault="00C141D9" w:rsidP="00C141D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651D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администрацией района заключается договор на оказание услуг по отбору и проведению лабораторных исследований проб питьевой воды из источников нецентрализованного водоснабжения (общественных колодцев) на территории сельских поселений района аккредитованной организацией.</w:t>
      </w:r>
    </w:p>
    <w:p w:rsidR="007B63AC" w:rsidRPr="000E29C6" w:rsidRDefault="00D727C6" w:rsidP="00D727C6">
      <w:pPr>
        <w:pStyle w:val="ConsPlusNormal"/>
        <w:widowControl/>
        <w:ind w:firstLine="90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E29C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E29C6">
        <w:rPr>
          <w:rFonts w:ascii="Times New Roman" w:hAnsi="Times New Roman" w:cs="Times New Roman"/>
          <w:b/>
          <w:sz w:val="26"/>
          <w:szCs w:val="26"/>
        </w:rPr>
        <w:t>. Ресурсное обеспечение Программы, обоснование объема финансовых ресурсов, необходимых для ее реализации.</w:t>
      </w:r>
    </w:p>
    <w:p w:rsidR="000E29C6" w:rsidRPr="000E29C6" w:rsidRDefault="00D727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 xml:space="preserve">Объем финансовых средств, необходимых для реализации Программы составляет </w:t>
      </w:r>
      <w:r w:rsidR="000E29C6" w:rsidRPr="000E29C6">
        <w:rPr>
          <w:rFonts w:ascii="Times New Roman" w:hAnsi="Times New Roman" w:cs="Times New Roman"/>
          <w:sz w:val="26"/>
          <w:szCs w:val="26"/>
        </w:rPr>
        <w:t>11 612,8 тыс. руб., в т. ч. по годам: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2018 год – 665,8 тыс. руб.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2021 год -  2269,4 тыс. руб.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 xml:space="preserve">2022 год – 2569,4 тыс. руб., 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2023 год –  2719,4 тыс. руб.,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2024 год –  1619,4 тыс. руб.,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2025 год –  1769,4 тыс. руб.</w:t>
      </w:r>
    </w:p>
    <w:p w:rsidR="00D727C6" w:rsidRPr="00944799" w:rsidRDefault="00D727C6" w:rsidP="00186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из них</w:t>
      </w:r>
    </w:p>
    <w:p w:rsidR="00D727C6" w:rsidRPr="00944799" w:rsidRDefault="00D727C6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(субвенция) – </w:t>
      </w:r>
      <w:r w:rsidR="00944799" w:rsidRPr="00944799">
        <w:rPr>
          <w:rFonts w:ascii="Times New Roman" w:hAnsi="Times New Roman" w:cs="Times New Roman"/>
          <w:sz w:val="26"/>
          <w:szCs w:val="26"/>
        </w:rPr>
        <w:t>416,4</w:t>
      </w:r>
      <w:r w:rsidRPr="00944799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944799" w:rsidRPr="00944799" w:rsidRDefault="00944799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2018 год – 69,4 тыс. руб.</w:t>
      </w:r>
    </w:p>
    <w:p w:rsidR="00D727C6" w:rsidRPr="00944799" w:rsidRDefault="00D727C6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20</w:t>
      </w:r>
      <w:r w:rsidR="00944799" w:rsidRPr="00944799">
        <w:rPr>
          <w:rFonts w:ascii="Times New Roman" w:hAnsi="Times New Roman" w:cs="Times New Roman"/>
          <w:sz w:val="26"/>
          <w:szCs w:val="26"/>
        </w:rPr>
        <w:t>21</w:t>
      </w:r>
      <w:r w:rsidRPr="00944799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944799" w:rsidRPr="00944799">
        <w:rPr>
          <w:rFonts w:ascii="Times New Roman" w:hAnsi="Times New Roman" w:cs="Times New Roman"/>
          <w:sz w:val="26"/>
          <w:szCs w:val="26"/>
        </w:rPr>
        <w:t xml:space="preserve">69,4 </w:t>
      </w:r>
      <w:r w:rsidRPr="00944799">
        <w:rPr>
          <w:rFonts w:ascii="Times New Roman" w:hAnsi="Times New Roman" w:cs="Times New Roman"/>
          <w:sz w:val="26"/>
          <w:szCs w:val="26"/>
        </w:rPr>
        <w:t>тыс. руб.</w:t>
      </w:r>
    </w:p>
    <w:p w:rsidR="00D727C6" w:rsidRPr="00944799" w:rsidRDefault="00944799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2022</w:t>
      </w:r>
      <w:r w:rsidR="00D727C6" w:rsidRPr="00944799">
        <w:rPr>
          <w:rFonts w:ascii="Times New Roman" w:hAnsi="Times New Roman" w:cs="Times New Roman"/>
          <w:sz w:val="26"/>
          <w:szCs w:val="26"/>
        </w:rPr>
        <w:t xml:space="preserve"> год -  </w:t>
      </w:r>
      <w:r w:rsidRPr="00944799">
        <w:rPr>
          <w:rFonts w:ascii="Times New Roman" w:hAnsi="Times New Roman" w:cs="Times New Roman"/>
          <w:sz w:val="26"/>
          <w:szCs w:val="26"/>
        </w:rPr>
        <w:t xml:space="preserve">69,4 </w:t>
      </w:r>
      <w:r w:rsidR="00D727C6" w:rsidRPr="00944799">
        <w:rPr>
          <w:rFonts w:ascii="Times New Roman" w:hAnsi="Times New Roman" w:cs="Times New Roman"/>
          <w:sz w:val="26"/>
          <w:szCs w:val="26"/>
        </w:rPr>
        <w:t>тыс. руб.</w:t>
      </w:r>
    </w:p>
    <w:p w:rsidR="00D727C6" w:rsidRPr="00944799" w:rsidRDefault="00944799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2023</w:t>
      </w:r>
      <w:r w:rsidR="00D727C6" w:rsidRPr="00944799">
        <w:rPr>
          <w:rFonts w:ascii="Times New Roman" w:hAnsi="Times New Roman" w:cs="Times New Roman"/>
          <w:sz w:val="26"/>
          <w:szCs w:val="26"/>
        </w:rPr>
        <w:t xml:space="preserve"> год – </w:t>
      </w:r>
      <w:r w:rsidRPr="00944799">
        <w:rPr>
          <w:rFonts w:ascii="Times New Roman" w:hAnsi="Times New Roman" w:cs="Times New Roman"/>
          <w:sz w:val="26"/>
          <w:szCs w:val="26"/>
        </w:rPr>
        <w:t xml:space="preserve">69,4 </w:t>
      </w:r>
      <w:r w:rsidR="00D727C6" w:rsidRPr="00944799">
        <w:rPr>
          <w:rFonts w:ascii="Times New Roman" w:hAnsi="Times New Roman" w:cs="Times New Roman"/>
          <w:sz w:val="26"/>
          <w:szCs w:val="26"/>
        </w:rPr>
        <w:t xml:space="preserve">тыс. руб., </w:t>
      </w:r>
    </w:p>
    <w:p w:rsidR="00D727C6" w:rsidRPr="00944799" w:rsidRDefault="00944799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2024</w:t>
      </w:r>
      <w:r w:rsidR="00D727C6" w:rsidRPr="00944799">
        <w:rPr>
          <w:rFonts w:ascii="Times New Roman" w:hAnsi="Times New Roman" w:cs="Times New Roman"/>
          <w:sz w:val="26"/>
          <w:szCs w:val="26"/>
        </w:rPr>
        <w:t xml:space="preserve"> год –  </w:t>
      </w:r>
      <w:r w:rsidRPr="00944799">
        <w:rPr>
          <w:rFonts w:ascii="Times New Roman" w:hAnsi="Times New Roman" w:cs="Times New Roman"/>
          <w:sz w:val="26"/>
          <w:szCs w:val="26"/>
        </w:rPr>
        <w:t xml:space="preserve">69,4 </w:t>
      </w:r>
      <w:r w:rsidR="00D727C6" w:rsidRPr="00944799">
        <w:rPr>
          <w:rFonts w:ascii="Times New Roman" w:hAnsi="Times New Roman" w:cs="Times New Roman"/>
          <w:sz w:val="26"/>
          <w:szCs w:val="26"/>
        </w:rPr>
        <w:t>тыс. руб.,</w:t>
      </w:r>
    </w:p>
    <w:p w:rsidR="00D727C6" w:rsidRPr="00944799" w:rsidRDefault="00944799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2025</w:t>
      </w:r>
      <w:r w:rsidR="00D727C6" w:rsidRPr="00944799">
        <w:rPr>
          <w:rFonts w:ascii="Times New Roman" w:hAnsi="Times New Roman" w:cs="Times New Roman"/>
          <w:sz w:val="26"/>
          <w:szCs w:val="26"/>
        </w:rPr>
        <w:t xml:space="preserve"> год </w:t>
      </w:r>
      <w:r w:rsidRPr="00944799">
        <w:rPr>
          <w:rFonts w:ascii="Times New Roman" w:hAnsi="Times New Roman" w:cs="Times New Roman"/>
          <w:sz w:val="26"/>
          <w:szCs w:val="26"/>
        </w:rPr>
        <w:t>–  69,4 тыс. руб.</w:t>
      </w:r>
    </w:p>
    <w:p w:rsidR="00D727C6" w:rsidRPr="000E29C6" w:rsidRDefault="00D727C6" w:rsidP="00186E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средства местный бюджет района 954,7 тыс. рублей, в том числе по годам:</w:t>
      </w:r>
    </w:p>
    <w:p w:rsidR="00D727C6" w:rsidRPr="000E29C6" w:rsidRDefault="00D727C6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201</w:t>
      </w:r>
      <w:r w:rsidR="00944799" w:rsidRPr="000E29C6">
        <w:rPr>
          <w:rFonts w:ascii="Times New Roman" w:hAnsi="Times New Roman" w:cs="Times New Roman"/>
          <w:sz w:val="26"/>
          <w:szCs w:val="26"/>
        </w:rPr>
        <w:t>8</w:t>
      </w:r>
      <w:r w:rsidRPr="000E29C6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944799" w:rsidRPr="000E29C6">
        <w:rPr>
          <w:rFonts w:ascii="Times New Roman" w:hAnsi="Times New Roman" w:cs="Times New Roman"/>
          <w:sz w:val="26"/>
          <w:szCs w:val="26"/>
        </w:rPr>
        <w:t>596,4</w:t>
      </w:r>
      <w:r w:rsidRPr="000E29C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44799" w:rsidRPr="000E29C6">
        <w:rPr>
          <w:rFonts w:ascii="Times New Roman" w:hAnsi="Times New Roman" w:cs="Times New Roman"/>
          <w:sz w:val="26"/>
          <w:szCs w:val="26"/>
        </w:rPr>
        <w:t>,</w:t>
      </w:r>
    </w:p>
    <w:p w:rsidR="00944799" w:rsidRPr="000E29C6" w:rsidRDefault="00944799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2021 год –</w:t>
      </w:r>
      <w:r w:rsidR="000E29C6" w:rsidRPr="000E29C6">
        <w:rPr>
          <w:rFonts w:ascii="Times New Roman" w:hAnsi="Times New Roman" w:cs="Times New Roman"/>
          <w:sz w:val="26"/>
          <w:szCs w:val="26"/>
        </w:rPr>
        <w:t>2200,0 тыс. руб.,</w:t>
      </w:r>
    </w:p>
    <w:p w:rsidR="00944799" w:rsidRPr="000E29C6" w:rsidRDefault="00944799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2022 год -</w:t>
      </w:r>
      <w:r w:rsidR="000E29C6" w:rsidRPr="000E29C6">
        <w:rPr>
          <w:rFonts w:ascii="Times New Roman" w:hAnsi="Times New Roman" w:cs="Times New Roman"/>
          <w:sz w:val="26"/>
          <w:szCs w:val="26"/>
        </w:rPr>
        <w:t>2500,0 тыс. руб.,</w:t>
      </w:r>
    </w:p>
    <w:p w:rsidR="00D727C6" w:rsidRPr="000E29C6" w:rsidRDefault="00D727C6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</w:t>
      </w:r>
      <w:r w:rsidR="00944799" w:rsidRPr="000E29C6">
        <w:rPr>
          <w:rFonts w:ascii="Times New Roman" w:hAnsi="Times New Roman" w:cs="Times New Roman"/>
          <w:sz w:val="26"/>
          <w:szCs w:val="26"/>
        </w:rPr>
        <w:t>23</w:t>
      </w:r>
      <w:r w:rsidRPr="000E29C6">
        <w:rPr>
          <w:rFonts w:ascii="Times New Roman" w:hAnsi="Times New Roman" w:cs="Times New Roman"/>
          <w:sz w:val="26"/>
          <w:szCs w:val="26"/>
        </w:rPr>
        <w:t xml:space="preserve"> год -  </w:t>
      </w:r>
      <w:r w:rsidR="000E29C6" w:rsidRPr="000E29C6">
        <w:rPr>
          <w:rFonts w:ascii="Times New Roman" w:hAnsi="Times New Roman" w:cs="Times New Roman"/>
          <w:sz w:val="26"/>
          <w:szCs w:val="26"/>
        </w:rPr>
        <w:t>2</w:t>
      </w:r>
      <w:r w:rsidRPr="000E29C6">
        <w:rPr>
          <w:rFonts w:ascii="Times New Roman" w:hAnsi="Times New Roman" w:cs="Times New Roman"/>
          <w:sz w:val="26"/>
          <w:szCs w:val="26"/>
        </w:rPr>
        <w:t>650,0 тыс. руб.</w:t>
      </w:r>
      <w:r w:rsidR="00944799" w:rsidRPr="000E29C6">
        <w:rPr>
          <w:rFonts w:ascii="Times New Roman" w:hAnsi="Times New Roman" w:cs="Times New Roman"/>
          <w:sz w:val="26"/>
          <w:szCs w:val="26"/>
        </w:rPr>
        <w:t>,</w:t>
      </w:r>
    </w:p>
    <w:p w:rsidR="00944799" w:rsidRPr="000E29C6" w:rsidRDefault="00944799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2024 год -</w:t>
      </w:r>
      <w:r w:rsidR="000E29C6" w:rsidRPr="000E29C6">
        <w:rPr>
          <w:rFonts w:ascii="Times New Roman" w:hAnsi="Times New Roman" w:cs="Times New Roman"/>
          <w:sz w:val="26"/>
          <w:szCs w:val="26"/>
        </w:rPr>
        <w:t>1550,0 тыс. руб.,</w:t>
      </w:r>
    </w:p>
    <w:p w:rsidR="00D727C6" w:rsidRPr="000E29C6" w:rsidRDefault="00D727C6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</w:t>
      </w:r>
      <w:r w:rsidR="00944799" w:rsidRPr="000E29C6">
        <w:rPr>
          <w:rFonts w:ascii="Times New Roman" w:hAnsi="Times New Roman" w:cs="Times New Roman"/>
          <w:sz w:val="26"/>
          <w:szCs w:val="26"/>
        </w:rPr>
        <w:t>25</w:t>
      </w:r>
      <w:r w:rsidRPr="000E29C6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0E29C6" w:rsidRPr="000E29C6">
        <w:rPr>
          <w:rFonts w:ascii="Times New Roman" w:hAnsi="Times New Roman" w:cs="Times New Roman"/>
          <w:sz w:val="26"/>
          <w:szCs w:val="26"/>
        </w:rPr>
        <w:t>1700</w:t>
      </w:r>
      <w:r w:rsidRPr="000E29C6">
        <w:rPr>
          <w:rFonts w:ascii="Times New Roman" w:hAnsi="Times New Roman" w:cs="Times New Roman"/>
          <w:sz w:val="26"/>
          <w:szCs w:val="26"/>
        </w:rPr>
        <w:t>,0 тыс. руб.</w:t>
      </w:r>
    </w:p>
    <w:p w:rsidR="00D727C6" w:rsidRPr="000E29C6" w:rsidRDefault="00D727C6" w:rsidP="00186E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 xml:space="preserve">внебюджетные средства – </w:t>
      </w:r>
      <w:r w:rsidR="000E29C6" w:rsidRPr="000E29C6">
        <w:rPr>
          <w:rFonts w:ascii="Times New Roman" w:hAnsi="Times New Roman" w:cs="Times New Roman"/>
          <w:sz w:val="26"/>
          <w:szCs w:val="26"/>
        </w:rPr>
        <w:t>0</w:t>
      </w:r>
      <w:r w:rsidRPr="000E29C6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 xml:space="preserve">2018 год – </w:t>
      </w:r>
      <w:r>
        <w:rPr>
          <w:rFonts w:ascii="Times New Roman" w:hAnsi="Times New Roman" w:cs="Times New Roman"/>
          <w:sz w:val="26"/>
          <w:szCs w:val="26"/>
        </w:rPr>
        <w:t>0,0</w:t>
      </w:r>
      <w:r w:rsidRPr="000E29C6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2021 год –0,0 тыс. руб.,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2022 год -0,0 тыс. руб.,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2023 год -  0,0 тыс. руб.,</w:t>
      </w:r>
    </w:p>
    <w:p w:rsidR="000E29C6" w:rsidRPr="000E29C6" w:rsidRDefault="000E29C6" w:rsidP="000E29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2024 год -0,0 тыс. руб.,</w:t>
      </w:r>
    </w:p>
    <w:p w:rsidR="000E29C6" w:rsidRDefault="000E29C6" w:rsidP="000E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9C6">
        <w:rPr>
          <w:rFonts w:ascii="Times New Roman" w:hAnsi="Times New Roman" w:cs="Times New Roman"/>
          <w:sz w:val="26"/>
          <w:szCs w:val="26"/>
        </w:rPr>
        <w:t>2025 год –0,0 тыс. 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27C6" w:rsidRPr="00944799" w:rsidRDefault="00D727C6" w:rsidP="000E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Объем финансирования Программы подлежит ежегодному уточнению при формировании  местного бюджета района на очередной финансовый год и плановый период.</w:t>
      </w:r>
    </w:p>
    <w:p w:rsidR="00D727C6" w:rsidRPr="00944799" w:rsidRDefault="00D727C6" w:rsidP="0018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799">
        <w:rPr>
          <w:rFonts w:ascii="Times New Roman" w:hAnsi="Times New Roman" w:cs="Times New Roman"/>
          <w:sz w:val="26"/>
          <w:szCs w:val="26"/>
        </w:rPr>
        <w:t>Ресурсное обеспечение Программы и перечень мероприятий за счет средств местного бюджета района Программы предоставлены в Приложении 3 к Программе.</w:t>
      </w:r>
    </w:p>
    <w:p w:rsidR="00D727C6" w:rsidRPr="00557377" w:rsidRDefault="00186EFD" w:rsidP="00186EFD">
      <w:pPr>
        <w:pStyle w:val="ConsPlusNormal"/>
        <w:widowControl/>
        <w:ind w:firstLine="90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5737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57377">
        <w:rPr>
          <w:rFonts w:ascii="Times New Roman" w:hAnsi="Times New Roman" w:cs="Times New Roman"/>
          <w:b/>
          <w:sz w:val="26"/>
          <w:szCs w:val="26"/>
        </w:rPr>
        <w:t>. Управление и контроль реализации Программы.</w:t>
      </w:r>
      <w:proofErr w:type="gramEnd"/>
    </w:p>
    <w:p w:rsidR="00186EFD" w:rsidRPr="00557377" w:rsidRDefault="00186EFD" w:rsidP="00186EFD">
      <w:pPr>
        <w:pStyle w:val="ConsPlusNormal"/>
        <w:widowControl/>
        <w:ind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557377">
        <w:rPr>
          <w:rFonts w:ascii="Times New Roman" w:hAnsi="Times New Roman" w:cs="Times New Roman"/>
          <w:sz w:val="26"/>
          <w:szCs w:val="26"/>
        </w:rPr>
        <w:t xml:space="preserve">Контроль за ходом реализации Программы осуществляется в порядке и сроки, установленные Порядком разработки, реализации и оценки эффективности </w:t>
      </w:r>
      <w:r w:rsidRPr="00557377">
        <w:rPr>
          <w:rFonts w:ascii="Times New Roman" w:hAnsi="Times New Roman" w:cs="Times New Roman"/>
          <w:sz w:val="26"/>
          <w:szCs w:val="26"/>
        </w:rPr>
        <w:lastRenderedPageBreak/>
        <w:t>муниципальных программ Устюженского муниципального района, утвержденного постановлением администрации Устюженского муниципального района от 30.05.2014 №443 «Об утверждении Порядка разработки, реализации и оценки эффективности муниципальных программ Устюженского муниципального района, Порядка разработки, реализации и оценки эффективности ведомственных целевых программ района»</w:t>
      </w:r>
      <w:r w:rsidR="00557377" w:rsidRPr="00557377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55737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86EFD" w:rsidRPr="00557377" w:rsidRDefault="00186EFD" w:rsidP="00186EFD">
      <w:pPr>
        <w:pStyle w:val="ConsPlusNormal"/>
        <w:widowControl/>
        <w:ind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57377">
        <w:rPr>
          <w:rFonts w:ascii="Times New Roman" w:hAnsi="Times New Roman" w:cs="Times New Roman"/>
          <w:sz w:val="26"/>
          <w:szCs w:val="26"/>
        </w:rPr>
        <w:t>Общее руководство реализации Программы осуществляется управлением жилищно-коммунального хозяйства, архитектура, строительства и экологии администрации Устюженского муниципального района.</w:t>
      </w:r>
    </w:p>
    <w:p w:rsidR="00186EFD" w:rsidRPr="00557377" w:rsidRDefault="00186EFD" w:rsidP="00186EFD">
      <w:pPr>
        <w:pStyle w:val="ConsPlusNormal"/>
        <w:widowControl/>
        <w:ind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57377">
        <w:rPr>
          <w:rFonts w:ascii="Times New Roman" w:hAnsi="Times New Roman" w:cs="Times New Roman"/>
          <w:sz w:val="26"/>
          <w:szCs w:val="26"/>
        </w:rPr>
        <w:t>В процессе реализации Программы ответственный исполнитель вправе по согласованию с соисполнителем Программы принимать решения о внесении изменений в перечни и состав мероприятий, сроки их реализации, а также в соответствии с действующим законодательством в объемы бюджетных а</w:t>
      </w:r>
      <w:r w:rsidR="009C7611" w:rsidRPr="00557377">
        <w:rPr>
          <w:rFonts w:ascii="Times New Roman" w:hAnsi="Times New Roman" w:cs="Times New Roman"/>
          <w:sz w:val="26"/>
          <w:szCs w:val="26"/>
        </w:rPr>
        <w:t>с</w:t>
      </w:r>
      <w:r w:rsidRPr="00557377">
        <w:rPr>
          <w:rFonts w:ascii="Times New Roman" w:hAnsi="Times New Roman" w:cs="Times New Roman"/>
          <w:sz w:val="26"/>
          <w:szCs w:val="26"/>
        </w:rPr>
        <w:t>сигнований на реализацию мероприятий в пределах утвержденных лимитов бюджетных ассигнований на реализацию Программы в целом.</w:t>
      </w:r>
    </w:p>
    <w:p w:rsidR="009C7611" w:rsidRPr="00557377" w:rsidRDefault="009C7611" w:rsidP="00186EFD">
      <w:pPr>
        <w:pStyle w:val="ConsPlusNormal"/>
        <w:widowControl/>
        <w:ind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57377">
        <w:rPr>
          <w:rFonts w:ascii="Times New Roman" w:hAnsi="Times New Roman" w:cs="Times New Roman"/>
          <w:sz w:val="26"/>
          <w:szCs w:val="26"/>
        </w:rPr>
        <w:t>Внесение изменений в Программу осуществляется путем внесения изменений в постановление администрации района об утверждении Программы.</w:t>
      </w:r>
    </w:p>
    <w:p w:rsidR="009C7611" w:rsidRDefault="009C7611" w:rsidP="00186EFD">
      <w:pPr>
        <w:pStyle w:val="ConsPlusNormal"/>
        <w:widowControl/>
        <w:ind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557377">
        <w:rPr>
          <w:rFonts w:ascii="Times New Roman" w:hAnsi="Times New Roman" w:cs="Times New Roman"/>
          <w:sz w:val="26"/>
          <w:szCs w:val="26"/>
        </w:rPr>
        <w:t xml:space="preserve">Годовой отчет о ходе реализации и оценке эффективности Программы (далее – годовой отчет) подготавливается ответственным исполнителем совместно с соисполнителем до 1 марта года, следующего за отчетным, и направляется </w:t>
      </w:r>
      <w:r w:rsidR="00557377" w:rsidRPr="00557377">
        <w:rPr>
          <w:rFonts w:ascii="Times New Roman" w:hAnsi="Times New Roman" w:cs="Times New Roman"/>
          <w:sz w:val="26"/>
          <w:szCs w:val="26"/>
        </w:rPr>
        <w:t>руководителю</w:t>
      </w:r>
      <w:r w:rsidRPr="00557377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  <w:proofErr w:type="gramEnd"/>
    </w:p>
    <w:p w:rsidR="009C7611" w:rsidRDefault="009C7611" w:rsidP="009C7611">
      <w:pPr>
        <w:pStyle w:val="ConsPlusNormal"/>
        <w:widowControl/>
        <w:ind w:firstLine="90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C7611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9C7611">
        <w:rPr>
          <w:rFonts w:ascii="Times New Roman" w:hAnsi="Times New Roman" w:cs="Times New Roman"/>
          <w:b/>
          <w:sz w:val="26"/>
          <w:szCs w:val="26"/>
        </w:rPr>
        <w:t>. Оценка эффективности реализации Программы.</w:t>
      </w:r>
    </w:p>
    <w:p w:rsidR="0032749F" w:rsidRDefault="0032749F" w:rsidP="0032749F">
      <w:pPr>
        <w:pStyle w:val="ConsPlusNormal"/>
        <w:widowControl/>
        <w:ind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направлена</w:t>
      </w:r>
      <w:r w:rsidRPr="0032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53B3F">
        <w:rPr>
          <w:rFonts w:ascii="Times New Roman" w:hAnsi="Times New Roman" w:cs="Times New Roman"/>
          <w:sz w:val="26"/>
          <w:szCs w:val="26"/>
        </w:rPr>
        <w:t xml:space="preserve">овышение уровня экологической безопасности, улучшение состояния окружающей среды </w:t>
      </w:r>
      <w:r>
        <w:rPr>
          <w:rFonts w:ascii="Times New Roman" w:hAnsi="Times New Roman" w:cs="Times New Roman"/>
          <w:sz w:val="26"/>
          <w:szCs w:val="26"/>
        </w:rPr>
        <w:t>Устюженского</w:t>
      </w:r>
      <w:r w:rsidRPr="00653B3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7D9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 Показатель степени достижения целей и решения задач муниципальной программы в целом рассчитывается по следующей формуле (для каждого года реализации программы):</w:t>
      </w: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827D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0977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7D9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57150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7D9">
        <w:rPr>
          <w:rFonts w:ascii="Times New Roman" w:hAnsi="Times New Roman" w:cs="Times New Roman"/>
          <w:sz w:val="26"/>
          <w:szCs w:val="26"/>
        </w:rPr>
        <w:t xml:space="preserve"> - значение показателя (индикатора) степени достижения целей и решения задач муниципальной программы в целом;</w:t>
      </w: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27D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827D9">
        <w:rPr>
          <w:rFonts w:ascii="Times New Roman" w:hAnsi="Times New Roman" w:cs="Times New Roman"/>
          <w:sz w:val="26"/>
          <w:szCs w:val="26"/>
        </w:rPr>
        <w:t xml:space="preserve"> - число показателей (индикаторов) достижения целей и решения задач муниципальной программы;</w:t>
      </w: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7D9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увеличение значений:</w:t>
      </w: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7D9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7D9">
        <w:rPr>
          <w:rFonts w:ascii="Times New Roman" w:hAnsi="Times New Roman" w:cs="Times New Roman"/>
          <w:sz w:val="26"/>
          <w:szCs w:val="26"/>
        </w:rPr>
        <w:t xml:space="preserve"> - соотношение фактического и планового значений k-го показателя (индикатора) достижения целей и решения задач муниципальной программы;</w:t>
      </w:r>
    </w:p>
    <w:p w:rsidR="00A827D9" w:rsidRP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7D9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снижение значений:</w:t>
      </w:r>
    </w:p>
    <w:p w:rsidR="00A827D9" w:rsidRDefault="00A827D9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27D9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7D9">
        <w:rPr>
          <w:rFonts w:ascii="Times New Roman" w:hAnsi="Times New Roman" w:cs="Times New Roman"/>
          <w:sz w:val="26"/>
          <w:szCs w:val="26"/>
        </w:rPr>
        <w:t xml:space="preserve"> - соотношение планового и фактического значений k-го показателя (индикатора) достижения целей и решения задач муниципальной программы.</w:t>
      </w:r>
    </w:p>
    <w:p w:rsidR="00226893" w:rsidRDefault="00226893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26893" w:rsidRDefault="00226893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26893" w:rsidRDefault="00226893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  <w:sectPr w:rsidR="00226893" w:rsidSect="002338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893" w:rsidRPr="00D50A48" w:rsidRDefault="00226893" w:rsidP="00226893">
      <w:pPr>
        <w:spacing w:after="0" w:line="240" w:lineRule="auto"/>
        <w:ind w:left="5761"/>
        <w:jc w:val="right"/>
        <w:rPr>
          <w:rFonts w:ascii="Times New Roman" w:hAnsi="Times New Roman"/>
        </w:rPr>
      </w:pPr>
      <w:r w:rsidRPr="00D50A48">
        <w:rPr>
          <w:rFonts w:ascii="Times New Roman" w:hAnsi="Times New Roman"/>
        </w:rPr>
        <w:lastRenderedPageBreak/>
        <w:t>Приложение 1</w:t>
      </w:r>
    </w:p>
    <w:p w:rsidR="00226893" w:rsidRPr="00D50A48" w:rsidRDefault="00226893" w:rsidP="00226893">
      <w:pPr>
        <w:spacing w:after="0" w:line="240" w:lineRule="auto"/>
        <w:ind w:left="5761"/>
        <w:jc w:val="right"/>
        <w:rPr>
          <w:rFonts w:ascii="Times New Roman" w:eastAsia="Times New Roman" w:hAnsi="Times New Roman"/>
        </w:rPr>
      </w:pPr>
      <w:r w:rsidRPr="00D50A48">
        <w:rPr>
          <w:rFonts w:ascii="Times New Roman" w:hAnsi="Times New Roman"/>
        </w:rPr>
        <w:t xml:space="preserve">к  муниципальной </w:t>
      </w:r>
      <w:r>
        <w:rPr>
          <w:rFonts w:ascii="Times New Roman" w:hAnsi="Times New Roman"/>
        </w:rPr>
        <w:t>П</w:t>
      </w:r>
      <w:r w:rsidRPr="00D50A48">
        <w:rPr>
          <w:rFonts w:ascii="Times New Roman" w:hAnsi="Times New Roman"/>
        </w:rPr>
        <w:t>рограмм</w:t>
      </w:r>
      <w:r>
        <w:rPr>
          <w:rFonts w:ascii="Times New Roman" w:hAnsi="Times New Roman"/>
        </w:rPr>
        <w:t>е</w:t>
      </w:r>
      <w:r w:rsidRPr="00D50A48">
        <w:rPr>
          <w:rFonts w:ascii="Times New Roman" w:hAnsi="Times New Roman"/>
        </w:rPr>
        <w:t xml:space="preserve"> </w:t>
      </w:r>
      <w:r w:rsidRPr="00D50A48">
        <w:rPr>
          <w:rFonts w:ascii="Times New Roman" w:eastAsia="Times New Roman" w:hAnsi="Times New Roman"/>
        </w:rPr>
        <w:t xml:space="preserve"> </w:t>
      </w:r>
    </w:p>
    <w:p w:rsidR="00226893" w:rsidRPr="00D50A48" w:rsidRDefault="00226893" w:rsidP="00226893">
      <w:pPr>
        <w:spacing w:after="0" w:line="240" w:lineRule="auto"/>
        <w:ind w:left="5761"/>
        <w:jc w:val="right"/>
        <w:rPr>
          <w:rFonts w:ascii="Times New Roman" w:eastAsia="Times New Roman" w:hAnsi="Times New Roman"/>
        </w:rPr>
      </w:pPr>
      <w:r w:rsidRPr="00D50A48"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Охрана окружающей среды, воспроизводство и рациональное использование природных ресурсов Устюженского</w:t>
      </w:r>
      <w:r w:rsidRPr="00D50A48">
        <w:rPr>
          <w:rFonts w:ascii="Times New Roman" w:eastAsia="Times New Roman" w:hAnsi="Times New Roman"/>
        </w:rPr>
        <w:t xml:space="preserve"> </w:t>
      </w:r>
    </w:p>
    <w:p w:rsidR="00226893" w:rsidRPr="00D50A48" w:rsidRDefault="00226893" w:rsidP="00226893">
      <w:pPr>
        <w:spacing w:after="0" w:line="240" w:lineRule="auto"/>
        <w:ind w:left="5761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муниципального </w:t>
      </w:r>
      <w:r w:rsidRPr="00D50A48">
        <w:rPr>
          <w:rFonts w:ascii="Times New Roman" w:eastAsia="Times New Roman" w:hAnsi="Times New Roman"/>
        </w:rPr>
        <w:t>района</w:t>
      </w:r>
      <w:r>
        <w:rPr>
          <w:rFonts w:ascii="Times New Roman" w:eastAsia="Times New Roman" w:hAnsi="Times New Roman"/>
        </w:rPr>
        <w:t xml:space="preserve"> на 2021-2025 годы</w:t>
      </w:r>
      <w:r w:rsidRPr="00D50A48">
        <w:rPr>
          <w:rFonts w:ascii="Times New Roman" w:eastAsia="Times New Roman" w:hAnsi="Times New Roman"/>
        </w:rPr>
        <w:t>»</w:t>
      </w:r>
    </w:p>
    <w:p w:rsidR="00226893" w:rsidRPr="00D50A48" w:rsidRDefault="00226893" w:rsidP="00226893">
      <w:pPr>
        <w:ind w:firstLine="708"/>
        <w:jc w:val="center"/>
        <w:rPr>
          <w:rFonts w:ascii="Times New Roman" w:hAnsi="Times New Roman"/>
        </w:rPr>
      </w:pPr>
      <w:bookmarkStart w:id="0" w:name="Par472"/>
      <w:bookmarkStart w:id="1" w:name="Par474"/>
      <w:bookmarkEnd w:id="0"/>
      <w:bookmarkEnd w:id="1"/>
      <w:r w:rsidRPr="00D50A48">
        <w:rPr>
          <w:rFonts w:ascii="Times New Roman" w:hAnsi="Times New Roman"/>
        </w:rPr>
        <w:t xml:space="preserve">Сведения о показателях (индикаторах) муниципальной </w:t>
      </w:r>
      <w:r>
        <w:rPr>
          <w:rFonts w:ascii="Times New Roman" w:hAnsi="Times New Roman"/>
        </w:rPr>
        <w:t>П</w:t>
      </w:r>
      <w:r w:rsidRPr="00D50A48">
        <w:rPr>
          <w:rFonts w:ascii="Times New Roman" w:hAnsi="Times New Roman"/>
        </w:rPr>
        <w:t>рограммы</w:t>
      </w: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280"/>
        <w:gridCol w:w="3544"/>
        <w:gridCol w:w="1247"/>
        <w:gridCol w:w="879"/>
        <w:gridCol w:w="850"/>
        <w:gridCol w:w="851"/>
        <w:gridCol w:w="851"/>
        <w:gridCol w:w="851"/>
        <w:gridCol w:w="850"/>
      </w:tblGrid>
      <w:tr w:rsidR="00226893" w:rsidRPr="00D50A48" w:rsidTr="009C7F35">
        <w:trPr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№</w:t>
            </w:r>
          </w:p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50A4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50A48">
              <w:rPr>
                <w:rFonts w:ascii="Times New Roman" w:hAnsi="Times New Roman"/>
              </w:rPr>
              <w:t>/</w:t>
            </w:r>
            <w:proofErr w:type="spellStart"/>
            <w:r w:rsidRPr="00D50A4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Задачи,</w:t>
            </w:r>
          </w:p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направленные</w:t>
            </w:r>
          </w:p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Наименование</w:t>
            </w:r>
          </w:p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индикатора</w:t>
            </w:r>
          </w:p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Единица</w:t>
            </w:r>
          </w:p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5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ind w:firstLine="708"/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226893" w:rsidRPr="00D50A48" w:rsidTr="009C7F35">
        <w:trPr>
          <w:trHeight w:val="1339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5E3892" w:rsidP="00944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</w:t>
            </w:r>
            <w:r w:rsidR="00944799">
              <w:rPr>
                <w:rFonts w:ascii="Times New Roman" w:hAnsi="Times New Roman"/>
              </w:rPr>
              <w:t xml:space="preserve"> </w:t>
            </w:r>
            <w:r w:rsidR="00226893" w:rsidRPr="00D50A4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="00226893" w:rsidRPr="00D50A4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5E3892">
            <w:pPr>
              <w:ind w:left="-75" w:firstLine="75"/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20</w:t>
            </w:r>
            <w:r w:rsidR="005E3892">
              <w:rPr>
                <w:rFonts w:ascii="Times New Roman" w:hAnsi="Times New Roman"/>
              </w:rPr>
              <w:t>21</w:t>
            </w:r>
            <w:r w:rsidRPr="00D50A4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5E3892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20</w:t>
            </w:r>
            <w:r w:rsidR="005E3892">
              <w:rPr>
                <w:rFonts w:ascii="Times New Roman" w:hAnsi="Times New Roman"/>
              </w:rPr>
              <w:t>22</w:t>
            </w:r>
            <w:r w:rsidRPr="00D50A4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5E3892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20</w:t>
            </w:r>
            <w:r w:rsidR="005E3892">
              <w:rPr>
                <w:rFonts w:ascii="Times New Roman" w:hAnsi="Times New Roman"/>
              </w:rPr>
              <w:t>23</w:t>
            </w:r>
            <w:r w:rsidRPr="00D50A4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5E3892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20</w:t>
            </w:r>
            <w:r w:rsidR="005E3892">
              <w:rPr>
                <w:rFonts w:ascii="Times New Roman" w:hAnsi="Times New Roman"/>
              </w:rPr>
              <w:t>24</w:t>
            </w:r>
            <w:r w:rsidRPr="00D50A4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5E3892">
            <w:pPr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20</w:t>
            </w:r>
            <w:r w:rsidR="005E3892">
              <w:rPr>
                <w:rFonts w:ascii="Times New Roman" w:hAnsi="Times New Roman"/>
              </w:rPr>
              <w:t>25</w:t>
            </w:r>
            <w:r w:rsidRPr="00D50A48">
              <w:rPr>
                <w:rFonts w:ascii="Times New Roman" w:hAnsi="Times New Roman"/>
              </w:rPr>
              <w:t>год</w:t>
            </w:r>
          </w:p>
        </w:tc>
      </w:tr>
      <w:tr w:rsidR="00226893" w:rsidRPr="00D50A48" w:rsidTr="009C7F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4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D50A48" w:rsidRDefault="00226893" w:rsidP="009C7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D34CF" w:rsidRPr="00D50A48" w:rsidTr="005E3892">
        <w:trPr>
          <w:trHeight w:val="1469"/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D34CF" w:rsidRPr="00D50A48" w:rsidRDefault="00BD34CF" w:rsidP="009C7F35">
            <w:pPr>
              <w:jc w:val="both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34CF" w:rsidRPr="00D50A48" w:rsidRDefault="00BD34CF" w:rsidP="00BD34CF">
            <w:pPr>
              <w:pStyle w:val="ConsPlusNormal"/>
              <w:rPr>
                <w:rFonts w:ascii="Times New Roman" w:hAnsi="Times New Roman"/>
              </w:rPr>
            </w:pPr>
            <w:r w:rsidRPr="00A81A36">
              <w:rPr>
                <w:rFonts w:ascii="Times New Roman" w:hAnsi="Times New Roman"/>
              </w:rPr>
              <w:t xml:space="preserve">Задача 1: </w:t>
            </w:r>
            <w:r w:rsidRPr="00A81A36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экологического воспитания и образования населения, формирование у всех слоев населения, прежде всего у молодежи, экологически ответственного мировоззрения, экологически ответственного поведения; обеспечение оперативного информирования и просвещения населения по вопросам охраны окружающей среды и рационального природопользования.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892" w:rsidRDefault="00BD34CF" w:rsidP="009C7F35">
            <w:pPr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 xml:space="preserve">индикатор (показатель) 1: </w:t>
            </w:r>
          </w:p>
          <w:p w:rsidR="00BD34CF" w:rsidRPr="00D50A48" w:rsidRDefault="00BD329A" w:rsidP="00BD32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D34CF">
              <w:rPr>
                <w:rFonts w:ascii="Times New Roman" w:hAnsi="Times New Roman"/>
              </w:rPr>
              <w:t xml:space="preserve">оличество </w:t>
            </w:r>
            <w:r w:rsidR="00BD34CF" w:rsidRPr="002C379E">
              <w:rPr>
                <w:rFonts w:ascii="Times New Roman" w:hAnsi="Times New Roman"/>
              </w:rPr>
              <w:t>экологических уроков</w:t>
            </w:r>
            <w:r>
              <w:rPr>
                <w:rFonts w:ascii="Times New Roman" w:hAnsi="Times New Roman"/>
              </w:rPr>
              <w:t>,</w:t>
            </w:r>
            <w:r w:rsidR="00BD34CF">
              <w:rPr>
                <w:rFonts w:ascii="Times New Roman" w:hAnsi="Times New Roman"/>
              </w:rPr>
              <w:t xml:space="preserve"> проведенных</w:t>
            </w:r>
            <w:r w:rsidR="00BD34CF" w:rsidRPr="002C379E">
              <w:rPr>
                <w:rFonts w:ascii="Times New Roman" w:hAnsi="Times New Roman"/>
              </w:rPr>
              <w:t xml:space="preserve"> в школах района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BD34CF" w:rsidP="009C7F35">
            <w:pPr>
              <w:jc w:val="center"/>
              <w:rPr>
                <w:rFonts w:ascii="Times New Roman" w:hAnsi="Times New Roman"/>
              </w:rPr>
            </w:pPr>
          </w:p>
          <w:p w:rsidR="00BD34CF" w:rsidRPr="00D50A48" w:rsidRDefault="00BD34CF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BD34CF" w:rsidRPr="00D50A48" w:rsidRDefault="00BD34CF" w:rsidP="009C7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D50A48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D50A48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D50A48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D50A48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D50A48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D50A48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BD34CF" w:rsidRPr="00D50A48" w:rsidTr="00BD34CF">
        <w:trPr>
          <w:trHeight w:val="2089"/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D34CF" w:rsidRPr="00D50A48" w:rsidRDefault="00BD34CF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34CF" w:rsidRPr="00A81A36" w:rsidRDefault="00BD34CF" w:rsidP="009C7F3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4CF" w:rsidRDefault="00BD34CF" w:rsidP="00BD34CF">
            <w:pPr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 xml:space="preserve">индикатор (показатель) </w:t>
            </w:r>
            <w:r>
              <w:rPr>
                <w:rFonts w:ascii="Times New Roman" w:hAnsi="Times New Roman"/>
              </w:rPr>
              <w:t>2</w:t>
            </w:r>
            <w:r w:rsidRPr="00D50A48">
              <w:rPr>
                <w:rFonts w:ascii="Times New Roman" w:hAnsi="Times New Roman"/>
              </w:rPr>
              <w:t>:</w:t>
            </w:r>
          </w:p>
          <w:p w:rsidR="00BD34CF" w:rsidRPr="00D50A48" w:rsidRDefault="00BD329A" w:rsidP="00ED36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D34CF">
              <w:rPr>
                <w:rFonts w:ascii="Times New Roman" w:hAnsi="Times New Roman"/>
              </w:rPr>
              <w:t xml:space="preserve">оличество </w:t>
            </w:r>
            <w:r>
              <w:rPr>
                <w:rFonts w:ascii="Times New Roman" w:hAnsi="Times New Roman"/>
              </w:rPr>
              <w:t xml:space="preserve">публикаций, </w:t>
            </w:r>
            <w:r w:rsidR="00BD34CF">
              <w:rPr>
                <w:rFonts w:ascii="Times New Roman" w:hAnsi="Times New Roman"/>
              </w:rPr>
              <w:t>размещенн</w:t>
            </w:r>
            <w:r>
              <w:rPr>
                <w:rFonts w:ascii="Times New Roman" w:hAnsi="Times New Roman"/>
              </w:rPr>
              <w:t>ых в</w:t>
            </w:r>
            <w:r w:rsidR="00BD34CF">
              <w:rPr>
                <w:rFonts w:ascii="Times New Roman" w:hAnsi="Times New Roman"/>
              </w:rPr>
              <w:t xml:space="preserve"> </w:t>
            </w:r>
            <w:r w:rsidR="00BD34CF" w:rsidRPr="00BD34CF">
              <w:rPr>
                <w:rFonts w:ascii="Times New Roman" w:hAnsi="Times New Roman"/>
              </w:rPr>
              <w:t>средства</w:t>
            </w:r>
            <w:r w:rsidR="00BD34CF">
              <w:rPr>
                <w:rFonts w:ascii="Times New Roman" w:hAnsi="Times New Roman"/>
              </w:rPr>
              <w:t>х</w:t>
            </w:r>
            <w:r w:rsidR="00BD34CF" w:rsidRPr="00BD34CF">
              <w:rPr>
                <w:rFonts w:ascii="Times New Roman" w:hAnsi="Times New Roman"/>
              </w:rPr>
              <w:t xml:space="preserve"> массовой информации, </w:t>
            </w:r>
            <w:r w:rsidR="00ED36EE">
              <w:rPr>
                <w:rFonts w:ascii="Times New Roman" w:hAnsi="Times New Roman"/>
              </w:rPr>
              <w:t>в сети Интернет</w:t>
            </w:r>
            <w:r w:rsidR="00BD34CF" w:rsidRPr="00BD34CF">
              <w:rPr>
                <w:rFonts w:ascii="Times New Roman" w:hAnsi="Times New Roman"/>
              </w:rPr>
              <w:t xml:space="preserve"> </w:t>
            </w:r>
            <w:r w:rsidR="00BD34CF">
              <w:rPr>
                <w:rFonts w:ascii="Times New Roman" w:hAnsi="Times New Roman"/>
              </w:rPr>
              <w:t xml:space="preserve">об </w:t>
            </w:r>
            <w:r w:rsidR="00BD34CF" w:rsidRPr="00BD34CF">
              <w:rPr>
                <w:rFonts w:ascii="Times New Roman" w:hAnsi="Times New Roman"/>
              </w:rPr>
              <w:t xml:space="preserve">информирование населения о </w:t>
            </w:r>
            <w:r w:rsidR="00ED36EE">
              <w:rPr>
                <w:rFonts w:ascii="Times New Roman" w:hAnsi="Times New Roman"/>
              </w:rPr>
              <w:t>формировании/функционировании новой системы обращения с отходами, в том числе с ТКО.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BD34CF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D36EE" w:rsidRPr="00D50A48" w:rsidTr="00944799">
        <w:trPr>
          <w:trHeight w:val="208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6EE" w:rsidRPr="00D50A48" w:rsidRDefault="00ED36EE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6EE" w:rsidRPr="00A81A36" w:rsidRDefault="00ED36EE" w:rsidP="009C7F3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6EE" w:rsidRDefault="00ED36EE" w:rsidP="00ED36EE">
            <w:pPr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 xml:space="preserve">индикатор (показатель) </w:t>
            </w:r>
            <w:r>
              <w:rPr>
                <w:rFonts w:ascii="Times New Roman" w:hAnsi="Times New Roman"/>
              </w:rPr>
              <w:t>3</w:t>
            </w:r>
            <w:r w:rsidRPr="00D50A48">
              <w:rPr>
                <w:rFonts w:ascii="Times New Roman" w:hAnsi="Times New Roman"/>
              </w:rPr>
              <w:t>:</w:t>
            </w:r>
          </w:p>
          <w:p w:rsidR="00ED36EE" w:rsidRPr="00D50A48" w:rsidRDefault="00ED36EE" w:rsidP="00ED36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публикаций, размещенных в </w:t>
            </w:r>
            <w:r w:rsidRPr="00BD34CF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>х</w:t>
            </w:r>
            <w:r w:rsidRPr="00BD34CF">
              <w:rPr>
                <w:rFonts w:ascii="Times New Roman" w:hAnsi="Times New Roman"/>
              </w:rPr>
              <w:t xml:space="preserve"> массовой информации, </w:t>
            </w:r>
            <w:r>
              <w:rPr>
                <w:rFonts w:ascii="Times New Roman" w:hAnsi="Times New Roman"/>
              </w:rPr>
              <w:t>в сети Интернет</w:t>
            </w:r>
            <w:r w:rsidRPr="00BD34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 информирование населения </w:t>
            </w:r>
            <w:r w:rsidRPr="00ED36EE">
              <w:rPr>
                <w:rFonts w:ascii="Times New Roman" w:hAnsi="Times New Roman"/>
              </w:rPr>
              <w:t>о качестве питьевой воды централизованного водоснабжения на территории района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6EE" w:rsidRDefault="00ED36EE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6EE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6EE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6EE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6EE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6EE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6EE" w:rsidRDefault="00ED36EE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34CF" w:rsidRPr="00EC01FA" w:rsidTr="00944799">
        <w:trPr>
          <w:trHeight w:val="1142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D34CF" w:rsidRPr="00D50A48" w:rsidRDefault="00944799" w:rsidP="009C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799" w:rsidRPr="00D50A48" w:rsidRDefault="00944799" w:rsidP="00944799">
            <w:pPr>
              <w:jc w:val="both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 xml:space="preserve">Задача 2: </w:t>
            </w:r>
            <w:r w:rsidRPr="002C379E">
              <w:rPr>
                <w:rFonts w:ascii="Times New Roman" w:hAnsi="Times New Roman"/>
              </w:rPr>
              <w:t>Развитие инфраструктуры безопасного размещения отходов</w:t>
            </w:r>
          </w:p>
          <w:p w:rsidR="00BD34CF" w:rsidRPr="00D50A48" w:rsidRDefault="00BD34CF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34CF" w:rsidRPr="00E46193" w:rsidRDefault="00BD34CF" w:rsidP="009C7F35">
            <w:pPr>
              <w:jc w:val="both"/>
              <w:rPr>
                <w:rFonts w:ascii="Times New Roman" w:hAnsi="Times New Roman"/>
              </w:rPr>
            </w:pPr>
            <w:r w:rsidRPr="00E46193">
              <w:rPr>
                <w:rFonts w:ascii="Times New Roman" w:hAnsi="Times New Roman"/>
              </w:rPr>
              <w:t xml:space="preserve">индикатор (показатель) </w:t>
            </w:r>
            <w:r w:rsidR="00944799">
              <w:rPr>
                <w:rFonts w:ascii="Times New Roman" w:hAnsi="Times New Roman"/>
              </w:rPr>
              <w:t>1</w:t>
            </w:r>
            <w:r w:rsidRPr="00E46193">
              <w:rPr>
                <w:rFonts w:ascii="Times New Roman" w:hAnsi="Times New Roman"/>
              </w:rPr>
              <w:t>:</w:t>
            </w:r>
          </w:p>
          <w:p w:rsidR="00BD34CF" w:rsidRPr="00E46193" w:rsidRDefault="00BD329A" w:rsidP="002731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73121">
              <w:rPr>
                <w:rFonts w:ascii="Times New Roman" w:hAnsi="Times New Roman"/>
              </w:rPr>
              <w:t>оля населения, охваченного регулярной системой очистки, в общей численности населения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BD34CF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BD34CF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C6BE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BD34CF" w:rsidRPr="00EC01FA" w:rsidTr="005E3892">
        <w:trPr>
          <w:trHeight w:val="171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34CF" w:rsidRPr="00D50A48" w:rsidRDefault="00BD34CF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34CF" w:rsidRPr="00D50A48" w:rsidRDefault="00BD34CF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34CF" w:rsidRPr="00E46193" w:rsidRDefault="00BD34CF" w:rsidP="00BD34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 (показатель) </w:t>
            </w:r>
            <w:r w:rsidR="00944799">
              <w:rPr>
                <w:rFonts w:ascii="Times New Roman" w:hAnsi="Times New Roman"/>
              </w:rPr>
              <w:t>2</w:t>
            </w:r>
            <w:r w:rsidRPr="00E46193">
              <w:rPr>
                <w:rFonts w:ascii="Times New Roman" w:hAnsi="Times New Roman"/>
              </w:rPr>
              <w:t>:</w:t>
            </w:r>
          </w:p>
          <w:p w:rsidR="00BD34CF" w:rsidRPr="00E46193" w:rsidRDefault="00BD34CF" w:rsidP="003C6BE8">
            <w:pPr>
              <w:jc w:val="both"/>
              <w:rPr>
                <w:rFonts w:ascii="Times New Roman" w:hAnsi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Количество </w:t>
            </w:r>
            <w:r w:rsidR="003C6BE8">
              <w:rPr>
                <w:rFonts w:ascii="Times New Roman" w:hAnsi="Times New Roman" w:cs="Times New Roman"/>
              </w:rPr>
              <w:t xml:space="preserve">денежных средств, затраченных на </w:t>
            </w:r>
            <w:r w:rsidRPr="0054508D">
              <w:rPr>
                <w:rFonts w:ascii="Times New Roman" w:hAnsi="Times New Roman" w:cs="Times New Roman"/>
              </w:rPr>
              <w:t>ликвид</w:t>
            </w:r>
            <w:r w:rsidR="003C6BE8">
              <w:rPr>
                <w:rFonts w:ascii="Times New Roman" w:hAnsi="Times New Roman" w:cs="Times New Roman"/>
              </w:rPr>
              <w:t>ацию</w:t>
            </w:r>
            <w:r w:rsidRPr="0054508D">
              <w:rPr>
                <w:rFonts w:ascii="Times New Roman" w:hAnsi="Times New Roman" w:cs="Times New Roman"/>
              </w:rPr>
              <w:t xml:space="preserve"> несанкционированных свалок, выявленных на территории сельских поселений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BD34CF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Pr="00E461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944799" w:rsidRPr="00EC01FA" w:rsidTr="00E119ED">
        <w:trPr>
          <w:trHeight w:val="2089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799" w:rsidRPr="00D50A48" w:rsidRDefault="00944799" w:rsidP="009C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799" w:rsidRPr="002C379E" w:rsidRDefault="00944799" w:rsidP="009C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2C379E">
              <w:rPr>
                <w:rFonts w:ascii="Times New Roman" w:hAnsi="Times New Roman"/>
              </w:rPr>
              <w:t>Совершенствование осуществления государственного экологического надзора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799" w:rsidRPr="00D50A48" w:rsidRDefault="00944799" w:rsidP="009C7F35">
            <w:pPr>
              <w:jc w:val="both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 xml:space="preserve">индикатор (показатель) 1: </w:t>
            </w:r>
          </w:p>
          <w:p w:rsidR="00944799" w:rsidRPr="002C379E" w:rsidRDefault="00944799" w:rsidP="009C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C379E">
              <w:rPr>
                <w:rFonts w:ascii="Times New Roman" w:hAnsi="Times New Roman"/>
              </w:rPr>
              <w:t>оличество надзорных мероприятий в рамках осуществления государственного экологического надзора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F84685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F84685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F84685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F84685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F84685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944799" w:rsidRPr="00EC01FA" w:rsidTr="00E119ED">
        <w:trPr>
          <w:trHeight w:val="208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799" w:rsidRDefault="00944799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799" w:rsidRDefault="00944799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799" w:rsidRPr="00D50A48" w:rsidRDefault="00944799" w:rsidP="009447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 (показатель) 2</w:t>
            </w:r>
            <w:r w:rsidRPr="00D50A48">
              <w:rPr>
                <w:rFonts w:ascii="Times New Roman" w:hAnsi="Times New Roman"/>
              </w:rPr>
              <w:t xml:space="preserve">: </w:t>
            </w:r>
          </w:p>
          <w:p w:rsidR="00944799" w:rsidRPr="00D50A48" w:rsidRDefault="00944799" w:rsidP="009C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 в сети Интернет </w:t>
            </w:r>
            <w:r w:rsidRPr="00ED36EE">
              <w:rPr>
                <w:rFonts w:ascii="Times New Roman" w:hAnsi="Times New Roman"/>
              </w:rPr>
              <w:t>информации об обобщении и анализе правоприменительной практики при осуществлении регионального государственного экологического надзора на территории Устюженского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799" w:rsidRDefault="00944799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26893" w:rsidRPr="00EC01FA" w:rsidTr="009C7F3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26893" w:rsidRDefault="00BD34CF" w:rsidP="009C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26893" w:rsidRDefault="00226893" w:rsidP="009C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4:</w:t>
            </w:r>
            <w:r w:rsidRPr="00653B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379E">
              <w:rPr>
                <w:rFonts w:ascii="Times New Roman" w:hAnsi="Times New Roman"/>
              </w:rPr>
              <w:t>Сохранение естественных экологических систем и природных комплексов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6893" w:rsidRPr="00D50A48" w:rsidRDefault="00226893" w:rsidP="009C7F35">
            <w:pPr>
              <w:jc w:val="both"/>
              <w:rPr>
                <w:rFonts w:ascii="Times New Roman" w:hAnsi="Times New Roman"/>
              </w:rPr>
            </w:pPr>
            <w:r w:rsidRPr="00D50A48">
              <w:rPr>
                <w:rFonts w:ascii="Times New Roman" w:hAnsi="Times New Roman"/>
              </w:rPr>
              <w:t xml:space="preserve">индикатор (показатель) 1: </w:t>
            </w:r>
          </w:p>
          <w:p w:rsidR="00226893" w:rsidRPr="002C379E" w:rsidRDefault="00C44CBC" w:rsidP="00EE44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разработанных проектно-сметных документаций на реконструкцию </w:t>
            </w:r>
            <w:r w:rsidR="00BD34CF">
              <w:rPr>
                <w:rFonts w:ascii="Times New Roman" w:hAnsi="Times New Roman"/>
              </w:rPr>
              <w:t>очистных сооружений</w:t>
            </w:r>
            <w:r w:rsidR="00EE44A7">
              <w:rPr>
                <w:rFonts w:ascii="Times New Roman" w:hAnsi="Times New Roman"/>
              </w:rPr>
              <w:t xml:space="preserve"> на территории сельских поселений Устюженского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4CF" w:rsidRDefault="00BD34CF" w:rsidP="009C7F35">
            <w:pPr>
              <w:jc w:val="center"/>
              <w:rPr>
                <w:rFonts w:ascii="Times New Roman" w:hAnsi="Times New Roman"/>
              </w:rPr>
            </w:pPr>
          </w:p>
          <w:p w:rsidR="00226893" w:rsidRDefault="00BD34CF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3C6BE8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C44CBC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C44CBC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C44CBC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EE44A7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EE44A7" w:rsidP="005E3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26893" w:rsidRPr="00EC01FA" w:rsidTr="00BD34C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8" w:space="0" w:color="auto"/>
            </w:tcBorders>
          </w:tcPr>
          <w:p w:rsidR="00226893" w:rsidRDefault="00226893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left w:val="single" w:sz="8" w:space="0" w:color="auto"/>
              <w:right w:val="single" w:sz="4" w:space="0" w:color="auto"/>
            </w:tcBorders>
          </w:tcPr>
          <w:p w:rsidR="00226893" w:rsidRDefault="00226893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6893" w:rsidRDefault="00226893" w:rsidP="009C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 (показатель) </w:t>
            </w:r>
            <w:r w:rsidR="00EE44A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</w:t>
            </w:r>
          </w:p>
          <w:p w:rsidR="00226893" w:rsidRPr="00D50A48" w:rsidRDefault="00A303BC" w:rsidP="00BD34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источников нецентрализованного водоснабжения (общественных колодцев) на территории сельских поселений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226893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3C6BE8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226893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226893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226893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226893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Default="00226893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D34CF" w:rsidRPr="00EC01FA" w:rsidTr="009C7F3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34CF" w:rsidRDefault="00BD34CF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34CF" w:rsidRDefault="00BD34CF" w:rsidP="009C7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34CF" w:rsidRDefault="00BD34CF" w:rsidP="00BD34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 (показатель) </w:t>
            </w:r>
            <w:r w:rsidR="00EE44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</w:p>
          <w:p w:rsidR="00BD34CF" w:rsidRDefault="00A303BC" w:rsidP="00BD34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</w:t>
            </w:r>
            <w:r w:rsidRPr="0054508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денежных средств, затраченных на </w:t>
            </w:r>
            <w:r>
              <w:rPr>
                <w:rFonts w:ascii="Times New Roman" w:hAnsi="Times New Roman" w:cs="Times New Roman"/>
              </w:rPr>
              <w:t>контроль</w:t>
            </w:r>
            <w:r w:rsidRPr="0054508D">
              <w:rPr>
                <w:rFonts w:ascii="Times New Roman" w:hAnsi="Times New Roman" w:cs="Times New Roman"/>
              </w:rPr>
              <w:t xml:space="preserve"> </w:t>
            </w:r>
            <w:r w:rsidRPr="0054508D">
              <w:rPr>
                <w:rFonts w:ascii="Times New Roman" w:hAnsi="Times New Roman" w:cs="Times New Roman"/>
                <w:bCs/>
              </w:rPr>
              <w:t>качества питьевой воды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4508D">
              <w:rPr>
                <w:rFonts w:ascii="Times New Roman" w:hAnsi="Times New Roman" w:cs="Times New Roman"/>
                <w:bCs/>
              </w:rPr>
              <w:t xml:space="preserve">источников </w:t>
            </w:r>
            <w:r w:rsidRPr="0054508D">
              <w:rPr>
                <w:rFonts w:ascii="Times New Roman" w:hAnsi="Times New Roman" w:cs="Times New Roman"/>
              </w:rPr>
              <w:lastRenderedPageBreak/>
              <w:t>нецентрализованного водоснабжения (общественных колодцев) на территории сельских поселений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CF" w:rsidRDefault="00BD34CF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CF" w:rsidRDefault="003C6BE8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CF" w:rsidRDefault="003C6BE8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CF" w:rsidRDefault="003C6BE8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CF" w:rsidRDefault="003C6BE8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CF" w:rsidRDefault="003C6BE8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CF" w:rsidRDefault="003C6BE8" w:rsidP="009C7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5E3892" w:rsidRDefault="005E3892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>Приложение 2</w:t>
      </w:r>
    </w:p>
    <w:p w:rsidR="00226893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к муниципальной Программе </w:t>
      </w:r>
    </w:p>
    <w:p w:rsidR="00226893" w:rsidRPr="0054508D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«Охрана окружающей среды, воспроизводство и </w:t>
      </w:r>
    </w:p>
    <w:p w:rsidR="00226893" w:rsidRPr="0054508D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рациональное использование природных ресурсов </w:t>
      </w:r>
    </w:p>
    <w:p w:rsidR="00226893" w:rsidRPr="0054508D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Устюженского муниципального </w:t>
      </w:r>
    </w:p>
    <w:p w:rsidR="00226893" w:rsidRPr="0054508D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>района на 20</w:t>
      </w:r>
      <w:r>
        <w:rPr>
          <w:rFonts w:ascii="Times New Roman" w:hAnsi="Times New Roman" w:cs="Times New Roman"/>
        </w:rPr>
        <w:t>21 -2025</w:t>
      </w:r>
      <w:r w:rsidRPr="0054508D">
        <w:rPr>
          <w:rFonts w:ascii="Times New Roman" w:hAnsi="Times New Roman" w:cs="Times New Roman"/>
        </w:rPr>
        <w:t xml:space="preserve"> годы»</w:t>
      </w:r>
    </w:p>
    <w:p w:rsidR="00226893" w:rsidRPr="0054508D" w:rsidRDefault="00226893" w:rsidP="002268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26893" w:rsidRPr="0054508D" w:rsidRDefault="00226893" w:rsidP="0022689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>Методика расчета значений показателей (индикаторов) Программы.</w:t>
      </w:r>
    </w:p>
    <w:p w:rsidR="00226893" w:rsidRPr="0054508D" w:rsidRDefault="00226893" w:rsidP="002268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505"/>
        <w:gridCol w:w="1736"/>
        <w:gridCol w:w="1619"/>
        <w:gridCol w:w="3505"/>
        <w:gridCol w:w="3797"/>
      </w:tblGrid>
      <w:tr w:rsidR="00226893" w:rsidRPr="0054508D" w:rsidTr="00ED36EE">
        <w:tc>
          <w:tcPr>
            <w:tcW w:w="624" w:type="dxa"/>
            <w:vMerge w:val="restart"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450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508D">
              <w:rPr>
                <w:rFonts w:ascii="Times New Roman" w:hAnsi="Times New Roman" w:cs="Times New Roman"/>
              </w:rPr>
              <w:t>/</w:t>
            </w:r>
            <w:proofErr w:type="spellStart"/>
            <w:r w:rsidRPr="005450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05" w:type="dxa"/>
            <w:vMerge w:val="restart"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Наименование показателя (индикатора), единица измерений</w:t>
            </w:r>
          </w:p>
        </w:tc>
        <w:tc>
          <w:tcPr>
            <w:tcW w:w="1736" w:type="dxa"/>
            <w:vMerge w:val="restart"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8921" w:type="dxa"/>
            <w:gridSpan w:val="3"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Исходные данные</w:t>
            </w:r>
          </w:p>
        </w:tc>
      </w:tr>
      <w:tr w:rsidR="00226893" w:rsidRPr="0054508D" w:rsidTr="00ED36EE">
        <w:tc>
          <w:tcPr>
            <w:tcW w:w="624" w:type="dxa"/>
            <w:vMerge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vMerge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Обозначение переменной</w:t>
            </w:r>
          </w:p>
        </w:tc>
        <w:tc>
          <w:tcPr>
            <w:tcW w:w="3505" w:type="dxa"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Наименование переменной, единица измерения</w:t>
            </w:r>
          </w:p>
        </w:tc>
        <w:tc>
          <w:tcPr>
            <w:tcW w:w="3797" w:type="dxa"/>
          </w:tcPr>
          <w:p w:rsidR="00226893" w:rsidRPr="0054508D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273121" w:rsidRPr="0054508D" w:rsidTr="00ED36EE">
        <w:trPr>
          <w:trHeight w:val="1012"/>
        </w:trPr>
        <w:tc>
          <w:tcPr>
            <w:tcW w:w="624" w:type="dxa"/>
          </w:tcPr>
          <w:p w:rsidR="00273121" w:rsidRPr="0054508D" w:rsidRDefault="00273121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5" w:type="dxa"/>
          </w:tcPr>
          <w:p w:rsidR="00273121" w:rsidRDefault="00273121" w:rsidP="002731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экологических уроков, проведенных в школах района, ед.</w:t>
            </w:r>
          </w:p>
        </w:tc>
        <w:tc>
          <w:tcPr>
            <w:tcW w:w="1736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121" w:rsidRPr="00273121" w:rsidRDefault="00273121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lang w:val="en-US"/>
              </w:rPr>
              <w:t>D=</w:t>
            </w: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эко</w:t>
            </w:r>
          </w:p>
        </w:tc>
        <w:tc>
          <w:tcPr>
            <w:tcW w:w="1619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121" w:rsidRPr="00273121" w:rsidRDefault="00273121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эко</w:t>
            </w:r>
          </w:p>
        </w:tc>
        <w:tc>
          <w:tcPr>
            <w:tcW w:w="3505" w:type="dxa"/>
          </w:tcPr>
          <w:p w:rsidR="00273121" w:rsidRDefault="00273121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экологических уроков, проведенных в школах района за отчетный год, ед.</w:t>
            </w:r>
          </w:p>
        </w:tc>
        <w:tc>
          <w:tcPr>
            <w:tcW w:w="3797" w:type="dxa"/>
          </w:tcPr>
          <w:p w:rsidR="00273121" w:rsidRDefault="00A303BC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73121">
              <w:rPr>
                <w:rFonts w:ascii="Times New Roman" w:hAnsi="Times New Roman" w:cs="Times New Roman"/>
              </w:rPr>
              <w:t>ведения управления образования администрации района.</w:t>
            </w:r>
          </w:p>
        </w:tc>
      </w:tr>
      <w:tr w:rsidR="00273121" w:rsidRPr="0054508D" w:rsidTr="00ED36EE">
        <w:trPr>
          <w:trHeight w:val="1012"/>
        </w:trPr>
        <w:tc>
          <w:tcPr>
            <w:tcW w:w="624" w:type="dxa"/>
          </w:tcPr>
          <w:p w:rsidR="00273121" w:rsidRDefault="00273121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5" w:type="dxa"/>
          </w:tcPr>
          <w:p w:rsidR="00273121" w:rsidRDefault="00ED36EE" w:rsidP="00ED3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публикаций, размещенных в </w:t>
            </w:r>
            <w:r w:rsidRPr="00BD34CF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>х</w:t>
            </w:r>
            <w:r w:rsidRPr="00BD34CF">
              <w:rPr>
                <w:rFonts w:ascii="Times New Roman" w:hAnsi="Times New Roman"/>
              </w:rPr>
              <w:t xml:space="preserve"> массовой информации, </w:t>
            </w:r>
            <w:r>
              <w:rPr>
                <w:rFonts w:ascii="Times New Roman" w:hAnsi="Times New Roman"/>
              </w:rPr>
              <w:t>в сети Интернет</w:t>
            </w:r>
            <w:r w:rsidRPr="00BD34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 </w:t>
            </w:r>
            <w:r w:rsidRPr="00BD34CF">
              <w:rPr>
                <w:rFonts w:ascii="Times New Roman" w:hAnsi="Times New Roman"/>
              </w:rPr>
              <w:t xml:space="preserve">информирование населения о </w:t>
            </w:r>
            <w:r>
              <w:rPr>
                <w:rFonts w:ascii="Times New Roman" w:hAnsi="Times New Roman"/>
              </w:rPr>
              <w:t>формировании/функционировании новой системы обращения с отходами, в том числе с ТКО</w:t>
            </w:r>
            <w:r w:rsidR="00BD329A">
              <w:rPr>
                <w:rFonts w:ascii="Times New Roman" w:hAnsi="Times New Roman"/>
              </w:rPr>
              <w:t>, ед.</w:t>
            </w:r>
          </w:p>
        </w:tc>
        <w:tc>
          <w:tcPr>
            <w:tcW w:w="1736" w:type="dxa"/>
          </w:tcPr>
          <w:p w:rsidR="00944799" w:rsidRDefault="00944799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799" w:rsidRDefault="00944799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121" w:rsidRPr="00BD329A" w:rsidRDefault="00BD329A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D=</w:t>
            </w: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пуб</w:t>
            </w:r>
            <w:r w:rsidR="00ED36EE">
              <w:rPr>
                <w:rFonts w:ascii="Times New Roman" w:hAnsi="Times New Roman" w:cs="Times New Roman"/>
                <w:vertAlign w:val="subscript"/>
              </w:rPr>
              <w:t>ТКО</w:t>
            </w:r>
            <w:proofErr w:type="spellEnd"/>
          </w:p>
        </w:tc>
        <w:tc>
          <w:tcPr>
            <w:tcW w:w="1619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121" w:rsidRPr="00BD329A" w:rsidRDefault="00BD329A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пуб</w:t>
            </w:r>
            <w:r w:rsidR="00ED36EE">
              <w:rPr>
                <w:rFonts w:ascii="Times New Roman" w:hAnsi="Times New Roman" w:cs="Times New Roman"/>
                <w:vertAlign w:val="subscript"/>
              </w:rPr>
              <w:t>ТКО</w:t>
            </w:r>
            <w:proofErr w:type="spellEnd"/>
          </w:p>
        </w:tc>
        <w:tc>
          <w:tcPr>
            <w:tcW w:w="3505" w:type="dxa"/>
          </w:tcPr>
          <w:p w:rsidR="00273121" w:rsidRDefault="00BD329A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="00ED36EE">
              <w:rPr>
                <w:rFonts w:ascii="Times New Roman" w:hAnsi="Times New Roman"/>
              </w:rPr>
              <w:t xml:space="preserve">публикаций, размещенных в </w:t>
            </w:r>
            <w:r w:rsidR="00ED36EE" w:rsidRPr="00BD34CF">
              <w:rPr>
                <w:rFonts w:ascii="Times New Roman" w:hAnsi="Times New Roman"/>
              </w:rPr>
              <w:t>средства</w:t>
            </w:r>
            <w:r w:rsidR="00ED36EE">
              <w:rPr>
                <w:rFonts w:ascii="Times New Roman" w:hAnsi="Times New Roman"/>
              </w:rPr>
              <w:t>х</w:t>
            </w:r>
            <w:r w:rsidR="00ED36EE" w:rsidRPr="00BD34CF">
              <w:rPr>
                <w:rFonts w:ascii="Times New Roman" w:hAnsi="Times New Roman"/>
              </w:rPr>
              <w:t xml:space="preserve"> массовой информации, </w:t>
            </w:r>
            <w:r w:rsidR="00ED36EE">
              <w:rPr>
                <w:rFonts w:ascii="Times New Roman" w:hAnsi="Times New Roman"/>
              </w:rPr>
              <w:t>в сети Интернет</w:t>
            </w:r>
            <w:r w:rsidR="00ED36EE" w:rsidRPr="00BD34CF">
              <w:rPr>
                <w:rFonts w:ascii="Times New Roman" w:hAnsi="Times New Roman"/>
              </w:rPr>
              <w:t xml:space="preserve"> </w:t>
            </w:r>
            <w:r w:rsidR="00ED36EE">
              <w:rPr>
                <w:rFonts w:ascii="Times New Roman" w:hAnsi="Times New Roman"/>
              </w:rPr>
              <w:t xml:space="preserve">об </w:t>
            </w:r>
            <w:r w:rsidR="00ED36EE" w:rsidRPr="00BD34CF">
              <w:rPr>
                <w:rFonts w:ascii="Times New Roman" w:hAnsi="Times New Roman"/>
              </w:rPr>
              <w:t xml:space="preserve">информирование населения о </w:t>
            </w:r>
            <w:r w:rsidR="00ED36EE">
              <w:rPr>
                <w:rFonts w:ascii="Times New Roman" w:hAnsi="Times New Roman"/>
              </w:rPr>
              <w:t xml:space="preserve">формировании/функционировании новой системы обращения с отходами, в том числе с ТКО </w:t>
            </w:r>
            <w:r>
              <w:rPr>
                <w:rFonts w:ascii="Times New Roman" w:hAnsi="Times New Roman"/>
              </w:rPr>
              <w:t>за отчетный год</w:t>
            </w:r>
            <w:r w:rsidR="00A303BC">
              <w:rPr>
                <w:rFonts w:ascii="Times New Roman" w:hAnsi="Times New Roman"/>
              </w:rPr>
              <w:t>, ед.</w:t>
            </w:r>
          </w:p>
        </w:tc>
        <w:tc>
          <w:tcPr>
            <w:tcW w:w="3797" w:type="dxa"/>
          </w:tcPr>
          <w:p w:rsidR="00273121" w:rsidRDefault="00BD329A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управления жилищно-коммунального хозяйства, архитектуры, строительства и экологии администрации района.</w:t>
            </w:r>
          </w:p>
        </w:tc>
      </w:tr>
      <w:tr w:rsidR="00ED36EE" w:rsidRPr="0054508D" w:rsidTr="00ED36EE">
        <w:tc>
          <w:tcPr>
            <w:tcW w:w="624" w:type="dxa"/>
          </w:tcPr>
          <w:p w:rsidR="00ED36EE" w:rsidRPr="0054508D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5" w:type="dxa"/>
          </w:tcPr>
          <w:p w:rsidR="00ED36EE" w:rsidRDefault="00ED36EE" w:rsidP="002731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публикаций, размещенных в </w:t>
            </w:r>
            <w:r w:rsidRPr="00BD34CF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>х</w:t>
            </w:r>
            <w:r w:rsidRPr="00BD34CF">
              <w:rPr>
                <w:rFonts w:ascii="Times New Roman" w:hAnsi="Times New Roman"/>
              </w:rPr>
              <w:t xml:space="preserve"> массовой информации, </w:t>
            </w:r>
            <w:r>
              <w:rPr>
                <w:rFonts w:ascii="Times New Roman" w:hAnsi="Times New Roman"/>
              </w:rPr>
              <w:t>в сети Интернет</w:t>
            </w:r>
            <w:r w:rsidRPr="00BD34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 информирование населения </w:t>
            </w:r>
            <w:r w:rsidRPr="00ED36EE">
              <w:rPr>
                <w:rFonts w:ascii="Times New Roman" w:hAnsi="Times New Roman"/>
              </w:rPr>
              <w:t>о качестве питьевой воды централизованного водоснабжения на территории района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1736" w:type="dxa"/>
          </w:tcPr>
          <w:p w:rsidR="00944799" w:rsidRDefault="00944799" w:rsidP="002B6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799" w:rsidRDefault="00944799" w:rsidP="002B6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BD329A" w:rsidRDefault="00ED36EE" w:rsidP="002B6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D=</w:t>
            </w: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пубВОДА</w:t>
            </w:r>
            <w:proofErr w:type="spellEnd"/>
          </w:p>
        </w:tc>
        <w:tc>
          <w:tcPr>
            <w:tcW w:w="1619" w:type="dxa"/>
          </w:tcPr>
          <w:p w:rsidR="00944799" w:rsidRDefault="00944799" w:rsidP="00ED3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799" w:rsidRDefault="00944799" w:rsidP="00ED3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BD329A" w:rsidRDefault="00ED36EE" w:rsidP="00ED3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пубВОДА</w:t>
            </w:r>
            <w:proofErr w:type="spellEnd"/>
          </w:p>
        </w:tc>
        <w:tc>
          <w:tcPr>
            <w:tcW w:w="3505" w:type="dxa"/>
          </w:tcPr>
          <w:p w:rsidR="00ED36EE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Сумма публикаций, размещенных в </w:t>
            </w:r>
            <w:r w:rsidRPr="00BD34CF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>х</w:t>
            </w:r>
            <w:r w:rsidRPr="00BD34CF">
              <w:rPr>
                <w:rFonts w:ascii="Times New Roman" w:hAnsi="Times New Roman"/>
              </w:rPr>
              <w:t xml:space="preserve"> массовой информации, </w:t>
            </w:r>
            <w:r>
              <w:rPr>
                <w:rFonts w:ascii="Times New Roman" w:hAnsi="Times New Roman"/>
              </w:rPr>
              <w:t>в сети Интернет</w:t>
            </w:r>
            <w:r w:rsidRPr="00BD34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 информирование населения </w:t>
            </w:r>
            <w:r w:rsidRPr="00ED36EE">
              <w:rPr>
                <w:rFonts w:ascii="Times New Roman" w:hAnsi="Times New Roman"/>
              </w:rPr>
              <w:t>о качестве питьевой воды централизованного водоснабжения на территории района</w:t>
            </w:r>
            <w:r>
              <w:rPr>
                <w:rFonts w:ascii="Times New Roman" w:hAnsi="Times New Roman"/>
              </w:rPr>
              <w:t xml:space="preserve"> за отчетный год, ед.</w:t>
            </w:r>
          </w:p>
        </w:tc>
        <w:tc>
          <w:tcPr>
            <w:tcW w:w="3797" w:type="dxa"/>
          </w:tcPr>
          <w:p w:rsidR="00ED36EE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управления жилищно-коммунального хозяйства, архитектуры, строительства и экологии администрации района.</w:t>
            </w:r>
          </w:p>
        </w:tc>
      </w:tr>
      <w:tr w:rsidR="00ED36EE" w:rsidRPr="0054508D" w:rsidTr="00ED36EE">
        <w:tc>
          <w:tcPr>
            <w:tcW w:w="624" w:type="dxa"/>
            <w:vMerge w:val="restart"/>
          </w:tcPr>
          <w:p w:rsidR="00ED36EE" w:rsidRPr="0054508D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50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  <w:vMerge w:val="restart"/>
          </w:tcPr>
          <w:p w:rsidR="00ED36EE" w:rsidRPr="0054508D" w:rsidRDefault="00ED36EE" w:rsidP="002731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населения, охваченного системой регулярной очистки, в общей численности населения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  <w:r w:rsidRPr="0054508D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736" w:type="dxa"/>
            <w:vMerge w:val="restart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54508D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  <w:lang w:val="en-US"/>
              </w:rPr>
              <w:t>D</w:t>
            </w:r>
            <w:r w:rsidRPr="0054508D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рсо</w:t>
            </w:r>
            <w:proofErr w:type="spellEnd"/>
            <w:r w:rsidRPr="0054508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vertAlign w:val="subscript"/>
              </w:rPr>
              <w:t>нас</w:t>
            </w:r>
            <w:r w:rsidRPr="0054508D"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619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273121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рсо</w:t>
            </w:r>
            <w:proofErr w:type="spellEnd"/>
          </w:p>
        </w:tc>
        <w:tc>
          <w:tcPr>
            <w:tcW w:w="3505" w:type="dxa"/>
          </w:tcPr>
          <w:p w:rsidR="00ED36EE" w:rsidRPr="0054508D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населения, охваченного системой регулярной очистки</w:t>
            </w:r>
            <w:r w:rsidRPr="0054508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3797" w:type="dxa"/>
          </w:tcPr>
          <w:p w:rsidR="00ED36EE" w:rsidRPr="0054508D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регионального оператора</w:t>
            </w:r>
            <w:r w:rsidRPr="0054508D">
              <w:rPr>
                <w:rFonts w:ascii="Times New Roman" w:hAnsi="Times New Roman" w:cs="Times New Roman"/>
              </w:rPr>
              <w:t>.</w:t>
            </w:r>
          </w:p>
        </w:tc>
      </w:tr>
      <w:tr w:rsidR="00ED36EE" w:rsidRPr="0054508D" w:rsidTr="00ED36EE">
        <w:trPr>
          <w:trHeight w:val="543"/>
        </w:trPr>
        <w:tc>
          <w:tcPr>
            <w:tcW w:w="624" w:type="dxa"/>
            <w:vMerge/>
          </w:tcPr>
          <w:p w:rsidR="00ED36EE" w:rsidRPr="0054508D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vMerge/>
          </w:tcPr>
          <w:p w:rsidR="00ED36EE" w:rsidRPr="0054508D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ED36EE" w:rsidRPr="0054508D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273121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нас</w:t>
            </w:r>
          </w:p>
        </w:tc>
        <w:tc>
          <w:tcPr>
            <w:tcW w:w="3505" w:type="dxa"/>
          </w:tcPr>
          <w:p w:rsidR="00ED36EE" w:rsidRPr="0054508D" w:rsidRDefault="00ED36EE" w:rsidP="002731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5450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численность населения района в отчетном году</w:t>
            </w:r>
            <w:r w:rsidRPr="0054508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3797" w:type="dxa"/>
          </w:tcPr>
          <w:p w:rsidR="00ED36EE" w:rsidRPr="0054508D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района</w:t>
            </w:r>
            <w:r w:rsidRPr="0054508D">
              <w:rPr>
                <w:rFonts w:ascii="Times New Roman" w:hAnsi="Times New Roman" w:cs="Times New Roman"/>
              </w:rPr>
              <w:t>.</w:t>
            </w:r>
          </w:p>
        </w:tc>
      </w:tr>
      <w:tr w:rsidR="00ED36EE" w:rsidRPr="0054508D" w:rsidTr="00ED36EE">
        <w:trPr>
          <w:trHeight w:val="1287"/>
        </w:trPr>
        <w:tc>
          <w:tcPr>
            <w:tcW w:w="624" w:type="dxa"/>
          </w:tcPr>
          <w:p w:rsidR="00ED36EE" w:rsidRPr="0054508D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05" w:type="dxa"/>
          </w:tcPr>
          <w:p w:rsidR="00ED36EE" w:rsidRPr="0054508D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54508D">
              <w:rPr>
                <w:rFonts w:ascii="Times New Roman" w:hAnsi="Times New Roman" w:cs="Times New Roman"/>
              </w:rPr>
              <w:t xml:space="preserve"> денежных средств, затраченн</w:t>
            </w:r>
            <w:r>
              <w:rPr>
                <w:rFonts w:ascii="Times New Roman" w:hAnsi="Times New Roman" w:cs="Times New Roman"/>
              </w:rPr>
              <w:t>ых</w:t>
            </w:r>
            <w:r w:rsidRPr="0054508D">
              <w:rPr>
                <w:rFonts w:ascii="Times New Roman" w:hAnsi="Times New Roman" w:cs="Times New Roman"/>
              </w:rPr>
              <w:t xml:space="preserve"> на  ликвидацию несанкционированных свалок, выявленных на территории сельских поселений района, за отчетный период</w:t>
            </w:r>
            <w:r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736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54508D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54508D">
              <w:rPr>
                <w:rFonts w:ascii="Times New Roman" w:hAnsi="Times New Roman" w:cs="Times New Roman"/>
                <w:vertAlign w:val="subscript"/>
              </w:rPr>
              <w:t>несанкц</w:t>
            </w:r>
            <w:r w:rsidRPr="0054508D">
              <w:rPr>
                <w:rFonts w:ascii="Times New Roman" w:hAnsi="Times New Roman" w:cs="Times New Roman"/>
              </w:rPr>
              <w:t>=</w:t>
            </w:r>
            <w:proofErr w:type="spellEnd"/>
            <w:r w:rsidRPr="0054508D">
              <w:rPr>
                <w:rFonts w:ascii="Times New Roman" w:hAnsi="Times New Roman" w:cs="Times New Roman"/>
              </w:rPr>
              <w:sym w:font="Symbol" w:char="F053"/>
            </w:r>
            <w:proofErr w:type="spellStart"/>
            <w:r w:rsidRPr="0054508D">
              <w:rPr>
                <w:rFonts w:ascii="Times New Roman" w:hAnsi="Times New Roman" w:cs="Times New Roman"/>
                <w:lang w:val="en-US"/>
              </w:rPr>
              <w:t>s</w:t>
            </w:r>
            <w:r w:rsidRPr="0054508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619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BD329A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sym w:font="Symbol" w:char="F053"/>
            </w:r>
            <w:proofErr w:type="spellStart"/>
            <w:r w:rsidRPr="0054508D">
              <w:rPr>
                <w:rFonts w:ascii="Times New Roman" w:hAnsi="Times New Roman" w:cs="Times New Roman"/>
                <w:lang w:val="en-US"/>
              </w:rPr>
              <w:t>s</w:t>
            </w:r>
            <w:r w:rsidRPr="0054508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505" w:type="dxa"/>
          </w:tcPr>
          <w:p w:rsidR="00ED36EE" w:rsidRPr="0054508D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</w:t>
            </w:r>
            <w:r w:rsidRPr="0054508D">
              <w:rPr>
                <w:rFonts w:ascii="Times New Roman" w:hAnsi="Times New Roman" w:cs="Times New Roman"/>
              </w:rPr>
              <w:t>енежны</w:t>
            </w:r>
            <w:r>
              <w:rPr>
                <w:rFonts w:ascii="Times New Roman" w:hAnsi="Times New Roman" w:cs="Times New Roman"/>
              </w:rPr>
              <w:t>х</w:t>
            </w:r>
            <w:r w:rsidRPr="0054508D">
              <w:rPr>
                <w:rFonts w:ascii="Times New Roman" w:hAnsi="Times New Roman" w:cs="Times New Roman"/>
              </w:rPr>
              <w:t xml:space="preserve"> средства, затраченны</w:t>
            </w:r>
            <w:r>
              <w:rPr>
                <w:rFonts w:ascii="Times New Roman" w:hAnsi="Times New Roman" w:cs="Times New Roman"/>
              </w:rPr>
              <w:t>х</w:t>
            </w:r>
            <w:r w:rsidRPr="0054508D">
              <w:rPr>
                <w:rFonts w:ascii="Times New Roman" w:hAnsi="Times New Roman" w:cs="Times New Roman"/>
              </w:rPr>
              <w:t xml:space="preserve"> на ликвидацию несанкционированн</w:t>
            </w:r>
            <w:r>
              <w:rPr>
                <w:rFonts w:ascii="Times New Roman" w:hAnsi="Times New Roman" w:cs="Times New Roman"/>
              </w:rPr>
              <w:t>ых</w:t>
            </w:r>
            <w:r w:rsidRPr="0054508D">
              <w:rPr>
                <w:rFonts w:ascii="Times New Roman" w:hAnsi="Times New Roman" w:cs="Times New Roman"/>
              </w:rPr>
              <w:t xml:space="preserve"> свал</w:t>
            </w:r>
            <w:r>
              <w:rPr>
                <w:rFonts w:ascii="Times New Roman" w:hAnsi="Times New Roman" w:cs="Times New Roman"/>
              </w:rPr>
              <w:t>ок</w:t>
            </w:r>
            <w:r w:rsidRPr="0054508D">
              <w:rPr>
                <w:rFonts w:ascii="Times New Roman" w:hAnsi="Times New Roman" w:cs="Times New Roman"/>
              </w:rPr>
              <w:t>, выявленн</w:t>
            </w:r>
            <w:r>
              <w:rPr>
                <w:rFonts w:ascii="Times New Roman" w:hAnsi="Times New Roman" w:cs="Times New Roman"/>
              </w:rPr>
              <w:t>ых</w:t>
            </w:r>
            <w:r w:rsidRPr="0054508D">
              <w:rPr>
                <w:rFonts w:ascii="Times New Roman" w:hAnsi="Times New Roman" w:cs="Times New Roman"/>
              </w:rPr>
              <w:t xml:space="preserve"> на территории сельских поселений района</w:t>
            </w:r>
            <w:r>
              <w:rPr>
                <w:rFonts w:ascii="Times New Roman" w:hAnsi="Times New Roman" w:cs="Times New Roman"/>
              </w:rPr>
              <w:t xml:space="preserve"> за отчетный год, тыс. рублей</w:t>
            </w:r>
          </w:p>
        </w:tc>
        <w:tc>
          <w:tcPr>
            <w:tcW w:w="3797" w:type="dxa"/>
          </w:tcPr>
          <w:p w:rsidR="00ED36EE" w:rsidRPr="0054508D" w:rsidRDefault="00ED36EE" w:rsidP="002B6C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управления жилищно-коммунального хозяйства, архитектуры, строительства и экологии администрации района.</w:t>
            </w:r>
          </w:p>
        </w:tc>
      </w:tr>
      <w:tr w:rsidR="00ED36EE" w:rsidRPr="0054508D" w:rsidTr="00ED36EE">
        <w:trPr>
          <w:trHeight w:val="1287"/>
        </w:trPr>
        <w:tc>
          <w:tcPr>
            <w:tcW w:w="624" w:type="dxa"/>
          </w:tcPr>
          <w:p w:rsidR="00ED36EE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05" w:type="dxa"/>
          </w:tcPr>
          <w:p w:rsidR="00ED36EE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C379E">
              <w:rPr>
                <w:rFonts w:ascii="Times New Roman" w:hAnsi="Times New Roman"/>
              </w:rPr>
              <w:t>оличество надзорных мероприятий в рамках осуществления государственного экологического надзора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1736" w:type="dxa"/>
          </w:tcPr>
          <w:p w:rsidR="00944799" w:rsidRDefault="00944799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BD329A" w:rsidRDefault="00ED36EE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D=</w:t>
            </w: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надзор</w:t>
            </w:r>
          </w:p>
        </w:tc>
        <w:tc>
          <w:tcPr>
            <w:tcW w:w="1619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54508D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надзор</w:t>
            </w:r>
          </w:p>
        </w:tc>
        <w:tc>
          <w:tcPr>
            <w:tcW w:w="3505" w:type="dxa"/>
          </w:tcPr>
          <w:p w:rsidR="00ED36EE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мероприятий проведенных в рамках государственного экологического надзора за отчетный год, ед.</w:t>
            </w:r>
          </w:p>
        </w:tc>
        <w:tc>
          <w:tcPr>
            <w:tcW w:w="3797" w:type="dxa"/>
          </w:tcPr>
          <w:p w:rsidR="00ED36EE" w:rsidRPr="0054508D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государственного инспектора в области охраны окружающей среды Вологодской области по Устюженскому району.</w:t>
            </w:r>
          </w:p>
        </w:tc>
      </w:tr>
      <w:tr w:rsidR="00ED36EE" w:rsidRPr="0054508D" w:rsidTr="00ED36EE">
        <w:trPr>
          <w:trHeight w:val="1287"/>
        </w:trPr>
        <w:tc>
          <w:tcPr>
            <w:tcW w:w="624" w:type="dxa"/>
          </w:tcPr>
          <w:p w:rsidR="00ED36EE" w:rsidRDefault="00ED36EE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05" w:type="dxa"/>
          </w:tcPr>
          <w:p w:rsidR="00ED36EE" w:rsidRDefault="00ED36EE" w:rsidP="00BD3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 в сети Интернет </w:t>
            </w:r>
            <w:r w:rsidRPr="00ED36EE">
              <w:rPr>
                <w:rFonts w:ascii="Times New Roman" w:hAnsi="Times New Roman"/>
              </w:rPr>
              <w:t>информации об обобщении и анализе правоприменительной практики при осуществлении регионального государственного экологического надзора на территории Устюженского муниципального района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1736" w:type="dxa"/>
          </w:tcPr>
          <w:p w:rsidR="00944799" w:rsidRDefault="00944799" w:rsidP="00ED3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799" w:rsidRDefault="00944799" w:rsidP="00ED3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ED36EE" w:rsidRDefault="00ED36EE" w:rsidP="00ED3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D=</w:t>
            </w: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пубНАДЗОР</w:t>
            </w:r>
            <w:proofErr w:type="spellEnd"/>
          </w:p>
        </w:tc>
        <w:tc>
          <w:tcPr>
            <w:tcW w:w="1619" w:type="dxa"/>
          </w:tcPr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799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6EE" w:rsidRPr="00ED36EE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Symbol" w:char="F053"/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пубНАДЗОР</w:t>
            </w:r>
            <w:proofErr w:type="spellEnd"/>
          </w:p>
        </w:tc>
        <w:tc>
          <w:tcPr>
            <w:tcW w:w="3505" w:type="dxa"/>
          </w:tcPr>
          <w:p w:rsidR="00ED36EE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Сумма публикаций в сети Интернет </w:t>
            </w:r>
            <w:r w:rsidRPr="00ED36EE">
              <w:rPr>
                <w:rFonts w:ascii="Times New Roman" w:hAnsi="Times New Roman"/>
              </w:rPr>
              <w:t>информации об обобщении и анализе правоприменительной практики при осуществлении регионального государственного экологического надзора на территории Устюженского муниципального района</w:t>
            </w:r>
            <w:r>
              <w:rPr>
                <w:rFonts w:ascii="Times New Roman" w:hAnsi="Times New Roman"/>
              </w:rPr>
              <w:t xml:space="preserve"> за отчетный год, ед.</w:t>
            </w:r>
          </w:p>
        </w:tc>
        <w:tc>
          <w:tcPr>
            <w:tcW w:w="3797" w:type="dxa"/>
          </w:tcPr>
          <w:p w:rsidR="00ED36EE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государственного инспектора в области охраны окружающей среды Вологодской области по Устюженскому району.</w:t>
            </w:r>
          </w:p>
        </w:tc>
      </w:tr>
      <w:tr w:rsidR="00EE44A7" w:rsidRPr="0054508D" w:rsidTr="00ED36EE">
        <w:trPr>
          <w:trHeight w:val="1287"/>
        </w:trPr>
        <w:tc>
          <w:tcPr>
            <w:tcW w:w="624" w:type="dxa"/>
          </w:tcPr>
          <w:p w:rsidR="00EE44A7" w:rsidRDefault="00EE44A7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05" w:type="dxa"/>
          </w:tcPr>
          <w:p w:rsidR="00EE44A7" w:rsidRDefault="00EE44A7" w:rsidP="00C44C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44CBC">
              <w:rPr>
                <w:rFonts w:ascii="Times New Roman" w:hAnsi="Times New Roman"/>
              </w:rPr>
              <w:t xml:space="preserve">разработанных проектно-сметных документаций на </w:t>
            </w:r>
            <w:r>
              <w:rPr>
                <w:rFonts w:ascii="Times New Roman" w:hAnsi="Times New Roman"/>
              </w:rPr>
              <w:t>реконстру</w:t>
            </w:r>
            <w:r w:rsidR="00C44CBC">
              <w:rPr>
                <w:rFonts w:ascii="Times New Roman" w:hAnsi="Times New Roman"/>
              </w:rPr>
              <w:t>кцию</w:t>
            </w:r>
            <w:r>
              <w:rPr>
                <w:rFonts w:ascii="Times New Roman" w:hAnsi="Times New Roman"/>
              </w:rPr>
              <w:t xml:space="preserve"> очистных сооружений на территории сельских поселений Устюженского муниципального района</w:t>
            </w:r>
          </w:p>
        </w:tc>
        <w:tc>
          <w:tcPr>
            <w:tcW w:w="1736" w:type="dxa"/>
          </w:tcPr>
          <w:p w:rsidR="00EE44A7" w:rsidRDefault="00EE44A7" w:rsidP="00EE4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4A7" w:rsidRPr="00A303BC" w:rsidRDefault="00EE44A7" w:rsidP="00EE4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  <w:lang w:val="en-US"/>
              </w:rPr>
              <w:t>N =</w:t>
            </w:r>
            <w:r w:rsidRPr="0054508D">
              <w:rPr>
                <w:rFonts w:ascii="Times New Roman" w:hAnsi="Times New Roman" w:cs="Times New Roman"/>
                <w:lang w:val="en-US"/>
              </w:rPr>
              <w:sym w:font="Symbol" w:char="F053"/>
            </w:r>
            <w:proofErr w:type="spellStart"/>
            <w:r w:rsidRPr="0054508D">
              <w:rPr>
                <w:rFonts w:ascii="Times New Roman" w:hAnsi="Times New Roman" w:cs="Times New Roman"/>
                <w:lang w:val="en-US"/>
              </w:rPr>
              <w:t>n</w:t>
            </w:r>
            <w:r w:rsidRPr="0054508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619" w:type="dxa"/>
          </w:tcPr>
          <w:p w:rsidR="00EE44A7" w:rsidRDefault="00EE44A7" w:rsidP="00EE4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4A7" w:rsidRPr="00A303BC" w:rsidRDefault="00EE44A7" w:rsidP="00EE4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  <w:lang w:val="en-US"/>
              </w:rPr>
              <w:sym w:font="Symbol" w:char="F053"/>
            </w:r>
            <w:proofErr w:type="spellStart"/>
            <w:r w:rsidRPr="0054508D">
              <w:rPr>
                <w:rFonts w:ascii="Times New Roman" w:hAnsi="Times New Roman" w:cs="Times New Roman"/>
                <w:lang w:val="en-US"/>
              </w:rPr>
              <w:t>n</w:t>
            </w:r>
            <w:r w:rsidRPr="0054508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505" w:type="dxa"/>
          </w:tcPr>
          <w:p w:rsidR="00EE44A7" w:rsidRDefault="00EE44A7" w:rsidP="00C44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Сумма </w:t>
            </w:r>
            <w:r w:rsidR="00C44CBC">
              <w:rPr>
                <w:rFonts w:ascii="Times New Roman" w:hAnsi="Times New Roman"/>
              </w:rPr>
              <w:t xml:space="preserve">количество разработанных проектно-сметных документаций на реконструкцию </w:t>
            </w:r>
            <w:r>
              <w:rPr>
                <w:rFonts w:ascii="Times New Roman" w:hAnsi="Times New Roman"/>
              </w:rPr>
              <w:t>очистных сооружений на территории сельских поселений Устюженского муниципального района, ед.</w:t>
            </w:r>
          </w:p>
        </w:tc>
        <w:tc>
          <w:tcPr>
            <w:tcW w:w="3797" w:type="dxa"/>
          </w:tcPr>
          <w:p w:rsidR="00EE44A7" w:rsidRDefault="00EE44A7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управления жилищно-коммунального хозяйства, архитектуры, строительства и экологии администрации района.</w:t>
            </w:r>
          </w:p>
        </w:tc>
      </w:tr>
      <w:tr w:rsidR="00EE44A7" w:rsidRPr="0054508D" w:rsidTr="00ED36EE">
        <w:trPr>
          <w:trHeight w:val="1287"/>
        </w:trPr>
        <w:tc>
          <w:tcPr>
            <w:tcW w:w="624" w:type="dxa"/>
          </w:tcPr>
          <w:p w:rsidR="00EE44A7" w:rsidRDefault="00EE44A7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05" w:type="dxa"/>
          </w:tcPr>
          <w:p w:rsidR="00EE44A7" w:rsidRDefault="00EE44A7" w:rsidP="00A30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источников нецентрализованного водоснабжения (общественных колодцев) на территории сельских поселений района, ед.</w:t>
            </w:r>
          </w:p>
        </w:tc>
        <w:tc>
          <w:tcPr>
            <w:tcW w:w="1736" w:type="dxa"/>
          </w:tcPr>
          <w:p w:rsidR="00EE44A7" w:rsidRDefault="00EE44A7" w:rsidP="00A30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4A7" w:rsidRPr="00A303BC" w:rsidRDefault="00EE44A7" w:rsidP="00A30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  <w:lang w:val="en-US"/>
              </w:rPr>
              <w:t>N =</w:t>
            </w:r>
            <w:r w:rsidRPr="0054508D">
              <w:rPr>
                <w:rFonts w:ascii="Times New Roman" w:hAnsi="Times New Roman" w:cs="Times New Roman"/>
                <w:lang w:val="en-US"/>
              </w:rPr>
              <w:sym w:font="Symbol" w:char="F053"/>
            </w:r>
            <w:proofErr w:type="spellStart"/>
            <w:r w:rsidRPr="0054508D">
              <w:rPr>
                <w:rFonts w:ascii="Times New Roman" w:hAnsi="Times New Roman" w:cs="Times New Roman"/>
                <w:lang w:val="en-US"/>
              </w:rPr>
              <w:t>n</w:t>
            </w:r>
            <w:r w:rsidRPr="0054508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619" w:type="dxa"/>
          </w:tcPr>
          <w:p w:rsidR="00EE44A7" w:rsidRDefault="00EE44A7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4A7" w:rsidRPr="00A303BC" w:rsidRDefault="00EE44A7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  <w:lang w:val="en-US"/>
              </w:rPr>
              <w:sym w:font="Symbol" w:char="F053"/>
            </w:r>
            <w:proofErr w:type="spellStart"/>
            <w:r w:rsidRPr="0054508D">
              <w:rPr>
                <w:rFonts w:ascii="Times New Roman" w:hAnsi="Times New Roman" w:cs="Times New Roman"/>
                <w:lang w:val="en-US"/>
              </w:rPr>
              <w:t>n</w:t>
            </w:r>
            <w:r w:rsidRPr="0054508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505" w:type="dxa"/>
          </w:tcPr>
          <w:p w:rsidR="00EE44A7" w:rsidRDefault="00EE44A7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/>
              </w:rPr>
              <w:t>отремонтированных источников нецентрализованного водоснабжения (колодцев) на территории сельских поселений района за отчетный год, ед.</w:t>
            </w:r>
          </w:p>
        </w:tc>
        <w:tc>
          <w:tcPr>
            <w:tcW w:w="3797" w:type="dxa"/>
          </w:tcPr>
          <w:p w:rsidR="00EE44A7" w:rsidRDefault="00EE44A7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управления жилищно-коммунального хозяйства, архитектуры, строительства и экологии администрации района.</w:t>
            </w:r>
          </w:p>
        </w:tc>
      </w:tr>
      <w:tr w:rsidR="00EE44A7" w:rsidRPr="0054508D" w:rsidTr="00ED36EE">
        <w:tc>
          <w:tcPr>
            <w:tcW w:w="624" w:type="dxa"/>
          </w:tcPr>
          <w:p w:rsidR="00EE44A7" w:rsidRPr="0054508D" w:rsidRDefault="00EE44A7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50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EE44A7" w:rsidRPr="0054508D" w:rsidRDefault="00EE44A7" w:rsidP="00A303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</w:t>
            </w:r>
            <w:r w:rsidRPr="0054508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денежных средств, затраченных на </w:t>
            </w:r>
            <w:r>
              <w:rPr>
                <w:rFonts w:ascii="Times New Roman" w:hAnsi="Times New Roman" w:cs="Times New Roman"/>
              </w:rPr>
              <w:t>контроль</w:t>
            </w:r>
            <w:r w:rsidRPr="0054508D">
              <w:rPr>
                <w:rFonts w:ascii="Times New Roman" w:hAnsi="Times New Roman" w:cs="Times New Roman"/>
              </w:rPr>
              <w:t xml:space="preserve"> </w:t>
            </w:r>
            <w:r w:rsidRPr="0054508D">
              <w:rPr>
                <w:rFonts w:ascii="Times New Roman" w:hAnsi="Times New Roman" w:cs="Times New Roman"/>
                <w:bCs/>
              </w:rPr>
              <w:t xml:space="preserve">качества </w:t>
            </w:r>
            <w:r w:rsidRPr="0054508D">
              <w:rPr>
                <w:rFonts w:ascii="Times New Roman" w:hAnsi="Times New Roman" w:cs="Times New Roman"/>
                <w:bCs/>
              </w:rPr>
              <w:lastRenderedPageBreak/>
              <w:t>питьевой воды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4508D">
              <w:rPr>
                <w:rFonts w:ascii="Times New Roman" w:hAnsi="Times New Roman" w:cs="Times New Roman"/>
                <w:bCs/>
              </w:rPr>
              <w:t xml:space="preserve">источников </w:t>
            </w:r>
            <w:r w:rsidRPr="0054508D">
              <w:rPr>
                <w:rFonts w:ascii="Times New Roman" w:hAnsi="Times New Roman" w:cs="Times New Roman"/>
              </w:rPr>
              <w:t>нецентрализованного водоснабжения (общественных колодцев) на территории сельских поселений района</w:t>
            </w:r>
            <w:r>
              <w:rPr>
                <w:rFonts w:ascii="Times New Roman" w:hAnsi="Times New Roman" w:cs="Times New Roman"/>
              </w:rPr>
              <w:t>,  тыс. рублей</w:t>
            </w:r>
          </w:p>
        </w:tc>
        <w:tc>
          <w:tcPr>
            <w:tcW w:w="1736" w:type="dxa"/>
            <w:vAlign w:val="center"/>
          </w:tcPr>
          <w:p w:rsidR="000E29C6" w:rsidRDefault="000E29C6" w:rsidP="00944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29C6" w:rsidRDefault="000E29C6" w:rsidP="00944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4A7" w:rsidRPr="00A303BC" w:rsidRDefault="00EE44A7" w:rsidP="00944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  <w:r w:rsidRPr="00A303BC">
              <w:rPr>
                <w:rFonts w:ascii="Times New Roman" w:hAnsi="Times New Roman" w:cs="Times New Roman"/>
              </w:rPr>
              <w:t xml:space="preserve"> =</w:t>
            </w:r>
            <w:r w:rsidRPr="0054508D">
              <w:rPr>
                <w:rFonts w:ascii="Times New Roman" w:hAnsi="Times New Roman" w:cs="Times New Roman"/>
                <w:lang w:val="en-US"/>
              </w:rPr>
              <w:sym w:font="Symbol" w:char="F053"/>
            </w:r>
            <w:proofErr w:type="spellStart"/>
            <w:r w:rsidRPr="0054508D">
              <w:rPr>
                <w:rFonts w:ascii="Times New Roman" w:hAnsi="Times New Roman" w:cs="Times New Roman"/>
                <w:lang w:val="en-US"/>
              </w:rPr>
              <w:t>n</w:t>
            </w:r>
            <w:r w:rsidRPr="0054508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619" w:type="dxa"/>
          </w:tcPr>
          <w:p w:rsidR="00EE44A7" w:rsidRDefault="00EE44A7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4A7" w:rsidRDefault="00EE44A7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4A7" w:rsidRPr="00A303BC" w:rsidRDefault="00EE44A7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sym w:font="Symbol" w:char="F053"/>
            </w:r>
            <w:proofErr w:type="spellStart"/>
            <w:r w:rsidRPr="0054508D">
              <w:rPr>
                <w:rFonts w:ascii="Times New Roman" w:hAnsi="Times New Roman" w:cs="Times New Roman"/>
                <w:lang w:val="en-US"/>
              </w:rPr>
              <w:t>n</w:t>
            </w:r>
            <w:r w:rsidRPr="0054508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505" w:type="dxa"/>
          </w:tcPr>
          <w:p w:rsidR="00EE44A7" w:rsidRPr="0054508D" w:rsidRDefault="00EE44A7" w:rsidP="00A303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сумма </w:t>
            </w:r>
            <w:r w:rsidRPr="0054508D">
              <w:rPr>
                <w:rFonts w:ascii="Times New Roman" w:hAnsi="Times New Roman" w:cs="Times New Roman"/>
              </w:rPr>
              <w:t xml:space="preserve">денежные средства, затраченные на проведение </w:t>
            </w:r>
            <w:r w:rsidRPr="0054508D">
              <w:rPr>
                <w:rFonts w:ascii="Times New Roman" w:hAnsi="Times New Roman" w:cs="Times New Roman"/>
              </w:rPr>
              <w:lastRenderedPageBreak/>
              <w:t>мероприятий по опре</w:t>
            </w:r>
            <w:r>
              <w:rPr>
                <w:rFonts w:ascii="Times New Roman" w:hAnsi="Times New Roman" w:cs="Times New Roman"/>
              </w:rPr>
              <w:t xml:space="preserve">делению качества питьевой воды </w:t>
            </w:r>
            <w:r w:rsidRPr="0054508D">
              <w:rPr>
                <w:rFonts w:ascii="Times New Roman" w:hAnsi="Times New Roman" w:cs="Times New Roman"/>
                <w:bCs/>
              </w:rPr>
              <w:t>источник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4508D">
              <w:rPr>
                <w:rFonts w:ascii="Times New Roman" w:hAnsi="Times New Roman" w:cs="Times New Roman"/>
                <w:bCs/>
              </w:rPr>
              <w:t xml:space="preserve"> </w:t>
            </w:r>
            <w:r w:rsidRPr="0054508D">
              <w:rPr>
                <w:rFonts w:ascii="Times New Roman" w:hAnsi="Times New Roman" w:cs="Times New Roman"/>
              </w:rPr>
              <w:t>нецентрализованного водоснабжения (общественн</w:t>
            </w:r>
            <w:r>
              <w:rPr>
                <w:rFonts w:ascii="Times New Roman" w:hAnsi="Times New Roman" w:cs="Times New Roman"/>
              </w:rPr>
              <w:t>ых</w:t>
            </w:r>
            <w:r w:rsidRPr="0054508D">
              <w:rPr>
                <w:rFonts w:ascii="Times New Roman" w:hAnsi="Times New Roman" w:cs="Times New Roman"/>
              </w:rPr>
              <w:t xml:space="preserve"> колод</w:t>
            </w:r>
            <w:r>
              <w:rPr>
                <w:rFonts w:ascii="Times New Roman" w:hAnsi="Times New Roman" w:cs="Times New Roman"/>
              </w:rPr>
              <w:t>цев</w:t>
            </w:r>
            <w:r w:rsidRPr="0054508D">
              <w:rPr>
                <w:rFonts w:ascii="Times New Roman" w:hAnsi="Times New Roman" w:cs="Times New Roman"/>
              </w:rPr>
              <w:t xml:space="preserve">) на территории сельских поселений района </w:t>
            </w:r>
            <w:r>
              <w:rPr>
                <w:rFonts w:ascii="Times New Roman" w:hAnsi="Times New Roman" w:cs="Times New Roman"/>
              </w:rPr>
              <w:t>за</w:t>
            </w:r>
            <w:r w:rsidRPr="0054508D">
              <w:rPr>
                <w:rFonts w:ascii="Times New Roman" w:hAnsi="Times New Roman" w:cs="Times New Roman"/>
              </w:rPr>
              <w:t xml:space="preserve"> отчетн</w:t>
            </w:r>
            <w:r>
              <w:rPr>
                <w:rFonts w:ascii="Times New Roman" w:hAnsi="Times New Roman" w:cs="Times New Roman"/>
              </w:rPr>
              <w:t>ый</w:t>
            </w:r>
            <w:r w:rsidRPr="0054508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3797" w:type="dxa"/>
          </w:tcPr>
          <w:p w:rsidR="00EE44A7" w:rsidRPr="0054508D" w:rsidRDefault="00EE44A7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Сведения управления жилищно-коммунального хозяйства, </w:t>
            </w:r>
            <w:r>
              <w:rPr>
                <w:rFonts w:ascii="Times New Roman" w:hAnsi="Times New Roman" w:cs="Times New Roman"/>
              </w:rPr>
              <w:lastRenderedPageBreak/>
              <w:t>архитектуры, строительства и экологии администрации района.</w:t>
            </w:r>
          </w:p>
        </w:tc>
      </w:tr>
    </w:tbl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4A7" w:rsidRDefault="00EE44A7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799" w:rsidRDefault="00944799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Pr="0054508D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>«Приложение 3</w:t>
      </w:r>
    </w:p>
    <w:p w:rsidR="00226893" w:rsidRPr="0054508D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к муниципальной программе </w:t>
      </w:r>
    </w:p>
    <w:p w:rsidR="00226893" w:rsidRPr="0054508D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«Охрана окружающей среды, воспроизводство и </w:t>
      </w:r>
    </w:p>
    <w:p w:rsidR="00226893" w:rsidRPr="0054508D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рациональное использование природных ресурсов </w:t>
      </w:r>
    </w:p>
    <w:p w:rsidR="00226893" w:rsidRPr="0054508D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Устюженского муниципального </w:t>
      </w:r>
    </w:p>
    <w:p w:rsidR="00226893" w:rsidRPr="0054508D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>района на 20</w:t>
      </w:r>
      <w:r>
        <w:rPr>
          <w:rFonts w:ascii="Times New Roman" w:hAnsi="Times New Roman" w:cs="Times New Roman"/>
        </w:rPr>
        <w:t>21 -2025</w:t>
      </w:r>
      <w:r w:rsidRPr="0054508D">
        <w:rPr>
          <w:rFonts w:ascii="Times New Roman" w:hAnsi="Times New Roman" w:cs="Times New Roman"/>
        </w:rPr>
        <w:t xml:space="preserve"> годы»</w:t>
      </w:r>
    </w:p>
    <w:p w:rsidR="00226893" w:rsidRPr="0054508D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893" w:rsidRPr="0054508D" w:rsidRDefault="00226893" w:rsidP="00226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Ресурсное обеспечение и перечень мероприятий муниципальной Программы за счет средств местного бюджета района </w:t>
      </w:r>
    </w:p>
    <w:tbl>
      <w:tblPr>
        <w:tblW w:w="150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693"/>
        <w:gridCol w:w="2551"/>
        <w:gridCol w:w="1842"/>
        <w:gridCol w:w="1134"/>
        <w:gridCol w:w="1134"/>
        <w:gridCol w:w="992"/>
        <w:gridCol w:w="992"/>
        <w:gridCol w:w="1134"/>
        <w:gridCol w:w="992"/>
      </w:tblGrid>
      <w:tr w:rsidR="002B6C40" w:rsidRPr="0054508D" w:rsidTr="002B6C40">
        <w:trPr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         Статус        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Наименование основного мероприятия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Ответственный исполнитель,  соисполнители, муниципальный заказчик-координатор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2B6C40" w:rsidRPr="0054508D" w:rsidTr="002B6C40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C40" w:rsidRDefault="002B6C40" w:rsidP="002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C40" w:rsidRPr="0054508D" w:rsidRDefault="002B6C40" w:rsidP="002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2018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C40" w:rsidRPr="0054508D" w:rsidRDefault="002B6C40" w:rsidP="002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54508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C40" w:rsidRPr="0054508D" w:rsidRDefault="002B6C40" w:rsidP="002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54508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C40" w:rsidRPr="0054508D" w:rsidRDefault="002B6C40" w:rsidP="00226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54508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C40" w:rsidRPr="0054508D" w:rsidRDefault="002B6C40" w:rsidP="00226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54508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C40" w:rsidRPr="0054508D" w:rsidRDefault="002B6C40" w:rsidP="00226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4508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B6C40" w:rsidRPr="0054508D" w:rsidTr="002B6C40">
        <w:trPr>
          <w:trHeight w:val="317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B6C40" w:rsidRPr="0054508D" w:rsidTr="002B6C40">
        <w:trPr>
          <w:trHeight w:val="26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Программа  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всего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1769,4</w:t>
            </w:r>
          </w:p>
        </w:tc>
      </w:tr>
      <w:tr w:rsidR="00C44CBC" w:rsidRPr="0054508D" w:rsidTr="002B6C40">
        <w:trPr>
          <w:trHeight w:val="6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Ответственный исполнитель программы: </w:t>
            </w:r>
          </w:p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Управление жилищно-коммунального хозяйства, архитектуры, строительства и </w:t>
            </w:r>
            <w:r w:rsidRPr="0054508D">
              <w:rPr>
                <w:rFonts w:ascii="Times New Roman" w:hAnsi="Times New Roman" w:cs="Times New Roman"/>
              </w:rPr>
              <w:lastRenderedPageBreak/>
              <w:t>экологии администрации района</w:t>
            </w:r>
          </w:p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Соисполнители программы:</w:t>
            </w:r>
          </w:p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Администрации муниципальных образований Устюженского муниципального района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района</w:t>
            </w:r>
          </w:p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Комитет по управлению имуществом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>
            <w:r w:rsidRPr="00D6482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>
            <w:r w:rsidRPr="00D6482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>
            <w:r w:rsidRPr="00D6482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>
            <w:r w:rsidRPr="00D64823">
              <w:rPr>
                <w:rFonts w:ascii="Times New Roman" w:hAnsi="Times New Roman" w:cs="Times New Roman"/>
              </w:rPr>
              <w:t>69,4</w:t>
            </w:r>
          </w:p>
        </w:tc>
      </w:tr>
      <w:tr w:rsidR="002B6C40" w:rsidRPr="0054508D" w:rsidTr="002B6C40">
        <w:trPr>
          <w:trHeight w:val="3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4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479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2B6C40" w:rsidRPr="0054508D" w:rsidTr="002B6C40">
        <w:trPr>
          <w:trHeight w:val="36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944799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390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C40" w:rsidRPr="0054508D" w:rsidTr="002B6C40">
        <w:trPr>
          <w:trHeight w:val="30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3892">
              <w:rPr>
                <w:rFonts w:ascii="Times New Roman" w:hAnsi="Times New Roman" w:cs="Times New Roman"/>
              </w:rPr>
              <w:t>Проведение экологических уроков в школах Устюженского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31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E3892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37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E3892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43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6C40">
              <w:rPr>
                <w:rFonts w:ascii="Times New Roman" w:hAnsi="Times New Roman" w:cs="Times New Roman"/>
              </w:rPr>
              <w:t>Информирование населения Устюженского муниципального района о состоянии окружающей среды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района</w:t>
            </w:r>
          </w:p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5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2B6C40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7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2B6C40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5E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2B6C40">
        <w:trPr>
          <w:trHeight w:val="58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6C40">
              <w:rPr>
                <w:rFonts w:ascii="Times New Roman" w:hAnsi="Times New Roman" w:cs="Times New Roman"/>
              </w:rPr>
              <w:t>Организация системы обращения с отходами, в том числе с ТКО, на территории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Управление жилищно-коммунального хозяйства, архитектуры, строительства и экологии администрации </w:t>
            </w:r>
            <w:r w:rsidRPr="0054508D">
              <w:rPr>
                <w:rFonts w:ascii="Times New Roman" w:hAnsi="Times New Roman" w:cs="Times New Roman"/>
              </w:rPr>
              <w:lastRenderedPageBreak/>
              <w:t>района</w:t>
            </w:r>
          </w:p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оператор</w:t>
            </w:r>
          </w:p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обращения с ТКО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2B6C40">
        <w:trPr>
          <w:trHeight w:val="7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2B6C40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2B6C40">
        <w:trPr>
          <w:trHeight w:val="9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2B6C40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27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6C40">
              <w:rPr>
                <w:rFonts w:ascii="Times New Roman" w:hAnsi="Times New Roman" w:cs="Times New Roman"/>
              </w:rPr>
              <w:t>Ликвидация несанкционированных свалок на территории сельских поселений Устюженского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54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5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65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565A9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B6C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25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65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565A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B6C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5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65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6C40" w:rsidRPr="0054508D" w:rsidTr="002B6C40">
        <w:trPr>
          <w:trHeight w:val="70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34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6C40">
              <w:rPr>
                <w:rFonts w:ascii="Times New Roman" w:hAnsi="Times New Roman" w:cs="Times New Roman"/>
                <w:color w:val="000000"/>
              </w:rPr>
              <w:t>Осуществление регионального государственного экологического контроля на территории района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района</w:t>
            </w:r>
          </w:p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</w:tr>
      <w:tr w:rsidR="002B6C40" w:rsidRPr="0054508D" w:rsidTr="002B6C40">
        <w:trPr>
          <w:trHeight w:val="61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0" w:rsidRPr="0054508D" w:rsidRDefault="002B6C40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6C40" w:rsidRPr="0054508D" w:rsidTr="002B6C40">
        <w:trPr>
          <w:trHeight w:val="78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Pr="0054508D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0" w:rsidRDefault="002B6C40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2B6C40">
        <w:trPr>
          <w:trHeight w:val="44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предотвращение загрязнения водных объектов бассейна р. Волга, расположенных на территории Устюженского муниципального района Вологодской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района</w:t>
            </w:r>
          </w:p>
          <w:p w:rsidR="00C44CBC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CBC" w:rsidRPr="0054508D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Комитет по управлению имуществом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2B6C40">
        <w:trPr>
          <w:trHeight w:val="8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944799">
        <w:trPr>
          <w:trHeight w:val="102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B0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C75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2B6C40">
        <w:trPr>
          <w:trHeight w:val="45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EE4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508D">
              <w:rPr>
                <w:rFonts w:ascii="Times New Roman" w:hAnsi="Times New Roman" w:cs="Times New Roman"/>
                <w:bCs/>
              </w:rPr>
              <w:t xml:space="preserve">Обеспечение качественной питьевой водой населения </w:t>
            </w:r>
            <w:r w:rsidRPr="0054508D">
              <w:rPr>
                <w:rFonts w:ascii="Times New Roman" w:hAnsi="Times New Roman" w:cs="Times New Roman"/>
                <w:bCs/>
              </w:rPr>
              <w:lastRenderedPageBreak/>
              <w:t>Устюженского муниципального района из источников нецентрализованного водоснабжения (общественных колодцев)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lastRenderedPageBreak/>
              <w:t xml:space="preserve">Управление жилищно-коммунального хозяйства, архитектуры, </w:t>
            </w:r>
            <w:r w:rsidRPr="0054508D">
              <w:rPr>
                <w:rFonts w:ascii="Times New Roman" w:hAnsi="Times New Roman" w:cs="Times New Roman"/>
              </w:rPr>
              <w:lastRenderedPageBreak/>
              <w:t>строительства и экологии администрации района</w:t>
            </w:r>
          </w:p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Администрации муниципальных образований Устюженского муниципального района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944799">
        <w:trPr>
          <w:trHeight w:val="66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C44CBC" w:rsidRPr="0054508D" w:rsidTr="002B6C40">
        <w:trPr>
          <w:trHeight w:val="14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2B6C40">
        <w:trPr>
          <w:trHeight w:val="539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EE4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508D">
              <w:rPr>
                <w:rFonts w:ascii="Times New Roman" w:hAnsi="Times New Roman" w:cs="Times New Roman"/>
                <w:bCs/>
                <w:color w:val="000000"/>
              </w:rPr>
              <w:t>Контроль качества питьевой воды</w:t>
            </w:r>
            <w:r w:rsidRPr="0054508D">
              <w:rPr>
                <w:rFonts w:ascii="Times New Roman" w:hAnsi="Times New Roman" w:cs="Times New Roman"/>
                <w:color w:val="000000"/>
              </w:rPr>
              <w:t xml:space="preserve"> источников нецентрализованного водоснабжения (общественных колодцев) на территории</w:t>
            </w:r>
            <w:r>
              <w:rPr>
                <w:rFonts w:ascii="Times New Roman" w:hAnsi="Times New Roman" w:cs="Times New Roman"/>
              </w:rPr>
              <w:t xml:space="preserve"> сельских поселений Устюженского муниципального</w:t>
            </w:r>
            <w:r w:rsidRPr="0054508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08D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района</w:t>
            </w:r>
          </w:p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BC" w:rsidRPr="0054508D" w:rsidTr="002B6C40">
        <w:trPr>
          <w:trHeight w:val="64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C44CBC" w:rsidRPr="0054508D" w:rsidTr="002B6C40">
        <w:trPr>
          <w:trHeight w:val="81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2B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Pr="0054508D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2B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C" w:rsidRDefault="00C44CBC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26893" w:rsidRPr="00FB7E57" w:rsidRDefault="00226893" w:rsidP="002268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*) – по согласованию</w:t>
      </w:r>
      <w:proofErr w:type="gramStart"/>
      <w:r>
        <w:rPr>
          <w:rFonts w:ascii="Times New Roman" w:hAnsi="Times New Roman" w:cs="Times New Roman"/>
        </w:rPr>
        <w:t>.</w:t>
      </w:r>
      <w:r w:rsidRPr="0054508D">
        <w:rPr>
          <w:rFonts w:ascii="Times New Roman" w:hAnsi="Times New Roman" w:cs="Times New Roman"/>
        </w:rPr>
        <w:t>».</w:t>
      </w:r>
      <w:proofErr w:type="gramEnd"/>
    </w:p>
    <w:p w:rsidR="00226893" w:rsidRPr="00A827D9" w:rsidRDefault="00226893" w:rsidP="00A82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827D9" w:rsidRPr="0032749F" w:rsidRDefault="00A827D9" w:rsidP="00A827D9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C7611" w:rsidRPr="009C7611" w:rsidRDefault="009C7611" w:rsidP="009C7611">
      <w:pPr>
        <w:pStyle w:val="ConsPlusNormal"/>
        <w:widowControl/>
        <w:ind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C7611" w:rsidRPr="009C7611" w:rsidSect="002268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E"/>
    <w:rsid w:val="0000283C"/>
    <w:rsid w:val="000102A9"/>
    <w:rsid w:val="000210F8"/>
    <w:rsid w:val="00022BC2"/>
    <w:rsid w:val="00024618"/>
    <w:rsid w:val="00046398"/>
    <w:rsid w:val="0006361B"/>
    <w:rsid w:val="000A0132"/>
    <w:rsid w:val="000A5383"/>
    <w:rsid w:val="000B24FB"/>
    <w:rsid w:val="000E29C6"/>
    <w:rsid w:val="000E2B3D"/>
    <w:rsid w:val="000E4492"/>
    <w:rsid w:val="000E589F"/>
    <w:rsid w:val="000F2461"/>
    <w:rsid w:val="001470BB"/>
    <w:rsid w:val="00157133"/>
    <w:rsid w:val="00186EFD"/>
    <w:rsid w:val="001E2D03"/>
    <w:rsid w:val="001E696D"/>
    <w:rsid w:val="001F75C9"/>
    <w:rsid w:val="0021235B"/>
    <w:rsid w:val="00220B52"/>
    <w:rsid w:val="00226893"/>
    <w:rsid w:val="00233882"/>
    <w:rsid w:val="00233C3A"/>
    <w:rsid w:val="002565A9"/>
    <w:rsid w:val="00256F54"/>
    <w:rsid w:val="002635A5"/>
    <w:rsid w:val="00267AAB"/>
    <w:rsid w:val="00273121"/>
    <w:rsid w:val="002B6C40"/>
    <w:rsid w:val="002D1CF0"/>
    <w:rsid w:val="002E62DB"/>
    <w:rsid w:val="002F4BC5"/>
    <w:rsid w:val="0032749F"/>
    <w:rsid w:val="00330EB8"/>
    <w:rsid w:val="00343E7E"/>
    <w:rsid w:val="00381F92"/>
    <w:rsid w:val="0039427D"/>
    <w:rsid w:val="003B2EB4"/>
    <w:rsid w:val="003C6BE8"/>
    <w:rsid w:val="003E1D2E"/>
    <w:rsid w:val="003F1170"/>
    <w:rsid w:val="004353EA"/>
    <w:rsid w:val="004541CD"/>
    <w:rsid w:val="00467E5E"/>
    <w:rsid w:val="00487EA1"/>
    <w:rsid w:val="00497A1C"/>
    <w:rsid w:val="004A0563"/>
    <w:rsid w:val="004F4184"/>
    <w:rsid w:val="004F7DBE"/>
    <w:rsid w:val="0051369F"/>
    <w:rsid w:val="005342A4"/>
    <w:rsid w:val="00535F3A"/>
    <w:rsid w:val="005370AA"/>
    <w:rsid w:val="0054649C"/>
    <w:rsid w:val="00552694"/>
    <w:rsid w:val="00553A1F"/>
    <w:rsid w:val="00557377"/>
    <w:rsid w:val="00564BB4"/>
    <w:rsid w:val="005A1D54"/>
    <w:rsid w:val="005A2A6D"/>
    <w:rsid w:val="005D06AB"/>
    <w:rsid w:val="005D66CE"/>
    <w:rsid w:val="005E3892"/>
    <w:rsid w:val="005F51BE"/>
    <w:rsid w:val="0060238E"/>
    <w:rsid w:val="00625B23"/>
    <w:rsid w:val="00640380"/>
    <w:rsid w:val="00646D41"/>
    <w:rsid w:val="00651B0E"/>
    <w:rsid w:val="00653B3F"/>
    <w:rsid w:val="0067229E"/>
    <w:rsid w:val="00676DFF"/>
    <w:rsid w:val="0068375F"/>
    <w:rsid w:val="006A2013"/>
    <w:rsid w:val="006C53BE"/>
    <w:rsid w:val="006E0D25"/>
    <w:rsid w:val="006F79CD"/>
    <w:rsid w:val="00712D0D"/>
    <w:rsid w:val="00721FD5"/>
    <w:rsid w:val="0075146B"/>
    <w:rsid w:val="00772912"/>
    <w:rsid w:val="00783BF6"/>
    <w:rsid w:val="007A4F4C"/>
    <w:rsid w:val="007A736B"/>
    <w:rsid w:val="007B63AC"/>
    <w:rsid w:val="007D157E"/>
    <w:rsid w:val="007D2AC6"/>
    <w:rsid w:val="0080000E"/>
    <w:rsid w:val="008270E8"/>
    <w:rsid w:val="00832434"/>
    <w:rsid w:val="0084080D"/>
    <w:rsid w:val="008453BD"/>
    <w:rsid w:val="0084793F"/>
    <w:rsid w:val="00861361"/>
    <w:rsid w:val="00865A13"/>
    <w:rsid w:val="00897364"/>
    <w:rsid w:val="008B1362"/>
    <w:rsid w:val="008B1DD0"/>
    <w:rsid w:val="008C5AA1"/>
    <w:rsid w:val="008D23F9"/>
    <w:rsid w:val="008E6F03"/>
    <w:rsid w:val="008E7F5C"/>
    <w:rsid w:val="0091687B"/>
    <w:rsid w:val="009327B0"/>
    <w:rsid w:val="0093479F"/>
    <w:rsid w:val="00936CA1"/>
    <w:rsid w:val="0093750E"/>
    <w:rsid w:val="00944799"/>
    <w:rsid w:val="00946C0B"/>
    <w:rsid w:val="00964388"/>
    <w:rsid w:val="00984B79"/>
    <w:rsid w:val="009924B0"/>
    <w:rsid w:val="0099411C"/>
    <w:rsid w:val="00996E1F"/>
    <w:rsid w:val="009A60FA"/>
    <w:rsid w:val="009C7611"/>
    <w:rsid w:val="009C7F35"/>
    <w:rsid w:val="009D7CE6"/>
    <w:rsid w:val="009E11EE"/>
    <w:rsid w:val="009F2FB2"/>
    <w:rsid w:val="00A23FA7"/>
    <w:rsid w:val="00A303BC"/>
    <w:rsid w:val="00A42A2F"/>
    <w:rsid w:val="00A436DB"/>
    <w:rsid w:val="00A70305"/>
    <w:rsid w:val="00A72CEA"/>
    <w:rsid w:val="00A827D9"/>
    <w:rsid w:val="00AB5542"/>
    <w:rsid w:val="00AC3776"/>
    <w:rsid w:val="00AD7201"/>
    <w:rsid w:val="00AE7D2C"/>
    <w:rsid w:val="00AF490C"/>
    <w:rsid w:val="00AF5071"/>
    <w:rsid w:val="00B04846"/>
    <w:rsid w:val="00B04966"/>
    <w:rsid w:val="00B04F1F"/>
    <w:rsid w:val="00B0573C"/>
    <w:rsid w:val="00B11F0E"/>
    <w:rsid w:val="00B5361A"/>
    <w:rsid w:val="00B578D1"/>
    <w:rsid w:val="00B72D99"/>
    <w:rsid w:val="00B85965"/>
    <w:rsid w:val="00B90C03"/>
    <w:rsid w:val="00B9195C"/>
    <w:rsid w:val="00B93FC4"/>
    <w:rsid w:val="00BB7A85"/>
    <w:rsid w:val="00BD329A"/>
    <w:rsid w:val="00BD34CF"/>
    <w:rsid w:val="00BD651D"/>
    <w:rsid w:val="00C02AFA"/>
    <w:rsid w:val="00C141D9"/>
    <w:rsid w:val="00C216BA"/>
    <w:rsid w:val="00C2519F"/>
    <w:rsid w:val="00C36B80"/>
    <w:rsid w:val="00C44CBC"/>
    <w:rsid w:val="00C51073"/>
    <w:rsid w:val="00C73704"/>
    <w:rsid w:val="00C843D0"/>
    <w:rsid w:val="00C86809"/>
    <w:rsid w:val="00C92ECD"/>
    <w:rsid w:val="00CD380A"/>
    <w:rsid w:val="00D053F5"/>
    <w:rsid w:val="00D423B0"/>
    <w:rsid w:val="00D51811"/>
    <w:rsid w:val="00D727C6"/>
    <w:rsid w:val="00D928FA"/>
    <w:rsid w:val="00DA39FC"/>
    <w:rsid w:val="00DC5183"/>
    <w:rsid w:val="00DD2A4F"/>
    <w:rsid w:val="00DD5C5A"/>
    <w:rsid w:val="00DF0D8A"/>
    <w:rsid w:val="00E01F0F"/>
    <w:rsid w:val="00E119ED"/>
    <w:rsid w:val="00E135E9"/>
    <w:rsid w:val="00E16C82"/>
    <w:rsid w:val="00E17885"/>
    <w:rsid w:val="00E3031D"/>
    <w:rsid w:val="00E44614"/>
    <w:rsid w:val="00E545EC"/>
    <w:rsid w:val="00E72216"/>
    <w:rsid w:val="00E85767"/>
    <w:rsid w:val="00E95DF3"/>
    <w:rsid w:val="00EC12F1"/>
    <w:rsid w:val="00ED36EE"/>
    <w:rsid w:val="00ED6297"/>
    <w:rsid w:val="00ED6A19"/>
    <w:rsid w:val="00EE44A7"/>
    <w:rsid w:val="00EE76D1"/>
    <w:rsid w:val="00EF35A6"/>
    <w:rsid w:val="00EF62AD"/>
    <w:rsid w:val="00F207D9"/>
    <w:rsid w:val="00F43691"/>
    <w:rsid w:val="00F64BB7"/>
    <w:rsid w:val="00F729FF"/>
    <w:rsid w:val="00F84685"/>
    <w:rsid w:val="00F86C21"/>
    <w:rsid w:val="00FB1204"/>
    <w:rsid w:val="00FC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3B3F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basedOn w:val="a0"/>
    <w:rsid w:val="007D2AC6"/>
  </w:style>
  <w:style w:type="character" w:styleId="a5">
    <w:name w:val="Hyperlink"/>
    <w:basedOn w:val="a0"/>
    <w:uiPriority w:val="99"/>
    <w:semiHidden/>
    <w:unhideWhenUsed/>
    <w:rsid w:val="009D7C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7D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C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936C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36C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A194C-8CE3-49AE-9FEF-FC9E09B0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3766</TotalTime>
  <Pages>1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Ксения</dc:creator>
  <cp:keywords/>
  <dc:description/>
  <cp:lastModifiedBy>Мизинцева</cp:lastModifiedBy>
  <cp:revision>60</cp:revision>
  <cp:lastPrinted>2019-05-14T12:30:00Z</cp:lastPrinted>
  <dcterms:created xsi:type="dcterms:W3CDTF">2015-07-17T04:24:00Z</dcterms:created>
  <dcterms:modified xsi:type="dcterms:W3CDTF">2019-05-14T12:31:00Z</dcterms:modified>
</cp:coreProperties>
</file>