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7E646C" w:rsidRPr="00F546C6">
        <w:rPr>
          <w:rFonts w:ascii="Times New Roman" w:hAnsi="Times New Roman"/>
          <w:sz w:val="28"/>
          <w:szCs w:val="28"/>
        </w:rPr>
        <w:t>_____________</w:t>
      </w:r>
      <w:r w:rsidRPr="00F546C6">
        <w:rPr>
          <w:rFonts w:ascii="Times New Roman" w:hAnsi="Times New Roman"/>
          <w:sz w:val="28"/>
          <w:szCs w:val="28"/>
        </w:rPr>
        <w:t xml:space="preserve"> № </w:t>
      </w:r>
      <w:r w:rsidR="007E646C" w:rsidRPr="00F546C6">
        <w:rPr>
          <w:rFonts w:ascii="Times New Roman" w:hAnsi="Times New Roman"/>
          <w:sz w:val="28"/>
          <w:szCs w:val="28"/>
        </w:rPr>
        <w:t>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517EA9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517EA9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F546C6" w:rsidRDefault="007E646C" w:rsidP="007E646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 w:rsidRPr="00F546C6">
        <w:rPr>
          <w:sz w:val="28"/>
          <w:szCs w:val="28"/>
        </w:rPr>
        <w:t>О внесении изменений в постановление администрации района от 28.11.2019 № 878</w:t>
      </w:r>
    </w:p>
    <w:p w:rsidR="00327778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D91EE9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                        (с последующими изменениями), на основании статьи 35 Устава Устюженского муниципального района </w:t>
      </w:r>
    </w:p>
    <w:p w:rsidR="00327778" w:rsidRPr="00F546C6" w:rsidRDefault="00327778" w:rsidP="00435EDD">
      <w:pPr>
        <w:pStyle w:val="msonormalbullet1gifbullet1gif"/>
        <w:tabs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27778" w:rsidRPr="00F546C6" w:rsidRDefault="00327778" w:rsidP="00F546C6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</w:t>
      </w:r>
      <w:r w:rsidR="007E646C" w:rsidRPr="00F546C6">
        <w:rPr>
          <w:bCs/>
          <w:sz w:val="28"/>
          <w:szCs w:val="28"/>
        </w:rPr>
        <w:t xml:space="preserve">Внести в административный регламент по предоставлению муниципальной услуги «Выдача разрешения на строительство», утвержденный постановлением администрации </w:t>
      </w:r>
      <w:r w:rsidR="00435EDD">
        <w:rPr>
          <w:bCs/>
          <w:sz w:val="28"/>
          <w:szCs w:val="28"/>
        </w:rPr>
        <w:t xml:space="preserve">Устюженского муниципального </w:t>
      </w:r>
      <w:r w:rsidR="007E646C" w:rsidRPr="00F546C6">
        <w:rPr>
          <w:bCs/>
          <w:sz w:val="28"/>
          <w:szCs w:val="28"/>
        </w:rPr>
        <w:t>района от 28.11.2019 № 878, следующие изменения:</w:t>
      </w:r>
    </w:p>
    <w:p w:rsidR="00A613BE" w:rsidRPr="00F546C6" w:rsidRDefault="00B91C0E" w:rsidP="00F546C6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</w:t>
      </w:r>
      <w:r w:rsidR="007E646C" w:rsidRPr="00F546C6">
        <w:rPr>
          <w:bCs/>
          <w:sz w:val="28"/>
          <w:szCs w:val="28"/>
        </w:rPr>
        <w:t xml:space="preserve">В </w:t>
      </w:r>
      <w:r w:rsidR="00A613BE" w:rsidRPr="00F546C6">
        <w:rPr>
          <w:bCs/>
          <w:sz w:val="28"/>
          <w:szCs w:val="28"/>
        </w:rPr>
        <w:t>разделе 2:</w:t>
      </w:r>
    </w:p>
    <w:p w:rsidR="007E646C" w:rsidRPr="00F546C6" w:rsidRDefault="00A613BE" w:rsidP="00F546C6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В </w:t>
      </w:r>
      <w:r w:rsidR="007E646C" w:rsidRPr="00F546C6">
        <w:rPr>
          <w:bCs/>
          <w:sz w:val="28"/>
          <w:szCs w:val="28"/>
        </w:rPr>
        <w:t>абзац</w:t>
      </w:r>
      <w:r w:rsidR="00435EDD">
        <w:rPr>
          <w:bCs/>
          <w:sz w:val="28"/>
          <w:szCs w:val="28"/>
        </w:rPr>
        <w:t>е</w:t>
      </w:r>
      <w:r w:rsidR="007E646C" w:rsidRPr="00F546C6">
        <w:rPr>
          <w:bCs/>
          <w:sz w:val="28"/>
          <w:szCs w:val="28"/>
        </w:rPr>
        <w:t xml:space="preserve"> втором </w:t>
      </w:r>
      <w:r w:rsidR="00435EDD">
        <w:rPr>
          <w:bCs/>
          <w:sz w:val="28"/>
          <w:szCs w:val="28"/>
        </w:rPr>
        <w:t>подпункта 2.4.1 и под</w:t>
      </w:r>
      <w:r w:rsidR="00B91C0E" w:rsidRPr="00F546C6">
        <w:rPr>
          <w:bCs/>
          <w:sz w:val="28"/>
          <w:szCs w:val="28"/>
        </w:rPr>
        <w:t>пункт</w:t>
      </w:r>
      <w:r w:rsidR="00435EDD">
        <w:rPr>
          <w:bCs/>
          <w:sz w:val="28"/>
          <w:szCs w:val="28"/>
        </w:rPr>
        <w:t>е</w:t>
      </w:r>
      <w:r w:rsidR="00B91C0E" w:rsidRPr="00F546C6">
        <w:rPr>
          <w:bCs/>
          <w:sz w:val="28"/>
          <w:szCs w:val="28"/>
        </w:rPr>
        <w:t xml:space="preserve"> 2.4</w:t>
      </w:r>
      <w:r w:rsidR="00435EDD">
        <w:rPr>
          <w:bCs/>
          <w:sz w:val="28"/>
          <w:szCs w:val="28"/>
        </w:rPr>
        <w:t>.2 пункта 2.4</w:t>
      </w:r>
      <w:r w:rsidR="00B91C0E" w:rsidRPr="00F546C6">
        <w:rPr>
          <w:bCs/>
          <w:sz w:val="28"/>
          <w:szCs w:val="28"/>
        </w:rPr>
        <w:t xml:space="preserve"> </w:t>
      </w:r>
      <w:r w:rsidR="007E646C" w:rsidRPr="00F546C6">
        <w:rPr>
          <w:bCs/>
          <w:sz w:val="28"/>
          <w:szCs w:val="28"/>
        </w:rPr>
        <w:t>цифру «7» заменить цифрой «5»;</w:t>
      </w:r>
    </w:p>
    <w:p w:rsidR="00A613BE" w:rsidRPr="00F546C6" w:rsidRDefault="00A613BE" w:rsidP="00F546C6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>Пункт 2.5 изложить в следующей редакции:</w:t>
      </w:r>
    </w:p>
    <w:p w:rsidR="00435EDD" w:rsidRPr="00435EDD" w:rsidRDefault="00435EDD" w:rsidP="00F546C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6"/>
          <w:szCs w:val="6"/>
        </w:rPr>
      </w:pPr>
    </w:p>
    <w:p w:rsidR="00435EDD" w:rsidRDefault="00A613BE" w:rsidP="00435EDD">
      <w:pPr>
        <w:tabs>
          <w:tab w:val="left" w:pos="1560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F546C6">
        <w:rPr>
          <w:rFonts w:ascii="Times New Roman" w:hAnsi="Times New Roman"/>
          <w:bCs/>
          <w:sz w:val="28"/>
          <w:szCs w:val="28"/>
        </w:rPr>
        <w:t>«</w:t>
      </w:r>
      <w:r w:rsidR="00435EDD">
        <w:rPr>
          <w:rFonts w:ascii="Times New Roman" w:hAnsi="Times New Roman"/>
          <w:bCs/>
          <w:sz w:val="28"/>
          <w:szCs w:val="28"/>
        </w:rPr>
        <w:t>2.5. Правовые основания для предоставления муниципальной услуги</w:t>
      </w:r>
    </w:p>
    <w:p w:rsidR="00435EDD" w:rsidRPr="00435EDD" w:rsidRDefault="00435EDD" w:rsidP="00F546C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A613BE" w:rsidRPr="00F546C6" w:rsidRDefault="00A613BE" w:rsidP="00F546C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F546C6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F546C6">
        <w:rPr>
          <w:rFonts w:ascii="Times New Roman" w:hAnsi="Times New Roman"/>
          <w:sz w:val="28"/>
          <w:szCs w:val="28"/>
          <w:lang w:val="en-US"/>
        </w:rPr>
        <w:t>c</w:t>
      </w:r>
      <w:r w:rsidRPr="00F546C6">
        <w:rPr>
          <w:rFonts w:ascii="Times New Roman" w:hAnsi="Times New Roman"/>
          <w:sz w:val="28"/>
          <w:szCs w:val="28"/>
        </w:rPr>
        <w:t xml:space="preserve">: </w:t>
      </w:r>
    </w:p>
    <w:p w:rsidR="00F546C6" w:rsidRPr="00F546C6" w:rsidRDefault="00F546C6" w:rsidP="00F546C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Трудовым кодексом Российской Федерации от 30 декабря 2001 года № 197-ФЗ;</w:t>
      </w:r>
    </w:p>
    <w:p w:rsidR="00F546C6" w:rsidRPr="00F546C6" w:rsidRDefault="00F546C6" w:rsidP="00F546C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911FE5" w:rsidRPr="00F546C6" w:rsidRDefault="00911FE5" w:rsidP="00911FE5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lastRenderedPageBreak/>
        <w:t>Градостроительным кодексом Российской Федерации от 29 декабря 2004 года № 190-ФЗ;</w:t>
      </w:r>
    </w:p>
    <w:p w:rsidR="00A613BE" w:rsidRPr="00F546C6" w:rsidRDefault="00A613BE" w:rsidP="00F546C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613BE" w:rsidRPr="00F546C6" w:rsidRDefault="00A613BE" w:rsidP="00F546C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613BE" w:rsidRPr="00F546C6" w:rsidRDefault="00A613BE" w:rsidP="00F546C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208F3" w:rsidRPr="00F546C6" w:rsidRDefault="00C208F3" w:rsidP="00F546C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электронной подписи»;</w:t>
      </w:r>
    </w:p>
    <w:p w:rsidR="00911FE5" w:rsidRPr="00F546C6" w:rsidRDefault="00911FE5" w:rsidP="00911FE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Федеральным законом от 21 июля 2014 года № 212-ФЗ «Об основах общественного контроля в Российской Федерации»;</w:t>
      </w:r>
    </w:p>
    <w:p w:rsidR="00A613BE" w:rsidRPr="00F546C6" w:rsidRDefault="00A613BE" w:rsidP="00F546C6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Style w:val="blk"/>
          <w:rFonts w:ascii="Times New Roman" w:hAnsi="Times New Roman"/>
          <w:sz w:val="28"/>
          <w:szCs w:val="28"/>
        </w:rPr>
        <w:t>постановлением Правительства Российской Федерации от 4 июля 2017 года № 788 «</w:t>
      </w:r>
      <w:r w:rsidRPr="00F546C6">
        <w:rPr>
          <w:rFonts w:ascii="Times New Roman" w:hAnsi="Times New Roman"/>
          <w:sz w:val="28"/>
          <w:szCs w:val="28"/>
        </w:rPr>
        <w:t>О направлении документов, необходимых для выдачи разрешения на строительство и разрешения на ввод в эксплуатацию, в электронной форме»;</w:t>
      </w:r>
    </w:p>
    <w:p w:rsidR="00C208F3" w:rsidRPr="00F546C6" w:rsidRDefault="00C208F3" w:rsidP="00F546C6">
      <w:pPr>
        <w:tabs>
          <w:tab w:val="left" w:pos="1560"/>
        </w:tabs>
        <w:spacing w:after="0" w:line="240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F546C6">
        <w:rPr>
          <w:rStyle w:val="blk"/>
          <w:rFonts w:ascii="Times New Roman" w:hAnsi="Times New Roman"/>
          <w:sz w:val="28"/>
          <w:szCs w:val="28"/>
        </w:rPr>
        <w:t>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центра»;</w:t>
      </w:r>
    </w:p>
    <w:p w:rsidR="00A613BE" w:rsidRPr="00F546C6" w:rsidRDefault="00A613BE" w:rsidP="00F546C6">
      <w:pPr>
        <w:tabs>
          <w:tab w:val="left" w:pos="1560"/>
        </w:tabs>
        <w:spacing w:after="0" w:line="240" w:lineRule="atLeast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F546C6">
        <w:rPr>
          <w:rStyle w:val="blk"/>
          <w:rFonts w:ascii="Times New Roman" w:hAnsi="Times New Roman"/>
          <w:sz w:val="28"/>
          <w:szCs w:val="28"/>
        </w:rPr>
        <w:t>приказом Минстроя России от 19 февраля 2015 года № 117/пр «Об утверждении формы разрешения на строительство и формы разрешения на ввод объекта в эксплуатацию»;</w:t>
      </w:r>
    </w:p>
    <w:p w:rsidR="00C208F3" w:rsidRPr="00F546C6" w:rsidRDefault="00C208F3" w:rsidP="00F546C6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Style w:val="blk"/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A613BE" w:rsidRPr="00F546C6" w:rsidRDefault="00A613BE" w:rsidP="00F546C6">
      <w:pPr>
        <w:tabs>
          <w:tab w:val="left" w:pos="1560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законом Вологодской области от 1 мая 2006 года № 1446-ОЗ «О регулировании градостроительной деятельности на территории Вологодской области»;</w:t>
      </w:r>
    </w:p>
    <w:p w:rsidR="00A613BE" w:rsidRPr="00F546C6" w:rsidRDefault="00A613BE" w:rsidP="00435EDD">
      <w:pPr>
        <w:tabs>
          <w:tab w:val="left" w:pos="156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46C6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служащих, </w:t>
      </w:r>
      <w:r w:rsidRPr="00F546C6">
        <w:rPr>
          <w:rFonts w:ascii="Times New Roman" w:hAnsi="Times New Roman"/>
          <w:spacing w:val="-5"/>
          <w:sz w:val="28"/>
          <w:szCs w:val="28"/>
        </w:rPr>
        <w:t xml:space="preserve">а также на решения и действия (бездействие) многофункционального центра, работников многофункционального центра при </w:t>
      </w:r>
      <w:r w:rsidRPr="00F546C6">
        <w:rPr>
          <w:rFonts w:ascii="Times New Roman" w:hAnsi="Times New Roman"/>
          <w:sz w:val="28"/>
          <w:szCs w:val="28"/>
        </w:rPr>
        <w:t>предоставлении муниципальных услуг</w:t>
      </w:r>
      <w:r w:rsidRPr="00F546C6">
        <w:rPr>
          <w:rFonts w:ascii="Times New Roman" w:hAnsi="Times New Roman"/>
          <w:color w:val="000000"/>
          <w:sz w:val="28"/>
          <w:szCs w:val="28"/>
        </w:rPr>
        <w:t>» (с последующими изменениями);</w:t>
      </w:r>
    </w:p>
    <w:p w:rsidR="00A613BE" w:rsidRPr="00F546C6" w:rsidRDefault="00A613BE" w:rsidP="00435EDD">
      <w:pPr>
        <w:tabs>
          <w:tab w:val="left" w:pos="156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color w:val="000000"/>
          <w:sz w:val="28"/>
          <w:szCs w:val="28"/>
        </w:rPr>
        <w:t>настоящим административным регламентом.</w:t>
      </w:r>
      <w:r w:rsidR="00911FE5">
        <w:rPr>
          <w:rFonts w:ascii="Times New Roman" w:hAnsi="Times New Roman"/>
          <w:color w:val="000000"/>
          <w:sz w:val="28"/>
          <w:szCs w:val="28"/>
        </w:rPr>
        <w:t>»;</w:t>
      </w:r>
    </w:p>
    <w:p w:rsidR="00B91C0E" w:rsidRPr="00F546C6" w:rsidRDefault="00B91C0E" w:rsidP="00435EDD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В разделе 3:</w:t>
      </w:r>
    </w:p>
    <w:p w:rsidR="00435EDD" w:rsidRDefault="00532B2E" w:rsidP="00435EDD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Абзац </w:t>
      </w:r>
      <w:r w:rsidR="00435EDD">
        <w:rPr>
          <w:bCs/>
          <w:sz w:val="28"/>
          <w:szCs w:val="28"/>
        </w:rPr>
        <w:t>пятый</w:t>
      </w:r>
      <w:r w:rsidRPr="00F546C6">
        <w:rPr>
          <w:bCs/>
          <w:sz w:val="28"/>
          <w:szCs w:val="28"/>
        </w:rPr>
        <w:t xml:space="preserve"> пункта 3.1 </w:t>
      </w:r>
      <w:r w:rsidR="00435EDD">
        <w:rPr>
          <w:bCs/>
          <w:sz w:val="28"/>
          <w:szCs w:val="28"/>
        </w:rPr>
        <w:t>и абзац пятый пункта 3.2 признать утратившими силу;</w:t>
      </w:r>
    </w:p>
    <w:p w:rsidR="00911FE5" w:rsidRPr="00911FE5" w:rsidRDefault="00911FE5" w:rsidP="00435EDD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435EDD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пункте 3.4.4 </w:t>
      </w:r>
      <w:r w:rsidR="00435EDD">
        <w:rPr>
          <w:bCs/>
          <w:sz w:val="28"/>
          <w:szCs w:val="28"/>
        </w:rPr>
        <w:t xml:space="preserve">пункта 3.4 </w:t>
      </w:r>
      <w:r>
        <w:rPr>
          <w:bCs/>
          <w:sz w:val="28"/>
          <w:szCs w:val="28"/>
        </w:rPr>
        <w:t>слова</w:t>
      </w:r>
      <w:r w:rsidR="00435EDD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цифру «, но не позднее 3 рабочих дней со дня поступления заявления и прилагаемых документов» исключить;</w:t>
      </w:r>
    </w:p>
    <w:p w:rsidR="00435EDD" w:rsidRDefault="00B91C0E" w:rsidP="00435EDD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В </w:t>
      </w:r>
      <w:r w:rsidR="00435EDD">
        <w:rPr>
          <w:bCs/>
          <w:sz w:val="28"/>
          <w:szCs w:val="28"/>
        </w:rPr>
        <w:t>пункте 3.5:</w:t>
      </w:r>
    </w:p>
    <w:p w:rsidR="00435EDD" w:rsidRPr="00F546C6" w:rsidRDefault="00435EDD" w:rsidP="00435EDD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 w:rsidR="00B91C0E" w:rsidRPr="00F546C6">
        <w:rPr>
          <w:bCs/>
          <w:sz w:val="28"/>
          <w:szCs w:val="28"/>
        </w:rPr>
        <w:t xml:space="preserve">абзаце первом </w:t>
      </w:r>
      <w:r>
        <w:rPr>
          <w:bCs/>
          <w:sz w:val="28"/>
          <w:szCs w:val="28"/>
        </w:rPr>
        <w:t>под</w:t>
      </w:r>
      <w:r w:rsidR="00B91C0E" w:rsidRPr="00F546C6">
        <w:rPr>
          <w:bCs/>
          <w:sz w:val="28"/>
          <w:szCs w:val="28"/>
        </w:rPr>
        <w:t>пункта 3.5.2</w:t>
      </w:r>
      <w:r>
        <w:rPr>
          <w:bCs/>
          <w:sz w:val="28"/>
          <w:szCs w:val="28"/>
        </w:rPr>
        <w:t xml:space="preserve"> </w:t>
      </w:r>
      <w:r w:rsidRPr="00F546C6">
        <w:rPr>
          <w:bCs/>
          <w:sz w:val="28"/>
          <w:szCs w:val="28"/>
        </w:rPr>
        <w:t>цифру «3» заменить цифрой «</w:t>
      </w:r>
      <w:r>
        <w:rPr>
          <w:bCs/>
          <w:sz w:val="28"/>
          <w:szCs w:val="28"/>
        </w:rPr>
        <w:t>2</w:t>
      </w:r>
      <w:r w:rsidRPr="00F546C6">
        <w:rPr>
          <w:bCs/>
          <w:sz w:val="28"/>
          <w:szCs w:val="28"/>
        </w:rPr>
        <w:t>»;</w:t>
      </w:r>
    </w:p>
    <w:p w:rsidR="00435EDD" w:rsidRPr="00F546C6" w:rsidRDefault="00435EDD" w:rsidP="00435EDD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первом подпункта 3.5.6 </w:t>
      </w:r>
      <w:r w:rsidRPr="00F546C6">
        <w:rPr>
          <w:bCs/>
          <w:sz w:val="28"/>
          <w:szCs w:val="28"/>
        </w:rPr>
        <w:t>цифру «</w:t>
      </w:r>
      <w:r>
        <w:rPr>
          <w:bCs/>
          <w:sz w:val="28"/>
          <w:szCs w:val="28"/>
        </w:rPr>
        <w:t>5</w:t>
      </w:r>
      <w:r w:rsidRPr="00F546C6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3</w:t>
      </w:r>
      <w:r w:rsidRPr="00F546C6">
        <w:rPr>
          <w:bCs/>
          <w:sz w:val="28"/>
          <w:szCs w:val="28"/>
        </w:rPr>
        <w:t>»;</w:t>
      </w:r>
    </w:p>
    <w:p w:rsidR="00435EDD" w:rsidRDefault="00435EDD" w:rsidP="00435EDD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втором подпункта 3.5.9 цифру и слова «6 рабочих дней» заменить цифрой и слов</w:t>
      </w:r>
      <w:r w:rsidR="00B255C1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«4 рабочих дня»;</w:t>
      </w:r>
    </w:p>
    <w:p w:rsidR="00435EDD" w:rsidRPr="00911FE5" w:rsidRDefault="00435EDD" w:rsidP="00435EDD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3.7.4 пункта 3.7 слова и цифру «, но не позднее 3 рабочих дней со дня поступления заявления и прилагаемых документов» исключить;</w:t>
      </w:r>
    </w:p>
    <w:p w:rsidR="00435EDD" w:rsidRDefault="00435EDD" w:rsidP="00435EDD">
      <w:pPr>
        <w:pStyle w:val="msobodytextbullet1gif"/>
        <w:numPr>
          <w:ilvl w:val="2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3.8:</w:t>
      </w:r>
    </w:p>
    <w:p w:rsidR="00435EDD" w:rsidRDefault="00435EDD" w:rsidP="00435EDD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17685" w:rsidRPr="00435EDD">
        <w:rPr>
          <w:bCs/>
          <w:sz w:val="28"/>
          <w:szCs w:val="28"/>
        </w:rPr>
        <w:t xml:space="preserve"> абзаце первом </w:t>
      </w:r>
      <w:r>
        <w:rPr>
          <w:bCs/>
          <w:sz w:val="28"/>
          <w:szCs w:val="28"/>
        </w:rPr>
        <w:t>под</w:t>
      </w:r>
      <w:r w:rsidR="00917685" w:rsidRPr="00435EDD">
        <w:rPr>
          <w:bCs/>
          <w:sz w:val="28"/>
          <w:szCs w:val="28"/>
        </w:rPr>
        <w:t xml:space="preserve">пункта 3.8.2 </w:t>
      </w:r>
      <w:r w:rsidR="00B91C0E" w:rsidRPr="00435EDD">
        <w:rPr>
          <w:bCs/>
          <w:sz w:val="28"/>
          <w:szCs w:val="28"/>
        </w:rPr>
        <w:t>цифру «3» заменить цифрой «</w:t>
      </w:r>
      <w:r w:rsidR="00911FE5" w:rsidRPr="00435EDD">
        <w:rPr>
          <w:bCs/>
          <w:sz w:val="28"/>
          <w:szCs w:val="28"/>
        </w:rPr>
        <w:t>2</w:t>
      </w:r>
      <w:r w:rsidR="00B91C0E" w:rsidRPr="00435EDD">
        <w:rPr>
          <w:bCs/>
          <w:sz w:val="28"/>
          <w:szCs w:val="28"/>
        </w:rPr>
        <w:t>»;</w:t>
      </w:r>
    </w:p>
    <w:p w:rsidR="00B91C0E" w:rsidRDefault="00B91C0E" w:rsidP="00435EDD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35EDD">
        <w:rPr>
          <w:bCs/>
          <w:sz w:val="28"/>
          <w:szCs w:val="28"/>
        </w:rPr>
        <w:t xml:space="preserve">В </w:t>
      </w:r>
      <w:r w:rsidR="00435EDD">
        <w:rPr>
          <w:bCs/>
          <w:sz w:val="28"/>
          <w:szCs w:val="28"/>
        </w:rPr>
        <w:t>под</w:t>
      </w:r>
      <w:r w:rsidR="00917685" w:rsidRPr="00435EDD">
        <w:rPr>
          <w:bCs/>
          <w:sz w:val="28"/>
          <w:szCs w:val="28"/>
        </w:rPr>
        <w:t>пункте 3.8.4</w:t>
      </w:r>
      <w:r w:rsidR="000B6B1D" w:rsidRPr="00435EDD">
        <w:rPr>
          <w:bCs/>
          <w:sz w:val="28"/>
          <w:szCs w:val="28"/>
        </w:rPr>
        <w:t xml:space="preserve"> </w:t>
      </w:r>
      <w:r w:rsidRPr="00435EDD">
        <w:rPr>
          <w:bCs/>
          <w:sz w:val="28"/>
          <w:szCs w:val="28"/>
        </w:rPr>
        <w:t>цифру «5» заменить цифрой «3»;</w:t>
      </w:r>
    </w:p>
    <w:p w:rsidR="00D21026" w:rsidRPr="00435EDD" w:rsidRDefault="00917685" w:rsidP="00435EDD">
      <w:pPr>
        <w:pStyle w:val="msobodytextbullet1gif"/>
        <w:numPr>
          <w:ilvl w:val="3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435EDD">
        <w:rPr>
          <w:bCs/>
          <w:sz w:val="28"/>
          <w:szCs w:val="28"/>
        </w:rPr>
        <w:t xml:space="preserve">В </w:t>
      </w:r>
      <w:r w:rsidR="00435EDD">
        <w:rPr>
          <w:bCs/>
          <w:sz w:val="28"/>
          <w:szCs w:val="28"/>
        </w:rPr>
        <w:t>под</w:t>
      </w:r>
      <w:r w:rsidRPr="00435EDD">
        <w:rPr>
          <w:bCs/>
          <w:sz w:val="28"/>
          <w:szCs w:val="28"/>
        </w:rPr>
        <w:t>пункте 3.8.7 цифру «7» заменить цифрой «5»;</w:t>
      </w:r>
    </w:p>
    <w:p w:rsidR="00917685" w:rsidRPr="00F546C6" w:rsidRDefault="00A613BE" w:rsidP="00435EDD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>П</w:t>
      </w:r>
      <w:r w:rsidR="00917685" w:rsidRPr="00F546C6">
        <w:rPr>
          <w:bCs/>
          <w:sz w:val="28"/>
          <w:szCs w:val="28"/>
        </w:rPr>
        <w:t>риложени</w:t>
      </w:r>
      <w:r w:rsidRPr="00F546C6">
        <w:rPr>
          <w:bCs/>
          <w:sz w:val="28"/>
          <w:szCs w:val="28"/>
        </w:rPr>
        <w:t>я</w:t>
      </w:r>
      <w:r w:rsidR="00917685" w:rsidRPr="00F546C6">
        <w:rPr>
          <w:bCs/>
          <w:sz w:val="28"/>
          <w:szCs w:val="28"/>
        </w:rPr>
        <w:t xml:space="preserve"> 5 </w:t>
      </w:r>
      <w:r w:rsidRPr="00F546C6">
        <w:rPr>
          <w:bCs/>
          <w:sz w:val="28"/>
          <w:szCs w:val="28"/>
        </w:rPr>
        <w:t xml:space="preserve">и 6 </w:t>
      </w:r>
      <w:r w:rsidR="00917685" w:rsidRPr="00F546C6">
        <w:rPr>
          <w:bCs/>
          <w:sz w:val="28"/>
          <w:szCs w:val="28"/>
        </w:rPr>
        <w:t xml:space="preserve">к административному регламенту </w:t>
      </w:r>
      <w:r w:rsidR="00435EDD">
        <w:rPr>
          <w:bCs/>
          <w:sz w:val="28"/>
          <w:szCs w:val="28"/>
        </w:rPr>
        <w:t>признать утратившими силу</w:t>
      </w:r>
      <w:r w:rsidR="00F546C6">
        <w:rPr>
          <w:bCs/>
          <w:sz w:val="28"/>
          <w:szCs w:val="28"/>
        </w:rPr>
        <w:t>.</w:t>
      </w:r>
    </w:p>
    <w:p w:rsidR="00327778" w:rsidRPr="00F546C6" w:rsidRDefault="00327778" w:rsidP="00435EDD">
      <w:pPr>
        <w:pStyle w:val="msonormal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1gif"/>
        <w:numPr>
          <w:ilvl w:val="0"/>
          <w:numId w:val="17"/>
        </w:numPr>
        <w:tabs>
          <w:tab w:val="num" w:pos="0"/>
          <w:tab w:val="left" w:pos="851"/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Устюженского </w:t>
      </w:r>
    </w:p>
    <w:p w:rsidR="00327778" w:rsidRPr="00F546C6" w:rsidRDefault="00327778" w:rsidP="00F546C6">
      <w:pPr>
        <w:tabs>
          <w:tab w:val="left" w:pos="1560"/>
        </w:tabs>
        <w:spacing w:after="0"/>
        <w:contextualSpacing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p w:rsidR="000A42B0" w:rsidRPr="009E3F1D" w:rsidRDefault="00F546C6" w:rsidP="00F546C6">
      <w:pPr>
        <w:spacing w:after="0"/>
        <w:contextualSpacing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 xml:space="preserve"> </w:t>
      </w:r>
    </w:p>
    <w:sectPr w:rsidR="000A42B0" w:rsidRPr="009E3F1D" w:rsidSect="00C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DB" w:rsidRDefault="00A945DB" w:rsidP="00386B9D">
      <w:pPr>
        <w:spacing w:after="0" w:line="240" w:lineRule="auto"/>
      </w:pPr>
      <w:r>
        <w:separator/>
      </w:r>
    </w:p>
  </w:endnote>
  <w:endnote w:type="continuationSeparator" w:id="1">
    <w:p w:rsidR="00A945DB" w:rsidRDefault="00A945DB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DB" w:rsidRDefault="00A945DB" w:rsidP="00386B9D">
      <w:pPr>
        <w:spacing w:after="0" w:line="240" w:lineRule="auto"/>
      </w:pPr>
      <w:r>
        <w:separator/>
      </w:r>
    </w:p>
  </w:footnote>
  <w:footnote w:type="continuationSeparator" w:id="1">
    <w:p w:rsidR="00A945DB" w:rsidRDefault="00A945DB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932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5"/>
    <w:rsid w:val="00005D2A"/>
    <w:rsid w:val="00012111"/>
    <w:rsid w:val="00014892"/>
    <w:rsid w:val="000504F3"/>
    <w:rsid w:val="00051552"/>
    <w:rsid w:val="000533AC"/>
    <w:rsid w:val="00055C7A"/>
    <w:rsid w:val="000709EF"/>
    <w:rsid w:val="00072E1A"/>
    <w:rsid w:val="00082F46"/>
    <w:rsid w:val="000A42B0"/>
    <w:rsid w:val="000B274B"/>
    <w:rsid w:val="000B6B1D"/>
    <w:rsid w:val="000C5924"/>
    <w:rsid w:val="000E64B3"/>
    <w:rsid w:val="000E6AF2"/>
    <w:rsid w:val="001164D5"/>
    <w:rsid w:val="001278B7"/>
    <w:rsid w:val="00141951"/>
    <w:rsid w:val="00152F9C"/>
    <w:rsid w:val="001564A8"/>
    <w:rsid w:val="001619A9"/>
    <w:rsid w:val="001678FA"/>
    <w:rsid w:val="00171E1F"/>
    <w:rsid w:val="0017282D"/>
    <w:rsid w:val="00180883"/>
    <w:rsid w:val="001A3200"/>
    <w:rsid w:val="001A48B6"/>
    <w:rsid w:val="001C5B41"/>
    <w:rsid w:val="001D1196"/>
    <w:rsid w:val="001D256B"/>
    <w:rsid w:val="001D6B71"/>
    <w:rsid w:val="001E3627"/>
    <w:rsid w:val="001F6F34"/>
    <w:rsid w:val="001F7B5C"/>
    <w:rsid w:val="00215ECB"/>
    <w:rsid w:val="00232D27"/>
    <w:rsid w:val="002526C7"/>
    <w:rsid w:val="00261EE4"/>
    <w:rsid w:val="00265F88"/>
    <w:rsid w:val="002747D3"/>
    <w:rsid w:val="00276E44"/>
    <w:rsid w:val="00282B65"/>
    <w:rsid w:val="00295C61"/>
    <w:rsid w:val="002A40DE"/>
    <w:rsid w:val="002B4C18"/>
    <w:rsid w:val="002C1AB7"/>
    <w:rsid w:val="002C7341"/>
    <w:rsid w:val="002C7D03"/>
    <w:rsid w:val="002D37B9"/>
    <w:rsid w:val="002D3A17"/>
    <w:rsid w:val="002D3D79"/>
    <w:rsid w:val="002D3FBE"/>
    <w:rsid w:val="002D6C91"/>
    <w:rsid w:val="002E2C59"/>
    <w:rsid w:val="003024AA"/>
    <w:rsid w:val="00311E59"/>
    <w:rsid w:val="00327778"/>
    <w:rsid w:val="0033179B"/>
    <w:rsid w:val="00337D7E"/>
    <w:rsid w:val="0035447D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7CC8"/>
    <w:rsid w:val="003C4962"/>
    <w:rsid w:val="003D4728"/>
    <w:rsid w:val="003D6567"/>
    <w:rsid w:val="004110C8"/>
    <w:rsid w:val="00411CCE"/>
    <w:rsid w:val="004236F2"/>
    <w:rsid w:val="00435EDD"/>
    <w:rsid w:val="00440F58"/>
    <w:rsid w:val="00443AA2"/>
    <w:rsid w:val="00452447"/>
    <w:rsid w:val="00453837"/>
    <w:rsid w:val="004618D1"/>
    <w:rsid w:val="0046700A"/>
    <w:rsid w:val="00475820"/>
    <w:rsid w:val="0048172D"/>
    <w:rsid w:val="00481B87"/>
    <w:rsid w:val="00490E2C"/>
    <w:rsid w:val="0049728D"/>
    <w:rsid w:val="004A7506"/>
    <w:rsid w:val="004B4B49"/>
    <w:rsid w:val="004B7CD8"/>
    <w:rsid w:val="004C074D"/>
    <w:rsid w:val="004C30BA"/>
    <w:rsid w:val="004D40C4"/>
    <w:rsid w:val="004F3581"/>
    <w:rsid w:val="004F5F33"/>
    <w:rsid w:val="004F7F91"/>
    <w:rsid w:val="00501371"/>
    <w:rsid w:val="00503DCB"/>
    <w:rsid w:val="00517EA9"/>
    <w:rsid w:val="00524FA4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57E8"/>
    <w:rsid w:val="005D1DD3"/>
    <w:rsid w:val="005D52B3"/>
    <w:rsid w:val="005D6059"/>
    <w:rsid w:val="005E0EDA"/>
    <w:rsid w:val="005F4845"/>
    <w:rsid w:val="00606BA1"/>
    <w:rsid w:val="00610225"/>
    <w:rsid w:val="006103B7"/>
    <w:rsid w:val="00610C74"/>
    <w:rsid w:val="00612EFD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A6C00"/>
    <w:rsid w:val="006B0BCC"/>
    <w:rsid w:val="006B1298"/>
    <w:rsid w:val="006B4D54"/>
    <w:rsid w:val="006C0556"/>
    <w:rsid w:val="006C4E2D"/>
    <w:rsid w:val="006E5AE8"/>
    <w:rsid w:val="006F48B9"/>
    <w:rsid w:val="006F5D83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DF6"/>
    <w:rsid w:val="007531D8"/>
    <w:rsid w:val="00790DAB"/>
    <w:rsid w:val="007A46D9"/>
    <w:rsid w:val="007B29D8"/>
    <w:rsid w:val="007B67A5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1C2C"/>
    <w:rsid w:val="0081297B"/>
    <w:rsid w:val="008146A2"/>
    <w:rsid w:val="008151D7"/>
    <w:rsid w:val="00821DE6"/>
    <w:rsid w:val="00840723"/>
    <w:rsid w:val="00840BB4"/>
    <w:rsid w:val="008517AF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A4FE2"/>
    <w:rsid w:val="008A76D8"/>
    <w:rsid w:val="008B5CA1"/>
    <w:rsid w:val="008B6B49"/>
    <w:rsid w:val="008C0082"/>
    <w:rsid w:val="008C6015"/>
    <w:rsid w:val="008D1A45"/>
    <w:rsid w:val="008D2C26"/>
    <w:rsid w:val="008D74A5"/>
    <w:rsid w:val="008E4226"/>
    <w:rsid w:val="008F644A"/>
    <w:rsid w:val="00901D82"/>
    <w:rsid w:val="00911FE5"/>
    <w:rsid w:val="009120D8"/>
    <w:rsid w:val="00915461"/>
    <w:rsid w:val="0091658F"/>
    <w:rsid w:val="00917685"/>
    <w:rsid w:val="009273F7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73A6"/>
    <w:rsid w:val="00A0253A"/>
    <w:rsid w:val="00A055A0"/>
    <w:rsid w:val="00A10E05"/>
    <w:rsid w:val="00A13053"/>
    <w:rsid w:val="00A14356"/>
    <w:rsid w:val="00A159B1"/>
    <w:rsid w:val="00A24303"/>
    <w:rsid w:val="00A35C0A"/>
    <w:rsid w:val="00A41501"/>
    <w:rsid w:val="00A477A3"/>
    <w:rsid w:val="00A5599A"/>
    <w:rsid w:val="00A55E7E"/>
    <w:rsid w:val="00A576D2"/>
    <w:rsid w:val="00A613BE"/>
    <w:rsid w:val="00A70FDB"/>
    <w:rsid w:val="00A8592D"/>
    <w:rsid w:val="00A945DB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54F3"/>
    <w:rsid w:val="00AE004D"/>
    <w:rsid w:val="00AE0CD3"/>
    <w:rsid w:val="00B0422D"/>
    <w:rsid w:val="00B1174A"/>
    <w:rsid w:val="00B11CDB"/>
    <w:rsid w:val="00B15177"/>
    <w:rsid w:val="00B20A48"/>
    <w:rsid w:val="00B21023"/>
    <w:rsid w:val="00B255C1"/>
    <w:rsid w:val="00B2580C"/>
    <w:rsid w:val="00B25F4E"/>
    <w:rsid w:val="00B26284"/>
    <w:rsid w:val="00B33632"/>
    <w:rsid w:val="00B34402"/>
    <w:rsid w:val="00B34CDA"/>
    <w:rsid w:val="00B379D0"/>
    <w:rsid w:val="00B521F6"/>
    <w:rsid w:val="00B72486"/>
    <w:rsid w:val="00B76EE0"/>
    <w:rsid w:val="00B876DF"/>
    <w:rsid w:val="00B913DD"/>
    <w:rsid w:val="00B91967"/>
    <w:rsid w:val="00B91C0E"/>
    <w:rsid w:val="00BA0385"/>
    <w:rsid w:val="00BB631A"/>
    <w:rsid w:val="00BC07B4"/>
    <w:rsid w:val="00BC311A"/>
    <w:rsid w:val="00BF2D1C"/>
    <w:rsid w:val="00BF60CA"/>
    <w:rsid w:val="00C008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C0A"/>
    <w:rsid w:val="00CC1545"/>
    <w:rsid w:val="00CC259A"/>
    <w:rsid w:val="00CC47DB"/>
    <w:rsid w:val="00CC56AE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A4145"/>
    <w:rsid w:val="00DC29D5"/>
    <w:rsid w:val="00DC42B7"/>
    <w:rsid w:val="00DD44FA"/>
    <w:rsid w:val="00DE7454"/>
    <w:rsid w:val="00E03D18"/>
    <w:rsid w:val="00E12649"/>
    <w:rsid w:val="00E1409B"/>
    <w:rsid w:val="00E16908"/>
    <w:rsid w:val="00E2327B"/>
    <w:rsid w:val="00E26FED"/>
    <w:rsid w:val="00E27368"/>
    <w:rsid w:val="00E31BDD"/>
    <w:rsid w:val="00E32CE6"/>
    <w:rsid w:val="00E36E55"/>
    <w:rsid w:val="00E4181A"/>
    <w:rsid w:val="00E63D4E"/>
    <w:rsid w:val="00E6599C"/>
    <w:rsid w:val="00E756C5"/>
    <w:rsid w:val="00E83D69"/>
    <w:rsid w:val="00E857E9"/>
    <w:rsid w:val="00E95FEC"/>
    <w:rsid w:val="00EA286C"/>
    <w:rsid w:val="00EB133F"/>
    <w:rsid w:val="00EB6590"/>
    <w:rsid w:val="00EC016D"/>
    <w:rsid w:val="00EC24A9"/>
    <w:rsid w:val="00EC67BD"/>
    <w:rsid w:val="00ED0AB8"/>
    <w:rsid w:val="00EE036B"/>
    <w:rsid w:val="00F104FC"/>
    <w:rsid w:val="00F169C8"/>
    <w:rsid w:val="00F20CDF"/>
    <w:rsid w:val="00F440E9"/>
    <w:rsid w:val="00F546C6"/>
    <w:rsid w:val="00F61E56"/>
    <w:rsid w:val="00F61EA0"/>
    <w:rsid w:val="00F66D4C"/>
    <w:rsid w:val="00F71E40"/>
    <w:rsid w:val="00F73C34"/>
    <w:rsid w:val="00F74180"/>
    <w:rsid w:val="00F833F0"/>
    <w:rsid w:val="00F837F1"/>
    <w:rsid w:val="00F91CE9"/>
    <w:rsid w:val="00F93DD5"/>
    <w:rsid w:val="00F9454A"/>
    <w:rsid w:val="00FA352B"/>
    <w:rsid w:val="00FA47B3"/>
    <w:rsid w:val="00FC3E06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E648-8DD1-47EF-B6AE-2727AF8A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Смирнова</cp:lastModifiedBy>
  <cp:revision>4</cp:revision>
  <cp:lastPrinted>2020-02-07T11:34:00Z</cp:lastPrinted>
  <dcterms:created xsi:type="dcterms:W3CDTF">2020-02-07T11:38:00Z</dcterms:created>
  <dcterms:modified xsi:type="dcterms:W3CDTF">2020-02-10T08:32:00Z</dcterms:modified>
</cp:coreProperties>
</file>