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81" w:rsidRPr="00F779FA" w:rsidRDefault="00F779FA" w:rsidP="00F77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FA">
        <w:rPr>
          <w:rFonts w:ascii="Times New Roman" w:hAnsi="Times New Roman" w:cs="Times New Roman"/>
          <w:sz w:val="28"/>
          <w:szCs w:val="28"/>
        </w:rPr>
        <w:t>План значимых событий Устю</w:t>
      </w:r>
      <w:r w:rsidR="00B82E33">
        <w:rPr>
          <w:rFonts w:ascii="Times New Roman" w:hAnsi="Times New Roman" w:cs="Times New Roman"/>
          <w:sz w:val="28"/>
          <w:szCs w:val="28"/>
        </w:rPr>
        <w:t xml:space="preserve">женского муниципального района на </w:t>
      </w:r>
      <w:r w:rsidRPr="00F779FA">
        <w:rPr>
          <w:rFonts w:ascii="Times New Roman" w:hAnsi="Times New Roman" w:cs="Times New Roman"/>
          <w:sz w:val="28"/>
          <w:szCs w:val="28"/>
        </w:rPr>
        <w:t>2018 год.</w:t>
      </w:r>
    </w:p>
    <w:tbl>
      <w:tblPr>
        <w:tblStyle w:val="a3"/>
        <w:tblW w:w="0" w:type="auto"/>
        <w:tblLook w:val="04A0"/>
      </w:tblPr>
      <w:tblGrid>
        <w:gridCol w:w="3085"/>
        <w:gridCol w:w="2835"/>
        <w:gridCol w:w="6356"/>
        <w:gridCol w:w="3338"/>
      </w:tblGrid>
      <w:tr w:rsidR="004F7523" w:rsidRPr="00F779FA" w:rsidTr="0047609C">
        <w:tc>
          <w:tcPr>
            <w:tcW w:w="3085" w:type="dxa"/>
          </w:tcPr>
          <w:p w:rsidR="00D52E31" w:rsidRPr="00E36DA3" w:rsidRDefault="00D52E31" w:rsidP="00F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835" w:type="dxa"/>
          </w:tcPr>
          <w:p w:rsidR="00D52E31" w:rsidRPr="00E36DA3" w:rsidRDefault="00D52E31" w:rsidP="00F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6356" w:type="dxa"/>
          </w:tcPr>
          <w:p w:rsidR="00D52E31" w:rsidRPr="00E36DA3" w:rsidRDefault="00D52E31" w:rsidP="00F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Краткая информация</w:t>
            </w:r>
          </w:p>
        </w:tc>
        <w:tc>
          <w:tcPr>
            <w:tcW w:w="3338" w:type="dxa"/>
          </w:tcPr>
          <w:p w:rsidR="00D52E31" w:rsidRPr="00E36DA3" w:rsidRDefault="00D52E31" w:rsidP="00F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F7523" w:rsidRPr="00E36DA3" w:rsidTr="0047609C">
        <w:tc>
          <w:tcPr>
            <w:tcW w:w="3085" w:type="dxa"/>
          </w:tcPr>
          <w:p w:rsidR="0020079A" w:rsidRPr="00E36DA3" w:rsidRDefault="0020079A" w:rsidP="002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Районный культурно-спортивный праздник «Мороз и солнце – день чудесный»</w:t>
            </w:r>
          </w:p>
          <w:p w:rsidR="00D52E31" w:rsidRPr="00E36DA3" w:rsidRDefault="00D5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609C" w:rsidRDefault="002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 w:rsidR="004F75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36DA3" w:rsidRPr="00E36DA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E36DA3" w:rsidRDefault="00E3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Соборная,</w:t>
            </w:r>
          </w:p>
          <w:p w:rsidR="00E36DA3" w:rsidRDefault="002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городской стади</w:t>
            </w:r>
            <w:r w:rsidR="00E36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6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E31" w:rsidRPr="00E36DA3" w:rsidRDefault="0020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  <w:tc>
          <w:tcPr>
            <w:tcW w:w="6356" w:type="dxa"/>
          </w:tcPr>
          <w:p w:rsidR="00D52E31" w:rsidRPr="00E36DA3" w:rsidRDefault="006E1AC6" w:rsidP="006E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культурно-спортивный праздник с участием спортивных команд общеобразовательных организаций района, учреждений и предприятий. С 2017 года проводится при участии команд, представляющих тверскую область. Праздник открывается парадом команд и завершается яркой культурной программой. </w:t>
            </w:r>
          </w:p>
        </w:tc>
        <w:tc>
          <w:tcPr>
            <w:tcW w:w="3338" w:type="dxa"/>
          </w:tcPr>
          <w:p w:rsidR="00D52E31" w:rsidRPr="00E36DA3" w:rsidRDefault="004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Пименова - председатель районного Совета ветеранов.</w:t>
            </w:r>
          </w:p>
        </w:tc>
      </w:tr>
      <w:tr w:rsidR="004F7523" w:rsidRPr="00E36DA3" w:rsidTr="0047609C">
        <w:tc>
          <w:tcPr>
            <w:tcW w:w="3085" w:type="dxa"/>
          </w:tcPr>
          <w:p w:rsidR="00E36DA3" w:rsidRPr="00E36DA3" w:rsidRDefault="00E36DA3" w:rsidP="00E3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естиваль «Шансон над Устюжной»</w:t>
            </w:r>
          </w:p>
          <w:p w:rsidR="00D52E31" w:rsidRPr="00E36DA3" w:rsidRDefault="00D5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1AC6" w:rsidRDefault="006E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  <w:p w:rsidR="00D52E31" w:rsidRPr="00E36DA3" w:rsidRDefault="004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Культурный центр</w:t>
            </w:r>
          </w:p>
        </w:tc>
        <w:tc>
          <w:tcPr>
            <w:tcW w:w="6356" w:type="dxa"/>
          </w:tcPr>
          <w:p w:rsidR="00D52E31" w:rsidRPr="00E36DA3" w:rsidRDefault="006E1AC6" w:rsidP="006E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проводится с участием ярких самодеятельных коллективов и солистов Вологодской, Тверской и Новгородской областей, служит площадкой для  развития и укрепления творческих межрайонных и межрегиональных связей, открытию новых  талантливых исполнителей.</w:t>
            </w:r>
          </w:p>
        </w:tc>
        <w:tc>
          <w:tcPr>
            <w:tcW w:w="3338" w:type="dxa"/>
          </w:tcPr>
          <w:p w:rsidR="00D52E31" w:rsidRPr="00E36DA3" w:rsidRDefault="006E1AC6" w:rsidP="006E1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Макарова, и.о. директора МУК «Устюженский организационно-методический центр культуры и туризма»</w:t>
            </w:r>
          </w:p>
        </w:tc>
      </w:tr>
      <w:tr w:rsidR="004F7523" w:rsidRPr="00E36DA3" w:rsidTr="0047609C">
        <w:tc>
          <w:tcPr>
            <w:tcW w:w="3085" w:type="dxa"/>
          </w:tcPr>
          <w:p w:rsidR="00D52E31" w:rsidRPr="00E36DA3" w:rsidRDefault="00E3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чтецов «Отечески пенаты»</w:t>
            </w:r>
          </w:p>
        </w:tc>
        <w:tc>
          <w:tcPr>
            <w:tcW w:w="2835" w:type="dxa"/>
          </w:tcPr>
          <w:p w:rsidR="00D52E31" w:rsidRDefault="004F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  <w:r w:rsidR="006E1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AC6" w:rsidRDefault="006E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Музей-усадьба Батюшковых и А.И. Куприна в п. Даниловское,</w:t>
            </w:r>
          </w:p>
          <w:p w:rsidR="006E1AC6" w:rsidRPr="00E36DA3" w:rsidRDefault="006E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Устюженского района.</w:t>
            </w:r>
          </w:p>
        </w:tc>
        <w:tc>
          <w:tcPr>
            <w:tcW w:w="6356" w:type="dxa"/>
          </w:tcPr>
          <w:p w:rsidR="00D52E31" w:rsidRPr="00E36DA3" w:rsidRDefault="007346AA" w:rsidP="0047609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Конкурс проводится ежегодно с 2002 года. За время проведения в нем приняли участие более 1300 человек из Устюженского, </w:t>
            </w:r>
            <w:proofErr w:type="spellStart"/>
            <w:r w:rsidRPr="00F456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Кадуйского</w:t>
            </w:r>
            <w:proofErr w:type="spellEnd"/>
            <w:r w:rsidRPr="00F456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Череповецкого районов, </w:t>
            </w:r>
            <w:proofErr w:type="gramStart"/>
            <w:r w:rsidRPr="00F456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56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Череповца, Весьегонского и Краснохолмского районов Тверской области, г. Пестово, Новгородской области. Участникам и гостям предлагается экскурсионные программы, прогулки по усадебному парку</w:t>
            </w:r>
            <w:r w:rsidR="004760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открытие выставок,</w:t>
            </w:r>
            <w:r w:rsidRPr="00F456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просмотр фильмов.</w:t>
            </w:r>
          </w:p>
        </w:tc>
        <w:tc>
          <w:tcPr>
            <w:tcW w:w="3338" w:type="dxa"/>
          </w:tcPr>
          <w:p w:rsidR="00D52E31" w:rsidRPr="00E36DA3" w:rsidRDefault="006E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346AA" w:rsidRPr="00F4569B">
              <w:rPr>
                <w:rFonts w:ascii="Times New Roman" w:hAnsi="Times New Roman" w:cs="Times New Roman"/>
                <w:sz w:val="24"/>
                <w:szCs w:val="24"/>
              </w:rPr>
              <w:t>О. Малышева, начальник управления по культуре и туризму администрации Устюженского муниципального района, тел.: 8(8137) 2-25-97</w:t>
            </w:r>
          </w:p>
        </w:tc>
      </w:tr>
      <w:tr w:rsidR="004F7523" w:rsidRPr="00E36DA3" w:rsidTr="0047609C">
        <w:tc>
          <w:tcPr>
            <w:tcW w:w="3085" w:type="dxa"/>
          </w:tcPr>
          <w:p w:rsidR="00E36DA3" w:rsidRPr="00E36DA3" w:rsidRDefault="00E36DA3" w:rsidP="00E36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традиции и культуры</w:t>
            </w:r>
            <w:r w:rsidRPr="00E36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«Соборное поле»</w:t>
            </w:r>
          </w:p>
          <w:p w:rsidR="00D52E31" w:rsidRPr="00E36DA3" w:rsidRDefault="00D52E31" w:rsidP="00E36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E31" w:rsidRPr="00E36DA3" w:rsidRDefault="006E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14.06.2018-17.06.2018</w:t>
            </w:r>
            <w:r w:rsidR="00B119B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6356" w:type="dxa"/>
          </w:tcPr>
          <w:p w:rsidR="00F4569B" w:rsidRPr="00E36DA3" w:rsidRDefault="00F4569B" w:rsidP="00B11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проводится в третий раз совместно с городским благотворительным  фондом имени иерея Геннадия. В рамках фестиваля проводятся в художественные и фотовыставки, народные гуляния и ярмарки, мастер-классы по каллиграфии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тряпичн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народной 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 куклы,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 и пляск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,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 рукопашн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 борьб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1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D52E31" w:rsidRPr="00E36DA3" w:rsidRDefault="006E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О. Малышева, начальник управления по культуре и туризму администрации Устюженского муниципального района, тел.: 8(8137) 2-25-97</w:t>
            </w:r>
          </w:p>
        </w:tc>
      </w:tr>
      <w:tr w:rsidR="00B119BF" w:rsidRPr="00E36DA3" w:rsidTr="0047609C">
        <w:tc>
          <w:tcPr>
            <w:tcW w:w="3085" w:type="dxa"/>
          </w:tcPr>
          <w:p w:rsidR="00E36DA3" w:rsidRPr="00E36DA3" w:rsidRDefault="00E36DA3" w:rsidP="00E36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A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фестиваль кузне</w:t>
            </w: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чного мастерства «Железное поле</w:t>
            </w:r>
          </w:p>
        </w:tc>
        <w:tc>
          <w:tcPr>
            <w:tcW w:w="2835" w:type="dxa"/>
          </w:tcPr>
          <w:p w:rsidR="00E36DA3" w:rsidRDefault="004A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10.08.2018-11.08.2018</w:t>
            </w:r>
            <w:r w:rsidR="00B119B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A230D" w:rsidRPr="00E36DA3" w:rsidRDefault="004A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Соборная</w:t>
            </w:r>
          </w:p>
        </w:tc>
        <w:tc>
          <w:tcPr>
            <w:tcW w:w="6356" w:type="dxa"/>
          </w:tcPr>
          <w:p w:rsidR="004F7523" w:rsidRPr="00F4569B" w:rsidRDefault="004F7523" w:rsidP="00F4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Мастер-классы кузнецов - художников по металлу, кузнечные конкурсы и соревнования, яркая праздничная программа творческих коллективов. Установка кованых конструкций.</w:t>
            </w:r>
          </w:p>
          <w:p w:rsidR="00E36DA3" w:rsidRPr="00E36DA3" w:rsidRDefault="004F7523" w:rsidP="00F4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E36DA3" w:rsidRPr="00E36DA3" w:rsidRDefault="004F7523" w:rsidP="004A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И.О. Малышева, начальник управления по культуре и туризму администрации Устюженского муниципального района, тел.: 8(8137) 2-25-97</w:t>
            </w:r>
          </w:p>
        </w:tc>
      </w:tr>
      <w:tr w:rsidR="00B119BF" w:rsidRPr="00E36DA3" w:rsidTr="0047609C">
        <w:tc>
          <w:tcPr>
            <w:tcW w:w="3085" w:type="dxa"/>
          </w:tcPr>
          <w:p w:rsidR="00E36DA3" w:rsidRPr="00E36DA3" w:rsidRDefault="00E36DA3" w:rsidP="00E3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ГородиЩИнские гуляния с межрегиональным  фестивалем </w:t>
            </w:r>
            <w:r w:rsidRPr="00E36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«Русские щи»</w:t>
            </w:r>
          </w:p>
        </w:tc>
        <w:tc>
          <w:tcPr>
            <w:tcW w:w="2835" w:type="dxa"/>
          </w:tcPr>
          <w:p w:rsidR="00E36DA3" w:rsidRDefault="004A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  <w:r w:rsidR="00B119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30D" w:rsidRPr="00E36DA3" w:rsidRDefault="004A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  <w:r w:rsidR="0047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место основания города</w:t>
            </w:r>
            <w:r w:rsidR="00476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6" w:type="dxa"/>
          </w:tcPr>
          <w:p w:rsidR="004F7523" w:rsidRPr="00F4569B" w:rsidRDefault="004F7523" w:rsidP="00F4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«Русские щи»,</w:t>
            </w:r>
          </w:p>
          <w:p w:rsidR="004F7523" w:rsidRPr="00F4569B" w:rsidRDefault="004F7523" w:rsidP="00F4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 До 50-ти видов щей представляют участники на суд жюри и зрителей, традиционный конкурс частушек, сувенирная продукция, народные игры и забавы, выступления творческих коллективов.</w:t>
            </w:r>
          </w:p>
          <w:p w:rsidR="00E36DA3" w:rsidRPr="00E36DA3" w:rsidRDefault="004F7523" w:rsidP="00F4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E36DA3" w:rsidRPr="00E36DA3" w:rsidRDefault="004F7523" w:rsidP="004A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И.О. Малышева, начальник управления по культуре и туризму администрации Устюженского муниципального района, тел.: 8(8137) 2-25-97</w:t>
            </w:r>
          </w:p>
        </w:tc>
      </w:tr>
      <w:tr w:rsidR="00B119BF" w:rsidRPr="00E36DA3" w:rsidTr="0047609C">
        <w:tc>
          <w:tcPr>
            <w:tcW w:w="3085" w:type="dxa"/>
          </w:tcPr>
          <w:p w:rsidR="00E36DA3" w:rsidRPr="00E36DA3" w:rsidRDefault="004F7523" w:rsidP="004F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0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proofErr w:type="spellStart"/>
            <w:r w:rsidR="00E36DA3" w:rsidRPr="004A230D">
              <w:rPr>
                <w:rFonts w:ascii="Times New Roman" w:hAnsi="Times New Roman" w:cs="Times New Roman"/>
                <w:sz w:val="24"/>
                <w:szCs w:val="24"/>
              </w:rPr>
              <w:t>Поздеевск</w:t>
            </w:r>
            <w:r w:rsidRPr="004A230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A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A3" w:rsidRPr="004A230D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Pr="004A23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4A230D" w:rsidRDefault="004A230D" w:rsidP="004A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  <w:r w:rsidR="00B119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609C" w:rsidRDefault="0047609C" w:rsidP="004A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Устюжна,</w:t>
            </w:r>
          </w:p>
          <w:p w:rsidR="004A230D" w:rsidRDefault="0047609C" w:rsidP="004A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30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A230D">
              <w:rPr>
                <w:rFonts w:ascii="Times New Roman" w:hAnsi="Times New Roman" w:cs="Times New Roman"/>
                <w:sz w:val="24"/>
                <w:szCs w:val="24"/>
              </w:rPr>
              <w:t>орговая</w:t>
            </w:r>
          </w:p>
          <w:p w:rsidR="00E36DA3" w:rsidRPr="00E36DA3" w:rsidRDefault="00E36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6" w:type="dxa"/>
          </w:tcPr>
          <w:p w:rsidR="00E36DA3" w:rsidRPr="00F4569B" w:rsidRDefault="004F7523" w:rsidP="004A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посвящается 766-летию основания города Устюжна. </w:t>
            </w:r>
            <w:proofErr w:type="gramStart"/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, широкая, раздольная, хлебосольная</w:t>
            </w:r>
            <w:r w:rsidR="004A230D">
              <w:rPr>
                <w:rFonts w:ascii="Times New Roman" w:hAnsi="Times New Roman" w:cs="Times New Roman"/>
                <w:sz w:val="24"/>
                <w:szCs w:val="24"/>
              </w:rPr>
              <w:t xml:space="preserve"> с яркой праздничной программой с участием коллективов и солистов Вологодской области, гостей из Новгородской. Тверской и Ленинградской областей, </w:t>
            </w:r>
            <w:proofErr w:type="gramStart"/>
            <w:r w:rsidR="004A23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A230D">
              <w:rPr>
                <w:rFonts w:ascii="Times New Roman" w:hAnsi="Times New Roman" w:cs="Times New Roman"/>
                <w:sz w:val="24"/>
                <w:szCs w:val="24"/>
              </w:rPr>
              <w:t>. Санкт-Петербурга.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 Более 90-ста мастеров народных промыслов представляют свою продукцию и более 300 торговых мест промышленного и продовольственного направления. </w:t>
            </w:r>
            <w:r w:rsidR="004A230D">
              <w:rPr>
                <w:rFonts w:ascii="Times New Roman" w:hAnsi="Times New Roman" w:cs="Times New Roman"/>
                <w:sz w:val="24"/>
                <w:szCs w:val="24"/>
              </w:rPr>
              <w:t>Дополнен праздник музейными выставками, творческими библиотечными проектами и спортивными мероприятиями, торжественными богослужениями в честь года Устюжна.</w:t>
            </w:r>
          </w:p>
        </w:tc>
        <w:tc>
          <w:tcPr>
            <w:tcW w:w="3338" w:type="dxa"/>
          </w:tcPr>
          <w:p w:rsidR="00E36DA3" w:rsidRPr="00F4569B" w:rsidRDefault="004F7523" w:rsidP="004A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И.О. Малышева, начальник управления по культуре и туризму администрации Устюженского муниципального района, тел.: 8(8137) 2-25-97</w:t>
            </w:r>
          </w:p>
        </w:tc>
      </w:tr>
      <w:tr w:rsidR="00B119BF" w:rsidRPr="00E36DA3" w:rsidTr="0047609C">
        <w:tc>
          <w:tcPr>
            <w:tcW w:w="3085" w:type="dxa"/>
          </w:tcPr>
          <w:p w:rsidR="00E36DA3" w:rsidRPr="00E36DA3" w:rsidRDefault="00E36DA3" w:rsidP="00E3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«Усадебные варения»</w:t>
            </w:r>
          </w:p>
        </w:tc>
        <w:tc>
          <w:tcPr>
            <w:tcW w:w="2835" w:type="dxa"/>
          </w:tcPr>
          <w:p w:rsidR="00E36DA3" w:rsidRPr="00B119BF" w:rsidRDefault="00B1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9BF"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609C" w:rsidRDefault="00B119BF" w:rsidP="00B1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Музей-усадьба Батюшковых и А.И. Куприна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19BF" w:rsidRDefault="00B119BF" w:rsidP="00B1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Даниловское,</w:t>
            </w:r>
          </w:p>
          <w:p w:rsidR="00B119BF" w:rsidRPr="00E36DA3" w:rsidRDefault="00B119BF" w:rsidP="00B1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Устюженского района.</w:t>
            </w:r>
          </w:p>
        </w:tc>
        <w:tc>
          <w:tcPr>
            <w:tcW w:w="6356" w:type="dxa"/>
          </w:tcPr>
          <w:p w:rsidR="004F7523" w:rsidRPr="00F4569B" w:rsidRDefault="004F7523" w:rsidP="004A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A23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0D">
              <w:rPr>
                <w:rFonts w:ascii="Times New Roman" w:hAnsi="Times New Roman" w:cs="Times New Roman"/>
                <w:sz w:val="24"/>
                <w:szCs w:val="24"/>
              </w:rPr>
              <w:t>выставки - продажи</w:t>
            </w: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 xml:space="preserve"> самых различных варений, дегустации, конкурсы, мастер классы, народные гуляния в усадебном парке.</w:t>
            </w:r>
          </w:p>
          <w:p w:rsidR="004F7523" w:rsidRPr="00F4569B" w:rsidRDefault="004F7523" w:rsidP="004A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В усадебном доме: выставки творческих работ самодеятельных и профессиональных художников, салонные вечера, интерактивные игры и исторические реконструкции.</w:t>
            </w:r>
          </w:p>
          <w:p w:rsidR="00E36DA3" w:rsidRPr="00F4569B" w:rsidRDefault="00E36DA3" w:rsidP="00F4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36DA3" w:rsidRPr="00F4569B" w:rsidRDefault="004F7523" w:rsidP="004A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И.О. Малышева, начальник управления по культуре и туризму администрации Устюженского муниципального района, тел.: 8(8137) 2-25-97</w:t>
            </w:r>
          </w:p>
        </w:tc>
      </w:tr>
      <w:tr w:rsidR="00B119BF" w:rsidRPr="00E36DA3" w:rsidTr="0047609C">
        <w:tc>
          <w:tcPr>
            <w:tcW w:w="3085" w:type="dxa"/>
          </w:tcPr>
          <w:p w:rsidR="00E36DA3" w:rsidRPr="00E36DA3" w:rsidRDefault="00E36DA3" w:rsidP="004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сельскохозяйственная </w:t>
            </w:r>
            <w:r w:rsidRPr="00E36DA3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Богородицкая ярмарка. </w:t>
            </w:r>
          </w:p>
        </w:tc>
        <w:tc>
          <w:tcPr>
            <w:tcW w:w="2835" w:type="dxa"/>
          </w:tcPr>
          <w:p w:rsidR="0047609C" w:rsidRDefault="00B11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09C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  <w:p w:rsidR="0047609C" w:rsidRDefault="0047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 С</w:t>
            </w:r>
            <w:r w:rsidR="00B119BF" w:rsidRPr="0047609C">
              <w:rPr>
                <w:rFonts w:ascii="Times New Roman" w:hAnsi="Times New Roman" w:cs="Times New Roman"/>
                <w:sz w:val="24"/>
                <w:szCs w:val="24"/>
              </w:rPr>
              <w:t>оборная,</w:t>
            </w:r>
          </w:p>
          <w:p w:rsidR="00E36DA3" w:rsidRPr="00E36DA3" w:rsidRDefault="00B1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9C">
              <w:rPr>
                <w:rFonts w:ascii="Times New Roman" w:hAnsi="Times New Roman" w:cs="Times New Roman"/>
                <w:sz w:val="24"/>
                <w:szCs w:val="24"/>
              </w:rPr>
              <w:t xml:space="preserve"> пл. Торговая</w:t>
            </w:r>
            <w:r w:rsidR="00476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6" w:type="dxa"/>
          </w:tcPr>
          <w:p w:rsidR="004F7523" w:rsidRDefault="004F7523" w:rsidP="004A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Хлебосольная сельскохозяйственная ярмарка, народные гуляния, конкурс на лучшее картофельное блюдо.</w:t>
            </w:r>
          </w:p>
          <w:p w:rsidR="00E36DA3" w:rsidRPr="00F4569B" w:rsidRDefault="004A230D" w:rsidP="0037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 w:rsidR="003770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под знаком «Настоящий вологодский продукт»</w:t>
            </w:r>
            <w:r w:rsidR="00B11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38" w:type="dxa"/>
          </w:tcPr>
          <w:p w:rsidR="00E36DA3" w:rsidRPr="00F4569B" w:rsidRDefault="004F7523" w:rsidP="004A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69B">
              <w:rPr>
                <w:rFonts w:ascii="Times New Roman" w:hAnsi="Times New Roman" w:cs="Times New Roman"/>
                <w:sz w:val="24"/>
                <w:szCs w:val="24"/>
              </w:rPr>
              <w:t>И.О. Малышева, начальник управления по культуре и туризму администрации Устюженского муниципального района, тел.: 8(8137) 2-25-97</w:t>
            </w:r>
          </w:p>
        </w:tc>
      </w:tr>
    </w:tbl>
    <w:p w:rsidR="00D52E31" w:rsidRDefault="00D52E31">
      <w:pPr>
        <w:rPr>
          <w:rFonts w:ascii="Times New Roman" w:hAnsi="Times New Roman" w:cs="Times New Roman"/>
          <w:sz w:val="28"/>
          <w:szCs w:val="28"/>
        </w:rPr>
      </w:pPr>
    </w:p>
    <w:p w:rsidR="00B119BF" w:rsidRPr="00E36DA3" w:rsidRDefault="00B119BF">
      <w:pPr>
        <w:rPr>
          <w:rFonts w:ascii="Times New Roman" w:hAnsi="Times New Roman" w:cs="Times New Roman"/>
          <w:sz w:val="28"/>
          <w:szCs w:val="28"/>
        </w:rPr>
      </w:pPr>
    </w:p>
    <w:sectPr w:rsidR="00B119BF" w:rsidRPr="00E36DA3" w:rsidSect="004F7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E31"/>
    <w:rsid w:val="00200481"/>
    <w:rsid w:val="0020079A"/>
    <w:rsid w:val="00377091"/>
    <w:rsid w:val="0047609C"/>
    <w:rsid w:val="004A230D"/>
    <w:rsid w:val="004F7523"/>
    <w:rsid w:val="006E1AC6"/>
    <w:rsid w:val="007346AA"/>
    <w:rsid w:val="008D52E1"/>
    <w:rsid w:val="00B119BF"/>
    <w:rsid w:val="00B82E33"/>
    <w:rsid w:val="00BC62D4"/>
    <w:rsid w:val="00D52E31"/>
    <w:rsid w:val="00E27270"/>
    <w:rsid w:val="00E36DA3"/>
    <w:rsid w:val="00F4569B"/>
    <w:rsid w:val="00F7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752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Горбунова</cp:lastModifiedBy>
  <cp:revision>5</cp:revision>
  <dcterms:created xsi:type="dcterms:W3CDTF">2018-01-17T11:53:00Z</dcterms:created>
  <dcterms:modified xsi:type="dcterms:W3CDTF">2018-08-02T13:20:00Z</dcterms:modified>
</cp:coreProperties>
</file>