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4" w:rsidRPr="008972E4" w:rsidRDefault="008972E4" w:rsidP="008972E4">
      <w:pPr>
        <w:jc w:val="center"/>
        <w:rPr>
          <w:b/>
          <w:bCs/>
          <w:sz w:val="32"/>
          <w:szCs w:val="32"/>
        </w:rPr>
      </w:pPr>
      <w:r w:rsidRPr="008972E4">
        <w:rPr>
          <w:b/>
          <w:bCs/>
          <w:sz w:val="32"/>
          <w:szCs w:val="32"/>
        </w:rPr>
        <w:t xml:space="preserve">АДМИНИСТРАЦИЯ   МУНИЦИПАЛЬНОГО   ОБРАЗОВАНИЯ  ЛЕНТЬЕВСКОЕ </w:t>
      </w:r>
    </w:p>
    <w:p w:rsidR="008972E4" w:rsidRDefault="008972E4" w:rsidP="008972E4">
      <w:pPr>
        <w:jc w:val="center"/>
        <w:rPr>
          <w:b/>
          <w:bCs/>
          <w:sz w:val="28"/>
          <w:szCs w:val="28"/>
        </w:rPr>
      </w:pPr>
    </w:p>
    <w:p w:rsidR="008972E4" w:rsidRDefault="008972E4" w:rsidP="008972E4">
      <w:pPr>
        <w:jc w:val="center"/>
        <w:rPr>
          <w:b/>
          <w:bCs/>
          <w:sz w:val="36"/>
          <w:szCs w:val="36"/>
        </w:rPr>
      </w:pPr>
    </w:p>
    <w:p w:rsidR="008972E4" w:rsidRDefault="008972E4" w:rsidP="008972E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972E4" w:rsidRDefault="008972E4" w:rsidP="008972E4">
      <w:pPr>
        <w:tabs>
          <w:tab w:val="left" w:pos="26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8972E4" w:rsidRDefault="008972E4" w:rsidP="008972E4">
      <w:pPr>
        <w:jc w:val="both"/>
      </w:pPr>
    </w:p>
    <w:p w:rsidR="008972E4" w:rsidRDefault="008972E4" w:rsidP="008972E4">
      <w:pPr>
        <w:jc w:val="both"/>
      </w:pPr>
    </w:p>
    <w:p w:rsidR="008972E4" w:rsidRDefault="008972E4" w:rsidP="008972E4">
      <w:pPr>
        <w:keepNext/>
        <w:keepLines/>
        <w:rPr>
          <w:sz w:val="28"/>
        </w:rPr>
      </w:pPr>
      <w:r>
        <w:rPr>
          <w:sz w:val="28"/>
        </w:rPr>
        <w:t xml:space="preserve">от </w:t>
      </w:r>
      <w:r w:rsidR="00786263">
        <w:rPr>
          <w:sz w:val="28"/>
        </w:rPr>
        <w:t>_____17.02.2016</w:t>
      </w:r>
      <w:r w:rsidR="007C5E73">
        <w:rPr>
          <w:sz w:val="28"/>
        </w:rPr>
        <w:t>__</w:t>
      </w:r>
      <w:r>
        <w:rPr>
          <w:sz w:val="28"/>
        </w:rPr>
        <w:t>__№  __</w:t>
      </w:r>
      <w:r w:rsidR="00786263">
        <w:rPr>
          <w:sz w:val="28"/>
        </w:rPr>
        <w:t>40</w:t>
      </w:r>
      <w:r w:rsidR="007C5E73">
        <w:rPr>
          <w:sz w:val="28"/>
        </w:rPr>
        <w:t>_</w:t>
      </w:r>
      <w:r>
        <w:rPr>
          <w:sz w:val="28"/>
        </w:rPr>
        <w:t>_</w:t>
      </w:r>
    </w:p>
    <w:p w:rsidR="008972E4" w:rsidRDefault="008972E4" w:rsidP="008972E4">
      <w:pPr>
        <w:keepNext/>
        <w:keepLines/>
        <w:rPr>
          <w:sz w:val="28"/>
        </w:rPr>
      </w:pP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ентьево</w:t>
      </w:r>
      <w:proofErr w:type="spellEnd"/>
      <w:r>
        <w:rPr>
          <w:sz w:val="28"/>
        </w:rPr>
        <w:t xml:space="preserve"> </w:t>
      </w:r>
    </w:p>
    <w:p w:rsidR="008972E4" w:rsidRDefault="00AC185F" w:rsidP="008972E4">
      <w:pPr>
        <w:keepNext/>
        <w:keepLines/>
        <w:jc w:val="both"/>
        <w:rPr>
          <w:sz w:val="28"/>
        </w:rPr>
      </w:pPr>
      <w:r w:rsidRPr="00AC185F">
        <w:pict>
          <v:group id="_x0000_s1026" style="position:absolute;left:0;text-align:left;margin-left:-9.05pt;margin-top:5pt;width:212.45pt;height:21.65pt;z-index:251658240" coordorigin="1584,5184" coordsize="3889,433" o:allowincell="f">
            <v:line id="_x0000_s1027" style="position:absolute" from="1584,5184" to="1585,5617" strokeweight="1pt">
              <v:stroke startarrowwidth="narrow" startarrowlength="long" endarrowwidth="narrow" endarrowlength="long"/>
            </v:line>
            <v:line id="_x0000_s1028" style="position:absolute" from="1584,5184" to="2017,5185" strokeweight="1pt">
              <v:stroke startarrowwidth="narrow" startarrowlength="long" endarrowwidth="narrow" endarrowlength="long"/>
            </v:line>
            <v:line id="_x0000_s1029" style="position:absolute" from="5472,5184" to="5473,5617" strokeweight="1pt">
              <v:stroke startarrowwidth="narrow" startarrowlength="long" endarrowwidth="narrow" endarrowlength="long"/>
            </v:line>
            <v:line id="_x0000_s1030" style="position:absolute;flip:x" from="5040,5184" to="5472,5184" strokeweight="1pt">
              <v:stroke startarrowwidth="narrow" startarrowlength="long" endarrowwidth="narrow" endarrowlength="long"/>
            </v:line>
          </v:group>
        </w:pict>
      </w:r>
    </w:p>
    <w:p w:rsidR="008972E4" w:rsidRDefault="008972E4" w:rsidP="008972E4">
      <w:pPr>
        <w:keepNext/>
        <w:keepLines/>
        <w:jc w:val="both"/>
        <w:rPr>
          <w:sz w:val="28"/>
        </w:rPr>
      </w:pPr>
      <w:r>
        <w:rPr>
          <w:sz w:val="28"/>
        </w:rPr>
        <w:t xml:space="preserve">Об  утверждении  плана  работы </w:t>
      </w:r>
    </w:p>
    <w:p w:rsidR="008972E4" w:rsidRDefault="008972E4" w:rsidP="008972E4">
      <w:pPr>
        <w:keepNext/>
        <w:keepLine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8972E4" w:rsidRDefault="008972E4" w:rsidP="008972E4">
      <w:pPr>
        <w:keepNext/>
        <w:keepLines/>
        <w:jc w:val="both"/>
        <w:rPr>
          <w:sz w:val="28"/>
        </w:rPr>
      </w:pPr>
      <w:r>
        <w:rPr>
          <w:sz w:val="28"/>
        </w:rPr>
        <w:t xml:space="preserve">образования   Лентьевское  </w:t>
      </w:r>
      <w:proofErr w:type="gramStart"/>
      <w:r>
        <w:rPr>
          <w:sz w:val="28"/>
        </w:rPr>
        <w:t>на</w:t>
      </w:r>
      <w:proofErr w:type="gramEnd"/>
    </w:p>
    <w:p w:rsidR="008972E4" w:rsidRDefault="008972E4" w:rsidP="008972E4">
      <w:pPr>
        <w:keepNext/>
        <w:keepLines/>
        <w:jc w:val="both"/>
      </w:pPr>
      <w:r>
        <w:rPr>
          <w:sz w:val="28"/>
        </w:rPr>
        <w:t>2016 год</w:t>
      </w:r>
    </w:p>
    <w:p w:rsidR="008972E4" w:rsidRDefault="008972E4" w:rsidP="008972E4">
      <w:pPr>
        <w:jc w:val="both"/>
      </w:pPr>
    </w:p>
    <w:p w:rsidR="008972E4" w:rsidRDefault="008972E4" w:rsidP="008972E4">
      <w:pPr>
        <w:keepNext/>
        <w:keepLine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планомерной и скоординированной  работы сотрудников администрации муниципального образования  Лентьевское, в соответствии с регламентом администрации муниципального образования  Лентьевское,  администрация муниципального образования   Лентьевское    ПОСТАНОВЛЯЕТ:</w:t>
      </w:r>
    </w:p>
    <w:p w:rsidR="008972E4" w:rsidRDefault="008972E4" w:rsidP="008972E4">
      <w:pPr>
        <w:keepNext/>
        <w:keepLines/>
        <w:spacing w:line="276" w:lineRule="auto"/>
        <w:jc w:val="both"/>
        <w:rPr>
          <w:sz w:val="28"/>
        </w:rPr>
      </w:pPr>
    </w:p>
    <w:p w:rsidR="008972E4" w:rsidRDefault="008972E4" w:rsidP="008972E4">
      <w:pPr>
        <w:keepNext/>
        <w:keepLines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 Утвердить план работы администрации муниципального образования Лентьевское   на 2016 год (приложение).</w:t>
      </w:r>
    </w:p>
    <w:p w:rsidR="008972E4" w:rsidRDefault="008972E4" w:rsidP="008972E4">
      <w:pPr>
        <w:keepNext/>
        <w:keepLines/>
        <w:spacing w:line="276" w:lineRule="auto"/>
        <w:ind w:firstLine="567"/>
        <w:jc w:val="both"/>
        <w:rPr>
          <w:sz w:val="28"/>
        </w:rPr>
      </w:pPr>
    </w:p>
    <w:p w:rsidR="008972E4" w:rsidRDefault="008972E4" w:rsidP="008972E4">
      <w:pPr>
        <w:keepNext/>
        <w:keepLines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 постановления отставляю за собой.</w:t>
      </w:r>
    </w:p>
    <w:p w:rsidR="007C5E73" w:rsidRDefault="007C5E73" w:rsidP="008972E4">
      <w:pPr>
        <w:keepNext/>
        <w:keepLines/>
        <w:spacing w:line="276" w:lineRule="auto"/>
        <w:ind w:firstLine="567"/>
        <w:jc w:val="both"/>
        <w:rPr>
          <w:sz w:val="28"/>
        </w:rPr>
      </w:pPr>
    </w:p>
    <w:p w:rsidR="007C5E73" w:rsidRDefault="007C5E73" w:rsidP="008972E4">
      <w:pPr>
        <w:keepNext/>
        <w:keepLines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pacing w:val="-4"/>
          <w:sz w:val="29"/>
          <w:szCs w:val="29"/>
        </w:rPr>
        <w:t xml:space="preserve">Настоящее постановление подлежит  опубликованию   в </w:t>
      </w:r>
      <w:r>
        <w:rPr>
          <w:color w:val="000000"/>
          <w:spacing w:val="-5"/>
          <w:sz w:val="29"/>
          <w:szCs w:val="29"/>
        </w:rPr>
        <w:t>информационном бюллетене «Информационный вестник муниципального образования Лентьевское» и  размещению  на официальном сайте Устюженского муниципального района.</w:t>
      </w:r>
    </w:p>
    <w:p w:rsidR="008972E4" w:rsidRDefault="008972E4" w:rsidP="008972E4">
      <w:pPr>
        <w:keepNext/>
        <w:keepLines/>
        <w:jc w:val="both"/>
        <w:rPr>
          <w:sz w:val="28"/>
        </w:rPr>
      </w:pPr>
    </w:p>
    <w:p w:rsidR="008972E4" w:rsidRDefault="008972E4" w:rsidP="008972E4">
      <w:pPr>
        <w:jc w:val="both"/>
      </w:pPr>
    </w:p>
    <w:p w:rsidR="008972E4" w:rsidRDefault="008972E4" w:rsidP="008972E4">
      <w:pPr>
        <w:jc w:val="both"/>
      </w:pPr>
    </w:p>
    <w:p w:rsidR="008972E4" w:rsidRDefault="008972E4" w:rsidP="008972E4">
      <w:pPr>
        <w:keepNext/>
        <w:keepLines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972E4" w:rsidRDefault="008972E4" w:rsidP="008972E4">
      <w:pPr>
        <w:keepNext/>
        <w:keepLines/>
        <w:rPr>
          <w:sz w:val="28"/>
        </w:rPr>
      </w:pPr>
      <w:r>
        <w:rPr>
          <w:sz w:val="28"/>
        </w:rPr>
        <w:t xml:space="preserve">образования Лентьевское                                              </w:t>
      </w:r>
      <w:proofErr w:type="spellStart"/>
      <w:r>
        <w:rPr>
          <w:sz w:val="28"/>
        </w:rPr>
        <w:t>Л.Н.Карулина</w:t>
      </w:r>
      <w:proofErr w:type="spellEnd"/>
    </w:p>
    <w:p w:rsidR="008972E4" w:rsidRDefault="008972E4" w:rsidP="008972E4">
      <w:pPr>
        <w:keepNext/>
        <w:keepLines/>
        <w:rPr>
          <w:sz w:val="28"/>
        </w:rPr>
      </w:pPr>
      <w:r>
        <w:rPr>
          <w:sz w:val="28"/>
        </w:rPr>
        <w:t xml:space="preserve">  </w:t>
      </w:r>
    </w:p>
    <w:p w:rsidR="008972E4" w:rsidRDefault="008972E4" w:rsidP="008972E4">
      <w:pPr>
        <w:keepNext/>
        <w:keepLines/>
        <w:jc w:val="both"/>
        <w:rPr>
          <w:sz w:val="28"/>
        </w:rPr>
      </w:pPr>
      <w:r>
        <w:rPr>
          <w:sz w:val="28"/>
        </w:rPr>
        <w:t xml:space="preserve"> </w:t>
      </w:r>
    </w:p>
    <w:p w:rsidR="008972E4" w:rsidRDefault="008972E4" w:rsidP="008972E4">
      <w:pPr>
        <w:jc w:val="both"/>
      </w:pPr>
    </w:p>
    <w:p w:rsidR="008972E4" w:rsidRDefault="008972E4" w:rsidP="008972E4">
      <w:pPr>
        <w:keepNext/>
        <w:keepLines/>
        <w:jc w:val="center"/>
        <w:rPr>
          <w:spacing w:val="40"/>
          <w:sz w:val="36"/>
        </w:rPr>
      </w:pPr>
    </w:p>
    <w:p w:rsidR="008972E4" w:rsidRDefault="008972E4" w:rsidP="008972E4">
      <w:pPr>
        <w:outlineLvl w:val="0"/>
        <w:rPr>
          <w:sz w:val="28"/>
          <w:szCs w:val="28"/>
        </w:rPr>
      </w:pPr>
    </w:p>
    <w:p w:rsidR="008972E4" w:rsidRDefault="00AC5B86" w:rsidP="00AC5B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5B86" w:rsidRDefault="00AC5B86" w:rsidP="00AC5B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5B86" w:rsidRDefault="00AC5B86" w:rsidP="00AC5B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5B86" w:rsidRDefault="00AC5B86" w:rsidP="00AC5B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Лентьевское </w:t>
      </w:r>
    </w:p>
    <w:p w:rsidR="00AC5B86" w:rsidRDefault="00AC5B86" w:rsidP="00AC5B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8972E4" w:rsidRDefault="008972E4" w:rsidP="008972E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972E4" w:rsidRDefault="008972E4" w:rsidP="008972E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X="-459" w:tblpY="94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07"/>
        <w:gridCol w:w="187"/>
        <w:gridCol w:w="4809"/>
        <w:gridCol w:w="56"/>
        <w:gridCol w:w="511"/>
        <w:gridCol w:w="1417"/>
        <w:gridCol w:w="142"/>
        <w:gridCol w:w="1984"/>
      </w:tblGrid>
      <w:tr w:rsidR="00EB3B3C" w:rsidTr="00EB3B3C">
        <w:trPr>
          <w:cantSplit/>
        </w:trPr>
        <w:tc>
          <w:tcPr>
            <w:tcW w:w="10065" w:type="dxa"/>
            <w:gridSpan w:val="9"/>
          </w:tcPr>
          <w:p w:rsidR="00EB3B3C" w:rsidRPr="005E1C42" w:rsidRDefault="00EB3B3C" w:rsidP="00EB3B3C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sz w:val="28"/>
                <w:szCs w:val="28"/>
              </w:rPr>
              <w:t>ОРГАНИЗАЦИОННАЯ  РАБОТА   И ИНФОРМАЦИОННАЯ   ДЕЯТЕЛЬНОСТЬ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pStyle w:val="1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EB3B3C" w:rsidRPr="00132138" w:rsidTr="00EB3B3C">
        <w:trPr>
          <w:trHeight w:val="413"/>
        </w:trPr>
        <w:tc>
          <w:tcPr>
            <w:tcW w:w="10065" w:type="dxa"/>
            <w:gridSpan w:val="9"/>
          </w:tcPr>
          <w:p w:rsidR="00EB3B3C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32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32E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32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32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EB3B3C" w:rsidRPr="00334F32" w:rsidRDefault="00EB3B3C" w:rsidP="00EB3B3C"/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  <w:rPr>
                <w:color w:val="000000"/>
              </w:rPr>
            </w:pPr>
            <w:r w:rsidRPr="00132138">
              <w:rPr>
                <w:color w:val="000000"/>
              </w:rPr>
              <w:t>Организационная работа по реализации Федерального Закона от 06.10.2003г. №131-ФЗ «Об общих принципах организации местного самоуправления в РФ»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ind w:right="-108"/>
              <w:jc w:val="center"/>
            </w:pPr>
            <w:r>
              <w:t>Глава  МО, специалисты администрации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  <w:rPr>
                <w:color w:val="000000"/>
              </w:rPr>
            </w:pPr>
            <w:r w:rsidRPr="00132138">
              <w:rPr>
                <w:color w:val="000000"/>
              </w:rPr>
              <w:t>Организация  и проведение заседаний Совета муниципальное образование Лентьевское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proofErr w:type="gramStart"/>
            <w:r>
              <w:t>Согласно регламента</w:t>
            </w:r>
            <w:proofErr w:type="gramEnd"/>
          </w:p>
        </w:tc>
        <w:tc>
          <w:tcPr>
            <w:tcW w:w="1984" w:type="dxa"/>
          </w:tcPr>
          <w:p w:rsidR="00EB3B3C" w:rsidRPr="00132138" w:rsidRDefault="00EB3B3C" w:rsidP="00EB3B3C">
            <w:pPr>
              <w:ind w:right="-108"/>
              <w:jc w:val="center"/>
            </w:pPr>
            <w:r>
              <w:t xml:space="preserve">Первый заместитель главы  МО 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1.3.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</w:pPr>
            <w:r w:rsidRPr="00137830">
              <w:t xml:space="preserve">Проведение совещаний с работниками администрации, руководителями учреждений и организаций, расположенных на территории МО </w:t>
            </w:r>
          </w:p>
          <w:p w:rsidR="00EB3B3C" w:rsidRPr="00137830" w:rsidRDefault="00EB3B3C" w:rsidP="00EB3B3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>По мере необходимости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Глава 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 xml:space="preserve">Проведение планерок со специалистами администрации  </w:t>
            </w: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>Еженедельно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Глава 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1.5.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>Составление ежемесячного плана  основных мероприятий работы администрации</w:t>
            </w: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 До 30 числа  каждого месяца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ind w:right="-108"/>
              <w:jc w:val="center"/>
            </w:pPr>
            <w:r w:rsidRPr="00137830">
              <w:t xml:space="preserve">Первый заместитель главы 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 xml:space="preserve">Выезды в населенные пункты МО </w:t>
            </w: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ind w:right="-108"/>
              <w:jc w:val="center"/>
            </w:pPr>
            <w:r w:rsidRPr="00137830">
              <w:t>Глава  МО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1.7.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  <w:rPr>
                <w:highlight w:val="yellow"/>
              </w:rPr>
            </w:pPr>
            <w:r w:rsidRPr="00137830">
              <w:t>Встречи с населением, собрания с жителями</w:t>
            </w: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>По отдельному плану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Глава 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1.8.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  <w:rPr>
                <w:highlight w:val="yellow"/>
              </w:rPr>
            </w:pPr>
            <w:r w:rsidRPr="00137830">
              <w:t>Организация приема граждан по личным вопросам</w:t>
            </w: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>По графику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Глава 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1.9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>Организация поздравлений:</w:t>
            </w:r>
          </w:p>
          <w:p w:rsidR="00EB3B3C" w:rsidRPr="00137830" w:rsidRDefault="00EB3B3C" w:rsidP="00EB3B3C">
            <w:pPr>
              <w:jc w:val="both"/>
            </w:pPr>
            <w:r w:rsidRPr="00137830">
              <w:t>-  в связи с государственными и профессиональными праздниками;</w:t>
            </w:r>
          </w:p>
          <w:p w:rsidR="00EB3B3C" w:rsidRPr="00137830" w:rsidRDefault="00EB3B3C" w:rsidP="00EB3B3C">
            <w:pPr>
              <w:jc w:val="both"/>
              <w:rPr>
                <w:highlight w:val="yellow"/>
              </w:rPr>
            </w:pPr>
            <w:r w:rsidRPr="00137830">
              <w:t xml:space="preserve">- в связи с юбилейными датами старожилов (старше 80 лет) 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1.10. 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 xml:space="preserve"> Организация  работы с письмами и обращениями граждан, поступившими в администрацию 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>
              <w:t xml:space="preserve">Первый заместитель главы  МО 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1.11. 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 w:rsidRPr="00132138">
              <w:t>Отчет о результатах деятельности главы</w:t>
            </w:r>
            <w:r>
              <w:t xml:space="preserve"> МО </w:t>
            </w:r>
            <w:r w:rsidRPr="00132138">
              <w:t xml:space="preserve"> </w:t>
            </w:r>
            <w:r>
              <w:t xml:space="preserve"> </w:t>
            </w:r>
            <w:r w:rsidRPr="00132138">
              <w:t xml:space="preserve"> </w:t>
            </w:r>
            <w:r>
              <w:t xml:space="preserve"> </w:t>
            </w:r>
            <w:r w:rsidRPr="00132138">
              <w:t xml:space="preserve"> Лентьевское </w:t>
            </w:r>
            <w:r>
              <w:t xml:space="preserve"> за 2015 год 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1 квартал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1.12. 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</w:pPr>
            <w:r w:rsidRPr="00137830">
              <w:t xml:space="preserve"> Отражение в СМИ, на сайте   Устюженского муниципального района наиболее важных моментов в работе администрации и жизни территории</w:t>
            </w:r>
          </w:p>
          <w:p w:rsidR="00EB3B3C" w:rsidRPr="00137830" w:rsidRDefault="00EB3B3C" w:rsidP="00EB3B3C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>
              <w:t>Глава 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1.13.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  <w:rPr>
                <w:highlight w:val="yellow"/>
              </w:rPr>
            </w:pPr>
            <w:r w:rsidRPr="00132138">
              <w:t xml:space="preserve">Ведение </w:t>
            </w:r>
            <w:proofErr w:type="spellStart"/>
            <w:r w:rsidRPr="00132138">
              <w:t>похозяйственного</w:t>
            </w:r>
            <w:proofErr w:type="spellEnd"/>
            <w:r w:rsidRPr="00132138">
              <w:t xml:space="preserve"> учёта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</w:t>
            </w:r>
            <w:r>
              <w:t xml:space="preserve"> по земельным вопросам</w:t>
            </w:r>
            <w:r w:rsidRPr="00132138">
              <w:t xml:space="preserve"> </w:t>
            </w:r>
          </w:p>
        </w:tc>
      </w:tr>
      <w:tr w:rsidR="00EB3B3C" w:rsidRPr="00132138" w:rsidTr="00EB3B3C">
        <w:trPr>
          <w:cantSplit/>
          <w:trHeight w:val="1406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1.14. </w:t>
            </w:r>
          </w:p>
          <w:p w:rsidR="00EB3B3C" w:rsidRPr="00132138" w:rsidRDefault="00EB3B3C" w:rsidP="00EB3B3C"/>
          <w:p w:rsidR="00EB3B3C" w:rsidRPr="00132138" w:rsidRDefault="00EB3B3C" w:rsidP="00EB3B3C"/>
          <w:p w:rsidR="00EB3B3C" w:rsidRPr="00132138" w:rsidRDefault="00EB3B3C" w:rsidP="00EB3B3C"/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7830">
              <w:t>Оказание содействия участковым избирательным комиссиям в проведении  выборов в отношении:</w:t>
            </w:r>
          </w:p>
          <w:p w:rsidR="00EB3B3C" w:rsidRPr="00137830" w:rsidRDefault="00EB3B3C" w:rsidP="00EB3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7830">
              <w:t>-  предоставление помещений для голосования и оборудования избирательных участков;</w:t>
            </w:r>
          </w:p>
          <w:p w:rsidR="00EB3B3C" w:rsidRPr="00137830" w:rsidRDefault="00EB3B3C" w:rsidP="00EB3B3C">
            <w:pPr>
              <w:pStyle w:val="a3"/>
              <w:shd w:val="clear" w:color="auto" w:fill="FFFFFF"/>
              <w:spacing w:before="0" w:beforeAutospacing="0" w:after="0" w:afterAutospacing="0"/>
            </w:pPr>
            <w:r w:rsidRPr="00137830">
              <w:t xml:space="preserve">- </w:t>
            </w:r>
            <w:r>
              <w:t xml:space="preserve"> работа со списками избирателей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2-3 квартал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>
              <w:t>Глава  МО, специалисты администрации</w:t>
            </w:r>
          </w:p>
        </w:tc>
      </w:tr>
      <w:tr w:rsidR="00EB3B3C" w:rsidRPr="00132138" w:rsidTr="00EB3B3C">
        <w:trPr>
          <w:cantSplit/>
          <w:trHeight w:val="1406"/>
        </w:trPr>
        <w:tc>
          <w:tcPr>
            <w:tcW w:w="852" w:type="dxa"/>
          </w:tcPr>
          <w:p w:rsidR="00EB3B3C" w:rsidRDefault="00EB3B3C" w:rsidP="00EB3B3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1.15.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>
              <w:t>Оказание содействия в  работе</w:t>
            </w:r>
            <w:r w:rsidRPr="00132138">
              <w:t xml:space="preserve"> </w:t>
            </w:r>
            <w:r>
              <w:t>постоянно</w:t>
            </w:r>
            <w:r w:rsidRPr="00132138">
              <w:t xml:space="preserve"> действующих комиссий 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1984" w:type="dxa"/>
          </w:tcPr>
          <w:p w:rsidR="00EB3B3C" w:rsidRPr="00132138" w:rsidRDefault="00EB3B3C" w:rsidP="00EB3B3C">
            <w:pPr>
              <w:jc w:val="center"/>
            </w:pPr>
            <w:r>
              <w:t>Первый з</w:t>
            </w:r>
            <w:r w:rsidRPr="00132138">
              <w:t>аместитель главы</w:t>
            </w:r>
            <w:r>
              <w:t xml:space="preserve">  МО  </w:t>
            </w:r>
          </w:p>
        </w:tc>
      </w:tr>
      <w:tr w:rsidR="00EB3B3C" w:rsidRPr="00132138" w:rsidTr="00EB3B3C">
        <w:trPr>
          <w:cantSplit/>
          <w:trHeight w:val="918"/>
        </w:trPr>
        <w:tc>
          <w:tcPr>
            <w:tcW w:w="852" w:type="dxa"/>
          </w:tcPr>
          <w:p w:rsidR="00EB3B3C" w:rsidRDefault="00EB3B3C" w:rsidP="00EB3B3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1.16.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</w:pPr>
            <w:r>
              <w:t>Обновление базы данных ФИАС (занесение данных о присвоении адресов объектам недвижимости)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1984" w:type="dxa"/>
          </w:tcPr>
          <w:p w:rsidR="00EB3B3C" w:rsidRDefault="00EB3B3C" w:rsidP="00EB3B3C">
            <w:pPr>
              <w:jc w:val="center"/>
            </w:pPr>
            <w:r>
              <w:t>Первый з</w:t>
            </w:r>
            <w:r w:rsidRPr="00132138">
              <w:t>аместитель главы</w:t>
            </w:r>
            <w:r>
              <w:t xml:space="preserve">  МО  </w:t>
            </w:r>
          </w:p>
        </w:tc>
      </w:tr>
      <w:tr w:rsidR="00EB3B3C" w:rsidRPr="00132138" w:rsidTr="00EB3B3C">
        <w:trPr>
          <w:cantSplit/>
          <w:trHeight w:val="1406"/>
        </w:trPr>
        <w:tc>
          <w:tcPr>
            <w:tcW w:w="852" w:type="dxa"/>
          </w:tcPr>
          <w:p w:rsidR="00EB3B3C" w:rsidRDefault="00EB3B3C" w:rsidP="00EB3B3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1.17.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</w:pPr>
            <w:r>
              <w:t xml:space="preserve">Взаимодействие </w:t>
            </w:r>
            <w:proofErr w:type="gramStart"/>
            <w:r>
              <w:t>с нотариальной палатой Вологодской области в отношении предоставления сведений о совершенных нотариальных действиях в соответствии с требованиями</w:t>
            </w:r>
            <w:proofErr w:type="gramEnd"/>
            <w:r>
              <w:t xml:space="preserve"> законодательства</w:t>
            </w:r>
          </w:p>
        </w:tc>
        <w:tc>
          <w:tcPr>
            <w:tcW w:w="1559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1984" w:type="dxa"/>
          </w:tcPr>
          <w:p w:rsidR="00EB3B3C" w:rsidRDefault="00EB3B3C" w:rsidP="00EB3B3C">
            <w:pPr>
              <w:jc w:val="center"/>
            </w:pPr>
            <w:r>
              <w:t>Глава МО, первый з</w:t>
            </w:r>
            <w:r w:rsidRPr="00132138">
              <w:t>аместитель главы</w:t>
            </w:r>
            <w:r>
              <w:t xml:space="preserve">  МО  </w:t>
            </w:r>
          </w:p>
        </w:tc>
      </w:tr>
      <w:tr w:rsidR="00EB3B3C" w:rsidRPr="00132138" w:rsidTr="00EB3B3C">
        <w:trPr>
          <w:cantSplit/>
          <w:trHeight w:val="1406"/>
        </w:trPr>
        <w:tc>
          <w:tcPr>
            <w:tcW w:w="852" w:type="dxa"/>
          </w:tcPr>
          <w:p w:rsidR="00EB3B3C" w:rsidRDefault="00EB3B3C" w:rsidP="00EB3B3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1.18.</w:t>
            </w:r>
          </w:p>
        </w:tc>
        <w:tc>
          <w:tcPr>
            <w:tcW w:w="5670" w:type="dxa"/>
            <w:gridSpan w:val="5"/>
          </w:tcPr>
          <w:p w:rsidR="00EB3B3C" w:rsidRDefault="00EB3B3C" w:rsidP="00EB3B3C">
            <w:pPr>
              <w:jc w:val="both"/>
            </w:pPr>
            <w:r w:rsidRPr="00137830">
              <w:t>Взаимодействие с Управлением ФРС  государственной регистрации, кадастра и картографии по  Вологодской  области по предоставлению информации о присвоении адресов  земельным участкам</w:t>
            </w:r>
          </w:p>
          <w:p w:rsidR="00EB3B3C" w:rsidRPr="00137830" w:rsidRDefault="00EB3B3C" w:rsidP="00EB3B3C">
            <w:pPr>
              <w:jc w:val="both"/>
            </w:pPr>
          </w:p>
        </w:tc>
        <w:tc>
          <w:tcPr>
            <w:tcW w:w="1559" w:type="dxa"/>
            <w:gridSpan w:val="2"/>
          </w:tcPr>
          <w:p w:rsidR="00EB3B3C" w:rsidRPr="00137830" w:rsidRDefault="00EB3B3C" w:rsidP="00EB3B3C">
            <w:pPr>
              <w:jc w:val="center"/>
            </w:pPr>
            <w:r>
              <w:t>Постоянно</w:t>
            </w:r>
            <w:r w:rsidRPr="00137830">
              <w:t>, в течение года</w:t>
            </w:r>
          </w:p>
        </w:tc>
        <w:tc>
          <w:tcPr>
            <w:tcW w:w="1984" w:type="dxa"/>
          </w:tcPr>
          <w:p w:rsidR="00EB3B3C" w:rsidRPr="00137830" w:rsidRDefault="00EB3B3C" w:rsidP="00EB3B3C">
            <w:pPr>
              <w:jc w:val="center"/>
            </w:pPr>
            <w:r w:rsidRPr="00137830">
              <w:t xml:space="preserve">Главный специалист  по земельным вопросам </w:t>
            </w:r>
          </w:p>
        </w:tc>
      </w:tr>
      <w:tr w:rsidR="00EB3B3C" w:rsidRPr="00132138" w:rsidTr="00EB3B3C">
        <w:trPr>
          <w:cantSplit/>
          <w:trHeight w:val="475"/>
        </w:trPr>
        <w:tc>
          <w:tcPr>
            <w:tcW w:w="10065" w:type="dxa"/>
            <w:gridSpan w:val="9"/>
          </w:tcPr>
          <w:p w:rsidR="00EB3B3C" w:rsidRDefault="00EB3B3C" w:rsidP="00EB3B3C">
            <w:pPr>
              <w:numPr>
                <w:ilvl w:val="0"/>
                <w:numId w:val="1"/>
              </w:numPr>
              <w:jc w:val="center"/>
            </w:pPr>
            <w:r w:rsidRPr="006F263B">
              <w:rPr>
                <w:b/>
              </w:rPr>
              <w:t>КАДРОВАЯ РАБОТА</w:t>
            </w:r>
          </w:p>
        </w:tc>
      </w:tr>
      <w:tr w:rsidR="00EB3B3C" w:rsidRPr="00132138" w:rsidTr="00EB3B3C">
        <w:trPr>
          <w:cantSplit/>
          <w:trHeight w:val="840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 w:rsidRPr="00132138">
              <w:rPr>
                <w:color w:val="5F5F5F"/>
                <w:shd w:val="clear" w:color="auto" w:fill="FFFFFF"/>
              </w:rPr>
              <w:t>Участие в семинарах, учебах для глав</w:t>
            </w:r>
            <w:r>
              <w:rPr>
                <w:color w:val="5F5F5F"/>
                <w:shd w:val="clear" w:color="auto" w:fill="FFFFFF"/>
              </w:rPr>
              <w:t>, заместителей, специалистов администрации МО Лентьевское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  <w:p w:rsidR="00EB3B3C" w:rsidRPr="00132138" w:rsidRDefault="00EB3B3C" w:rsidP="00EB3B3C">
            <w:pPr>
              <w:jc w:val="center"/>
            </w:pPr>
          </w:p>
        </w:tc>
      </w:tr>
      <w:tr w:rsidR="00EB3B3C" w:rsidRPr="00132138" w:rsidTr="00EB3B3C">
        <w:trPr>
          <w:cantSplit/>
          <w:trHeight w:val="698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>
              <w:t>Повышение квалификации муниципальных служащих администрации МО Лентьевское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МО, специалисты администрации</w:t>
            </w:r>
          </w:p>
        </w:tc>
      </w:tr>
      <w:tr w:rsidR="00EB3B3C" w:rsidRPr="00132138" w:rsidTr="00EB3B3C">
        <w:trPr>
          <w:cantSplit/>
          <w:trHeight w:val="1406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>Своевременное  предоставление сведений о доходах и расходах (деклараций) муниципальных служащих, членов их семей и  депутатов  МО Лентьевское за 2015 год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Первый заместитель главы  МО  </w:t>
            </w:r>
          </w:p>
        </w:tc>
      </w:tr>
      <w:tr w:rsidR="00EB3B3C" w:rsidRPr="00132138" w:rsidTr="00EB3B3C">
        <w:trPr>
          <w:cantSplit/>
          <w:trHeight w:val="856"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jc w:val="both"/>
            </w:pPr>
            <w:r w:rsidRPr="00137830">
              <w:t xml:space="preserve">Работа с кадровым резервом администрации МО </w:t>
            </w:r>
          </w:p>
        </w:tc>
        <w:tc>
          <w:tcPr>
            <w:tcW w:w="1417" w:type="dxa"/>
          </w:tcPr>
          <w:p w:rsidR="00EB3B3C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Первый заместитель главы  МО  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МЕРОПРИЯТИЯ ПО РАБОТЕ С НАСЕЛЕНИЕМ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r w:rsidRPr="00132138">
              <w:t>Организации приема граждан по личным вопросам:</w:t>
            </w:r>
          </w:p>
          <w:p w:rsidR="00EB3B3C" w:rsidRPr="00132138" w:rsidRDefault="00EB3B3C" w:rsidP="00EB3B3C">
            <w:r>
              <w:t xml:space="preserve"> - </w:t>
            </w: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Лентьевское</w:t>
            </w:r>
          </w:p>
          <w:p w:rsidR="00EB3B3C" w:rsidRPr="00132138" w:rsidRDefault="00EB3B3C" w:rsidP="00EB3B3C"/>
          <w:p w:rsidR="00EB3B3C" w:rsidRPr="00132138" w:rsidRDefault="00EB3B3C" w:rsidP="00EB3B3C"/>
          <w:p w:rsidR="00EB3B3C" w:rsidRDefault="00EB3B3C" w:rsidP="00EB3B3C"/>
          <w:p w:rsidR="00EB3B3C" w:rsidRPr="00132138" w:rsidRDefault="00EB3B3C" w:rsidP="00EB3B3C">
            <w:r>
              <w:t xml:space="preserve">- </w:t>
            </w:r>
            <w:r w:rsidRPr="00132138">
              <w:t>Первый заместитель главы, заместитель главы</w:t>
            </w:r>
            <w:r>
              <w:t>, с</w:t>
            </w:r>
            <w:r w:rsidRPr="00132138">
              <w:t>пециалисты администрации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</w:p>
          <w:p w:rsidR="00EB3B3C" w:rsidRPr="00132138" w:rsidRDefault="00EB3B3C" w:rsidP="00EB3B3C">
            <w:pPr>
              <w:jc w:val="center"/>
            </w:pPr>
          </w:p>
          <w:p w:rsidR="00EB3B3C" w:rsidRPr="00137830" w:rsidRDefault="00EB3B3C" w:rsidP="00EB3B3C">
            <w:pPr>
              <w:jc w:val="center"/>
            </w:pPr>
            <w:r w:rsidRPr="00137830">
              <w:t>Понедельник,</w:t>
            </w:r>
          </w:p>
          <w:p w:rsidR="00EB3B3C" w:rsidRPr="00137830" w:rsidRDefault="00EB3B3C" w:rsidP="00EB3B3C">
            <w:pPr>
              <w:jc w:val="center"/>
            </w:pPr>
            <w:r w:rsidRPr="00137830">
              <w:t>вторник</w:t>
            </w:r>
          </w:p>
          <w:p w:rsidR="00EB3B3C" w:rsidRPr="00137830" w:rsidRDefault="00EB3B3C" w:rsidP="00EB3B3C">
            <w:pPr>
              <w:jc w:val="center"/>
            </w:pPr>
            <w:r w:rsidRPr="00137830">
              <w:t>с 9.00 до 13.00</w:t>
            </w:r>
          </w:p>
          <w:p w:rsidR="00EB3B3C" w:rsidRPr="00137830" w:rsidRDefault="00EB3B3C" w:rsidP="00EB3B3C">
            <w:pPr>
              <w:jc w:val="center"/>
            </w:pPr>
          </w:p>
          <w:p w:rsidR="00EB3B3C" w:rsidRPr="00137830" w:rsidRDefault="00EB3B3C" w:rsidP="00EB3B3C">
            <w:pPr>
              <w:jc w:val="center"/>
            </w:pPr>
            <w:r w:rsidRPr="00137830">
              <w:t>Понедельник</w:t>
            </w:r>
          </w:p>
          <w:p w:rsidR="00EB3B3C" w:rsidRPr="00137830" w:rsidRDefault="00EB3B3C" w:rsidP="00EB3B3C">
            <w:pPr>
              <w:jc w:val="center"/>
            </w:pPr>
            <w:r w:rsidRPr="00137830">
              <w:t>вторник, пятница</w:t>
            </w:r>
          </w:p>
          <w:p w:rsidR="00EB3B3C" w:rsidRPr="00137830" w:rsidRDefault="00EB3B3C" w:rsidP="00EB3B3C">
            <w:pPr>
              <w:jc w:val="center"/>
            </w:pPr>
            <w:r w:rsidRPr="00137830">
              <w:t>с 9.00 до 16.00</w:t>
            </w:r>
          </w:p>
          <w:p w:rsidR="00EB3B3C" w:rsidRPr="00137830" w:rsidRDefault="00EB3B3C" w:rsidP="00EB3B3C">
            <w:pPr>
              <w:jc w:val="center"/>
            </w:pPr>
          </w:p>
          <w:p w:rsidR="00EB3B3C" w:rsidRPr="00132138" w:rsidRDefault="00EB3B3C" w:rsidP="00EB3B3C">
            <w:pPr>
              <w:jc w:val="center"/>
            </w:pP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proofErr w:type="gramStart"/>
            <w:r w:rsidRPr="00132138">
              <w:t xml:space="preserve"> </w:t>
            </w:r>
            <w:r>
              <w:t xml:space="preserve"> ,</w:t>
            </w:r>
            <w:proofErr w:type="gramEnd"/>
            <w:r>
              <w:t xml:space="preserve"> специалисты администрации</w:t>
            </w:r>
          </w:p>
          <w:p w:rsidR="00EB3B3C" w:rsidRPr="00132138" w:rsidRDefault="00EB3B3C" w:rsidP="00EB3B3C">
            <w:pPr>
              <w:jc w:val="center"/>
            </w:pP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 w:rsidRPr="00132138">
              <w:t>Содействие в работе общественных организаций (Женсовет, Совет ветеранов)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  <w:trHeight w:val="1723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37830" w:rsidRDefault="00EB3B3C" w:rsidP="00EB3B3C">
            <w:pPr>
              <w:pStyle w:val="1"/>
              <w:ind w:right="90" w:firstLine="2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7830">
              <w:rPr>
                <w:rFonts w:ascii="Times New Roman" w:hAnsi="Times New Roman"/>
                <w:b w:val="0"/>
                <w:sz w:val="24"/>
                <w:szCs w:val="24"/>
              </w:rPr>
              <w:t xml:space="preserve">Информирование населения   путем размещения  данных  на  информационных стендах в населенных пунктах, в  информационном, СМИ и официальном сайте Устюженского МР  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Первый заместитель главы</w:t>
            </w:r>
            <w:r>
              <w:t xml:space="preserve">  МО  </w:t>
            </w:r>
          </w:p>
        </w:tc>
      </w:tr>
      <w:tr w:rsidR="00EB3B3C" w:rsidRPr="00132138" w:rsidTr="00EB3B3C">
        <w:trPr>
          <w:cantSplit/>
          <w:trHeight w:val="1247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>
              <w:t>Продолжение работы</w:t>
            </w:r>
            <w:r w:rsidRPr="00132138">
              <w:t xml:space="preserve"> </w:t>
            </w:r>
            <w:r>
              <w:t>по</w:t>
            </w:r>
            <w:r w:rsidRPr="00132138">
              <w:t xml:space="preserve"> реализации программы обеспечения земельными участками многодетных семей 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 земельным вопросам</w:t>
            </w:r>
          </w:p>
        </w:tc>
      </w:tr>
      <w:tr w:rsidR="00EB3B3C" w:rsidRPr="00132138" w:rsidTr="00EB3B3C">
        <w:trPr>
          <w:cantSplit/>
          <w:trHeight w:val="1264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 w:rsidRPr="00132138">
              <w:t xml:space="preserve">Организовать выездные  дни  администрации  в населённые пункты </w:t>
            </w:r>
            <w:r>
              <w:t xml:space="preserve"> МО</w:t>
            </w:r>
            <w:r w:rsidRPr="00132138">
              <w:t xml:space="preserve"> Лентьевское 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</w:p>
          <w:p w:rsidR="00EB3B3C" w:rsidRPr="00132138" w:rsidRDefault="00EB3B3C" w:rsidP="00EB3B3C">
            <w:pPr>
              <w:jc w:val="center"/>
            </w:pPr>
            <w:r w:rsidRPr="00132138">
              <w:t>По графику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МО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32138" w:rsidRDefault="00EB3B3C" w:rsidP="00EB3B3C">
            <w:pPr>
              <w:jc w:val="both"/>
            </w:pPr>
            <w:r w:rsidRPr="00132138">
              <w:t>Обновление списков социально</w:t>
            </w:r>
            <w:r>
              <w:t xml:space="preserve"> </w:t>
            </w:r>
            <w:r w:rsidRPr="00132138">
              <w:t>незащищенных категорий граждан</w:t>
            </w:r>
          </w:p>
        </w:tc>
        <w:tc>
          <w:tcPr>
            <w:tcW w:w="1417" w:type="dxa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7830" w:rsidRDefault="00EB3B3C" w:rsidP="00EB3B3C">
            <w:pPr>
              <w:jc w:val="center"/>
            </w:pPr>
            <w:r w:rsidRPr="00137830">
              <w:t>Социальный участковый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01ABC" w:rsidRDefault="00EB3B3C" w:rsidP="00EB3B3C">
            <w:pPr>
              <w:jc w:val="both"/>
            </w:pPr>
            <w:r w:rsidRPr="00101ABC">
              <w:rPr>
                <w:shd w:val="clear" w:color="auto" w:fill="FFFFFF"/>
              </w:rPr>
              <w:t>Организация поздравления ветеранов на День пожилых людей</w:t>
            </w:r>
          </w:p>
        </w:tc>
        <w:tc>
          <w:tcPr>
            <w:tcW w:w="1417" w:type="dxa"/>
          </w:tcPr>
          <w:p w:rsidR="00EB3B3C" w:rsidRPr="00101ABC" w:rsidRDefault="00EB3B3C" w:rsidP="00EB3B3C">
            <w:pPr>
              <w:jc w:val="center"/>
            </w:pPr>
            <w:r w:rsidRPr="00101ABC">
              <w:t>октябрь</w:t>
            </w:r>
          </w:p>
        </w:tc>
        <w:tc>
          <w:tcPr>
            <w:tcW w:w="2126" w:type="dxa"/>
            <w:gridSpan w:val="2"/>
          </w:tcPr>
          <w:p w:rsidR="00EB3B3C" w:rsidRPr="00101ABC" w:rsidRDefault="00EB3B3C" w:rsidP="00EB3B3C">
            <w:pPr>
              <w:jc w:val="center"/>
            </w:pPr>
            <w:r w:rsidRPr="00101ABC">
              <w:t>Глава  МО</w:t>
            </w:r>
            <w:proofErr w:type="gramStart"/>
            <w:r w:rsidRPr="00101ABC">
              <w:t xml:space="preserve"> </w:t>
            </w:r>
            <w:r>
              <w:t xml:space="preserve"> </w:t>
            </w:r>
            <w:r w:rsidRPr="00101ABC">
              <w:t>,</w:t>
            </w:r>
            <w:proofErr w:type="gramEnd"/>
            <w:r w:rsidRPr="00101ABC">
              <w:t xml:space="preserve"> специалисты администрации, работники учреждений культуры,  участковый специалист по соц.работе</w:t>
            </w:r>
          </w:p>
          <w:p w:rsidR="00EB3B3C" w:rsidRPr="00101ABC" w:rsidRDefault="00EB3B3C" w:rsidP="00EB3B3C">
            <w:pPr>
              <w:jc w:val="center"/>
            </w:pP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01ABC" w:rsidRDefault="00EB3B3C" w:rsidP="00EB3B3C">
            <w:pPr>
              <w:jc w:val="both"/>
            </w:pPr>
            <w:r w:rsidRPr="00101ABC">
              <w:t>Оказание помощи в оформлении документов для получения государственного социального пособия, субсидий проживающими  гражданами</w:t>
            </w:r>
          </w:p>
        </w:tc>
        <w:tc>
          <w:tcPr>
            <w:tcW w:w="1417" w:type="dxa"/>
          </w:tcPr>
          <w:p w:rsidR="00EB3B3C" w:rsidRPr="00101ABC" w:rsidRDefault="00EB3B3C" w:rsidP="00EB3B3C">
            <w:pPr>
              <w:jc w:val="center"/>
            </w:pPr>
            <w:r w:rsidRPr="00101ABC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01ABC" w:rsidRDefault="00EB3B3C" w:rsidP="00EB3B3C">
            <w:pPr>
              <w:jc w:val="center"/>
            </w:pPr>
            <w:r w:rsidRPr="00101ABC">
              <w:t>участковый специалист по соц</w:t>
            </w:r>
            <w:proofErr w:type="gramStart"/>
            <w:r w:rsidRPr="00101ABC">
              <w:t>.р</w:t>
            </w:r>
            <w:proofErr w:type="gramEnd"/>
            <w:r w:rsidRPr="00101ABC">
              <w:t>аботе</w:t>
            </w:r>
          </w:p>
          <w:p w:rsidR="00EB3B3C" w:rsidRPr="00101ABC" w:rsidRDefault="00EB3B3C" w:rsidP="00EB3B3C">
            <w:pPr>
              <w:jc w:val="center"/>
            </w:pPr>
            <w:r w:rsidRPr="00101ABC"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</w:tcPr>
          <w:p w:rsidR="00EB3B3C" w:rsidRPr="00101ABC" w:rsidRDefault="00EB3B3C" w:rsidP="00EB3B3C">
            <w:pPr>
              <w:jc w:val="both"/>
            </w:pPr>
            <w:r w:rsidRPr="00101ABC">
              <w:t>Проведение мероприятий (рейдов) по установлению мест и условий проживания неблагополучных семей, одиноких граждан престарелого возраста, асоциальных граждан</w:t>
            </w:r>
          </w:p>
        </w:tc>
        <w:tc>
          <w:tcPr>
            <w:tcW w:w="1417" w:type="dxa"/>
          </w:tcPr>
          <w:p w:rsidR="00EB3B3C" w:rsidRPr="00101ABC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01ABC" w:rsidRDefault="00EB3B3C" w:rsidP="00EB3B3C">
            <w:pPr>
              <w:jc w:val="center"/>
            </w:pPr>
            <w:r w:rsidRPr="00101ABC">
              <w:t>Глава  МО, участковый работник социальной защиты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МЕРОПРИЯТИЯ ПО РАБОТЕ С МОЛОДЁЖЬЮ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>
              <w:t>Содействие</w:t>
            </w:r>
            <w:r w:rsidRPr="00132138">
              <w:t xml:space="preserve"> молоды</w:t>
            </w:r>
            <w:r>
              <w:t>м</w:t>
            </w:r>
            <w:r w:rsidRPr="00132138">
              <w:t xml:space="preserve"> сем</w:t>
            </w:r>
            <w:r>
              <w:t>ьям</w:t>
            </w:r>
            <w:r w:rsidRPr="00132138">
              <w:t xml:space="preserve"> для участия в районном конкурсе «Молодёжное подворье»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апрель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132138">
              <w:t>Участие в районном дне призывника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proofErr w:type="gramStart"/>
            <w:r w:rsidRPr="00132138">
              <w:t>Согласно плана</w:t>
            </w:r>
            <w:proofErr w:type="gramEnd"/>
            <w:r w:rsidRPr="00132138">
              <w:t xml:space="preserve"> Совета молодёжи</w:t>
            </w:r>
          </w:p>
        </w:tc>
        <w:tc>
          <w:tcPr>
            <w:tcW w:w="2126" w:type="dxa"/>
            <w:gridSpan w:val="2"/>
          </w:tcPr>
          <w:p w:rsidR="00EB3B3C" w:rsidRPr="00101ABC" w:rsidRDefault="00EB3B3C" w:rsidP="00EB3B3C">
            <w:pPr>
              <w:jc w:val="center"/>
            </w:pPr>
            <w:r w:rsidRPr="00101ABC">
              <w:t>Заместитель главы</w:t>
            </w:r>
          </w:p>
          <w:p w:rsidR="00EB3B3C" w:rsidRPr="00132138" w:rsidRDefault="00EB3B3C" w:rsidP="00EB3B3C">
            <w:pPr>
              <w:jc w:val="center"/>
            </w:pPr>
            <w:r w:rsidRPr="00101ABC">
              <w:t xml:space="preserve"> МО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4865" w:type="dxa"/>
            <w:gridSpan w:val="2"/>
          </w:tcPr>
          <w:p w:rsidR="00EB3B3C" w:rsidRPr="00101ABC" w:rsidRDefault="00EB3B3C" w:rsidP="00EB3B3C">
            <w:pPr>
              <w:jc w:val="both"/>
            </w:pPr>
            <w:r w:rsidRPr="00101ABC">
              <w:t>Участие в акции « Подарок солдату»</w:t>
            </w:r>
          </w:p>
        </w:tc>
        <w:tc>
          <w:tcPr>
            <w:tcW w:w="1928" w:type="dxa"/>
            <w:gridSpan w:val="2"/>
          </w:tcPr>
          <w:p w:rsidR="00EB3B3C" w:rsidRPr="00101ABC" w:rsidRDefault="00EB3B3C" w:rsidP="00EB3B3C">
            <w:pPr>
              <w:jc w:val="center"/>
            </w:pPr>
            <w:r w:rsidRPr="00101ABC">
              <w:t xml:space="preserve">Февраль 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>
              <w:t>Оказать содействие в участии в  р</w:t>
            </w:r>
            <w:r w:rsidRPr="00A97C33">
              <w:t>айонн</w:t>
            </w:r>
            <w:r>
              <w:t>ом</w:t>
            </w:r>
            <w:r w:rsidRPr="00A97C33">
              <w:t xml:space="preserve"> конкурс</w:t>
            </w:r>
            <w:r>
              <w:t>е</w:t>
            </w:r>
            <w:r w:rsidRPr="00A97C33">
              <w:t xml:space="preserve"> семейных пар «Два крыла»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июнь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Заведующие ДК 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4.5.</w:t>
            </w:r>
          </w:p>
        </w:tc>
        <w:tc>
          <w:tcPr>
            <w:tcW w:w="4865" w:type="dxa"/>
            <w:gridSpan w:val="2"/>
          </w:tcPr>
          <w:p w:rsidR="00EB3B3C" w:rsidRPr="00976BF7" w:rsidRDefault="00EB3B3C" w:rsidP="00EB3B3C">
            <w:pPr>
              <w:jc w:val="both"/>
            </w:pPr>
            <w:r w:rsidRPr="00976BF7">
              <w:t>Участие в муниципальной</w:t>
            </w:r>
            <w:r>
              <w:t xml:space="preserve"> </w:t>
            </w:r>
            <w:r w:rsidRPr="00976BF7">
              <w:t>программе «Реализация</w:t>
            </w:r>
            <w:r>
              <w:t xml:space="preserve"> </w:t>
            </w:r>
            <w:r w:rsidRPr="00976BF7">
              <w:t xml:space="preserve">молодёжной политики </w:t>
            </w:r>
            <w:proofErr w:type="gramStart"/>
            <w:r w:rsidRPr="00976BF7">
              <w:t>в</w:t>
            </w:r>
            <w:proofErr w:type="gramEnd"/>
          </w:p>
          <w:p w:rsidR="00EB3B3C" w:rsidRPr="00132138" w:rsidRDefault="00EB3B3C" w:rsidP="00EB3B3C">
            <w:pPr>
              <w:jc w:val="both"/>
            </w:pPr>
            <w:r w:rsidRPr="00976BF7">
              <w:t>Устюженском муниципальном</w:t>
            </w:r>
            <w:r>
              <w:t xml:space="preserve"> </w:t>
            </w:r>
            <w:proofErr w:type="gramStart"/>
            <w:r w:rsidRPr="00976BF7">
              <w:t>районе</w:t>
            </w:r>
            <w:proofErr w:type="gramEnd"/>
            <w:r w:rsidRPr="00976BF7">
              <w:t xml:space="preserve"> на 2016-2018 годы»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  <w:rPr>
                <w:highlight w:val="yellow"/>
              </w:rPr>
            </w:pPr>
            <w:r>
              <w:t xml:space="preserve">Заслушать информацию об участии  в </w:t>
            </w:r>
            <w:r w:rsidRPr="00132138">
              <w:t>деятельности Молодежного парламента Устюженского муниципального района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июль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proofErr w:type="spellStart"/>
            <w:r>
              <w:t>Карпушов</w:t>
            </w:r>
            <w:proofErr w:type="spellEnd"/>
            <w:r>
              <w:t xml:space="preserve"> А.А.</w:t>
            </w:r>
            <w:r w:rsidRPr="00132138">
              <w:t xml:space="preserve">, член Молодежного парламента </w:t>
            </w:r>
            <w:r>
              <w:t xml:space="preserve"> </w:t>
            </w:r>
            <w:r w:rsidRPr="00132138">
              <w:t xml:space="preserve"> района от </w:t>
            </w:r>
            <w:r>
              <w:t xml:space="preserve"> МО</w:t>
            </w:r>
            <w:r w:rsidRPr="00132138">
              <w:t xml:space="preserve"> Лентьевское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И ИСПОЛНЕНИЮ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32138">
              <w:rPr>
                <w:rFonts w:ascii="Times New Roman" w:hAnsi="Times New Roman"/>
                <w:sz w:val="24"/>
                <w:szCs w:val="24"/>
              </w:rPr>
              <w:t>, БУХГАЛТЕРСКОМУ УЧЕТУ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976BF7">
              <w:t>Инфор</w:t>
            </w:r>
            <w:r>
              <w:t>мирование</w:t>
            </w:r>
            <w:r w:rsidRPr="00976BF7">
              <w:t xml:space="preserve"> по исполнению бюджета </w:t>
            </w:r>
            <w:r>
              <w:t xml:space="preserve"> МО</w:t>
            </w:r>
            <w:r w:rsidRPr="00976BF7">
              <w:t xml:space="preserve"> Лентьевское на 2016 год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За</w:t>
            </w:r>
            <w:r w:rsidRPr="00132138">
              <w:t>меститель главы</w:t>
            </w:r>
            <w:r>
              <w:t xml:space="preserve">  МО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>
              <w:t>Отчет о</w:t>
            </w:r>
            <w:r w:rsidRPr="00132138">
              <w:t xml:space="preserve"> результатах и ходе выполнения программы социально-экономического развития </w:t>
            </w:r>
            <w:r>
              <w:t xml:space="preserve"> МО</w:t>
            </w:r>
            <w:r w:rsidRPr="00132138">
              <w:t xml:space="preserve"> Лентьевское на 2016 год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Глава  МО  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proofErr w:type="gramStart"/>
            <w:r w:rsidRPr="00976BF7">
              <w:t>Контроль за</w:t>
            </w:r>
            <w:proofErr w:type="gramEnd"/>
            <w:r w:rsidRPr="00976BF7">
              <w:t xml:space="preserve"> целевым использованием бюджетных средств, заключение по исполнению бюджета</w:t>
            </w:r>
            <w:r>
              <w:t xml:space="preserve">  МО</w:t>
            </w:r>
            <w:r w:rsidRPr="00976BF7">
              <w:t xml:space="preserve"> Лентьевское на 2016 год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заместитель главы</w:t>
            </w:r>
            <w:r>
              <w:t xml:space="preserve"> муниципального образования</w:t>
            </w:r>
            <w:proofErr w:type="gramStart"/>
            <w:r w:rsidRPr="00132138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32138">
              <w:t>КСП</w:t>
            </w:r>
            <w:r>
              <w:t xml:space="preserve"> администрации Устюженского муниципального района ( в рамках переданных полномочий)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976BF7">
              <w:t>Участие в работе в рамках межведомственного взаимодействия по сокращению налоговой задолженности в бюджет различных уровней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  <w:rPr>
                <w:color w:val="FF0000"/>
              </w:rPr>
            </w:pPr>
            <w:r w:rsidRPr="00132138">
              <w:t>заместитель главы</w:t>
            </w:r>
            <w:r>
              <w:t xml:space="preserve">  МО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>
              <w:t>Проведение п</w:t>
            </w:r>
            <w:r w:rsidRPr="00132138">
              <w:t>ерсональн</w:t>
            </w:r>
            <w:r>
              <w:t>ой</w:t>
            </w:r>
            <w:r w:rsidRPr="00132138">
              <w:t xml:space="preserve"> работ</w:t>
            </w:r>
            <w:r>
              <w:t>ы</w:t>
            </w:r>
            <w:r w:rsidRPr="00132138">
              <w:t xml:space="preserve"> с недоимщиками по уплате местных налогов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proofErr w:type="gramStart"/>
            <w:r w:rsidRPr="00132138">
              <w:t xml:space="preserve"> </w:t>
            </w:r>
            <w:r>
              <w:t xml:space="preserve"> ,</w:t>
            </w:r>
            <w:proofErr w:type="gramEnd"/>
            <w:r>
              <w:t xml:space="preserve">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РАЗВИТИЯ МАЛОГО ПРЕДПРИНИМАТЕЛЬСТВА И СЕЛЬСКОХОЗЯЙСТВЕННОГО ПРОИЗВОДСТВА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132138">
              <w:t>Содействие развитию личных подсобных хозяйств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>
              <w:t>Предоставление</w:t>
            </w:r>
            <w:r w:rsidRPr="00132138">
              <w:t xml:space="preserve"> земельных участков для ведения ЛПХ</w:t>
            </w:r>
            <w:r>
              <w:t>, ИЖС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 администрации</w:t>
            </w:r>
            <w:r>
              <w:t xml:space="preserve"> по земельным вопросам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132138">
              <w:t>Информирование населения о программах кредитования ЛПХ и ФХ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ED40CE">
              <w:rPr>
                <w:color w:val="000000"/>
                <w:shd w:val="clear" w:color="auto" w:fill="FFFFFF"/>
              </w:rPr>
              <w:t xml:space="preserve">Содействие в решении организационных вопросов по проведению сельскохозяйственной переписи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март-август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ED40CE">
              <w:t xml:space="preserve">Участие в подготовке Проекта внесения изменений в Правила землепользования и застройки, Генерального плана застройки территории </w:t>
            </w:r>
            <w:r>
              <w:t xml:space="preserve"> МО</w:t>
            </w:r>
            <w:r w:rsidRPr="00ED40CE">
              <w:t xml:space="preserve"> Лентьевское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  <w:rPr>
                <w:color w:val="FF0000"/>
              </w:rPr>
            </w:pPr>
            <w:r w:rsidRPr="00132138">
              <w:t xml:space="preserve">Глава </w:t>
            </w:r>
            <w:r>
              <w:t xml:space="preserve">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865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132138">
              <w:t>Оказание методической помощи населению в оформлении документации по созданию КФХ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146" w:type="dxa"/>
            <w:gridSpan w:val="3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6.7.</w:t>
            </w:r>
          </w:p>
        </w:tc>
        <w:tc>
          <w:tcPr>
            <w:tcW w:w="4865" w:type="dxa"/>
            <w:gridSpan w:val="2"/>
          </w:tcPr>
          <w:p w:rsidR="00EB3B3C" w:rsidRPr="00ED40CE" w:rsidRDefault="00EB3B3C" w:rsidP="00EB3B3C">
            <w:pPr>
              <w:jc w:val="both"/>
            </w:pPr>
            <w:r w:rsidRPr="00ED40CE">
              <w:t xml:space="preserve">Информировать население о действующих государственных программах на селе: </w:t>
            </w:r>
          </w:p>
          <w:p w:rsidR="00EB3B3C" w:rsidRPr="00ED40CE" w:rsidRDefault="00EB3B3C" w:rsidP="00EB3B3C">
            <w:pPr>
              <w:jc w:val="both"/>
            </w:pPr>
            <w:r w:rsidRPr="00ED40CE">
              <w:t>1. «Устойчивое развитие сельских территорий»</w:t>
            </w:r>
          </w:p>
          <w:p w:rsidR="00EB3B3C" w:rsidRPr="00ED40CE" w:rsidRDefault="00EB3B3C" w:rsidP="00EB3B3C">
            <w:pPr>
              <w:jc w:val="both"/>
            </w:pPr>
            <w:r w:rsidRPr="00ED40CE">
              <w:t xml:space="preserve">2. </w:t>
            </w:r>
            <w:r>
              <w:t>«</w:t>
            </w:r>
            <w:r w:rsidRPr="00ED40CE">
              <w:t>Поддержка начинающихся фермеров»</w:t>
            </w:r>
          </w:p>
          <w:p w:rsidR="00EB3B3C" w:rsidRPr="00132138" w:rsidRDefault="00EB3B3C" w:rsidP="00EB3B3C">
            <w:pPr>
              <w:jc w:val="both"/>
            </w:pPr>
            <w:r w:rsidRPr="00ED40CE">
              <w:t>3</w:t>
            </w:r>
            <w:r>
              <w:t>. «</w:t>
            </w:r>
            <w:r w:rsidRPr="00ED40CE">
              <w:t>Создание семейных ферм»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F95F35">
              <w:t>Организация месячников по благоустройству и уборке территории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апрель-сентябрь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F95F35">
              <w:t xml:space="preserve">Обслуживание уличного освещения в населенных пунктах </w:t>
            </w:r>
            <w:r>
              <w:t xml:space="preserve"> МО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В течение года</w:t>
            </w:r>
          </w:p>
          <w:p w:rsidR="00EB3B3C" w:rsidRPr="00132138" w:rsidRDefault="00EB3B3C" w:rsidP="00EB3B3C">
            <w:pPr>
              <w:jc w:val="center"/>
            </w:pP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132138">
              <w:t>Организация сбора и вывоза ТБО</w:t>
            </w:r>
            <w:r>
              <w:t xml:space="preserve"> в населенных пунктах, не оборудованных контейнерными площадками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МО, ООО «Витраж»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01ABC" w:rsidRDefault="00EB3B3C" w:rsidP="00EB3B3C">
            <w:pPr>
              <w:jc w:val="both"/>
            </w:pPr>
            <w:r w:rsidRPr="00101ABC">
              <w:t>Сбор информации о ветхих частных жилых домах и их владельцах (для дальнейшей работы с владельцами   по их сносу или приведению в надлежащий вид)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 администрации</w:t>
            </w:r>
            <w:r>
              <w:t xml:space="preserve"> по управлению имуществом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132138">
              <w:t xml:space="preserve">Контроль за </w:t>
            </w:r>
            <w:proofErr w:type="spellStart"/>
            <w:r w:rsidRPr="00132138">
              <w:t>окашиванием</w:t>
            </w:r>
            <w:proofErr w:type="spellEnd"/>
            <w:r w:rsidRPr="00132138">
              <w:t xml:space="preserve"> травы в летний период домовладельцами и организациями на своих территориях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июнь-август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proofErr w:type="gramStart"/>
            <w:r w:rsidRPr="00132138">
              <w:t xml:space="preserve"> </w:t>
            </w:r>
            <w:r>
              <w:t>,</w:t>
            </w:r>
            <w:proofErr w:type="gramEnd"/>
            <w:r>
              <w:t xml:space="preserve">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132138">
              <w:t xml:space="preserve">Организовать </w:t>
            </w:r>
            <w:r w:rsidRPr="00101ABC">
              <w:t>проведение дератизации спортивных и детских площадок</w:t>
            </w:r>
            <w:r>
              <w:t xml:space="preserve">, мест массового отдыха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до 01.06.201</w:t>
            </w:r>
            <w:r>
              <w:t>6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Глава  МО  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132138">
              <w:t>Проведение санитарно-эпидемиологическ</w:t>
            </w:r>
            <w:r>
              <w:t>их</w:t>
            </w:r>
            <w:r w:rsidRPr="00132138">
              <w:t xml:space="preserve"> </w:t>
            </w:r>
            <w:r>
              <w:t>мероприятий</w:t>
            </w:r>
            <w:r w:rsidRPr="00132138">
              <w:t xml:space="preserve"> </w:t>
            </w:r>
            <w:r>
              <w:t>в отношении</w:t>
            </w:r>
            <w:r w:rsidRPr="00132138">
              <w:t xml:space="preserve"> </w:t>
            </w:r>
            <w:r>
              <w:t>источников</w:t>
            </w:r>
            <w:r w:rsidRPr="00132138">
              <w:t xml:space="preserve"> водоснабжения населения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Глава  МО  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7.8.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</w:pPr>
            <w:r w:rsidRPr="00F95F35">
              <w:t>Содержание дорог местного значения в соответствии с принятыми полномочиями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главный специалист администрации по управлению имуществом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7.9.</w:t>
            </w:r>
          </w:p>
        </w:tc>
        <w:tc>
          <w:tcPr>
            <w:tcW w:w="5159" w:type="dxa"/>
            <w:gridSpan w:val="4"/>
          </w:tcPr>
          <w:p w:rsidR="00EB3B3C" w:rsidRPr="00101ABC" w:rsidRDefault="00EB3B3C" w:rsidP="00EB3B3C">
            <w:pPr>
              <w:jc w:val="both"/>
              <w:rPr>
                <w:highlight w:val="yellow"/>
              </w:rPr>
            </w:pPr>
            <w:r w:rsidRPr="00C93149">
              <w:rPr>
                <w:color w:val="FF0000"/>
              </w:rPr>
              <w:t xml:space="preserve"> </w:t>
            </w:r>
            <w:r w:rsidRPr="00101ABC">
              <w:t>Информирование депутатов  Совета  МО Лентьевское о содержании дорог на территории  МО Лентьевское в рамках принятых полномочий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7.10.</w:t>
            </w:r>
          </w:p>
        </w:tc>
        <w:tc>
          <w:tcPr>
            <w:tcW w:w="5159" w:type="dxa"/>
            <w:gridSpan w:val="4"/>
          </w:tcPr>
          <w:p w:rsidR="00EB3B3C" w:rsidRPr="00101ABC" w:rsidRDefault="00EB3B3C" w:rsidP="00EB3B3C">
            <w:pPr>
              <w:jc w:val="both"/>
            </w:pPr>
            <w:r w:rsidRPr="00101ABC">
              <w:t>Обустройство недостающих детских площадок в населенных пунктах:  Громошиха, Порослово и др.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3 квартал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главный специалист администрации по земельным вопросам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7.11.</w:t>
            </w:r>
          </w:p>
        </w:tc>
        <w:tc>
          <w:tcPr>
            <w:tcW w:w="5159" w:type="dxa"/>
            <w:gridSpan w:val="4"/>
          </w:tcPr>
          <w:p w:rsidR="00EB3B3C" w:rsidRPr="000A335B" w:rsidRDefault="00EB3B3C" w:rsidP="00EB3B3C">
            <w:pPr>
              <w:jc w:val="both"/>
            </w:pPr>
            <w:r w:rsidRPr="000A335B">
              <w:t xml:space="preserve">Участие в муниципальной </w:t>
            </w:r>
            <w:r>
              <w:t>программе «Развитие автомобильных дорог общего пользова</w:t>
            </w:r>
            <w:r w:rsidRPr="000A335B">
              <w:t xml:space="preserve">ния местного значения  </w:t>
            </w:r>
          </w:p>
          <w:p w:rsidR="00EB3B3C" w:rsidRPr="00132138" w:rsidRDefault="00EB3B3C" w:rsidP="00EB3B3C">
            <w:pPr>
              <w:jc w:val="both"/>
            </w:pPr>
            <w:r w:rsidRPr="000A335B">
              <w:t>в границах  Устюженского</w:t>
            </w:r>
            <w:r>
              <w:t xml:space="preserve"> </w:t>
            </w:r>
            <w:r w:rsidRPr="000A335B">
              <w:t xml:space="preserve">муниципального района </w:t>
            </w:r>
            <w:r>
              <w:t xml:space="preserve"> </w:t>
            </w:r>
            <w:r w:rsidRPr="000A335B">
              <w:t>до 2020 года»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главный специалист администрации по управлению имуществом</w:t>
            </w:r>
          </w:p>
        </w:tc>
      </w:tr>
      <w:tr w:rsidR="00EB3B3C" w:rsidRPr="00132138" w:rsidTr="00EB3B3C">
        <w:trPr>
          <w:cantSplit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7.12.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keepNext/>
              <w:keepLines/>
              <w:rPr>
                <w:bCs/>
              </w:rPr>
            </w:pPr>
            <w:r w:rsidRPr="004C1E68">
              <w:t>Участие в муниципальной программе «Энергосбережение на территории Устюженского муниципального района</w:t>
            </w:r>
            <w:r w:rsidRPr="004C1E68">
              <w:rPr>
                <w:bCs/>
              </w:rPr>
              <w:t xml:space="preserve"> на 2016-2020 годы</w:t>
            </w:r>
            <w:r w:rsidRPr="004C1E68">
              <w:t>»</w:t>
            </w:r>
            <w:r w:rsidRPr="00132138">
              <w:t xml:space="preserve"> 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  <w:trHeight w:val="1605"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7.13.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  <w:rPr>
                <w:highlight w:val="yellow"/>
              </w:rPr>
            </w:pPr>
            <w:r w:rsidRPr="004C1E68">
              <w:t>Участие в муниципальной программе «Комплексное развитие систем коммунальной инфраструктуры Устюженского муниципального района до 2020 год»</w:t>
            </w:r>
            <w:r w:rsidRPr="00132138">
              <w:t xml:space="preserve"> 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  <w:trHeight w:val="1605"/>
        </w:trPr>
        <w:tc>
          <w:tcPr>
            <w:tcW w:w="852" w:type="dxa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7.14.</w:t>
            </w:r>
          </w:p>
        </w:tc>
        <w:tc>
          <w:tcPr>
            <w:tcW w:w="5159" w:type="dxa"/>
            <w:gridSpan w:val="4"/>
          </w:tcPr>
          <w:p w:rsidR="00EB3B3C" w:rsidRPr="00132138" w:rsidRDefault="00EB3B3C" w:rsidP="00EB3B3C">
            <w:pPr>
              <w:jc w:val="both"/>
              <w:rPr>
                <w:highlight w:val="yellow"/>
              </w:rPr>
            </w:pPr>
            <w:r w:rsidRPr="00F95F35">
              <w:t>Участие в муниципальной</w:t>
            </w:r>
            <w:r>
              <w:t xml:space="preserve"> </w:t>
            </w:r>
            <w:r w:rsidRPr="00F95F35">
              <w:rPr>
                <w:color w:val="000000"/>
              </w:rPr>
              <w:t xml:space="preserve">программе «Охрана </w:t>
            </w:r>
            <w:r>
              <w:rPr>
                <w:color w:val="000000"/>
              </w:rPr>
              <w:t>окружающей среды, воспроиз</w:t>
            </w:r>
            <w:r w:rsidRPr="00F95F35">
              <w:rPr>
                <w:color w:val="000000"/>
              </w:rPr>
              <w:t xml:space="preserve">водство и рациональное </w:t>
            </w:r>
            <w:r>
              <w:rPr>
                <w:color w:val="000000"/>
              </w:rPr>
              <w:t>использование природных ресур</w:t>
            </w:r>
            <w:r w:rsidRPr="00F95F35">
              <w:rPr>
                <w:color w:val="000000"/>
              </w:rPr>
              <w:t>сов Ус</w:t>
            </w:r>
            <w:r>
              <w:rPr>
                <w:color w:val="000000"/>
              </w:rPr>
              <w:t>тюженского муниципаль</w:t>
            </w:r>
            <w:r w:rsidRPr="00F95F35">
              <w:rPr>
                <w:color w:val="000000"/>
              </w:rPr>
              <w:t xml:space="preserve">ного района на 2016-2020 годы»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специалисты администрации</w:t>
            </w:r>
          </w:p>
        </w:tc>
      </w:tr>
      <w:tr w:rsidR="00EB3B3C" w:rsidRPr="00132138" w:rsidTr="00EB3B3C">
        <w:trPr>
          <w:cantSplit/>
          <w:trHeight w:val="315"/>
        </w:trPr>
        <w:tc>
          <w:tcPr>
            <w:tcW w:w="852" w:type="dxa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159" w:type="dxa"/>
            <w:gridSpan w:val="4"/>
          </w:tcPr>
          <w:p w:rsidR="00EB3B3C" w:rsidRPr="00E21FA5" w:rsidRDefault="00EB3B3C" w:rsidP="00EB3B3C">
            <w:pPr>
              <w:keepNext/>
              <w:keepLines/>
            </w:pPr>
            <w:r w:rsidRPr="00E21FA5">
              <w:t>Участие в подпрограмме «Устойчивое развитие сельских территорий Вологодской области на 2014-2017 годы и на период до 2020 года» государственной программы «Развитие агропромышленного комплекса и потребительского рынка Вологодской области на 2013-2020 годы».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3 квартал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МЕРОПРИЯТИЯ ПО ВЗАИМОДЕЙСТВИЮ С УЧРЕЖДЕНИЯМИ КУЛЬТУРЫ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0A335B">
              <w:t>Согласование планов работы учреждений культуры</w:t>
            </w:r>
            <w:r w:rsidRPr="00132138">
              <w:t xml:space="preserve">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 xml:space="preserve"> 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5052" w:type="dxa"/>
            <w:gridSpan w:val="3"/>
          </w:tcPr>
          <w:p w:rsidR="00EB3B3C" w:rsidRPr="000A335B" w:rsidRDefault="00EB3B3C" w:rsidP="00EB3B3C">
            <w:r w:rsidRPr="000A335B">
              <w:t xml:space="preserve">Проведение совещания по  </w:t>
            </w:r>
            <w:r>
              <w:t>вопросам:</w:t>
            </w:r>
          </w:p>
          <w:p w:rsidR="00EB3B3C" w:rsidRPr="000A335B" w:rsidRDefault="00EB3B3C" w:rsidP="00EB3B3C">
            <w:r>
              <w:t xml:space="preserve"> - </w:t>
            </w:r>
            <w:r w:rsidRPr="000A335B">
              <w:t>взаимодействи</w:t>
            </w:r>
            <w:r>
              <w:t>е</w:t>
            </w:r>
            <w:r w:rsidRPr="000A335B">
              <w:t xml:space="preserve"> учреждений культуры со школой,  работа с различными слоями населения</w:t>
            </w:r>
            <w:r>
              <w:t>;</w:t>
            </w:r>
          </w:p>
          <w:p w:rsidR="00EB3B3C" w:rsidRPr="000A335B" w:rsidRDefault="00EB3B3C" w:rsidP="00EB3B3C">
            <w:r w:rsidRPr="000A335B">
              <w:t>- обслуживание удаленных населенных пунктов</w:t>
            </w:r>
            <w:r>
              <w:t>;</w:t>
            </w:r>
          </w:p>
          <w:p w:rsidR="00EB3B3C" w:rsidRPr="000A335B" w:rsidRDefault="00EB3B3C" w:rsidP="00EB3B3C">
            <w:r w:rsidRPr="000A335B">
              <w:t>- возрождение традиционной</w:t>
            </w:r>
            <w:r>
              <w:t xml:space="preserve"> народной</w:t>
            </w:r>
            <w:r w:rsidRPr="000A335B">
              <w:t xml:space="preserve"> культуры</w:t>
            </w:r>
            <w:r>
              <w:t xml:space="preserve"> на территории МО;</w:t>
            </w:r>
          </w:p>
          <w:p w:rsidR="00EB3B3C" w:rsidRPr="00132138" w:rsidRDefault="00EB3B3C" w:rsidP="00EB3B3C">
            <w:r w:rsidRPr="000A335B">
              <w:t>- развитие образования, культуры, спорта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8.3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0A335B">
              <w:rPr>
                <w:color w:val="000000"/>
                <w:shd w:val="clear" w:color="auto" w:fill="FFFFFF"/>
              </w:rPr>
              <w:t xml:space="preserve">Подготовка к празднованию 71- </w:t>
            </w:r>
            <w:r>
              <w:rPr>
                <w:color w:val="000000"/>
                <w:shd w:val="clear" w:color="auto" w:fill="FFFFFF"/>
              </w:rPr>
              <w:t>годовщины</w:t>
            </w:r>
            <w:r w:rsidRPr="000A335B">
              <w:rPr>
                <w:color w:val="000000"/>
                <w:shd w:val="clear" w:color="auto" w:fill="FFFFFF"/>
              </w:rPr>
              <w:t xml:space="preserve"> Победы в Великой Отечественной войне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Апрель-май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учреждения культуры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8.4.</w:t>
            </w:r>
          </w:p>
        </w:tc>
        <w:tc>
          <w:tcPr>
            <w:tcW w:w="5052" w:type="dxa"/>
            <w:gridSpan w:val="3"/>
          </w:tcPr>
          <w:p w:rsidR="00EB3B3C" w:rsidRPr="000A335B" w:rsidRDefault="00EB3B3C" w:rsidP="00EB3B3C">
            <w:pPr>
              <w:jc w:val="both"/>
            </w:pPr>
            <w:r w:rsidRPr="000A335B">
              <w:rPr>
                <w:color w:val="000000"/>
                <w:shd w:val="clear" w:color="auto" w:fill="FFFFFF"/>
              </w:rPr>
              <w:t>Заслушать отчет о</w:t>
            </w:r>
            <w:r>
              <w:rPr>
                <w:color w:val="000000"/>
                <w:shd w:val="clear" w:color="auto" w:fill="FFFFFF"/>
              </w:rPr>
              <w:t xml:space="preserve">б </w:t>
            </w:r>
            <w:r w:rsidRPr="00D75524">
              <w:t xml:space="preserve">организации досуга и обеспечения жителей </w:t>
            </w:r>
            <w:r>
              <w:t xml:space="preserve"> МО</w:t>
            </w:r>
            <w:r w:rsidRPr="00D75524">
              <w:t xml:space="preserve"> Лентьевское услугами организаций культуры</w:t>
            </w:r>
            <w:r w:rsidRPr="000A335B">
              <w:rPr>
                <w:color w:val="000000"/>
                <w:shd w:val="clear" w:color="auto" w:fill="FFFFFF"/>
              </w:rPr>
              <w:t xml:space="preserve"> и о мерах по улучшению их работы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июль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заведующие СДК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8.5.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132138">
              <w:t>Содействие в организации летнего отдыха детей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Май-август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Первый заместитель главы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ОБЕСПЕЧЕНИЯ ЖИТЕЛЕЙ УСЛУГАМИ СВЯЗИ, ОБЩЕСТВЕННОГО ПИТАНИЯ, ТОРГОВЛИ И БЫТОВОГО ОБСЛУЖИВАНИЯ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2" w:type="dxa"/>
            <w:gridSpan w:val="3"/>
          </w:tcPr>
          <w:p w:rsidR="00EB3B3C" w:rsidRPr="000F261E" w:rsidRDefault="00EB3B3C" w:rsidP="00EB3B3C">
            <w:pPr>
              <w:jc w:val="both"/>
            </w:pPr>
            <w:r w:rsidRPr="000F261E">
              <w:t>Оказание содействия в обеспечении населения баллонным газом (сбор заявок от населения, передача данных  в газовую службу)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 администрации</w:t>
            </w:r>
            <w:r>
              <w:t xml:space="preserve"> по управлению имуществом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9.2.</w:t>
            </w:r>
          </w:p>
        </w:tc>
        <w:tc>
          <w:tcPr>
            <w:tcW w:w="5052" w:type="dxa"/>
            <w:gridSpan w:val="3"/>
          </w:tcPr>
          <w:p w:rsidR="00EB3B3C" w:rsidRPr="000F261E" w:rsidRDefault="00EB3B3C" w:rsidP="00EB3B3C">
            <w:pPr>
              <w:jc w:val="both"/>
            </w:pPr>
            <w:r w:rsidRPr="000F261E">
              <w:t xml:space="preserve">Взаимодействие  с предприятиями торговли и индивидуальными предпринимателями по обеспечению населения услугами торговли, бытового обслуживания 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Default="00EB3B3C" w:rsidP="00EB3B3C">
            <w:pPr>
              <w:pStyle w:val="1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2" w:type="dxa"/>
            <w:gridSpan w:val="3"/>
          </w:tcPr>
          <w:p w:rsidR="00EB3B3C" w:rsidRPr="000F261E" w:rsidRDefault="00EB3B3C" w:rsidP="00EB3B3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торговли на территории в стационарных магазинах и точках выездной торговли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 Глава МО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ПЕРВИЧНЫХ МЕР ПО ПОЖАРНОЙ БЕЗОПАСНОСТИ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132138">
              <w:t xml:space="preserve">Информировать население о принятых органами местного самоуправления нормативно-правовых актах по обеспечению </w:t>
            </w:r>
            <w:r>
              <w:t xml:space="preserve">мер </w:t>
            </w:r>
            <w:r w:rsidRPr="00132138">
              <w:t>пожарной безопасности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 xml:space="preserve"> Первый з</w:t>
            </w:r>
            <w:r w:rsidRPr="00132138">
              <w:t>аместитель главы</w:t>
            </w:r>
            <w:r>
              <w:t xml:space="preserve"> МО </w:t>
            </w:r>
          </w:p>
          <w:p w:rsidR="00EB3B3C" w:rsidRPr="00132138" w:rsidRDefault="00EB3B3C" w:rsidP="00EB3B3C"/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  <w:rPr>
                <w:color w:val="5F5F5F"/>
                <w:shd w:val="clear" w:color="auto" w:fill="FFFFFF"/>
              </w:rPr>
            </w:pPr>
            <w:r>
              <w:t xml:space="preserve">Проведение подворных обходов на предмет проверки соблюдения ППБ в жилом секторе   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 2-3 </w:t>
            </w:r>
            <w:proofErr w:type="spellStart"/>
            <w:r>
              <w:t>кв</w:t>
            </w:r>
            <w:proofErr w:type="spellEnd"/>
            <w:r>
              <w:t>/л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  <w:rPr>
                <w:color w:val="5F5F5F"/>
                <w:shd w:val="clear" w:color="auto" w:fill="FFFFFF"/>
              </w:rPr>
            </w:pPr>
            <w:r>
              <w:t xml:space="preserve">  организации ночного патрулирования</w:t>
            </w:r>
            <w:r w:rsidRPr="00132138">
              <w:t xml:space="preserve">, объезд населенных </w:t>
            </w:r>
            <w:r>
              <w:t xml:space="preserve">пунктов  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При наступлении пожароопасного периода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ind w:right="-108"/>
              <w:jc w:val="center"/>
            </w:pP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10.4.</w:t>
            </w:r>
          </w:p>
        </w:tc>
        <w:tc>
          <w:tcPr>
            <w:tcW w:w="5052" w:type="dxa"/>
            <w:gridSpan w:val="3"/>
          </w:tcPr>
          <w:p w:rsidR="00EB3B3C" w:rsidRDefault="00EB3B3C" w:rsidP="00EB3B3C">
            <w:pPr>
              <w:jc w:val="both"/>
            </w:pPr>
            <w:r>
              <w:t>Организация опашки населенных пунктов:</w:t>
            </w:r>
          </w:p>
          <w:p w:rsidR="00EB3B3C" w:rsidRDefault="00EB3B3C" w:rsidP="00EB3B3C">
            <w:pPr>
              <w:jc w:val="both"/>
            </w:pPr>
            <w:r>
              <w:t>-  подверженных угрозе лесных пожаров</w:t>
            </w:r>
          </w:p>
          <w:p w:rsidR="00EB3B3C" w:rsidRDefault="00EB3B3C" w:rsidP="00EB3B3C">
            <w:pPr>
              <w:jc w:val="both"/>
            </w:pPr>
            <w:r>
              <w:t xml:space="preserve">- </w:t>
            </w:r>
            <w:proofErr w:type="gramStart"/>
            <w:r>
              <w:t>граничащих</w:t>
            </w:r>
            <w:proofErr w:type="gramEnd"/>
            <w:r>
              <w:t xml:space="preserve"> с неиспользуемыми с/</w:t>
            </w:r>
            <w:proofErr w:type="spellStart"/>
            <w:r>
              <w:t>х</w:t>
            </w:r>
            <w:proofErr w:type="spellEnd"/>
            <w:r>
              <w:t xml:space="preserve"> землями</w:t>
            </w:r>
          </w:p>
        </w:tc>
        <w:tc>
          <w:tcPr>
            <w:tcW w:w="1928" w:type="dxa"/>
            <w:gridSpan w:val="2"/>
          </w:tcPr>
          <w:p w:rsidR="00EB3B3C" w:rsidRDefault="00EB3B3C" w:rsidP="00EB3B3C">
            <w:pPr>
              <w:jc w:val="center"/>
            </w:pPr>
            <w:r>
              <w:t>При наступлении пожароопасного периода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ind w:right="-108"/>
              <w:jc w:val="center"/>
            </w:pPr>
            <w:r>
              <w:t xml:space="preserve">Глава МО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896950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950">
              <w:rPr>
                <w:rFonts w:ascii="Times New Roman" w:hAnsi="Times New Roman"/>
                <w:b w:val="0"/>
                <w:sz w:val="24"/>
                <w:szCs w:val="24"/>
              </w:rPr>
              <w:t xml:space="preserve"> 10.5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  <w:rPr>
                <w:shd w:val="clear" w:color="auto" w:fill="FFFFFF"/>
              </w:rPr>
            </w:pPr>
            <w:r w:rsidRPr="00896950">
              <w:rPr>
                <w:shd w:val="clear" w:color="auto" w:fill="FFFFFF"/>
              </w:rPr>
              <w:t xml:space="preserve">Проведение инструктажей по соблюдению правил пожарной безопасности   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 xml:space="preserve">Все специалисты администрации МО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896950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950">
              <w:rPr>
                <w:rFonts w:ascii="Times New Roman" w:hAnsi="Times New Roman"/>
                <w:b w:val="0"/>
                <w:sz w:val="24"/>
                <w:szCs w:val="24"/>
              </w:rPr>
              <w:t>10.6.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  <w:rPr>
                <w:shd w:val="clear" w:color="auto" w:fill="FFFFFF"/>
              </w:rPr>
            </w:pPr>
            <w:r w:rsidRPr="00896950">
              <w:rPr>
                <w:shd w:val="clear" w:color="auto" w:fill="FFFFFF"/>
              </w:rPr>
              <w:t xml:space="preserve">Содержание, ремонт пожарных </w:t>
            </w:r>
            <w:proofErr w:type="spellStart"/>
            <w:r w:rsidRPr="00896950">
              <w:rPr>
                <w:shd w:val="clear" w:color="auto" w:fill="FFFFFF"/>
              </w:rPr>
              <w:t>водоисточников</w:t>
            </w:r>
            <w:proofErr w:type="spellEnd"/>
            <w:r w:rsidRPr="00896950">
              <w:rPr>
                <w:shd w:val="clear" w:color="auto" w:fill="FFFFFF"/>
              </w:rPr>
              <w:t xml:space="preserve"> по территории МО 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jc w:val="center"/>
            </w:pPr>
            <w:r>
              <w:t>Постоянно</w:t>
            </w:r>
            <w:r w:rsidRPr="00896950">
              <w:t xml:space="preserve"> 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ind w:right="-108"/>
              <w:jc w:val="center"/>
            </w:pPr>
            <w:r>
              <w:t xml:space="preserve">Глава МО 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АРХИВНЫХ ФОНДОВ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13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>
              <w:t>Составить номенклатуру</w:t>
            </w:r>
            <w:r w:rsidRPr="00132138">
              <w:t xml:space="preserve"> дел Совета </w:t>
            </w:r>
            <w:r>
              <w:t xml:space="preserve"> МО</w:t>
            </w:r>
            <w:r w:rsidRPr="00132138">
              <w:t xml:space="preserve"> Лентьевское</w:t>
            </w:r>
            <w:r>
              <w:t xml:space="preserve"> и администрации МО Лентьевское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январь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Первый заместитель  главы</w:t>
            </w:r>
            <w:r>
              <w:t xml:space="preserve">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</w:pPr>
            <w:r w:rsidRPr="00896950">
              <w:t xml:space="preserve"> Подготовить описи дел </w:t>
            </w:r>
            <w:r>
              <w:t>постоянно</w:t>
            </w:r>
            <w:r w:rsidRPr="00896950">
              <w:t>го срока хранения, по личному составу, Совета МО Лентьевское и нотариат   за 2013  год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 xml:space="preserve">Март – май </w:t>
            </w:r>
          </w:p>
        </w:tc>
        <w:tc>
          <w:tcPr>
            <w:tcW w:w="2126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Первый заместитель  главы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11.3.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89695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реестр описей, список фондов, имеющихся на хранении в ведомственном архиве  в соответствии с требованиями Приказа Министерства культуры РФ от 31.03.20135 №  526   </w:t>
            </w:r>
          </w:p>
          <w:p w:rsidR="00EB3B3C" w:rsidRPr="00896950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ind w:right="-108"/>
            </w:pPr>
            <w:r w:rsidRPr="00896950">
              <w:t xml:space="preserve">          Июнь</w:t>
            </w:r>
          </w:p>
        </w:tc>
        <w:tc>
          <w:tcPr>
            <w:tcW w:w="2126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Первый заместитель  главы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</w:pPr>
            <w:r w:rsidRPr="00896950">
              <w:t xml:space="preserve"> Сдача в архивный отдел администрации Устюженского муниципального района:</w:t>
            </w:r>
          </w:p>
          <w:p w:rsidR="00EB3B3C" w:rsidRPr="00896950" w:rsidRDefault="00EB3B3C" w:rsidP="00EB3B3C">
            <w:pPr>
              <w:jc w:val="both"/>
            </w:pPr>
            <w:r w:rsidRPr="00896950">
              <w:t xml:space="preserve">-  дел </w:t>
            </w:r>
            <w:r>
              <w:t>постоянно</w:t>
            </w:r>
            <w:r w:rsidRPr="00896950">
              <w:t>го срока хранения за 2011, 2012 годы</w:t>
            </w:r>
            <w:proofErr w:type="gramStart"/>
            <w:r w:rsidRPr="00896950">
              <w:t xml:space="preserve"> ;</w:t>
            </w:r>
            <w:proofErr w:type="gramEnd"/>
          </w:p>
          <w:p w:rsidR="00EB3B3C" w:rsidRPr="00896950" w:rsidRDefault="00EB3B3C" w:rsidP="00EB3B3C">
            <w:pPr>
              <w:jc w:val="both"/>
            </w:pPr>
            <w:r w:rsidRPr="00896950">
              <w:t xml:space="preserve">- </w:t>
            </w:r>
            <w:proofErr w:type="spellStart"/>
            <w:r w:rsidRPr="00896950">
              <w:t>похозяйственных</w:t>
            </w:r>
            <w:proofErr w:type="spellEnd"/>
            <w:r w:rsidRPr="00896950">
              <w:t xml:space="preserve"> книг 2007-2011 годы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 xml:space="preserve"> Март-октябрь</w:t>
            </w:r>
          </w:p>
        </w:tc>
        <w:tc>
          <w:tcPr>
            <w:tcW w:w="2126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Первый заместитель  главы МО</w:t>
            </w:r>
          </w:p>
          <w:p w:rsidR="00EB3B3C" w:rsidRPr="00896950" w:rsidRDefault="00EB3B3C" w:rsidP="00EB3B3C"/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.5.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</w:pPr>
            <w:r w:rsidRPr="00896950">
              <w:t>Произвести работу по отбору документов с истекшими сроками хранения, составить акты на уничтожение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Апрель</w:t>
            </w:r>
          </w:p>
        </w:tc>
        <w:tc>
          <w:tcPr>
            <w:tcW w:w="2126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Первый заместитель  главы МО</w:t>
            </w:r>
          </w:p>
          <w:p w:rsidR="00EB3B3C" w:rsidRPr="00896950" w:rsidRDefault="00EB3B3C" w:rsidP="00EB3B3C"/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11.6.</w:t>
            </w:r>
          </w:p>
        </w:tc>
        <w:tc>
          <w:tcPr>
            <w:tcW w:w="5052" w:type="dxa"/>
            <w:gridSpan w:val="3"/>
          </w:tcPr>
          <w:p w:rsidR="00EB3B3C" w:rsidRPr="00896950" w:rsidRDefault="00EB3B3C" w:rsidP="00EB3B3C">
            <w:pPr>
              <w:jc w:val="both"/>
            </w:pPr>
            <w:r w:rsidRPr="00896950">
              <w:t xml:space="preserve">Подготовка паспорта архива МО Лентьевское  по состоянию на 01.12.2016 </w:t>
            </w:r>
          </w:p>
        </w:tc>
        <w:tc>
          <w:tcPr>
            <w:tcW w:w="1928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 xml:space="preserve">До 01 декабря </w:t>
            </w:r>
          </w:p>
        </w:tc>
        <w:tc>
          <w:tcPr>
            <w:tcW w:w="2126" w:type="dxa"/>
            <w:gridSpan w:val="2"/>
          </w:tcPr>
          <w:p w:rsidR="00EB3B3C" w:rsidRPr="00896950" w:rsidRDefault="00EB3B3C" w:rsidP="00EB3B3C">
            <w:pPr>
              <w:ind w:right="-108"/>
              <w:jc w:val="center"/>
            </w:pPr>
            <w:r w:rsidRPr="00896950">
              <w:t>Первый заместитель  главы МО</w:t>
            </w:r>
          </w:p>
          <w:p w:rsidR="00EB3B3C" w:rsidRPr="00896950" w:rsidRDefault="00EB3B3C" w:rsidP="00EB3B3C"/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РАЗВИТИЮ ФИЗИЧЕСКОЙ КУЛЬТУРЫ И СПОРТА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052" w:type="dxa"/>
            <w:gridSpan w:val="3"/>
          </w:tcPr>
          <w:p w:rsidR="00EB3B3C" w:rsidRPr="0017107C" w:rsidRDefault="00EB3B3C" w:rsidP="00EB3B3C">
            <w:pPr>
              <w:jc w:val="both"/>
              <w:rPr>
                <w:highlight w:val="yellow"/>
              </w:rPr>
            </w:pPr>
            <w:r>
              <w:t xml:space="preserve">Участие в </w:t>
            </w:r>
            <w:r w:rsidRPr="001E67C5">
              <w:t xml:space="preserve"> районных спортивных мероприятиях </w:t>
            </w:r>
            <w:r>
              <w:t xml:space="preserve"> 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proofErr w:type="gramStart"/>
            <w:r w:rsidRPr="00132138">
              <w:t>Согласно плана</w:t>
            </w:r>
            <w:proofErr w:type="gramEnd"/>
            <w:r w:rsidRPr="00132138">
              <w:t xml:space="preserve"> </w:t>
            </w:r>
            <w:r>
              <w:t xml:space="preserve">основных районных спортивно-массовых </w:t>
            </w:r>
            <w:r w:rsidRPr="00132138">
              <w:t>мероприятий</w:t>
            </w:r>
            <w:r>
              <w:t xml:space="preserve">  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052" w:type="dxa"/>
            <w:gridSpan w:val="3"/>
          </w:tcPr>
          <w:p w:rsidR="00EB3B3C" w:rsidRPr="0017107C" w:rsidRDefault="00EB3B3C" w:rsidP="00EB3B3C">
            <w:pPr>
              <w:jc w:val="both"/>
              <w:rPr>
                <w:highlight w:val="yellow"/>
              </w:rPr>
            </w:pPr>
            <w:r w:rsidRPr="00B81AF1">
              <w:t xml:space="preserve">Организация спортивных </w:t>
            </w:r>
            <w:r>
              <w:t>мероприятий</w:t>
            </w:r>
            <w:r w:rsidRPr="00B81AF1">
              <w:t xml:space="preserve"> </w:t>
            </w:r>
            <w:r>
              <w:t>в дни проведения праздников «День деревни»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proofErr w:type="gramStart"/>
            <w:r>
              <w:t>Согласно календаря</w:t>
            </w:r>
            <w:proofErr w:type="gramEnd"/>
            <w:r>
              <w:t xml:space="preserve"> праздников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jc w:val="center"/>
            </w:pPr>
            <w:r w:rsidRPr="00CD60F9">
              <w:t xml:space="preserve">Глава </w:t>
            </w:r>
            <w:r>
              <w:t xml:space="preserve">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052" w:type="dxa"/>
            <w:gridSpan w:val="3"/>
          </w:tcPr>
          <w:p w:rsidR="00EB3B3C" w:rsidRPr="0017107C" w:rsidRDefault="00EB3B3C" w:rsidP="00EB3B3C">
            <w:pPr>
              <w:jc w:val="both"/>
              <w:rPr>
                <w:highlight w:val="yellow"/>
              </w:rPr>
            </w:pPr>
            <w:r w:rsidRPr="00B81AF1">
              <w:t xml:space="preserve">Содействие </w:t>
            </w:r>
            <w:r>
              <w:t>в</w:t>
            </w:r>
            <w:r w:rsidRPr="00B81AF1">
              <w:t xml:space="preserve"> проведени</w:t>
            </w:r>
            <w:r>
              <w:t>и</w:t>
            </w:r>
            <w:r w:rsidRPr="00B81AF1">
              <w:t xml:space="preserve"> спортивных мероприятий МОУ «Лентьевская основная общеобразовательная школа»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jc w:val="center"/>
            </w:pPr>
            <w:proofErr w:type="gramStart"/>
            <w:r w:rsidRPr="00132138">
              <w:t>Согласно плана</w:t>
            </w:r>
            <w:proofErr w:type="gramEnd"/>
            <w:r w:rsidRPr="00132138">
              <w:t xml:space="preserve"> мероприятий</w:t>
            </w:r>
            <w:r>
              <w:t xml:space="preserve"> </w:t>
            </w:r>
            <w:r w:rsidRPr="00B81AF1">
              <w:t>МОУ «Лентьевская основная общеобразовательная школа»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pPr>
              <w:jc w:val="center"/>
            </w:pPr>
            <w:r w:rsidRPr="00CD60F9">
              <w:t xml:space="preserve">Глава </w:t>
            </w:r>
            <w:r>
              <w:t xml:space="preserve">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12.4.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r w:rsidRPr="0017107C">
              <w:t>Участие в муниципальной</w:t>
            </w:r>
            <w:r>
              <w:t xml:space="preserve"> </w:t>
            </w:r>
            <w:r w:rsidRPr="0017107C">
              <w:t xml:space="preserve">программе  </w:t>
            </w:r>
            <w:r>
              <w:t xml:space="preserve"> «</w:t>
            </w:r>
            <w:r w:rsidRPr="0017107C">
              <w:t>Развити</w:t>
            </w:r>
            <w:r>
              <w:t>е физической культуры и спорта Устю</w:t>
            </w:r>
            <w:r w:rsidRPr="0017107C">
              <w:t>женского муниципального района на 2016-2018 годы»</w:t>
            </w:r>
          </w:p>
          <w:p w:rsidR="00EB3B3C" w:rsidRPr="0013213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>Глава  МО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ПЛАНИРОВАНИЕ РАБОТЫ ПО ГРАЖДАНСКОЙ ОБОРОНЕ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138">
              <w:rPr>
                <w:rFonts w:ascii="Times New Roman" w:hAnsi="Times New Roman"/>
                <w:sz w:val="24"/>
                <w:szCs w:val="24"/>
              </w:rPr>
              <w:t>ПО ВОИНСКОМУ УЧЕТУ И МОБИЛИЗАЦИОННОЙ ПОДГОТОВКЕ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4996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FA6F15">
              <w:t xml:space="preserve">Участие в работе районной комиссии </w:t>
            </w:r>
            <w:r>
              <w:t xml:space="preserve"> по чрезвычайным  ситуациям и пожарной безопасности района </w:t>
            </w:r>
          </w:p>
        </w:tc>
        <w:tc>
          <w:tcPr>
            <w:tcW w:w="1984" w:type="dxa"/>
            <w:gridSpan w:val="3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 плану работы комиссии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  <w:trHeight w:val="3210"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13.2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96" w:type="dxa"/>
            <w:gridSpan w:val="2"/>
          </w:tcPr>
          <w:p w:rsidR="00EB3B3C" w:rsidRPr="00132138" w:rsidRDefault="00EB3B3C" w:rsidP="00EB3B3C">
            <w:pPr>
              <w:jc w:val="both"/>
            </w:pPr>
            <w:r w:rsidRPr="0017107C">
              <w:rPr>
                <w:color w:val="000000"/>
                <w:shd w:val="clear" w:color="auto" w:fill="FFFFFF"/>
              </w:rPr>
              <w:t>Обеспечить организационно – технические мероприятия по безаварийному пропуску паводковых вод</w:t>
            </w:r>
            <w:r w:rsidRPr="0013213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EB3B3C" w:rsidRPr="00132138" w:rsidRDefault="00EB3B3C" w:rsidP="00EB3B3C">
            <w:pPr>
              <w:ind w:right="-108"/>
              <w:jc w:val="center"/>
            </w:pPr>
            <w:r>
              <w:t>А</w:t>
            </w:r>
            <w:r w:rsidRPr="00132138">
              <w:t>прель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Первый зам.</w:t>
            </w:r>
            <w:r w:rsidRPr="00132138">
              <w:t xml:space="preserve"> главы, главный специалист отдела мобилизационной подготовки, </w:t>
            </w:r>
            <w:r>
              <w:t xml:space="preserve">ГОР и ЧС  </w:t>
            </w:r>
            <w:r w:rsidRPr="00132138">
              <w:t xml:space="preserve"> администрации Устюженского района (по согласованию)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13.3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132138">
              <w:t>Осуществление мероприятий по во</w:t>
            </w:r>
            <w:r>
              <w:t>инскому учету граждан, пребываю</w:t>
            </w:r>
            <w:r w:rsidRPr="00132138">
              <w:t>щих в запасе с РВК, согласно ранее заключенного договора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r>
              <w:t>Зам.</w:t>
            </w:r>
            <w:r w:rsidRPr="0056487A">
              <w:t xml:space="preserve"> главы </w:t>
            </w:r>
            <w:r>
              <w:t xml:space="preserve">  МО</w:t>
            </w:r>
            <w:r w:rsidRPr="0056487A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13.4.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 w:rsidRPr="00132138">
              <w:t>Уча</w:t>
            </w:r>
            <w:r>
              <w:t>стие в организации и осуществлении мероприятий по мобилизацион</w:t>
            </w:r>
            <w:r w:rsidRPr="00132138">
              <w:t>ной подготовке муниципальных п</w:t>
            </w:r>
            <w:r>
              <w:t>редприятий и учреждений, находя</w:t>
            </w:r>
            <w:r w:rsidRPr="00132138">
              <w:t xml:space="preserve">щихся на территории </w:t>
            </w:r>
            <w:r>
              <w:t xml:space="preserve"> МО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Default="00EB3B3C" w:rsidP="00EB3B3C">
            <w:r>
              <w:t>Зам.</w:t>
            </w:r>
            <w:r w:rsidRPr="0056487A">
              <w:t xml:space="preserve"> главы </w:t>
            </w:r>
            <w:r>
              <w:t xml:space="preserve"> </w:t>
            </w:r>
            <w:r w:rsidRPr="0056487A">
              <w:t xml:space="preserve"> </w:t>
            </w:r>
            <w:r>
              <w:t xml:space="preserve"> МО </w:t>
            </w:r>
            <w:r w:rsidRPr="0056487A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13.5.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>Продолжить работу по совершенствованию системы по мобилизационной подготовке и мобилизации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Зам. главы   МО   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УПРАВЛЕНИЕМ ОБРАЗОВАНИЯ УСТЮЖЕНСКОГО РАЙОНА И МОУ «ЛЕНТЬЕВСКАЯ ОСНОВНАЯ ОБЩЕОБРАЗОВАТЕЛЬНАЯ ШКОЛА»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>Оказывать содействие в работе МОУ «Лентьевская основная общеобразовательная школа»</w:t>
            </w:r>
          </w:p>
        </w:tc>
        <w:tc>
          <w:tcPr>
            <w:tcW w:w="1928" w:type="dxa"/>
            <w:gridSpan w:val="2"/>
          </w:tcPr>
          <w:p w:rsidR="00EB3B3C" w:rsidRPr="009F7AF3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>Оказывать содействие МОУ «Лентьевская основная общеобразовательная школа» в патриотическом воспитании школьников</w:t>
            </w:r>
          </w:p>
        </w:tc>
        <w:tc>
          <w:tcPr>
            <w:tcW w:w="1928" w:type="dxa"/>
            <w:gridSpan w:val="2"/>
          </w:tcPr>
          <w:p w:rsidR="00EB3B3C" w:rsidRPr="009F7AF3" w:rsidRDefault="00EB3B3C" w:rsidP="00EB3B3C">
            <w:pPr>
              <w:ind w:right="-108"/>
              <w:jc w:val="center"/>
            </w:pPr>
            <w:r w:rsidRPr="009F7AF3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 Глава МО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14.3.</w:t>
            </w:r>
          </w:p>
        </w:tc>
        <w:tc>
          <w:tcPr>
            <w:tcW w:w="5052" w:type="dxa"/>
            <w:gridSpan w:val="3"/>
          </w:tcPr>
          <w:p w:rsidR="00EB3B3C" w:rsidRPr="004C1E68" w:rsidRDefault="00EB3B3C" w:rsidP="00EB3B3C">
            <w:r w:rsidRPr="004C1E68">
              <w:t>Участие в муниципальной</w:t>
            </w:r>
            <w:r>
              <w:t xml:space="preserve"> программе «Развитие дошколь</w:t>
            </w:r>
            <w:r w:rsidRPr="004C1E68">
              <w:t xml:space="preserve">ного, общего и </w:t>
            </w:r>
            <w:r>
              <w:t>д</w:t>
            </w:r>
            <w:r w:rsidRPr="004C1E68">
              <w:t xml:space="preserve">ополнительного образования в Устюженском муниципальном районе </w:t>
            </w:r>
            <w:proofErr w:type="gramStart"/>
            <w:r w:rsidRPr="004C1E68">
              <w:t>на</w:t>
            </w:r>
            <w:proofErr w:type="gramEnd"/>
            <w:r w:rsidRPr="004C1E68">
              <w:t xml:space="preserve"> </w:t>
            </w:r>
          </w:p>
          <w:p w:rsidR="00EB3B3C" w:rsidRPr="004C1E68" w:rsidRDefault="00EB3B3C" w:rsidP="00EB3B3C">
            <w:r w:rsidRPr="004C1E68">
              <w:t>2016-2018 годы»</w:t>
            </w:r>
          </w:p>
          <w:p w:rsidR="00EB3B3C" w:rsidRPr="004C1E68" w:rsidRDefault="00EB3B3C" w:rsidP="00EB3B3C">
            <w:pPr>
              <w:jc w:val="both"/>
            </w:pP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В период действия программы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14.4.</w:t>
            </w:r>
          </w:p>
        </w:tc>
        <w:tc>
          <w:tcPr>
            <w:tcW w:w="5052" w:type="dxa"/>
            <w:gridSpan w:val="3"/>
          </w:tcPr>
          <w:p w:rsidR="00EB3B3C" w:rsidRPr="004C1E68" w:rsidRDefault="00EB3B3C" w:rsidP="00EB3B3C">
            <w:r>
              <w:t xml:space="preserve">Принимать участие в </w:t>
            </w:r>
            <w:r w:rsidRPr="004C1E68">
              <w:t xml:space="preserve"> совещани</w:t>
            </w:r>
            <w:r>
              <w:t>ях</w:t>
            </w:r>
            <w:r w:rsidRPr="004C1E68">
              <w:t xml:space="preserve"> </w:t>
            </w:r>
            <w:r w:rsidRPr="00132138">
              <w:t xml:space="preserve">МОУ «Лентьевская основная </w:t>
            </w:r>
            <w:r>
              <w:t>о</w:t>
            </w:r>
            <w:r w:rsidRPr="00132138">
              <w:t xml:space="preserve">бщеобразовательная школа» </w:t>
            </w:r>
            <w:r>
              <w:t xml:space="preserve"> </w:t>
            </w:r>
            <w:r w:rsidRPr="004C1E68">
              <w:t>по вопросу взаимодействия</w:t>
            </w:r>
            <w:r>
              <w:t xml:space="preserve">  при</w:t>
            </w:r>
            <w:r w:rsidRPr="004C1E68">
              <w:t xml:space="preserve"> проведени</w:t>
            </w:r>
            <w:r>
              <w:t>и</w:t>
            </w:r>
            <w:r w:rsidRPr="004C1E68">
              <w:t xml:space="preserve"> мероприятий совместно с учреждениями культуры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14.5.</w:t>
            </w:r>
          </w:p>
        </w:tc>
        <w:tc>
          <w:tcPr>
            <w:tcW w:w="5052" w:type="dxa"/>
            <w:gridSpan w:val="3"/>
          </w:tcPr>
          <w:p w:rsidR="00EB3B3C" w:rsidRPr="004C1E68" w:rsidRDefault="00EB3B3C" w:rsidP="00EB3B3C">
            <w:r>
              <w:t>Содействовать в проведении</w:t>
            </w:r>
            <w:r w:rsidRPr="004C1E68">
              <w:t xml:space="preserve"> мероприяти</w:t>
            </w:r>
            <w:r>
              <w:t xml:space="preserve">й, организованных </w:t>
            </w:r>
            <w:r w:rsidRPr="00132138">
              <w:t>МОУ «Лентьевская основная общеобразовательная школа»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>
              <w:t xml:space="preserve"> Глава МО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14.6.</w:t>
            </w:r>
          </w:p>
        </w:tc>
        <w:tc>
          <w:tcPr>
            <w:tcW w:w="5052" w:type="dxa"/>
            <w:gridSpan w:val="3"/>
          </w:tcPr>
          <w:p w:rsidR="00EB3B3C" w:rsidRPr="004C1E68" w:rsidRDefault="00EB3B3C" w:rsidP="00EB3B3C">
            <w:r w:rsidRPr="004C1E68">
              <w:t xml:space="preserve">Заслушать информацию  на Совете </w:t>
            </w:r>
            <w:r>
              <w:t xml:space="preserve"> МО</w:t>
            </w:r>
            <w:r w:rsidRPr="004C1E68">
              <w:t xml:space="preserve"> Лентьевское «Об организации </w:t>
            </w:r>
            <w:r>
              <w:t>п</w:t>
            </w:r>
            <w:r w:rsidRPr="004C1E68">
              <w:t>редоставления общего образования и  подготовке к новому учебному году»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июль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директор </w:t>
            </w:r>
            <w:r w:rsidRPr="00132138">
              <w:t>МОУ «Лентьевская основная общеобразовательная школа»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ВЗАИМОДЕЙСТВИЕ С ФЕЛЬДШЕРСКО-АКУШЕРСКИМИ ПУНКТАМИ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>Оказывать содействие работе фельдшерско-акушерских пунктов в реализации национального проекта «Здоровье»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 xml:space="preserve">Оказывать содействие при выполнении графика выезда медицинских работников  в отдаленные деревни </w:t>
            </w:r>
            <w:proofErr w:type="gramStart"/>
            <w:r w:rsidRPr="009F7AF3">
              <w:t xml:space="preserve">( </w:t>
            </w:r>
            <w:proofErr w:type="gramEnd"/>
            <w:r w:rsidRPr="009F7AF3">
              <w:t>оповещение населения о выездах, предоставление транспорта)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052" w:type="dxa"/>
            <w:gridSpan w:val="3"/>
          </w:tcPr>
          <w:p w:rsidR="00EB3B3C" w:rsidRPr="009F7AF3" w:rsidRDefault="00EB3B3C" w:rsidP="00EB3B3C">
            <w:pPr>
              <w:jc w:val="both"/>
            </w:pPr>
            <w:r w:rsidRPr="009F7AF3">
              <w:t>Оказывать содействие заведующим фельдшерско-акушерских пунктов в организации проведения  флюорографического обследования населения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Первый зам.</w:t>
            </w:r>
            <w:r w:rsidRPr="00132138">
              <w:t xml:space="preserve"> главы</w:t>
            </w:r>
            <w:r>
              <w:t xml:space="preserve">    МО  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>
              <w:t>Проведение</w:t>
            </w:r>
            <w:r w:rsidRPr="00132138">
              <w:t xml:space="preserve"> </w:t>
            </w:r>
            <w:r>
              <w:t xml:space="preserve"> информационной, разъяснительной </w:t>
            </w:r>
            <w:r w:rsidRPr="00132138">
              <w:t>работ</w:t>
            </w:r>
            <w:r>
              <w:t xml:space="preserve">ы среди населения (в т.ч. дачного) </w:t>
            </w:r>
            <w:r w:rsidRPr="00132138">
              <w:t xml:space="preserve"> по профилактике</w:t>
            </w:r>
            <w:r>
              <w:t xml:space="preserve">, предупреждению преступности и </w:t>
            </w:r>
            <w:r w:rsidRPr="00132138">
              <w:t xml:space="preserve"> правонарушений</w:t>
            </w:r>
            <w:r>
              <w:t xml:space="preserve"> </w:t>
            </w:r>
            <w:r w:rsidRPr="00132138">
              <w:t xml:space="preserve"> на территории </w:t>
            </w:r>
            <w:r>
              <w:t xml:space="preserve"> МО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 xml:space="preserve">Глава </w:t>
            </w:r>
            <w:r>
              <w:t xml:space="preserve"> МО,</w:t>
            </w:r>
            <w:r w:rsidRPr="00132138">
              <w:t xml:space="preserve"> </w:t>
            </w:r>
            <w:r>
              <w:t xml:space="preserve">  специалисты администрации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proofErr w:type="gramStart"/>
            <w:r w:rsidRPr="00132138">
              <w:t>Контроль за</w:t>
            </w:r>
            <w:proofErr w:type="gramEnd"/>
            <w:r w:rsidRPr="00132138">
              <w:t xml:space="preserve"> соблюдением законодательства, в соответствии с Законом Вологодской области           № 2429-ОЗ «Об административных правонарушениях в Вологодской области»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Первый зам</w:t>
            </w:r>
            <w:proofErr w:type="gramStart"/>
            <w:r>
              <w:t>.</w:t>
            </w:r>
            <w:r w:rsidRPr="00132138">
              <w:t>г</w:t>
            </w:r>
            <w:proofErr w:type="gramEnd"/>
            <w:r w:rsidRPr="00132138">
              <w:t>лавы</w:t>
            </w:r>
            <w:r>
              <w:t xml:space="preserve">  МО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862F3C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  <w:rPr>
                <w:highlight w:val="yellow"/>
              </w:rPr>
            </w:pPr>
            <w:r w:rsidRPr="00862F3C">
              <w:rPr>
                <w:color w:val="000000"/>
                <w:shd w:val="clear" w:color="auto" w:fill="FFFFFF"/>
              </w:rPr>
              <w:t xml:space="preserve">Содействие в работе участкового над соблюдением правопорядка на территории </w:t>
            </w:r>
            <w:r>
              <w:rPr>
                <w:color w:val="000000"/>
                <w:shd w:val="clear" w:color="auto" w:fill="FFFFFF"/>
              </w:rPr>
              <w:t xml:space="preserve"> МО</w:t>
            </w:r>
            <w:r w:rsidRPr="00862F3C">
              <w:rPr>
                <w:color w:val="000000"/>
                <w:shd w:val="clear" w:color="auto" w:fill="FFFFFF"/>
              </w:rPr>
              <w:t xml:space="preserve">, </w:t>
            </w:r>
            <w:r w:rsidRPr="009F7AF3">
              <w:rPr>
                <w:shd w:val="clear" w:color="auto" w:fill="FFFFFF"/>
              </w:rPr>
              <w:t>в работе Добровольной Народной Дружины</w:t>
            </w:r>
            <w:r w:rsidRPr="00862F3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постоянно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 w:rsidRPr="00132138">
              <w:t xml:space="preserve">Глава </w:t>
            </w:r>
            <w:r>
              <w:t xml:space="preserve"> МО</w:t>
            </w:r>
            <w:r w:rsidRPr="00132138">
              <w:t xml:space="preserve"> </w:t>
            </w:r>
            <w:r>
              <w:t xml:space="preserve"> </w:t>
            </w:r>
          </w:p>
        </w:tc>
      </w:tr>
      <w:tr w:rsidR="00EB3B3C" w:rsidRPr="00132138" w:rsidTr="00EB3B3C">
        <w:trPr>
          <w:cantSplit/>
        </w:trPr>
        <w:tc>
          <w:tcPr>
            <w:tcW w:w="10065" w:type="dxa"/>
            <w:gridSpan w:val="9"/>
          </w:tcPr>
          <w:p w:rsidR="00EB3B3C" w:rsidRPr="00132138" w:rsidRDefault="00EB3B3C" w:rsidP="00EB3B3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138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УВЕЛИЧЕНИЮ ДОХОДНОЙ БАЗЫ БЮДЖЕТА 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  <w:r w:rsidRPr="00132138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>
              <w:t>Про</w:t>
            </w:r>
            <w:r w:rsidRPr="00132138">
              <w:t>вести</w:t>
            </w:r>
            <w:r>
              <w:t xml:space="preserve"> работу для подготовки к приватизации</w:t>
            </w:r>
            <w:r w:rsidRPr="00132138">
              <w:t xml:space="preserve"> недвижимого</w:t>
            </w:r>
            <w:r>
              <w:t xml:space="preserve"> муниципального</w:t>
            </w:r>
            <w:r w:rsidRPr="00132138">
              <w:t xml:space="preserve"> имущества 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</w:tcPr>
          <w:p w:rsidR="00EB3B3C" w:rsidRPr="00132138" w:rsidRDefault="00EB3B3C" w:rsidP="00EB3B3C">
            <w:pPr>
              <w:jc w:val="center"/>
            </w:pPr>
            <w:r w:rsidRPr="00132138">
              <w:t>Главный специалист администрации</w:t>
            </w:r>
            <w:r>
              <w:t xml:space="preserve"> по управлению имуществом</w:t>
            </w:r>
          </w:p>
        </w:tc>
      </w:tr>
      <w:tr w:rsidR="00EB3B3C" w:rsidRPr="00132138" w:rsidTr="00EB3B3C">
        <w:trPr>
          <w:cantSplit/>
        </w:trPr>
        <w:tc>
          <w:tcPr>
            <w:tcW w:w="959" w:type="dxa"/>
            <w:gridSpan w:val="2"/>
          </w:tcPr>
          <w:p w:rsidR="00EB3B3C" w:rsidRPr="00132138" w:rsidRDefault="00EB3B3C" w:rsidP="00EB3B3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17.2.</w:t>
            </w:r>
          </w:p>
        </w:tc>
        <w:tc>
          <w:tcPr>
            <w:tcW w:w="5052" w:type="dxa"/>
            <w:gridSpan w:val="3"/>
          </w:tcPr>
          <w:p w:rsidR="00EB3B3C" w:rsidRPr="00132138" w:rsidRDefault="00EB3B3C" w:rsidP="00EB3B3C">
            <w:pPr>
              <w:jc w:val="both"/>
            </w:pPr>
            <w:r>
              <w:t>Постоянно</w:t>
            </w:r>
            <w:r w:rsidRPr="002D27B7">
              <w:t xml:space="preserve"> информировать население о необходимости ввода в эксплуатацию объектов капитального строительства при завершении строительства, реконструкции таких объектов</w:t>
            </w:r>
          </w:p>
        </w:tc>
        <w:tc>
          <w:tcPr>
            <w:tcW w:w="1928" w:type="dxa"/>
            <w:gridSpan w:val="2"/>
          </w:tcPr>
          <w:p w:rsidR="00EB3B3C" w:rsidRPr="00132138" w:rsidRDefault="00EB3B3C" w:rsidP="00EB3B3C">
            <w:pPr>
              <w:ind w:right="-108"/>
              <w:jc w:val="center"/>
            </w:pPr>
            <w:r>
              <w:t>В</w:t>
            </w:r>
            <w:r w:rsidRPr="00132138"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EB3B3C" w:rsidRPr="002D27B7" w:rsidRDefault="00EB3B3C" w:rsidP="00EB3B3C">
            <w:pPr>
              <w:jc w:val="center"/>
            </w:pPr>
            <w:r w:rsidRPr="002D27B7">
              <w:t>Главный специалист администрации по управлению имуществом</w:t>
            </w:r>
          </w:p>
        </w:tc>
      </w:tr>
    </w:tbl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8972E4" w:rsidRDefault="008972E4" w:rsidP="008972E4">
      <w:pPr>
        <w:jc w:val="right"/>
        <w:outlineLvl w:val="0"/>
        <w:rPr>
          <w:sz w:val="28"/>
          <w:szCs w:val="28"/>
        </w:rPr>
      </w:pPr>
    </w:p>
    <w:p w:rsidR="001666A7" w:rsidRDefault="001666A7"/>
    <w:sectPr w:rsidR="001666A7" w:rsidSect="007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B21"/>
    <w:multiLevelType w:val="multilevel"/>
    <w:tmpl w:val="2CB45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72E4"/>
    <w:rsid w:val="001666A7"/>
    <w:rsid w:val="00786263"/>
    <w:rsid w:val="007C5E73"/>
    <w:rsid w:val="008972E4"/>
    <w:rsid w:val="00AC185F"/>
    <w:rsid w:val="00AC5B86"/>
    <w:rsid w:val="00DA0558"/>
    <w:rsid w:val="00E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2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972E4"/>
    <w:pPr>
      <w:spacing w:before="100" w:beforeAutospacing="1" w:after="100" w:afterAutospacing="1"/>
    </w:pPr>
  </w:style>
  <w:style w:type="paragraph" w:customStyle="1" w:styleId="ConsPlusNonformat">
    <w:name w:val="ConsPlusNonformat"/>
    <w:rsid w:val="0089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2016-03-03T03:14:00Z</cp:lastPrinted>
  <dcterms:created xsi:type="dcterms:W3CDTF">2016-03-03T02:45:00Z</dcterms:created>
  <dcterms:modified xsi:type="dcterms:W3CDTF">2016-03-03T03:23:00Z</dcterms:modified>
</cp:coreProperties>
</file>