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object w:dxaOrig="1517" w:dyaOrig="2149">
          <v:rect xmlns:o="urn:schemas-microsoft-com:office:office" xmlns:v="urn:schemas-microsoft-com:vml" id="rectole0000000000" style="width:75.850000pt;height:107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ПЕНСИОННЫЙ ФОНД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РОССИЙСКОЙ ФЕДЕРАЦИИ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ПРЕСС-РЕЛИЗ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Что такое проактивное предоставление услуг?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некоторые государственные услуги предоставляются Пенсионным фондом России в упреждающем (проактивном) режиме. Это означает, что услуги предоставляются автоматически, без заявления граждан.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Так, в проактивном режиме ПФР устанавливает материнский (семейный) капитал, оформляет СНИЛС на новорождённых детей. Электронные документы поступают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Личный кабинет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мамы на официальном сайте ПФР 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www.pfr.gov.ru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 портале Госуслуг (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www.gosuslugi.ru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приходить за ними в ПФР не нужно.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проактивном режиме также устанавливается фиксированная выплата (аналог базовой части пенсии) в повышенном размере пенсионерам при достижении возраста 80 лет и гражданам, которым установлена инвалидность 1 группы, а также ежемесячная денежная выплата, устанавливаемая инвалидам 1, 2 и 3 групп инвалидности (по данным Федерального реестра инвалидов - ФГИС ФРИ).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беззаявительном порядке по данным работодателя производится индексация пенсии при прекращении работающим пенсионером трудовой деятельности.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условиях пандемии, когда спрос на государственные услуги в режиме онлайн резко вырос, их проактивное предоставление является перспективным направлением развития для граждан и Пенсионного фонда России.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gosuslugi.ru/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www.pfr.gov.ru/" Id="docRId2" Type="http://schemas.openxmlformats.org/officeDocument/2006/relationships/hyperlink"/><Relationship Target="numbering.xml" Id="docRId4" Type="http://schemas.openxmlformats.org/officeDocument/2006/relationships/numbering"/></Relationships>
</file>