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32" w:rsidRPr="00371132" w:rsidRDefault="00371132" w:rsidP="00371132">
      <w:pPr>
        <w:tabs>
          <w:tab w:val="left" w:pos="210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132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371132" w:rsidRPr="00371132" w:rsidRDefault="00371132" w:rsidP="003711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132">
        <w:rPr>
          <w:rFonts w:ascii="Times New Roman" w:eastAsia="Times New Roman" w:hAnsi="Times New Roman" w:cs="Times New Roman"/>
          <w:sz w:val="28"/>
          <w:szCs w:val="28"/>
        </w:rPr>
        <w:t xml:space="preserve">о постоянно действующей комиссии по проведению инвентаризации </w:t>
      </w:r>
    </w:p>
    <w:p w:rsidR="00371132" w:rsidRPr="00371132" w:rsidRDefault="00371132" w:rsidP="003711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132">
        <w:rPr>
          <w:rFonts w:ascii="Times New Roman" w:eastAsia="Times New Roman" w:hAnsi="Times New Roman" w:cs="Times New Roman"/>
          <w:sz w:val="28"/>
          <w:szCs w:val="28"/>
        </w:rPr>
        <w:t xml:space="preserve">основных средств и материально-производственных запасов </w:t>
      </w:r>
    </w:p>
    <w:p w:rsidR="00371132" w:rsidRPr="00371132" w:rsidRDefault="00371132" w:rsidP="003711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71132">
        <w:rPr>
          <w:rFonts w:ascii="Times New Roman" w:eastAsia="Times New Roman" w:hAnsi="Times New Roman" w:cs="Times New Roman"/>
          <w:sz w:val="28"/>
          <w:szCs w:val="28"/>
        </w:rPr>
        <w:t>Устюженского</w:t>
      </w:r>
      <w:proofErr w:type="spellEnd"/>
      <w:r w:rsidRPr="0037113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371132" w:rsidRPr="00371132" w:rsidRDefault="00371132" w:rsidP="003711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71132" w:rsidRPr="00371132" w:rsidRDefault="00371132" w:rsidP="003711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132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</w:t>
      </w:r>
    </w:p>
    <w:p w:rsidR="00371132" w:rsidRPr="00371132" w:rsidRDefault="00371132" w:rsidP="0037113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113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71132" w:rsidRPr="00371132" w:rsidRDefault="00371132" w:rsidP="003711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32">
        <w:rPr>
          <w:rFonts w:ascii="Times New Roman" w:eastAsia="Times New Roman" w:hAnsi="Times New Roman" w:cs="Times New Roman"/>
          <w:sz w:val="28"/>
          <w:szCs w:val="28"/>
        </w:rPr>
        <w:t xml:space="preserve">1.1. Постоянно действующая комиссия по проведению инвентаризации основных средств и материально-производственных запасов </w:t>
      </w:r>
      <w:proofErr w:type="spellStart"/>
      <w:r w:rsidRPr="00371132">
        <w:rPr>
          <w:rFonts w:ascii="Times New Roman" w:eastAsia="Times New Roman" w:hAnsi="Times New Roman" w:cs="Times New Roman"/>
          <w:sz w:val="28"/>
          <w:szCs w:val="28"/>
        </w:rPr>
        <w:t>Устюженского</w:t>
      </w:r>
      <w:proofErr w:type="spellEnd"/>
      <w:r w:rsidRPr="0037113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(далее - комиссия) образуется для проведения инвентаризации имущества </w:t>
      </w:r>
      <w:proofErr w:type="spellStart"/>
      <w:r w:rsidRPr="00371132">
        <w:rPr>
          <w:rFonts w:ascii="Times New Roman" w:eastAsia="Times New Roman" w:hAnsi="Times New Roman" w:cs="Times New Roman"/>
          <w:sz w:val="28"/>
          <w:szCs w:val="28"/>
        </w:rPr>
        <w:t>Устюженского</w:t>
      </w:r>
      <w:proofErr w:type="spellEnd"/>
      <w:r w:rsidRPr="0037113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371132" w:rsidRPr="00371132" w:rsidRDefault="00371132" w:rsidP="0037113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371132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 своей деятельности руководствуется Конституцией Российской Федерации, Федеральным законом от 21.11.1996 № 129 «О бухгалтерском учете» (с последующими изменениями), Приказом Минфина Российской Федерации от 13.06.1995 № 49 «Об утверждении методических указаний по инвентаризации имущества и финансовых обязательств» (с последующими изменениями),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Вологодской области, муниципальными</w:t>
      </w:r>
      <w:proofErr w:type="gramEnd"/>
      <w:r w:rsidRPr="00371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правовыми актами администрации </w:t>
      </w:r>
      <w:proofErr w:type="spellStart"/>
      <w:r w:rsidRPr="00371132">
        <w:rPr>
          <w:rFonts w:ascii="Times New Roman" w:eastAsia="Times New Roman" w:hAnsi="Times New Roman" w:cs="Times New Roman"/>
          <w:color w:val="000000"/>
          <w:sz w:val="28"/>
          <w:szCs w:val="28"/>
        </w:rPr>
        <w:t>Устюженского</w:t>
      </w:r>
      <w:proofErr w:type="spellEnd"/>
      <w:r w:rsidRPr="00371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района, настоящим Положением. </w:t>
      </w:r>
    </w:p>
    <w:p w:rsidR="00371132" w:rsidRPr="00371132" w:rsidRDefault="00371132" w:rsidP="0037113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1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 Полномочия комиссии</w:t>
      </w:r>
    </w:p>
    <w:p w:rsidR="00371132" w:rsidRPr="00371132" w:rsidRDefault="00371132" w:rsidP="003711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3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7113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71132" w:rsidRPr="00371132" w:rsidRDefault="00371132" w:rsidP="003711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32">
        <w:rPr>
          <w:rFonts w:ascii="Times New Roman" w:eastAsia="Times New Roman" w:hAnsi="Times New Roman" w:cs="Times New Roman"/>
          <w:sz w:val="28"/>
          <w:szCs w:val="28"/>
        </w:rPr>
        <w:tab/>
        <w:t xml:space="preserve">2.1. Комиссия организует и проводит инвентаризации муниципального имущества, закрепленного за учреждениями и предприятиями </w:t>
      </w:r>
      <w:proofErr w:type="spellStart"/>
      <w:r w:rsidRPr="00371132">
        <w:rPr>
          <w:rFonts w:ascii="Times New Roman" w:eastAsia="Times New Roman" w:hAnsi="Times New Roman" w:cs="Times New Roman"/>
          <w:sz w:val="28"/>
          <w:szCs w:val="28"/>
        </w:rPr>
        <w:t>Устюженского</w:t>
      </w:r>
      <w:proofErr w:type="spellEnd"/>
      <w:r w:rsidRPr="0037113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 договорам оперативного управления, безвозмездного пользования и хозяйственного ведения.</w:t>
      </w:r>
    </w:p>
    <w:p w:rsidR="00371132" w:rsidRPr="00371132" w:rsidRDefault="00371132" w:rsidP="003711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32">
        <w:rPr>
          <w:rFonts w:ascii="Times New Roman" w:eastAsia="Times New Roman" w:hAnsi="Times New Roman" w:cs="Times New Roman"/>
          <w:sz w:val="28"/>
          <w:szCs w:val="28"/>
        </w:rPr>
        <w:tab/>
        <w:t xml:space="preserve">2.2. Комиссия оценивает состояние основных средств, нематериальных и непроизводных активов как на стадии принятия на учет, так и находящихся в пользовании учреждений и предприятий </w:t>
      </w:r>
      <w:proofErr w:type="spellStart"/>
      <w:r w:rsidRPr="00371132">
        <w:rPr>
          <w:rFonts w:ascii="Times New Roman" w:eastAsia="Times New Roman" w:hAnsi="Times New Roman" w:cs="Times New Roman"/>
          <w:sz w:val="28"/>
          <w:szCs w:val="28"/>
        </w:rPr>
        <w:t>Устюженского</w:t>
      </w:r>
      <w:proofErr w:type="spellEnd"/>
      <w:r w:rsidRPr="0037113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371132" w:rsidRPr="00371132" w:rsidRDefault="00371132" w:rsidP="003711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32">
        <w:rPr>
          <w:rFonts w:ascii="Times New Roman" w:eastAsia="Times New Roman" w:hAnsi="Times New Roman" w:cs="Times New Roman"/>
          <w:sz w:val="28"/>
          <w:szCs w:val="28"/>
        </w:rPr>
        <w:tab/>
        <w:t>2.3. Комиссия оценивает состояние материальных запасов, находящихся в эксплуатации.</w:t>
      </w:r>
    </w:p>
    <w:p w:rsidR="00371132" w:rsidRPr="00371132" w:rsidRDefault="00371132" w:rsidP="003711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132" w:rsidRPr="00371132" w:rsidRDefault="00371132" w:rsidP="003711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132">
        <w:rPr>
          <w:rFonts w:ascii="Times New Roman" w:eastAsia="Times New Roman" w:hAnsi="Times New Roman" w:cs="Times New Roman"/>
          <w:bCs/>
          <w:sz w:val="28"/>
          <w:szCs w:val="28"/>
        </w:rPr>
        <w:t>3. Организация деятельности комиссии</w:t>
      </w:r>
    </w:p>
    <w:p w:rsidR="00371132" w:rsidRPr="00371132" w:rsidRDefault="00371132" w:rsidP="003711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3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71132" w:rsidRPr="00371132" w:rsidRDefault="00371132" w:rsidP="003711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32">
        <w:rPr>
          <w:rFonts w:ascii="Times New Roman" w:eastAsia="Times New Roman" w:hAnsi="Times New Roman" w:cs="Times New Roman"/>
          <w:sz w:val="28"/>
          <w:szCs w:val="28"/>
        </w:rPr>
        <w:tab/>
        <w:t>3.1 Комиссия состоит из 5 человек.</w:t>
      </w:r>
    </w:p>
    <w:p w:rsidR="00371132" w:rsidRPr="00371132" w:rsidRDefault="00371132" w:rsidP="003711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32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3.2. В состав комиссии входят: председатель, секретарь и члены комиссии.</w:t>
      </w:r>
    </w:p>
    <w:p w:rsidR="00371132" w:rsidRPr="00371132" w:rsidRDefault="00371132" w:rsidP="003711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32">
        <w:rPr>
          <w:rFonts w:ascii="Times New Roman" w:eastAsia="Times New Roman" w:hAnsi="Times New Roman" w:cs="Times New Roman"/>
          <w:sz w:val="28"/>
          <w:szCs w:val="28"/>
        </w:rPr>
        <w:tab/>
        <w:t>3.3. Деятельностью комиссии руководит председатель комиссии.</w:t>
      </w:r>
    </w:p>
    <w:p w:rsidR="00371132" w:rsidRPr="00371132" w:rsidRDefault="00371132" w:rsidP="003711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32">
        <w:rPr>
          <w:rFonts w:ascii="Times New Roman" w:eastAsia="Times New Roman" w:hAnsi="Times New Roman" w:cs="Times New Roman"/>
          <w:sz w:val="28"/>
          <w:szCs w:val="28"/>
        </w:rPr>
        <w:tab/>
        <w:t>3.4. Председатель и состав комиссии утверждаются постановлением администрации района.</w:t>
      </w:r>
    </w:p>
    <w:p w:rsidR="00371132" w:rsidRPr="00371132" w:rsidRDefault="00371132" w:rsidP="003711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132">
        <w:rPr>
          <w:rFonts w:ascii="Times New Roman" w:eastAsia="Times New Roman" w:hAnsi="Times New Roman" w:cs="Times New Roman"/>
          <w:bCs/>
          <w:sz w:val="28"/>
          <w:szCs w:val="28"/>
        </w:rPr>
        <w:t>4. Организация работы комиссии</w:t>
      </w:r>
    </w:p>
    <w:p w:rsidR="00371132" w:rsidRPr="00371132" w:rsidRDefault="00371132" w:rsidP="003711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3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71132" w:rsidRPr="00371132" w:rsidRDefault="00371132" w:rsidP="003711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32">
        <w:rPr>
          <w:rFonts w:ascii="Times New Roman" w:eastAsia="Times New Roman" w:hAnsi="Times New Roman" w:cs="Times New Roman"/>
          <w:sz w:val="28"/>
          <w:szCs w:val="28"/>
        </w:rPr>
        <w:tab/>
        <w:t>4.1. Председатель комиссии руководит её деятельностью, несёт персональную ответственность за выполнение возложенных на комиссию полномочий.</w:t>
      </w:r>
    </w:p>
    <w:p w:rsidR="00371132" w:rsidRPr="00371132" w:rsidRDefault="00371132" w:rsidP="003711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32">
        <w:rPr>
          <w:rFonts w:ascii="Times New Roman" w:eastAsia="Times New Roman" w:hAnsi="Times New Roman" w:cs="Times New Roman"/>
          <w:sz w:val="28"/>
          <w:szCs w:val="28"/>
        </w:rPr>
        <w:t xml:space="preserve">4.2. Заседания комиссии проводятся по мере необходимости. </w:t>
      </w:r>
    </w:p>
    <w:p w:rsidR="00371132" w:rsidRPr="00371132" w:rsidRDefault="00371132" w:rsidP="003711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32">
        <w:rPr>
          <w:rFonts w:ascii="Times New Roman" w:eastAsia="Times New Roman" w:hAnsi="Times New Roman" w:cs="Times New Roman"/>
          <w:sz w:val="28"/>
          <w:szCs w:val="28"/>
        </w:rPr>
        <w:t>Заседания комиссии считаются правомочными, если на них присутствует не менее половины её членов.</w:t>
      </w:r>
    </w:p>
    <w:p w:rsidR="00371132" w:rsidRPr="00371132" w:rsidRDefault="00371132" w:rsidP="003711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32">
        <w:rPr>
          <w:rFonts w:ascii="Times New Roman" w:eastAsia="Times New Roman" w:hAnsi="Times New Roman" w:cs="Times New Roman"/>
          <w:sz w:val="28"/>
          <w:szCs w:val="28"/>
        </w:rPr>
        <w:tab/>
        <w:t>4.3. Заседания комиссии проводит председатель комиссии, в его отсутствие - один из членов комиссии по поручению председателя комиссии.</w:t>
      </w:r>
    </w:p>
    <w:p w:rsidR="00371132" w:rsidRPr="00371132" w:rsidRDefault="00371132" w:rsidP="003711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32">
        <w:rPr>
          <w:rFonts w:ascii="Times New Roman" w:eastAsia="Times New Roman" w:hAnsi="Times New Roman" w:cs="Times New Roman"/>
          <w:sz w:val="28"/>
          <w:szCs w:val="28"/>
        </w:rPr>
        <w:tab/>
        <w:t>4.4 Организационное обеспечение заседаний комиссии осуществляется секретарём комиссии.</w:t>
      </w:r>
    </w:p>
    <w:p w:rsidR="00371132" w:rsidRPr="00371132" w:rsidRDefault="00371132" w:rsidP="003711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32">
        <w:rPr>
          <w:rFonts w:ascii="Times New Roman" w:eastAsia="Times New Roman" w:hAnsi="Times New Roman" w:cs="Times New Roman"/>
          <w:sz w:val="28"/>
          <w:szCs w:val="28"/>
        </w:rPr>
        <w:tab/>
        <w:t>4.5. Решения комиссии принимаются путём открытого голосования простым большинством голосов присутствующих на заседании членов комиссии.</w:t>
      </w:r>
    </w:p>
    <w:p w:rsidR="00371132" w:rsidRPr="00371132" w:rsidRDefault="00371132" w:rsidP="003711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32">
        <w:rPr>
          <w:rFonts w:ascii="Times New Roman" w:eastAsia="Times New Roman" w:hAnsi="Times New Roman" w:cs="Times New Roman"/>
          <w:sz w:val="28"/>
          <w:szCs w:val="28"/>
        </w:rPr>
        <w:tab/>
        <w:t>4.6. Решение комиссии оформляется протоколом. Протокол заседания комиссии оформляется в трёхдневный срок со дня проведения заседания комиссии, подписывается председателем и секретарём комиссии. Инвентаризационные описи и акт о результатах инвентаризации подписываются всеми членами комиссии.</w:t>
      </w:r>
    </w:p>
    <w:p w:rsidR="00371132" w:rsidRPr="00371132" w:rsidRDefault="00371132" w:rsidP="003711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132" w:rsidRPr="00371132" w:rsidRDefault="00371132" w:rsidP="003711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132">
        <w:rPr>
          <w:rFonts w:ascii="Times New Roman" w:eastAsia="Times New Roman" w:hAnsi="Times New Roman" w:cs="Times New Roman"/>
          <w:bCs/>
          <w:sz w:val="28"/>
          <w:szCs w:val="28"/>
        </w:rPr>
        <w:t>5. Рассмотрение спорных вопросов</w:t>
      </w:r>
    </w:p>
    <w:p w:rsidR="00371132" w:rsidRPr="00371132" w:rsidRDefault="00371132" w:rsidP="003711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3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71132" w:rsidRPr="00371132" w:rsidRDefault="00371132" w:rsidP="003711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32">
        <w:rPr>
          <w:rFonts w:ascii="Times New Roman" w:eastAsia="Times New Roman" w:hAnsi="Times New Roman" w:cs="Times New Roman"/>
          <w:sz w:val="28"/>
          <w:szCs w:val="28"/>
        </w:rPr>
        <w:tab/>
        <w:t>5.1. Спорные вопросы, возникающие в результате работы комиссии, разрешаются в установленном действующим законодательством порядке.</w:t>
      </w:r>
    </w:p>
    <w:p w:rsidR="00371132" w:rsidRDefault="00371132" w:rsidP="003711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71132" w:rsidRDefault="00371132" w:rsidP="003711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71132" w:rsidRDefault="00371132" w:rsidP="003711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71132" w:rsidRDefault="00371132" w:rsidP="003711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71132" w:rsidRDefault="00371132" w:rsidP="003711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71132" w:rsidRDefault="00371132" w:rsidP="003711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71132" w:rsidRDefault="00371132" w:rsidP="003711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71132" w:rsidRDefault="00371132" w:rsidP="003711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71132" w:rsidRDefault="00371132" w:rsidP="003711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71132" w:rsidRPr="00C03978" w:rsidRDefault="00371132" w:rsidP="003711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71132" w:rsidRPr="00371132" w:rsidRDefault="00371132" w:rsidP="003711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1132">
        <w:rPr>
          <w:rFonts w:ascii="Times New Roman" w:hAnsi="Times New Roman" w:cs="Times New Roman"/>
          <w:sz w:val="28"/>
          <w:szCs w:val="28"/>
        </w:rPr>
        <w:lastRenderedPageBreak/>
        <w:t>СОСТАВ</w:t>
      </w:r>
    </w:p>
    <w:p w:rsidR="00371132" w:rsidRPr="00371132" w:rsidRDefault="00371132" w:rsidP="003711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1132">
        <w:rPr>
          <w:rFonts w:ascii="Times New Roman" w:hAnsi="Times New Roman" w:cs="Times New Roman"/>
          <w:sz w:val="28"/>
          <w:szCs w:val="28"/>
        </w:rPr>
        <w:t xml:space="preserve">постоянно действующей комиссии по проведению инвентаризации </w:t>
      </w:r>
    </w:p>
    <w:p w:rsidR="00371132" w:rsidRPr="00371132" w:rsidRDefault="00371132" w:rsidP="003711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1132">
        <w:rPr>
          <w:rFonts w:ascii="Times New Roman" w:hAnsi="Times New Roman" w:cs="Times New Roman"/>
          <w:sz w:val="28"/>
          <w:szCs w:val="28"/>
        </w:rPr>
        <w:t xml:space="preserve">основных средств и материально-производственных запасов </w:t>
      </w:r>
    </w:p>
    <w:p w:rsidR="00371132" w:rsidRPr="00371132" w:rsidRDefault="00371132" w:rsidP="003711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71132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37113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71132" w:rsidRDefault="00371132" w:rsidP="003711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1132">
        <w:rPr>
          <w:rFonts w:ascii="Times New Roman" w:hAnsi="Times New Roman" w:cs="Times New Roman"/>
          <w:sz w:val="28"/>
          <w:szCs w:val="28"/>
        </w:rPr>
        <w:t>(далее – комиссия)</w:t>
      </w:r>
    </w:p>
    <w:p w:rsidR="00371132" w:rsidRPr="00371132" w:rsidRDefault="00371132" w:rsidP="003711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9747"/>
      </w:tblGrid>
      <w:tr w:rsidR="00371132" w:rsidRPr="00371132" w:rsidTr="00371132">
        <w:trPr>
          <w:trHeight w:val="7980"/>
        </w:trPr>
        <w:tc>
          <w:tcPr>
            <w:tcW w:w="9747" w:type="dxa"/>
          </w:tcPr>
          <w:p w:rsidR="00371132" w:rsidRPr="00371132" w:rsidRDefault="00371132" w:rsidP="003711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132">
              <w:rPr>
                <w:rFonts w:ascii="Times New Roman" w:hAnsi="Times New Roman" w:cs="Times New Roman"/>
                <w:sz w:val="28"/>
                <w:szCs w:val="28"/>
              </w:rPr>
              <w:t xml:space="preserve">Ильина Я.В.                    - главный специалист комитета по управлению </w:t>
            </w:r>
          </w:p>
          <w:p w:rsidR="00371132" w:rsidRPr="00371132" w:rsidRDefault="00371132" w:rsidP="003711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1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имуществом администрации района, председатель  </w:t>
            </w:r>
          </w:p>
          <w:p w:rsidR="00371132" w:rsidRDefault="00371132" w:rsidP="003711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1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комиссии;</w:t>
            </w:r>
          </w:p>
          <w:p w:rsidR="00371132" w:rsidRPr="00371132" w:rsidRDefault="00371132" w:rsidP="003711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132" w:rsidRPr="00371132" w:rsidRDefault="00371132" w:rsidP="00371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32">
              <w:rPr>
                <w:rFonts w:ascii="Times New Roman" w:hAnsi="Times New Roman" w:cs="Times New Roman"/>
                <w:sz w:val="28"/>
                <w:szCs w:val="28"/>
              </w:rPr>
              <w:t xml:space="preserve">Знаменская Я.А.            - специалист по имуществу комитета по управлению  </w:t>
            </w:r>
          </w:p>
          <w:p w:rsidR="00371132" w:rsidRPr="00371132" w:rsidRDefault="00371132" w:rsidP="003711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1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имуществом администрации района, секретарь   </w:t>
            </w:r>
          </w:p>
          <w:p w:rsidR="00371132" w:rsidRPr="00371132" w:rsidRDefault="00371132" w:rsidP="003711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1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комиссии.</w:t>
            </w:r>
          </w:p>
          <w:p w:rsidR="00371132" w:rsidRPr="00371132" w:rsidRDefault="00371132" w:rsidP="003711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132" w:rsidRPr="00371132" w:rsidRDefault="00371132" w:rsidP="003711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3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371132" w:rsidRPr="00371132" w:rsidRDefault="00371132" w:rsidP="003711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132" w:rsidRPr="00371132" w:rsidRDefault="00371132" w:rsidP="00371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32">
              <w:rPr>
                <w:rFonts w:ascii="Times New Roman" w:hAnsi="Times New Roman" w:cs="Times New Roman"/>
                <w:sz w:val="28"/>
                <w:szCs w:val="28"/>
              </w:rPr>
              <w:t xml:space="preserve">Порошина Л.Н.                - начальник финансового управления администрации   </w:t>
            </w:r>
          </w:p>
          <w:p w:rsidR="00371132" w:rsidRDefault="00371132" w:rsidP="00371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района;</w:t>
            </w:r>
          </w:p>
          <w:p w:rsidR="00371132" w:rsidRPr="00371132" w:rsidRDefault="00371132" w:rsidP="00371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132" w:rsidRPr="00371132" w:rsidRDefault="00371132" w:rsidP="00371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132">
              <w:rPr>
                <w:rFonts w:ascii="Times New Roman" w:hAnsi="Times New Roman" w:cs="Times New Roman"/>
                <w:sz w:val="28"/>
                <w:szCs w:val="28"/>
              </w:rPr>
              <w:t>Малясов</w:t>
            </w:r>
            <w:proofErr w:type="spellEnd"/>
            <w:r w:rsidRPr="00371132">
              <w:rPr>
                <w:rFonts w:ascii="Times New Roman" w:hAnsi="Times New Roman" w:cs="Times New Roman"/>
                <w:sz w:val="28"/>
                <w:szCs w:val="28"/>
              </w:rPr>
              <w:t xml:space="preserve"> А.Г.                    - заведующий сектором </w:t>
            </w:r>
            <w:proofErr w:type="gramStart"/>
            <w:r w:rsidRPr="0037113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</w:t>
            </w:r>
            <w:proofErr w:type="gramEnd"/>
            <w:r w:rsidRPr="0037113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1132" w:rsidRPr="00371132" w:rsidRDefault="00371132" w:rsidP="00371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хозяйства управления жилищно-коммунального  </w:t>
            </w:r>
          </w:p>
          <w:p w:rsidR="00371132" w:rsidRPr="00371132" w:rsidRDefault="00371132" w:rsidP="00371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хозяйства, архитектуры, строительства и экологии  </w:t>
            </w:r>
          </w:p>
          <w:p w:rsidR="00371132" w:rsidRDefault="00371132" w:rsidP="00371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администрации района;</w:t>
            </w:r>
          </w:p>
          <w:p w:rsidR="00371132" w:rsidRPr="00371132" w:rsidRDefault="00371132" w:rsidP="00371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132" w:rsidRPr="00371132" w:rsidRDefault="00371132" w:rsidP="00371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32">
              <w:rPr>
                <w:rFonts w:ascii="Times New Roman" w:hAnsi="Times New Roman" w:cs="Times New Roman"/>
                <w:sz w:val="28"/>
                <w:szCs w:val="28"/>
              </w:rPr>
              <w:t xml:space="preserve">Панова Н.Н.                      - специалист по имуществу комитета по управлению </w:t>
            </w:r>
          </w:p>
          <w:p w:rsidR="00371132" w:rsidRDefault="00371132" w:rsidP="00371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имуществом администрации района;</w:t>
            </w:r>
          </w:p>
          <w:p w:rsidR="00371132" w:rsidRPr="00371132" w:rsidRDefault="00371132" w:rsidP="00371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132" w:rsidRPr="00371132" w:rsidRDefault="00371132" w:rsidP="00371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32">
              <w:rPr>
                <w:rFonts w:ascii="Times New Roman" w:hAnsi="Times New Roman" w:cs="Times New Roman"/>
                <w:sz w:val="28"/>
                <w:szCs w:val="28"/>
              </w:rPr>
              <w:t xml:space="preserve">Рогозина Т.Н.                   -  заместитель главы администрации района </w:t>
            </w:r>
            <w:proofErr w:type="gramStart"/>
            <w:r w:rsidRPr="0037113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71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1132" w:rsidRPr="00371132" w:rsidRDefault="00371132" w:rsidP="00371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экономической политике - начальник управления  </w:t>
            </w:r>
          </w:p>
          <w:p w:rsidR="00371132" w:rsidRDefault="00371132" w:rsidP="00371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экономического развития и сельского хозяйства;</w:t>
            </w:r>
          </w:p>
          <w:p w:rsidR="00371132" w:rsidRPr="00371132" w:rsidRDefault="00371132" w:rsidP="00371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132" w:rsidRDefault="00371132" w:rsidP="00371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32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Ю.И.                 - заведующий сектором стратегического </w:t>
            </w:r>
          </w:p>
          <w:p w:rsidR="00371132" w:rsidRDefault="00371132" w:rsidP="00371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371132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планирования и инвестиций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1132" w:rsidRPr="00371132" w:rsidRDefault="00371132" w:rsidP="00371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371132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развития и  </w:t>
            </w:r>
          </w:p>
          <w:p w:rsidR="00371132" w:rsidRPr="00371132" w:rsidRDefault="00371132" w:rsidP="00371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3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371132">
              <w:rPr>
                <w:rFonts w:ascii="Times New Roman" w:hAnsi="Times New Roman" w:cs="Times New Roman"/>
                <w:sz w:val="28"/>
                <w:szCs w:val="28"/>
              </w:rPr>
              <w:t>сельского хозяйства администрации района</w:t>
            </w:r>
            <w:proofErr w:type="gramStart"/>
            <w:r w:rsidRPr="00371132"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</w:tc>
      </w:tr>
    </w:tbl>
    <w:p w:rsidR="00371132" w:rsidRPr="00C03978" w:rsidRDefault="00371132" w:rsidP="003711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71132" w:rsidRPr="00C03978" w:rsidRDefault="00371132" w:rsidP="003711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71132" w:rsidRPr="00C03978" w:rsidRDefault="00371132" w:rsidP="003711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71132" w:rsidRPr="00C03978" w:rsidRDefault="00371132" w:rsidP="003711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0057F" w:rsidRDefault="00F0057F"/>
    <w:sectPr w:rsidR="00F0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132"/>
    <w:rsid w:val="00371132"/>
    <w:rsid w:val="00F0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13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2020-10-13T08:45:00Z</dcterms:created>
  <dcterms:modified xsi:type="dcterms:W3CDTF">2020-10-13T08:51:00Z</dcterms:modified>
</cp:coreProperties>
</file>