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E58" w:rsidRPr="00403FD1" w:rsidRDefault="00633E58" w:rsidP="003D4075">
      <w:pPr>
        <w:jc w:val="center"/>
        <w:rPr>
          <w:caps/>
          <w:sz w:val="32"/>
          <w:szCs w:val="32"/>
        </w:rPr>
      </w:pPr>
      <w:r w:rsidRPr="00403FD1">
        <w:rPr>
          <w:caps/>
          <w:sz w:val="32"/>
          <w:szCs w:val="32"/>
        </w:rPr>
        <w:t>Администрация  Муниципального образования</w:t>
      </w:r>
    </w:p>
    <w:p w:rsidR="00633E58" w:rsidRPr="00403FD1" w:rsidRDefault="00633E58" w:rsidP="003D4075">
      <w:pPr>
        <w:jc w:val="center"/>
        <w:rPr>
          <w:sz w:val="32"/>
          <w:szCs w:val="32"/>
        </w:rPr>
      </w:pPr>
      <w:r w:rsidRPr="00403FD1">
        <w:rPr>
          <w:caps/>
          <w:sz w:val="32"/>
          <w:szCs w:val="32"/>
        </w:rPr>
        <w:t xml:space="preserve">УСТЮЖЕНСКОЕ </w:t>
      </w:r>
    </w:p>
    <w:p w:rsidR="00633E58" w:rsidRPr="00403FD1" w:rsidRDefault="00633E58" w:rsidP="003D4075">
      <w:pPr>
        <w:jc w:val="center"/>
        <w:rPr>
          <w:sz w:val="32"/>
          <w:szCs w:val="32"/>
        </w:rPr>
      </w:pPr>
    </w:p>
    <w:p w:rsidR="00633E58" w:rsidRPr="00403FD1" w:rsidRDefault="00633E58" w:rsidP="003D4075">
      <w:pPr>
        <w:jc w:val="center"/>
        <w:rPr>
          <w:caps/>
          <w:sz w:val="32"/>
          <w:szCs w:val="32"/>
        </w:rPr>
      </w:pPr>
      <w:r w:rsidRPr="00403FD1">
        <w:rPr>
          <w:caps/>
          <w:sz w:val="32"/>
          <w:szCs w:val="32"/>
        </w:rPr>
        <w:t>постановление</w:t>
      </w:r>
    </w:p>
    <w:p w:rsidR="00633E58" w:rsidRDefault="00633E58" w:rsidP="003D4075">
      <w:pPr>
        <w:rPr>
          <w:b/>
          <w:sz w:val="28"/>
          <w:szCs w:val="28"/>
        </w:rPr>
      </w:pPr>
      <w:r w:rsidRPr="00403FD1">
        <w:rPr>
          <w:sz w:val="28"/>
          <w:szCs w:val="28"/>
        </w:rPr>
        <w:t>от 13.05.2019  № 63</w:t>
      </w:r>
      <w:r w:rsidRPr="00403FD1">
        <w:rPr>
          <w:b/>
          <w:sz w:val="28"/>
          <w:szCs w:val="28"/>
        </w:rPr>
        <w:t xml:space="preserve"> </w:t>
      </w:r>
    </w:p>
    <w:p w:rsidR="00633E58" w:rsidRPr="00403FD1" w:rsidRDefault="00633E58" w:rsidP="003D4075">
      <w:pPr>
        <w:rPr>
          <w:sz w:val="28"/>
          <w:szCs w:val="28"/>
        </w:rPr>
      </w:pPr>
      <w:r w:rsidRPr="00403FD1">
        <w:rPr>
          <w:sz w:val="28"/>
          <w:szCs w:val="28"/>
        </w:rPr>
        <w:t xml:space="preserve">           г.Устюжна</w:t>
      </w:r>
    </w:p>
    <w:p w:rsidR="00633E58" w:rsidRPr="00403FD1" w:rsidRDefault="00633E58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3E58" w:rsidRPr="00403FD1" w:rsidRDefault="00633E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принятия </w:t>
      </w: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 xml:space="preserve">решения о создании мест (площадок) </w:t>
      </w: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 xml:space="preserve">накопления твердых коммунальных </w:t>
      </w: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 xml:space="preserve">отходов на территории общего </w:t>
      </w: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>пользования муниципального образования</w:t>
      </w:r>
    </w:p>
    <w:p w:rsidR="00633E58" w:rsidRPr="00403FD1" w:rsidRDefault="00633E58" w:rsidP="00403FD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403FD1">
        <w:rPr>
          <w:rFonts w:ascii="Times New Roman" w:hAnsi="Times New Roman" w:cs="Times New Roman"/>
          <w:b w:val="0"/>
          <w:sz w:val="28"/>
          <w:szCs w:val="28"/>
        </w:rPr>
        <w:t>Устюженское</w:t>
      </w:r>
    </w:p>
    <w:p w:rsidR="00633E58" w:rsidRPr="00403FD1" w:rsidRDefault="00633E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3E58" w:rsidRPr="00403FD1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403FD1" w:rsidRDefault="00633E58" w:rsidP="003D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FD1">
        <w:rPr>
          <w:sz w:val="28"/>
          <w:szCs w:val="28"/>
        </w:rPr>
        <w:t xml:space="preserve">На основании Федеральных законов от 06.10.2003 </w:t>
      </w:r>
      <w:hyperlink r:id="rId4" w:history="1">
        <w:r w:rsidRPr="00403FD1">
          <w:rPr>
            <w:sz w:val="28"/>
            <w:szCs w:val="28"/>
          </w:rPr>
          <w:t>№ 131-ФЗ</w:t>
        </w:r>
      </w:hyperlink>
      <w:r w:rsidRPr="00403FD1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24.06.1998 </w:t>
      </w:r>
      <w:hyperlink r:id="rId5" w:history="1">
        <w:r w:rsidRPr="00403FD1">
          <w:rPr>
            <w:sz w:val="28"/>
            <w:szCs w:val="28"/>
          </w:rPr>
          <w:t>№ 89-ФЗ</w:t>
        </w:r>
      </w:hyperlink>
      <w:r w:rsidRPr="00403FD1">
        <w:rPr>
          <w:sz w:val="28"/>
          <w:szCs w:val="28"/>
        </w:rPr>
        <w:t xml:space="preserve"> «Об отходах производства и потребления», </w:t>
      </w:r>
      <w:hyperlink r:id="rId6" w:history="1">
        <w:r w:rsidRPr="00403FD1">
          <w:rPr>
            <w:sz w:val="28"/>
            <w:szCs w:val="28"/>
          </w:rPr>
          <w:t>постановления</w:t>
        </w:r>
      </w:hyperlink>
      <w:r w:rsidRPr="00403FD1">
        <w:rPr>
          <w:sz w:val="28"/>
          <w:szCs w:val="28"/>
        </w:rPr>
        <w:t xml:space="preserve"> Правительства Российской Федерации от 31.08.2018 № 1039 «Об утверждении Правил обустройства мест (площадок) накопления твердых коммунальных отходов и ведения их реестра» </w:t>
      </w:r>
      <w:r w:rsidRPr="00403FD1">
        <w:rPr>
          <w:b/>
          <w:caps/>
          <w:sz w:val="28"/>
          <w:szCs w:val="28"/>
        </w:rPr>
        <w:t>постановляет</w:t>
      </w:r>
      <w:r w:rsidRPr="00403FD1">
        <w:rPr>
          <w:b/>
          <w:sz w:val="28"/>
          <w:szCs w:val="28"/>
        </w:rPr>
        <w:t>:</w:t>
      </w:r>
      <w:r w:rsidRPr="00403FD1">
        <w:rPr>
          <w:sz w:val="28"/>
          <w:szCs w:val="28"/>
        </w:rPr>
        <w:t xml:space="preserve"> </w:t>
      </w:r>
    </w:p>
    <w:p w:rsidR="00633E58" w:rsidRPr="00403FD1" w:rsidRDefault="00633E58" w:rsidP="003D407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33E58" w:rsidRPr="00403FD1" w:rsidRDefault="00633E58" w:rsidP="003D4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FD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403FD1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403FD1">
        <w:rPr>
          <w:rFonts w:ascii="Times New Roman" w:hAnsi="Times New Roman" w:cs="Times New Roman"/>
          <w:sz w:val="28"/>
          <w:szCs w:val="28"/>
        </w:rPr>
        <w:t xml:space="preserve"> принятия решения о создании мест (площадок) накопления твердых коммунальных отходов на территории общего пользования муниципального образования Устюженское (прилагается).</w:t>
      </w:r>
    </w:p>
    <w:p w:rsidR="00633E58" w:rsidRPr="00403FD1" w:rsidRDefault="00633E58" w:rsidP="003D407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3FD1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официального обнародования и подлежит размещению на официальном сайте муниципального образования Устюженское в информационно-телекоммуникационной сети «Интернет».</w:t>
      </w:r>
    </w:p>
    <w:p w:rsidR="00633E58" w:rsidRPr="00403FD1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403FD1" w:rsidRDefault="00633E58" w:rsidP="003D4075">
      <w:pPr>
        <w:spacing w:line="240" w:lineRule="exact"/>
        <w:ind w:firstLine="709"/>
        <w:jc w:val="both"/>
        <w:rPr>
          <w:sz w:val="28"/>
          <w:szCs w:val="28"/>
        </w:rPr>
      </w:pPr>
    </w:p>
    <w:p w:rsidR="00633E58" w:rsidRPr="00403FD1" w:rsidRDefault="00633E58" w:rsidP="003D407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3FD1">
        <w:rPr>
          <w:sz w:val="28"/>
          <w:szCs w:val="28"/>
        </w:rPr>
        <w:t xml:space="preserve">Глава муниципального </w:t>
      </w:r>
    </w:p>
    <w:p w:rsidR="00633E58" w:rsidRPr="00403FD1" w:rsidRDefault="00633E58" w:rsidP="00403F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03FD1">
        <w:rPr>
          <w:sz w:val="28"/>
          <w:szCs w:val="28"/>
        </w:rPr>
        <w:t>образования Устюженское                                                                И.Б.Смирнова</w:t>
      </w: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Default="00633E58">
      <w:pPr>
        <w:pStyle w:val="ConsPlusNormal"/>
      </w:pPr>
    </w:p>
    <w:p w:rsidR="00633E58" w:rsidRPr="003D4075" w:rsidRDefault="00633E58" w:rsidP="003D4075">
      <w:pPr>
        <w:tabs>
          <w:tab w:val="left" w:pos="5772"/>
          <w:tab w:val="right" w:pos="9355"/>
        </w:tabs>
        <w:ind w:left="5670"/>
        <w:jc w:val="right"/>
      </w:pPr>
      <w:r w:rsidRPr="003D4075">
        <w:t>Утверждено</w:t>
      </w:r>
    </w:p>
    <w:p w:rsidR="00633E58" w:rsidRPr="003D4075" w:rsidRDefault="00633E58" w:rsidP="003D4075">
      <w:pPr>
        <w:ind w:left="5670"/>
        <w:jc w:val="right"/>
      </w:pPr>
      <w:r w:rsidRPr="003D4075">
        <w:t xml:space="preserve">постановлением администрации муниципального образования </w:t>
      </w:r>
      <w:r>
        <w:t>Устюженское</w:t>
      </w:r>
      <w:r w:rsidRPr="003D4075">
        <w:t xml:space="preserve"> </w:t>
      </w:r>
    </w:p>
    <w:p w:rsidR="00633E58" w:rsidRPr="003D4075" w:rsidRDefault="00633E58" w:rsidP="003D4075">
      <w:pPr>
        <w:ind w:left="5670"/>
        <w:jc w:val="right"/>
      </w:pPr>
      <w:r w:rsidRPr="003D4075">
        <w:t xml:space="preserve">от </w:t>
      </w:r>
      <w:r>
        <w:t xml:space="preserve">13.05.2019 </w:t>
      </w:r>
      <w:r w:rsidRPr="003D4075">
        <w:t xml:space="preserve"> №</w:t>
      </w:r>
      <w:r>
        <w:t xml:space="preserve"> 63</w:t>
      </w:r>
      <w:r w:rsidRPr="003D4075">
        <w:t xml:space="preserve"> </w:t>
      </w:r>
    </w:p>
    <w:p w:rsidR="00633E58" w:rsidRDefault="00633E58">
      <w:pPr>
        <w:pStyle w:val="ConsPlusNormal"/>
      </w:pPr>
    </w:p>
    <w:bookmarkStart w:id="0" w:name="P29"/>
    <w:bookmarkEnd w:id="0"/>
    <w:p w:rsidR="00633E58" w:rsidRDefault="00633E58" w:rsidP="00403FD1">
      <w:pPr>
        <w:pStyle w:val="ConsPlusNormal"/>
        <w:jc w:val="center"/>
      </w:pPr>
      <w:r w:rsidRPr="003D4075">
        <w:rPr>
          <w:rFonts w:ascii="Times New Roman" w:hAnsi="Times New Roman" w:cs="Times New Roman"/>
          <w:sz w:val="28"/>
          <w:szCs w:val="28"/>
        </w:rPr>
        <w:fldChar w:fldCharType="begin"/>
      </w:r>
      <w:r w:rsidRPr="003D4075">
        <w:rPr>
          <w:rFonts w:ascii="Times New Roman" w:hAnsi="Times New Roman" w:cs="Times New Roman"/>
          <w:sz w:val="28"/>
          <w:szCs w:val="28"/>
        </w:rPr>
        <w:instrText xml:space="preserve"> HYPERLINK \l "P29" </w:instrText>
      </w:r>
      <w:r w:rsidRPr="00403FD1">
        <w:rPr>
          <w:rFonts w:ascii="Times New Roman" w:hAnsi="Times New Roman" w:cs="Times New Roman"/>
          <w:sz w:val="28"/>
          <w:szCs w:val="28"/>
        </w:rPr>
      </w:r>
      <w:r w:rsidRPr="003D4075">
        <w:rPr>
          <w:rFonts w:ascii="Times New Roman" w:hAnsi="Times New Roman" w:cs="Times New Roman"/>
          <w:sz w:val="28"/>
          <w:szCs w:val="28"/>
        </w:rPr>
        <w:fldChar w:fldCharType="separate"/>
      </w:r>
      <w:r w:rsidRPr="003D4075">
        <w:rPr>
          <w:rFonts w:ascii="Times New Roman" w:hAnsi="Times New Roman" w:cs="Times New Roman"/>
          <w:sz w:val="28"/>
          <w:szCs w:val="28"/>
        </w:rPr>
        <w:t>Порядок</w:t>
      </w:r>
      <w:r w:rsidRPr="003D4075">
        <w:rPr>
          <w:rFonts w:ascii="Times New Roman" w:hAnsi="Times New Roman" w:cs="Times New Roman"/>
          <w:sz w:val="28"/>
          <w:szCs w:val="28"/>
        </w:rPr>
        <w:fldChar w:fldCharType="end"/>
      </w:r>
      <w:r w:rsidRPr="003D4075">
        <w:rPr>
          <w:rFonts w:ascii="Times New Roman" w:hAnsi="Times New Roman" w:cs="Times New Roman"/>
          <w:sz w:val="28"/>
          <w:szCs w:val="28"/>
        </w:rPr>
        <w:t xml:space="preserve"> принятия решения о создании мест (площадок) накопления твердых коммунальных отходов на территории общего пользования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Устюженское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1. Настоящий Порядок принятия решения о создании мест (площадок) накопления твердых коммунальных отходов на территории общего пользования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Устюженское</w:t>
      </w:r>
      <w:r w:rsidRPr="003D4075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процедуру определения мест (площадок) накопления твердых коммунальных отходов на территории общего пользования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Устюженское</w:t>
      </w:r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2. Места (площадки) накопления твердых коммунальных отходов должны соответствовать требованиям законодательства Российской Федерации в области санитарно-эпидемиологического благополучия населения и иного законодательства Российской Федерации, а также правилам благоустройства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07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Устюженское</w:t>
      </w:r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633E58" w:rsidRPr="005E5A4A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36"/>
      <w:bookmarkEnd w:id="2"/>
      <w:r w:rsidRPr="003D4075">
        <w:rPr>
          <w:rFonts w:ascii="Times New Roman" w:hAnsi="Times New Roman" w:cs="Times New Roman"/>
          <w:sz w:val="28"/>
          <w:szCs w:val="28"/>
        </w:rPr>
        <w:t xml:space="preserve">3. Решение о создании мест (площадок) накопления твердых коммунальных отходов на территории общего пользования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Устюженское</w:t>
      </w:r>
      <w:r w:rsidRPr="003D4075">
        <w:rPr>
          <w:rFonts w:ascii="Times New Roman" w:hAnsi="Times New Roman" w:cs="Times New Roman"/>
          <w:sz w:val="28"/>
          <w:szCs w:val="28"/>
        </w:rPr>
        <w:t xml:space="preserve"> </w:t>
      </w:r>
      <w:r w:rsidRPr="005E5A4A">
        <w:rPr>
          <w:rFonts w:ascii="Times New Roman" w:hAnsi="Times New Roman" w:cs="Times New Roman"/>
          <w:sz w:val="28"/>
          <w:szCs w:val="28"/>
        </w:rPr>
        <w:t xml:space="preserve">принимается администрацией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Устюженское</w:t>
      </w:r>
      <w:r w:rsidRPr="005E5A4A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 на основании натурного обследования территорий общего пользования поселения.</w:t>
      </w:r>
    </w:p>
    <w:p w:rsidR="00633E58" w:rsidRPr="005E5A4A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4. Обследование территорий общего пользования, указанное в </w:t>
      </w:r>
      <w:hyperlink w:anchor="P36" w:history="1">
        <w:r w:rsidRPr="005E5A4A">
          <w:rPr>
            <w:rFonts w:ascii="Times New Roman" w:hAnsi="Times New Roman" w:cs="Times New Roman"/>
            <w:sz w:val="28"/>
            <w:szCs w:val="28"/>
          </w:rPr>
          <w:t>п. 3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настоящего Порядка, проводится ежеквартально специалистами уполномоченного органа с составлением акта обследования.</w:t>
      </w:r>
    </w:p>
    <w:p w:rsidR="00633E58" w:rsidRPr="005E5A4A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5. Места (площадки) накопления твердых коммунальных отходов определяются с учетом возможности подъезда спецтехники, осуществляющей сбор и вывоз твердых коммунальных отходов, с учетом требований, предусмотренных </w:t>
      </w:r>
      <w:hyperlink r:id="rId7" w:history="1">
        <w:r w:rsidRPr="005E5A4A">
          <w:rPr>
            <w:rFonts w:ascii="Times New Roman" w:hAnsi="Times New Roman" w:cs="Times New Roman"/>
            <w:sz w:val="28"/>
            <w:szCs w:val="28"/>
          </w:rPr>
          <w:t>СанПиН 2.1.2.2645-10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«Санитарно-эпидемиологические требования к условиям проживания в жилых зданиях и помещениях. Санитарно-эпидемиологические правила и нормативы», «</w:t>
      </w:r>
      <w:hyperlink r:id="rId8" w:history="1">
        <w:r w:rsidRPr="005E5A4A">
          <w:rPr>
            <w:rFonts w:ascii="Times New Roman" w:hAnsi="Times New Roman" w:cs="Times New Roman"/>
            <w:sz w:val="28"/>
            <w:szCs w:val="28"/>
          </w:rPr>
          <w:t>СанПиН 42-128-4690-88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. Санитарные правила содержания территорий населенных мест» и правилами благоустройства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Устюженское</w:t>
      </w:r>
      <w:r w:rsidRPr="005E5A4A">
        <w:rPr>
          <w:rFonts w:ascii="Times New Roman" w:hAnsi="Times New Roman" w:cs="Times New Roman"/>
          <w:sz w:val="28"/>
          <w:szCs w:val="28"/>
        </w:rPr>
        <w:t>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E5A4A">
        <w:rPr>
          <w:rFonts w:ascii="Times New Roman" w:hAnsi="Times New Roman" w:cs="Times New Roman"/>
          <w:sz w:val="28"/>
          <w:szCs w:val="28"/>
        </w:rPr>
        <w:t xml:space="preserve">6. При принятии решения о создании мест (площадок) накопления твердых коммунальных отходов уполномоченным органом составляется </w:t>
      </w:r>
      <w:hyperlink w:anchor="P54" w:history="1">
        <w:r w:rsidRPr="005E5A4A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5E5A4A">
        <w:rPr>
          <w:rFonts w:ascii="Times New Roman" w:hAnsi="Times New Roman" w:cs="Times New Roman"/>
          <w:sz w:val="28"/>
          <w:szCs w:val="28"/>
        </w:rPr>
        <w:t xml:space="preserve"> об определении места (площадки) накопления твердых коммунальных отходов </w:t>
      </w:r>
      <w:r w:rsidRPr="003D4075">
        <w:rPr>
          <w:rFonts w:ascii="Times New Roman" w:hAnsi="Times New Roman" w:cs="Times New Roman"/>
          <w:sz w:val="28"/>
          <w:szCs w:val="28"/>
        </w:rPr>
        <w:t>в соответствии с приложением к Порядку.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7. Акт об определении места (площадки) накопления твердых коммунальных отходов утверждается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 поселения</w:t>
      </w:r>
      <w:r w:rsidRPr="003D4075">
        <w:rPr>
          <w:rFonts w:ascii="Times New Roman" w:hAnsi="Times New Roman" w:cs="Times New Roman"/>
          <w:sz w:val="28"/>
          <w:szCs w:val="28"/>
        </w:rPr>
        <w:t>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 xml:space="preserve">8. Утвержденный акт является основанием для обустройства места (площадки) для накопления твердых коммунальных отходов на территории общего пользования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Устюженское.</w:t>
      </w:r>
    </w:p>
    <w:p w:rsidR="00633E58" w:rsidRPr="003D4075" w:rsidRDefault="00633E58" w:rsidP="003D407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9. В течение 10 рабочих дней со дня принятия решения о создании места (площадки) накопления твердых коммунальных отходов сведения о месте (площадке) накопления твердых коммунальных отходах вносятся уполномоченным органом в реестр мест (площадок) накопления твердых коммунальных отходов.</w:t>
      </w: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Приложение</w:t>
      </w:r>
    </w:p>
    <w:p w:rsidR="00633E58" w:rsidRPr="003D4075" w:rsidRDefault="00633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к Порядку</w:t>
      </w: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Утверждаю</w:t>
      </w:r>
    </w:p>
    <w:p w:rsidR="00633E58" w:rsidRPr="003D4075" w:rsidRDefault="00633E5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____________________</w:t>
      </w:r>
    </w:p>
    <w:p w:rsidR="00633E58" w:rsidRPr="003D4075" w:rsidRDefault="00633E5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33E58" w:rsidRPr="003D4075" w:rsidRDefault="00633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54"/>
      <w:bookmarkEnd w:id="3"/>
      <w:r w:rsidRPr="003D4075">
        <w:rPr>
          <w:rFonts w:ascii="Times New Roman" w:hAnsi="Times New Roman" w:cs="Times New Roman"/>
          <w:sz w:val="28"/>
          <w:szCs w:val="28"/>
        </w:rPr>
        <w:t xml:space="preserve">АКТ </w:t>
      </w:r>
      <w:r>
        <w:rPr>
          <w:rFonts w:ascii="Times New Roman" w:hAnsi="Times New Roman" w:cs="Times New Roman"/>
          <w:sz w:val="28"/>
          <w:szCs w:val="28"/>
        </w:rPr>
        <w:t>№ ____</w:t>
      </w:r>
    </w:p>
    <w:p w:rsidR="00633E58" w:rsidRPr="003D4075" w:rsidRDefault="00633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об определении места (площадки)</w:t>
      </w:r>
    </w:p>
    <w:p w:rsidR="00633E58" w:rsidRPr="003D4075" w:rsidRDefault="00633E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D4075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</w:t>
      </w:r>
    </w:p>
    <w:tbl>
      <w:tblPr>
        <w:tblpPr w:leftFromText="180" w:rightFromText="180" w:vertAnchor="text" w:horzAnchor="margin" w:tblpXSpec="center" w:tblpY="877"/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897"/>
        <w:gridCol w:w="1560"/>
        <w:gridCol w:w="2976"/>
        <w:gridCol w:w="1985"/>
      </w:tblGrid>
      <w:tr w:rsidR="00633E58" w:rsidRPr="003D4075" w:rsidTr="005E5A4A">
        <w:tc>
          <w:tcPr>
            <w:tcW w:w="567" w:type="dxa"/>
          </w:tcPr>
          <w:p w:rsidR="00633E58" w:rsidRPr="003D4075" w:rsidRDefault="00633E58" w:rsidP="005E5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33E58" w:rsidRPr="003D4075" w:rsidRDefault="00633E58" w:rsidP="005E5A4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897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Данные о нахождении мест (площадок) накопления ТКО (сведения об адресе и (или) географических координатах, схема размещения мест (площадок) накопления ТКО)</w:t>
            </w:r>
          </w:p>
        </w:tc>
        <w:tc>
          <w:tcPr>
            <w:tcW w:w="1560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Размер земельного участка (площадь)</w:t>
            </w:r>
          </w:p>
        </w:tc>
        <w:tc>
          <w:tcPr>
            <w:tcW w:w="2976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Данные о технических характеристиках мест (площадок) накопления ТКО (сведения об используемом покрытии)</w:t>
            </w:r>
          </w:p>
        </w:tc>
        <w:tc>
          <w:tcPr>
            <w:tcW w:w="1985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4075">
              <w:rPr>
                <w:rFonts w:ascii="Times New Roman" w:hAnsi="Times New Roman" w:cs="Times New Roman"/>
                <w:sz w:val="28"/>
                <w:szCs w:val="28"/>
              </w:rPr>
              <w:t>Кол-во контейнеров и бункеров с указанием объема</w:t>
            </w:r>
          </w:p>
        </w:tc>
      </w:tr>
      <w:tr w:rsidR="00633E58" w:rsidRPr="003D4075" w:rsidTr="005E5A4A">
        <w:tc>
          <w:tcPr>
            <w:tcW w:w="567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7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33E58" w:rsidRPr="003D4075" w:rsidRDefault="00633E58" w:rsidP="005E5A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3E58" w:rsidRPr="003D4075" w:rsidRDefault="00633E58">
      <w:pPr>
        <w:rPr>
          <w:sz w:val="28"/>
          <w:szCs w:val="28"/>
        </w:rPr>
        <w:sectPr w:rsidR="00633E58" w:rsidRPr="003D4075" w:rsidSect="003D407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633E58" w:rsidRPr="003D4075" w:rsidRDefault="00633E58">
      <w:pPr>
        <w:rPr>
          <w:sz w:val="28"/>
          <w:szCs w:val="28"/>
        </w:rPr>
      </w:pPr>
    </w:p>
    <w:sectPr w:rsidR="00633E58" w:rsidRPr="003D4075" w:rsidSect="003D407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AE2"/>
    <w:rsid w:val="001230B1"/>
    <w:rsid w:val="003D4075"/>
    <w:rsid w:val="00403FD1"/>
    <w:rsid w:val="00411AE2"/>
    <w:rsid w:val="005E5A4A"/>
    <w:rsid w:val="006052DC"/>
    <w:rsid w:val="00633E58"/>
    <w:rsid w:val="00870AD9"/>
    <w:rsid w:val="00895768"/>
    <w:rsid w:val="00A70F8E"/>
    <w:rsid w:val="00A85AD8"/>
    <w:rsid w:val="00CB4D2C"/>
    <w:rsid w:val="00ED20D6"/>
    <w:rsid w:val="00F82576"/>
    <w:rsid w:val="00F9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07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11AE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411AE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11AE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18D17AACBDC734FE4DE8E29198237FED9D529AD533E85C095D43835567C0EEFDA9ACEF792ACBC80030935A9yEB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18D17AACBDC734FE4DE8E29198237FED8D523A1523E85C095D43835567C0EFDDAC2C2F697B2BD86165F64ECB2727D8DC2AACB537B8656y7B0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18D17AACBDC734FE4DE8E29198237FCD9D221A75A3E85C095D43835567C0EFDDAC2C2F697B2BD81165F64ECB2727D8DC2AACB537B8656y7B0N" TargetMode="External"/><Relationship Id="rId5" Type="http://schemas.openxmlformats.org/officeDocument/2006/relationships/hyperlink" Target="consultantplus://offline/ref=32F18D17AACBDC734FE4DE8E29198237FCD8D022AD503E85C095D43835567C0EFDDAC2C5F49FB9E8D5595E38A9E2617C8CC2A8CF4Cy7B0N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2F18D17AACBDC734FE4DE8E29198237FCD8D327A2513E85C095D43835567C0EFDDAC2CBF392B9E8D5595E38A9E2617C8CC2A8CF4Cy7B0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5</Pages>
  <Words>818</Words>
  <Characters>4665</Characters>
  <Application>Microsoft Office Outlook</Application>
  <DocSecurity>0</DocSecurity>
  <Lines>0</Lines>
  <Paragraphs>0</Paragraphs>
  <ScaleCrop>false</ScaleCrop>
  <Company>Prokuratura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Sudakov-PC</dc:creator>
  <cp:keywords/>
  <dc:description/>
  <cp:lastModifiedBy>user</cp:lastModifiedBy>
  <cp:revision>4</cp:revision>
  <cp:lastPrinted>2019-05-13T06:40:00Z</cp:lastPrinted>
  <dcterms:created xsi:type="dcterms:W3CDTF">2019-04-15T13:01:00Z</dcterms:created>
  <dcterms:modified xsi:type="dcterms:W3CDTF">2019-05-13T06:40:00Z</dcterms:modified>
</cp:coreProperties>
</file>