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390" w:rsidRPr="00A443C6" w:rsidRDefault="004228E3" w:rsidP="008E41E5">
      <w:pPr>
        <w:keepNext/>
        <w:keepLines/>
        <w:jc w:val="center"/>
        <w:rPr>
          <w:color w:val="FFFFFF" w:themeColor="background1"/>
        </w:rPr>
      </w:pPr>
      <w:r w:rsidRPr="00A443C6">
        <w:rPr>
          <w:color w:val="FFFFFF" w:themeColor="background1"/>
        </w:rPr>
        <w:t xml:space="preserve">  </w:t>
      </w:r>
    </w:p>
    <w:p w:rsidR="008E41E5" w:rsidRPr="00A443C6" w:rsidRDefault="008E41E5" w:rsidP="008E41E5">
      <w:pPr>
        <w:keepNext/>
        <w:keepLines/>
        <w:jc w:val="center"/>
        <w:rPr>
          <w:color w:val="FFFFFF" w:themeColor="background1"/>
        </w:rPr>
      </w:pPr>
      <w:r w:rsidRPr="00A443C6">
        <w:rPr>
          <w:noProof/>
          <w:color w:val="FFFFFF" w:themeColor="background1"/>
        </w:rPr>
        <w:drawing>
          <wp:inline distT="0" distB="0" distL="0" distR="0">
            <wp:extent cx="531495" cy="680720"/>
            <wp:effectExtent l="19050" t="0" r="1905" b="0"/>
            <wp:docPr id="2" name="Рисунок 1" descr="Г_рай_пв(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_рай_пв(черн)"/>
                    <pic:cNvPicPr>
                      <a:picLocks noChangeAspect="1" noChangeArrowheads="1"/>
                    </pic:cNvPicPr>
                  </pic:nvPicPr>
                  <pic:blipFill>
                    <a:blip r:embed="rId7" cstate="print"/>
                    <a:srcRect/>
                    <a:stretch>
                      <a:fillRect/>
                    </a:stretch>
                  </pic:blipFill>
                  <pic:spPr bwMode="auto">
                    <a:xfrm>
                      <a:off x="0" y="0"/>
                      <a:ext cx="531495" cy="680720"/>
                    </a:xfrm>
                    <a:prstGeom prst="rect">
                      <a:avLst/>
                    </a:prstGeom>
                    <a:noFill/>
                    <a:ln w="9525">
                      <a:noFill/>
                      <a:miter lim="800000"/>
                      <a:headEnd/>
                      <a:tailEnd/>
                    </a:ln>
                  </pic:spPr>
                </pic:pic>
              </a:graphicData>
            </a:graphic>
          </wp:inline>
        </w:drawing>
      </w:r>
    </w:p>
    <w:p w:rsidR="008E41E5" w:rsidRPr="00A443C6" w:rsidRDefault="008E41E5" w:rsidP="008E41E5">
      <w:pPr>
        <w:pStyle w:val="1"/>
        <w:keepLines/>
        <w:rPr>
          <w:sz w:val="20"/>
        </w:rPr>
      </w:pPr>
    </w:p>
    <w:p w:rsidR="008E41E5" w:rsidRPr="00A443C6" w:rsidRDefault="008E41E5" w:rsidP="008E41E5">
      <w:pPr>
        <w:jc w:val="center"/>
        <w:rPr>
          <w:sz w:val="32"/>
          <w:szCs w:val="32"/>
        </w:rPr>
      </w:pPr>
      <w:r w:rsidRPr="00A443C6">
        <w:rPr>
          <w:sz w:val="32"/>
          <w:szCs w:val="32"/>
        </w:rPr>
        <w:t xml:space="preserve">АДМИНИСТРАЦИЯ УСТЮЖЕНСКОГО </w:t>
      </w:r>
    </w:p>
    <w:p w:rsidR="008E41E5" w:rsidRPr="00A443C6" w:rsidRDefault="008E41E5" w:rsidP="008E41E5">
      <w:pPr>
        <w:jc w:val="center"/>
        <w:rPr>
          <w:sz w:val="32"/>
          <w:szCs w:val="32"/>
        </w:rPr>
      </w:pPr>
      <w:r w:rsidRPr="00A443C6">
        <w:rPr>
          <w:sz w:val="32"/>
          <w:szCs w:val="32"/>
        </w:rPr>
        <w:t>МУНИЦИПАЛЬНОГО РАЙОНА</w:t>
      </w:r>
    </w:p>
    <w:p w:rsidR="008E41E5" w:rsidRPr="00A443C6" w:rsidRDefault="008E41E5" w:rsidP="008E41E5">
      <w:pPr>
        <w:jc w:val="center"/>
        <w:rPr>
          <w:sz w:val="32"/>
          <w:szCs w:val="32"/>
        </w:rPr>
      </w:pPr>
    </w:p>
    <w:p w:rsidR="008E41E5" w:rsidRPr="00A443C6" w:rsidRDefault="008E41E5" w:rsidP="008E41E5">
      <w:pPr>
        <w:keepNext/>
        <w:keepLines/>
        <w:jc w:val="center"/>
        <w:rPr>
          <w:b/>
          <w:spacing w:val="40"/>
          <w:sz w:val="24"/>
        </w:rPr>
      </w:pPr>
      <w:r w:rsidRPr="00A443C6">
        <w:rPr>
          <w:sz w:val="32"/>
          <w:szCs w:val="32"/>
        </w:rPr>
        <w:t>ПОСТАНОВЛЕНИЕ</w:t>
      </w:r>
    </w:p>
    <w:p w:rsidR="008E41E5" w:rsidRPr="00A443C6" w:rsidRDefault="008E41E5" w:rsidP="008E41E5">
      <w:pPr>
        <w:keepNext/>
        <w:keepLines/>
        <w:jc w:val="center"/>
        <w:rPr>
          <w:sz w:val="22"/>
          <w:szCs w:val="22"/>
        </w:rPr>
      </w:pPr>
    </w:p>
    <w:p w:rsidR="008E41E5" w:rsidRPr="00A443C6" w:rsidRDefault="008E41E5" w:rsidP="008E41E5">
      <w:pPr>
        <w:keepNext/>
        <w:keepLines/>
        <w:rPr>
          <w:sz w:val="27"/>
          <w:szCs w:val="27"/>
        </w:rPr>
      </w:pPr>
      <w:r w:rsidRPr="00A443C6">
        <w:rPr>
          <w:sz w:val="27"/>
          <w:szCs w:val="27"/>
        </w:rPr>
        <w:t xml:space="preserve">от </w:t>
      </w:r>
      <w:r w:rsidRPr="00A443C6">
        <w:rPr>
          <w:sz w:val="27"/>
          <w:szCs w:val="27"/>
          <w:u w:val="single"/>
        </w:rPr>
        <w:t>_______</w:t>
      </w:r>
      <w:r w:rsidRPr="00A443C6">
        <w:rPr>
          <w:sz w:val="27"/>
          <w:szCs w:val="27"/>
        </w:rPr>
        <w:t xml:space="preserve"> № </w:t>
      </w:r>
      <w:r w:rsidRPr="00A443C6">
        <w:rPr>
          <w:sz w:val="27"/>
          <w:szCs w:val="27"/>
          <w:u w:val="single"/>
        </w:rPr>
        <w:t>_____</w:t>
      </w:r>
    </w:p>
    <w:p w:rsidR="008E41E5" w:rsidRPr="00A443C6" w:rsidRDefault="008E41E5" w:rsidP="008E41E5">
      <w:pPr>
        <w:keepNext/>
        <w:keepLines/>
        <w:rPr>
          <w:sz w:val="27"/>
          <w:szCs w:val="27"/>
        </w:rPr>
      </w:pPr>
      <w:r w:rsidRPr="00A443C6">
        <w:rPr>
          <w:sz w:val="27"/>
          <w:szCs w:val="27"/>
        </w:rPr>
        <w:tab/>
        <w:t>г. Устюжна</w:t>
      </w:r>
    </w:p>
    <w:p w:rsidR="008E41E5" w:rsidRPr="00A443C6" w:rsidRDefault="00842F24" w:rsidP="008E41E5">
      <w:pPr>
        <w:keepNext/>
        <w:keepLines/>
        <w:rPr>
          <w:sz w:val="16"/>
          <w:szCs w:val="16"/>
        </w:rPr>
      </w:pPr>
      <w:r w:rsidRPr="00842F24">
        <w:rPr>
          <w:noProof/>
        </w:rPr>
        <w:pict>
          <v:group id="_x0000_s1053" style="position:absolute;margin-left:-4.35pt;margin-top:9.1pt;width:207pt;height:21.65pt;z-index:251680768" coordorigin="1584,5184" coordsize="3889,433">
            <v:line id="_x0000_s1054" style="position:absolute" from="1584,5184" to="1585,5617" o:allowincell="f" strokeweight="1pt">
              <v:stroke startarrowwidth="narrow" startarrowlength="long" endarrowwidth="narrow" endarrowlength="long"/>
            </v:line>
            <v:line id="_x0000_s1055" style="position:absolute" from="1584,5184" to="2017,5185" o:allowincell="f" strokeweight="1pt">
              <v:stroke startarrowwidth="narrow" startarrowlength="long" endarrowwidth="narrow" endarrowlength="long"/>
            </v:line>
            <v:line id="_x0000_s1056" style="position:absolute" from="5472,5184" to="5473,5617" o:allowincell="f" strokeweight="1pt">
              <v:stroke startarrowwidth="narrow" startarrowlength="long" endarrowwidth="narrow" endarrowlength="long"/>
            </v:line>
            <v:line id="_x0000_s1057" style="position:absolute;flip:x" from="5040,5184" to="5472,5184" o:allowincell="f" strokeweight="1pt">
              <v:stroke startarrowwidth="narrow" startarrowlength="long" endarrowwidth="narrow" endarrowlength="long"/>
            </v:line>
          </v:group>
        </w:pict>
      </w:r>
      <w:r w:rsidR="008E41E5" w:rsidRPr="00A443C6">
        <w:rPr>
          <w:sz w:val="28"/>
          <w:szCs w:val="28"/>
        </w:rPr>
        <w:t xml:space="preserve"> </w:t>
      </w:r>
    </w:p>
    <w:p w:rsidR="008E41E5" w:rsidRPr="00A443C6" w:rsidRDefault="008E41E5" w:rsidP="008E41E5">
      <w:pPr>
        <w:rPr>
          <w:sz w:val="27"/>
          <w:szCs w:val="27"/>
        </w:rPr>
      </w:pPr>
      <w:r w:rsidRPr="00A443C6">
        <w:rPr>
          <w:sz w:val="27"/>
          <w:szCs w:val="27"/>
        </w:rPr>
        <w:t>Об утверждении административ-</w:t>
      </w:r>
    </w:p>
    <w:p w:rsidR="008E41E5" w:rsidRPr="00A443C6" w:rsidRDefault="008E41E5" w:rsidP="008E41E5">
      <w:pPr>
        <w:rPr>
          <w:sz w:val="27"/>
          <w:szCs w:val="27"/>
        </w:rPr>
      </w:pPr>
      <w:r w:rsidRPr="00A443C6">
        <w:rPr>
          <w:sz w:val="27"/>
          <w:szCs w:val="27"/>
        </w:rPr>
        <w:t>ного регламента по предоставле-</w:t>
      </w:r>
    </w:p>
    <w:p w:rsidR="008E41E5" w:rsidRPr="00A443C6" w:rsidRDefault="008E41E5" w:rsidP="008E41E5">
      <w:pPr>
        <w:rPr>
          <w:sz w:val="27"/>
          <w:szCs w:val="27"/>
        </w:rPr>
      </w:pPr>
      <w:r w:rsidRPr="00A443C6">
        <w:rPr>
          <w:sz w:val="27"/>
          <w:szCs w:val="27"/>
        </w:rPr>
        <w:t>нию муниципальной услуги</w:t>
      </w:r>
    </w:p>
    <w:p w:rsidR="008E41E5" w:rsidRPr="00A443C6" w:rsidRDefault="008E41E5" w:rsidP="008E41E5">
      <w:pPr>
        <w:rPr>
          <w:sz w:val="26"/>
          <w:szCs w:val="26"/>
        </w:rPr>
      </w:pPr>
      <w:r w:rsidRPr="00A443C6">
        <w:rPr>
          <w:sz w:val="27"/>
          <w:szCs w:val="27"/>
        </w:rPr>
        <w:t>«</w:t>
      </w:r>
      <w:r w:rsidRPr="00A443C6">
        <w:rPr>
          <w:sz w:val="26"/>
          <w:szCs w:val="26"/>
        </w:rPr>
        <w:t xml:space="preserve">Предоставление земельных </w:t>
      </w:r>
    </w:p>
    <w:p w:rsidR="008E41E5" w:rsidRPr="00A443C6" w:rsidRDefault="008E41E5" w:rsidP="008E41E5">
      <w:pPr>
        <w:rPr>
          <w:spacing w:val="-4"/>
          <w:sz w:val="26"/>
          <w:szCs w:val="26"/>
        </w:rPr>
      </w:pPr>
      <w:r w:rsidRPr="00A443C6">
        <w:rPr>
          <w:spacing w:val="-4"/>
          <w:sz w:val="26"/>
          <w:szCs w:val="26"/>
        </w:rPr>
        <w:t>участков, находящихся в муници-</w:t>
      </w:r>
    </w:p>
    <w:p w:rsidR="008E41E5" w:rsidRPr="00A443C6" w:rsidRDefault="008E41E5" w:rsidP="008E41E5">
      <w:pPr>
        <w:rPr>
          <w:spacing w:val="-4"/>
          <w:sz w:val="26"/>
          <w:szCs w:val="26"/>
        </w:rPr>
      </w:pPr>
      <w:r w:rsidRPr="00A443C6">
        <w:rPr>
          <w:spacing w:val="-4"/>
          <w:sz w:val="26"/>
          <w:szCs w:val="26"/>
        </w:rPr>
        <w:t xml:space="preserve">пальной собственности, либо </w:t>
      </w:r>
    </w:p>
    <w:p w:rsidR="008E41E5" w:rsidRPr="00A443C6" w:rsidRDefault="008E41E5" w:rsidP="008E41E5">
      <w:pPr>
        <w:rPr>
          <w:spacing w:val="-4"/>
          <w:sz w:val="26"/>
          <w:szCs w:val="26"/>
        </w:rPr>
      </w:pPr>
      <w:r w:rsidRPr="00A443C6">
        <w:rPr>
          <w:spacing w:val="-4"/>
          <w:sz w:val="26"/>
          <w:szCs w:val="26"/>
        </w:rPr>
        <w:t xml:space="preserve">государственная собственность на </w:t>
      </w:r>
    </w:p>
    <w:p w:rsidR="008E41E5" w:rsidRPr="00A443C6" w:rsidRDefault="008E41E5" w:rsidP="008E41E5">
      <w:pPr>
        <w:rPr>
          <w:spacing w:val="-4"/>
          <w:sz w:val="26"/>
          <w:szCs w:val="26"/>
        </w:rPr>
      </w:pPr>
      <w:r w:rsidRPr="00A443C6">
        <w:rPr>
          <w:spacing w:val="-4"/>
          <w:sz w:val="26"/>
          <w:szCs w:val="26"/>
        </w:rPr>
        <w:t xml:space="preserve">которые не разграничена, на которых </w:t>
      </w:r>
    </w:p>
    <w:p w:rsidR="008E41E5" w:rsidRPr="00A443C6" w:rsidRDefault="008E41E5" w:rsidP="008E41E5">
      <w:pPr>
        <w:rPr>
          <w:sz w:val="26"/>
          <w:szCs w:val="26"/>
        </w:rPr>
      </w:pPr>
      <w:r w:rsidRPr="00A443C6">
        <w:rPr>
          <w:spacing w:val="-4"/>
          <w:sz w:val="26"/>
          <w:szCs w:val="26"/>
        </w:rPr>
        <w:t>расположены здания, сооружения</w:t>
      </w:r>
      <w:r w:rsidRPr="00A443C6">
        <w:rPr>
          <w:sz w:val="26"/>
          <w:szCs w:val="26"/>
        </w:rPr>
        <w:t>»</w:t>
      </w:r>
    </w:p>
    <w:p w:rsidR="008E41E5" w:rsidRPr="00A443C6" w:rsidRDefault="008E41E5" w:rsidP="008E41E5">
      <w:pPr>
        <w:jc w:val="both"/>
        <w:rPr>
          <w:sz w:val="16"/>
          <w:szCs w:val="16"/>
        </w:rPr>
      </w:pPr>
    </w:p>
    <w:p w:rsidR="008E41E5" w:rsidRPr="00A443C6" w:rsidRDefault="008E41E5" w:rsidP="008E41E5">
      <w:pPr>
        <w:ind w:right="-1" w:firstLine="709"/>
        <w:jc w:val="both"/>
        <w:rPr>
          <w:sz w:val="26"/>
          <w:szCs w:val="26"/>
        </w:rPr>
      </w:pPr>
      <w:r w:rsidRPr="00A443C6">
        <w:rPr>
          <w:sz w:val="26"/>
          <w:szCs w:val="26"/>
        </w:rPr>
        <w:t>Руководствуясь Федеральным законом от 27.07.2010 № 210-ФЗ                           «Об организации предоставления государственных и муниципальных услуг»                                (с последующими изменениями), Порядком разработки и утверждения административных регламентов предоставления муниципальных услуг, утверждённым постановлением администрации района от 29.12.2016 № 901                                                            (с последующими изменениями), на основании статьи 35 Устава Устюженского муниципального района</w:t>
      </w:r>
    </w:p>
    <w:p w:rsidR="008E41E5" w:rsidRPr="00A443C6" w:rsidRDefault="008E41E5" w:rsidP="007D6EF3">
      <w:pPr>
        <w:jc w:val="both"/>
        <w:rPr>
          <w:sz w:val="26"/>
          <w:szCs w:val="26"/>
        </w:rPr>
      </w:pPr>
      <w:r w:rsidRPr="00A443C6">
        <w:rPr>
          <w:sz w:val="26"/>
          <w:szCs w:val="26"/>
        </w:rPr>
        <w:t>администрация района ПОСТАНОВЛЯЕТ:</w:t>
      </w:r>
    </w:p>
    <w:p w:rsidR="008E41E5" w:rsidRPr="00A443C6" w:rsidRDefault="008E41E5" w:rsidP="00E96418">
      <w:pPr>
        <w:jc w:val="both"/>
        <w:rPr>
          <w:sz w:val="26"/>
          <w:szCs w:val="26"/>
        </w:rPr>
      </w:pPr>
      <w:r w:rsidRPr="00A443C6">
        <w:rPr>
          <w:sz w:val="26"/>
          <w:szCs w:val="26"/>
        </w:rPr>
        <w:t xml:space="preserve">           1. Утвердить административный регламент по предоставлению муниципальной услуги «Предоставление земельных  </w:t>
      </w:r>
      <w:r w:rsidRPr="00A443C6">
        <w:rPr>
          <w:spacing w:val="-4"/>
          <w:sz w:val="26"/>
          <w:szCs w:val="26"/>
        </w:rPr>
        <w:t xml:space="preserve">участков, находящихся                        в муниципальной собственности, либо государственная собственность на которые                   не разграничена, на которых </w:t>
      </w:r>
      <w:r w:rsidRPr="00A443C6">
        <w:rPr>
          <w:sz w:val="26"/>
          <w:szCs w:val="26"/>
        </w:rPr>
        <w:t xml:space="preserve"> </w:t>
      </w:r>
      <w:r w:rsidRPr="00A443C6">
        <w:rPr>
          <w:spacing w:val="-4"/>
          <w:sz w:val="26"/>
          <w:szCs w:val="26"/>
        </w:rPr>
        <w:t>расположены здания, сооружения</w:t>
      </w:r>
      <w:r w:rsidRPr="00A443C6">
        <w:rPr>
          <w:sz w:val="26"/>
          <w:szCs w:val="26"/>
        </w:rPr>
        <w:t xml:space="preserve"> » (прилагается).</w:t>
      </w:r>
    </w:p>
    <w:p w:rsidR="008E41E5" w:rsidRPr="00A443C6" w:rsidRDefault="008E41E5" w:rsidP="00E96418">
      <w:pPr>
        <w:keepNext/>
        <w:keepLines/>
        <w:ind w:firstLine="709"/>
        <w:jc w:val="both"/>
        <w:rPr>
          <w:sz w:val="26"/>
          <w:szCs w:val="26"/>
        </w:rPr>
      </w:pPr>
      <w:r w:rsidRPr="00A443C6">
        <w:rPr>
          <w:sz w:val="26"/>
          <w:szCs w:val="26"/>
        </w:rPr>
        <w:t>2. Признать утратившими силу постановление администрации Устюженского муниципального района от 22.06.2017 № 436 «</w:t>
      </w:r>
      <w:r w:rsidRPr="00A443C6">
        <w:rPr>
          <w:sz w:val="27"/>
          <w:szCs w:val="27"/>
        </w:rPr>
        <w:t>Об утверждении административного регламента по предоставлению муниципальной услуги «</w:t>
      </w:r>
      <w:r w:rsidRPr="00A443C6">
        <w:rPr>
          <w:sz w:val="26"/>
          <w:szCs w:val="26"/>
        </w:rPr>
        <w:t xml:space="preserve">Предоставление земельных </w:t>
      </w:r>
      <w:r w:rsidRPr="00A443C6">
        <w:rPr>
          <w:spacing w:val="-4"/>
          <w:sz w:val="26"/>
          <w:szCs w:val="26"/>
        </w:rPr>
        <w:t>участков, находящихся в муниципальной собственности, либо государственная собственно</w:t>
      </w:r>
      <w:r w:rsidR="00825390" w:rsidRPr="00A443C6">
        <w:rPr>
          <w:spacing w:val="-4"/>
          <w:sz w:val="26"/>
          <w:szCs w:val="26"/>
        </w:rPr>
        <w:t>сть на которые не разграничена,</w:t>
      </w:r>
      <w:r w:rsidRPr="00A443C6">
        <w:rPr>
          <w:spacing w:val="-4"/>
          <w:sz w:val="26"/>
          <w:szCs w:val="26"/>
        </w:rPr>
        <w:t xml:space="preserve">  на которых </w:t>
      </w:r>
      <w:r w:rsidRPr="00A443C6">
        <w:rPr>
          <w:sz w:val="27"/>
          <w:szCs w:val="27"/>
        </w:rPr>
        <w:t xml:space="preserve"> </w:t>
      </w:r>
      <w:r w:rsidRPr="00A443C6">
        <w:rPr>
          <w:spacing w:val="-4"/>
          <w:sz w:val="26"/>
          <w:szCs w:val="26"/>
        </w:rPr>
        <w:t>расположены здания, сооружения</w:t>
      </w:r>
      <w:r w:rsidRPr="00A443C6">
        <w:rPr>
          <w:sz w:val="26"/>
          <w:szCs w:val="26"/>
        </w:rPr>
        <w:t>»».</w:t>
      </w:r>
    </w:p>
    <w:p w:rsidR="008E41E5" w:rsidRPr="00A443C6" w:rsidRDefault="008E41E5" w:rsidP="008E41E5">
      <w:pPr>
        <w:keepNext/>
        <w:keepLines/>
        <w:ind w:right="-1"/>
        <w:jc w:val="both"/>
        <w:rPr>
          <w:sz w:val="26"/>
          <w:szCs w:val="26"/>
        </w:rPr>
      </w:pPr>
      <w:r w:rsidRPr="00A443C6">
        <w:rPr>
          <w:sz w:val="26"/>
          <w:szCs w:val="26"/>
        </w:rPr>
        <w:t xml:space="preserve">          3. Опубликовать настоящее постановление в информационном бюллетене «Информационный вестник Устюженского муниципального  района» и разместить на официальном сайте Устюженского муниципального района. </w:t>
      </w:r>
    </w:p>
    <w:p w:rsidR="008E41E5" w:rsidRPr="00A443C6" w:rsidRDefault="008E41E5" w:rsidP="008E41E5">
      <w:pPr>
        <w:pStyle w:val="aff7"/>
        <w:rPr>
          <w:sz w:val="26"/>
          <w:szCs w:val="26"/>
        </w:rPr>
      </w:pPr>
    </w:p>
    <w:p w:rsidR="008E41E5" w:rsidRPr="00A443C6" w:rsidRDefault="008E41E5" w:rsidP="008E41E5">
      <w:pPr>
        <w:pStyle w:val="aff7"/>
        <w:rPr>
          <w:rFonts w:ascii="Times New Roman" w:hAnsi="Times New Roman"/>
          <w:sz w:val="26"/>
          <w:szCs w:val="26"/>
        </w:rPr>
      </w:pPr>
      <w:r w:rsidRPr="00A443C6">
        <w:rPr>
          <w:rFonts w:ascii="Times New Roman" w:hAnsi="Times New Roman"/>
          <w:sz w:val="26"/>
          <w:szCs w:val="26"/>
        </w:rPr>
        <w:t>Руководитель администрации Устюженского</w:t>
      </w:r>
    </w:p>
    <w:p w:rsidR="00A443C6" w:rsidRDefault="008E41E5" w:rsidP="008E41E5">
      <w:pPr>
        <w:rPr>
          <w:sz w:val="26"/>
          <w:szCs w:val="26"/>
        </w:rPr>
      </w:pPr>
      <w:r w:rsidRPr="00A443C6">
        <w:rPr>
          <w:sz w:val="26"/>
          <w:szCs w:val="26"/>
        </w:rPr>
        <w:t xml:space="preserve">муниципального района                                                                  </w:t>
      </w:r>
      <w:r w:rsidR="0093180C" w:rsidRPr="00A443C6">
        <w:rPr>
          <w:sz w:val="26"/>
          <w:szCs w:val="26"/>
        </w:rPr>
        <w:t xml:space="preserve">  </w:t>
      </w:r>
      <w:r w:rsidRPr="00A443C6">
        <w:rPr>
          <w:sz w:val="26"/>
          <w:szCs w:val="26"/>
        </w:rPr>
        <w:t xml:space="preserve">  </w:t>
      </w:r>
      <w:r w:rsidR="00E96418" w:rsidRPr="00A443C6">
        <w:rPr>
          <w:sz w:val="26"/>
          <w:szCs w:val="26"/>
        </w:rPr>
        <w:t xml:space="preserve"> </w:t>
      </w:r>
      <w:r w:rsidR="00A443C6">
        <w:rPr>
          <w:sz w:val="26"/>
          <w:szCs w:val="26"/>
        </w:rPr>
        <w:t xml:space="preserve">  </w:t>
      </w:r>
      <w:r w:rsidR="00D47078" w:rsidRPr="00A443C6">
        <w:rPr>
          <w:sz w:val="26"/>
          <w:szCs w:val="26"/>
        </w:rPr>
        <w:t xml:space="preserve"> </w:t>
      </w:r>
      <w:r w:rsidRPr="00A443C6">
        <w:rPr>
          <w:sz w:val="26"/>
          <w:szCs w:val="26"/>
        </w:rPr>
        <w:t>Е.А. Капр</w:t>
      </w:r>
      <w:r w:rsidR="00A443C6">
        <w:rPr>
          <w:sz w:val="26"/>
          <w:szCs w:val="26"/>
        </w:rPr>
        <w:t>алов</w:t>
      </w:r>
    </w:p>
    <w:p w:rsidR="00A443C6" w:rsidRDefault="008E41E5" w:rsidP="008E41E5">
      <w:pPr>
        <w:rPr>
          <w:color w:val="FFFFFF" w:themeColor="background1"/>
          <w:sz w:val="26"/>
          <w:szCs w:val="26"/>
        </w:rPr>
      </w:pPr>
      <w:r w:rsidRPr="00A443C6">
        <w:rPr>
          <w:color w:val="FFFFFF" w:themeColor="background1"/>
          <w:sz w:val="26"/>
          <w:szCs w:val="26"/>
        </w:rPr>
        <w:t>ал</w:t>
      </w:r>
    </w:p>
    <w:p w:rsidR="00A778EA" w:rsidRPr="0093180C" w:rsidRDefault="008E41E5" w:rsidP="008E41E5">
      <w:pPr>
        <w:rPr>
          <w:sz w:val="26"/>
          <w:szCs w:val="26"/>
        </w:rPr>
      </w:pPr>
      <w:r w:rsidRPr="0093180C">
        <w:rPr>
          <w:sz w:val="26"/>
          <w:szCs w:val="26"/>
        </w:rPr>
        <w:lastRenderedPageBreak/>
        <w:t xml:space="preserve">                  </w:t>
      </w:r>
      <w:r w:rsidR="00A778EA" w:rsidRPr="0093180C">
        <w:rPr>
          <w:sz w:val="26"/>
          <w:szCs w:val="26"/>
        </w:rPr>
        <w:t xml:space="preserve">                                                                     </w:t>
      </w:r>
      <w:r w:rsidR="0093180C">
        <w:rPr>
          <w:sz w:val="26"/>
          <w:szCs w:val="26"/>
        </w:rPr>
        <w:t xml:space="preserve">       </w:t>
      </w:r>
      <w:r w:rsidR="00A778EA" w:rsidRPr="0093180C">
        <w:rPr>
          <w:sz w:val="26"/>
          <w:szCs w:val="26"/>
        </w:rPr>
        <w:t xml:space="preserve">   Утверждён</w:t>
      </w:r>
    </w:p>
    <w:p w:rsidR="00A778EA" w:rsidRPr="0093180C" w:rsidRDefault="00A778EA" w:rsidP="00A778EA">
      <w:pPr>
        <w:jc w:val="center"/>
        <w:rPr>
          <w:sz w:val="26"/>
          <w:szCs w:val="26"/>
        </w:rPr>
      </w:pPr>
      <w:r w:rsidRPr="0093180C">
        <w:rPr>
          <w:sz w:val="26"/>
          <w:szCs w:val="26"/>
        </w:rPr>
        <w:t xml:space="preserve">                                          </w:t>
      </w:r>
      <w:r w:rsidR="00B968B3" w:rsidRPr="0093180C">
        <w:rPr>
          <w:sz w:val="26"/>
          <w:szCs w:val="26"/>
        </w:rPr>
        <w:t xml:space="preserve">                  </w:t>
      </w:r>
      <w:r w:rsidR="0093180C">
        <w:rPr>
          <w:sz w:val="26"/>
          <w:szCs w:val="26"/>
        </w:rPr>
        <w:t xml:space="preserve">    </w:t>
      </w:r>
      <w:r w:rsidR="00B968B3" w:rsidRPr="0093180C">
        <w:rPr>
          <w:sz w:val="26"/>
          <w:szCs w:val="26"/>
        </w:rPr>
        <w:t xml:space="preserve"> </w:t>
      </w:r>
      <w:r w:rsidRPr="0093180C">
        <w:rPr>
          <w:sz w:val="26"/>
          <w:szCs w:val="26"/>
        </w:rPr>
        <w:t>постановлением администрации</w:t>
      </w:r>
    </w:p>
    <w:p w:rsidR="00A778EA" w:rsidRPr="0093180C" w:rsidRDefault="00A778EA" w:rsidP="00A778EA">
      <w:pPr>
        <w:jc w:val="center"/>
        <w:rPr>
          <w:sz w:val="26"/>
          <w:szCs w:val="26"/>
        </w:rPr>
      </w:pPr>
      <w:r w:rsidRPr="0093180C">
        <w:rPr>
          <w:sz w:val="26"/>
          <w:szCs w:val="26"/>
        </w:rPr>
        <w:t xml:space="preserve">                                           </w:t>
      </w:r>
      <w:r w:rsidR="00E96418" w:rsidRPr="0093180C">
        <w:rPr>
          <w:sz w:val="26"/>
          <w:szCs w:val="26"/>
        </w:rPr>
        <w:t xml:space="preserve">                         </w:t>
      </w:r>
      <w:r w:rsidRPr="0093180C">
        <w:rPr>
          <w:sz w:val="26"/>
          <w:szCs w:val="26"/>
        </w:rPr>
        <w:t>Устюженского муниципального района</w:t>
      </w:r>
    </w:p>
    <w:p w:rsidR="00A778EA" w:rsidRPr="0093180C" w:rsidRDefault="00A778EA" w:rsidP="00A778EA">
      <w:pPr>
        <w:jc w:val="center"/>
        <w:rPr>
          <w:sz w:val="26"/>
          <w:szCs w:val="26"/>
        </w:rPr>
      </w:pPr>
      <w:r w:rsidRPr="0093180C">
        <w:rPr>
          <w:sz w:val="26"/>
          <w:szCs w:val="26"/>
        </w:rPr>
        <w:t xml:space="preserve">                        </w:t>
      </w:r>
      <w:r w:rsidR="00B968B3" w:rsidRPr="0093180C">
        <w:rPr>
          <w:sz w:val="26"/>
          <w:szCs w:val="26"/>
        </w:rPr>
        <w:t xml:space="preserve">                              от _________ № _________</w:t>
      </w:r>
    </w:p>
    <w:p w:rsidR="00A778EA" w:rsidRPr="0093180C" w:rsidRDefault="00A778EA" w:rsidP="00D47078">
      <w:pPr>
        <w:rPr>
          <w:sz w:val="26"/>
          <w:szCs w:val="26"/>
        </w:rPr>
      </w:pPr>
    </w:p>
    <w:p w:rsidR="00A778EA" w:rsidRPr="0093180C" w:rsidRDefault="00B968B3" w:rsidP="00A778EA">
      <w:pPr>
        <w:jc w:val="center"/>
        <w:rPr>
          <w:sz w:val="26"/>
          <w:szCs w:val="26"/>
        </w:rPr>
      </w:pPr>
      <w:r w:rsidRPr="0093180C">
        <w:rPr>
          <w:sz w:val="26"/>
          <w:szCs w:val="26"/>
        </w:rPr>
        <w:t xml:space="preserve">     </w:t>
      </w:r>
      <w:r w:rsidR="00A778EA" w:rsidRPr="0093180C">
        <w:rPr>
          <w:sz w:val="26"/>
          <w:szCs w:val="26"/>
        </w:rPr>
        <w:t xml:space="preserve">Административный регламент </w:t>
      </w:r>
    </w:p>
    <w:p w:rsidR="00A778EA" w:rsidRPr="0093180C" w:rsidRDefault="00A778EA" w:rsidP="00A778EA">
      <w:pPr>
        <w:jc w:val="center"/>
        <w:rPr>
          <w:sz w:val="26"/>
          <w:szCs w:val="26"/>
        </w:rPr>
      </w:pPr>
      <w:r w:rsidRPr="0093180C">
        <w:rPr>
          <w:sz w:val="26"/>
          <w:szCs w:val="26"/>
        </w:rPr>
        <w:t xml:space="preserve">по предоставлению муниципальной услуги «Предоставление земельных  </w:t>
      </w:r>
      <w:r w:rsidRPr="0093180C">
        <w:rPr>
          <w:spacing w:val="-4"/>
          <w:sz w:val="26"/>
          <w:szCs w:val="26"/>
        </w:rPr>
        <w:t>участков, находящихся  в муниципальной собственности, либо государственная собственность на которые не разграничена, на которых расположены здания, сооружения</w:t>
      </w:r>
      <w:r w:rsidRPr="0093180C">
        <w:rPr>
          <w:color w:val="000000"/>
          <w:sz w:val="26"/>
          <w:szCs w:val="26"/>
        </w:rPr>
        <w:t>»</w:t>
      </w:r>
    </w:p>
    <w:p w:rsidR="00A778EA" w:rsidRPr="0093180C" w:rsidRDefault="00A778EA" w:rsidP="00B968B3">
      <w:pPr>
        <w:rPr>
          <w:sz w:val="26"/>
          <w:szCs w:val="26"/>
        </w:rPr>
      </w:pPr>
    </w:p>
    <w:p w:rsidR="00A778EA" w:rsidRPr="0093180C" w:rsidRDefault="00D47078" w:rsidP="00A778EA">
      <w:pPr>
        <w:spacing w:before="71"/>
        <w:ind w:firstLine="240"/>
        <w:jc w:val="center"/>
        <w:rPr>
          <w:sz w:val="26"/>
          <w:szCs w:val="26"/>
        </w:rPr>
      </w:pPr>
      <w:r w:rsidRPr="0093180C">
        <w:rPr>
          <w:sz w:val="26"/>
          <w:szCs w:val="26"/>
        </w:rPr>
        <w:t>1</w:t>
      </w:r>
      <w:r w:rsidR="00A778EA" w:rsidRPr="0093180C">
        <w:rPr>
          <w:sz w:val="26"/>
          <w:szCs w:val="26"/>
        </w:rPr>
        <w:t>. Общие положения</w:t>
      </w:r>
    </w:p>
    <w:p w:rsidR="00A778EA" w:rsidRPr="0093180C" w:rsidRDefault="00A778EA" w:rsidP="00A778EA">
      <w:pPr>
        <w:jc w:val="center"/>
        <w:rPr>
          <w:rFonts w:eastAsia="MS Mincho"/>
          <w:bCs/>
          <w:sz w:val="26"/>
          <w:szCs w:val="26"/>
        </w:rPr>
      </w:pPr>
    </w:p>
    <w:p w:rsidR="00A778EA" w:rsidRPr="0093180C" w:rsidRDefault="00A778EA" w:rsidP="00A778EA">
      <w:pPr>
        <w:numPr>
          <w:ilvl w:val="1"/>
          <w:numId w:val="23"/>
        </w:numPr>
        <w:autoSpaceDE w:val="0"/>
        <w:autoSpaceDN w:val="0"/>
        <w:adjustRightInd w:val="0"/>
        <w:ind w:left="0" w:firstLine="720"/>
        <w:jc w:val="both"/>
        <w:rPr>
          <w:spacing w:val="-4"/>
          <w:sz w:val="26"/>
          <w:szCs w:val="26"/>
        </w:rPr>
      </w:pPr>
      <w:r w:rsidRPr="0093180C">
        <w:rPr>
          <w:sz w:val="26"/>
          <w:szCs w:val="26"/>
        </w:rPr>
        <w:t xml:space="preserve">Административный регламент предоставления муниципальной услуги </w:t>
      </w:r>
      <w:r w:rsidRPr="0093180C">
        <w:rPr>
          <w:spacing w:val="-4"/>
          <w:sz w:val="26"/>
          <w:szCs w:val="26"/>
        </w:rPr>
        <w:t xml:space="preserve"> </w:t>
      </w:r>
      <w:r w:rsidR="008E41E5" w:rsidRPr="0093180C">
        <w:rPr>
          <w:spacing w:val="-4"/>
          <w:sz w:val="26"/>
          <w:szCs w:val="26"/>
        </w:rPr>
        <w:t>«</w:t>
      </w:r>
      <w:r w:rsidR="008E41E5" w:rsidRPr="0093180C">
        <w:rPr>
          <w:sz w:val="26"/>
          <w:szCs w:val="26"/>
        </w:rPr>
        <w:t>Предоставление</w:t>
      </w:r>
      <w:r w:rsidRPr="0093180C">
        <w:rPr>
          <w:sz w:val="26"/>
          <w:szCs w:val="26"/>
        </w:rPr>
        <w:t xml:space="preserve"> земельных  </w:t>
      </w:r>
      <w:r w:rsidRPr="0093180C">
        <w:rPr>
          <w:spacing w:val="-4"/>
          <w:sz w:val="26"/>
          <w:szCs w:val="26"/>
        </w:rPr>
        <w:t>участков, находящихся  в муниципальной собственности либо государственная собственность на которые не разграничена</w:t>
      </w:r>
      <w:r w:rsidR="00A71E6F">
        <w:rPr>
          <w:spacing w:val="-4"/>
          <w:sz w:val="26"/>
          <w:szCs w:val="26"/>
        </w:rPr>
        <w:t xml:space="preserve">    </w:t>
      </w:r>
      <w:r w:rsidRPr="0093180C">
        <w:rPr>
          <w:spacing w:val="-4"/>
          <w:sz w:val="26"/>
          <w:szCs w:val="26"/>
        </w:rPr>
        <w:t xml:space="preserve"> </w:t>
      </w:r>
      <w:r w:rsidRPr="0093180C">
        <w:rPr>
          <w:sz w:val="26"/>
          <w:szCs w:val="26"/>
        </w:rPr>
        <w:t>(за исключением федеральной собственности и собственности субъектов Российской Федерации)</w:t>
      </w:r>
      <w:r w:rsidRPr="0093180C">
        <w:rPr>
          <w:spacing w:val="-4"/>
          <w:sz w:val="26"/>
          <w:szCs w:val="26"/>
        </w:rPr>
        <w:t xml:space="preserve">, на которых расположены здания, сооружения </w:t>
      </w:r>
      <w:r w:rsidRPr="0093180C">
        <w:rPr>
          <w:sz w:val="26"/>
          <w:szCs w:val="26"/>
        </w:rPr>
        <w:t xml:space="preserve">(далее </w:t>
      </w:r>
      <w:r w:rsidRPr="0093180C">
        <w:rPr>
          <w:sz w:val="26"/>
          <w:szCs w:val="26"/>
        </w:rPr>
        <w:sym w:font="Symbol" w:char="F02D"/>
      </w:r>
      <w:r w:rsidRPr="0093180C">
        <w:rPr>
          <w:sz w:val="26"/>
          <w:szCs w:val="26"/>
        </w:rPr>
        <w:t xml:space="preserve"> административный р</w:t>
      </w:r>
      <w:r w:rsidR="008E41E5" w:rsidRPr="0093180C">
        <w:rPr>
          <w:sz w:val="26"/>
          <w:szCs w:val="26"/>
        </w:rPr>
        <w:t>егламент, муниципальная услуга</w:t>
      </w:r>
      <w:r w:rsidRPr="0093180C">
        <w:rPr>
          <w:sz w:val="26"/>
          <w:szCs w:val="26"/>
        </w:rPr>
        <w:t>)</w:t>
      </w:r>
      <w:r w:rsidRPr="0093180C">
        <w:rPr>
          <w:spacing w:val="-4"/>
          <w:sz w:val="26"/>
          <w:szCs w:val="26"/>
        </w:rPr>
        <w:t xml:space="preserve"> устанавливает порядок и стандарт предоставления муниципальной услуги</w:t>
      </w:r>
      <w:r w:rsidR="008E41E5" w:rsidRPr="0093180C">
        <w:rPr>
          <w:spacing w:val="-4"/>
          <w:sz w:val="26"/>
          <w:szCs w:val="26"/>
        </w:rPr>
        <w:t xml:space="preserve"> на  территории  Устюженского муниципального района</w:t>
      </w:r>
      <w:r w:rsidRPr="0093180C">
        <w:rPr>
          <w:spacing w:val="-4"/>
          <w:sz w:val="26"/>
          <w:szCs w:val="26"/>
        </w:rPr>
        <w:t>.</w:t>
      </w:r>
    </w:p>
    <w:p w:rsidR="00A778EA" w:rsidRPr="0093180C" w:rsidRDefault="00A778EA" w:rsidP="00A778EA">
      <w:pPr>
        <w:autoSpaceDE w:val="0"/>
        <w:autoSpaceDN w:val="0"/>
        <w:adjustRightInd w:val="0"/>
        <w:ind w:firstLine="720"/>
        <w:jc w:val="both"/>
        <w:rPr>
          <w:rFonts w:eastAsia="Calibri"/>
          <w:sz w:val="26"/>
          <w:szCs w:val="26"/>
        </w:rPr>
      </w:pPr>
      <w:r w:rsidRPr="0093180C">
        <w:rPr>
          <w:rFonts w:eastAsia="Calibri"/>
          <w:sz w:val="26"/>
          <w:szCs w:val="26"/>
        </w:rPr>
        <w:t xml:space="preserve">Действие настоящего административного регламента распространяется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 расположенные на территории </w:t>
      </w:r>
      <w:r w:rsidR="008E41E5" w:rsidRPr="0093180C">
        <w:rPr>
          <w:rFonts w:eastAsia="Calibri"/>
          <w:sz w:val="26"/>
          <w:szCs w:val="26"/>
        </w:rPr>
        <w:t>сельских  поселений Устюженского муниципального района</w:t>
      </w:r>
      <w:r w:rsidRPr="0093180C">
        <w:rPr>
          <w:rFonts w:eastAsia="Calibri"/>
          <w:sz w:val="26"/>
          <w:szCs w:val="26"/>
        </w:rPr>
        <w:t>, полномочия по распоряжению которыми в соответствии с федеральным законодательством возложены на органы местного самоуправления</w:t>
      </w:r>
      <w:r w:rsidR="00EE489C" w:rsidRPr="0093180C">
        <w:rPr>
          <w:rFonts w:eastAsia="Calibri"/>
          <w:sz w:val="26"/>
          <w:szCs w:val="26"/>
        </w:rPr>
        <w:t xml:space="preserve"> района</w:t>
      </w:r>
      <w:r w:rsidRPr="0093180C">
        <w:rPr>
          <w:rFonts w:eastAsia="Calibri"/>
          <w:sz w:val="26"/>
          <w:szCs w:val="26"/>
        </w:rPr>
        <w:t>.</w:t>
      </w:r>
    </w:p>
    <w:p w:rsidR="00A778EA" w:rsidRPr="0093180C" w:rsidRDefault="00A778EA" w:rsidP="00A778EA">
      <w:pPr>
        <w:numPr>
          <w:ilvl w:val="1"/>
          <w:numId w:val="23"/>
        </w:numPr>
        <w:autoSpaceDE w:val="0"/>
        <w:autoSpaceDN w:val="0"/>
        <w:adjustRightInd w:val="0"/>
        <w:ind w:left="0" w:firstLine="720"/>
        <w:jc w:val="both"/>
        <w:rPr>
          <w:sz w:val="26"/>
          <w:szCs w:val="26"/>
        </w:rPr>
      </w:pPr>
      <w:r w:rsidRPr="0093180C">
        <w:rPr>
          <w:sz w:val="26"/>
          <w:szCs w:val="26"/>
        </w:rPr>
        <w:t xml:space="preserve">Заявителями при предоставлении муниципальной услуги являются физические и юридические лица 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в собственности, безвозмездном пользовании, хозяйственном ведении или оперативном управлении здания, сооружения, расположенные на земельных участках, находящихся в муниципальной собственности либо государственная собственность </w:t>
      </w:r>
      <w:r w:rsidRPr="0093180C">
        <w:rPr>
          <w:spacing w:val="-4"/>
          <w:sz w:val="26"/>
          <w:szCs w:val="26"/>
        </w:rPr>
        <w:t>на которые не разграничена</w:t>
      </w:r>
      <w:r w:rsidR="008B04D0" w:rsidRPr="0093180C">
        <w:rPr>
          <w:spacing w:val="-4"/>
          <w:sz w:val="26"/>
          <w:szCs w:val="26"/>
        </w:rPr>
        <w:t xml:space="preserve">  (</w:t>
      </w:r>
      <w:r w:rsidR="00EE489C" w:rsidRPr="0093180C">
        <w:rPr>
          <w:spacing w:val="-4"/>
          <w:sz w:val="26"/>
          <w:szCs w:val="26"/>
        </w:rPr>
        <w:t>далее-заявители)</w:t>
      </w:r>
      <w:r w:rsidRPr="0093180C">
        <w:rPr>
          <w:spacing w:val="-4"/>
          <w:sz w:val="26"/>
          <w:szCs w:val="26"/>
        </w:rPr>
        <w:t>.</w:t>
      </w:r>
    </w:p>
    <w:p w:rsidR="00F95479" w:rsidRPr="0093180C" w:rsidRDefault="00F95479" w:rsidP="00F95479">
      <w:pPr>
        <w:autoSpaceDE w:val="0"/>
        <w:autoSpaceDN w:val="0"/>
        <w:adjustRightInd w:val="0"/>
        <w:ind w:firstLine="720"/>
        <w:jc w:val="both"/>
        <w:rPr>
          <w:sz w:val="26"/>
          <w:szCs w:val="26"/>
        </w:rPr>
      </w:pPr>
      <w:r w:rsidRPr="0093180C">
        <w:rPr>
          <w:color w:val="000000"/>
          <w:sz w:val="26"/>
          <w:szCs w:val="26"/>
        </w:rPr>
        <w:t xml:space="preserve">1.3. Место нахождения уполномоченного органа: администрация Устюженского муниципального района в лице отраслевого (функционального) органа – комитета по управлению имуществом администрации Устюженского муниципального района </w:t>
      </w:r>
      <w:r w:rsidRPr="0093180C">
        <w:rPr>
          <w:sz w:val="26"/>
          <w:szCs w:val="26"/>
        </w:rPr>
        <w:t>(далее – Уполномоченный орган)</w:t>
      </w:r>
    </w:p>
    <w:p w:rsidR="00F95479" w:rsidRPr="0093180C" w:rsidRDefault="00F95479" w:rsidP="00F95479">
      <w:pPr>
        <w:tabs>
          <w:tab w:val="left" w:pos="851"/>
        </w:tabs>
        <w:ind w:firstLine="720"/>
        <w:jc w:val="both"/>
        <w:rPr>
          <w:sz w:val="26"/>
          <w:szCs w:val="26"/>
        </w:rPr>
      </w:pPr>
      <w:r w:rsidRPr="0093180C">
        <w:rPr>
          <w:sz w:val="26"/>
          <w:szCs w:val="26"/>
        </w:rPr>
        <w:t>Почтовый адрес Уполномоченного органа:</w:t>
      </w:r>
    </w:p>
    <w:p w:rsidR="00F95479" w:rsidRPr="0093180C" w:rsidRDefault="00F95479" w:rsidP="00F95479">
      <w:pPr>
        <w:pStyle w:val="msonormalbullet2gif"/>
        <w:suppressAutoHyphens/>
        <w:spacing w:before="0" w:beforeAutospacing="0" w:after="0" w:afterAutospacing="0"/>
        <w:ind w:firstLine="709"/>
        <w:jc w:val="both"/>
        <w:rPr>
          <w:sz w:val="26"/>
          <w:szCs w:val="26"/>
        </w:rPr>
      </w:pPr>
      <w:r w:rsidRPr="0093180C">
        <w:rPr>
          <w:color w:val="000000"/>
          <w:sz w:val="26"/>
          <w:szCs w:val="26"/>
        </w:rPr>
        <w:t xml:space="preserve">162840, Россия, Вологодская область,  г. Устюжна, ул. Карла Маркса, д. 5. </w:t>
      </w:r>
    </w:p>
    <w:p w:rsidR="007D6EF3" w:rsidRPr="0093180C" w:rsidRDefault="00F95479" w:rsidP="007D6EF3">
      <w:pPr>
        <w:pStyle w:val="a8"/>
        <w:ind w:firstLine="709"/>
        <w:jc w:val="both"/>
        <w:rPr>
          <w:rFonts w:ascii="Times New Roman" w:hAnsi="Times New Roman" w:cs="Times New Roman"/>
          <w:sz w:val="26"/>
          <w:szCs w:val="26"/>
        </w:rPr>
      </w:pPr>
      <w:r w:rsidRPr="0093180C">
        <w:rPr>
          <w:rFonts w:ascii="Times New Roman" w:hAnsi="Times New Roman" w:cs="Times New Roman"/>
          <w:sz w:val="26"/>
          <w:szCs w:val="26"/>
        </w:rPr>
        <w:t>График работы Уполномоченного органа, график приема документов, график личного приема руководителя Уполномоченного органа:</w:t>
      </w:r>
    </w:p>
    <w:p w:rsidR="00717848" w:rsidRPr="0093180C" w:rsidRDefault="00717848" w:rsidP="007D6EF3">
      <w:pPr>
        <w:pStyle w:val="a8"/>
        <w:ind w:firstLine="709"/>
        <w:jc w:val="both"/>
        <w:rPr>
          <w:rFonts w:ascii="Times New Roman" w:hAnsi="Times New Roman" w:cs="Times New Roman"/>
          <w:sz w:val="26"/>
          <w:szCs w:val="26"/>
        </w:rPr>
      </w:pPr>
    </w:p>
    <w:tbl>
      <w:tblPr>
        <w:tblW w:w="0" w:type="auto"/>
        <w:jc w:val="center"/>
        <w:tblInd w:w="98" w:type="dxa"/>
        <w:tblCellMar>
          <w:left w:w="10" w:type="dxa"/>
          <w:right w:w="10" w:type="dxa"/>
        </w:tblCellMar>
        <w:tblLook w:val="04A0"/>
      </w:tblPr>
      <w:tblGrid>
        <w:gridCol w:w="4449"/>
        <w:gridCol w:w="4820"/>
      </w:tblGrid>
      <w:tr w:rsidR="00F95479" w:rsidRPr="0093180C" w:rsidTr="00925489">
        <w:trPr>
          <w:trHeight w:val="1"/>
          <w:jc w:val="center"/>
        </w:trPr>
        <w:tc>
          <w:tcPr>
            <w:tcW w:w="44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479" w:rsidRPr="0093180C" w:rsidRDefault="00F95479" w:rsidP="00925489">
            <w:pPr>
              <w:widowControl w:val="0"/>
              <w:ind w:firstLine="709"/>
              <w:jc w:val="both"/>
              <w:rPr>
                <w:sz w:val="26"/>
                <w:szCs w:val="26"/>
              </w:rPr>
            </w:pPr>
            <w:r w:rsidRPr="0093180C">
              <w:rPr>
                <w:sz w:val="26"/>
                <w:szCs w:val="26"/>
              </w:rPr>
              <w:t>Понедельник</w:t>
            </w:r>
          </w:p>
        </w:tc>
        <w:tc>
          <w:tcPr>
            <w:tcW w:w="482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95479" w:rsidRPr="0093180C" w:rsidRDefault="00F95479" w:rsidP="00925489">
            <w:pPr>
              <w:ind w:firstLine="709"/>
              <w:jc w:val="both"/>
              <w:rPr>
                <w:rFonts w:eastAsia="Calibri"/>
                <w:sz w:val="26"/>
                <w:szCs w:val="26"/>
              </w:rPr>
            </w:pPr>
            <w:r w:rsidRPr="0093180C">
              <w:rPr>
                <w:rFonts w:eastAsia="Calibri"/>
                <w:sz w:val="26"/>
                <w:szCs w:val="26"/>
              </w:rPr>
              <w:t>с 08.00 до 17.00 часов, обеденный перерыв – с 13.00 до 14.00 часов</w:t>
            </w:r>
          </w:p>
        </w:tc>
      </w:tr>
      <w:tr w:rsidR="00F95479" w:rsidRPr="0093180C" w:rsidTr="00925489">
        <w:trPr>
          <w:trHeight w:val="1"/>
          <w:jc w:val="center"/>
        </w:trPr>
        <w:tc>
          <w:tcPr>
            <w:tcW w:w="44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479" w:rsidRPr="0093180C" w:rsidRDefault="00F95479" w:rsidP="00925489">
            <w:pPr>
              <w:widowControl w:val="0"/>
              <w:ind w:firstLine="709"/>
              <w:jc w:val="both"/>
              <w:rPr>
                <w:sz w:val="26"/>
                <w:szCs w:val="26"/>
              </w:rPr>
            </w:pPr>
            <w:r w:rsidRPr="0093180C">
              <w:rPr>
                <w:sz w:val="26"/>
                <w:szCs w:val="26"/>
              </w:rPr>
              <w:t>Вторник</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479" w:rsidRPr="0093180C" w:rsidRDefault="00F95479" w:rsidP="00925489">
            <w:pPr>
              <w:jc w:val="both"/>
              <w:rPr>
                <w:rFonts w:eastAsia="Calibri"/>
                <w:sz w:val="26"/>
                <w:szCs w:val="26"/>
              </w:rPr>
            </w:pPr>
          </w:p>
        </w:tc>
      </w:tr>
      <w:tr w:rsidR="00F95479" w:rsidRPr="0093180C" w:rsidTr="00925489">
        <w:trPr>
          <w:trHeight w:val="1"/>
          <w:jc w:val="center"/>
        </w:trPr>
        <w:tc>
          <w:tcPr>
            <w:tcW w:w="44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479" w:rsidRPr="0093180C" w:rsidRDefault="00F95479" w:rsidP="00925489">
            <w:pPr>
              <w:widowControl w:val="0"/>
              <w:ind w:firstLine="709"/>
              <w:jc w:val="both"/>
              <w:rPr>
                <w:sz w:val="26"/>
                <w:szCs w:val="26"/>
              </w:rPr>
            </w:pPr>
            <w:r w:rsidRPr="0093180C">
              <w:rPr>
                <w:sz w:val="26"/>
                <w:szCs w:val="26"/>
              </w:rPr>
              <w:t>Среда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479" w:rsidRPr="0093180C" w:rsidRDefault="00F95479" w:rsidP="00925489">
            <w:pPr>
              <w:jc w:val="both"/>
              <w:rPr>
                <w:rFonts w:eastAsia="Calibri"/>
                <w:sz w:val="26"/>
                <w:szCs w:val="26"/>
              </w:rPr>
            </w:pPr>
          </w:p>
        </w:tc>
      </w:tr>
      <w:tr w:rsidR="00F95479" w:rsidRPr="0093180C" w:rsidTr="00925489">
        <w:trPr>
          <w:trHeight w:val="1"/>
          <w:jc w:val="center"/>
        </w:trPr>
        <w:tc>
          <w:tcPr>
            <w:tcW w:w="44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479" w:rsidRPr="0093180C" w:rsidRDefault="00F95479" w:rsidP="00925489">
            <w:pPr>
              <w:widowControl w:val="0"/>
              <w:ind w:firstLine="709"/>
              <w:jc w:val="both"/>
              <w:rPr>
                <w:sz w:val="26"/>
                <w:szCs w:val="26"/>
              </w:rPr>
            </w:pPr>
            <w:r w:rsidRPr="0093180C">
              <w:rPr>
                <w:sz w:val="26"/>
                <w:szCs w:val="26"/>
              </w:rPr>
              <w:t>Четверг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479" w:rsidRPr="0093180C" w:rsidRDefault="00F95479" w:rsidP="00925489">
            <w:pPr>
              <w:jc w:val="both"/>
              <w:rPr>
                <w:rFonts w:eastAsia="Calibri"/>
                <w:sz w:val="26"/>
                <w:szCs w:val="26"/>
              </w:rPr>
            </w:pPr>
          </w:p>
        </w:tc>
      </w:tr>
      <w:tr w:rsidR="00F95479" w:rsidRPr="0093180C" w:rsidTr="00925489">
        <w:trPr>
          <w:trHeight w:val="1"/>
          <w:jc w:val="center"/>
        </w:trPr>
        <w:tc>
          <w:tcPr>
            <w:tcW w:w="44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479" w:rsidRPr="0093180C" w:rsidRDefault="00F95479" w:rsidP="00925489">
            <w:pPr>
              <w:widowControl w:val="0"/>
              <w:ind w:firstLine="709"/>
              <w:jc w:val="both"/>
              <w:rPr>
                <w:sz w:val="26"/>
                <w:szCs w:val="26"/>
              </w:rPr>
            </w:pPr>
            <w:r w:rsidRPr="0093180C">
              <w:rPr>
                <w:sz w:val="26"/>
                <w:szCs w:val="26"/>
              </w:rPr>
              <w:lastRenderedPageBreak/>
              <w:t>Пятница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479" w:rsidRPr="0093180C" w:rsidRDefault="00F95479" w:rsidP="00925489">
            <w:pPr>
              <w:jc w:val="both"/>
              <w:rPr>
                <w:rFonts w:eastAsia="Calibri"/>
                <w:sz w:val="26"/>
                <w:szCs w:val="26"/>
              </w:rPr>
            </w:pPr>
          </w:p>
        </w:tc>
      </w:tr>
      <w:tr w:rsidR="00F95479" w:rsidRPr="0093180C" w:rsidTr="00925489">
        <w:trPr>
          <w:trHeight w:val="1"/>
          <w:jc w:val="center"/>
        </w:trPr>
        <w:tc>
          <w:tcPr>
            <w:tcW w:w="44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479" w:rsidRPr="0093180C" w:rsidRDefault="00F95479" w:rsidP="00925489">
            <w:pPr>
              <w:widowControl w:val="0"/>
              <w:ind w:firstLine="709"/>
              <w:jc w:val="both"/>
              <w:rPr>
                <w:sz w:val="26"/>
                <w:szCs w:val="26"/>
              </w:rPr>
            </w:pPr>
            <w:r w:rsidRPr="0093180C">
              <w:rPr>
                <w:sz w:val="26"/>
                <w:szCs w:val="26"/>
              </w:rPr>
              <w:t>Суббота</w:t>
            </w:r>
          </w:p>
        </w:tc>
        <w:tc>
          <w:tcPr>
            <w:tcW w:w="482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95479" w:rsidRPr="0093180C" w:rsidRDefault="00F95479" w:rsidP="00925489">
            <w:pPr>
              <w:widowControl w:val="0"/>
              <w:ind w:firstLine="709"/>
              <w:jc w:val="both"/>
              <w:rPr>
                <w:rFonts w:eastAsia="Calibri"/>
                <w:sz w:val="26"/>
                <w:szCs w:val="26"/>
              </w:rPr>
            </w:pPr>
            <w:r w:rsidRPr="0093180C">
              <w:rPr>
                <w:rFonts w:eastAsia="Calibri"/>
                <w:sz w:val="26"/>
                <w:szCs w:val="26"/>
              </w:rPr>
              <w:t>выходные дни</w:t>
            </w:r>
          </w:p>
        </w:tc>
      </w:tr>
      <w:tr w:rsidR="00F95479" w:rsidRPr="0093180C" w:rsidTr="00925489">
        <w:trPr>
          <w:trHeight w:val="1"/>
          <w:jc w:val="center"/>
        </w:trPr>
        <w:tc>
          <w:tcPr>
            <w:tcW w:w="44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479" w:rsidRPr="0093180C" w:rsidRDefault="00F95479" w:rsidP="00925489">
            <w:pPr>
              <w:widowControl w:val="0"/>
              <w:ind w:firstLine="709"/>
              <w:jc w:val="both"/>
              <w:rPr>
                <w:sz w:val="26"/>
                <w:szCs w:val="26"/>
              </w:rPr>
            </w:pPr>
            <w:r w:rsidRPr="0093180C">
              <w:rPr>
                <w:sz w:val="26"/>
                <w:szCs w:val="26"/>
              </w:rPr>
              <w:t>Воскресенье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5479" w:rsidRPr="0093180C" w:rsidRDefault="00F95479" w:rsidP="00925489">
            <w:pPr>
              <w:jc w:val="both"/>
              <w:rPr>
                <w:rFonts w:eastAsia="Calibri"/>
                <w:sz w:val="26"/>
                <w:szCs w:val="26"/>
              </w:rPr>
            </w:pPr>
          </w:p>
        </w:tc>
      </w:tr>
      <w:tr w:rsidR="00F95479" w:rsidRPr="0093180C" w:rsidTr="00925489">
        <w:trPr>
          <w:trHeight w:val="1"/>
          <w:jc w:val="center"/>
        </w:trPr>
        <w:tc>
          <w:tcPr>
            <w:tcW w:w="44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479" w:rsidRPr="0093180C" w:rsidRDefault="00F95479" w:rsidP="00925489">
            <w:pPr>
              <w:widowControl w:val="0"/>
              <w:ind w:firstLine="709"/>
              <w:jc w:val="both"/>
              <w:rPr>
                <w:sz w:val="26"/>
                <w:szCs w:val="26"/>
              </w:rPr>
            </w:pPr>
            <w:r w:rsidRPr="0093180C">
              <w:rPr>
                <w:sz w:val="26"/>
                <w:szCs w:val="26"/>
              </w:rPr>
              <w:t>Предпраздничные дни</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5479" w:rsidRPr="0093180C" w:rsidRDefault="00F95479" w:rsidP="00925489">
            <w:pPr>
              <w:widowControl w:val="0"/>
              <w:ind w:firstLine="709"/>
              <w:jc w:val="both"/>
              <w:rPr>
                <w:rFonts w:eastAsia="Calibri"/>
                <w:sz w:val="26"/>
                <w:szCs w:val="26"/>
              </w:rPr>
            </w:pPr>
            <w:r w:rsidRPr="0093180C">
              <w:rPr>
                <w:rFonts w:eastAsia="Calibri"/>
                <w:sz w:val="26"/>
                <w:szCs w:val="26"/>
              </w:rPr>
              <w:t>с 08.00 до 16.00 часов, обеденный перерыв – с 13.00 до 14.00 часов</w:t>
            </w:r>
          </w:p>
        </w:tc>
      </w:tr>
    </w:tbl>
    <w:p w:rsidR="00F95479" w:rsidRPr="0093180C" w:rsidRDefault="00F95479" w:rsidP="00F95479">
      <w:pPr>
        <w:tabs>
          <w:tab w:val="left" w:pos="1005"/>
        </w:tabs>
        <w:rPr>
          <w:sz w:val="26"/>
          <w:szCs w:val="26"/>
        </w:rPr>
      </w:pPr>
    </w:p>
    <w:p w:rsidR="00F95479" w:rsidRPr="0093180C" w:rsidRDefault="00F95479" w:rsidP="00F95479">
      <w:pPr>
        <w:ind w:firstLine="720"/>
        <w:jc w:val="both"/>
        <w:rPr>
          <w:sz w:val="26"/>
          <w:szCs w:val="26"/>
        </w:rPr>
      </w:pPr>
      <w:r w:rsidRPr="0093180C">
        <w:rPr>
          <w:bCs/>
          <w:sz w:val="26"/>
          <w:szCs w:val="26"/>
        </w:rPr>
        <w:t xml:space="preserve">Телефон для информирования по вопросам, связанным с предоставлением муниципальной услуги: </w:t>
      </w:r>
      <w:r w:rsidRPr="0093180C">
        <w:rPr>
          <w:sz w:val="26"/>
          <w:szCs w:val="26"/>
        </w:rPr>
        <w:t>8(81737) 2-21-57, 2-19-38.</w:t>
      </w:r>
    </w:p>
    <w:p w:rsidR="00F95479" w:rsidRPr="0093180C" w:rsidRDefault="00F95479" w:rsidP="00F95479">
      <w:pPr>
        <w:autoSpaceDE w:val="0"/>
        <w:autoSpaceDN w:val="0"/>
        <w:adjustRightInd w:val="0"/>
        <w:ind w:firstLine="720"/>
        <w:jc w:val="both"/>
        <w:rPr>
          <w:color w:val="000000"/>
          <w:sz w:val="26"/>
          <w:szCs w:val="26"/>
        </w:rPr>
      </w:pPr>
      <w:r w:rsidRPr="0093180C">
        <w:rPr>
          <w:color w:val="000000"/>
          <w:sz w:val="26"/>
          <w:szCs w:val="26"/>
        </w:rPr>
        <w:t xml:space="preserve">Адрес официального сайта </w:t>
      </w:r>
      <w:r w:rsidRPr="0093180C">
        <w:rPr>
          <w:iCs/>
          <w:color w:val="000000"/>
          <w:sz w:val="26"/>
          <w:szCs w:val="26"/>
        </w:rPr>
        <w:t>муниципального образования «Устюженский муниципальный район»</w:t>
      </w:r>
      <w:r w:rsidRPr="0093180C">
        <w:rPr>
          <w:color w:val="000000"/>
          <w:sz w:val="26"/>
          <w:szCs w:val="26"/>
        </w:rPr>
        <w:t xml:space="preserve"> в информационно-телекоммуникационной сети «Интернет» (далее – сайт в сети Интернет): </w:t>
      </w:r>
      <w:hyperlink r:id="rId8" w:history="1">
        <w:r w:rsidRPr="0093180C">
          <w:rPr>
            <w:rStyle w:val="a5"/>
            <w:color w:val="000000"/>
            <w:sz w:val="26"/>
            <w:szCs w:val="26"/>
            <w:lang w:val="en-US"/>
          </w:rPr>
          <w:t>www</w:t>
        </w:r>
        <w:r w:rsidRPr="0093180C">
          <w:rPr>
            <w:rStyle w:val="a5"/>
            <w:color w:val="000000"/>
            <w:sz w:val="26"/>
            <w:szCs w:val="26"/>
          </w:rPr>
          <w:t>.</w:t>
        </w:r>
        <w:r w:rsidRPr="0093180C">
          <w:rPr>
            <w:rStyle w:val="a5"/>
            <w:color w:val="000000"/>
            <w:sz w:val="26"/>
            <w:szCs w:val="26"/>
            <w:lang w:val="en-US"/>
          </w:rPr>
          <w:t>ustyzna</w:t>
        </w:r>
        <w:r w:rsidRPr="0093180C">
          <w:rPr>
            <w:rStyle w:val="a5"/>
            <w:color w:val="000000"/>
            <w:sz w:val="26"/>
            <w:szCs w:val="26"/>
          </w:rPr>
          <w:t>.</w:t>
        </w:r>
        <w:r w:rsidRPr="0093180C">
          <w:rPr>
            <w:rStyle w:val="a5"/>
            <w:color w:val="000000"/>
            <w:sz w:val="26"/>
            <w:szCs w:val="26"/>
            <w:lang w:val="en-US"/>
          </w:rPr>
          <w:t>ru</w:t>
        </w:r>
      </w:hyperlink>
      <w:r w:rsidRPr="0093180C">
        <w:rPr>
          <w:color w:val="000000"/>
          <w:sz w:val="26"/>
          <w:szCs w:val="26"/>
        </w:rPr>
        <w:t>.</w:t>
      </w:r>
    </w:p>
    <w:p w:rsidR="00F95479" w:rsidRPr="0093180C" w:rsidRDefault="00F95479" w:rsidP="00F95479">
      <w:pPr>
        <w:autoSpaceDE w:val="0"/>
        <w:autoSpaceDN w:val="0"/>
        <w:adjustRightInd w:val="0"/>
        <w:ind w:right="-143" w:firstLine="720"/>
        <w:jc w:val="both"/>
        <w:outlineLvl w:val="0"/>
        <w:rPr>
          <w:color w:val="000000"/>
          <w:sz w:val="26"/>
          <w:szCs w:val="26"/>
        </w:rPr>
      </w:pPr>
      <w:r w:rsidRPr="0093180C">
        <w:rPr>
          <w:color w:val="000000"/>
          <w:sz w:val="26"/>
          <w:szCs w:val="26"/>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9" w:history="1">
        <w:r w:rsidRPr="0093180C">
          <w:rPr>
            <w:rStyle w:val="a5"/>
            <w:color w:val="000000"/>
            <w:sz w:val="26"/>
            <w:szCs w:val="26"/>
          </w:rPr>
          <w:t>www.gosuslugi.</w:t>
        </w:r>
        <w:r w:rsidRPr="0093180C">
          <w:rPr>
            <w:rStyle w:val="a5"/>
            <w:color w:val="000000"/>
            <w:sz w:val="26"/>
            <w:szCs w:val="26"/>
            <w:lang w:val="en-US"/>
          </w:rPr>
          <w:t>ru</w:t>
        </w:r>
      </w:hyperlink>
      <w:r w:rsidRPr="0093180C">
        <w:rPr>
          <w:color w:val="000000"/>
          <w:sz w:val="26"/>
          <w:szCs w:val="26"/>
        </w:rPr>
        <w:t>.</w:t>
      </w:r>
    </w:p>
    <w:p w:rsidR="00F95479" w:rsidRPr="0093180C" w:rsidRDefault="00F95479" w:rsidP="00F95479">
      <w:pPr>
        <w:ind w:right="-143" w:firstLine="720"/>
        <w:jc w:val="both"/>
        <w:rPr>
          <w:sz w:val="26"/>
          <w:szCs w:val="26"/>
        </w:rPr>
      </w:pPr>
      <w:r w:rsidRPr="0093180C">
        <w:rPr>
          <w:color w:val="000000"/>
          <w:sz w:val="26"/>
          <w:szCs w:val="26"/>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Портал) в сети Интернет: </w:t>
      </w:r>
      <w:hyperlink r:id="rId10" w:history="1">
        <w:r w:rsidRPr="0093180C">
          <w:rPr>
            <w:rStyle w:val="a5"/>
            <w:color w:val="000000"/>
            <w:sz w:val="26"/>
            <w:szCs w:val="26"/>
            <w:lang w:val="en-US"/>
          </w:rPr>
          <w:t>https</w:t>
        </w:r>
        <w:r w:rsidRPr="0093180C">
          <w:rPr>
            <w:rStyle w:val="a5"/>
            <w:color w:val="000000"/>
            <w:sz w:val="26"/>
            <w:szCs w:val="26"/>
          </w:rPr>
          <w:t>://gosuslugi35.ru.</w:t>
        </w:r>
      </w:hyperlink>
    </w:p>
    <w:p w:rsidR="00F95479" w:rsidRPr="0093180C" w:rsidRDefault="00F95479" w:rsidP="00F95479">
      <w:pPr>
        <w:suppressAutoHyphens/>
        <w:ind w:right="-143" w:firstLine="709"/>
        <w:jc w:val="both"/>
        <w:rPr>
          <w:i/>
          <w:color w:val="FF0000"/>
          <w:sz w:val="26"/>
          <w:szCs w:val="26"/>
        </w:rPr>
      </w:pPr>
      <w:r w:rsidRPr="0093180C">
        <w:rPr>
          <w:color w:val="000000"/>
          <w:sz w:val="26"/>
          <w:szCs w:val="26"/>
        </w:rPr>
        <w:t xml:space="preserve">Сведения о месте нахождения </w:t>
      </w:r>
      <w:r w:rsidRPr="0093180C">
        <w:rPr>
          <w:sz w:val="26"/>
          <w:szCs w:val="26"/>
        </w:rPr>
        <w:t xml:space="preserve">многофункциональных центров предоставления государственных и муниципальных услуг </w:t>
      </w:r>
      <w:r w:rsidRPr="0093180C">
        <w:rPr>
          <w:color w:val="000000"/>
          <w:sz w:val="26"/>
          <w:szCs w:val="26"/>
        </w:rPr>
        <w:t>(далее - МФЦ), контактных телефонах, адресах электронной почты, графике работы и адресах сайтов в сети Интернет приводятся в приложении 1 к настоящему административному регламенту.</w:t>
      </w:r>
    </w:p>
    <w:p w:rsidR="00F95479" w:rsidRPr="0093180C" w:rsidRDefault="00F95479" w:rsidP="00F95479">
      <w:pPr>
        <w:autoSpaceDE w:val="0"/>
        <w:autoSpaceDN w:val="0"/>
        <w:adjustRightInd w:val="0"/>
        <w:ind w:firstLine="720"/>
        <w:jc w:val="both"/>
        <w:rPr>
          <w:sz w:val="26"/>
          <w:szCs w:val="26"/>
        </w:rPr>
      </w:pPr>
      <w:r w:rsidRPr="0093180C">
        <w:rPr>
          <w:sz w:val="26"/>
          <w:szCs w:val="26"/>
        </w:rPr>
        <w:t>1.4. Способы получения информации о правилах предоставления муниципальной услуги:</w:t>
      </w:r>
    </w:p>
    <w:p w:rsidR="00F95479" w:rsidRPr="0093180C" w:rsidRDefault="00F95479" w:rsidP="00F95479">
      <w:pPr>
        <w:ind w:firstLine="709"/>
        <w:jc w:val="both"/>
        <w:rPr>
          <w:sz w:val="26"/>
          <w:szCs w:val="26"/>
        </w:rPr>
      </w:pPr>
      <w:r w:rsidRPr="0093180C">
        <w:rPr>
          <w:sz w:val="26"/>
          <w:szCs w:val="26"/>
        </w:rPr>
        <w:t>лично;</w:t>
      </w:r>
    </w:p>
    <w:p w:rsidR="00F95479" w:rsidRPr="0093180C" w:rsidRDefault="00F95479" w:rsidP="00F95479">
      <w:pPr>
        <w:ind w:firstLine="709"/>
        <w:jc w:val="both"/>
        <w:rPr>
          <w:sz w:val="26"/>
          <w:szCs w:val="26"/>
        </w:rPr>
      </w:pPr>
      <w:r w:rsidRPr="0093180C">
        <w:rPr>
          <w:sz w:val="26"/>
          <w:szCs w:val="26"/>
        </w:rPr>
        <w:t>посредством телефонной связи;</w:t>
      </w:r>
    </w:p>
    <w:p w:rsidR="00F95479" w:rsidRPr="0093180C" w:rsidRDefault="00F95479" w:rsidP="00F95479">
      <w:pPr>
        <w:ind w:firstLine="709"/>
        <w:jc w:val="both"/>
        <w:rPr>
          <w:sz w:val="26"/>
          <w:szCs w:val="26"/>
        </w:rPr>
      </w:pPr>
      <w:r w:rsidRPr="0093180C">
        <w:rPr>
          <w:sz w:val="26"/>
          <w:szCs w:val="26"/>
        </w:rPr>
        <w:t>посредством электронной почты,</w:t>
      </w:r>
    </w:p>
    <w:p w:rsidR="00F95479" w:rsidRPr="0093180C" w:rsidRDefault="00F95479" w:rsidP="00F95479">
      <w:pPr>
        <w:ind w:firstLine="709"/>
        <w:jc w:val="both"/>
        <w:rPr>
          <w:sz w:val="26"/>
          <w:szCs w:val="26"/>
        </w:rPr>
      </w:pPr>
      <w:r w:rsidRPr="0093180C">
        <w:rPr>
          <w:sz w:val="26"/>
          <w:szCs w:val="26"/>
        </w:rPr>
        <w:t>посредством почтовой связи;</w:t>
      </w:r>
    </w:p>
    <w:p w:rsidR="00F95479" w:rsidRPr="0093180C" w:rsidRDefault="00F95479" w:rsidP="00F95479">
      <w:pPr>
        <w:ind w:firstLine="709"/>
        <w:jc w:val="both"/>
        <w:rPr>
          <w:sz w:val="26"/>
          <w:szCs w:val="26"/>
        </w:rPr>
      </w:pPr>
      <w:r w:rsidRPr="0093180C">
        <w:rPr>
          <w:sz w:val="26"/>
          <w:szCs w:val="26"/>
        </w:rPr>
        <w:t>на информационных стендах в помещениях Уполномоченного органа, МФЦ;</w:t>
      </w:r>
    </w:p>
    <w:p w:rsidR="00F95479" w:rsidRPr="0093180C" w:rsidRDefault="00F95479" w:rsidP="00F95479">
      <w:pPr>
        <w:ind w:firstLine="709"/>
        <w:jc w:val="both"/>
        <w:rPr>
          <w:sz w:val="26"/>
          <w:szCs w:val="26"/>
        </w:rPr>
      </w:pPr>
      <w:r w:rsidRPr="0093180C">
        <w:rPr>
          <w:sz w:val="26"/>
          <w:szCs w:val="26"/>
        </w:rPr>
        <w:t>в сети Интернет:</w:t>
      </w:r>
    </w:p>
    <w:p w:rsidR="00F95479" w:rsidRPr="0093180C" w:rsidRDefault="00F95479" w:rsidP="00F95479">
      <w:pPr>
        <w:ind w:firstLine="709"/>
        <w:jc w:val="both"/>
        <w:rPr>
          <w:sz w:val="26"/>
          <w:szCs w:val="26"/>
        </w:rPr>
      </w:pPr>
      <w:r w:rsidRPr="0093180C">
        <w:rPr>
          <w:sz w:val="26"/>
          <w:szCs w:val="26"/>
        </w:rPr>
        <w:t>на  сайте Уполномоченного органа</w:t>
      </w:r>
      <w:r w:rsidRPr="0093180C">
        <w:rPr>
          <w:i/>
          <w:sz w:val="26"/>
          <w:szCs w:val="26"/>
        </w:rPr>
        <w:t>, МФЦ</w:t>
      </w:r>
      <w:r w:rsidRPr="0093180C">
        <w:rPr>
          <w:sz w:val="26"/>
          <w:szCs w:val="26"/>
        </w:rPr>
        <w:t>;</w:t>
      </w:r>
    </w:p>
    <w:p w:rsidR="00F95479" w:rsidRPr="0093180C" w:rsidRDefault="00F95479" w:rsidP="00F95479">
      <w:pPr>
        <w:ind w:firstLine="709"/>
        <w:jc w:val="both"/>
        <w:rPr>
          <w:sz w:val="26"/>
          <w:szCs w:val="26"/>
        </w:rPr>
      </w:pPr>
      <w:r w:rsidRPr="0093180C">
        <w:rPr>
          <w:sz w:val="26"/>
          <w:szCs w:val="26"/>
        </w:rPr>
        <w:t>на Едином портале;</w:t>
      </w:r>
    </w:p>
    <w:p w:rsidR="00F95479" w:rsidRPr="0093180C" w:rsidRDefault="00F95479" w:rsidP="00F95479">
      <w:pPr>
        <w:ind w:firstLine="709"/>
        <w:jc w:val="both"/>
        <w:rPr>
          <w:sz w:val="26"/>
          <w:szCs w:val="26"/>
        </w:rPr>
      </w:pPr>
      <w:r w:rsidRPr="0093180C">
        <w:rPr>
          <w:sz w:val="26"/>
          <w:szCs w:val="26"/>
        </w:rPr>
        <w:t>на Региональном портале.</w:t>
      </w:r>
    </w:p>
    <w:p w:rsidR="00A778EA" w:rsidRPr="0093180C" w:rsidRDefault="00A778EA" w:rsidP="00A778EA">
      <w:pPr>
        <w:ind w:firstLine="720"/>
        <w:jc w:val="both"/>
        <w:rPr>
          <w:sz w:val="26"/>
          <w:szCs w:val="26"/>
        </w:rPr>
      </w:pPr>
      <w:r w:rsidRPr="0093180C">
        <w:rPr>
          <w:sz w:val="26"/>
          <w:szCs w:val="26"/>
        </w:rPr>
        <w:t>1.5. Порядок информирования о предоставлении муниципальной услуги.</w:t>
      </w:r>
    </w:p>
    <w:p w:rsidR="00A778EA" w:rsidRPr="0093180C" w:rsidRDefault="00A778EA" w:rsidP="00A778EA">
      <w:pPr>
        <w:ind w:firstLine="720"/>
        <w:jc w:val="both"/>
        <w:rPr>
          <w:sz w:val="26"/>
          <w:szCs w:val="26"/>
        </w:rPr>
      </w:pPr>
      <w:r w:rsidRPr="0093180C">
        <w:rPr>
          <w:sz w:val="26"/>
          <w:szCs w:val="26"/>
        </w:rPr>
        <w:t>1.5.1. Информирование о предоставлении муниципальной услуги осуществляется по следующим вопросам:</w:t>
      </w:r>
    </w:p>
    <w:p w:rsidR="00A778EA" w:rsidRPr="0093180C" w:rsidRDefault="00A778EA" w:rsidP="00A778EA">
      <w:pPr>
        <w:ind w:right="-5" w:firstLine="720"/>
        <w:jc w:val="both"/>
        <w:rPr>
          <w:sz w:val="26"/>
          <w:szCs w:val="26"/>
        </w:rPr>
      </w:pPr>
      <w:r w:rsidRPr="0093180C">
        <w:rPr>
          <w:sz w:val="26"/>
          <w:szCs w:val="26"/>
        </w:rPr>
        <w:t>место нахождения Уполномоченного органа, его структурных подразделений, МФЦ;</w:t>
      </w:r>
    </w:p>
    <w:p w:rsidR="00A778EA" w:rsidRPr="0093180C" w:rsidRDefault="00A778EA" w:rsidP="00A778EA">
      <w:pPr>
        <w:ind w:right="-5" w:firstLine="720"/>
        <w:jc w:val="both"/>
        <w:rPr>
          <w:sz w:val="26"/>
          <w:szCs w:val="26"/>
        </w:rPr>
      </w:pPr>
      <w:r w:rsidRPr="0093180C">
        <w:rPr>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A778EA" w:rsidRPr="0093180C" w:rsidRDefault="00A778EA" w:rsidP="00A778EA">
      <w:pPr>
        <w:ind w:right="-5" w:firstLine="720"/>
        <w:jc w:val="both"/>
        <w:rPr>
          <w:i/>
          <w:sz w:val="26"/>
          <w:szCs w:val="26"/>
          <w:u w:val="single"/>
        </w:rPr>
      </w:pPr>
      <w:r w:rsidRPr="0093180C">
        <w:rPr>
          <w:sz w:val="26"/>
          <w:szCs w:val="26"/>
        </w:rPr>
        <w:t>график работы Уполномоченного органа, МФЦ;</w:t>
      </w:r>
    </w:p>
    <w:p w:rsidR="00A778EA" w:rsidRPr="0093180C" w:rsidRDefault="00A778EA" w:rsidP="00A778EA">
      <w:pPr>
        <w:ind w:right="-5" w:firstLine="720"/>
        <w:jc w:val="both"/>
        <w:rPr>
          <w:sz w:val="26"/>
          <w:szCs w:val="26"/>
        </w:rPr>
      </w:pPr>
      <w:r w:rsidRPr="0093180C">
        <w:rPr>
          <w:sz w:val="26"/>
          <w:szCs w:val="26"/>
        </w:rPr>
        <w:t>адрес сайта в сети «Интернет» Уполномоченного органа, МФЦ;</w:t>
      </w:r>
    </w:p>
    <w:p w:rsidR="00A778EA" w:rsidRPr="0093180C" w:rsidRDefault="00A778EA" w:rsidP="00A778EA">
      <w:pPr>
        <w:ind w:right="-5" w:firstLine="720"/>
        <w:jc w:val="both"/>
        <w:rPr>
          <w:sz w:val="26"/>
          <w:szCs w:val="26"/>
        </w:rPr>
      </w:pPr>
      <w:r w:rsidRPr="0093180C">
        <w:rPr>
          <w:sz w:val="26"/>
          <w:szCs w:val="26"/>
        </w:rPr>
        <w:t>адрес электронной почты Уполномоченного органа, МФЦ;</w:t>
      </w:r>
    </w:p>
    <w:p w:rsidR="00A778EA" w:rsidRPr="0093180C" w:rsidRDefault="00A778EA" w:rsidP="00A778EA">
      <w:pPr>
        <w:ind w:right="-5" w:firstLine="720"/>
        <w:jc w:val="both"/>
        <w:rPr>
          <w:sz w:val="26"/>
          <w:szCs w:val="26"/>
        </w:rPr>
      </w:pPr>
      <w:r w:rsidRPr="0093180C">
        <w:rPr>
          <w:sz w:val="26"/>
          <w:szCs w:val="2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A778EA" w:rsidRPr="0093180C" w:rsidRDefault="00A778EA" w:rsidP="00A778EA">
      <w:pPr>
        <w:ind w:right="-5" w:firstLine="720"/>
        <w:jc w:val="both"/>
        <w:rPr>
          <w:sz w:val="26"/>
          <w:szCs w:val="26"/>
        </w:rPr>
      </w:pPr>
      <w:r w:rsidRPr="0093180C">
        <w:rPr>
          <w:sz w:val="26"/>
          <w:szCs w:val="26"/>
        </w:rPr>
        <w:t>ход предоставления муниципальной услуги;</w:t>
      </w:r>
    </w:p>
    <w:p w:rsidR="00A778EA" w:rsidRPr="0093180C" w:rsidRDefault="00A778EA" w:rsidP="00A778EA">
      <w:pPr>
        <w:ind w:right="-5" w:firstLine="720"/>
        <w:jc w:val="both"/>
        <w:rPr>
          <w:sz w:val="26"/>
          <w:szCs w:val="26"/>
        </w:rPr>
      </w:pPr>
      <w:r w:rsidRPr="0093180C">
        <w:rPr>
          <w:sz w:val="26"/>
          <w:szCs w:val="26"/>
        </w:rPr>
        <w:t>административные процедуры предоставления муниципальной услуги;</w:t>
      </w:r>
    </w:p>
    <w:p w:rsidR="00A778EA" w:rsidRPr="0093180C" w:rsidRDefault="00A778EA" w:rsidP="00A778EA">
      <w:pPr>
        <w:tabs>
          <w:tab w:val="left" w:pos="540"/>
        </w:tabs>
        <w:ind w:right="-5" w:firstLine="720"/>
        <w:jc w:val="both"/>
        <w:rPr>
          <w:sz w:val="26"/>
          <w:szCs w:val="26"/>
        </w:rPr>
      </w:pPr>
      <w:r w:rsidRPr="0093180C">
        <w:rPr>
          <w:sz w:val="26"/>
          <w:szCs w:val="26"/>
        </w:rPr>
        <w:lastRenderedPageBreak/>
        <w:t>срок предоставления муниципальной услуги;</w:t>
      </w:r>
    </w:p>
    <w:p w:rsidR="00A778EA" w:rsidRPr="0093180C" w:rsidRDefault="00A778EA" w:rsidP="00A778EA">
      <w:pPr>
        <w:ind w:right="-5" w:firstLine="720"/>
        <w:jc w:val="both"/>
        <w:rPr>
          <w:sz w:val="26"/>
          <w:szCs w:val="26"/>
        </w:rPr>
      </w:pPr>
      <w:r w:rsidRPr="0093180C">
        <w:rPr>
          <w:sz w:val="26"/>
          <w:szCs w:val="26"/>
        </w:rPr>
        <w:t>порядок и формы контроля за предоставлением муниципальной услуги;</w:t>
      </w:r>
    </w:p>
    <w:p w:rsidR="00A778EA" w:rsidRPr="0093180C" w:rsidRDefault="00A778EA" w:rsidP="00A778EA">
      <w:pPr>
        <w:ind w:right="-5" w:firstLine="720"/>
        <w:jc w:val="both"/>
        <w:rPr>
          <w:sz w:val="26"/>
          <w:szCs w:val="26"/>
        </w:rPr>
      </w:pPr>
      <w:r w:rsidRPr="0093180C">
        <w:rPr>
          <w:sz w:val="26"/>
          <w:szCs w:val="26"/>
        </w:rPr>
        <w:t>основания для отказа в предоставлении муниципальной услуги;</w:t>
      </w:r>
    </w:p>
    <w:p w:rsidR="00A778EA" w:rsidRPr="0093180C" w:rsidRDefault="00A778EA" w:rsidP="00A778EA">
      <w:pPr>
        <w:ind w:right="-5" w:firstLine="720"/>
        <w:jc w:val="both"/>
        <w:rPr>
          <w:sz w:val="26"/>
          <w:szCs w:val="26"/>
        </w:rPr>
      </w:pPr>
      <w:r w:rsidRPr="0093180C">
        <w:rPr>
          <w:sz w:val="26"/>
          <w:szCs w:val="26"/>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A778EA" w:rsidRPr="0093180C" w:rsidRDefault="00A778EA" w:rsidP="00A778EA">
      <w:pPr>
        <w:ind w:right="-5" w:firstLine="720"/>
        <w:jc w:val="both"/>
        <w:rPr>
          <w:sz w:val="26"/>
          <w:szCs w:val="26"/>
        </w:rPr>
      </w:pPr>
      <w:r w:rsidRPr="0093180C">
        <w:rPr>
          <w:sz w:val="26"/>
          <w:szCs w:val="26"/>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A778EA" w:rsidRPr="0093180C" w:rsidRDefault="00A778EA" w:rsidP="00A778EA">
      <w:pPr>
        <w:widowControl w:val="0"/>
        <w:ind w:right="-5" w:firstLine="720"/>
        <w:jc w:val="both"/>
        <w:rPr>
          <w:sz w:val="26"/>
          <w:szCs w:val="26"/>
        </w:rPr>
      </w:pPr>
      <w:r w:rsidRPr="0093180C">
        <w:rPr>
          <w:sz w:val="26"/>
          <w:szCs w:val="26"/>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A778EA" w:rsidRPr="0093180C" w:rsidRDefault="00A778EA" w:rsidP="00A778EA">
      <w:pPr>
        <w:ind w:right="-5" w:firstLine="720"/>
        <w:jc w:val="both"/>
        <w:rPr>
          <w:sz w:val="26"/>
          <w:szCs w:val="26"/>
        </w:rPr>
      </w:pPr>
      <w:r w:rsidRPr="0093180C">
        <w:rPr>
          <w:sz w:val="26"/>
          <w:szCs w:val="26"/>
        </w:rPr>
        <w:t>Информирование проводится на русском языке в форме: индивидуального и публичного информирования.</w:t>
      </w:r>
    </w:p>
    <w:p w:rsidR="00A778EA" w:rsidRPr="0093180C" w:rsidRDefault="00A778EA" w:rsidP="00A778EA">
      <w:pPr>
        <w:ind w:right="-5" w:firstLine="720"/>
        <w:jc w:val="both"/>
        <w:rPr>
          <w:sz w:val="26"/>
          <w:szCs w:val="26"/>
        </w:rPr>
      </w:pPr>
      <w:r w:rsidRPr="0093180C">
        <w:rPr>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A778EA" w:rsidRPr="0093180C" w:rsidRDefault="00A778EA" w:rsidP="00A778EA">
      <w:pPr>
        <w:ind w:right="-5" w:firstLine="720"/>
        <w:jc w:val="both"/>
        <w:rPr>
          <w:sz w:val="26"/>
          <w:szCs w:val="26"/>
        </w:rPr>
      </w:pPr>
      <w:r w:rsidRPr="0093180C">
        <w:rPr>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A778EA" w:rsidRPr="0093180C" w:rsidRDefault="00A778EA" w:rsidP="00A778EA">
      <w:pPr>
        <w:ind w:firstLine="720"/>
        <w:jc w:val="both"/>
        <w:rPr>
          <w:sz w:val="26"/>
          <w:szCs w:val="26"/>
        </w:rPr>
      </w:pPr>
      <w:r w:rsidRPr="0093180C">
        <w:rPr>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A778EA" w:rsidRPr="0093180C" w:rsidRDefault="00A778EA" w:rsidP="00A778EA">
      <w:pPr>
        <w:ind w:firstLine="720"/>
        <w:jc w:val="both"/>
        <w:rPr>
          <w:sz w:val="26"/>
          <w:szCs w:val="26"/>
        </w:rPr>
      </w:pPr>
      <w:r w:rsidRPr="0093180C">
        <w:rPr>
          <w:sz w:val="26"/>
          <w:szCs w:val="26"/>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w:t>
      </w:r>
      <w:r w:rsidR="00D47078" w:rsidRPr="0093180C">
        <w:rPr>
          <w:sz w:val="26"/>
          <w:szCs w:val="26"/>
        </w:rPr>
        <w:t>,</w:t>
      </w:r>
      <w:r w:rsidRPr="0093180C">
        <w:rPr>
          <w:sz w:val="26"/>
          <w:szCs w:val="26"/>
        </w:rPr>
        <w:t xml:space="preserve">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A778EA" w:rsidRPr="0093180C" w:rsidRDefault="00A778EA" w:rsidP="00A778EA">
      <w:pPr>
        <w:ind w:right="-5" w:firstLine="720"/>
        <w:jc w:val="both"/>
        <w:rPr>
          <w:sz w:val="26"/>
          <w:szCs w:val="26"/>
        </w:rPr>
      </w:pPr>
      <w:r w:rsidRPr="0093180C">
        <w:rPr>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A778EA" w:rsidRPr="0093180C" w:rsidRDefault="00A778EA" w:rsidP="00A778EA">
      <w:pPr>
        <w:ind w:right="-5" w:firstLine="720"/>
        <w:jc w:val="both"/>
        <w:rPr>
          <w:sz w:val="26"/>
          <w:szCs w:val="26"/>
        </w:rPr>
      </w:pPr>
      <w:r w:rsidRPr="0093180C">
        <w:rPr>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A778EA" w:rsidRPr="0093180C" w:rsidRDefault="00A778EA" w:rsidP="00A778EA">
      <w:pPr>
        <w:ind w:firstLine="720"/>
        <w:jc w:val="both"/>
        <w:rPr>
          <w:sz w:val="26"/>
          <w:szCs w:val="26"/>
        </w:rPr>
      </w:pPr>
      <w:r w:rsidRPr="0093180C">
        <w:rPr>
          <w:sz w:val="26"/>
          <w:szCs w:val="26"/>
        </w:rPr>
        <w:t>1.5.4. Индивидуальное письменное информирование осуществляется в виде письменного ответа на обращение заинтересованного лица.</w:t>
      </w:r>
      <w:r w:rsidR="004049CF" w:rsidRPr="0093180C">
        <w:rPr>
          <w:sz w:val="26"/>
          <w:szCs w:val="26"/>
        </w:rPr>
        <w:t xml:space="preserve"> ответа в электронном виде электронной почтой в зависимости от способа обращения заявителя за </w:t>
      </w:r>
      <w:r w:rsidR="004049CF" w:rsidRPr="0093180C">
        <w:rPr>
          <w:sz w:val="26"/>
          <w:szCs w:val="26"/>
        </w:rPr>
        <w:lastRenderedPageBreak/>
        <w:t>информацией. в соответствии с законодательством о порядке рассмотрения обращений граждан</w:t>
      </w:r>
    </w:p>
    <w:p w:rsidR="00A778EA" w:rsidRPr="0093180C" w:rsidRDefault="00A778EA" w:rsidP="00A778EA">
      <w:pPr>
        <w:ind w:firstLine="720"/>
        <w:jc w:val="both"/>
        <w:rPr>
          <w:sz w:val="26"/>
          <w:szCs w:val="26"/>
        </w:rPr>
      </w:pPr>
      <w:r w:rsidRPr="0093180C">
        <w:rPr>
          <w:sz w:val="26"/>
          <w:szCs w:val="26"/>
        </w:rPr>
        <w:t>Ответ на заявление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 и направляется способом, позволяющим подтвердить факт и дату направления.</w:t>
      </w:r>
    </w:p>
    <w:p w:rsidR="00A778EA" w:rsidRPr="0093180C" w:rsidRDefault="00A778EA" w:rsidP="00A778EA">
      <w:pPr>
        <w:ind w:right="-5" w:firstLine="720"/>
        <w:jc w:val="both"/>
        <w:rPr>
          <w:sz w:val="26"/>
          <w:szCs w:val="26"/>
        </w:rPr>
      </w:pPr>
      <w:r w:rsidRPr="0093180C">
        <w:rPr>
          <w:sz w:val="26"/>
          <w:szCs w:val="26"/>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A778EA" w:rsidRPr="0093180C" w:rsidRDefault="00A778EA" w:rsidP="00A778EA">
      <w:pPr>
        <w:tabs>
          <w:tab w:val="left" w:pos="0"/>
        </w:tabs>
        <w:ind w:right="-5" w:firstLine="720"/>
        <w:jc w:val="both"/>
        <w:rPr>
          <w:sz w:val="26"/>
          <w:szCs w:val="26"/>
        </w:rPr>
      </w:pPr>
      <w:r w:rsidRPr="0093180C">
        <w:rPr>
          <w:sz w:val="26"/>
          <w:szCs w:val="26"/>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A778EA" w:rsidRPr="0093180C" w:rsidRDefault="00A778EA" w:rsidP="00A778EA">
      <w:pPr>
        <w:widowControl w:val="0"/>
        <w:ind w:right="-5" w:firstLine="720"/>
        <w:jc w:val="both"/>
        <w:rPr>
          <w:sz w:val="26"/>
          <w:szCs w:val="26"/>
        </w:rPr>
      </w:pPr>
      <w:r w:rsidRPr="0093180C">
        <w:rPr>
          <w:sz w:val="26"/>
          <w:szCs w:val="26"/>
        </w:rPr>
        <w:t>в средствах массовой информации;</w:t>
      </w:r>
    </w:p>
    <w:p w:rsidR="00A778EA" w:rsidRPr="0093180C" w:rsidRDefault="00A778EA" w:rsidP="00A778EA">
      <w:pPr>
        <w:widowControl w:val="0"/>
        <w:ind w:right="-5" w:firstLine="720"/>
        <w:jc w:val="both"/>
        <w:rPr>
          <w:sz w:val="26"/>
          <w:szCs w:val="26"/>
        </w:rPr>
      </w:pPr>
      <w:r w:rsidRPr="0093180C">
        <w:rPr>
          <w:sz w:val="26"/>
          <w:szCs w:val="26"/>
        </w:rPr>
        <w:t>на официальном сайте в сети Интернет;</w:t>
      </w:r>
    </w:p>
    <w:p w:rsidR="00A778EA" w:rsidRPr="0093180C" w:rsidRDefault="00A778EA" w:rsidP="00A778EA">
      <w:pPr>
        <w:widowControl w:val="0"/>
        <w:ind w:right="-5" w:firstLine="720"/>
        <w:jc w:val="both"/>
        <w:rPr>
          <w:sz w:val="26"/>
          <w:szCs w:val="26"/>
        </w:rPr>
      </w:pPr>
      <w:r w:rsidRPr="0093180C">
        <w:rPr>
          <w:sz w:val="26"/>
          <w:szCs w:val="26"/>
        </w:rPr>
        <w:t>на Региональном портале;</w:t>
      </w:r>
    </w:p>
    <w:p w:rsidR="004049CF" w:rsidRPr="0093180C" w:rsidRDefault="004049CF" w:rsidP="004049CF">
      <w:pPr>
        <w:widowControl w:val="0"/>
        <w:ind w:firstLine="708"/>
        <w:jc w:val="both"/>
        <w:rPr>
          <w:sz w:val="26"/>
          <w:szCs w:val="26"/>
        </w:rPr>
      </w:pPr>
      <w:r w:rsidRPr="0093180C">
        <w:rPr>
          <w:sz w:val="26"/>
          <w:szCs w:val="26"/>
        </w:rPr>
        <w:t>на Портале государственных и муниципальных услуг (функций) Вологодской области;</w:t>
      </w:r>
    </w:p>
    <w:p w:rsidR="00A778EA" w:rsidRPr="0093180C" w:rsidRDefault="00A778EA" w:rsidP="00A778EA">
      <w:pPr>
        <w:widowControl w:val="0"/>
        <w:tabs>
          <w:tab w:val="num" w:pos="0"/>
        </w:tabs>
        <w:autoSpaceDE w:val="0"/>
        <w:autoSpaceDN w:val="0"/>
        <w:adjustRightInd w:val="0"/>
        <w:ind w:firstLine="720"/>
        <w:jc w:val="both"/>
        <w:rPr>
          <w:sz w:val="26"/>
          <w:szCs w:val="26"/>
        </w:rPr>
      </w:pPr>
      <w:r w:rsidRPr="0093180C">
        <w:rPr>
          <w:sz w:val="26"/>
          <w:szCs w:val="26"/>
        </w:rPr>
        <w:t>на информационных стендах Уполномоченного органа, МФЦ.</w:t>
      </w:r>
    </w:p>
    <w:p w:rsidR="00825390" w:rsidRPr="0093180C" w:rsidRDefault="00825390" w:rsidP="00A778EA">
      <w:pPr>
        <w:widowControl w:val="0"/>
        <w:tabs>
          <w:tab w:val="num" w:pos="0"/>
        </w:tabs>
        <w:autoSpaceDE w:val="0"/>
        <w:autoSpaceDN w:val="0"/>
        <w:adjustRightInd w:val="0"/>
        <w:ind w:firstLine="720"/>
        <w:jc w:val="both"/>
        <w:rPr>
          <w:sz w:val="26"/>
          <w:szCs w:val="26"/>
        </w:rPr>
      </w:pPr>
      <w:r w:rsidRPr="0093180C">
        <w:rPr>
          <w:sz w:val="26"/>
          <w:szCs w:val="26"/>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 10).</w:t>
      </w:r>
    </w:p>
    <w:p w:rsidR="00A778EA" w:rsidRPr="0093180C" w:rsidRDefault="00A778EA" w:rsidP="0093180C">
      <w:pPr>
        <w:widowControl w:val="0"/>
        <w:tabs>
          <w:tab w:val="num" w:pos="0"/>
        </w:tabs>
        <w:autoSpaceDE w:val="0"/>
        <w:autoSpaceDN w:val="0"/>
        <w:adjustRightInd w:val="0"/>
        <w:ind w:right="-5"/>
        <w:jc w:val="both"/>
        <w:rPr>
          <w:sz w:val="26"/>
          <w:szCs w:val="26"/>
        </w:rPr>
      </w:pPr>
    </w:p>
    <w:p w:rsidR="00A778EA" w:rsidRPr="0093180C" w:rsidRDefault="0093180C" w:rsidP="00A778EA">
      <w:pPr>
        <w:jc w:val="center"/>
        <w:rPr>
          <w:sz w:val="26"/>
          <w:szCs w:val="26"/>
        </w:rPr>
      </w:pPr>
      <w:r w:rsidRPr="0093180C">
        <w:rPr>
          <w:sz w:val="26"/>
          <w:szCs w:val="26"/>
        </w:rPr>
        <w:t>2</w:t>
      </w:r>
      <w:r w:rsidR="00A778EA" w:rsidRPr="0093180C">
        <w:rPr>
          <w:sz w:val="26"/>
          <w:szCs w:val="26"/>
        </w:rPr>
        <w:t>. Стандарт предоставления муниципальной услуги</w:t>
      </w:r>
    </w:p>
    <w:p w:rsidR="00A778EA" w:rsidRPr="0093180C" w:rsidRDefault="00A778EA" w:rsidP="00A778EA">
      <w:pPr>
        <w:tabs>
          <w:tab w:val="left" w:pos="1440"/>
          <w:tab w:val="left" w:pos="1620"/>
        </w:tabs>
        <w:ind w:firstLine="720"/>
        <w:jc w:val="center"/>
        <w:rPr>
          <w:sz w:val="26"/>
          <w:szCs w:val="26"/>
        </w:rPr>
      </w:pPr>
    </w:p>
    <w:p w:rsidR="00A778EA" w:rsidRPr="0093180C" w:rsidRDefault="00D47078" w:rsidP="00D47078">
      <w:pPr>
        <w:rPr>
          <w:sz w:val="26"/>
          <w:szCs w:val="26"/>
        </w:rPr>
      </w:pPr>
      <w:r w:rsidRPr="0093180C">
        <w:rPr>
          <w:sz w:val="26"/>
          <w:szCs w:val="26"/>
        </w:rPr>
        <w:t xml:space="preserve">          </w:t>
      </w:r>
      <w:r w:rsidR="00A778EA" w:rsidRPr="0093180C">
        <w:rPr>
          <w:sz w:val="26"/>
          <w:szCs w:val="26"/>
        </w:rPr>
        <w:t>2.1. Наименование муниципальной услуги</w:t>
      </w:r>
      <w:r w:rsidRPr="0093180C">
        <w:rPr>
          <w:sz w:val="26"/>
          <w:szCs w:val="26"/>
        </w:rPr>
        <w:t>:</w:t>
      </w:r>
    </w:p>
    <w:p w:rsidR="00A778EA" w:rsidRPr="0093180C" w:rsidRDefault="00D47078" w:rsidP="00D47078">
      <w:pPr>
        <w:autoSpaceDE w:val="0"/>
        <w:autoSpaceDN w:val="0"/>
        <w:adjustRightInd w:val="0"/>
        <w:jc w:val="both"/>
        <w:outlineLvl w:val="1"/>
        <w:rPr>
          <w:sz w:val="26"/>
          <w:szCs w:val="26"/>
        </w:rPr>
      </w:pPr>
      <w:r w:rsidRPr="0093180C">
        <w:rPr>
          <w:i/>
          <w:sz w:val="26"/>
          <w:szCs w:val="26"/>
        </w:rPr>
        <w:t xml:space="preserve">         </w:t>
      </w:r>
      <w:r w:rsidRPr="0093180C">
        <w:rPr>
          <w:sz w:val="26"/>
          <w:szCs w:val="26"/>
        </w:rPr>
        <w:t>п</w:t>
      </w:r>
      <w:r w:rsidR="00A778EA" w:rsidRPr="0093180C">
        <w:rPr>
          <w:sz w:val="26"/>
          <w:szCs w:val="26"/>
        </w:rPr>
        <w:t xml:space="preserve">редоставление земельных </w:t>
      </w:r>
      <w:r w:rsidR="00A778EA" w:rsidRPr="0093180C">
        <w:rPr>
          <w:spacing w:val="-4"/>
          <w:sz w:val="26"/>
          <w:szCs w:val="26"/>
        </w:rPr>
        <w:t xml:space="preserve">участков, находящихся  в муниципальной собственности либо государственная собственность на которые не разграничена </w:t>
      </w:r>
      <w:r w:rsidR="00A778EA" w:rsidRPr="0093180C">
        <w:rPr>
          <w:sz w:val="26"/>
          <w:szCs w:val="26"/>
        </w:rPr>
        <w:t>(за исключением федеральной собственности и собственности субъектов Российской Федерации)</w:t>
      </w:r>
      <w:r w:rsidR="00A778EA" w:rsidRPr="0093180C">
        <w:rPr>
          <w:spacing w:val="-4"/>
          <w:sz w:val="26"/>
          <w:szCs w:val="26"/>
        </w:rPr>
        <w:t>, на которых расположены здания, сооружения</w:t>
      </w:r>
      <w:r w:rsidR="00A778EA" w:rsidRPr="0093180C">
        <w:rPr>
          <w:sz w:val="26"/>
          <w:szCs w:val="26"/>
        </w:rPr>
        <w:t>.</w:t>
      </w:r>
    </w:p>
    <w:p w:rsidR="00A778EA" w:rsidRPr="0093180C" w:rsidRDefault="00D47078" w:rsidP="00E96418">
      <w:pPr>
        <w:autoSpaceDE w:val="0"/>
        <w:autoSpaceDN w:val="0"/>
        <w:adjustRightInd w:val="0"/>
        <w:rPr>
          <w:sz w:val="26"/>
          <w:szCs w:val="26"/>
        </w:rPr>
      </w:pPr>
      <w:r w:rsidRPr="0093180C">
        <w:rPr>
          <w:sz w:val="26"/>
          <w:szCs w:val="26"/>
        </w:rPr>
        <w:t xml:space="preserve">         </w:t>
      </w:r>
      <w:r w:rsidR="00A778EA" w:rsidRPr="0093180C">
        <w:rPr>
          <w:sz w:val="26"/>
          <w:szCs w:val="26"/>
        </w:rPr>
        <w:t>2.2. Наименование органа местного самоуправления, предоставляющего муниципальную услугу</w:t>
      </w:r>
    </w:p>
    <w:p w:rsidR="00A778EA" w:rsidRPr="0093180C" w:rsidRDefault="00A778EA" w:rsidP="00A778EA">
      <w:pPr>
        <w:autoSpaceDE w:val="0"/>
        <w:autoSpaceDN w:val="0"/>
        <w:adjustRightInd w:val="0"/>
        <w:ind w:firstLine="709"/>
        <w:jc w:val="both"/>
        <w:rPr>
          <w:spacing w:val="-4"/>
          <w:sz w:val="26"/>
          <w:szCs w:val="26"/>
          <w:shd w:val="clear" w:color="auto" w:fill="FFFFFF"/>
        </w:rPr>
      </w:pPr>
      <w:r w:rsidRPr="0093180C">
        <w:rPr>
          <w:sz w:val="26"/>
          <w:szCs w:val="26"/>
        </w:rPr>
        <w:t xml:space="preserve">2.2.1. </w:t>
      </w:r>
      <w:r w:rsidRPr="0093180C">
        <w:rPr>
          <w:spacing w:val="-4"/>
          <w:sz w:val="26"/>
          <w:szCs w:val="26"/>
          <w:shd w:val="clear" w:color="auto" w:fill="FFFFFF"/>
        </w:rPr>
        <w:t>Муниципальная услуга предоставляется:</w:t>
      </w:r>
    </w:p>
    <w:p w:rsidR="007C36D7" w:rsidRPr="0093180C" w:rsidRDefault="007C36D7" w:rsidP="007C36D7">
      <w:pPr>
        <w:ind w:firstLine="709"/>
        <w:jc w:val="both"/>
        <w:rPr>
          <w:sz w:val="26"/>
          <w:szCs w:val="26"/>
        </w:rPr>
      </w:pPr>
      <w:r w:rsidRPr="0093180C">
        <w:rPr>
          <w:sz w:val="26"/>
          <w:szCs w:val="26"/>
        </w:rPr>
        <w:t>администрацией Устюженского муниципального района в лице отраслевого (функционального) органа администрации района – комитета по управлению имуществом администрации Устюженского муниципального района;</w:t>
      </w:r>
    </w:p>
    <w:p w:rsidR="007C36D7" w:rsidRPr="0093180C" w:rsidRDefault="007C36D7" w:rsidP="002C3484">
      <w:pPr>
        <w:autoSpaceDE w:val="0"/>
        <w:autoSpaceDN w:val="0"/>
        <w:adjustRightInd w:val="0"/>
        <w:ind w:firstLine="709"/>
        <w:jc w:val="both"/>
        <w:rPr>
          <w:sz w:val="26"/>
          <w:szCs w:val="26"/>
        </w:rPr>
      </w:pPr>
      <w:r w:rsidRPr="0093180C">
        <w:rPr>
          <w:sz w:val="26"/>
          <w:szCs w:val="26"/>
        </w:rPr>
        <w:t>МФЦ по месту жительства заявителя - в части</w:t>
      </w:r>
      <w:r w:rsidRPr="0093180C">
        <w:rPr>
          <w:color w:val="FF0000"/>
          <w:sz w:val="26"/>
          <w:szCs w:val="26"/>
        </w:rPr>
        <w:t xml:space="preserve"> </w:t>
      </w:r>
      <w:r w:rsidRPr="0093180C">
        <w:rPr>
          <w:sz w:val="26"/>
          <w:szCs w:val="26"/>
        </w:rPr>
        <w:t>приема и (или) выдачи документов на предоставление муниципальной услуги.</w:t>
      </w:r>
      <w:r w:rsidRPr="0093180C">
        <w:rPr>
          <w:color w:val="FF0000"/>
          <w:sz w:val="26"/>
          <w:szCs w:val="26"/>
        </w:rPr>
        <w:t xml:space="preserve"> </w:t>
      </w:r>
    </w:p>
    <w:p w:rsidR="007C36D7" w:rsidRPr="0093180C" w:rsidRDefault="00A778EA" w:rsidP="00A778EA">
      <w:pPr>
        <w:pStyle w:val="a8"/>
        <w:spacing w:before="0" w:after="0"/>
        <w:ind w:firstLine="709"/>
        <w:jc w:val="both"/>
        <w:rPr>
          <w:rFonts w:ascii="Times New Roman" w:hAnsi="Times New Roman"/>
          <w:sz w:val="26"/>
          <w:szCs w:val="26"/>
        </w:rPr>
      </w:pPr>
      <w:r w:rsidRPr="0093180C">
        <w:rPr>
          <w:rFonts w:ascii="Times New Roman" w:hAnsi="Times New Roman"/>
          <w:sz w:val="26"/>
          <w:szCs w:val="26"/>
        </w:rPr>
        <w:t>2.2.2.</w:t>
      </w:r>
      <w:r w:rsidR="007C36D7" w:rsidRPr="0093180C">
        <w:rPr>
          <w:sz w:val="26"/>
          <w:szCs w:val="26"/>
        </w:rPr>
        <w:t xml:space="preserve"> </w:t>
      </w:r>
      <w:r w:rsidR="007C36D7" w:rsidRPr="0093180C">
        <w:rPr>
          <w:rFonts w:ascii="Times New Roman" w:hAnsi="Times New Roman"/>
          <w:sz w:val="26"/>
          <w:szCs w:val="26"/>
        </w:rPr>
        <w:t>Должностные лица, ответственные за предоставление муниципальной услуги, определяются решением Уполномоченного органа, которое размещается на сайте в сети Интернет Уполномоченного органа, на информационном стенде в Уполномоченном органе.</w:t>
      </w:r>
    </w:p>
    <w:p w:rsidR="00A778EA" w:rsidRPr="0093180C" w:rsidRDefault="007C36D7" w:rsidP="00D47078">
      <w:pPr>
        <w:ind w:firstLine="709"/>
        <w:jc w:val="both"/>
        <w:rPr>
          <w:sz w:val="26"/>
          <w:szCs w:val="26"/>
        </w:rPr>
      </w:pPr>
      <w:r w:rsidRPr="0093180C">
        <w:rPr>
          <w:sz w:val="26"/>
          <w:szCs w:val="26"/>
        </w:rPr>
        <w:t xml:space="preserve">2.2.3. Не допускается требовать от заявителя осуществления действий, в том числе согласований, необходимых для получения муниципальной услуги и связанных </w:t>
      </w:r>
      <w:r w:rsidRPr="0093180C">
        <w:rPr>
          <w:sz w:val="26"/>
          <w:szCs w:val="26"/>
        </w:rPr>
        <w:lastRenderedPageBreak/>
        <w:t>с обращением в иные органы и организации, не предусмотренных настоящим Регламентом.</w:t>
      </w:r>
    </w:p>
    <w:p w:rsidR="00A778EA" w:rsidRPr="0093180C" w:rsidRDefault="00D47078" w:rsidP="00D47078">
      <w:pPr>
        <w:rPr>
          <w:sz w:val="26"/>
          <w:szCs w:val="26"/>
        </w:rPr>
      </w:pPr>
      <w:r w:rsidRPr="0093180C">
        <w:rPr>
          <w:sz w:val="26"/>
          <w:szCs w:val="26"/>
        </w:rPr>
        <w:t xml:space="preserve">          </w:t>
      </w:r>
      <w:r w:rsidR="00A778EA" w:rsidRPr="0093180C">
        <w:rPr>
          <w:sz w:val="26"/>
          <w:szCs w:val="26"/>
        </w:rPr>
        <w:t>2.3. Результат предоставления муниципальной услуги</w:t>
      </w:r>
      <w:r w:rsidRPr="0093180C">
        <w:rPr>
          <w:sz w:val="26"/>
          <w:szCs w:val="26"/>
        </w:rPr>
        <w:t>:</w:t>
      </w:r>
    </w:p>
    <w:p w:rsidR="00A778EA" w:rsidRPr="0093180C" w:rsidRDefault="007C36D7" w:rsidP="00A778EA">
      <w:pPr>
        <w:ind w:firstLine="720"/>
        <w:jc w:val="both"/>
        <w:rPr>
          <w:sz w:val="26"/>
          <w:szCs w:val="26"/>
        </w:rPr>
      </w:pPr>
      <w:r w:rsidRPr="0093180C">
        <w:rPr>
          <w:sz w:val="26"/>
          <w:szCs w:val="26"/>
        </w:rPr>
        <w:t>2.3.1.</w:t>
      </w:r>
      <w:r w:rsidR="00A778EA" w:rsidRPr="0093180C">
        <w:rPr>
          <w:sz w:val="26"/>
          <w:szCs w:val="26"/>
        </w:rPr>
        <w:t>Результатом предоставления муниципальной услуги является направление (</w:t>
      </w:r>
      <w:r w:rsidRPr="0093180C">
        <w:rPr>
          <w:sz w:val="26"/>
          <w:szCs w:val="26"/>
        </w:rPr>
        <w:t>направление</w:t>
      </w:r>
      <w:r w:rsidR="00A778EA" w:rsidRPr="0093180C">
        <w:rPr>
          <w:sz w:val="26"/>
          <w:szCs w:val="26"/>
        </w:rPr>
        <w:t>) заявителю (заявителям):</w:t>
      </w:r>
    </w:p>
    <w:p w:rsidR="00A778EA" w:rsidRPr="0093180C" w:rsidRDefault="00A778EA" w:rsidP="00A778EA">
      <w:pPr>
        <w:pStyle w:val="af1"/>
        <w:ind w:firstLine="720"/>
        <w:rPr>
          <w:sz w:val="26"/>
          <w:szCs w:val="26"/>
        </w:rPr>
      </w:pPr>
      <w:r w:rsidRPr="0093180C">
        <w:rPr>
          <w:sz w:val="26"/>
          <w:szCs w:val="26"/>
        </w:rPr>
        <w:t>проекта договора аренды земельного участка;</w:t>
      </w:r>
    </w:p>
    <w:p w:rsidR="00A778EA" w:rsidRPr="0093180C" w:rsidRDefault="00A778EA" w:rsidP="00A778EA">
      <w:pPr>
        <w:pStyle w:val="af1"/>
        <w:ind w:firstLine="720"/>
        <w:rPr>
          <w:sz w:val="26"/>
          <w:szCs w:val="26"/>
        </w:rPr>
      </w:pPr>
      <w:r w:rsidRPr="0093180C">
        <w:rPr>
          <w:sz w:val="26"/>
          <w:szCs w:val="26"/>
        </w:rPr>
        <w:t>проекта договора купли-продажи земельного участка;</w:t>
      </w:r>
    </w:p>
    <w:p w:rsidR="00A778EA" w:rsidRPr="0093180C" w:rsidRDefault="00A778EA" w:rsidP="00A778EA">
      <w:pPr>
        <w:pStyle w:val="af1"/>
        <w:ind w:firstLine="720"/>
        <w:rPr>
          <w:sz w:val="26"/>
          <w:szCs w:val="26"/>
        </w:rPr>
      </w:pPr>
      <w:r w:rsidRPr="0093180C">
        <w:rPr>
          <w:sz w:val="26"/>
          <w:szCs w:val="26"/>
        </w:rPr>
        <w:t>проекта договора о передаче земельного участка в безвозмездное пользование;</w:t>
      </w:r>
    </w:p>
    <w:p w:rsidR="00A778EA" w:rsidRPr="0093180C" w:rsidRDefault="00A778EA" w:rsidP="00A778EA">
      <w:pPr>
        <w:pStyle w:val="af1"/>
        <w:ind w:firstLine="720"/>
        <w:rPr>
          <w:sz w:val="26"/>
          <w:szCs w:val="26"/>
        </w:rPr>
      </w:pPr>
      <w:r w:rsidRPr="0093180C">
        <w:rPr>
          <w:sz w:val="26"/>
          <w:szCs w:val="26"/>
        </w:rPr>
        <w:t>решения о предоставлении земельного участка на праве постоянного (бессрочного) пользования;</w:t>
      </w:r>
    </w:p>
    <w:p w:rsidR="00A778EA" w:rsidRPr="0093180C" w:rsidRDefault="00A778EA" w:rsidP="00A778EA">
      <w:pPr>
        <w:pStyle w:val="af1"/>
        <w:ind w:firstLine="720"/>
        <w:rPr>
          <w:sz w:val="26"/>
          <w:szCs w:val="26"/>
        </w:rPr>
      </w:pPr>
      <w:r w:rsidRPr="0093180C">
        <w:rPr>
          <w:sz w:val="26"/>
          <w:szCs w:val="26"/>
        </w:rPr>
        <w:t>решения  о предоставлении земельного участка в собственность бесплатно;</w:t>
      </w:r>
    </w:p>
    <w:p w:rsidR="00A778EA" w:rsidRPr="0093180C" w:rsidRDefault="00A778EA" w:rsidP="00A778EA">
      <w:pPr>
        <w:autoSpaceDE w:val="0"/>
        <w:autoSpaceDN w:val="0"/>
        <w:ind w:firstLine="720"/>
        <w:jc w:val="both"/>
        <w:rPr>
          <w:sz w:val="26"/>
          <w:szCs w:val="26"/>
        </w:rPr>
      </w:pPr>
      <w:r w:rsidRPr="0093180C">
        <w:rPr>
          <w:sz w:val="26"/>
          <w:szCs w:val="26"/>
        </w:rPr>
        <w:t>письма о возврате заявления и прилагаемых документов;</w:t>
      </w:r>
    </w:p>
    <w:p w:rsidR="00A778EA" w:rsidRPr="0093180C" w:rsidRDefault="00A778EA" w:rsidP="00D47078">
      <w:pPr>
        <w:autoSpaceDE w:val="0"/>
        <w:autoSpaceDN w:val="0"/>
        <w:ind w:firstLine="720"/>
        <w:jc w:val="both"/>
        <w:rPr>
          <w:sz w:val="26"/>
          <w:szCs w:val="26"/>
        </w:rPr>
      </w:pPr>
      <w:r w:rsidRPr="0093180C">
        <w:rPr>
          <w:sz w:val="26"/>
          <w:szCs w:val="26"/>
        </w:rPr>
        <w:t xml:space="preserve">решения об отказе в предоставлении земельного участка </w:t>
      </w:r>
      <w:r w:rsidRPr="0093180C">
        <w:rPr>
          <w:spacing w:val="-4"/>
          <w:sz w:val="26"/>
          <w:szCs w:val="26"/>
        </w:rPr>
        <w:t>с указанием оснований для отказа</w:t>
      </w:r>
      <w:r w:rsidRPr="0093180C">
        <w:rPr>
          <w:sz w:val="26"/>
          <w:szCs w:val="26"/>
        </w:rPr>
        <w:t>.</w:t>
      </w:r>
    </w:p>
    <w:p w:rsidR="00A778EA" w:rsidRPr="0093180C" w:rsidRDefault="00D47078" w:rsidP="00D47078">
      <w:pPr>
        <w:rPr>
          <w:sz w:val="26"/>
          <w:szCs w:val="26"/>
        </w:rPr>
      </w:pPr>
      <w:r w:rsidRPr="0093180C">
        <w:rPr>
          <w:iCs/>
          <w:sz w:val="26"/>
          <w:szCs w:val="26"/>
        </w:rPr>
        <w:t xml:space="preserve">           </w:t>
      </w:r>
      <w:r w:rsidR="00A778EA" w:rsidRPr="0093180C">
        <w:rPr>
          <w:iCs/>
          <w:sz w:val="26"/>
          <w:szCs w:val="26"/>
        </w:rPr>
        <w:t>2.4. Срок предоставления муниципальной услуги</w:t>
      </w:r>
      <w:r w:rsidRPr="0093180C">
        <w:rPr>
          <w:iCs/>
          <w:sz w:val="26"/>
          <w:szCs w:val="26"/>
        </w:rPr>
        <w:t>:</w:t>
      </w:r>
    </w:p>
    <w:p w:rsidR="00A778EA" w:rsidRPr="0093180C" w:rsidRDefault="00A778EA" w:rsidP="00A778EA">
      <w:pPr>
        <w:ind w:firstLine="720"/>
        <w:jc w:val="both"/>
        <w:rPr>
          <w:sz w:val="26"/>
          <w:szCs w:val="26"/>
        </w:rPr>
      </w:pPr>
      <w:r w:rsidRPr="0093180C">
        <w:rPr>
          <w:sz w:val="26"/>
          <w:szCs w:val="26"/>
        </w:rPr>
        <w:t>Срок предоставления муниципальной услуги составляет 30 календарных дней со дня поступления заявления и прилагаемых документов в Уполномоченный орган.</w:t>
      </w:r>
    </w:p>
    <w:p w:rsidR="00A778EA" w:rsidRPr="0093180C" w:rsidRDefault="00D47078" w:rsidP="00D47078">
      <w:pPr>
        <w:rPr>
          <w:sz w:val="26"/>
          <w:szCs w:val="26"/>
        </w:rPr>
      </w:pPr>
      <w:r w:rsidRPr="0093180C">
        <w:rPr>
          <w:sz w:val="26"/>
          <w:szCs w:val="26"/>
        </w:rPr>
        <w:t xml:space="preserve">           </w:t>
      </w:r>
      <w:r w:rsidR="00A778EA" w:rsidRPr="0093180C">
        <w:rPr>
          <w:sz w:val="26"/>
          <w:szCs w:val="26"/>
        </w:rPr>
        <w:t>2.5. Нормативные правовые акты, непосредственно регулирующие отношения, возникающие в связи с предоставлением муниципальной услуги, с указанием их реквизитов</w:t>
      </w:r>
      <w:r w:rsidRPr="0093180C">
        <w:rPr>
          <w:sz w:val="26"/>
          <w:szCs w:val="26"/>
        </w:rPr>
        <w:t>:</w:t>
      </w:r>
    </w:p>
    <w:p w:rsidR="0014458A" w:rsidRPr="0093180C" w:rsidRDefault="0014458A" w:rsidP="0014458A">
      <w:pPr>
        <w:ind w:firstLine="720"/>
        <w:jc w:val="both"/>
        <w:rPr>
          <w:rFonts w:eastAsia="MS Mincho"/>
          <w:sz w:val="26"/>
          <w:szCs w:val="26"/>
        </w:rPr>
      </w:pPr>
      <w:r w:rsidRPr="0093180C">
        <w:rPr>
          <w:sz w:val="26"/>
          <w:szCs w:val="26"/>
        </w:rPr>
        <w:t>Конституция Российской Федерации, принятая всенародным голосованием 12 декабря 1993 года;</w:t>
      </w:r>
    </w:p>
    <w:p w:rsidR="0014458A" w:rsidRPr="0093180C" w:rsidRDefault="0014458A" w:rsidP="0014458A">
      <w:pPr>
        <w:ind w:firstLine="720"/>
        <w:jc w:val="both"/>
        <w:rPr>
          <w:rFonts w:eastAsia="MS Mincho"/>
          <w:sz w:val="26"/>
          <w:szCs w:val="26"/>
        </w:rPr>
      </w:pPr>
      <w:r w:rsidRPr="0093180C">
        <w:rPr>
          <w:rFonts w:eastAsia="MS Mincho"/>
          <w:sz w:val="26"/>
          <w:szCs w:val="26"/>
        </w:rPr>
        <w:t>Земельный кодекс Российской Федерации от 25.10.2001 № 136-ФЗ (далее – ЗК РФ);</w:t>
      </w:r>
    </w:p>
    <w:p w:rsidR="0014458A" w:rsidRPr="0093180C" w:rsidRDefault="0014458A" w:rsidP="0014458A">
      <w:pPr>
        <w:ind w:firstLine="720"/>
        <w:jc w:val="both"/>
        <w:rPr>
          <w:rFonts w:eastAsia="MS Mincho"/>
          <w:spacing w:val="-8"/>
          <w:sz w:val="26"/>
          <w:szCs w:val="26"/>
        </w:rPr>
      </w:pPr>
      <w:r w:rsidRPr="0093180C">
        <w:rPr>
          <w:rFonts w:eastAsia="MS Mincho"/>
          <w:spacing w:val="-8"/>
          <w:sz w:val="26"/>
          <w:szCs w:val="26"/>
        </w:rPr>
        <w:t xml:space="preserve">Градостроительный кодекс Российской Федерации от 29.12.2004 № 190-ФЗ; </w:t>
      </w:r>
    </w:p>
    <w:p w:rsidR="0014458A" w:rsidRPr="0093180C" w:rsidRDefault="0014458A" w:rsidP="0014458A">
      <w:pPr>
        <w:autoSpaceDE w:val="0"/>
        <w:autoSpaceDN w:val="0"/>
        <w:adjustRightInd w:val="0"/>
        <w:ind w:firstLine="720"/>
        <w:jc w:val="both"/>
        <w:rPr>
          <w:sz w:val="26"/>
          <w:szCs w:val="26"/>
        </w:rPr>
      </w:pPr>
      <w:r w:rsidRPr="0093180C">
        <w:rPr>
          <w:sz w:val="26"/>
          <w:szCs w:val="26"/>
        </w:rPr>
        <w:t>Федеральный закон от 25.10.2001 № 137-ФЗ «О введении в действие Земельного кодекса Российской Федерации»;</w:t>
      </w:r>
    </w:p>
    <w:p w:rsidR="0014458A" w:rsidRPr="0093180C" w:rsidRDefault="0014458A" w:rsidP="0014458A">
      <w:pPr>
        <w:autoSpaceDE w:val="0"/>
        <w:autoSpaceDN w:val="0"/>
        <w:adjustRightInd w:val="0"/>
        <w:ind w:firstLine="720"/>
        <w:jc w:val="both"/>
        <w:rPr>
          <w:sz w:val="26"/>
          <w:szCs w:val="26"/>
        </w:rPr>
      </w:pPr>
      <w:r w:rsidRPr="0093180C">
        <w:rPr>
          <w:sz w:val="26"/>
          <w:szCs w:val="26"/>
        </w:rPr>
        <w:t>Федеральный закон от 06.10.2003 № 131-ФЗ «Об общих принципах организации местного самоуправления в Российской Федерации»;</w:t>
      </w:r>
    </w:p>
    <w:p w:rsidR="00925489" w:rsidRPr="0093180C" w:rsidRDefault="0014458A" w:rsidP="00925489">
      <w:pPr>
        <w:widowControl w:val="0"/>
        <w:autoSpaceDE w:val="0"/>
        <w:autoSpaceDN w:val="0"/>
        <w:adjustRightInd w:val="0"/>
        <w:ind w:firstLine="720"/>
        <w:jc w:val="both"/>
        <w:rPr>
          <w:bCs/>
          <w:sz w:val="26"/>
          <w:szCs w:val="26"/>
        </w:rPr>
      </w:pPr>
      <w:r w:rsidRPr="0093180C">
        <w:rPr>
          <w:bCs/>
          <w:sz w:val="26"/>
          <w:szCs w:val="26"/>
        </w:rPr>
        <w:t>Федеральный закон от 29.12.2004 № 191-ФЗ «О введении в действие Градостроительного кодекса Российской Федерации»;</w:t>
      </w:r>
    </w:p>
    <w:p w:rsidR="0014458A" w:rsidRPr="0093180C" w:rsidRDefault="0014458A" w:rsidP="00925489">
      <w:pPr>
        <w:widowControl w:val="0"/>
        <w:autoSpaceDE w:val="0"/>
        <w:autoSpaceDN w:val="0"/>
        <w:adjustRightInd w:val="0"/>
        <w:ind w:firstLine="720"/>
        <w:jc w:val="both"/>
        <w:rPr>
          <w:bCs/>
          <w:sz w:val="26"/>
          <w:szCs w:val="26"/>
        </w:rPr>
      </w:pPr>
      <w:r w:rsidRPr="0093180C">
        <w:rPr>
          <w:sz w:val="26"/>
          <w:szCs w:val="26"/>
        </w:rPr>
        <w:t>Федеральный закон от 27.07.2006 № 152-ФЗ «О персональных данных»;</w:t>
      </w:r>
    </w:p>
    <w:p w:rsidR="0014458A" w:rsidRPr="0093180C" w:rsidRDefault="0014458A" w:rsidP="0014458A">
      <w:pPr>
        <w:ind w:firstLine="720"/>
        <w:jc w:val="both"/>
        <w:rPr>
          <w:sz w:val="26"/>
          <w:szCs w:val="26"/>
        </w:rPr>
      </w:pPr>
      <w:r w:rsidRPr="0093180C">
        <w:rPr>
          <w:sz w:val="26"/>
          <w:szCs w:val="26"/>
        </w:rPr>
        <w:t>Федеральный закон от 24.07.2007 № 221-ФЗ «О кадастровой деятельности»;</w:t>
      </w:r>
    </w:p>
    <w:p w:rsidR="0014458A" w:rsidRPr="0093180C" w:rsidRDefault="0014458A" w:rsidP="0014458A">
      <w:pPr>
        <w:ind w:firstLine="720"/>
        <w:jc w:val="both"/>
        <w:rPr>
          <w:rFonts w:eastAsia="MS Mincho"/>
          <w:sz w:val="26"/>
          <w:szCs w:val="26"/>
        </w:rPr>
      </w:pPr>
      <w:r w:rsidRPr="0093180C">
        <w:rPr>
          <w:rFonts w:eastAsia="MS Mincho"/>
          <w:sz w:val="26"/>
          <w:szCs w:val="26"/>
        </w:rPr>
        <w:t xml:space="preserve">Федеральный закон от 09.02.2009 № 8-ФЗ «Об обеспечении доступа к информации о деятельности государственных органов и органов местного самоуправления»; </w:t>
      </w:r>
    </w:p>
    <w:p w:rsidR="0014458A" w:rsidRPr="0093180C" w:rsidRDefault="0014458A" w:rsidP="0014458A">
      <w:pPr>
        <w:widowControl w:val="0"/>
        <w:autoSpaceDE w:val="0"/>
        <w:autoSpaceDN w:val="0"/>
        <w:adjustRightInd w:val="0"/>
        <w:ind w:firstLine="720"/>
        <w:jc w:val="both"/>
        <w:rPr>
          <w:sz w:val="26"/>
          <w:szCs w:val="26"/>
        </w:rPr>
      </w:pPr>
      <w:r w:rsidRPr="0093180C">
        <w:rPr>
          <w:sz w:val="26"/>
          <w:szCs w:val="26"/>
        </w:rPr>
        <w:t>Федеральный закон от 27.07.2010 № 210-ФЗ «Об организации предоставления государственных и муниципальных услуг»;</w:t>
      </w:r>
    </w:p>
    <w:p w:rsidR="0014458A" w:rsidRPr="0093180C" w:rsidRDefault="0014458A" w:rsidP="0014458A">
      <w:pPr>
        <w:tabs>
          <w:tab w:val="left" w:pos="360"/>
        </w:tabs>
        <w:ind w:firstLine="720"/>
        <w:jc w:val="both"/>
        <w:rPr>
          <w:sz w:val="26"/>
          <w:szCs w:val="26"/>
        </w:rPr>
      </w:pPr>
      <w:r w:rsidRPr="0093180C">
        <w:rPr>
          <w:sz w:val="26"/>
          <w:szCs w:val="26"/>
        </w:rPr>
        <w:t>приказ Министерства экономического развития РФ от 21.01.2015 № 1                    «Об утверждении перечня документов, подтверждающих право заявителя на приобретение земельного участка без проведения торгов»;</w:t>
      </w:r>
    </w:p>
    <w:p w:rsidR="0014458A" w:rsidRPr="0093180C" w:rsidRDefault="0014458A" w:rsidP="0014458A">
      <w:pPr>
        <w:tabs>
          <w:tab w:val="left" w:pos="360"/>
        </w:tabs>
        <w:ind w:firstLine="720"/>
        <w:jc w:val="both"/>
        <w:rPr>
          <w:sz w:val="26"/>
          <w:szCs w:val="26"/>
        </w:rPr>
      </w:pPr>
      <w:r w:rsidRPr="0093180C">
        <w:rPr>
          <w:sz w:val="26"/>
          <w:szCs w:val="26"/>
        </w:rPr>
        <w:t xml:space="preserve">приказ Министерства экономического 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w:t>
      </w:r>
      <w:r w:rsidRPr="0093180C">
        <w:rPr>
          <w:sz w:val="26"/>
          <w:szCs w:val="26"/>
        </w:rPr>
        <w:lastRenderedPageBreak/>
        <w:t>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14458A" w:rsidRPr="0093180C" w:rsidRDefault="0014458A" w:rsidP="0014458A">
      <w:pPr>
        <w:ind w:firstLine="720"/>
        <w:jc w:val="both"/>
        <w:rPr>
          <w:rFonts w:eastAsia="MS Mincho"/>
          <w:sz w:val="26"/>
          <w:szCs w:val="26"/>
        </w:rPr>
      </w:pPr>
      <w:r w:rsidRPr="0093180C">
        <w:rPr>
          <w:rFonts w:eastAsia="MS Mincho"/>
          <w:sz w:val="26"/>
          <w:szCs w:val="26"/>
        </w:rPr>
        <w:t>решение Земского Собрания Устюженского муниципального района от 16.02.2012 № 452 «Об учреждении комитета по управлению имуществом администрации Устюженского муниципального района»;</w:t>
      </w:r>
    </w:p>
    <w:p w:rsidR="0014458A" w:rsidRPr="0093180C" w:rsidRDefault="0014458A" w:rsidP="0014458A">
      <w:pPr>
        <w:autoSpaceDE w:val="0"/>
        <w:autoSpaceDN w:val="0"/>
        <w:adjustRightInd w:val="0"/>
        <w:ind w:firstLine="709"/>
        <w:jc w:val="both"/>
        <w:rPr>
          <w:sz w:val="26"/>
          <w:szCs w:val="26"/>
        </w:rPr>
      </w:pPr>
      <w:r w:rsidRPr="0093180C">
        <w:rPr>
          <w:sz w:val="26"/>
          <w:szCs w:val="26"/>
        </w:rPr>
        <w:t>постановление администрации Устюженского муниципального района от 09.07.2015 № 558 «Об установлении особенностей подачи и рассмотрения жалоб на решения и действия (бездействие) администрации района, её должностных лиц и муниципальных служащих при предоставлении муниципальных услуг»;</w:t>
      </w:r>
    </w:p>
    <w:p w:rsidR="00A778EA" w:rsidRPr="0093180C" w:rsidRDefault="0014458A" w:rsidP="00E96418">
      <w:pPr>
        <w:tabs>
          <w:tab w:val="num" w:pos="-5812"/>
        </w:tabs>
        <w:ind w:firstLine="709"/>
        <w:jc w:val="both"/>
        <w:rPr>
          <w:sz w:val="26"/>
          <w:szCs w:val="26"/>
        </w:rPr>
      </w:pPr>
      <w:r w:rsidRPr="0093180C">
        <w:rPr>
          <w:sz w:val="26"/>
          <w:szCs w:val="26"/>
        </w:rPr>
        <w:t>настоящий Регламент.</w:t>
      </w:r>
      <w:r w:rsidRPr="0093180C">
        <w:rPr>
          <w:sz w:val="26"/>
          <w:szCs w:val="26"/>
        </w:rPr>
        <w:tab/>
      </w:r>
    </w:p>
    <w:p w:rsidR="00A778EA" w:rsidRPr="0093180C" w:rsidRDefault="00D47078" w:rsidP="00D47078">
      <w:pPr>
        <w:autoSpaceDE w:val="0"/>
        <w:autoSpaceDN w:val="0"/>
        <w:adjustRightInd w:val="0"/>
        <w:jc w:val="both"/>
        <w:rPr>
          <w:sz w:val="26"/>
          <w:szCs w:val="26"/>
        </w:rPr>
      </w:pPr>
      <w:r w:rsidRPr="0093180C">
        <w:rPr>
          <w:sz w:val="26"/>
          <w:szCs w:val="26"/>
        </w:rPr>
        <w:t xml:space="preserve">          </w:t>
      </w:r>
      <w:r w:rsidR="00A778EA" w:rsidRPr="0093180C">
        <w:rPr>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Pr="0093180C">
        <w:rPr>
          <w:sz w:val="26"/>
          <w:szCs w:val="26"/>
        </w:rPr>
        <w:t>:</w:t>
      </w:r>
    </w:p>
    <w:p w:rsidR="0014458A" w:rsidRPr="0093180C" w:rsidRDefault="00A778EA" w:rsidP="00A778EA">
      <w:pPr>
        <w:ind w:firstLine="709"/>
        <w:jc w:val="both"/>
        <w:rPr>
          <w:sz w:val="26"/>
          <w:szCs w:val="26"/>
        </w:rPr>
      </w:pPr>
      <w:r w:rsidRPr="0093180C">
        <w:rPr>
          <w:sz w:val="26"/>
          <w:szCs w:val="26"/>
        </w:rPr>
        <w:t>2.6.1. Для предоставления муниципальной услуги заявитель</w:t>
      </w:r>
      <w:r w:rsidR="0014458A" w:rsidRPr="0093180C">
        <w:rPr>
          <w:sz w:val="26"/>
          <w:szCs w:val="26"/>
        </w:rPr>
        <w:t xml:space="preserve"> </w:t>
      </w:r>
      <w:r w:rsidR="00E96418" w:rsidRPr="0093180C">
        <w:rPr>
          <w:sz w:val="26"/>
          <w:szCs w:val="26"/>
        </w:rPr>
        <w:t xml:space="preserve">                                      (</w:t>
      </w:r>
      <w:r w:rsidR="0014458A" w:rsidRPr="0093180C">
        <w:rPr>
          <w:sz w:val="26"/>
          <w:szCs w:val="26"/>
        </w:rPr>
        <w:t>представитель заявителя)</w:t>
      </w:r>
      <w:r w:rsidRPr="0093180C">
        <w:rPr>
          <w:sz w:val="26"/>
          <w:szCs w:val="26"/>
        </w:rPr>
        <w:t xml:space="preserve"> представляет (направляет) </w:t>
      </w:r>
      <w:r w:rsidR="00E96418" w:rsidRPr="0093180C">
        <w:rPr>
          <w:sz w:val="26"/>
          <w:szCs w:val="26"/>
        </w:rPr>
        <w:t>в  Уполномоченный  орган</w:t>
      </w:r>
      <w:r w:rsidR="0014458A" w:rsidRPr="0093180C">
        <w:rPr>
          <w:sz w:val="26"/>
          <w:szCs w:val="26"/>
        </w:rPr>
        <w:t>:</w:t>
      </w:r>
    </w:p>
    <w:p w:rsidR="00A778EA" w:rsidRPr="0093180C" w:rsidRDefault="0014458A" w:rsidP="00A778EA">
      <w:pPr>
        <w:ind w:firstLine="709"/>
        <w:jc w:val="both"/>
        <w:rPr>
          <w:sz w:val="26"/>
          <w:szCs w:val="26"/>
        </w:rPr>
      </w:pPr>
      <w:r w:rsidRPr="0093180C">
        <w:rPr>
          <w:sz w:val="26"/>
          <w:szCs w:val="26"/>
        </w:rPr>
        <w:t>1</w:t>
      </w:r>
      <w:r w:rsidR="00D47078" w:rsidRPr="0093180C">
        <w:rPr>
          <w:sz w:val="26"/>
          <w:szCs w:val="26"/>
        </w:rPr>
        <w:t>)</w:t>
      </w:r>
      <w:r w:rsidRPr="0093180C">
        <w:rPr>
          <w:sz w:val="26"/>
          <w:szCs w:val="26"/>
        </w:rPr>
        <w:t xml:space="preserve"> </w:t>
      </w:r>
      <w:r w:rsidR="00A778EA" w:rsidRPr="0093180C">
        <w:rPr>
          <w:sz w:val="26"/>
          <w:szCs w:val="26"/>
        </w:rPr>
        <w:t xml:space="preserve">заявление </w:t>
      </w:r>
      <w:r w:rsidR="00A778EA" w:rsidRPr="0093180C">
        <w:rPr>
          <w:bCs/>
          <w:sz w:val="26"/>
          <w:szCs w:val="26"/>
        </w:rPr>
        <w:t>о п</w:t>
      </w:r>
      <w:r w:rsidR="00A778EA" w:rsidRPr="0093180C">
        <w:rPr>
          <w:bCs/>
          <w:spacing w:val="-4"/>
          <w:sz w:val="26"/>
          <w:szCs w:val="26"/>
        </w:rPr>
        <w:t xml:space="preserve">редоставлении земельного участка, на котором расположены здания, сооружения (далее также – заявление, заявление о предоставлении земельного участка) </w:t>
      </w:r>
      <w:r w:rsidR="00A778EA" w:rsidRPr="0093180C">
        <w:rPr>
          <w:sz w:val="26"/>
          <w:szCs w:val="26"/>
        </w:rPr>
        <w:t>по форме согласно приложению 1 к настоящему административному регламенту.</w:t>
      </w:r>
    </w:p>
    <w:p w:rsidR="00A778EA" w:rsidRPr="0093180C" w:rsidRDefault="00A778EA" w:rsidP="00A778EA">
      <w:pPr>
        <w:ind w:firstLine="720"/>
        <w:jc w:val="both"/>
        <w:rPr>
          <w:sz w:val="26"/>
          <w:szCs w:val="26"/>
        </w:rPr>
      </w:pPr>
      <w:r w:rsidRPr="0093180C">
        <w:rPr>
          <w:sz w:val="26"/>
          <w:szCs w:val="26"/>
        </w:rPr>
        <w:t>В заявлении о предоставлении земельного участка указываются:</w:t>
      </w:r>
    </w:p>
    <w:p w:rsidR="00A778EA" w:rsidRPr="0093180C" w:rsidRDefault="00A778EA" w:rsidP="00A778EA">
      <w:pPr>
        <w:ind w:firstLine="720"/>
        <w:jc w:val="both"/>
        <w:rPr>
          <w:sz w:val="26"/>
          <w:szCs w:val="26"/>
        </w:rPr>
      </w:pPr>
      <w:bookmarkStart w:id="0" w:name="sub_391711"/>
      <w:bookmarkStart w:id="1" w:name="sub_392925"/>
      <w:bookmarkStart w:id="2" w:name="sub_3915111"/>
      <w:r w:rsidRPr="0093180C">
        <w:rPr>
          <w:sz w:val="26"/>
          <w:szCs w:val="26"/>
        </w:rPr>
        <w:t>фамилия, имя, отчество (при наличии), место жительства заявителя (заявителей) и реквизиты документа, удостоверяющего личность заявителя (заявителей) (для гражданина);</w:t>
      </w:r>
    </w:p>
    <w:p w:rsidR="00A778EA" w:rsidRPr="0093180C" w:rsidRDefault="00A778EA" w:rsidP="00A778EA">
      <w:pPr>
        <w:ind w:firstLine="720"/>
        <w:jc w:val="both"/>
        <w:rPr>
          <w:sz w:val="26"/>
          <w:szCs w:val="26"/>
        </w:rPr>
      </w:pPr>
      <w:bookmarkStart w:id="3" w:name="sub_391712"/>
      <w:bookmarkEnd w:id="0"/>
      <w:r w:rsidRPr="0093180C">
        <w:rPr>
          <w:sz w:val="26"/>
          <w:szCs w:val="26"/>
        </w:rPr>
        <w:t>наименование и место нахождения заявителя (ей)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778EA" w:rsidRPr="0093180C" w:rsidRDefault="0014458A" w:rsidP="0014458A">
      <w:pPr>
        <w:jc w:val="both"/>
        <w:rPr>
          <w:sz w:val="26"/>
          <w:szCs w:val="26"/>
        </w:rPr>
      </w:pPr>
      <w:bookmarkStart w:id="4" w:name="sub_391713"/>
      <w:bookmarkEnd w:id="3"/>
      <w:r w:rsidRPr="0093180C">
        <w:rPr>
          <w:sz w:val="26"/>
          <w:szCs w:val="26"/>
        </w:rPr>
        <w:t xml:space="preserve">         </w:t>
      </w:r>
      <w:r w:rsidR="00A778EA" w:rsidRPr="0093180C">
        <w:rPr>
          <w:sz w:val="26"/>
          <w:szCs w:val="26"/>
        </w:rPr>
        <w:t>кадастровый номер испрашиваемого земельного участка;</w:t>
      </w:r>
    </w:p>
    <w:p w:rsidR="00A778EA" w:rsidRPr="0093180C" w:rsidRDefault="0014458A" w:rsidP="0014458A">
      <w:pPr>
        <w:jc w:val="both"/>
        <w:rPr>
          <w:sz w:val="26"/>
          <w:szCs w:val="26"/>
        </w:rPr>
      </w:pPr>
      <w:bookmarkStart w:id="5" w:name="sub_391714"/>
      <w:bookmarkEnd w:id="4"/>
      <w:r w:rsidRPr="0093180C">
        <w:rPr>
          <w:sz w:val="26"/>
          <w:szCs w:val="26"/>
        </w:rPr>
        <w:t xml:space="preserve">         </w:t>
      </w:r>
      <w:r w:rsidR="00A778EA" w:rsidRPr="0093180C">
        <w:rPr>
          <w:sz w:val="26"/>
          <w:szCs w:val="26"/>
        </w:rPr>
        <w:t xml:space="preserve">основание предоставления земельного участка без проведения торгов из числа предусмотренных </w:t>
      </w:r>
      <w:hyperlink w:anchor="sub_3932" w:history="1">
        <w:r w:rsidR="00A778EA" w:rsidRPr="0093180C">
          <w:rPr>
            <w:rStyle w:val="aff2"/>
            <w:color w:val="auto"/>
            <w:sz w:val="26"/>
            <w:szCs w:val="26"/>
          </w:rPr>
          <w:t>пунктом 2 статьи 39.3</w:t>
        </w:r>
      </w:hyperlink>
      <w:r w:rsidR="00A778EA" w:rsidRPr="0093180C">
        <w:rPr>
          <w:sz w:val="26"/>
          <w:szCs w:val="26"/>
        </w:rPr>
        <w:t xml:space="preserve">, </w:t>
      </w:r>
      <w:hyperlink w:anchor="sub_395" w:history="1">
        <w:r w:rsidR="00A778EA" w:rsidRPr="0093180C">
          <w:rPr>
            <w:rStyle w:val="aff2"/>
            <w:color w:val="auto"/>
            <w:sz w:val="26"/>
            <w:szCs w:val="26"/>
          </w:rPr>
          <w:t>статьей 39.5</w:t>
        </w:r>
      </w:hyperlink>
      <w:r w:rsidR="00A778EA" w:rsidRPr="0093180C">
        <w:rPr>
          <w:sz w:val="26"/>
          <w:szCs w:val="26"/>
        </w:rPr>
        <w:t xml:space="preserve">, </w:t>
      </w:r>
      <w:hyperlink w:anchor="sub_3962" w:history="1">
        <w:r w:rsidR="00A778EA" w:rsidRPr="0093180C">
          <w:rPr>
            <w:rStyle w:val="aff2"/>
            <w:color w:val="auto"/>
            <w:sz w:val="26"/>
            <w:szCs w:val="26"/>
          </w:rPr>
          <w:t>пунктом 2 статьи 39.6</w:t>
        </w:r>
      </w:hyperlink>
      <w:r w:rsidR="00A778EA" w:rsidRPr="0093180C">
        <w:rPr>
          <w:sz w:val="26"/>
          <w:szCs w:val="26"/>
        </w:rPr>
        <w:t xml:space="preserve"> или </w:t>
      </w:r>
      <w:hyperlink w:anchor="sub_39102" w:history="1">
        <w:r w:rsidR="00A778EA" w:rsidRPr="0093180C">
          <w:rPr>
            <w:rStyle w:val="aff2"/>
            <w:color w:val="auto"/>
            <w:sz w:val="26"/>
            <w:szCs w:val="26"/>
          </w:rPr>
          <w:t>пунктом 2 статьи 39.10</w:t>
        </w:r>
      </w:hyperlink>
      <w:r w:rsidR="00A778EA" w:rsidRPr="0093180C">
        <w:rPr>
          <w:sz w:val="26"/>
          <w:szCs w:val="26"/>
        </w:rPr>
        <w:t xml:space="preserve"> Земельного Кодекса Российской Федерации оснований;</w:t>
      </w:r>
    </w:p>
    <w:p w:rsidR="00A778EA" w:rsidRPr="0093180C" w:rsidRDefault="00A778EA" w:rsidP="00A778EA">
      <w:pPr>
        <w:ind w:firstLine="720"/>
        <w:jc w:val="both"/>
        <w:rPr>
          <w:sz w:val="26"/>
          <w:szCs w:val="26"/>
        </w:rPr>
      </w:pPr>
      <w:bookmarkStart w:id="6" w:name="sub_391715"/>
      <w:bookmarkEnd w:id="5"/>
      <w:r w:rsidRPr="0093180C">
        <w:rPr>
          <w:sz w:val="26"/>
          <w:szCs w:val="26"/>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778EA" w:rsidRPr="0093180C" w:rsidRDefault="00A778EA" w:rsidP="00A778EA">
      <w:pPr>
        <w:ind w:firstLine="720"/>
        <w:jc w:val="both"/>
        <w:rPr>
          <w:sz w:val="26"/>
          <w:szCs w:val="26"/>
        </w:rPr>
      </w:pPr>
      <w:bookmarkStart w:id="7" w:name="sub_391717"/>
      <w:bookmarkEnd w:id="6"/>
      <w:r w:rsidRPr="0093180C">
        <w:rPr>
          <w:sz w:val="26"/>
          <w:szCs w:val="26"/>
        </w:rPr>
        <w:t>цель использования земельного участка;</w:t>
      </w:r>
    </w:p>
    <w:p w:rsidR="00A778EA" w:rsidRPr="0093180C" w:rsidRDefault="00A778EA" w:rsidP="002A6705">
      <w:pPr>
        <w:ind w:firstLine="720"/>
        <w:jc w:val="both"/>
        <w:rPr>
          <w:sz w:val="26"/>
          <w:szCs w:val="26"/>
        </w:rPr>
      </w:pPr>
      <w:bookmarkStart w:id="8" w:name="sub_391719"/>
      <w:bookmarkEnd w:id="7"/>
      <w:r w:rsidRPr="0093180C">
        <w:rPr>
          <w:sz w:val="26"/>
          <w:szCs w:val="2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w:t>
      </w:r>
      <w:r w:rsidR="002A6705" w:rsidRPr="0093180C">
        <w:rPr>
          <w:sz w:val="26"/>
          <w:szCs w:val="26"/>
        </w:rPr>
        <w:t xml:space="preserve"> </w:t>
      </w:r>
      <w:r w:rsidRPr="0093180C">
        <w:rPr>
          <w:sz w:val="26"/>
          <w:szCs w:val="26"/>
        </w:rPr>
        <w:t xml:space="preserve"> на основании данного решения;</w:t>
      </w:r>
    </w:p>
    <w:p w:rsidR="00A778EA" w:rsidRPr="0093180C" w:rsidRDefault="00A778EA" w:rsidP="00A778EA">
      <w:pPr>
        <w:ind w:firstLine="720"/>
        <w:jc w:val="both"/>
        <w:rPr>
          <w:sz w:val="26"/>
          <w:szCs w:val="26"/>
        </w:rPr>
      </w:pPr>
      <w:bookmarkStart w:id="9" w:name="sub_3917110"/>
      <w:bookmarkEnd w:id="8"/>
      <w:r w:rsidRPr="0093180C">
        <w:rPr>
          <w:sz w:val="26"/>
          <w:szCs w:val="26"/>
        </w:rPr>
        <w:t>почтовый адрес и (или) адрес электронной почты для связи с заявителем;</w:t>
      </w:r>
    </w:p>
    <w:bookmarkEnd w:id="1"/>
    <w:bookmarkEnd w:id="9"/>
    <w:p w:rsidR="0025608F" w:rsidRPr="0093180C" w:rsidRDefault="00A778EA" w:rsidP="00D47078">
      <w:pPr>
        <w:ind w:firstLine="720"/>
        <w:jc w:val="both"/>
        <w:rPr>
          <w:sz w:val="26"/>
          <w:szCs w:val="26"/>
        </w:rPr>
      </w:pPr>
      <w:r w:rsidRPr="0093180C">
        <w:rPr>
          <w:sz w:val="26"/>
          <w:szCs w:val="26"/>
        </w:rPr>
        <w:t>телефон заявителя (заявителей).</w:t>
      </w:r>
    </w:p>
    <w:bookmarkEnd w:id="2"/>
    <w:p w:rsidR="00A778EA" w:rsidRPr="0093180C" w:rsidRDefault="00A778EA" w:rsidP="00A778EA">
      <w:pPr>
        <w:autoSpaceDE w:val="0"/>
        <w:autoSpaceDN w:val="0"/>
        <w:adjustRightInd w:val="0"/>
        <w:ind w:firstLine="720"/>
        <w:jc w:val="both"/>
        <w:rPr>
          <w:sz w:val="26"/>
          <w:szCs w:val="26"/>
        </w:rPr>
      </w:pPr>
      <w:r w:rsidRPr="0093180C">
        <w:rPr>
          <w:sz w:val="26"/>
          <w:szCs w:val="26"/>
        </w:rPr>
        <w:lastRenderedPageBreak/>
        <w:t>Форма заявления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 (скачивания).</w:t>
      </w:r>
    </w:p>
    <w:p w:rsidR="00A778EA" w:rsidRPr="0093180C" w:rsidRDefault="00A778EA" w:rsidP="00A778EA">
      <w:pPr>
        <w:autoSpaceDE w:val="0"/>
        <w:autoSpaceDN w:val="0"/>
        <w:adjustRightInd w:val="0"/>
        <w:ind w:firstLine="709"/>
        <w:jc w:val="both"/>
        <w:rPr>
          <w:sz w:val="26"/>
          <w:szCs w:val="26"/>
        </w:rPr>
      </w:pPr>
      <w:r w:rsidRPr="0093180C">
        <w:rPr>
          <w:sz w:val="26"/>
          <w:szCs w:val="26"/>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A778EA" w:rsidRPr="0093180C" w:rsidRDefault="00A778EA" w:rsidP="00A778EA">
      <w:pPr>
        <w:autoSpaceDE w:val="0"/>
        <w:autoSpaceDN w:val="0"/>
        <w:adjustRightInd w:val="0"/>
        <w:ind w:firstLine="709"/>
        <w:jc w:val="both"/>
        <w:rPr>
          <w:rFonts w:eastAsia="Calibri"/>
          <w:sz w:val="26"/>
          <w:szCs w:val="26"/>
        </w:rPr>
      </w:pPr>
      <w:r w:rsidRPr="0093180C">
        <w:rPr>
          <w:rFonts w:eastAsia="Calibri"/>
          <w:sz w:val="26"/>
          <w:szCs w:val="26"/>
        </w:rPr>
        <w:t>Заявление в форме электронного документа подписывается по выбору заявителя (если заявителем является физическое лицо):</w:t>
      </w:r>
    </w:p>
    <w:p w:rsidR="00A778EA" w:rsidRPr="0093180C" w:rsidRDefault="00A778EA" w:rsidP="00A778EA">
      <w:pPr>
        <w:autoSpaceDE w:val="0"/>
        <w:autoSpaceDN w:val="0"/>
        <w:adjustRightInd w:val="0"/>
        <w:ind w:firstLine="709"/>
        <w:jc w:val="both"/>
        <w:rPr>
          <w:rFonts w:eastAsia="Calibri"/>
          <w:sz w:val="26"/>
          <w:szCs w:val="26"/>
        </w:rPr>
      </w:pPr>
      <w:r w:rsidRPr="0093180C">
        <w:rPr>
          <w:rFonts w:eastAsia="Calibri"/>
          <w:sz w:val="26"/>
          <w:szCs w:val="26"/>
        </w:rPr>
        <w:t>простой электронной подписью заявителя (представителя заявителя);</w:t>
      </w:r>
    </w:p>
    <w:p w:rsidR="00A778EA" w:rsidRPr="0093180C" w:rsidRDefault="00A778EA" w:rsidP="00A778EA">
      <w:pPr>
        <w:autoSpaceDE w:val="0"/>
        <w:autoSpaceDN w:val="0"/>
        <w:adjustRightInd w:val="0"/>
        <w:ind w:firstLine="709"/>
        <w:jc w:val="both"/>
        <w:rPr>
          <w:rFonts w:eastAsia="Calibri"/>
          <w:sz w:val="26"/>
          <w:szCs w:val="26"/>
        </w:rPr>
      </w:pPr>
      <w:r w:rsidRPr="0093180C">
        <w:rPr>
          <w:rFonts w:eastAsia="Calibri"/>
          <w:sz w:val="26"/>
          <w:szCs w:val="26"/>
        </w:rPr>
        <w:t>усиленной квалифицированной электронной подписью заявителя (представителя заявителя).</w:t>
      </w:r>
    </w:p>
    <w:p w:rsidR="00A778EA" w:rsidRPr="0093180C" w:rsidRDefault="00A778EA" w:rsidP="00A778EA">
      <w:pPr>
        <w:autoSpaceDE w:val="0"/>
        <w:autoSpaceDN w:val="0"/>
        <w:adjustRightInd w:val="0"/>
        <w:ind w:firstLine="709"/>
        <w:jc w:val="both"/>
        <w:rPr>
          <w:rFonts w:eastAsia="Calibri"/>
          <w:sz w:val="26"/>
          <w:szCs w:val="26"/>
        </w:rPr>
      </w:pPr>
      <w:r w:rsidRPr="0093180C">
        <w:rPr>
          <w:rFonts w:eastAsia="Calibri"/>
          <w:sz w:val="26"/>
          <w:szCs w:val="26"/>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A778EA" w:rsidRPr="0093180C" w:rsidRDefault="00A778EA" w:rsidP="00A778EA">
      <w:pPr>
        <w:autoSpaceDE w:val="0"/>
        <w:autoSpaceDN w:val="0"/>
        <w:adjustRightInd w:val="0"/>
        <w:ind w:firstLine="709"/>
        <w:jc w:val="both"/>
        <w:rPr>
          <w:rFonts w:eastAsia="Calibri"/>
          <w:sz w:val="26"/>
          <w:szCs w:val="26"/>
        </w:rPr>
      </w:pPr>
      <w:r w:rsidRPr="0093180C">
        <w:rPr>
          <w:rFonts w:eastAsia="Calibri"/>
          <w:sz w:val="26"/>
          <w:szCs w:val="26"/>
        </w:rPr>
        <w:t>лица, действующего от имени юридического лица без доверенности;</w:t>
      </w:r>
    </w:p>
    <w:p w:rsidR="00A778EA" w:rsidRPr="0093180C" w:rsidRDefault="00A778EA" w:rsidP="00A778EA">
      <w:pPr>
        <w:autoSpaceDE w:val="0"/>
        <w:autoSpaceDN w:val="0"/>
        <w:adjustRightInd w:val="0"/>
        <w:ind w:firstLine="720"/>
        <w:jc w:val="both"/>
        <w:rPr>
          <w:rFonts w:eastAsia="Calibri"/>
          <w:sz w:val="26"/>
          <w:szCs w:val="26"/>
        </w:rPr>
      </w:pPr>
      <w:r w:rsidRPr="0093180C">
        <w:rPr>
          <w:rFonts w:eastAsia="Calibri"/>
          <w:sz w:val="26"/>
          <w:szCs w:val="26"/>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778EA" w:rsidRPr="0093180C" w:rsidRDefault="00A778EA" w:rsidP="00A778EA">
      <w:pPr>
        <w:autoSpaceDE w:val="0"/>
        <w:autoSpaceDN w:val="0"/>
        <w:adjustRightInd w:val="0"/>
        <w:ind w:firstLine="720"/>
        <w:jc w:val="both"/>
        <w:rPr>
          <w:sz w:val="26"/>
          <w:szCs w:val="26"/>
        </w:rPr>
      </w:pPr>
      <w:r w:rsidRPr="0093180C">
        <w:rPr>
          <w:sz w:val="26"/>
          <w:szCs w:val="26"/>
        </w:rPr>
        <w:t xml:space="preserve">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(полностью) и ставит подпись. </w:t>
      </w:r>
    </w:p>
    <w:p w:rsidR="00A778EA" w:rsidRPr="0093180C" w:rsidRDefault="00A778EA" w:rsidP="00A778EA">
      <w:pPr>
        <w:autoSpaceDE w:val="0"/>
        <w:autoSpaceDN w:val="0"/>
        <w:adjustRightInd w:val="0"/>
        <w:ind w:firstLine="720"/>
        <w:jc w:val="both"/>
        <w:rPr>
          <w:sz w:val="26"/>
          <w:szCs w:val="26"/>
        </w:rPr>
      </w:pPr>
      <w:r w:rsidRPr="0093180C">
        <w:rPr>
          <w:sz w:val="26"/>
          <w:szCs w:val="26"/>
        </w:rPr>
        <w:t>Заявление составляется в единственном экземпляре – оригинале.</w:t>
      </w:r>
    </w:p>
    <w:p w:rsidR="00A778EA" w:rsidRPr="0093180C" w:rsidRDefault="00A778EA" w:rsidP="00A778EA">
      <w:pPr>
        <w:ind w:firstLine="720"/>
        <w:jc w:val="both"/>
        <w:rPr>
          <w:sz w:val="26"/>
          <w:szCs w:val="26"/>
        </w:rPr>
      </w:pPr>
      <w:r w:rsidRPr="0093180C">
        <w:rPr>
          <w:sz w:val="26"/>
          <w:szCs w:val="26"/>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A778EA" w:rsidRPr="0093180C" w:rsidRDefault="002C3484" w:rsidP="00A778EA">
      <w:pPr>
        <w:ind w:firstLine="709"/>
        <w:jc w:val="both"/>
        <w:rPr>
          <w:sz w:val="26"/>
          <w:szCs w:val="26"/>
        </w:rPr>
      </w:pPr>
      <w:r w:rsidRPr="0093180C">
        <w:rPr>
          <w:sz w:val="26"/>
          <w:szCs w:val="26"/>
        </w:rPr>
        <w:t>2</w:t>
      </w:r>
      <w:r w:rsidR="00D47078" w:rsidRPr="0093180C">
        <w:rPr>
          <w:sz w:val="26"/>
          <w:szCs w:val="26"/>
        </w:rPr>
        <w:t>)</w:t>
      </w:r>
      <w:r w:rsidR="00A778EA" w:rsidRPr="0093180C">
        <w:rPr>
          <w:sz w:val="26"/>
          <w:szCs w:val="26"/>
        </w:rPr>
        <w:t xml:space="preserve"> Документ, удостоверяющий личность заявителя (заявителей), являющегося (являющихся) физическим лицом, либо личность представителя физического или юридического лица </w:t>
      </w:r>
      <w:r w:rsidR="00A778EA" w:rsidRPr="0093180C">
        <w:rPr>
          <w:rFonts w:eastAsia="Calibri"/>
          <w:sz w:val="26"/>
          <w:szCs w:val="26"/>
        </w:rPr>
        <w:t xml:space="preserve">(представление документа не требуется в случае представления заявления </w:t>
      </w:r>
      <w:r w:rsidR="00A778EA" w:rsidRPr="0093180C">
        <w:rPr>
          <w:sz w:val="26"/>
          <w:szCs w:val="26"/>
        </w:rPr>
        <w:t>с использованием государственной информационной системы «Портал государственных и муниципальных услуг (функций) Вологодской области»</w:t>
      </w:r>
      <w:r w:rsidR="00A778EA" w:rsidRPr="0093180C">
        <w:rPr>
          <w:rFonts w:eastAsia="Calibri"/>
          <w:sz w:val="26"/>
          <w:szCs w:val="26"/>
        </w:rPr>
        <w:t>, а также если заявление подписано усиленной квалифицированной электронной подписью).</w:t>
      </w:r>
    </w:p>
    <w:p w:rsidR="00A778EA" w:rsidRPr="0093180C" w:rsidRDefault="00A778EA" w:rsidP="00A778EA">
      <w:pPr>
        <w:ind w:firstLine="709"/>
        <w:jc w:val="both"/>
        <w:rPr>
          <w:sz w:val="26"/>
          <w:szCs w:val="26"/>
        </w:rPr>
      </w:pPr>
      <w:r w:rsidRPr="0093180C">
        <w:rPr>
          <w:sz w:val="26"/>
          <w:szCs w:val="26"/>
        </w:rPr>
        <w:t>3</w:t>
      </w:r>
      <w:r w:rsidR="00D47078" w:rsidRPr="0093180C">
        <w:rPr>
          <w:sz w:val="26"/>
          <w:szCs w:val="26"/>
        </w:rPr>
        <w:t>)</w:t>
      </w:r>
      <w:r w:rsidRPr="0093180C">
        <w:rPr>
          <w:sz w:val="26"/>
          <w:szCs w:val="26"/>
        </w:rPr>
        <w:t xml:space="preserve">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A778EA" w:rsidRPr="0093180C" w:rsidRDefault="00A778EA" w:rsidP="00A778EA">
      <w:pPr>
        <w:ind w:firstLine="720"/>
        <w:jc w:val="both"/>
        <w:rPr>
          <w:sz w:val="26"/>
          <w:szCs w:val="26"/>
        </w:rPr>
      </w:pPr>
      <w:r w:rsidRPr="0093180C">
        <w:rPr>
          <w:rFonts w:eastAsia="MS Mincho"/>
          <w:sz w:val="26"/>
          <w:szCs w:val="26"/>
        </w:rPr>
        <w:t>4</w:t>
      </w:r>
      <w:r w:rsidR="00D47078" w:rsidRPr="0093180C">
        <w:rPr>
          <w:rFonts w:eastAsia="MS Mincho"/>
          <w:sz w:val="26"/>
          <w:szCs w:val="26"/>
        </w:rPr>
        <w:t>)</w:t>
      </w:r>
      <w:r w:rsidRPr="0093180C">
        <w:rPr>
          <w:sz w:val="26"/>
          <w:szCs w:val="26"/>
        </w:rPr>
        <w:t xml:space="preserve"> Документы, подтверждающие право заявителя (заявителей) на приобретение земельного участка без проведения торгов:</w:t>
      </w:r>
    </w:p>
    <w:p w:rsidR="00A778EA" w:rsidRPr="0093180C" w:rsidRDefault="00A778EA" w:rsidP="00A778EA">
      <w:pPr>
        <w:ind w:firstLine="720"/>
        <w:jc w:val="both"/>
        <w:rPr>
          <w:sz w:val="26"/>
          <w:szCs w:val="26"/>
        </w:rPr>
      </w:pPr>
      <w:r w:rsidRPr="0093180C">
        <w:rPr>
          <w:sz w:val="26"/>
          <w:szCs w:val="26"/>
        </w:rPr>
        <w:t>документ, удостоверяющий (устанавливающий) права заявителя (заявителей)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(далее – ЕГРН);</w:t>
      </w:r>
    </w:p>
    <w:p w:rsidR="00A778EA" w:rsidRPr="0093180C" w:rsidRDefault="00A778EA" w:rsidP="00A778EA">
      <w:pPr>
        <w:ind w:firstLine="720"/>
        <w:jc w:val="both"/>
        <w:rPr>
          <w:sz w:val="26"/>
          <w:szCs w:val="26"/>
        </w:rPr>
      </w:pPr>
      <w:r w:rsidRPr="0093180C">
        <w:rPr>
          <w:sz w:val="26"/>
          <w:szCs w:val="26"/>
        </w:rPr>
        <w:t>документ, удостоверяющий (устанавливающий) права заявителя (заявителей) на испрашиваемый земельный участок, если право на такой земельный участок не зарегистрировано в ЕГРН;</w:t>
      </w:r>
    </w:p>
    <w:p w:rsidR="00A778EA" w:rsidRPr="0093180C" w:rsidRDefault="00A778EA" w:rsidP="00A778EA">
      <w:pPr>
        <w:ind w:firstLine="720"/>
        <w:jc w:val="both"/>
        <w:rPr>
          <w:sz w:val="26"/>
          <w:szCs w:val="26"/>
        </w:rPr>
      </w:pPr>
      <w:r w:rsidRPr="0093180C">
        <w:rPr>
          <w:sz w:val="26"/>
          <w:szCs w:val="26"/>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(рекомендуемая форма – в приложении 2 к настоящему административному регламенту).</w:t>
      </w:r>
    </w:p>
    <w:p w:rsidR="00A778EA" w:rsidRPr="0093180C" w:rsidRDefault="002C3484" w:rsidP="00A778EA">
      <w:pPr>
        <w:ind w:firstLine="720"/>
        <w:jc w:val="both"/>
        <w:rPr>
          <w:sz w:val="26"/>
          <w:szCs w:val="26"/>
        </w:rPr>
      </w:pPr>
      <w:r w:rsidRPr="0093180C">
        <w:rPr>
          <w:sz w:val="26"/>
          <w:szCs w:val="26"/>
        </w:rPr>
        <w:lastRenderedPageBreak/>
        <w:t>2.6.2</w:t>
      </w:r>
      <w:r w:rsidR="00A778EA" w:rsidRPr="0093180C">
        <w:rPr>
          <w:sz w:val="26"/>
          <w:szCs w:val="26"/>
        </w:rPr>
        <w:t>. Предоставление документов, указанных в пунктах 2.6.2-2.6.4 настоящего административного регламента,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778EA" w:rsidRPr="0093180C" w:rsidRDefault="002C3484" w:rsidP="00A778EA">
      <w:pPr>
        <w:ind w:firstLine="720"/>
        <w:jc w:val="both"/>
        <w:rPr>
          <w:sz w:val="26"/>
          <w:szCs w:val="26"/>
        </w:rPr>
      </w:pPr>
      <w:r w:rsidRPr="0093180C">
        <w:rPr>
          <w:sz w:val="26"/>
          <w:szCs w:val="26"/>
        </w:rPr>
        <w:t>2.6.3</w:t>
      </w:r>
      <w:r w:rsidR="00A778EA" w:rsidRPr="0093180C">
        <w:rPr>
          <w:sz w:val="26"/>
          <w:szCs w:val="26"/>
        </w:rPr>
        <w:t>. Заявление</w:t>
      </w:r>
      <w:r w:rsidR="00EF3B07" w:rsidRPr="0093180C">
        <w:rPr>
          <w:sz w:val="26"/>
          <w:szCs w:val="26"/>
        </w:rPr>
        <w:t xml:space="preserve"> о предоставлении муниципальной услуги</w:t>
      </w:r>
      <w:r w:rsidR="00A778EA" w:rsidRPr="0093180C">
        <w:rPr>
          <w:sz w:val="26"/>
          <w:szCs w:val="26"/>
        </w:rPr>
        <w:t xml:space="preserve"> и прилагаемые документы представляются заявителем в Уполномоченный орган (МФЦ) на бумажном носителе непосредственно или направляются посредством почтового отправления.</w:t>
      </w:r>
    </w:p>
    <w:p w:rsidR="00A778EA" w:rsidRPr="0093180C" w:rsidRDefault="00A778EA" w:rsidP="00A778EA">
      <w:pPr>
        <w:ind w:firstLine="720"/>
        <w:jc w:val="both"/>
        <w:rPr>
          <w:sz w:val="26"/>
          <w:szCs w:val="26"/>
        </w:rPr>
      </w:pPr>
      <w:r w:rsidRPr="0093180C">
        <w:rPr>
          <w:sz w:val="26"/>
          <w:szCs w:val="26"/>
        </w:rPr>
        <w:t>Заявитель вправе направить заявление и прилагаемые документы в форме электронных документов с использованием государственной информационной системы «Портал государственных и муниципальных услуг (функций) Вологодской области» либо путем направления электронного документа на официальную электронную почту Уполномоченного органа.</w:t>
      </w:r>
    </w:p>
    <w:p w:rsidR="00A778EA" w:rsidRPr="0093180C" w:rsidRDefault="00EF3B07" w:rsidP="00A778EA">
      <w:pPr>
        <w:autoSpaceDE w:val="0"/>
        <w:autoSpaceDN w:val="0"/>
        <w:adjustRightInd w:val="0"/>
        <w:ind w:firstLine="720"/>
        <w:jc w:val="both"/>
        <w:rPr>
          <w:rFonts w:eastAsia="Calibri"/>
          <w:sz w:val="26"/>
          <w:szCs w:val="26"/>
        </w:rPr>
      </w:pPr>
      <w:r w:rsidRPr="0093180C">
        <w:rPr>
          <w:sz w:val="26"/>
          <w:szCs w:val="26"/>
        </w:rPr>
        <w:t>2.6.4</w:t>
      </w:r>
      <w:r w:rsidR="00A778EA" w:rsidRPr="0093180C">
        <w:rPr>
          <w:sz w:val="26"/>
          <w:szCs w:val="26"/>
        </w:rPr>
        <w:t xml:space="preserve">. </w:t>
      </w:r>
      <w:r w:rsidR="00A778EA" w:rsidRPr="0093180C">
        <w:rPr>
          <w:rFonts w:eastAsia="Calibri"/>
          <w:sz w:val="26"/>
          <w:szCs w:val="26"/>
        </w:rPr>
        <w:t>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rsidR="00A778EA" w:rsidRPr="0093180C" w:rsidRDefault="00A778EA" w:rsidP="00A778EA">
      <w:pPr>
        <w:autoSpaceDE w:val="0"/>
        <w:autoSpaceDN w:val="0"/>
        <w:adjustRightInd w:val="0"/>
        <w:ind w:firstLine="709"/>
        <w:jc w:val="both"/>
        <w:rPr>
          <w:rFonts w:eastAsia="Calibri"/>
          <w:sz w:val="26"/>
          <w:szCs w:val="26"/>
        </w:rPr>
      </w:pPr>
      <w:r w:rsidRPr="0093180C">
        <w:rPr>
          <w:rFonts w:eastAsia="Calibri"/>
          <w:sz w:val="26"/>
          <w:szCs w:val="26"/>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A778EA" w:rsidRPr="0093180C" w:rsidRDefault="00A778EA" w:rsidP="00A778EA">
      <w:pPr>
        <w:autoSpaceDE w:val="0"/>
        <w:autoSpaceDN w:val="0"/>
        <w:adjustRightInd w:val="0"/>
        <w:ind w:firstLine="709"/>
        <w:jc w:val="both"/>
        <w:rPr>
          <w:rFonts w:eastAsia="Calibri"/>
          <w:sz w:val="26"/>
          <w:szCs w:val="26"/>
        </w:rPr>
      </w:pPr>
      <w:r w:rsidRPr="0093180C">
        <w:rPr>
          <w:rFonts w:eastAsia="Calibri"/>
          <w:sz w:val="26"/>
          <w:szCs w:val="26"/>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
    <w:p w:rsidR="00A778EA" w:rsidRPr="0093180C" w:rsidRDefault="00EF3B07" w:rsidP="00A778EA">
      <w:pPr>
        <w:autoSpaceDE w:val="0"/>
        <w:autoSpaceDN w:val="0"/>
        <w:adjustRightInd w:val="0"/>
        <w:ind w:firstLine="709"/>
        <w:jc w:val="both"/>
        <w:rPr>
          <w:rFonts w:eastAsia="Calibri"/>
          <w:sz w:val="26"/>
          <w:szCs w:val="26"/>
        </w:rPr>
      </w:pPr>
      <w:r w:rsidRPr="0093180C">
        <w:rPr>
          <w:rFonts w:eastAsia="Calibri"/>
          <w:sz w:val="26"/>
          <w:szCs w:val="26"/>
        </w:rPr>
        <w:t>2.6.5</w:t>
      </w:r>
      <w:r w:rsidR="00A778EA" w:rsidRPr="0093180C">
        <w:rPr>
          <w:rFonts w:eastAsia="Calibri"/>
          <w:sz w:val="26"/>
          <w:szCs w:val="26"/>
        </w:rPr>
        <w:t>.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A778EA" w:rsidRPr="0093180C" w:rsidRDefault="00A778EA" w:rsidP="00A778EA">
      <w:pPr>
        <w:autoSpaceDE w:val="0"/>
        <w:autoSpaceDN w:val="0"/>
        <w:adjustRightInd w:val="0"/>
        <w:ind w:firstLine="709"/>
        <w:jc w:val="both"/>
        <w:rPr>
          <w:rFonts w:eastAsia="Calibri"/>
          <w:sz w:val="26"/>
          <w:szCs w:val="26"/>
        </w:rPr>
      </w:pPr>
      <w:r w:rsidRPr="0093180C">
        <w:rPr>
          <w:rFonts w:eastAsia="Calibri"/>
          <w:sz w:val="26"/>
          <w:szCs w:val="26"/>
        </w:rPr>
        <w:t>Документ, подтверждающий правомочие на обращение за получением государственной услуги, выданный организацией, удостоверяется подписью руководителя и печатью организации (при наличии).</w:t>
      </w:r>
    </w:p>
    <w:p w:rsidR="00A778EA" w:rsidRPr="0093180C" w:rsidRDefault="00E96418" w:rsidP="00A778EA">
      <w:pPr>
        <w:autoSpaceDE w:val="0"/>
        <w:autoSpaceDN w:val="0"/>
        <w:adjustRightInd w:val="0"/>
        <w:ind w:firstLine="709"/>
        <w:jc w:val="both"/>
        <w:rPr>
          <w:rFonts w:eastAsia="Calibri"/>
          <w:sz w:val="26"/>
          <w:szCs w:val="26"/>
        </w:rPr>
      </w:pPr>
      <w:r w:rsidRPr="0093180C">
        <w:rPr>
          <w:rFonts w:eastAsia="Calibri"/>
          <w:sz w:val="26"/>
          <w:szCs w:val="26"/>
        </w:rPr>
        <w:t>2.6.6</w:t>
      </w:r>
      <w:r w:rsidR="00A778EA" w:rsidRPr="0093180C">
        <w:rPr>
          <w:rFonts w:eastAsia="Calibri"/>
          <w:sz w:val="26"/>
          <w:szCs w:val="26"/>
        </w:rPr>
        <w:t>.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A778EA" w:rsidRPr="0093180C" w:rsidRDefault="00E96418" w:rsidP="00A778EA">
      <w:pPr>
        <w:autoSpaceDE w:val="0"/>
        <w:autoSpaceDN w:val="0"/>
        <w:adjustRightInd w:val="0"/>
        <w:ind w:firstLine="709"/>
        <w:jc w:val="both"/>
        <w:rPr>
          <w:rFonts w:eastAsia="Calibri"/>
          <w:sz w:val="26"/>
          <w:szCs w:val="26"/>
        </w:rPr>
      </w:pPr>
      <w:r w:rsidRPr="0093180C">
        <w:rPr>
          <w:rFonts w:eastAsia="Calibri"/>
          <w:sz w:val="26"/>
          <w:szCs w:val="26"/>
        </w:rPr>
        <w:t>2.6.7</w:t>
      </w:r>
      <w:r w:rsidR="00A778EA" w:rsidRPr="0093180C">
        <w:rPr>
          <w:rFonts w:eastAsia="Calibri"/>
          <w:sz w:val="26"/>
          <w:szCs w:val="26"/>
        </w:rPr>
        <w:t>.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A778EA" w:rsidRPr="0093180C" w:rsidRDefault="00E96418" w:rsidP="00A778EA">
      <w:pPr>
        <w:autoSpaceDE w:val="0"/>
        <w:autoSpaceDN w:val="0"/>
        <w:adjustRightInd w:val="0"/>
        <w:ind w:firstLine="709"/>
        <w:jc w:val="both"/>
        <w:rPr>
          <w:sz w:val="26"/>
          <w:szCs w:val="26"/>
        </w:rPr>
      </w:pPr>
      <w:r w:rsidRPr="0093180C">
        <w:rPr>
          <w:rFonts w:eastAsia="Calibri"/>
          <w:sz w:val="26"/>
          <w:szCs w:val="26"/>
        </w:rPr>
        <w:t>2.6.8</w:t>
      </w:r>
      <w:r w:rsidR="00A778EA" w:rsidRPr="0093180C">
        <w:rPr>
          <w:rFonts w:eastAsia="Calibri"/>
          <w:sz w:val="26"/>
          <w:szCs w:val="26"/>
        </w:rPr>
        <w:t xml:space="preserve">. </w:t>
      </w:r>
      <w:r w:rsidR="00A778EA" w:rsidRPr="0093180C">
        <w:rPr>
          <w:sz w:val="26"/>
          <w:szCs w:val="26"/>
        </w:rPr>
        <w:t xml:space="preserve">В случае поступления в Уполномоченный орган заявления и прилагаемых нему  документов в форме электронных документов Уполномоченный орган подтверждает факт получения указанного заявления и прилагаемых к нему документов путем направления заявителю уведомления, содержащего входящие регистрационный номер заявления, дату получения Уполномоченным органом указанного заявления и прилагаемых к нему документов, а также перечень </w:t>
      </w:r>
      <w:r w:rsidR="00A778EA" w:rsidRPr="0093180C">
        <w:rPr>
          <w:sz w:val="26"/>
          <w:szCs w:val="26"/>
        </w:rPr>
        <w:lastRenderedPageBreak/>
        <w:t>наименование файлов, представленных в форме электронных документов, с указанием их объема (далее – уведомление о получении заявления).</w:t>
      </w:r>
    </w:p>
    <w:p w:rsidR="00A778EA" w:rsidRPr="0093180C" w:rsidRDefault="00A778EA" w:rsidP="00A778EA">
      <w:pPr>
        <w:autoSpaceDE w:val="0"/>
        <w:autoSpaceDN w:val="0"/>
        <w:adjustRightInd w:val="0"/>
        <w:ind w:firstLine="720"/>
        <w:jc w:val="both"/>
        <w:rPr>
          <w:rFonts w:eastAsia="Calibri"/>
          <w:sz w:val="26"/>
          <w:szCs w:val="26"/>
        </w:rPr>
      </w:pPr>
      <w:r w:rsidRPr="0093180C">
        <w:rPr>
          <w:rFonts w:eastAsia="Calibri"/>
          <w:sz w:val="26"/>
          <w:szCs w:val="26"/>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A778EA" w:rsidRPr="0093180C" w:rsidRDefault="00A778EA" w:rsidP="00A778EA">
      <w:pPr>
        <w:autoSpaceDE w:val="0"/>
        <w:autoSpaceDN w:val="0"/>
        <w:adjustRightInd w:val="0"/>
        <w:ind w:firstLine="709"/>
        <w:jc w:val="both"/>
        <w:rPr>
          <w:rFonts w:eastAsia="Calibri"/>
          <w:sz w:val="26"/>
          <w:szCs w:val="26"/>
        </w:rPr>
      </w:pPr>
      <w:r w:rsidRPr="0093180C">
        <w:rPr>
          <w:rFonts w:eastAsia="Calibri"/>
          <w:sz w:val="26"/>
          <w:szCs w:val="26"/>
        </w:rPr>
        <w:t>Заявление и прилагаемые документы, представленные с нарушением пунктов 2.6.1-.2.6.10 настоящего административного регламента, не рассматривается Уполномоченным органом.</w:t>
      </w:r>
    </w:p>
    <w:p w:rsidR="00A778EA" w:rsidRPr="0093180C" w:rsidRDefault="00A778EA" w:rsidP="00A778EA">
      <w:pPr>
        <w:autoSpaceDE w:val="0"/>
        <w:autoSpaceDN w:val="0"/>
        <w:adjustRightInd w:val="0"/>
        <w:ind w:firstLine="709"/>
        <w:jc w:val="both"/>
        <w:rPr>
          <w:rFonts w:eastAsia="Calibri"/>
          <w:sz w:val="26"/>
          <w:szCs w:val="26"/>
        </w:rPr>
      </w:pPr>
      <w:r w:rsidRPr="0093180C">
        <w:rPr>
          <w:rFonts w:eastAsia="Calibri"/>
          <w:sz w:val="26"/>
          <w:szCs w:val="26"/>
        </w:rPr>
        <w:t>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A778EA" w:rsidRPr="0093180C" w:rsidRDefault="00334DD6" w:rsidP="00334DD6">
      <w:pPr>
        <w:rPr>
          <w:color w:val="000000"/>
          <w:sz w:val="26"/>
          <w:szCs w:val="26"/>
        </w:rPr>
      </w:pPr>
      <w:r w:rsidRPr="0093180C">
        <w:rPr>
          <w:rFonts w:eastAsia="Calibri"/>
          <w:sz w:val="26"/>
          <w:szCs w:val="26"/>
        </w:rPr>
        <w:t xml:space="preserve">          </w:t>
      </w:r>
      <w:r w:rsidR="00A778EA" w:rsidRPr="0093180C">
        <w:rPr>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r w:rsidRPr="0093180C">
        <w:rPr>
          <w:sz w:val="26"/>
          <w:szCs w:val="26"/>
        </w:rPr>
        <w:t>:</w:t>
      </w:r>
    </w:p>
    <w:p w:rsidR="00A778EA" w:rsidRPr="0093180C" w:rsidRDefault="00A778EA" w:rsidP="00A778EA">
      <w:pPr>
        <w:pStyle w:val="ConsPlusNormal"/>
        <w:widowControl/>
        <w:ind w:firstLine="709"/>
        <w:jc w:val="both"/>
        <w:outlineLvl w:val="0"/>
        <w:rPr>
          <w:rFonts w:ascii="Times New Roman" w:hAnsi="Times New Roman" w:cs="Times New Roman"/>
          <w:sz w:val="26"/>
          <w:szCs w:val="26"/>
        </w:rPr>
      </w:pPr>
      <w:r w:rsidRPr="0093180C">
        <w:rPr>
          <w:rFonts w:ascii="Times New Roman" w:hAnsi="Times New Roman" w:cs="Times New Roman"/>
          <w:sz w:val="26"/>
          <w:szCs w:val="26"/>
        </w:rPr>
        <w:t>2.7.1. Заявитель вправе представить в Уполномоченный орган:</w:t>
      </w:r>
    </w:p>
    <w:p w:rsidR="00A778EA" w:rsidRPr="0093180C" w:rsidRDefault="00A778EA" w:rsidP="00A778EA">
      <w:pPr>
        <w:ind w:firstLine="720"/>
        <w:jc w:val="both"/>
        <w:rPr>
          <w:sz w:val="26"/>
          <w:szCs w:val="26"/>
        </w:rPr>
      </w:pPr>
      <w:r w:rsidRPr="0093180C">
        <w:rPr>
          <w:sz w:val="26"/>
          <w:szCs w:val="26"/>
        </w:rPr>
        <w:t>а) выписку из ЕГРН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A778EA" w:rsidRPr="0093180C" w:rsidRDefault="00A778EA" w:rsidP="00A778EA">
      <w:pPr>
        <w:ind w:firstLine="720"/>
        <w:jc w:val="both"/>
        <w:rPr>
          <w:sz w:val="26"/>
          <w:szCs w:val="26"/>
        </w:rPr>
      </w:pPr>
      <w:r w:rsidRPr="0093180C">
        <w:rPr>
          <w:sz w:val="26"/>
          <w:szCs w:val="26"/>
        </w:rPr>
        <w:t>б) выписку из Единого государственного реестра юридических лиц (ЕГРЮЛ) о юридическом лице, являющемся заявителем.</w:t>
      </w:r>
    </w:p>
    <w:p w:rsidR="00A778EA" w:rsidRPr="0093180C" w:rsidRDefault="00A778EA" w:rsidP="00A778EA">
      <w:pPr>
        <w:ind w:firstLine="720"/>
        <w:jc w:val="both"/>
        <w:rPr>
          <w:sz w:val="26"/>
          <w:szCs w:val="26"/>
        </w:rPr>
      </w:pPr>
      <w:r w:rsidRPr="0093180C">
        <w:rPr>
          <w:sz w:val="26"/>
          <w:szCs w:val="26"/>
        </w:rPr>
        <w:t>в) выписку из Единого государственного реестра индивидуальных предпринимателей (ЕГРИП) об индивидуальном предпринимателе, являющемся заявителем.</w:t>
      </w:r>
    </w:p>
    <w:p w:rsidR="00A778EA" w:rsidRPr="0093180C" w:rsidRDefault="00A778EA" w:rsidP="00A778EA">
      <w:pPr>
        <w:ind w:firstLine="709"/>
        <w:jc w:val="both"/>
        <w:rPr>
          <w:sz w:val="26"/>
          <w:szCs w:val="26"/>
        </w:rPr>
      </w:pPr>
      <w:r w:rsidRPr="0093180C">
        <w:rPr>
          <w:sz w:val="26"/>
          <w:szCs w:val="26"/>
        </w:rPr>
        <w:t xml:space="preserve">2.7.2. Документы, указанные в </w:t>
      </w:r>
      <w:hyperlink w:anchor="P196" w:history="1">
        <w:r w:rsidRPr="0093180C">
          <w:rPr>
            <w:sz w:val="26"/>
            <w:szCs w:val="26"/>
          </w:rPr>
          <w:t>пункте 2.7.1</w:t>
        </w:r>
      </w:hyperlink>
      <w:r w:rsidRPr="0093180C">
        <w:rPr>
          <w:sz w:val="26"/>
          <w:szCs w:val="26"/>
        </w:rPr>
        <w:t xml:space="preserve"> настоящего административного регламента, могут быть представлены заявителем следующими способами:</w:t>
      </w:r>
    </w:p>
    <w:p w:rsidR="00A778EA" w:rsidRPr="0093180C" w:rsidRDefault="00A778EA" w:rsidP="00A778EA">
      <w:pPr>
        <w:ind w:firstLine="709"/>
        <w:jc w:val="both"/>
        <w:rPr>
          <w:sz w:val="26"/>
          <w:szCs w:val="26"/>
        </w:rPr>
      </w:pPr>
      <w:r w:rsidRPr="0093180C">
        <w:rPr>
          <w:sz w:val="26"/>
          <w:szCs w:val="26"/>
        </w:rPr>
        <w:t>путем личного обращения в Уполномоченный орган или в МФЦ лично либо через своих представителей;</w:t>
      </w:r>
    </w:p>
    <w:p w:rsidR="00A778EA" w:rsidRPr="0093180C" w:rsidRDefault="00A778EA" w:rsidP="00A778EA">
      <w:pPr>
        <w:ind w:firstLine="709"/>
        <w:jc w:val="both"/>
        <w:rPr>
          <w:sz w:val="26"/>
          <w:szCs w:val="26"/>
        </w:rPr>
      </w:pPr>
      <w:r w:rsidRPr="0093180C">
        <w:rPr>
          <w:sz w:val="26"/>
          <w:szCs w:val="26"/>
        </w:rPr>
        <w:t>посредством почтовой связи;</w:t>
      </w:r>
    </w:p>
    <w:p w:rsidR="00A778EA" w:rsidRPr="0093180C" w:rsidRDefault="00A778EA" w:rsidP="00A778EA">
      <w:pPr>
        <w:ind w:firstLine="709"/>
        <w:jc w:val="both"/>
        <w:rPr>
          <w:sz w:val="26"/>
          <w:szCs w:val="26"/>
        </w:rPr>
      </w:pPr>
      <w:r w:rsidRPr="0093180C">
        <w:rPr>
          <w:sz w:val="26"/>
          <w:szCs w:val="26"/>
        </w:rPr>
        <w:t>по электронной почте;</w:t>
      </w:r>
    </w:p>
    <w:p w:rsidR="00A778EA" w:rsidRPr="0093180C" w:rsidRDefault="00A778EA" w:rsidP="00A778EA">
      <w:pPr>
        <w:ind w:firstLine="709"/>
        <w:jc w:val="both"/>
        <w:rPr>
          <w:sz w:val="26"/>
          <w:szCs w:val="26"/>
        </w:rPr>
      </w:pPr>
      <w:r w:rsidRPr="0093180C">
        <w:rPr>
          <w:sz w:val="26"/>
          <w:szCs w:val="26"/>
        </w:rPr>
        <w:t>посредством Регионального портала.</w:t>
      </w:r>
    </w:p>
    <w:p w:rsidR="00A778EA" w:rsidRPr="0093180C" w:rsidRDefault="00A778EA" w:rsidP="00A778EA">
      <w:pPr>
        <w:pStyle w:val="ConsPlusNormal"/>
        <w:widowControl/>
        <w:ind w:firstLine="709"/>
        <w:jc w:val="both"/>
        <w:outlineLvl w:val="0"/>
        <w:rPr>
          <w:rFonts w:ascii="Times New Roman" w:hAnsi="Times New Roman" w:cs="Times New Roman"/>
          <w:sz w:val="26"/>
          <w:szCs w:val="26"/>
        </w:rPr>
      </w:pPr>
      <w:r w:rsidRPr="0093180C">
        <w:rPr>
          <w:rFonts w:ascii="Times New Roman" w:hAnsi="Times New Roman" w:cs="Times New Roman"/>
          <w:sz w:val="26"/>
          <w:szCs w:val="26"/>
        </w:rPr>
        <w:t>2.7.3. Документы, указанные в пункте 2.7.1 настоящего административного регламента, не могут быть затребованы у заявителя, при этом заявитель вправе их представить вместе с заявлением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A778EA" w:rsidRPr="0093180C" w:rsidRDefault="00A778EA" w:rsidP="00A778EA">
      <w:pPr>
        <w:pStyle w:val="ConsPlusNormal"/>
        <w:widowControl/>
        <w:ind w:firstLine="709"/>
        <w:jc w:val="both"/>
        <w:outlineLvl w:val="0"/>
        <w:rPr>
          <w:rFonts w:ascii="Times New Roman" w:hAnsi="Times New Roman" w:cs="Times New Roman"/>
          <w:sz w:val="26"/>
          <w:szCs w:val="26"/>
        </w:rPr>
      </w:pPr>
      <w:r w:rsidRPr="0093180C">
        <w:rPr>
          <w:rFonts w:ascii="Times New Roman" w:hAnsi="Times New Roman" w:cs="Times New Roman"/>
          <w:sz w:val="26"/>
          <w:szCs w:val="26"/>
        </w:rPr>
        <w:t>2.7.4. Документы, указанные в пункте 2.7.1 настоящего административного регламента (их копии, сведения, содержащиеся в них), запрашиваются в государственных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A778EA" w:rsidRPr="0093180C" w:rsidRDefault="00A778EA" w:rsidP="00A778EA">
      <w:pPr>
        <w:autoSpaceDE w:val="0"/>
        <w:autoSpaceDN w:val="0"/>
        <w:adjustRightInd w:val="0"/>
        <w:ind w:firstLine="709"/>
        <w:jc w:val="both"/>
        <w:rPr>
          <w:sz w:val="26"/>
          <w:szCs w:val="26"/>
        </w:rPr>
      </w:pPr>
      <w:r w:rsidRPr="0093180C">
        <w:rPr>
          <w:sz w:val="26"/>
          <w:szCs w:val="26"/>
        </w:rPr>
        <w:t>2.7.5. Запрещено требовать от заявителя:</w:t>
      </w:r>
    </w:p>
    <w:p w:rsidR="00A778EA" w:rsidRPr="0093180C" w:rsidRDefault="00A778EA" w:rsidP="00A778EA">
      <w:pPr>
        <w:autoSpaceDE w:val="0"/>
        <w:ind w:firstLine="709"/>
        <w:jc w:val="both"/>
        <w:rPr>
          <w:sz w:val="26"/>
          <w:szCs w:val="26"/>
        </w:rPr>
      </w:pPr>
      <w:r w:rsidRPr="0093180C">
        <w:rPr>
          <w:sz w:val="26"/>
          <w:szCs w:val="26"/>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93180C">
        <w:rPr>
          <w:bCs/>
          <w:iCs/>
          <w:sz w:val="26"/>
          <w:szCs w:val="26"/>
        </w:rPr>
        <w:t>муниципаль</w:t>
      </w:r>
      <w:r w:rsidRPr="0093180C">
        <w:rPr>
          <w:sz w:val="26"/>
          <w:szCs w:val="26"/>
        </w:rPr>
        <w:t>ной услуги;</w:t>
      </w:r>
    </w:p>
    <w:p w:rsidR="00A778EA" w:rsidRPr="0093180C" w:rsidRDefault="00A778EA" w:rsidP="00A778EA">
      <w:pPr>
        <w:autoSpaceDE w:val="0"/>
        <w:ind w:firstLine="709"/>
        <w:jc w:val="both"/>
        <w:rPr>
          <w:sz w:val="26"/>
          <w:szCs w:val="26"/>
        </w:rPr>
      </w:pPr>
      <w:r w:rsidRPr="0093180C">
        <w:rPr>
          <w:sz w:val="26"/>
          <w:szCs w:val="26"/>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334DD6" w:rsidRPr="0093180C" w:rsidRDefault="00A778EA" w:rsidP="00334DD6">
      <w:pPr>
        <w:autoSpaceDE w:val="0"/>
        <w:ind w:firstLine="720"/>
        <w:jc w:val="both"/>
        <w:rPr>
          <w:sz w:val="26"/>
          <w:szCs w:val="26"/>
        </w:rPr>
      </w:pPr>
      <w:r w:rsidRPr="0093180C">
        <w:rPr>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1" w:history="1">
        <w:r w:rsidRPr="0093180C">
          <w:rPr>
            <w:rStyle w:val="a5"/>
            <w:rFonts w:eastAsiaTheme="majorEastAsia"/>
            <w:color w:val="auto"/>
            <w:sz w:val="26"/>
            <w:szCs w:val="26"/>
          </w:rPr>
          <w:t>пунктом 4 части 1 статьи 7</w:t>
        </w:r>
      </w:hyperlink>
      <w:r w:rsidRPr="0093180C">
        <w:rPr>
          <w:sz w:val="26"/>
          <w:szCs w:val="26"/>
        </w:rPr>
        <w:t xml:space="preserve"> Федерального закона от 27 июля 2010 года № 210-ФЗ «Об организации предоставления государственных и муниципальных услуг».</w:t>
      </w:r>
    </w:p>
    <w:p w:rsidR="00A778EA" w:rsidRPr="0093180C" w:rsidRDefault="00A778EA" w:rsidP="00334DD6">
      <w:pPr>
        <w:autoSpaceDE w:val="0"/>
        <w:ind w:firstLine="720"/>
        <w:jc w:val="both"/>
        <w:rPr>
          <w:sz w:val="26"/>
          <w:szCs w:val="26"/>
        </w:rPr>
      </w:pPr>
      <w:r w:rsidRPr="0093180C">
        <w:rPr>
          <w:iCs/>
          <w:sz w:val="26"/>
          <w:szCs w:val="26"/>
        </w:rPr>
        <w:t>2.8. Исчерпывающий перечень оснований для отказа в приеме документов, необходимых для предоставления муниципальной услуги</w:t>
      </w:r>
      <w:r w:rsidR="00334DD6" w:rsidRPr="0093180C">
        <w:rPr>
          <w:iCs/>
          <w:sz w:val="26"/>
          <w:szCs w:val="26"/>
        </w:rPr>
        <w:t>:</w:t>
      </w:r>
    </w:p>
    <w:p w:rsidR="00334DD6" w:rsidRPr="0093180C" w:rsidRDefault="00334DD6" w:rsidP="00334DD6">
      <w:pPr>
        <w:pStyle w:val="210"/>
        <w:shd w:val="clear" w:color="auto" w:fill="FFFFFF"/>
        <w:ind w:firstLine="709"/>
        <w:rPr>
          <w:sz w:val="26"/>
          <w:szCs w:val="26"/>
        </w:rPr>
      </w:pPr>
      <w:r w:rsidRPr="0093180C">
        <w:rPr>
          <w:sz w:val="26"/>
          <w:szCs w:val="26"/>
        </w:rPr>
        <w:t>о</w:t>
      </w:r>
      <w:r w:rsidR="00A778EA" w:rsidRPr="0093180C">
        <w:rPr>
          <w:sz w:val="26"/>
          <w:szCs w:val="26"/>
        </w:rPr>
        <w:t xml:space="preserve">снованием для отказа в приеме к рассмотрению заявления является выявление несоблюдения установленных </w:t>
      </w:r>
      <w:hyperlink r:id="rId12" w:history="1">
        <w:r w:rsidR="00A778EA" w:rsidRPr="0093180C">
          <w:rPr>
            <w:sz w:val="26"/>
            <w:szCs w:val="26"/>
          </w:rPr>
          <w:t>статьей 11</w:t>
        </w:r>
      </w:hyperlink>
      <w:r w:rsidR="00A778EA" w:rsidRPr="0093180C">
        <w:rPr>
          <w:sz w:val="26"/>
          <w:szCs w:val="26"/>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A778EA" w:rsidRPr="0093180C" w:rsidRDefault="00A778EA" w:rsidP="00334DD6">
      <w:pPr>
        <w:pStyle w:val="210"/>
        <w:shd w:val="clear" w:color="auto" w:fill="FFFFFF"/>
        <w:ind w:firstLine="709"/>
        <w:rPr>
          <w:sz w:val="26"/>
          <w:szCs w:val="26"/>
        </w:rPr>
      </w:pPr>
      <w:r w:rsidRPr="0093180C">
        <w:rPr>
          <w:iCs/>
          <w:sz w:val="26"/>
          <w:szCs w:val="26"/>
        </w:rPr>
        <w:t>2.9. Исчерпывающий перечень оснований для приостановления или  отказа в предоставлении муниципальной услуги</w:t>
      </w:r>
      <w:r w:rsidR="00334DD6" w:rsidRPr="0093180C">
        <w:rPr>
          <w:iCs/>
          <w:sz w:val="26"/>
          <w:szCs w:val="26"/>
        </w:rPr>
        <w:t>:</w:t>
      </w:r>
    </w:p>
    <w:p w:rsidR="00A778EA" w:rsidRPr="0093180C" w:rsidRDefault="00334DD6" w:rsidP="00334DD6">
      <w:pPr>
        <w:jc w:val="both"/>
        <w:rPr>
          <w:sz w:val="26"/>
          <w:szCs w:val="26"/>
        </w:rPr>
      </w:pPr>
      <w:r w:rsidRPr="0093180C">
        <w:rPr>
          <w:sz w:val="26"/>
          <w:szCs w:val="26"/>
        </w:rPr>
        <w:t xml:space="preserve">          </w:t>
      </w:r>
      <w:r w:rsidR="00A778EA" w:rsidRPr="0093180C">
        <w:rPr>
          <w:sz w:val="26"/>
          <w:szCs w:val="26"/>
        </w:rPr>
        <w:t>2.9.1. Оснований для приостановления предоставления муниципальной услуги не имеется.</w:t>
      </w:r>
    </w:p>
    <w:p w:rsidR="00A778EA" w:rsidRPr="0093180C" w:rsidRDefault="00A778EA" w:rsidP="00A778EA">
      <w:pPr>
        <w:ind w:firstLine="720"/>
        <w:jc w:val="both"/>
        <w:rPr>
          <w:sz w:val="26"/>
          <w:szCs w:val="26"/>
        </w:rPr>
      </w:pPr>
      <w:r w:rsidRPr="0093180C">
        <w:rPr>
          <w:spacing w:val="-4"/>
          <w:sz w:val="26"/>
          <w:szCs w:val="26"/>
        </w:rPr>
        <w:t xml:space="preserve">2.9.2. </w:t>
      </w:r>
      <w:r w:rsidRPr="0093180C">
        <w:rPr>
          <w:sz w:val="26"/>
          <w:szCs w:val="26"/>
        </w:rPr>
        <w:t>Возврат заявления и прилагаемых документов заявителю осуществляется в течение 10 календарных дней с даты поступления в Уполномоченный орган заявления в следующих случаях:</w:t>
      </w:r>
    </w:p>
    <w:p w:rsidR="00A778EA" w:rsidRPr="0093180C" w:rsidRDefault="00A778EA" w:rsidP="00A778EA">
      <w:pPr>
        <w:pStyle w:val="ConsPlusNormal"/>
        <w:ind w:firstLine="709"/>
        <w:jc w:val="both"/>
        <w:rPr>
          <w:rFonts w:ascii="Times New Roman" w:hAnsi="Times New Roman" w:cs="Times New Roman"/>
          <w:sz w:val="26"/>
          <w:szCs w:val="26"/>
        </w:rPr>
      </w:pPr>
      <w:r w:rsidRPr="0093180C">
        <w:rPr>
          <w:rFonts w:ascii="Times New Roman" w:hAnsi="Times New Roman" w:cs="Times New Roman"/>
          <w:sz w:val="26"/>
          <w:szCs w:val="26"/>
        </w:rPr>
        <w:t>заявление не соответствует требованиям, предусмотренным пунктом 2.6.1  настоящего административного регламента;</w:t>
      </w:r>
    </w:p>
    <w:p w:rsidR="00A778EA" w:rsidRPr="0093180C" w:rsidRDefault="00A778EA" w:rsidP="00A778EA">
      <w:pPr>
        <w:pStyle w:val="ConsPlusNormal"/>
        <w:ind w:firstLine="709"/>
        <w:jc w:val="both"/>
        <w:rPr>
          <w:rFonts w:ascii="Times New Roman" w:hAnsi="Times New Roman" w:cs="Times New Roman"/>
          <w:sz w:val="26"/>
          <w:szCs w:val="26"/>
        </w:rPr>
      </w:pPr>
      <w:r w:rsidRPr="0093180C">
        <w:rPr>
          <w:rFonts w:ascii="Times New Roman" w:hAnsi="Times New Roman" w:cs="Times New Roman"/>
          <w:sz w:val="26"/>
          <w:szCs w:val="26"/>
        </w:rPr>
        <w:t>отсутствие у Уполномоченного органа полномочий по распоряжению земельным участком;</w:t>
      </w:r>
    </w:p>
    <w:p w:rsidR="00A778EA" w:rsidRPr="0093180C" w:rsidRDefault="00A778EA" w:rsidP="00A778EA">
      <w:pPr>
        <w:pStyle w:val="ConsPlusNormal"/>
        <w:ind w:firstLine="709"/>
        <w:jc w:val="both"/>
        <w:rPr>
          <w:rFonts w:ascii="Times New Roman" w:hAnsi="Times New Roman" w:cs="Times New Roman"/>
          <w:sz w:val="26"/>
          <w:szCs w:val="26"/>
        </w:rPr>
      </w:pPr>
      <w:r w:rsidRPr="0093180C">
        <w:rPr>
          <w:rFonts w:ascii="Times New Roman" w:hAnsi="Times New Roman" w:cs="Times New Roman"/>
          <w:sz w:val="26"/>
          <w:szCs w:val="26"/>
        </w:rPr>
        <w:t>к заявлению не приложены документы, предусмотренные пунктом 2.6.1 – 2.6.4 настоящего административного регламента.</w:t>
      </w:r>
    </w:p>
    <w:p w:rsidR="00A778EA" w:rsidRPr="0093180C" w:rsidRDefault="00A778EA" w:rsidP="00A778EA">
      <w:pPr>
        <w:pStyle w:val="ConsPlusNormal"/>
        <w:ind w:firstLine="709"/>
        <w:jc w:val="both"/>
        <w:rPr>
          <w:rFonts w:ascii="Times New Roman" w:hAnsi="Times New Roman" w:cs="Times New Roman"/>
          <w:sz w:val="26"/>
          <w:szCs w:val="26"/>
        </w:rPr>
      </w:pPr>
      <w:r w:rsidRPr="0093180C">
        <w:rPr>
          <w:rFonts w:ascii="Times New Roman" w:hAnsi="Times New Roman" w:cs="Times New Roman"/>
          <w:sz w:val="26"/>
          <w:szCs w:val="26"/>
        </w:rPr>
        <w:t>При этом Уполномоченным органом должны быть указаны причины возврата заявления и прилагаемых документов.</w:t>
      </w:r>
    </w:p>
    <w:p w:rsidR="00A778EA" w:rsidRPr="0093180C" w:rsidRDefault="00A778EA" w:rsidP="00A778EA">
      <w:pPr>
        <w:ind w:firstLine="720"/>
        <w:jc w:val="both"/>
        <w:rPr>
          <w:rFonts w:eastAsia="MS Mincho"/>
          <w:spacing w:val="-4"/>
          <w:sz w:val="26"/>
          <w:szCs w:val="26"/>
        </w:rPr>
      </w:pPr>
      <w:r w:rsidRPr="0093180C">
        <w:rPr>
          <w:spacing w:val="-4"/>
          <w:sz w:val="26"/>
          <w:szCs w:val="26"/>
        </w:rPr>
        <w:t xml:space="preserve">2.9.3. Основаниями для отказа в </w:t>
      </w:r>
      <w:r w:rsidRPr="0093180C">
        <w:rPr>
          <w:sz w:val="26"/>
          <w:szCs w:val="26"/>
        </w:rPr>
        <w:t xml:space="preserve">предоставлении земельных </w:t>
      </w:r>
      <w:r w:rsidRPr="0093180C">
        <w:rPr>
          <w:spacing w:val="-4"/>
          <w:sz w:val="26"/>
          <w:szCs w:val="26"/>
        </w:rPr>
        <w:t xml:space="preserve">участков, находящихся  в муниципальной собственности либо государственная собственность на которые не разграничена </w:t>
      </w:r>
      <w:r w:rsidRPr="0093180C">
        <w:rPr>
          <w:sz w:val="26"/>
          <w:szCs w:val="26"/>
        </w:rPr>
        <w:t>(за исключением федеральной собственности и собственности субъектов Российской Федерации)</w:t>
      </w:r>
      <w:r w:rsidRPr="0093180C">
        <w:rPr>
          <w:spacing w:val="-4"/>
          <w:sz w:val="26"/>
          <w:szCs w:val="26"/>
        </w:rPr>
        <w:t>, на которых расположены здания, сооружения являются</w:t>
      </w:r>
      <w:r w:rsidRPr="0093180C">
        <w:rPr>
          <w:rFonts w:eastAsia="MS Mincho"/>
          <w:spacing w:val="-4"/>
          <w:sz w:val="26"/>
          <w:szCs w:val="26"/>
        </w:rPr>
        <w:t>:</w:t>
      </w:r>
    </w:p>
    <w:p w:rsidR="00A778EA" w:rsidRPr="0093180C" w:rsidRDefault="00A778EA" w:rsidP="00A778EA">
      <w:pPr>
        <w:ind w:firstLine="720"/>
        <w:jc w:val="both"/>
        <w:rPr>
          <w:sz w:val="26"/>
          <w:szCs w:val="26"/>
        </w:rPr>
      </w:pPr>
      <w:bookmarkStart w:id="10" w:name="sub_391611"/>
      <w:bookmarkStart w:id="11" w:name="sub_3916125"/>
      <w:r w:rsidRPr="0093180C">
        <w:rPr>
          <w:sz w:val="26"/>
          <w:szCs w:val="2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778EA" w:rsidRPr="0093180C" w:rsidRDefault="00A778EA" w:rsidP="00A778EA">
      <w:pPr>
        <w:ind w:firstLine="720"/>
        <w:jc w:val="both"/>
        <w:rPr>
          <w:sz w:val="26"/>
          <w:szCs w:val="26"/>
        </w:rPr>
      </w:pPr>
      <w:bookmarkStart w:id="12" w:name="sub_391612"/>
      <w:bookmarkEnd w:id="10"/>
      <w:r w:rsidRPr="0093180C">
        <w:rPr>
          <w:sz w:val="26"/>
          <w:szCs w:val="26"/>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w:t>
      </w:r>
      <w:r w:rsidRPr="0093180C">
        <w:rPr>
          <w:sz w:val="26"/>
          <w:szCs w:val="26"/>
        </w:rPr>
        <w:lastRenderedPageBreak/>
        <w:t xml:space="preserve">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Pr="0093180C">
          <w:rPr>
            <w:rStyle w:val="aff2"/>
            <w:color w:val="auto"/>
            <w:sz w:val="26"/>
            <w:szCs w:val="26"/>
          </w:rPr>
          <w:t>подпунктом 10 пункта 2 статьи 39.10</w:t>
        </w:r>
      </w:hyperlink>
      <w:r w:rsidRPr="0093180C">
        <w:rPr>
          <w:sz w:val="26"/>
          <w:szCs w:val="26"/>
        </w:rPr>
        <w:t xml:space="preserve"> Земельного кодекса Российской Федерации;</w:t>
      </w:r>
    </w:p>
    <w:p w:rsidR="00A778EA" w:rsidRPr="0093180C" w:rsidRDefault="00A778EA" w:rsidP="00A778EA">
      <w:pPr>
        <w:ind w:firstLine="720"/>
        <w:jc w:val="both"/>
        <w:rPr>
          <w:sz w:val="26"/>
          <w:szCs w:val="26"/>
        </w:rPr>
      </w:pPr>
      <w:bookmarkStart w:id="13" w:name="sub_391613"/>
      <w:bookmarkEnd w:id="12"/>
      <w:r w:rsidRPr="0093180C">
        <w:rPr>
          <w:sz w:val="26"/>
          <w:szCs w:val="26"/>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778EA" w:rsidRPr="0093180C" w:rsidRDefault="00A778EA" w:rsidP="00A778EA">
      <w:pPr>
        <w:ind w:firstLine="720"/>
        <w:jc w:val="both"/>
        <w:rPr>
          <w:sz w:val="26"/>
          <w:szCs w:val="26"/>
        </w:rPr>
      </w:pPr>
      <w:r w:rsidRPr="0093180C">
        <w:rPr>
          <w:sz w:val="26"/>
          <w:szCs w:val="26"/>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A778EA" w:rsidRPr="0093180C" w:rsidRDefault="00A778EA" w:rsidP="00A778EA">
      <w:pPr>
        <w:ind w:firstLine="720"/>
        <w:jc w:val="both"/>
        <w:rPr>
          <w:sz w:val="26"/>
          <w:szCs w:val="26"/>
        </w:rPr>
      </w:pPr>
      <w:r w:rsidRPr="0093180C">
        <w:rPr>
          <w:sz w:val="26"/>
          <w:szCs w:val="26"/>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93180C">
          <w:rPr>
            <w:rStyle w:val="a5"/>
            <w:rFonts w:eastAsiaTheme="majorEastAsia"/>
            <w:color w:val="auto"/>
            <w:sz w:val="26"/>
            <w:szCs w:val="26"/>
            <w:u w:val="none"/>
          </w:rPr>
          <w:t>статьей 39.36</w:t>
        </w:r>
      </w:hyperlink>
      <w:r w:rsidRPr="0093180C">
        <w:rPr>
          <w:sz w:val="26"/>
          <w:szCs w:val="26"/>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4" w:history="1">
        <w:r w:rsidRPr="0093180C">
          <w:rPr>
            <w:rStyle w:val="a5"/>
            <w:rFonts w:eastAsiaTheme="majorEastAsia"/>
            <w:color w:val="auto"/>
            <w:sz w:val="26"/>
            <w:szCs w:val="26"/>
            <w:u w:val="none"/>
          </w:rPr>
          <w:t>частью 11 статьи 55.32</w:t>
        </w:r>
      </w:hyperlink>
      <w:r w:rsidRPr="0093180C">
        <w:rPr>
          <w:sz w:val="26"/>
          <w:szCs w:val="26"/>
        </w:rPr>
        <w:t xml:space="preserve"> Градостроительного кодекса Российской Федерации;</w:t>
      </w:r>
    </w:p>
    <w:p w:rsidR="00A778EA" w:rsidRPr="0093180C" w:rsidRDefault="00A778EA" w:rsidP="00A778EA">
      <w:pPr>
        <w:ind w:firstLine="720"/>
        <w:jc w:val="both"/>
        <w:rPr>
          <w:sz w:val="26"/>
          <w:szCs w:val="26"/>
        </w:rPr>
      </w:pPr>
      <w:r w:rsidRPr="0093180C">
        <w:rPr>
          <w:sz w:val="26"/>
          <w:szCs w:val="26"/>
        </w:rPr>
        <w:t xml:space="preserve">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93180C">
          <w:rPr>
            <w:rStyle w:val="a5"/>
            <w:rFonts w:eastAsiaTheme="majorEastAsia"/>
            <w:color w:val="auto"/>
            <w:sz w:val="26"/>
            <w:szCs w:val="26"/>
            <w:u w:val="none"/>
          </w:rPr>
          <w:t>статьей 39.36</w:t>
        </w:r>
      </w:hyperlink>
      <w:r w:rsidRPr="0093180C">
        <w:rPr>
          <w:sz w:val="26"/>
          <w:szCs w:val="26"/>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778EA" w:rsidRPr="0093180C" w:rsidRDefault="00A778EA" w:rsidP="00A778EA">
      <w:pPr>
        <w:ind w:firstLine="720"/>
        <w:jc w:val="both"/>
        <w:rPr>
          <w:sz w:val="26"/>
          <w:szCs w:val="26"/>
        </w:rPr>
      </w:pPr>
      <w:bookmarkStart w:id="14" w:name="sub_391616"/>
      <w:bookmarkEnd w:id="13"/>
      <w:r w:rsidRPr="0093180C">
        <w:rPr>
          <w:sz w:val="26"/>
          <w:szCs w:val="26"/>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778EA" w:rsidRPr="0093180C" w:rsidRDefault="00A778EA" w:rsidP="00A778EA">
      <w:pPr>
        <w:ind w:firstLine="720"/>
        <w:jc w:val="both"/>
        <w:rPr>
          <w:sz w:val="26"/>
          <w:szCs w:val="26"/>
        </w:rPr>
      </w:pPr>
      <w:bookmarkStart w:id="15" w:name="sub_391617"/>
      <w:bookmarkEnd w:id="14"/>
      <w:r w:rsidRPr="0093180C">
        <w:rPr>
          <w:sz w:val="26"/>
          <w:szCs w:val="26"/>
        </w:rPr>
        <w:lastRenderedPageBreak/>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778EA" w:rsidRPr="0093180C" w:rsidRDefault="00A778EA" w:rsidP="00A778EA">
      <w:pPr>
        <w:ind w:firstLine="720"/>
        <w:jc w:val="both"/>
        <w:rPr>
          <w:sz w:val="26"/>
          <w:szCs w:val="26"/>
        </w:rPr>
      </w:pPr>
      <w:bookmarkStart w:id="16" w:name="sub_391618"/>
      <w:bookmarkEnd w:id="15"/>
      <w:r w:rsidRPr="0093180C">
        <w:rPr>
          <w:sz w:val="26"/>
          <w:szCs w:val="2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778EA" w:rsidRPr="0093180C" w:rsidRDefault="00A778EA" w:rsidP="00A778EA">
      <w:pPr>
        <w:ind w:firstLine="720"/>
        <w:jc w:val="both"/>
        <w:rPr>
          <w:sz w:val="26"/>
          <w:szCs w:val="26"/>
        </w:rPr>
      </w:pPr>
      <w:bookmarkStart w:id="17" w:name="sub_391619"/>
      <w:bookmarkEnd w:id="16"/>
      <w:r w:rsidRPr="0093180C">
        <w:rPr>
          <w:sz w:val="26"/>
          <w:szCs w:val="26"/>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778EA" w:rsidRPr="0093180C" w:rsidRDefault="00A778EA" w:rsidP="00A778EA">
      <w:pPr>
        <w:ind w:firstLine="720"/>
        <w:jc w:val="both"/>
        <w:rPr>
          <w:sz w:val="26"/>
          <w:szCs w:val="26"/>
        </w:rPr>
      </w:pPr>
      <w:bookmarkStart w:id="18" w:name="sub_3916110"/>
      <w:bookmarkEnd w:id="17"/>
      <w:r w:rsidRPr="0093180C">
        <w:rPr>
          <w:sz w:val="26"/>
          <w:szCs w:val="26"/>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778EA" w:rsidRPr="0093180C" w:rsidRDefault="00A778EA" w:rsidP="00A778EA">
      <w:pPr>
        <w:ind w:firstLine="720"/>
        <w:jc w:val="both"/>
        <w:rPr>
          <w:sz w:val="26"/>
          <w:szCs w:val="26"/>
        </w:rPr>
      </w:pPr>
      <w:bookmarkStart w:id="19" w:name="sub_3916111"/>
      <w:bookmarkEnd w:id="18"/>
      <w:r w:rsidRPr="0093180C">
        <w:rPr>
          <w:sz w:val="26"/>
          <w:szCs w:val="26"/>
        </w:rPr>
        <w:t xml:space="preserve">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sub_391119" w:history="1">
        <w:r w:rsidRPr="0093180C">
          <w:rPr>
            <w:rStyle w:val="aff2"/>
            <w:color w:val="auto"/>
            <w:sz w:val="26"/>
            <w:szCs w:val="26"/>
          </w:rPr>
          <w:t>пунктом 19 статьи 39.11</w:t>
        </w:r>
      </w:hyperlink>
      <w:r w:rsidRPr="0093180C">
        <w:rPr>
          <w:sz w:val="26"/>
          <w:szCs w:val="26"/>
        </w:rPr>
        <w:t xml:space="preserve"> Земельного кодекса Российской Федерации;</w:t>
      </w:r>
    </w:p>
    <w:p w:rsidR="00A778EA" w:rsidRPr="0093180C" w:rsidRDefault="00A778EA" w:rsidP="00A778EA">
      <w:pPr>
        <w:ind w:firstLine="720"/>
        <w:jc w:val="both"/>
        <w:rPr>
          <w:sz w:val="26"/>
          <w:szCs w:val="26"/>
        </w:rPr>
      </w:pPr>
      <w:bookmarkStart w:id="20" w:name="sub_3916112"/>
      <w:bookmarkEnd w:id="19"/>
      <w:r w:rsidRPr="0093180C">
        <w:rPr>
          <w:sz w:val="26"/>
          <w:szCs w:val="26"/>
        </w:rPr>
        <w:t xml:space="preserve">13) в отношении земельного участка, указанного в заявлении о его предоставлении, поступило предусмотренное </w:t>
      </w:r>
      <w:hyperlink w:anchor="sub_391146" w:history="1">
        <w:r w:rsidRPr="0093180C">
          <w:rPr>
            <w:rStyle w:val="aff2"/>
            <w:color w:val="auto"/>
            <w:sz w:val="26"/>
            <w:szCs w:val="26"/>
          </w:rPr>
          <w:t>подпунктом 6 пункта 4 статьи 39.11</w:t>
        </w:r>
      </w:hyperlink>
      <w:r w:rsidRPr="0093180C">
        <w:rPr>
          <w:sz w:val="26"/>
          <w:szCs w:val="26"/>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93180C">
          <w:rPr>
            <w:rStyle w:val="aff2"/>
            <w:color w:val="auto"/>
            <w:sz w:val="26"/>
            <w:szCs w:val="26"/>
          </w:rPr>
          <w:t>подпунктом 4 пункта 4 статьи 39.11</w:t>
        </w:r>
      </w:hyperlink>
      <w:r w:rsidRPr="0093180C">
        <w:rPr>
          <w:sz w:val="26"/>
          <w:szCs w:val="26"/>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w:anchor="sub_39118" w:history="1">
        <w:r w:rsidRPr="0093180C">
          <w:rPr>
            <w:rStyle w:val="aff2"/>
            <w:color w:val="auto"/>
            <w:sz w:val="26"/>
            <w:szCs w:val="26"/>
          </w:rPr>
          <w:t>пунктом 8 статьи 39.11</w:t>
        </w:r>
      </w:hyperlink>
      <w:r w:rsidRPr="0093180C">
        <w:rPr>
          <w:sz w:val="26"/>
          <w:szCs w:val="26"/>
        </w:rPr>
        <w:t xml:space="preserve"> Земельного кодекса Российской Федерации;</w:t>
      </w:r>
    </w:p>
    <w:p w:rsidR="00A778EA" w:rsidRPr="0093180C" w:rsidRDefault="00A778EA" w:rsidP="00A778EA">
      <w:pPr>
        <w:ind w:firstLine="720"/>
        <w:jc w:val="both"/>
        <w:rPr>
          <w:sz w:val="26"/>
          <w:szCs w:val="26"/>
        </w:rPr>
      </w:pPr>
      <w:bookmarkStart w:id="21" w:name="sub_3916113"/>
      <w:bookmarkEnd w:id="20"/>
      <w:r w:rsidRPr="0093180C">
        <w:rPr>
          <w:sz w:val="26"/>
          <w:szCs w:val="26"/>
        </w:rPr>
        <w:t xml:space="preserve">14) в отношении земельного участка, указанного в заявлении о его предоставлении, опубликовано и размещено в соответствии с </w:t>
      </w:r>
      <w:hyperlink w:anchor="sub_391811" w:history="1">
        <w:r w:rsidRPr="0093180C">
          <w:rPr>
            <w:rStyle w:val="aff2"/>
            <w:color w:val="auto"/>
            <w:sz w:val="26"/>
            <w:szCs w:val="26"/>
          </w:rPr>
          <w:t>подпунктом 1 пункта 1 статьи 39.18</w:t>
        </w:r>
      </w:hyperlink>
      <w:r w:rsidRPr="0093180C">
        <w:rPr>
          <w:sz w:val="26"/>
          <w:szCs w:val="26"/>
        </w:rPr>
        <w:t xml:space="preserve"> Земельного кодекса Российской Федерации извещение о предоставлении </w:t>
      </w:r>
      <w:r w:rsidRPr="0093180C">
        <w:rPr>
          <w:sz w:val="26"/>
          <w:szCs w:val="26"/>
        </w:rPr>
        <w:lastRenderedPageBreak/>
        <w:t>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778EA" w:rsidRPr="0093180C" w:rsidRDefault="00A778EA" w:rsidP="00A778EA">
      <w:pPr>
        <w:ind w:firstLine="720"/>
        <w:jc w:val="both"/>
        <w:rPr>
          <w:sz w:val="26"/>
          <w:szCs w:val="26"/>
        </w:rPr>
      </w:pPr>
      <w:bookmarkStart w:id="22" w:name="sub_3916114"/>
      <w:bookmarkEnd w:id="21"/>
      <w:r w:rsidRPr="0093180C">
        <w:rPr>
          <w:sz w:val="26"/>
          <w:szCs w:val="26"/>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778EA" w:rsidRPr="0093180C" w:rsidRDefault="00A778EA" w:rsidP="00A778EA">
      <w:pPr>
        <w:ind w:firstLine="720"/>
        <w:jc w:val="both"/>
        <w:rPr>
          <w:sz w:val="26"/>
          <w:szCs w:val="26"/>
        </w:rPr>
      </w:pPr>
      <w:bookmarkStart w:id="23" w:name="sub_3916115"/>
      <w:bookmarkEnd w:id="22"/>
      <w:r w:rsidRPr="0093180C">
        <w:rPr>
          <w:sz w:val="26"/>
          <w:szCs w:val="26"/>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778EA" w:rsidRPr="0093180C" w:rsidRDefault="00A778EA" w:rsidP="00A778EA">
      <w:pPr>
        <w:ind w:firstLine="720"/>
        <w:jc w:val="both"/>
        <w:rPr>
          <w:sz w:val="26"/>
          <w:szCs w:val="26"/>
        </w:rPr>
      </w:pPr>
      <w:r w:rsidRPr="0093180C">
        <w:rPr>
          <w:sz w:val="26"/>
          <w:szCs w:val="26"/>
        </w:rPr>
        <w:t xml:space="preserve">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Pr="0093180C">
          <w:rPr>
            <w:rStyle w:val="aff2"/>
            <w:color w:val="auto"/>
            <w:sz w:val="26"/>
            <w:szCs w:val="26"/>
          </w:rPr>
          <w:t>подпунктом 10 пункта 2 статьи 39.10</w:t>
        </w:r>
      </w:hyperlink>
      <w:r w:rsidRPr="0093180C">
        <w:rPr>
          <w:sz w:val="26"/>
          <w:szCs w:val="26"/>
        </w:rPr>
        <w:t xml:space="preserve"> Земельного кодекса Российской Федерации;</w:t>
      </w:r>
    </w:p>
    <w:p w:rsidR="00A778EA" w:rsidRPr="0093180C" w:rsidRDefault="00A778EA" w:rsidP="00A778EA">
      <w:pPr>
        <w:ind w:firstLine="720"/>
        <w:jc w:val="both"/>
        <w:rPr>
          <w:sz w:val="26"/>
          <w:szCs w:val="26"/>
        </w:rPr>
      </w:pPr>
      <w:bookmarkStart w:id="24" w:name="sub_3916116"/>
      <w:bookmarkEnd w:id="23"/>
      <w:r w:rsidRPr="0093180C">
        <w:rPr>
          <w:sz w:val="26"/>
          <w:szCs w:val="26"/>
        </w:rPr>
        <w:t xml:space="preserve">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6" w:history="1">
        <w:r w:rsidRPr="0093180C">
          <w:rPr>
            <w:rStyle w:val="a5"/>
            <w:rFonts w:eastAsiaTheme="majorEastAsia"/>
            <w:color w:val="auto"/>
            <w:sz w:val="26"/>
            <w:szCs w:val="26"/>
          </w:rPr>
          <w:t>пунктом 6 статьи 39.10</w:t>
        </w:r>
      </w:hyperlink>
      <w:r w:rsidRPr="0093180C">
        <w:rPr>
          <w:sz w:val="26"/>
          <w:szCs w:val="26"/>
        </w:rPr>
        <w:t xml:space="preserve"> Земельного кодекса Российской Федерации;</w:t>
      </w:r>
    </w:p>
    <w:p w:rsidR="00A778EA" w:rsidRPr="0093180C" w:rsidRDefault="00A778EA" w:rsidP="00A778EA">
      <w:pPr>
        <w:ind w:firstLine="720"/>
        <w:jc w:val="both"/>
        <w:rPr>
          <w:sz w:val="26"/>
          <w:szCs w:val="26"/>
        </w:rPr>
      </w:pPr>
      <w:bookmarkStart w:id="25" w:name="sub_3916117"/>
      <w:bookmarkEnd w:id="24"/>
      <w:r w:rsidRPr="0093180C">
        <w:rPr>
          <w:sz w:val="26"/>
          <w:szCs w:val="26"/>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778EA" w:rsidRPr="0093180C" w:rsidRDefault="00A778EA" w:rsidP="00A778EA">
      <w:pPr>
        <w:ind w:firstLine="720"/>
        <w:jc w:val="both"/>
        <w:rPr>
          <w:sz w:val="26"/>
          <w:szCs w:val="26"/>
        </w:rPr>
      </w:pPr>
      <w:bookmarkStart w:id="26" w:name="sub_3916118"/>
      <w:bookmarkEnd w:id="25"/>
      <w:r w:rsidRPr="0093180C">
        <w:rPr>
          <w:sz w:val="26"/>
          <w:szCs w:val="26"/>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778EA" w:rsidRPr="0093180C" w:rsidRDefault="00A778EA" w:rsidP="00A778EA">
      <w:pPr>
        <w:ind w:firstLine="720"/>
        <w:jc w:val="both"/>
        <w:rPr>
          <w:sz w:val="26"/>
          <w:szCs w:val="26"/>
        </w:rPr>
      </w:pPr>
      <w:bookmarkStart w:id="27" w:name="sub_3916119"/>
      <w:bookmarkEnd w:id="26"/>
      <w:r w:rsidRPr="0093180C">
        <w:rPr>
          <w:sz w:val="26"/>
          <w:szCs w:val="26"/>
        </w:rPr>
        <w:t>21) предоставление земельного участка на заявленном виде прав не допускается;</w:t>
      </w:r>
    </w:p>
    <w:p w:rsidR="00A778EA" w:rsidRPr="0093180C" w:rsidRDefault="00A778EA" w:rsidP="00A778EA">
      <w:pPr>
        <w:ind w:firstLine="720"/>
        <w:jc w:val="both"/>
        <w:rPr>
          <w:sz w:val="26"/>
          <w:szCs w:val="26"/>
        </w:rPr>
      </w:pPr>
      <w:bookmarkStart w:id="28" w:name="sub_3916120"/>
      <w:bookmarkEnd w:id="27"/>
      <w:r w:rsidRPr="0093180C">
        <w:rPr>
          <w:sz w:val="26"/>
          <w:szCs w:val="26"/>
        </w:rPr>
        <w:t>22) в отношении земельного участка, указанного в заявлении о его предоставлении, не установлен вид разрешенного использования;</w:t>
      </w:r>
    </w:p>
    <w:p w:rsidR="00A778EA" w:rsidRPr="0093180C" w:rsidRDefault="00A778EA" w:rsidP="00A778EA">
      <w:pPr>
        <w:ind w:firstLine="720"/>
        <w:jc w:val="both"/>
        <w:rPr>
          <w:sz w:val="26"/>
          <w:szCs w:val="26"/>
        </w:rPr>
      </w:pPr>
      <w:bookmarkStart w:id="29" w:name="sub_3916121"/>
      <w:bookmarkEnd w:id="28"/>
      <w:r w:rsidRPr="0093180C">
        <w:rPr>
          <w:sz w:val="26"/>
          <w:szCs w:val="26"/>
        </w:rPr>
        <w:t>23) указанный в заявлении о предоставлении земельного участка земельный участок не отнесен к определенной категории земель;</w:t>
      </w:r>
    </w:p>
    <w:p w:rsidR="00A778EA" w:rsidRPr="0093180C" w:rsidRDefault="00A778EA" w:rsidP="00A778EA">
      <w:pPr>
        <w:ind w:firstLine="720"/>
        <w:jc w:val="both"/>
        <w:rPr>
          <w:sz w:val="26"/>
          <w:szCs w:val="26"/>
        </w:rPr>
      </w:pPr>
      <w:bookmarkStart w:id="30" w:name="sub_3916122"/>
      <w:bookmarkEnd w:id="29"/>
      <w:r w:rsidRPr="0093180C">
        <w:rPr>
          <w:sz w:val="26"/>
          <w:szCs w:val="26"/>
        </w:rPr>
        <w:t xml:space="preserve">24) границы земельного участка, указанного в заявлении о его предоставлении, подлежат уточнению в соответствии с Федеральным </w:t>
      </w:r>
      <w:hyperlink r:id="rId17" w:history="1">
        <w:r w:rsidRPr="0093180C">
          <w:rPr>
            <w:rStyle w:val="a5"/>
            <w:rFonts w:eastAsiaTheme="majorEastAsia"/>
            <w:color w:val="auto"/>
            <w:sz w:val="26"/>
            <w:szCs w:val="26"/>
            <w:u w:val="none"/>
          </w:rPr>
          <w:t>законом</w:t>
        </w:r>
      </w:hyperlink>
      <w:r w:rsidRPr="0093180C">
        <w:rPr>
          <w:sz w:val="26"/>
          <w:szCs w:val="26"/>
        </w:rPr>
        <w:t xml:space="preserve"> «О государственной регистрации недвижимости»;</w:t>
      </w:r>
    </w:p>
    <w:p w:rsidR="00A778EA" w:rsidRPr="0093180C" w:rsidRDefault="00A778EA" w:rsidP="00A778EA">
      <w:pPr>
        <w:ind w:firstLine="720"/>
        <w:jc w:val="both"/>
        <w:rPr>
          <w:rFonts w:ascii="Verdana" w:hAnsi="Verdana"/>
          <w:sz w:val="26"/>
          <w:szCs w:val="26"/>
        </w:rPr>
      </w:pPr>
      <w:r w:rsidRPr="0093180C">
        <w:rPr>
          <w:sz w:val="26"/>
          <w:szCs w:val="26"/>
        </w:rPr>
        <w:t>25)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778EA" w:rsidRPr="0093180C" w:rsidRDefault="00A778EA" w:rsidP="00A778EA">
      <w:pPr>
        <w:ind w:firstLine="720"/>
        <w:jc w:val="both"/>
        <w:rPr>
          <w:rFonts w:ascii="Verdana" w:hAnsi="Verdana"/>
          <w:sz w:val="26"/>
          <w:szCs w:val="26"/>
        </w:rPr>
      </w:pPr>
      <w:r w:rsidRPr="0093180C">
        <w:rPr>
          <w:sz w:val="26"/>
          <w:szCs w:val="26"/>
        </w:rPr>
        <w:t xml:space="preserve">26) указанный в заявлении о предоставлении земельного участка земельный участок изъят для государственных или муниципальных нужд и указанная в </w:t>
      </w:r>
      <w:r w:rsidRPr="0093180C">
        <w:rPr>
          <w:sz w:val="26"/>
          <w:szCs w:val="26"/>
        </w:rPr>
        <w:lastRenderedPageBreak/>
        <w:t>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bookmarkEnd w:id="30"/>
    <w:p w:rsidR="00A778EA" w:rsidRPr="0093180C" w:rsidRDefault="00A778EA" w:rsidP="00A778EA">
      <w:pPr>
        <w:ind w:firstLine="720"/>
        <w:jc w:val="both"/>
        <w:rPr>
          <w:sz w:val="26"/>
          <w:szCs w:val="26"/>
        </w:rPr>
      </w:pPr>
      <w:r w:rsidRPr="0093180C">
        <w:rPr>
          <w:sz w:val="26"/>
          <w:szCs w:val="26"/>
        </w:rPr>
        <w:t>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778EA" w:rsidRPr="0093180C" w:rsidRDefault="00A778EA" w:rsidP="00A778EA">
      <w:pPr>
        <w:ind w:firstLine="720"/>
        <w:jc w:val="both"/>
        <w:rPr>
          <w:sz w:val="26"/>
          <w:szCs w:val="26"/>
        </w:rPr>
      </w:pPr>
      <w:r w:rsidRPr="0093180C">
        <w:rPr>
          <w:sz w:val="26"/>
          <w:szCs w:val="26"/>
        </w:rPr>
        <w:t xml:space="preserve">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8" w:history="1">
        <w:r w:rsidRPr="0093180C">
          <w:rPr>
            <w:rStyle w:val="a5"/>
            <w:rFonts w:eastAsiaTheme="majorEastAsia"/>
            <w:color w:val="auto"/>
            <w:sz w:val="26"/>
            <w:szCs w:val="26"/>
            <w:u w:val="none"/>
          </w:rPr>
          <w:t>частью 4 статьи 18</w:t>
        </w:r>
      </w:hyperlink>
      <w:r w:rsidRPr="0093180C">
        <w:rPr>
          <w:sz w:val="26"/>
          <w:szCs w:val="26"/>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9" w:history="1">
        <w:r w:rsidRPr="0093180C">
          <w:rPr>
            <w:rStyle w:val="a5"/>
            <w:rFonts w:eastAsiaTheme="majorEastAsia"/>
            <w:color w:val="auto"/>
            <w:sz w:val="26"/>
            <w:szCs w:val="26"/>
            <w:u w:val="none"/>
          </w:rPr>
          <w:t>частью 3 статьи 14</w:t>
        </w:r>
      </w:hyperlink>
      <w:r w:rsidRPr="0093180C">
        <w:rPr>
          <w:sz w:val="26"/>
          <w:szCs w:val="26"/>
        </w:rPr>
        <w:t xml:space="preserve"> указанного Федерального закона. </w:t>
      </w:r>
    </w:p>
    <w:p w:rsidR="00A778EA" w:rsidRPr="0093180C" w:rsidRDefault="00A778EA" w:rsidP="00A778EA">
      <w:pPr>
        <w:ind w:firstLine="720"/>
        <w:jc w:val="both"/>
        <w:rPr>
          <w:sz w:val="26"/>
          <w:szCs w:val="26"/>
        </w:rPr>
      </w:pPr>
      <w:r w:rsidRPr="0093180C">
        <w:rPr>
          <w:sz w:val="26"/>
          <w:szCs w:val="26"/>
        </w:rPr>
        <w:t>Решение об отказе должно быть обоснованным и содержать все основания отказа.</w:t>
      </w:r>
    </w:p>
    <w:bookmarkEnd w:id="11"/>
    <w:p w:rsidR="00A778EA" w:rsidRPr="0093180C" w:rsidRDefault="00334DD6" w:rsidP="00334DD6">
      <w:pPr>
        <w:pStyle w:val="33"/>
        <w:ind w:firstLine="0"/>
        <w:rPr>
          <w:iCs/>
          <w:sz w:val="26"/>
          <w:szCs w:val="26"/>
        </w:rPr>
      </w:pPr>
      <w:r w:rsidRPr="0093180C">
        <w:rPr>
          <w:iCs/>
          <w:sz w:val="26"/>
          <w:szCs w:val="26"/>
        </w:rPr>
        <w:t xml:space="preserve">           </w:t>
      </w:r>
      <w:r w:rsidR="00A778EA" w:rsidRPr="0093180C">
        <w:rPr>
          <w:iCs/>
          <w:sz w:val="26"/>
          <w:szCs w:val="2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93180C">
        <w:rPr>
          <w:iCs/>
          <w:sz w:val="26"/>
          <w:szCs w:val="26"/>
        </w:rPr>
        <w:t>:</w:t>
      </w:r>
    </w:p>
    <w:p w:rsidR="00A778EA" w:rsidRPr="0093180C" w:rsidRDefault="00334DD6" w:rsidP="00334DD6">
      <w:pPr>
        <w:pStyle w:val="33"/>
        <w:ind w:firstLine="720"/>
        <w:rPr>
          <w:sz w:val="26"/>
          <w:szCs w:val="26"/>
        </w:rPr>
      </w:pPr>
      <w:r w:rsidRPr="0093180C">
        <w:rPr>
          <w:sz w:val="26"/>
          <w:szCs w:val="26"/>
        </w:rPr>
        <w:t>у</w:t>
      </w:r>
      <w:r w:rsidR="00A778EA" w:rsidRPr="0093180C">
        <w:rPr>
          <w:sz w:val="26"/>
          <w:szCs w:val="26"/>
        </w:rPr>
        <w:t>слуг, которые являются необходимыми и обязательными для предоставления муниципальной услуги, не имеется.</w:t>
      </w:r>
    </w:p>
    <w:p w:rsidR="00A778EA" w:rsidRPr="0093180C" w:rsidRDefault="00334DD6" w:rsidP="00334DD6">
      <w:pPr>
        <w:pStyle w:val="24"/>
        <w:ind w:left="0"/>
        <w:jc w:val="both"/>
        <w:rPr>
          <w:sz w:val="26"/>
          <w:szCs w:val="26"/>
        </w:rPr>
      </w:pPr>
      <w:r w:rsidRPr="0093180C">
        <w:rPr>
          <w:sz w:val="26"/>
          <w:szCs w:val="26"/>
        </w:rPr>
        <w:t xml:space="preserve">           </w:t>
      </w:r>
      <w:r w:rsidR="00A778EA" w:rsidRPr="0093180C">
        <w:rPr>
          <w:sz w:val="26"/>
          <w:szCs w:val="26"/>
        </w:rPr>
        <w:t>2.11. Размер и основания взимания государственной пошлины или иной платы, взимаемой за предоставление муниципальной услуги</w:t>
      </w:r>
      <w:r w:rsidRPr="0093180C">
        <w:rPr>
          <w:sz w:val="26"/>
          <w:szCs w:val="26"/>
        </w:rPr>
        <w:t>:</w:t>
      </w:r>
    </w:p>
    <w:p w:rsidR="00334DD6" w:rsidRPr="0093180C" w:rsidRDefault="00334DD6" w:rsidP="00334DD6">
      <w:pPr>
        <w:autoSpaceDE w:val="0"/>
        <w:autoSpaceDN w:val="0"/>
        <w:adjustRightInd w:val="0"/>
        <w:jc w:val="both"/>
        <w:rPr>
          <w:sz w:val="26"/>
          <w:szCs w:val="26"/>
        </w:rPr>
      </w:pPr>
      <w:r w:rsidRPr="0093180C">
        <w:rPr>
          <w:sz w:val="26"/>
          <w:szCs w:val="26"/>
        </w:rPr>
        <w:t xml:space="preserve">          п</w:t>
      </w:r>
      <w:r w:rsidR="00A778EA" w:rsidRPr="0093180C">
        <w:rPr>
          <w:sz w:val="26"/>
          <w:szCs w:val="26"/>
        </w:rPr>
        <w:t>редоставление муниципальной услуги осуществляется для заявителей на безвозмездной основе.</w:t>
      </w:r>
    </w:p>
    <w:p w:rsidR="00A778EA" w:rsidRPr="0093180C" w:rsidRDefault="00334DD6" w:rsidP="00334DD6">
      <w:pPr>
        <w:autoSpaceDE w:val="0"/>
        <w:autoSpaceDN w:val="0"/>
        <w:adjustRightInd w:val="0"/>
        <w:jc w:val="both"/>
        <w:rPr>
          <w:sz w:val="26"/>
          <w:szCs w:val="26"/>
        </w:rPr>
      </w:pPr>
      <w:r w:rsidRPr="0093180C">
        <w:rPr>
          <w:sz w:val="26"/>
          <w:szCs w:val="26"/>
        </w:rPr>
        <w:t xml:space="preserve">           </w:t>
      </w:r>
      <w:r w:rsidR="00A778EA" w:rsidRPr="0093180C">
        <w:rPr>
          <w:iCs/>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r w:rsidRPr="0093180C">
        <w:rPr>
          <w:iCs/>
          <w:sz w:val="26"/>
          <w:szCs w:val="26"/>
        </w:rPr>
        <w:t>:</w:t>
      </w:r>
    </w:p>
    <w:p w:rsidR="00A778EA" w:rsidRPr="0093180C" w:rsidRDefault="00334DD6" w:rsidP="00334DD6">
      <w:pPr>
        <w:pStyle w:val="af1"/>
        <w:rPr>
          <w:sz w:val="26"/>
          <w:szCs w:val="26"/>
        </w:rPr>
      </w:pPr>
      <w:r w:rsidRPr="0093180C">
        <w:rPr>
          <w:sz w:val="26"/>
          <w:szCs w:val="26"/>
        </w:rPr>
        <w:t xml:space="preserve">          м</w:t>
      </w:r>
      <w:r w:rsidR="00A778EA" w:rsidRPr="0093180C">
        <w:rPr>
          <w:sz w:val="26"/>
          <w:szCs w:val="26"/>
        </w:rPr>
        <w:t>аксимальный срок ожидания в очереди при подаче заявления и (или) при получении результата не должен превышать 15 минут.</w:t>
      </w:r>
    </w:p>
    <w:p w:rsidR="00334DD6" w:rsidRPr="0093180C" w:rsidRDefault="00334DD6" w:rsidP="00334DD6">
      <w:pPr>
        <w:pStyle w:val="af3"/>
        <w:ind w:left="0"/>
        <w:rPr>
          <w:sz w:val="26"/>
          <w:szCs w:val="26"/>
        </w:rPr>
      </w:pPr>
      <w:r w:rsidRPr="0093180C">
        <w:rPr>
          <w:sz w:val="26"/>
          <w:szCs w:val="26"/>
        </w:rPr>
        <w:t xml:space="preserve">          </w:t>
      </w:r>
      <w:r w:rsidR="00A778EA" w:rsidRPr="0093180C">
        <w:rPr>
          <w:sz w:val="26"/>
          <w:szCs w:val="26"/>
        </w:rPr>
        <w:t>2.13.</w:t>
      </w:r>
      <w:r w:rsidR="00A778EA" w:rsidRPr="0093180C">
        <w:rPr>
          <w:i/>
          <w:sz w:val="26"/>
          <w:szCs w:val="26"/>
        </w:rPr>
        <w:t xml:space="preserve"> </w:t>
      </w:r>
      <w:r w:rsidR="004E1567" w:rsidRPr="0093180C">
        <w:rPr>
          <w:sz w:val="26"/>
          <w:szCs w:val="26"/>
        </w:rPr>
        <w:t>Срок регистрации запроса заявителя о предоставлении муниципальной услуги, в том числе в электронном виде:</w:t>
      </w:r>
    </w:p>
    <w:p w:rsidR="004E1567" w:rsidRPr="0093180C" w:rsidRDefault="00334DD6" w:rsidP="00334DD6">
      <w:pPr>
        <w:pStyle w:val="af3"/>
        <w:ind w:left="0"/>
        <w:rPr>
          <w:sz w:val="26"/>
          <w:szCs w:val="26"/>
        </w:rPr>
      </w:pPr>
      <w:r w:rsidRPr="0093180C">
        <w:rPr>
          <w:sz w:val="26"/>
          <w:szCs w:val="26"/>
        </w:rPr>
        <w:t xml:space="preserve">         </w:t>
      </w:r>
      <w:r w:rsidR="004E1567" w:rsidRPr="0093180C">
        <w:rPr>
          <w:sz w:val="26"/>
          <w:szCs w:val="26"/>
        </w:rPr>
        <w:t>Специалист, ответственный за прием и регистрацию заявления, регистрирует заявление о предоставлении муниципальной услуги в день его поступления в Уполномоченный орган.</w:t>
      </w:r>
    </w:p>
    <w:p w:rsidR="004E1567" w:rsidRPr="0093180C" w:rsidRDefault="004E1567" w:rsidP="004E1567">
      <w:pPr>
        <w:ind w:firstLine="567"/>
        <w:jc w:val="both"/>
        <w:rPr>
          <w:sz w:val="26"/>
          <w:szCs w:val="26"/>
        </w:rPr>
      </w:pPr>
      <w:r w:rsidRPr="0093180C">
        <w:rPr>
          <w:color w:val="000000"/>
          <w:sz w:val="26"/>
          <w:szCs w:val="26"/>
        </w:rPr>
        <w:t xml:space="preserve">При поступлении представления в электронном виде в нерабочее время оно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 </w:t>
      </w:r>
    </w:p>
    <w:p w:rsidR="00334DD6" w:rsidRPr="0093180C" w:rsidRDefault="004E1567" w:rsidP="00334DD6">
      <w:pPr>
        <w:ind w:firstLine="567"/>
        <w:jc w:val="both"/>
        <w:rPr>
          <w:sz w:val="26"/>
          <w:szCs w:val="26"/>
        </w:rPr>
      </w:pPr>
      <w:r w:rsidRPr="0093180C">
        <w:rPr>
          <w:sz w:val="26"/>
          <w:szCs w:val="26"/>
        </w:rPr>
        <w:t>При поступлении представления и прилагаемых документов в электронной форме они регистрируются информационной системой. Датой приема указанных документов является дата их  регистрации в информационной системе.</w:t>
      </w:r>
    </w:p>
    <w:p w:rsidR="00A778EA" w:rsidRPr="0093180C" w:rsidRDefault="0093180C" w:rsidP="00334DD6">
      <w:pPr>
        <w:ind w:firstLine="567"/>
        <w:jc w:val="both"/>
        <w:rPr>
          <w:sz w:val="26"/>
          <w:szCs w:val="26"/>
        </w:rPr>
      </w:pPr>
      <w:r w:rsidRPr="0093180C">
        <w:rPr>
          <w:iCs/>
          <w:sz w:val="26"/>
          <w:szCs w:val="26"/>
        </w:rPr>
        <w:t xml:space="preserve"> </w:t>
      </w:r>
      <w:r w:rsidR="004E1567" w:rsidRPr="0093180C">
        <w:rPr>
          <w:iCs/>
          <w:sz w:val="26"/>
          <w:szCs w:val="26"/>
        </w:rPr>
        <w:t>2.1</w:t>
      </w:r>
      <w:r w:rsidR="00D7619C" w:rsidRPr="0093180C">
        <w:rPr>
          <w:iCs/>
          <w:sz w:val="26"/>
          <w:szCs w:val="26"/>
        </w:rPr>
        <w:t>4</w:t>
      </w:r>
      <w:r w:rsidR="00A778EA" w:rsidRPr="0093180C">
        <w:rPr>
          <w:iCs/>
          <w:sz w:val="26"/>
          <w:szCs w:val="26"/>
        </w:rPr>
        <w:t>. Требования к помещениям, в которых предоставляется</w:t>
      </w:r>
    </w:p>
    <w:p w:rsidR="004E1567" w:rsidRPr="0093180C" w:rsidRDefault="00A778EA" w:rsidP="00334DD6">
      <w:pPr>
        <w:pStyle w:val="ConsPlusNormal"/>
        <w:ind w:firstLine="0"/>
        <w:jc w:val="both"/>
        <w:rPr>
          <w:rFonts w:ascii="Times New Roman" w:hAnsi="Times New Roman" w:cs="Times New Roman"/>
          <w:sz w:val="26"/>
          <w:szCs w:val="26"/>
        </w:rPr>
      </w:pPr>
      <w:r w:rsidRPr="0093180C">
        <w:rPr>
          <w:rFonts w:ascii="Times New Roman" w:hAnsi="Times New Roman" w:cs="Times New Roman"/>
          <w:iCs/>
          <w:sz w:val="26"/>
          <w:szCs w:val="26"/>
        </w:rPr>
        <w:t>муниципальная услуга,</w:t>
      </w:r>
      <w:r w:rsidRPr="0093180C">
        <w:rPr>
          <w:rFonts w:ascii="Times New Roman" w:hAnsi="Times New Roman" w:cs="Times New Roman"/>
          <w:sz w:val="26"/>
          <w:szCs w:val="26"/>
        </w:rPr>
        <w:t xml:space="preserve"> к залу ожидания, местам для заполнения запросов о </w:t>
      </w:r>
      <w:r w:rsidRPr="0093180C">
        <w:rPr>
          <w:rFonts w:ascii="Times New Roman" w:hAnsi="Times New Roman" w:cs="Times New Roman"/>
          <w:sz w:val="26"/>
          <w:szCs w:val="26"/>
        </w:rPr>
        <w:lastRenderedPageBreak/>
        <w:t>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334DD6" w:rsidRPr="0093180C">
        <w:rPr>
          <w:rFonts w:ascii="Times New Roman" w:hAnsi="Times New Roman" w:cs="Times New Roman"/>
          <w:sz w:val="26"/>
          <w:szCs w:val="26"/>
        </w:rPr>
        <w:t>:</w:t>
      </w:r>
    </w:p>
    <w:p w:rsidR="004E1567" w:rsidRPr="0093180C" w:rsidRDefault="0093180C" w:rsidP="004E1567">
      <w:pPr>
        <w:autoSpaceDE w:val="0"/>
        <w:autoSpaceDN w:val="0"/>
        <w:adjustRightInd w:val="0"/>
        <w:ind w:firstLine="567"/>
        <w:jc w:val="both"/>
        <w:rPr>
          <w:sz w:val="26"/>
          <w:szCs w:val="26"/>
        </w:rPr>
      </w:pPr>
      <w:r w:rsidRPr="0093180C">
        <w:rPr>
          <w:sz w:val="26"/>
          <w:szCs w:val="26"/>
        </w:rPr>
        <w:t xml:space="preserve"> </w:t>
      </w:r>
      <w:r w:rsidR="00D7619C" w:rsidRPr="0093180C">
        <w:rPr>
          <w:sz w:val="26"/>
          <w:szCs w:val="26"/>
        </w:rPr>
        <w:t>2.14</w:t>
      </w:r>
      <w:r w:rsidR="004E1567" w:rsidRPr="0093180C">
        <w:rPr>
          <w:sz w:val="26"/>
          <w:szCs w:val="26"/>
        </w:rPr>
        <w:t>.1. Центральный вход в здание Уполномоченного органа (МФЦ), в котором предоставляется муниципальная услуга, оборудуется вывеской, содержащей информацию о наименовании и режиме работы.</w:t>
      </w:r>
    </w:p>
    <w:p w:rsidR="004E1567" w:rsidRPr="0093180C" w:rsidRDefault="0093180C" w:rsidP="004E1567">
      <w:pPr>
        <w:pStyle w:val="ConsPlusNormal"/>
        <w:ind w:firstLine="567"/>
        <w:jc w:val="both"/>
        <w:rPr>
          <w:rFonts w:ascii="Times New Roman" w:hAnsi="Times New Roman" w:cs="Times New Roman"/>
          <w:sz w:val="26"/>
          <w:szCs w:val="26"/>
        </w:rPr>
      </w:pPr>
      <w:r w:rsidRPr="0093180C">
        <w:rPr>
          <w:rFonts w:ascii="Times New Roman" w:hAnsi="Times New Roman" w:cs="Times New Roman"/>
          <w:sz w:val="26"/>
          <w:szCs w:val="26"/>
        </w:rPr>
        <w:t xml:space="preserve"> </w:t>
      </w:r>
      <w:r w:rsidR="00D7619C" w:rsidRPr="0093180C">
        <w:rPr>
          <w:rFonts w:ascii="Times New Roman" w:hAnsi="Times New Roman" w:cs="Times New Roman"/>
          <w:sz w:val="26"/>
          <w:szCs w:val="26"/>
        </w:rPr>
        <w:t>2.14</w:t>
      </w:r>
      <w:r w:rsidR="004E1567" w:rsidRPr="0093180C">
        <w:rPr>
          <w:rFonts w:ascii="Times New Roman" w:hAnsi="Times New Roman" w:cs="Times New Roman"/>
          <w:sz w:val="26"/>
          <w:szCs w:val="26"/>
        </w:rPr>
        <w:t>.2. Помещения, предназначенные для предоставления муниципальной услуги, соответствуют санитарным правилам и нормам.</w:t>
      </w:r>
    </w:p>
    <w:p w:rsidR="004E1567" w:rsidRPr="0093180C" w:rsidRDefault="004E1567" w:rsidP="004E1567">
      <w:pPr>
        <w:pStyle w:val="ConsPlusNormal"/>
        <w:ind w:firstLine="567"/>
        <w:jc w:val="both"/>
        <w:rPr>
          <w:rFonts w:ascii="Times New Roman" w:hAnsi="Times New Roman" w:cs="Times New Roman"/>
          <w:sz w:val="26"/>
          <w:szCs w:val="26"/>
        </w:rPr>
      </w:pPr>
      <w:r w:rsidRPr="0093180C">
        <w:rPr>
          <w:rFonts w:ascii="Times New Roman" w:hAnsi="Times New Roman" w:cs="Times New Roman"/>
          <w:sz w:val="26"/>
          <w:szCs w:val="26"/>
        </w:rPr>
        <w:t>В помещениях на видном месте помещаются схемы размещения средств пожаротушения и путей эвакуации в экстренных случаях.</w:t>
      </w:r>
    </w:p>
    <w:p w:rsidR="004E1567" w:rsidRPr="0093180C" w:rsidRDefault="004E1567" w:rsidP="004E1567">
      <w:pPr>
        <w:pStyle w:val="ConsPlusNormal"/>
        <w:ind w:firstLine="567"/>
        <w:jc w:val="both"/>
        <w:rPr>
          <w:rFonts w:ascii="Times New Roman" w:hAnsi="Times New Roman" w:cs="Times New Roman"/>
          <w:sz w:val="26"/>
          <w:szCs w:val="26"/>
        </w:rPr>
      </w:pPr>
      <w:r w:rsidRPr="0093180C">
        <w:rPr>
          <w:rFonts w:ascii="Times New Roman" w:hAnsi="Times New Roman" w:cs="Times New Roman"/>
          <w:sz w:val="26"/>
          <w:szCs w:val="26"/>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4E1567" w:rsidRPr="0093180C" w:rsidRDefault="00D7619C" w:rsidP="004E1567">
      <w:pPr>
        <w:pStyle w:val="ConsPlusNormal"/>
        <w:ind w:firstLine="567"/>
        <w:jc w:val="both"/>
        <w:rPr>
          <w:rFonts w:ascii="Times New Roman" w:hAnsi="Times New Roman" w:cs="Times New Roman"/>
          <w:sz w:val="26"/>
          <w:szCs w:val="26"/>
        </w:rPr>
      </w:pPr>
      <w:r w:rsidRPr="0093180C">
        <w:rPr>
          <w:rFonts w:ascii="Times New Roman" w:hAnsi="Times New Roman" w:cs="Times New Roman"/>
          <w:sz w:val="26"/>
          <w:szCs w:val="26"/>
        </w:rPr>
        <w:t>2.14</w:t>
      </w:r>
      <w:r w:rsidR="004E1567" w:rsidRPr="0093180C">
        <w:rPr>
          <w:rFonts w:ascii="Times New Roman" w:hAnsi="Times New Roman" w:cs="Times New Roman"/>
          <w:sz w:val="26"/>
          <w:szCs w:val="26"/>
        </w:rPr>
        <w:t xml:space="preserve">.3. Места информирования, предназначенные для ознакомления заявителя с информационными материалами, оборудуются информационным стендом, </w:t>
      </w:r>
      <w:r w:rsidR="004E1567" w:rsidRPr="0093180C">
        <w:rPr>
          <w:rFonts w:ascii="Times New Roman" w:hAnsi="Times New Roman" w:cs="Times New Roman"/>
          <w:color w:val="000000"/>
          <w:sz w:val="26"/>
          <w:szCs w:val="26"/>
          <w:shd w:val="clear" w:color="auto" w:fill="FFFFFF"/>
        </w:rPr>
        <w:t>содержащим визуальную, текстовую и мультимедийную информацию о правилах предоставления муниципальной услуги</w:t>
      </w:r>
      <w:r w:rsidR="004E1567" w:rsidRPr="0093180C">
        <w:rPr>
          <w:rFonts w:ascii="Times New Roman" w:hAnsi="Times New Roman" w:cs="Times New Roman"/>
          <w:sz w:val="26"/>
          <w:szCs w:val="26"/>
        </w:rPr>
        <w:t xml:space="preserve">. </w:t>
      </w:r>
      <w:r w:rsidR="004E1567" w:rsidRPr="0093180C">
        <w:rPr>
          <w:rFonts w:ascii="Times New Roman" w:hAnsi="Times New Roman" w:cs="Times New Roman"/>
          <w:color w:val="000000"/>
          <w:sz w:val="26"/>
          <w:szCs w:val="26"/>
          <w:shd w:val="clear" w:color="auto" w:fill="FFFFFF"/>
        </w:rPr>
        <w:t>На информационных стендах размещается следующая информация: режим работы Уполномоченного органа, включая график приема заявителей; условия и порядок получения информации от Уполномоченного органа; номера кабинетов Уполномоченного органа, где проводятся прием и информирование заявителей, фамилии, имена, отчества и должности специалистов, осуществляющих прием и информирование заявителей о порядке предоставления муниципальной услуги; номера телефонов, почтовый и электронный адреса Уполномоченного органа; реквизиты нормативных правовых актов, которые регламентируют порядок предоставления муниципальной услуги, настоящий Регламент; перечень документов, необходимых для получения муниципальной услуги; форма заявления; перечень оснований для отказа в предоставлении муниципальной услуги. Уполномоченный орган размещает в занимаемых им помещениях иную информацию, необходимую для оперативного информирования о порядке предоставления муниципальной услуги.</w:t>
      </w:r>
    </w:p>
    <w:p w:rsidR="004E1567" w:rsidRPr="0093180C" w:rsidRDefault="004E1567" w:rsidP="004E1567">
      <w:pPr>
        <w:autoSpaceDE w:val="0"/>
        <w:autoSpaceDN w:val="0"/>
        <w:adjustRightInd w:val="0"/>
        <w:ind w:firstLine="567"/>
        <w:jc w:val="both"/>
        <w:rPr>
          <w:sz w:val="26"/>
          <w:szCs w:val="26"/>
        </w:rPr>
      </w:pPr>
      <w:r w:rsidRPr="0093180C">
        <w:rPr>
          <w:sz w:val="26"/>
          <w:szCs w:val="26"/>
        </w:rPr>
        <w:t xml:space="preserve">Настоящий Регламент, муниципальный правовой акт об его утверждении, нормативные правовые акты, регулирующие предоставление муниципальной услуги, </w:t>
      </w:r>
      <w:r w:rsidRPr="0093180C">
        <w:rPr>
          <w:color w:val="000000"/>
          <w:sz w:val="26"/>
          <w:szCs w:val="26"/>
          <w:shd w:val="clear" w:color="auto" w:fill="FFFFFF"/>
        </w:rPr>
        <w:t>перечень документов, необходимых для получения муниципальной услуги, форма заявления</w:t>
      </w:r>
      <w:r w:rsidRPr="0093180C">
        <w:rPr>
          <w:sz w:val="26"/>
          <w:szCs w:val="26"/>
        </w:rPr>
        <w:t xml:space="preserve"> доступны для ознакомления на бумажных носителях, а также в электронном виде (сеть Интернет).</w:t>
      </w:r>
    </w:p>
    <w:p w:rsidR="004E1567" w:rsidRPr="0093180C" w:rsidRDefault="00D7619C" w:rsidP="004E1567">
      <w:pPr>
        <w:autoSpaceDE w:val="0"/>
        <w:autoSpaceDN w:val="0"/>
        <w:adjustRightInd w:val="0"/>
        <w:ind w:firstLine="567"/>
        <w:jc w:val="both"/>
        <w:rPr>
          <w:sz w:val="26"/>
          <w:szCs w:val="26"/>
        </w:rPr>
      </w:pPr>
      <w:r w:rsidRPr="0093180C">
        <w:rPr>
          <w:sz w:val="26"/>
          <w:szCs w:val="26"/>
        </w:rPr>
        <w:t>2.14</w:t>
      </w:r>
      <w:r w:rsidR="004E1567" w:rsidRPr="0093180C">
        <w:rPr>
          <w:sz w:val="26"/>
          <w:szCs w:val="26"/>
        </w:rPr>
        <w:t>.4. 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запросов, обеспечиваются канцелярскими принадлежностями.</w:t>
      </w:r>
    </w:p>
    <w:p w:rsidR="004E1567" w:rsidRPr="0093180C" w:rsidRDefault="004E1567" w:rsidP="004E1567">
      <w:pPr>
        <w:autoSpaceDE w:val="0"/>
        <w:autoSpaceDN w:val="0"/>
        <w:adjustRightInd w:val="0"/>
        <w:ind w:firstLine="567"/>
        <w:jc w:val="both"/>
        <w:rPr>
          <w:sz w:val="26"/>
          <w:szCs w:val="26"/>
        </w:rPr>
      </w:pPr>
      <w:r w:rsidRPr="0093180C">
        <w:rPr>
          <w:sz w:val="26"/>
          <w:szCs w:val="26"/>
        </w:rPr>
        <w:t>Прием заявителей осуществляется в специально выделенных для этих целей помещениях - местах предоставления муниципальной услуги.</w:t>
      </w:r>
    </w:p>
    <w:p w:rsidR="004E1567" w:rsidRPr="0093180C" w:rsidRDefault="004E1567" w:rsidP="004E1567">
      <w:pPr>
        <w:autoSpaceDE w:val="0"/>
        <w:autoSpaceDN w:val="0"/>
        <w:adjustRightInd w:val="0"/>
        <w:ind w:firstLine="567"/>
        <w:jc w:val="both"/>
        <w:rPr>
          <w:sz w:val="26"/>
          <w:szCs w:val="26"/>
        </w:rPr>
      </w:pPr>
      <w:r w:rsidRPr="0093180C">
        <w:rPr>
          <w:sz w:val="26"/>
          <w:szCs w:val="26"/>
        </w:rPr>
        <w:t xml:space="preserve">Кабинеты ответственных должностных лиц оборудуются информационными табличками (вывесками) с указанием номера кабинета и наименования </w:t>
      </w:r>
      <w:r w:rsidRPr="0093180C">
        <w:rPr>
          <w:color w:val="000000"/>
          <w:sz w:val="26"/>
          <w:szCs w:val="26"/>
          <w:shd w:val="clear" w:color="auto" w:fill="FFFFFF"/>
        </w:rPr>
        <w:t>Уполномоченного органа.</w:t>
      </w:r>
    </w:p>
    <w:p w:rsidR="004E1567" w:rsidRPr="0093180C" w:rsidRDefault="004E1567" w:rsidP="004E1567">
      <w:pPr>
        <w:autoSpaceDE w:val="0"/>
        <w:autoSpaceDN w:val="0"/>
        <w:adjustRightInd w:val="0"/>
        <w:ind w:firstLine="567"/>
        <w:jc w:val="both"/>
        <w:rPr>
          <w:sz w:val="26"/>
          <w:szCs w:val="26"/>
        </w:rPr>
      </w:pPr>
      <w:r w:rsidRPr="0093180C">
        <w:rPr>
          <w:sz w:val="26"/>
          <w:szCs w:val="26"/>
        </w:rPr>
        <w:t>Таблички на дверях или стенах устанавливаются таким образом, чтобы при открытой двери таблички были видны и читаемы.</w:t>
      </w:r>
    </w:p>
    <w:p w:rsidR="004E1567" w:rsidRPr="0093180C" w:rsidRDefault="00D7619C" w:rsidP="004E1567">
      <w:pPr>
        <w:pStyle w:val="ConsPlusNormal"/>
        <w:ind w:firstLine="567"/>
        <w:jc w:val="both"/>
        <w:rPr>
          <w:rFonts w:ascii="Times New Roman" w:hAnsi="Times New Roman" w:cs="Times New Roman"/>
          <w:sz w:val="26"/>
          <w:szCs w:val="26"/>
        </w:rPr>
      </w:pPr>
      <w:r w:rsidRPr="0093180C">
        <w:rPr>
          <w:rFonts w:ascii="Times New Roman" w:hAnsi="Times New Roman" w:cs="Times New Roman"/>
          <w:sz w:val="26"/>
          <w:szCs w:val="26"/>
        </w:rPr>
        <w:lastRenderedPageBreak/>
        <w:t>2.14</w:t>
      </w:r>
      <w:r w:rsidR="004E1567" w:rsidRPr="0093180C">
        <w:rPr>
          <w:rFonts w:ascii="Times New Roman" w:hAnsi="Times New Roman" w:cs="Times New Roman"/>
          <w:sz w:val="26"/>
          <w:szCs w:val="26"/>
        </w:rPr>
        <w:t xml:space="preserve">.5. </w:t>
      </w:r>
      <w:r w:rsidR="004E1567" w:rsidRPr="0093180C">
        <w:rPr>
          <w:rFonts w:ascii="Times New Roman" w:hAnsi="Times New Roman" w:cs="Times New Roman"/>
          <w:bCs/>
          <w:sz w:val="26"/>
          <w:szCs w:val="26"/>
        </w:rPr>
        <w:t>Вход в здание оборудуется в соответствии с требованиями, обеспечивающими беспрепятственный доступ лиц с ограниченными возможностями здоровья (пандусы, поручни, другие специальные приспособления).</w:t>
      </w:r>
    </w:p>
    <w:p w:rsidR="004E1567" w:rsidRPr="0093180C" w:rsidRDefault="004E1567" w:rsidP="004E1567">
      <w:pPr>
        <w:pStyle w:val="ConsPlusNormal"/>
        <w:ind w:firstLine="567"/>
        <w:jc w:val="both"/>
        <w:rPr>
          <w:rFonts w:ascii="Times New Roman" w:hAnsi="Times New Roman" w:cs="Times New Roman"/>
          <w:sz w:val="26"/>
          <w:szCs w:val="26"/>
        </w:rPr>
      </w:pPr>
      <w:r w:rsidRPr="0093180C">
        <w:rPr>
          <w:rFonts w:ascii="Times New Roman" w:hAnsi="Times New Roman" w:cs="Times New Roman"/>
          <w:sz w:val="26"/>
          <w:szCs w:val="26"/>
        </w:rPr>
        <w:t>На автомобильных стоянках у зданий, в которых исполняется муниципальная услуга, предусматриваются места для парковки автомобилей инвалидов.</w:t>
      </w:r>
    </w:p>
    <w:p w:rsidR="00A778EA" w:rsidRDefault="004E1567" w:rsidP="00334DD6">
      <w:pPr>
        <w:pStyle w:val="ConsPlusNormal"/>
        <w:ind w:firstLine="567"/>
        <w:jc w:val="both"/>
        <w:rPr>
          <w:rFonts w:ascii="Times New Roman" w:hAnsi="Times New Roman" w:cs="Times New Roman"/>
          <w:sz w:val="26"/>
          <w:szCs w:val="26"/>
        </w:rPr>
      </w:pPr>
      <w:r w:rsidRPr="0093180C">
        <w:rPr>
          <w:rFonts w:ascii="Times New Roman" w:hAnsi="Times New Roman" w:cs="Times New Roman"/>
          <w:sz w:val="26"/>
          <w:szCs w:val="26"/>
        </w:rPr>
        <w:t>Обеспечивается соответствие помещений, в которых предоставляется муниципальная услуга, иным требованиям доступности для инвалидов в соответствии с законодательством Российской Федерации о социальной защите инвалидов.</w:t>
      </w:r>
    </w:p>
    <w:p w:rsidR="003B4B6C" w:rsidRPr="0093180C" w:rsidRDefault="003B4B6C" w:rsidP="00334DD6">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  2.15. Показатели доступности и качества муниципальной  услуги.</w:t>
      </w:r>
    </w:p>
    <w:p w:rsidR="00A778EA" w:rsidRPr="0093180C" w:rsidRDefault="00A778EA" w:rsidP="00A778EA">
      <w:pPr>
        <w:autoSpaceDE w:val="0"/>
        <w:autoSpaceDN w:val="0"/>
        <w:adjustRightInd w:val="0"/>
        <w:ind w:firstLine="709"/>
        <w:jc w:val="both"/>
        <w:rPr>
          <w:sz w:val="26"/>
          <w:szCs w:val="26"/>
        </w:rPr>
      </w:pPr>
      <w:r w:rsidRPr="0093180C">
        <w:rPr>
          <w:sz w:val="26"/>
          <w:szCs w:val="26"/>
        </w:rPr>
        <w:t>2.15.1. Показателями доступности муниципальной услуги являются:</w:t>
      </w:r>
    </w:p>
    <w:p w:rsidR="00A778EA" w:rsidRPr="0093180C" w:rsidRDefault="00A778EA" w:rsidP="00A778EA">
      <w:pPr>
        <w:autoSpaceDE w:val="0"/>
        <w:autoSpaceDN w:val="0"/>
        <w:adjustRightInd w:val="0"/>
        <w:ind w:firstLine="709"/>
        <w:jc w:val="both"/>
        <w:rPr>
          <w:sz w:val="26"/>
          <w:szCs w:val="26"/>
        </w:rPr>
      </w:pPr>
      <w:r w:rsidRPr="0093180C">
        <w:rPr>
          <w:sz w:val="26"/>
          <w:szCs w:val="26"/>
        </w:rPr>
        <w:t>информирование заявителей о предоставлении муниципальной услуги;</w:t>
      </w:r>
    </w:p>
    <w:p w:rsidR="00A778EA" w:rsidRPr="0093180C" w:rsidRDefault="00A778EA" w:rsidP="00A778EA">
      <w:pPr>
        <w:autoSpaceDE w:val="0"/>
        <w:autoSpaceDN w:val="0"/>
        <w:adjustRightInd w:val="0"/>
        <w:ind w:firstLine="709"/>
        <w:jc w:val="both"/>
        <w:rPr>
          <w:sz w:val="26"/>
          <w:szCs w:val="26"/>
        </w:rPr>
      </w:pPr>
      <w:r w:rsidRPr="0093180C">
        <w:rPr>
          <w:sz w:val="26"/>
          <w:szCs w:val="26"/>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A778EA" w:rsidRPr="0093180C" w:rsidRDefault="00A778EA" w:rsidP="00A778EA">
      <w:pPr>
        <w:autoSpaceDE w:val="0"/>
        <w:autoSpaceDN w:val="0"/>
        <w:adjustRightInd w:val="0"/>
        <w:ind w:firstLine="709"/>
        <w:jc w:val="both"/>
        <w:rPr>
          <w:sz w:val="26"/>
          <w:szCs w:val="26"/>
        </w:rPr>
      </w:pPr>
      <w:r w:rsidRPr="0093180C">
        <w:rPr>
          <w:sz w:val="26"/>
          <w:szCs w:val="26"/>
        </w:rPr>
        <w:t>оборудование помещений Уполномоченного органа местами хранения верхней одежды заявителей, местами общего пользования;</w:t>
      </w:r>
    </w:p>
    <w:p w:rsidR="00A778EA" w:rsidRPr="0093180C" w:rsidRDefault="00A778EA" w:rsidP="00A778EA">
      <w:pPr>
        <w:autoSpaceDE w:val="0"/>
        <w:autoSpaceDN w:val="0"/>
        <w:adjustRightInd w:val="0"/>
        <w:ind w:firstLine="709"/>
        <w:jc w:val="both"/>
        <w:rPr>
          <w:sz w:val="26"/>
          <w:szCs w:val="26"/>
        </w:rPr>
      </w:pPr>
      <w:r w:rsidRPr="0093180C">
        <w:rPr>
          <w:sz w:val="26"/>
          <w:szCs w:val="26"/>
        </w:rPr>
        <w:t>соблюдение графика работы Уполномоченного органа;</w:t>
      </w:r>
    </w:p>
    <w:p w:rsidR="00A778EA" w:rsidRPr="0093180C" w:rsidRDefault="00A778EA" w:rsidP="00A778EA">
      <w:pPr>
        <w:autoSpaceDE w:val="0"/>
        <w:autoSpaceDN w:val="0"/>
        <w:adjustRightInd w:val="0"/>
        <w:ind w:firstLine="709"/>
        <w:jc w:val="both"/>
        <w:rPr>
          <w:sz w:val="26"/>
          <w:szCs w:val="26"/>
        </w:rPr>
      </w:pPr>
      <w:r w:rsidRPr="0093180C">
        <w:rPr>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A778EA" w:rsidRPr="0093180C" w:rsidRDefault="00A778EA" w:rsidP="00A778EA">
      <w:pPr>
        <w:autoSpaceDE w:val="0"/>
        <w:autoSpaceDN w:val="0"/>
        <w:adjustRightInd w:val="0"/>
        <w:ind w:firstLine="709"/>
        <w:jc w:val="both"/>
        <w:rPr>
          <w:sz w:val="26"/>
          <w:szCs w:val="26"/>
        </w:rPr>
      </w:pPr>
      <w:r w:rsidRPr="0093180C">
        <w:rPr>
          <w:sz w:val="26"/>
          <w:szCs w:val="26"/>
        </w:rPr>
        <w:t>время, затраченное на получение конечного результата муниципальной услуги.</w:t>
      </w:r>
    </w:p>
    <w:p w:rsidR="00A778EA" w:rsidRPr="0093180C" w:rsidRDefault="00A778EA" w:rsidP="00A778EA">
      <w:pPr>
        <w:autoSpaceDE w:val="0"/>
        <w:autoSpaceDN w:val="0"/>
        <w:adjustRightInd w:val="0"/>
        <w:ind w:firstLine="709"/>
        <w:jc w:val="both"/>
        <w:rPr>
          <w:sz w:val="26"/>
          <w:szCs w:val="26"/>
        </w:rPr>
      </w:pPr>
      <w:r w:rsidRPr="0093180C">
        <w:rPr>
          <w:sz w:val="26"/>
          <w:szCs w:val="26"/>
        </w:rPr>
        <w:t>2.15.2. Показателями качества муниципальной услуги являются:</w:t>
      </w:r>
    </w:p>
    <w:p w:rsidR="00A778EA" w:rsidRPr="0093180C" w:rsidRDefault="00A778EA" w:rsidP="00A778EA">
      <w:pPr>
        <w:ind w:firstLine="709"/>
        <w:jc w:val="both"/>
        <w:rPr>
          <w:sz w:val="26"/>
          <w:szCs w:val="26"/>
        </w:rPr>
      </w:pPr>
      <w:r w:rsidRPr="0093180C">
        <w:rPr>
          <w:sz w:val="26"/>
          <w:szCs w:val="26"/>
        </w:rPr>
        <w:t>количество взаимодействий заявителя с должностными лицами при предоставлении муниципальной услуги и их продолжительность.</w:t>
      </w:r>
    </w:p>
    <w:p w:rsidR="00E96418" w:rsidRPr="0093180C" w:rsidRDefault="00A778EA" w:rsidP="00E96418">
      <w:pPr>
        <w:autoSpaceDE w:val="0"/>
        <w:autoSpaceDN w:val="0"/>
        <w:adjustRightInd w:val="0"/>
        <w:ind w:firstLine="709"/>
        <w:jc w:val="both"/>
        <w:rPr>
          <w:sz w:val="26"/>
          <w:szCs w:val="26"/>
        </w:rPr>
      </w:pPr>
      <w:r w:rsidRPr="0093180C">
        <w:rPr>
          <w:sz w:val="26"/>
          <w:szCs w:val="26"/>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A778EA" w:rsidRPr="0093180C" w:rsidRDefault="00A778EA" w:rsidP="00E96418">
      <w:pPr>
        <w:autoSpaceDE w:val="0"/>
        <w:autoSpaceDN w:val="0"/>
        <w:adjustRightInd w:val="0"/>
        <w:ind w:firstLine="709"/>
        <w:jc w:val="both"/>
        <w:rPr>
          <w:sz w:val="26"/>
          <w:szCs w:val="26"/>
        </w:rPr>
      </w:pPr>
      <w:r w:rsidRPr="0093180C">
        <w:rPr>
          <w:sz w:val="26"/>
          <w:szCs w:val="26"/>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rsidR="00A778EA" w:rsidRPr="0093180C" w:rsidRDefault="00A778EA" w:rsidP="00A778EA">
      <w:pPr>
        <w:ind w:firstLine="709"/>
        <w:jc w:val="both"/>
        <w:rPr>
          <w:sz w:val="26"/>
          <w:szCs w:val="26"/>
        </w:rPr>
      </w:pPr>
      <w:r w:rsidRPr="0093180C">
        <w:rPr>
          <w:sz w:val="26"/>
          <w:szCs w:val="26"/>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rsidR="00A778EA" w:rsidRPr="0093180C" w:rsidRDefault="00A778EA" w:rsidP="00E96418">
      <w:pPr>
        <w:ind w:firstLine="709"/>
        <w:jc w:val="both"/>
        <w:rPr>
          <w:sz w:val="26"/>
          <w:szCs w:val="26"/>
        </w:rPr>
      </w:pPr>
      <w:r w:rsidRPr="0093180C">
        <w:rPr>
          <w:sz w:val="26"/>
          <w:szCs w:val="26"/>
        </w:rPr>
        <w:t>2.16.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r w:rsidR="00E96418" w:rsidRPr="0093180C">
        <w:rPr>
          <w:sz w:val="26"/>
          <w:szCs w:val="26"/>
        </w:rPr>
        <w:t>:</w:t>
      </w:r>
    </w:p>
    <w:p w:rsidR="00A778EA" w:rsidRPr="0093180C" w:rsidRDefault="00A778EA" w:rsidP="00A778EA">
      <w:pPr>
        <w:tabs>
          <w:tab w:val="left" w:pos="709"/>
        </w:tabs>
        <w:autoSpaceDE w:val="0"/>
        <w:autoSpaceDN w:val="0"/>
        <w:adjustRightInd w:val="0"/>
        <w:ind w:firstLine="709"/>
        <w:jc w:val="both"/>
        <w:rPr>
          <w:rFonts w:eastAsia="Calibri"/>
          <w:sz w:val="26"/>
          <w:szCs w:val="26"/>
        </w:rPr>
      </w:pPr>
      <w:r w:rsidRPr="0093180C">
        <w:rPr>
          <w:rFonts w:eastAsia="Calibri"/>
          <w:sz w:val="26"/>
          <w:szCs w:val="26"/>
        </w:rPr>
        <w:t>2.16.1. Заявления и прилагаемые к ним документы направленные в Уполномоченный орган в форме электронных документов путем заполнения формы запроса, размещенной на Портале государственных и муниципальных услуг (функций) Вологодской области, направляются в виде файлов в формате XML, созданных с использованием XML-схем и обеспечивающих считывание и контроль представленных данных.</w:t>
      </w:r>
    </w:p>
    <w:p w:rsidR="00A778EA" w:rsidRPr="0093180C" w:rsidRDefault="00A778EA" w:rsidP="00A778EA">
      <w:pPr>
        <w:tabs>
          <w:tab w:val="left" w:pos="709"/>
        </w:tabs>
        <w:autoSpaceDE w:val="0"/>
        <w:autoSpaceDN w:val="0"/>
        <w:adjustRightInd w:val="0"/>
        <w:ind w:firstLine="709"/>
        <w:jc w:val="both"/>
        <w:rPr>
          <w:rFonts w:eastAsia="Calibri"/>
          <w:sz w:val="26"/>
          <w:szCs w:val="26"/>
        </w:rPr>
      </w:pPr>
      <w:r w:rsidRPr="0093180C">
        <w:rPr>
          <w:rFonts w:eastAsia="Calibri"/>
          <w:sz w:val="26"/>
          <w:szCs w:val="26"/>
        </w:rPr>
        <w:lastRenderedPageBreak/>
        <w:t>2.16.2. 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A778EA" w:rsidRPr="0093180C" w:rsidRDefault="00A778EA" w:rsidP="003B4B6C">
      <w:pPr>
        <w:tabs>
          <w:tab w:val="left" w:pos="709"/>
        </w:tabs>
        <w:autoSpaceDE w:val="0"/>
        <w:autoSpaceDN w:val="0"/>
        <w:adjustRightInd w:val="0"/>
        <w:ind w:firstLine="709"/>
        <w:jc w:val="both"/>
        <w:rPr>
          <w:rFonts w:eastAsia="Calibri"/>
          <w:sz w:val="26"/>
          <w:szCs w:val="26"/>
        </w:rPr>
      </w:pPr>
      <w:r w:rsidRPr="0093180C">
        <w:rPr>
          <w:rFonts w:eastAsia="Calibri"/>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r w:rsidR="003B4B6C">
        <w:rPr>
          <w:rFonts w:eastAsia="Calibri"/>
          <w:sz w:val="26"/>
          <w:szCs w:val="26"/>
        </w:rPr>
        <w:t xml:space="preserve"> </w:t>
      </w:r>
      <w:r w:rsidRPr="0093180C">
        <w:rPr>
          <w:rFonts w:eastAsia="Calibri"/>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778EA" w:rsidRPr="0093180C" w:rsidRDefault="00A778EA" w:rsidP="00A778EA">
      <w:pPr>
        <w:tabs>
          <w:tab w:val="left" w:pos="709"/>
        </w:tabs>
        <w:autoSpaceDE w:val="0"/>
        <w:autoSpaceDN w:val="0"/>
        <w:adjustRightInd w:val="0"/>
        <w:ind w:firstLine="709"/>
        <w:jc w:val="both"/>
        <w:rPr>
          <w:sz w:val="26"/>
          <w:szCs w:val="26"/>
        </w:rPr>
      </w:pPr>
      <w:r w:rsidRPr="0093180C">
        <w:rPr>
          <w:rFonts w:eastAsia="Calibri"/>
          <w:sz w:val="26"/>
          <w:szCs w:val="26"/>
        </w:rPr>
        <w:t xml:space="preserve">2.16.3. </w:t>
      </w:r>
      <w:r w:rsidRPr="0093180C">
        <w:rPr>
          <w:sz w:val="26"/>
          <w:szCs w:val="26"/>
        </w:rPr>
        <w:t xml:space="preserve">С учетом </w:t>
      </w:r>
      <w:hyperlink r:id="rId20" w:history="1">
        <w:r w:rsidRPr="0093180C">
          <w:rPr>
            <w:sz w:val="26"/>
            <w:szCs w:val="26"/>
          </w:rPr>
          <w:t>Требований</w:t>
        </w:r>
      </w:hyperlink>
      <w:r w:rsidRPr="0093180C">
        <w:rPr>
          <w:sz w:val="26"/>
          <w:szCs w:val="26"/>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93180C" w:rsidRPr="0093180C" w:rsidRDefault="0093180C" w:rsidP="00A778EA">
      <w:pPr>
        <w:tabs>
          <w:tab w:val="left" w:pos="709"/>
        </w:tabs>
        <w:autoSpaceDE w:val="0"/>
        <w:autoSpaceDN w:val="0"/>
        <w:adjustRightInd w:val="0"/>
        <w:ind w:firstLine="709"/>
        <w:jc w:val="both"/>
        <w:rPr>
          <w:rFonts w:eastAsia="Calibri"/>
          <w:sz w:val="26"/>
          <w:szCs w:val="26"/>
        </w:rPr>
      </w:pPr>
    </w:p>
    <w:p w:rsidR="0093180C" w:rsidRPr="0093180C" w:rsidRDefault="00E96418" w:rsidP="003B4B6C">
      <w:pPr>
        <w:pStyle w:val="a8"/>
        <w:spacing w:before="0" w:after="0"/>
        <w:ind w:firstLine="0"/>
        <w:jc w:val="both"/>
        <w:rPr>
          <w:rFonts w:ascii="Times New Roman" w:hAnsi="Times New Roman" w:cs="Times New Roman"/>
          <w:sz w:val="26"/>
          <w:szCs w:val="26"/>
        </w:rPr>
      </w:pPr>
      <w:r w:rsidRPr="0093180C">
        <w:rPr>
          <w:rFonts w:ascii="Times New Roman" w:eastAsia="Times New Roman" w:hAnsi="Times New Roman" w:cs="Times New Roman"/>
          <w:color w:val="auto"/>
          <w:sz w:val="26"/>
          <w:szCs w:val="26"/>
          <w:lang w:eastAsia="ru-RU"/>
        </w:rPr>
        <w:t xml:space="preserve">            </w:t>
      </w:r>
      <w:r w:rsidR="004228E3" w:rsidRPr="0093180C">
        <w:rPr>
          <w:rFonts w:ascii="Times New Roman" w:hAnsi="Times New Roman" w:cs="Times New Roman"/>
          <w:sz w:val="26"/>
          <w:szCs w:val="2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93180C" w:rsidRPr="0093180C">
        <w:rPr>
          <w:rFonts w:ascii="Times New Roman" w:hAnsi="Times New Roman" w:cs="Times New Roman"/>
          <w:sz w:val="26"/>
          <w:szCs w:val="26"/>
        </w:rPr>
        <w:t>.</w:t>
      </w:r>
    </w:p>
    <w:p w:rsidR="004228E3" w:rsidRPr="0093180C" w:rsidRDefault="004228E3" w:rsidP="004228E3">
      <w:pPr>
        <w:autoSpaceDE w:val="0"/>
        <w:autoSpaceDN w:val="0"/>
        <w:adjustRightInd w:val="0"/>
        <w:ind w:firstLine="709"/>
        <w:jc w:val="both"/>
        <w:rPr>
          <w:sz w:val="26"/>
          <w:szCs w:val="26"/>
        </w:rPr>
      </w:pPr>
      <w:r w:rsidRPr="0093180C">
        <w:rPr>
          <w:sz w:val="26"/>
          <w:szCs w:val="26"/>
        </w:rPr>
        <w:t>3.1. Предоставление муниципальной услуги включает в себя следующие административные процедуры:</w:t>
      </w:r>
    </w:p>
    <w:p w:rsidR="004228E3" w:rsidRPr="0093180C" w:rsidRDefault="004228E3" w:rsidP="004228E3">
      <w:pPr>
        <w:tabs>
          <w:tab w:val="left" w:pos="851"/>
        </w:tabs>
        <w:ind w:firstLine="720"/>
        <w:jc w:val="both"/>
        <w:rPr>
          <w:iCs/>
          <w:sz w:val="26"/>
          <w:szCs w:val="26"/>
        </w:rPr>
      </w:pPr>
      <w:r w:rsidRPr="0093180C">
        <w:rPr>
          <w:iCs/>
          <w:sz w:val="26"/>
          <w:szCs w:val="26"/>
        </w:rPr>
        <w:t xml:space="preserve">прием и регистрация заявления о предоставлении муниципальной услуги; </w:t>
      </w:r>
    </w:p>
    <w:p w:rsidR="004228E3" w:rsidRPr="0093180C" w:rsidRDefault="004228E3" w:rsidP="004228E3">
      <w:pPr>
        <w:tabs>
          <w:tab w:val="left" w:pos="851"/>
          <w:tab w:val="left" w:pos="993"/>
        </w:tabs>
        <w:ind w:firstLine="720"/>
        <w:jc w:val="both"/>
        <w:rPr>
          <w:rFonts w:eastAsia="MS Mincho"/>
          <w:sz w:val="26"/>
          <w:szCs w:val="26"/>
        </w:rPr>
      </w:pPr>
      <w:r w:rsidRPr="0093180C">
        <w:rPr>
          <w:sz w:val="26"/>
          <w:szCs w:val="26"/>
        </w:rPr>
        <w:t>рассмотрение заявления и представленных документов;</w:t>
      </w:r>
    </w:p>
    <w:p w:rsidR="004228E3" w:rsidRPr="0093180C" w:rsidRDefault="004228E3" w:rsidP="004228E3">
      <w:pPr>
        <w:tabs>
          <w:tab w:val="left" w:pos="993"/>
        </w:tabs>
        <w:ind w:firstLine="720"/>
        <w:jc w:val="both"/>
        <w:rPr>
          <w:rFonts w:eastAsia="MS Mincho"/>
          <w:sz w:val="26"/>
          <w:szCs w:val="26"/>
        </w:rPr>
      </w:pPr>
      <w:r w:rsidRPr="0093180C">
        <w:rPr>
          <w:sz w:val="26"/>
          <w:szCs w:val="26"/>
        </w:rPr>
        <w:t>п</w:t>
      </w:r>
      <w:r w:rsidRPr="0093180C">
        <w:rPr>
          <w:rFonts w:eastAsia="MS Mincho"/>
          <w:sz w:val="26"/>
          <w:szCs w:val="26"/>
        </w:rPr>
        <w:t>одготовка и выдача (направление) заявителю (заявителям) решения об отказе в предоставлении муниципальной услуги, либо подготовка и выдача (направление) заявителю (заявителям) проекта договора аренды, проекта договора купли-продажи, проекта договора безвозмездного срочного пользования, решения о предоставлении земельного участка на праве собственности (бесплатно), решения о предоставлении земельного участка на праве постоянного (бессрочного) пользования                                          (с сопроводительным письмом).</w:t>
      </w:r>
    </w:p>
    <w:p w:rsidR="004228E3" w:rsidRPr="0093180C" w:rsidRDefault="004228E3" w:rsidP="004228E3">
      <w:pPr>
        <w:ind w:firstLine="720"/>
        <w:jc w:val="both"/>
        <w:rPr>
          <w:sz w:val="26"/>
          <w:szCs w:val="26"/>
        </w:rPr>
      </w:pPr>
      <w:r w:rsidRPr="0093180C">
        <w:rPr>
          <w:sz w:val="26"/>
          <w:szCs w:val="26"/>
        </w:rPr>
        <w:t>Блок-схема предоставления муниципальной услуги представлена в приложении 3 к настоящему Регламенту.</w:t>
      </w:r>
    </w:p>
    <w:p w:rsidR="004228E3" w:rsidRPr="0093180C" w:rsidRDefault="004228E3" w:rsidP="004228E3">
      <w:pPr>
        <w:ind w:firstLine="720"/>
        <w:jc w:val="both"/>
        <w:rPr>
          <w:iCs/>
          <w:sz w:val="26"/>
          <w:szCs w:val="26"/>
        </w:rPr>
      </w:pPr>
      <w:r w:rsidRPr="0093180C">
        <w:rPr>
          <w:iCs/>
          <w:sz w:val="26"/>
          <w:szCs w:val="26"/>
        </w:rPr>
        <w:t>3.2. Прием и регистрация заявления о предоставлении муниципальной услуги.</w:t>
      </w:r>
    </w:p>
    <w:p w:rsidR="004228E3" w:rsidRPr="0093180C" w:rsidRDefault="004228E3" w:rsidP="004228E3">
      <w:pPr>
        <w:ind w:firstLine="720"/>
        <w:jc w:val="both"/>
        <w:rPr>
          <w:iCs/>
          <w:sz w:val="26"/>
          <w:szCs w:val="26"/>
        </w:rPr>
      </w:pPr>
      <w:r w:rsidRPr="0093180C">
        <w:rPr>
          <w:iCs/>
          <w:sz w:val="26"/>
          <w:szCs w:val="26"/>
        </w:rPr>
        <w:t>3.2.1. Основанием для начала административной процедуры является поступление в Уполномоченный орган заявления и приложенных к нему документов.</w:t>
      </w:r>
    </w:p>
    <w:p w:rsidR="004228E3" w:rsidRPr="0093180C" w:rsidRDefault="004228E3" w:rsidP="004228E3">
      <w:pPr>
        <w:ind w:firstLine="720"/>
        <w:jc w:val="both"/>
        <w:rPr>
          <w:iCs/>
          <w:sz w:val="26"/>
          <w:szCs w:val="26"/>
        </w:rPr>
      </w:pPr>
      <w:r w:rsidRPr="0093180C">
        <w:rPr>
          <w:iCs/>
          <w:sz w:val="26"/>
          <w:szCs w:val="26"/>
        </w:rPr>
        <w:t>3.2.2. Заявление, поступившее непосредственно от заявителя посредством почтовой связи, в электронном виде принимается и регистрируется в день поступления специалистом, ответственным за прием документов. При личном обращении заявителя в Уполномоченный орган по его просьбе делается отметка о приеме заявления на копии или втором экземпляре заявления с указанием даты приема заявления, количества принятых листов.</w:t>
      </w:r>
    </w:p>
    <w:p w:rsidR="004228E3" w:rsidRPr="0093180C" w:rsidRDefault="004228E3" w:rsidP="004228E3">
      <w:pPr>
        <w:ind w:firstLine="720"/>
        <w:jc w:val="both"/>
        <w:rPr>
          <w:iCs/>
          <w:sz w:val="26"/>
          <w:szCs w:val="26"/>
        </w:rPr>
      </w:pPr>
      <w:r w:rsidRPr="0093180C">
        <w:rPr>
          <w:iCs/>
          <w:sz w:val="26"/>
          <w:szCs w:val="26"/>
        </w:rPr>
        <w:t>Специалист, ответственный за прием документов, проводит проверку усиленной квалифицированной электронной подписи, которой подписаны заявление и прилагаемые документы (в случае, если заявитель направил их в электронном виде).</w:t>
      </w:r>
    </w:p>
    <w:p w:rsidR="004228E3" w:rsidRPr="0093180C" w:rsidRDefault="004228E3" w:rsidP="004228E3">
      <w:pPr>
        <w:ind w:firstLine="720"/>
        <w:jc w:val="both"/>
        <w:rPr>
          <w:iCs/>
          <w:sz w:val="26"/>
          <w:szCs w:val="26"/>
        </w:rPr>
      </w:pPr>
      <w:r w:rsidRPr="0093180C">
        <w:rPr>
          <w:iCs/>
          <w:sz w:val="26"/>
          <w:szCs w:val="26"/>
        </w:rPr>
        <w:t xml:space="preserve">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w:t>
      </w:r>
      <w:r w:rsidRPr="0093180C">
        <w:rPr>
          <w:iCs/>
          <w:sz w:val="26"/>
          <w:szCs w:val="26"/>
        </w:rPr>
        <w:lastRenderedPageBreak/>
        <w:t>электронной подписи также осуществляется с использованием средств информационной системы аккредитованного удостоверяющего центра.</w:t>
      </w:r>
    </w:p>
    <w:p w:rsidR="004228E3" w:rsidRPr="0093180C" w:rsidRDefault="004228E3" w:rsidP="004228E3">
      <w:pPr>
        <w:ind w:firstLine="720"/>
        <w:jc w:val="both"/>
        <w:rPr>
          <w:iCs/>
          <w:sz w:val="26"/>
          <w:szCs w:val="26"/>
        </w:rPr>
      </w:pPr>
      <w:r w:rsidRPr="0093180C">
        <w:rPr>
          <w:iCs/>
          <w:sz w:val="26"/>
          <w:szCs w:val="26"/>
        </w:rPr>
        <w:t>3.2.3. При личном обращении заявитель предварительно может получить консультацию специалиста Уполномоченного органа, ответственного за информирование, в отношении порядка представления и правильности оформления заявления.</w:t>
      </w:r>
    </w:p>
    <w:p w:rsidR="004228E3" w:rsidRPr="0093180C" w:rsidRDefault="004228E3" w:rsidP="004228E3">
      <w:pPr>
        <w:ind w:firstLine="720"/>
        <w:jc w:val="both"/>
        <w:rPr>
          <w:iCs/>
          <w:sz w:val="26"/>
          <w:szCs w:val="26"/>
        </w:rPr>
      </w:pPr>
      <w:r w:rsidRPr="0093180C">
        <w:rPr>
          <w:iCs/>
          <w:sz w:val="26"/>
          <w:szCs w:val="26"/>
        </w:rPr>
        <w:t>3.2.4. В день регистрации заявления указанное заявление с приложенными документами специалист, ответственный за прием документов, передает специалисту, ответственному за предоставление муниципальной услуги (далее – ответственный исполнитель).</w:t>
      </w:r>
    </w:p>
    <w:p w:rsidR="004228E3" w:rsidRPr="0093180C" w:rsidRDefault="004228E3" w:rsidP="004228E3">
      <w:pPr>
        <w:ind w:firstLine="720"/>
        <w:jc w:val="both"/>
        <w:rPr>
          <w:iCs/>
          <w:sz w:val="26"/>
          <w:szCs w:val="26"/>
        </w:rPr>
      </w:pPr>
      <w:r w:rsidRPr="0093180C">
        <w:rPr>
          <w:iCs/>
          <w:sz w:val="26"/>
          <w:szCs w:val="26"/>
        </w:rPr>
        <w:t>3.2.5. Результатом выполнения административной процедуры является получение зарегистрированного заявления с приложенными к нему документами ответственным исполнителем.</w:t>
      </w:r>
    </w:p>
    <w:p w:rsidR="004228E3" w:rsidRPr="0093180C" w:rsidRDefault="004228E3" w:rsidP="004228E3">
      <w:pPr>
        <w:ind w:firstLine="720"/>
        <w:jc w:val="both"/>
        <w:rPr>
          <w:iCs/>
          <w:sz w:val="26"/>
          <w:szCs w:val="26"/>
        </w:rPr>
      </w:pPr>
      <w:r w:rsidRPr="0093180C">
        <w:rPr>
          <w:iCs/>
          <w:sz w:val="26"/>
          <w:szCs w:val="26"/>
        </w:rPr>
        <w:t>3.2.6. Срок исполнения административной процедуры не превышает 1 рабочий день с даты поступления заявления в Уполномоченный орган.</w:t>
      </w:r>
    </w:p>
    <w:p w:rsidR="004228E3" w:rsidRPr="0093180C" w:rsidRDefault="004228E3" w:rsidP="004228E3">
      <w:pPr>
        <w:tabs>
          <w:tab w:val="left" w:pos="851"/>
          <w:tab w:val="left" w:pos="993"/>
        </w:tabs>
        <w:ind w:firstLine="720"/>
        <w:jc w:val="both"/>
        <w:rPr>
          <w:sz w:val="26"/>
          <w:szCs w:val="26"/>
        </w:rPr>
      </w:pPr>
      <w:r w:rsidRPr="0093180C">
        <w:rPr>
          <w:iCs/>
          <w:sz w:val="26"/>
          <w:szCs w:val="26"/>
        </w:rPr>
        <w:t xml:space="preserve">3.3. </w:t>
      </w:r>
      <w:r w:rsidRPr="0093180C">
        <w:rPr>
          <w:sz w:val="26"/>
          <w:szCs w:val="26"/>
        </w:rPr>
        <w:t>Рассмотрение заявления и представленных документов.</w:t>
      </w:r>
    </w:p>
    <w:p w:rsidR="004228E3" w:rsidRPr="0093180C" w:rsidRDefault="004228E3" w:rsidP="004228E3">
      <w:pPr>
        <w:tabs>
          <w:tab w:val="left" w:pos="851"/>
          <w:tab w:val="left" w:pos="993"/>
        </w:tabs>
        <w:ind w:firstLine="720"/>
        <w:jc w:val="both"/>
        <w:rPr>
          <w:iCs/>
          <w:sz w:val="26"/>
          <w:szCs w:val="26"/>
        </w:rPr>
      </w:pPr>
      <w:r w:rsidRPr="0093180C">
        <w:rPr>
          <w:sz w:val="26"/>
          <w:szCs w:val="26"/>
        </w:rPr>
        <w:t>3.3.1.</w:t>
      </w:r>
      <w:r w:rsidRPr="0093180C">
        <w:rPr>
          <w:iCs/>
          <w:sz w:val="26"/>
          <w:szCs w:val="26"/>
        </w:rPr>
        <w:t xml:space="preserve"> Основанием для начала административной процедуры является получение зарегистрированного заявления и прилагаемых к нему документов ответственным исполнителем.</w:t>
      </w:r>
    </w:p>
    <w:p w:rsidR="004228E3" w:rsidRPr="0093180C" w:rsidRDefault="004228E3" w:rsidP="004228E3">
      <w:pPr>
        <w:tabs>
          <w:tab w:val="left" w:pos="851"/>
          <w:tab w:val="left" w:pos="993"/>
        </w:tabs>
        <w:ind w:firstLine="720"/>
        <w:jc w:val="both"/>
        <w:rPr>
          <w:iCs/>
          <w:sz w:val="26"/>
          <w:szCs w:val="26"/>
        </w:rPr>
      </w:pPr>
      <w:r w:rsidRPr="0093180C">
        <w:rPr>
          <w:iCs/>
          <w:sz w:val="26"/>
          <w:szCs w:val="26"/>
        </w:rPr>
        <w:t>3.3.2. Если документы, указанные в пункте 2.7.1 настоящего Регламента, заявителем не представлены, ответственный исполнитель формирует и направляет соответствующие межведомственные запросы:</w:t>
      </w:r>
    </w:p>
    <w:p w:rsidR="004228E3" w:rsidRPr="0093180C" w:rsidRDefault="004228E3" w:rsidP="004228E3">
      <w:pPr>
        <w:tabs>
          <w:tab w:val="left" w:pos="851"/>
          <w:tab w:val="left" w:pos="993"/>
        </w:tabs>
        <w:ind w:firstLine="720"/>
        <w:jc w:val="both"/>
        <w:rPr>
          <w:rFonts w:eastAsia="MS Mincho"/>
          <w:sz w:val="26"/>
          <w:szCs w:val="26"/>
        </w:rPr>
      </w:pPr>
      <w:r w:rsidRPr="0093180C">
        <w:rPr>
          <w:rFonts w:eastAsia="MS Mincho"/>
          <w:iCs/>
          <w:sz w:val="26"/>
          <w:szCs w:val="26"/>
        </w:rPr>
        <w:t xml:space="preserve">1) </w:t>
      </w:r>
      <w:r w:rsidRPr="0093180C">
        <w:rPr>
          <w:rFonts w:eastAsia="MS Mincho"/>
          <w:sz w:val="26"/>
          <w:szCs w:val="26"/>
        </w:rPr>
        <w:t>Правоудостоверяющие документы на земельный участок, в отношении которого подано заявление о предоставлении, в случае, если право зарегистрировано в ЕГРН, в Федеральную службу государственной регистрации, кадастра и картографии.</w:t>
      </w:r>
    </w:p>
    <w:p w:rsidR="004228E3" w:rsidRPr="0093180C" w:rsidRDefault="004228E3" w:rsidP="004228E3">
      <w:pPr>
        <w:tabs>
          <w:tab w:val="left" w:pos="851"/>
          <w:tab w:val="left" w:pos="993"/>
        </w:tabs>
        <w:ind w:firstLine="720"/>
        <w:jc w:val="both"/>
        <w:rPr>
          <w:rFonts w:eastAsia="MS Mincho"/>
          <w:sz w:val="26"/>
          <w:szCs w:val="26"/>
        </w:rPr>
      </w:pPr>
      <w:r w:rsidRPr="0093180C">
        <w:rPr>
          <w:rFonts w:eastAsia="MS Mincho"/>
          <w:sz w:val="26"/>
          <w:szCs w:val="26"/>
        </w:rPr>
        <w:t>2) Правоудостоверяющие документы на здание, сооружение, принадлежащие заявителю и находящиеся на земельном участке, в отношении которого подано заявление о предоставлении, в случае, если право зарегистрировано в ЕГРН, в Федеральную службу государственной регистрации, кадастра и картографии.</w:t>
      </w:r>
    </w:p>
    <w:p w:rsidR="004228E3" w:rsidRPr="0093180C" w:rsidRDefault="004228E3" w:rsidP="004228E3">
      <w:pPr>
        <w:tabs>
          <w:tab w:val="left" w:pos="851"/>
          <w:tab w:val="left" w:pos="993"/>
        </w:tabs>
        <w:ind w:firstLine="720"/>
        <w:jc w:val="both"/>
        <w:rPr>
          <w:rFonts w:eastAsia="MS Mincho"/>
          <w:sz w:val="26"/>
          <w:szCs w:val="26"/>
        </w:rPr>
      </w:pPr>
      <w:r w:rsidRPr="0093180C">
        <w:rPr>
          <w:rFonts w:eastAsia="MS Mincho"/>
          <w:sz w:val="26"/>
          <w:szCs w:val="26"/>
        </w:rPr>
        <w:t>3.3.3. В случае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необходимого для предоставления земельного участка,</w:t>
      </w:r>
      <w:r w:rsidRPr="0093180C">
        <w:rPr>
          <w:spacing w:val="-4"/>
          <w:sz w:val="26"/>
          <w:szCs w:val="26"/>
        </w:rPr>
        <w:t xml:space="preserve"> </w:t>
      </w:r>
      <w:r w:rsidRPr="0093180C">
        <w:rPr>
          <w:rFonts w:eastAsia="MS Mincho"/>
          <w:sz w:val="26"/>
          <w:szCs w:val="26"/>
        </w:rPr>
        <w:t>находящегося в муниципальной собственности, либо государственная собственность на который не разграничена, на котором расположены здания, сооружения в соответствии с пунктом 2.7.1 настоящего Регламента, если соответствующий документ не представлен заявителем по собственной инициативе, орган, осуществляющий перевод помещений, после получения указанного ответа:</w:t>
      </w:r>
    </w:p>
    <w:p w:rsidR="004228E3" w:rsidRPr="0093180C" w:rsidRDefault="004228E3" w:rsidP="004228E3">
      <w:pPr>
        <w:tabs>
          <w:tab w:val="left" w:pos="851"/>
          <w:tab w:val="left" w:pos="993"/>
        </w:tabs>
        <w:ind w:firstLine="720"/>
        <w:jc w:val="both"/>
        <w:rPr>
          <w:rFonts w:eastAsia="MS Mincho"/>
          <w:sz w:val="26"/>
          <w:szCs w:val="26"/>
        </w:rPr>
      </w:pPr>
      <w:r w:rsidRPr="0093180C">
        <w:rPr>
          <w:rFonts w:eastAsia="MS Mincho"/>
          <w:sz w:val="26"/>
          <w:szCs w:val="26"/>
        </w:rPr>
        <w:t xml:space="preserve">уведомляет заявителя о получении такого ответа, </w:t>
      </w:r>
    </w:p>
    <w:p w:rsidR="004228E3" w:rsidRPr="0093180C" w:rsidRDefault="004228E3" w:rsidP="004228E3">
      <w:pPr>
        <w:tabs>
          <w:tab w:val="left" w:pos="851"/>
          <w:tab w:val="left" w:pos="993"/>
        </w:tabs>
        <w:ind w:firstLine="720"/>
        <w:jc w:val="both"/>
        <w:rPr>
          <w:rFonts w:eastAsia="MS Mincho"/>
          <w:sz w:val="26"/>
          <w:szCs w:val="26"/>
        </w:rPr>
      </w:pPr>
      <w:r w:rsidRPr="0093180C">
        <w:rPr>
          <w:rFonts w:eastAsia="MS Mincho"/>
          <w:sz w:val="26"/>
          <w:szCs w:val="26"/>
        </w:rPr>
        <w:t xml:space="preserve">предлагает заявителю представить документ, необходимый для предоставления земельного участка, находящегося в муниципальной собственности либо государственная собственность на который не разграничена, на котором расположены здания, сооружения в соответствии с </w:t>
      </w:r>
      <w:hyperlink r:id="rId21" w:history="1">
        <w:r w:rsidRPr="0093180C">
          <w:rPr>
            <w:rStyle w:val="a5"/>
            <w:rFonts w:eastAsia="MS Mincho"/>
            <w:color w:val="auto"/>
            <w:sz w:val="26"/>
            <w:szCs w:val="26"/>
          </w:rPr>
          <w:t>пунктом</w:t>
        </w:r>
      </w:hyperlink>
      <w:r w:rsidRPr="0093180C">
        <w:rPr>
          <w:rFonts w:eastAsia="MS Mincho"/>
          <w:sz w:val="26"/>
          <w:szCs w:val="26"/>
        </w:rPr>
        <w:t xml:space="preserve"> 2.7.1 настоящего Регламента. </w:t>
      </w:r>
    </w:p>
    <w:p w:rsidR="004228E3" w:rsidRPr="0093180C" w:rsidRDefault="004228E3" w:rsidP="004228E3">
      <w:pPr>
        <w:tabs>
          <w:tab w:val="left" w:pos="851"/>
          <w:tab w:val="left" w:pos="993"/>
        </w:tabs>
        <w:ind w:firstLine="720"/>
        <w:jc w:val="both"/>
        <w:rPr>
          <w:rFonts w:eastAsia="MS Mincho"/>
          <w:sz w:val="26"/>
          <w:szCs w:val="26"/>
        </w:rPr>
      </w:pPr>
      <w:r w:rsidRPr="0093180C">
        <w:rPr>
          <w:rFonts w:eastAsia="MS Mincho"/>
          <w:sz w:val="26"/>
          <w:szCs w:val="26"/>
        </w:rPr>
        <w:t xml:space="preserve">Неполучение от заявителя необходимых документов в течение пятнадцати рабочих дней со дня направления уведомления является основанием отказа в предоставлении земельного участка, находящегося  в муниципальной собственности </w:t>
      </w:r>
      <w:r w:rsidRPr="0093180C">
        <w:rPr>
          <w:rFonts w:eastAsia="MS Mincho"/>
          <w:sz w:val="26"/>
          <w:szCs w:val="26"/>
        </w:rPr>
        <w:lastRenderedPageBreak/>
        <w:t>либо государственная собственность на который не разграничена, на котором расположены здания, сооружения.</w:t>
      </w:r>
    </w:p>
    <w:p w:rsidR="004228E3" w:rsidRPr="0093180C" w:rsidRDefault="004228E3" w:rsidP="004228E3">
      <w:pPr>
        <w:tabs>
          <w:tab w:val="left" w:pos="851"/>
          <w:tab w:val="left" w:pos="993"/>
        </w:tabs>
        <w:ind w:firstLine="720"/>
        <w:jc w:val="both"/>
        <w:rPr>
          <w:rFonts w:eastAsia="MS Mincho"/>
          <w:iCs/>
          <w:sz w:val="26"/>
          <w:szCs w:val="26"/>
        </w:rPr>
      </w:pPr>
      <w:r w:rsidRPr="0093180C">
        <w:rPr>
          <w:rFonts w:eastAsia="MS Mincho"/>
          <w:sz w:val="26"/>
          <w:szCs w:val="26"/>
        </w:rPr>
        <w:t>3.3.4.</w:t>
      </w:r>
      <w:r w:rsidRPr="0093180C">
        <w:rPr>
          <w:iCs/>
          <w:sz w:val="26"/>
          <w:szCs w:val="26"/>
        </w:rPr>
        <w:t xml:space="preserve"> </w:t>
      </w:r>
      <w:r w:rsidRPr="0093180C">
        <w:rPr>
          <w:rFonts w:eastAsia="MS Mincho"/>
          <w:iCs/>
          <w:sz w:val="26"/>
          <w:szCs w:val="26"/>
        </w:rPr>
        <w:t>При наличии полного пакета необходимой документации ответственный исполнитель в течение 1 дня, следующего за днем проверки комплектности представленных документов и полноты содержащейся в заявлении информации, по результатам рассмотрения документов готовит:</w:t>
      </w:r>
    </w:p>
    <w:p w:rsidR="004228E3" w:rsidRPr="0093180C" w:rsidRDefault="004228E3" w:rsidP="004228E3">
      <w:pPr>
        <w:tabs>
          <w:tab w:val="left" w:pos="851"/>
          <w:tab w:val="left" w:pos="993"/>
        </w:tabs>
        <w:ind w:firstLine="720"/>
        <w:jc w:val="both"/>
        <w:rPr>
          <w:rFonts w:eastAsia="MS Mincho"/>
          <w:iCs/>
          <w:sz w:val="26"/>
          <w:szCs w:val="26"/>
        </w:rPr>
      </w:pPr>
      <w:r w:rsidRPr="0093180C">
        <w:rPr>
          <w:rFonts w:eastAsia="MS Mincho"/>
          <w:iCs/>
          <w:sz w:val="26"/>
          <w:szCs w:val="26"/>
        </w:rPr>
        <w:t>проект договора аренды земельного участка;</w:t>
      </w:r>
    </w:p>
    <w:p w:rsidR="004228E3" w:rsidRPr="0093180C" w:rsidRDefault="004228E3" w:rsidP="004228E3">
      <w:pPr>
        <w:tabs>
          <w:tab w:val="left" w:pos="851"/>
          <w:tab w:val="left" w:pos="993"/>
        </w:tabs>
        <w:ind w:firstLine="720"/>
        <w:jc w:val="both"/>
        <w:rPr>
          <w:rFonts w:eastAsia="MS Mincho"/>
          <w:iCs/>
          <w:sz w:val="26"/>
          <w:szCs w:val="26"/>
        </w:rPr>
      </w:pPr>
      <w:r w:rsidRPr="0093180C">
        <w:rPr>
          <w:rFonts w:eastAsia="MS Mincho"/>
          <w:iCs/>
          <w:sz w:val="26"/>
          <w:szCs w:val="26"/>
        </w:rPr>
        <w:t>проект договора купли-продажи земельного участка;</w:t>
      </w:r>
    </w:p>
    <w:p w:rsidR="004228E3" w:rsidRPr="0093180C" w:rsidRDefault="004228E3" w:rsidP="004228E3">
      <w:pPr>
        <w:tabs>
          <w:tab w:val="left" w:pos="851"/>
          <w:tab w:val="left" w:pos="993"/>
        </w:tabs>
        <w:ind w:firstLine="720"/>
        <w:jc w:val="both"/>
        <w:rPr>
          <w:rFonts w:eastAsia="MS Mincho"/>
          <w:iCs/>
          <w:sz w:val="26"/>
          <w:szCs w:val="26"/>
        </w:rPr>
      </w:pPr>
      <w:r w:rsidRPr="0093180C">
        <w:rPr>
          <w:rFonts w:eastAsia="MS Mincho"/>
          <w:iCs/>
          <w:sz w:val="26"/>
          <w:szCs w:val="26"/>
        </w:rPr>
        <w:t>проект договора о передаче земельного участка в безвозмездное срочное пользование;</w:t>
      </w:r>
    </w:p>
    <w:p w:rsidR="004228E3" w:rsidRPr="0093180C" w:rsidRDefault="004228E3" w:rsidP="004228E3">
      <w:pPr>
        <w:tabs>
          <w:tab w:val="left" w:pos="851"/>
          <w:tab w:val="left" w:pos="993"/>
        </w:tabs>
        <w:ind w:firstLine="720"/>
        <w:jc w:val="both"/>
        <w:rPr>
          <w:rFonts w:eastAsia="MS Mincho"/>
          <w:iCs/>
          <w:sz w:val="26"/>
          <w:szCs w:val="26"/>
        </w:rPr>
      </w:pPr>
      <w:r w:rsidRPr="0093180C">
        <w:rPr>
          <w:rFonts w:eastAsia="MS Mincho"/>
          <w:iCs/>
          <w:sz w:val="26"/>
          <w:szCs w:val="26"/>
        </w:rPr>
        <w:t>проект постановления о предоставлении земельного участка на праве постоянного (бессрочного) пользования;</w:t>
      </w:r>
    </w:p>
    <w:p w:rsidR="004228E3" w:rsidRPr="0093180C" w:rsidRDefault="004228E3" w:rsidP="004228E3">
      <w:pPr>
        <w:tabs>
          <w:tab w:val="left" w:pos="851"/>
          <w:tab w:val="left" w:pos="993"/>
        </w:tabs>
        <w:ind w:firstLine="720"/>
        <w:jc w:val="both"/>
        <w:rPr>
          <w:rFonts w:eastAsia="MS Mincho"/>
          <w:iCs/>
          <w:sz w:val="26"/>
          <w:szCs w:val="26"/>
        </w:rPr>
      </w:pPr>
      <w:r w:rsidRPr="0093180C">
        <w:rPr>
          <w:rFonts w:eastAsia="MS Mincho"/>
          <w:iCs/>
          <w:sz w:val="26"/>
          <w:szCs w:val="26"/>
        </w:rPr>
        <w:t>проект постановления о предоставлении земельного участка в собственность бесплатно;</w:t>
      </w:r>
    </w:p>
    <w:p w:rsidR="004228E3" w:rsidRPr="0093180C" w:rsidRDefault="004228E3" w:rsidP="004228E3">
      <w:pPr>
        <w:tabs>
          <w:tab w:val="left" w:pos="851"/>
          <w:tab w:val="left" w:pos="993"/>
        </w:tabs>
        <w:ind w:firstLine="720"/>
        <w:jc w:val="both"/>
        <w:rPr>
          <w:rFonts w:eastAsia="MS Mincho"/>
          <w:iCs/>
          <w:sz w:val="26"/>
          <w:szCs w:val="26"/>
        </w:rPr>
      </w:pPr>
      <w:r w:rsidRPr="0093180C">
        <w:rPr>
          <w:rFonts w:eastAsia="MS Mincho"/>
          <w:iCs/>
          <w:sz w:val="26"/>
          <w:szCs w:val="26"/>
        </w:rPr>
        <w:t>проект постановления об отказе в предоставлении земельного участка.</w:t>
      </w:r>
    </w:p>
    <w:p w:rsidR="004228E3" w:rsidRPr="0093180C" w:rsidRDefault="004228E3" w:rsidP="004228E3">
      <w:pPr>
        <w:tabs>
          <w:tab w:val="left" w:pos="851"/>
          <w:tab w:val="left" w:pos="993"/>
        </w:tabs>
        <w:ind w:firstLine="720"/>
        <w:jc w:val="both"/>
        <w:rPr>
          <w:rFonts w:eastAsia="MS Mincho"/>
          <w:iCs/>
          <w:sz w:val="26"/>
          <w:szCs w:val="26"/>
        </w:rPr>
      </w:pPr>
      <w:r w:rsidRPr="0093180C">
        <w:rPr>
          <w:rFonts w:eastAsia="MS Mincho"/>
          <w:iCs/>
          <w:sz w:val="26"/>
          <w:szCs w:val="26"/>
        </w:rPr>
        <w:t>Постановление принимается в порядке, установленном регламентом администрации района.</w:t>
      </w:r>
    </w:p>
    <w:p w:rsidR="004228E3" w:rsidRPr="0093180C" w:rsidRDefault="004228E3" w:rsidP="004228E3">
      <w:pPr>
        <w:tabs>
          <w:tab w:val="left" w:pos="851"/>
          <w:tab w:val="left" w:pos="993"/>
        </w:tabs>
        <w:ind w:firstLine="720"/>
        <w:jc w:val="both"/>
        <w:rPr>
          <w:rFonts w:eastAsia="MS Mincho"/>
          <w:iCs/>
          <w:sz w:val="26"/>
          <w:szCs w:val="26"/>
        </w:rPr>
      </w:pPr>
      <w:r w:rsidRPr="0093180C">
        <w:rPr>
          <w:rFonts w:eastAsia="MS Mincho"/>
          <w:iCs/>
          <w:sz w:val="26"/>
          <w:szCs w:val="26"/>
        </w:rPr>
        <w:t>3.3.5. Результатом выполнения административной процедуры является поступление ответственному исполнителю одного из следующих документов:</w:t>
      </w:r>
    </w:p>
    <w:p w:rsidR="004228E3" w:rsidRPr="0093180C" w:rsidRDefault="004228E3" w:rsidP="004228E3">
      <w:pPr>
        <w:tabs>
          <w:tab w:val="left" w:pos="851"/>
          <w:tab w:val="left" w:pos="993"/>
        </w:tabs>
        <w:ind w:firstLine="720"/>
        <w:jc w:val="both"/>
        <w:rPr>
          <w:rFonts w:eastAsia="MS Mincho"/>
          <w:iCs/>
          <w:sz w:val="26"/>
          <w:szCs w:val="26"/>
        </w:rPr>
      </w:pPr>
      <w:r w:rsidRPr="0093180C">
        <w:rPr>
          <w:rFonts w:eastAsia="MS Mincho"/>
          <w:iCs/>
          <w:sz w:val="26"/>
          <w:szCs w:val="26"/>
        </w:rPr>
        <w:t>подписанного руководителем Уполномоченного органа договора аренды земельного участка, договора купли-продажи земельного участка, договора о передаче земельного участка в безвозмездное срочное пользование;</w:t>
      </w:r>
    </w:p>
    <w:p w:rsidR="004228E3" w:rsidRPr="0093180C" w:rsidRDefault="004228E3" w:rsidP="004228E3">
      <w:pPr>
        <w:tabs>
          <w:tab w:val="left" w:pos="851"/>
          <w:tab w:val="left" w:pos="993"/>
        </w:tabs>
        <w:ind w:firstLine="720"/>
        <w:jc w:val="both"/>
        <w:rPr>
          <w:rFonts w:eastAsia="MS Mincho"/>
          <w:iCs/>
          <w:sz w:val="26"/>
          <w:szCs w:val="26"/>
        </w:rPr>
      </w:pPr>
      <w:r w:rsidRPr="0093180C">
        <w:rPr>
          <w:rFonts w:eastAsia="MS Mincho"/>
          <w:iCs/>
          <w:sz w:val="26"/>
          <w:szCs w:val="26"/>
        </w:rPr>
        <w:t xml:space="preserve">подписанного руководителем администрации района постановления о предоставлении земельного участка на праве постоянного (бессрочного) пользования, постановления о предоставлении земельного участка в собственность бесплатно, либо постановления об отказе в предоставлении </w:t>
      </w:r>
      <w:r w:rsidRPr="0093180C">
        <w:rPr>
          <w:rFonts w:eastAsia="MS Mincho"/>
          <w:sz w:val="26"/>
          <w:szCs w:val="26"/>
        </w:rPr>
        <w:t>земельного участка, находящегося в муниципальной собственности либо государственная собственность на который не разграничена, на котором расположены здания, сооружения.</w:t>
      </w:r>
    </w:p>
    <w:p w:rsidR="004228E3" w:rsidRPr="0093180C" w:rsidRDefault="004228E3" w:rsidP="004228E3">
      <w:pPr>
        <w:tabs>
          <w:tab w:val="left" w:pos="851"/>
          <w:tab w:val="left" w:pos="993"/>
        </w:tabs>
        <w:ind w:firstLine="720"/>
        <w:jc w:val="both"/>
        <w:rPr>
          <w:rFonts w:eastAsia="MS Mincho"/>
          <w:iCs/>
          <w:sz w:val="26"/>
          <w:szCs w:val="26"/>
        </w:rPr>
      </w:pPr>
      <w:r w:rsidRPr="0093180C">
        <w:rPr>
          <w:rFonts w:eastAsia="MS Mincho"/>
          <w:iCs/>
          <w:sz w:val="26"/>
          <w:szCs w:val="26"/>
        </w:rPr>
        <w:t>Срок выполнения административной процедуры - не более 20 рабочих дней со дня передачи зарегистрированного заявления и документов, необходимых для предоставления муниципальной услуги, ответственному исполнителю.</w:t>
      </w:r>
    </w:p>
    <w:p w:rsidR="004228E3" w:rsidRPr="0093180C" w:rsidRDefault="004228E3" w:rsidP="004228E3">
      <w:pPr>
        <w:tabs>
          <w:tab w:val="left" w:pos="993"/>
        </w:tabs>
        <w:ind w:firstLine="720"/>
        <w:jc w:val="both"/>
        <w:rPr>
          <w:rFonts w:eastAsia="MS Mincho"/>
          <w:sz w:val="26"/>
          <w:szCs w:val="26"/>
        </w:rPr>
      </w:pPr>
      <w:r w:rsidRPr="0093180C">
        <w:rPr>
          <w:rFonts w:eastAsia="MS Mincho"/>
          <w:iCs/>
          <w:sz w:val="26"/>
          <w:szCs w:val="26"/>
        </w:rPr>
        <w:t xml:space="preserve">3.4. </w:t>
      </w:r>
      <w:r w:rsidRPr="0093180C">
        <w:rPr>
          <w:sz w:val="26"/>
          <w:szCs w:val="26"/>
        </w:rPr>
        <w:t>П</w:t>
      </w:r>
      <w:r w:rsidRPr="0093180C">
        <w:rPr>
          <w:rFonts w:eastAsia="MS Mincho"/>
          <w:sz w:val="26"/>
          <w:szCs w:val="26"/>
        </w:rPr>
        <w:t>одготовка и выдача (направление) заявителю (заявителям) решения об отказе в предоставлении муниципальной услуги, либо подготовка и выдача (направление) заявителю (заявителям) проекта договора аренды, проекта договора купли-продажи, проекта договора безвозмездного срочного пользования, решения о предоставлении земельного участка на праве собственности (бесплатно), решения о предоставлении земельного участка на праве постоянного (бессрочного) пользования (с сопроводительным письмом).</w:t>
      </w:r>
    </w:p>
    <w:p w:rsidR="004228E3" w:rsidRPr="0093180C" w:rsidRDefault="004228E3" w:rsidP="004228E3">
      <w:pPr>
        <w:tabs>
          <w:tab w:val="left" w:pos="851"/>
          <w:tab w:val="left" w:pos="993"/>
        </w:tabs>
        <w:ind w:firstLine="720"/>
        <w:jc w:val="both"/>
        <w:rPr>
          <w:iCs/>
          <w:sz w:val="26"/>
          <w:szCs w:val="26"/>
        </w:rPr>
      </w:pPr>
      <w:r w:rsidRPr="0093180C">
        <w:rPr>
          <w:rFonts w:eastAsia="MS Mincho"/>
          <w:sz w:val="26"/>
          <w:szCs w:val="26"/>
        </w:rPr>
        <w:t xml:space="preserve">3.4.1. </w:t>
      </w:r>
      <w:r w:rsidRPr="0093180C">
        <w:rPr>
          <w:iCs/>
          <w:sz w:val="26"/>
          <w:szCs w:val="26"/>
        </w:rPr>
        <w:t>Основанием для начала административной процедуры является получение ответственным исполнителем одного из следующих документов:</w:t>
      </w:r>
    </w:p>
    <w:p w:rsidR="004228E3" w:rsidRPr="0093180C" w:rsidRDefault="004228E3" w:rsidP="004228E3">
      <w:pPr>
        <w:tabs>
          <w:tab w:val="left" w:pos="851"/>
          <w:tab w:val="left" w:pos="993"/>
        </w:tabs>
        <w:ind w:firstLine="720"/>
        <w:jc w:val="both"/>
        <w:rPr>
          <w:rFonts w:eastAsia="MS Mincho"/>
          <w:iCs/>
          <w:sz w:val="26"/>
          <w:szCs w:val="26"/>
        </w:rPr>
      </w:pPr>
      <w:r w:rsidRPr="0093180C">
        <w:rPr>
          <w:iCs/>
          <w:sz w:val="26"/>
          <w:szCs w:val="26"/>
        </w:rPr>
        <w:t xml:space="preserve">3-х экземпляров </w:t>
      </w:r>
      <w:r w:rsidRPr="0093180C">
        <w:rPr>
          <w:rFonts w:eastAsia="MS Mincho"/>
          <w:iCs/>
          <w:sz w:val="26"/>
          <w:szCs w:val="26"/>
        </w:rPr>
        <w:t>подписанного руководителем Уполномоченного органа договора аренды земельного участка, договора купли-продажи земельного участка, либо договора о передаче земельного участка в безвозмездное срочное пользование;</w:t>
      </w:r>
    </w:p>
    <w:p w:rsidR="004228E3" w:rsidRPr="0093180C" w:rsidRDefault="004228E3" w:rsidP="004228E3">
      <w:pPr>
        <w:tabs>
          <w:tab w:val="left" w:pos="851"/>
          <w:tab w:val="left" w:pos="993"/>
        </w:tabs>
        <w:ind w:firstLine="720"/>
        <w:jc w:val="both"/>
        <w:rPr>
          <w:rFonts w:eastAsia="MS Mincho"/>
          <w:sz w:val="26"/>
          <w:szCs w:val="26"/>
        </w:rPr>
      </w:pPr>
      <w:r w:rsidRPr="0093180C">
        <w:rPr>
          <w:rFonts w:eastAsia="MS Mincho"/>
          <w:iCs/>
          <w:sz w:val="26"/>
          <w:szCs w:val="26"/>
        </w:rPr>
        <w:t xml:space="preserve">3-х экземпляров подписанного руководителем администрации района постановления о предоставлении земельного участка на праве постоянного (бессрочного) пользования, постановления о предоставлении земельного участка в собственность бесплатно, либо 2-х экземпляров постановления об отказе в предоставлении </w:t>
      </w:r>
      <w:r w:rsidRPr="0093180C">
        <w:rPr>
          <w:rFonts w:eastAsia="MS Mincho"/>
          <w:sz w:val="26"/>
          <w:szCs w:val="26"/>
        </w:rPr>
        <w:t xml:space="preserve">земельного участка, находящегося в муниципальной собственности </w:t>
      </w:r>
      <w:r w:rsidRPr="0093180C">
        <w:rPr>
          <w:rFonts w:eastAsia="MS Mincho"/>
          <w:sz w:val="26"/>
          <w:szCs w:val="26"/>
        </w:rPr>
        <w:lastRenderedPageBreak/>
        <w:t>либо государственная собственность на который не разграничена, на котором расположены здания, сооружения.</w:t>
      </w:r>
    </w:p>
    <w:p w:rsidR="004228E3" w:rsidRPr="0093180C" w:rsidRDefault="004228E3" w:rsidP="004228E3">
      <w:pPr>
        <w:tabs>
          <w:tab w:val="left" w:pos="851"/>
          <w:tab w:val="left" w:pos="993"/>
        </w:tabs>
        <w:ind w:firstLine="720"/>
        <w:jc w:val="both"/>
        <w:rPr>
          <w:rFonts w:eastAsia="MS Mincho"/>
          <w:iCs/>
          <w:sz w:val="26"/>
          <w:szCs w:val="26"/>
        </w:rPr>
      </w:pPr>
      <w:r w:rsidRPr="0093180C">
        <w:rPr>
          <w:rFonts w:eastAsia="MS Mincho"/>
          <w:iCs/>
          <w:sz w:val="26"/>
          <w:szCs w:val="26"/>
        </w:rPr>
        <w:t>3.4.2. Выдача результата предоставления муниципальной услуги может осуществляться:</w:t>
      </w:r>
    </w:p>
    <w:p w:rsidR="004228E3" w:rsidRPr="0093180C" w:rsidRDefault="004228E3" w:rsidP="004228E3">
      <w:pPr>
        <w:tabs>
          <w:tab w:val="left" w:pos="851"/>
          <w:tab w:val="left" w:pos="993"/>
        </w:tabs>
        <w:ind w:firstLine="720"/>
        <w:jc w:val="both"/>
        <w:rPr>
          <w:rFonts w:eastAsia="MS Mincho"/>
          <w:iCs/>
          <w:sz w:val="26"/>
          <w:szCs w:val="26"/>
        </w:rPr>
      </w:pPr>
      <w:r w:rsidRPr="0093180C">
        <w:rPr>
          <w:rFonts w:eastAsia="MS Mincho"/>
          <w:iCs/>
          <w:sz w:val="26"/>
          <w:szCs w:val="26"/>
        </w:rPr>
        <w:t>1) путем направления по почте в адрес заявителя заказным письмом с уведомлением;</w:t>
      </w:r>
    </w:p>
    <w:p w:rsidR="004228E3" w:rsidRPr="0093180C" w:rsidRDefault="004228E3" w:rsidP="004228E3">
      <w:pPr>
        <w:tabs>
          <w:tab w:val="left" w:pos="851"/>
          <w:tab w:val="left" w:pos="993"/>
        </w:tabs>
        <w:ind w:firstLine="720"/>
        <w:jc w:val="both"/>
        <w:rPr>
          <w:rFonts w:eastAsia="MS Mincho"/>
          <w:iCs/>
          <w:sz w:val="26"/>
          <w:szCs w:val="26"/>
        </w:rPr>
      </w:pPr>
      <w:r w:rsidRPr="0093180C">
        <w:rPr>
          <w:rFonts w:eastAsia="MS Mincho"/>
          <w:iCs/>
          <w:sz w:val="26"/>
          <w:szCs w:val="26"/>
        </w:rPr>
        <w:t>2) путем вручения заявителю или его законному представителю по доверенности;</w:t>
      </w:r>
    </w:p>
    <w:p w:rsidR="004228E3" w:rsidRPr="0093180C" w:rsidRDefault="004228E3" w:rsidP="004228E3">
      <w:pPr>
        <w:tabs>
          <w:tab w:val="left" w:pos="851"/>
          <w:tab w:val="left" w:pos="993"/>
        </w:tabs>
        <w:ind w:firstLine="720"/>
        <w:jc w:val="both"/>
        <w:rPr>
          <w:rFonts w:eastAsia="MS Mincho"/>
          <w:iCs/>
          <w:sz w:val="26"/>
          <w:szCs w:val="26"/>
        </w:rPr>
      </w:pPr>
      <w:r w:rsidRPr="0093180C">
        <w:rPr>
          <w:rFonts w:eastAsia="MS Mincho"/>
          <w:iCs/>
          <w:sz w:val="26"/>
          <w:szCs w:val="26"/>
        </w:rPr>
        <w:t xml:space="preserve">Заявителю направляются </w:t>
      </w:r>
      <w:r w:rsidRPr="0093180C">
        <w:rPr>
          <w:rFonts w:eastAsia="MS Mincho"/>
          <w:sz w:val="26"/>
          <w:szCs w:val="26"/>
        </w:rPr>
        <w:t>(с сопроводительным письмом)</w:t>
      </w:r>
      <w:r w:rsidRPr="0093180C">
        <w:rPr>
          <w:rFonts w:eastAsia="MS Mincho"/>
          <w:iCs/>
          <w:sz w:val="26"/>
          <w:szCs w:val="26"/>
        </w:rPr>
        <w:t xml:space="preserve"> 3 экземпляра договора аренды земельного участка, 3 экземпляра договора купли-продажи земельного участка, 3 экземпляра договора о передаче земельного участка в безвозмездное срочное пользование, 2 экземпляра постановления о предоставлении земельного участка на праве постоянного (бессрочного) пользования, 2 экземпляра постановления о предоставлении земельного участка в собственность бесплатно, либо 1 экземпляр постановления об отказе в предоставлении </w:t>
      </w:r>
      <w:r w:rsidRPr="0093180C">
        <w:rPr>
          <w:rFonts w:eastAsia="MS Mincho"/>
          <w:sz w:val="26"/>
          <w:szCs w:val="26"/>
        </w:rPr>
        <w:t>земельного участка, находящегося в муниципальной собственности, либо государственная собственность на который не разграничена, на котором расположены здания, сооружения</w:t>
      </w:r>
      <w:r w:rsidRPr="0093180C">
        <w:rPr>
          <w:rFonts w:eastAsia="MS Mincho"/>
          <w:iCs/>
          <w:sz w:val="26"/>
          <w:szCs w:val="26"/>
        </w:rPr>
        <w:t>, один экземпляр указанных документов хранится в системе делопроизводства уполномоченного органа.</w:t>
      </w:r>
    </w:p>
    <w:p w:rsidR="004228E3" w:rsidRPr="0093180C" w:rsidRDefault="004228E3" w:rsidP="004228E3">
      <w:pPr>
        <w:tabs>
          <w:tab w:val="left" w:pos="851"/>
          <w:tab w:val="left" w:pos="993"/>
        </w:tabs>
        <w:ind w:firstLine="720"/>
        <w:jc w:val="both"/>
        <w:rPr>
          <w:rFonts w:eastAsia="MS Mincho"/>
          <w:iCs/>
          <w:sz w:val="26"/>
          <w:szCs w:val="26"/>
        </w:rPr>
      </w:pPr>
      <w:r w:rsidRPr="0093180C">
        <w:rPr>
          <w:rFonts w:eastAsia="MS Mincho"/>
          <w:iCs/>
          <w:sz w:val="26"/>
          <w:szCs w:val="26"/>
        </w:rPr>
        <w:t xml:space="preserve">3.4.3. Результатом выполнения данной административной процедуры является направление, либо вручение заявителю или его уполномоченному представителю               </w:t>
      </w:r>
      <w:r w:rsidRPr="0093180C">
        <w:rPr>
          <w:rFonts w:eastAsia="MS Mincho"/>
          <w:sz w:val="26"/>
          <w:szCs w:val="26"/>
        </w:rPr>
        <w:t>(с сопроводительным письмом)</w:t>
      </w:r>
      <w:r w:rsidRPr="0093180C">
        <w:rPr>
          <w:rFonts w:eastAsia="MS Mincho"/>
          <w:iCs/>
          <w:sz w:val="26"/>
          <w:szCs w:val="26"/>
        </w:rPr>
        <w:t xml:space="preserve"> договора аренды земельного участка, договора купли-продажи земельного участка, договора о передаче земельного участка в безвозмездное срочное пользование, постановления о предоставлении земельного участка на праве постоянного (бессрочного) пользования, постановления о предоставлении земельного участка в собственность бесплатно, либо постановления об отказе в предоставлении </w:t>
      </w:r>
      <w:r w:rsidRPr="0093180C">
        <w:rPr>
          <w:rFonts w:eastAsia="MS Mincho"/>
          <w:sz w:val="26"/>
          <w:szCs w:val="26"/>
        </w:rPr>
        <w:t>земельного участка, находящегося в муниципальной собственности, либо государственная собственность на который не разграничена, на котором расположены здания, сооружения</w:t>
      </w:r>
      <w:r w:rsidRPr="0093180C">
        <w:rPr>
          <w:rFonts w:eastAsia="MS Mincho"/>
          <w:iCs/>
          <w:sz w:val="26"/>
          <w:szCs w:val="26"/>
        </w:rPr>
        <w:t>.</w:t>
      </w:r>
    </w:p>
    <w:p w:rsidR="004228E3" w:rsidRPr="0093180C" w:rsidRDefault="004228E3" w:rsidP="004228E3">
      <w:pPr>
        <w:tabs>
          <w:tab w:val="left" w:pos="851"/>
          <w:tab w:val="left" w:pos="993"/>
        </w:tabs>
        <w:ind w:firstLine="720"/>
        <w:jc w:val="both"/>
        <w:rPr>
          <w:rFonts w:eastAsia="MS Mincho"/>
          <w:iCs/>
          <w:sz w:val="26"/>
          <w:szCs w:val="26"/>
        </w:rPr>
      </w:pPr>
      <w:r w:rsidRPr="0093180C">
        <w:rPr>
          <w:rFonts w:eastAsia="MS Mincho"/>
          <w:iCs/>
          <w:sz w:val="26"/>
          <w:szCs w:val="26"/>
        </w:rPr>
        <w:t>Срок выполнения административной процедуры составляет 3 рабочих дня со дня подписания правового акта.</w:t>
      </w:r>
    </w:p>
    <w:p w:rsidR="00E96418" w:rsidRPr="0093180C" w:rsidRDefault="007D6EF3" w:rsidP="007D6EF3">
      <w:pPr>
        <w:rPr>
          <w:sz w:val="26"/>
          <w:szCs w:val="26"/>
        </w:rPr>
      </w:pPr>
      <w:r w:rsidRPr="0093180C">
        <w:rPr>
          <w:rFonts w:asciiTheme="minorHAnsi" w:eastAsiaTheme="minorHAnsi" w:hAnsiTheme="minorHAnsi" w:cstheme="minorBidi"/>
          <w:color w:val="000000"/>
          <w:sz w:val="26"/>
          <w:szCs w:val="26"/>
          <w:lang w:eastAsia="en-US"/>
        </w:rPr>
        <w:t xml:space="preserve">                   </w:t>
      </w:r>
      <w:r w:rsidR="00E96418" w:rsidRPr="0093180C">
        <w:rPr>
          <w:sz w:val="26"/>
          <w:szCs w:val="26"/>
        </w:rPr>
        <w:t>4. Формы контроля за исполнением административного регламента</w:t>
      </w:r>
    </w:p>
    <w:p w:rsidR="00E96418" w:rsidRPr="0093180C" w:rsidRDefault="00E96418" w:rsidP="00E96418">
      <w:pPr>
        <w:autoSpaceDE w:val="0"/>
        <w:autoSpaceDN w:val="0"/>
        <w:adjustRightInd w:val="0"/>
        <w:ind w:firstLine="709"/>
        <w:jc w:val="both"/>
        <w:rPr>
          <w:sz w:val="26"/>
          <w:szCs w:val="26"/>
        </w:rPr>
      </w:pPr>
      <w:r w:rsidRPr="0093180C">
        <w:rPr>
          <w:sz w:val="26"/>
          <w:szCs w:val="26"/>
        </w:rPr>
        <w:t>4.1.</w:t>
      </w:r>
      <w:r w:rsidRPr="0093180C">
        <w:rPr>
          <w:sz w:val="26"/>
          <w:szCs w:val="26"/>
        </w:rPr>
        <w:tab/>
        <w:t>Контроль за соблюдением и исполнением должностными лицами уполномоченного органа</w:t>
      </w:r>
      <w:r w:rsidRPr="0093180C">
        <w:rPr>
          <w:i/>
          <w:iCs/>
          <w:sz w:val="26"/>
          <w:szCs w:val="26"/>
        </w:rPr>
        <w:t xml:space="preserve">, </w:t>
      </w:r>
      <w:r w:rsidRPr="0093180C">
        <w:rPr>
          <w:sz w:val="26"/>
          <w:szCs w:val="26"/>
        </w:rPr>
        <w:t>положений настоящего Регламента и иных нормативных правовых актов, устанавливающих требования к предоставлению муниципальной услуги должностными лицам и муниципальными служащими уполномоченного органа, а также за принятием ими решений включает в себя общий, текущий контроль.</w:t>
      </w:r>
    </w:p>
    <w:p w:rsidR="00E96418" w:rsidRPr="0093180C" w:rsidRDefault="00E96418" w:rsidP="00E96418">
      <w:pPr>
        <w:tabs>
          <w:tab w:val="left" w:pos="6840"/>
        </w:tabs>
        <w:autoSpaceDE w:val="0"/>
        <w:autoSpaceDN w:val="0"/>
        <w:adjustRightInd w:val="0"/>
        <w:ind w:firstLine="709"/>
        <w:jc w:val="both"/>
        <w:rPr>
          <w:sz w:val="26"/>
          <w:szCs w:val="26"/>
        </w:rPr>
      </w:pPr>
      <w:r w:rsidRPr="0093180C">
        <w:rPr>
          <w:sz w:val="26"/>
          <w:szCs w:val="26"/>
        </w:rPr>
        <w:t xml:space="preserve">4.2. Общий контроль над полнотой и качеством </w:t>
      </w:r>
      <w:r w:rsidRPr="0093180C">
        <w:rPr>
          <w:spacing w:val="-4"/>
          <w:sz w:val="26"/>
          <w:szCs w:val="26"/>
        </w:rPr>
        <w:t>предоставления муниципальной услуги</w:t>
      </w:r>
      <w:r w:rsidRPr="0093180C">
        <w:rPr>
          <w:sz w:val="26"/>
          <w:szCs w:val="26"/>
        </w:rPr>
        <w:t xml:space="preserve"> осуществляет руководитель уполномоченного органа.</w:t>
      </w:r>
    </w:p>
    <w:p w:rsidR="00E96418" w:rsidRPr="0093180C" w:rsidRDefault="00E96418" w:rsidP="00E96418">
      <w:pPr>
        <w:ind w:firstLine="709"/>
        <w:contextualSpacing/>
        <w:jc w:val="both"/>
        <w:rPr>
          <w:sz w:val="26"/>
          <w:szCs w:val="26"/>
        </w:rPr>
      </w:pPr>
      <w:r w:rsidRPr="0093180C">
        <w:rPr>
          <w:sz w:val="26"/>
          <w:szCs w:val="26"/>
        </w:rPr>
        <w:t>4.3. Текущий контроль осуществляют должностные лица, определенные постановлением администрации Устюженского муниципального района.</w:t>
      </w:r>
    </w:p>
    <w:p w:rsidR="00E96418" w:rsidRPr="0093180C" w:rsidRDefault="00E96418" w:rsidP="00E96418">
      <w:pPr>
        <w:tabs>
          <w:tab w:val="left" w:pos="0"/>
        </w:tabs>
        <w:autoSpaceDE w:val="0"/>
        <w:autoSpaceDN w:val="0"/>
        <w:adjustRightInd w:val="0"/>
        <w:ind w:firstLine="709"/>
        <w:jc w:val="both"/>
        <w:outlineLvl w:val="2"/>
        <w:rPr>
          <w:sz w:val="26"/>
          <w:szCs w:val="26"/>
        </w:rPr>
      </w:pPr>
      <w:r w:rsidRPr="0093180C">
        <w:rPr>
          <w:sz w:val="26"/>
          <w:szCs w:val="26"/>
        </w:rPr>
        <w:t>4.4. Текущий контроль осуществляется путем проведения плановых и внеплановых проверок полноты и качества исполнения положений настоящего Регламента, иных нормативных правовых актов Российской Федерации и Вологодской области, устанавливающих требования к предоставлению муниципальной услуги.</w:t>
      </w:r>
    </w:p>
    <w:p w:rsidR="00E96418" w:rsidRPr="0093180C" w:rsidRDefault="00E96418" w:rsidP="00E96418">
      <w:pPr>
        <w:tabs>
          <w:tab w:val="left" w:pos="0"/>
        </w:tabs>
        <w:autoSpaceDE w:val="0"/>
        <w:autoSpaceDN w:val="0"/>
        <w:adjustRightInd w:val="0"/>
        <w:ind w:firstLine="709"/>
        <w:jc w:val="both"/>
        <w:outlineLvl w:val="2"/>
        <w:rPr>
          <w:sz w:val="26"/>
          <w:szCs w:val="26"/>
        </w:rPr>
      </w:pPr>
      <w:r w:rsidRPr="0093180C">
        <w:rPr>
          <w:sz w:val="26"/>
          <w:szCs w:val="26"/>
        </w:rPr>
        <w:lastRenderedPageBreak/>
        <w:t>Периодичность проверок: плановые – 1 раз в год, внеплановые – по конкретному обращению заявителя.</w:t>
      </w:r>
    </w:p>
    <w:p w:rsidR="00E96418" w:rsidRPr="0093180C" w:rsidRDefault="00E96418" w:rsidP="00E96418">
      <w:pPr>
        <w:tabs>
          <w:tab w:val="left" w:pos="0"/>
        </w:tabs>
        <w:autoSpaceDE w:val="0"/>
        <w:autoSpaceDN w:val="0"/>
        <w:adjustRightInd w:val="0"/>
        <w:ind w:firstLine="709"/>
        <w:jc w:val="both"/>
        <w:outlineLvl w:val="2"/>
        <w:rPr>
          <w:bCs/>
          <w:snapToGrid w:val="0"/>
          <w:sz w:val="26"/>
          <w:szCs w:val="26"/>
        </w:rPr>
      </w:pPr>
      <w:r w:rsidRPr="0093180C">
        <w:rPr>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проведения проверки устанавливаются муниципальным правовым актом администрации Устюженского муниципального района о проведении проверки с учетом периодичности комплексных проверок не менее 1 раза в год и тематических проверок – 2 раза в год.</w:t>
      </w:r>
    </w:p>
    <w:p w:rsidR="00E96418" w:rsidRPr="0093180C" w:rsidRDefault="00E96418" w:rsidP="00E96418">
      <w:pPr>
        <w:pStyle w:val="ConsPlusNormal"/>
        <w:ind w:firstLine="709"/>
        <w:jc w:val="both"/>
        <w:rPr>
          <w:rFonts w:ascii="Times New Roman" w:hAnsi="Times New Roman" w:cs="Times New Roman"/>
          <w:sz w:val="26"/>
          <w:szCs w:val="26"/>
        </w:rPr>
      </w:pPr>
      <w:r w:rsidRPr="0093180C">
        <w:rPr>
          <w:rFonts w:ascii="Times New Roman" w:hAnsi="Times New Roman" w:cs="Times New Roman"/>
          <w:sz w:val="26"/>
          <w:szCs w:val="26"/>
        </w:rPr>
        <w:t>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rsidR="00E96418" w:rsidRPr="0093180C" w:rsidRDefault="007D6EF3" w:rsidP="007D6EF3">
      <w:pPr>
        <w:pStyle w:val="24"/>
        <w:ind w:left="0"/>
        <w:rPr>
          <w:bCs/>
          <w:snapToGrid w:val="0"/>
          <w:sz w:val="26"/>
          <w:szCs w:val="26"/>
        </w:rPr>
      </w:pPr>
      <w:r w:rsidRPr="0093180C">
        <w:rPr>
          <w:sz w:val="26"/>
          <w:szCs w:val="26"/>
        </w:rPr>
        <w:t xml:space="preserve">          </w:t>
      </w:r>
      <w:r w:rsidR="00E96418" w:rsidRPr="0093180C">
        <w:rPr>
          <w:sz w:val="26"/>
          <w:szCs w:val="26"/>
        </w:rPr>
        <w:t>4.5.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E96418" w:rsidRPr="0093180C" w:rsidRDefault="007D6EF3" w:rsidP="007D6EF3">
      <w:pPr>
        <w:pStyle w:val="24"/>
        <w:tabs>
          <w:tab w:val="left" w:pos="900"/>
          <w:tab w:val="left" w:pos="1080"/>
        </w:tabs>
        <w:ind w:left="0"/>
        <w:rPr>
          <w:sz w:val="26"/>
          <w:szCs w:val="26"/>
        </w:rPr>
      </w:pPr>
      <w:r w:rsidRPr="0093180C">
        <w:rPr>
          <w:sz w:val="26"/>
          <w:szCs w:val="26"/>
        </w:rPr>
        <w:t xml:space="preserve">           </w:t>
      </w:r>
      <w:r w:rsidR="00E96418" w:rsidRPr="0093180C">
        <w:rPr>
          <w:sz w:val="26"/>
          <w:szCs w:val="26"/>
        </w:rPr>
        <w:t>4.6. По результатам проведенных проверок в случае выявления нарушений законодательства и настоящего Регламента осуществляется привлечение виновных должностных лиц уполномоченного органа</w:t>
      </w:r>
      <w:r w:rsidR="00E96418" w:rsidRPr="0093180C">
        <w:rPr>
          <w:iCs/>
          <w:color w:val="FF0000"/>
          <w:sz w:val="26"/>
          <w:szCs w:val="26"/>
        </w:rPr>
        <w:t xml:space="preserve"> </w:t>
      </w:r>
      <w:r w:rsidR="00E96418" w:rsidRPr="0093180C">
        <w:rPr>
          <w:sz w:val="26"/>
          <w:szCs w:val="26"/>
        </w:rPr>
        <w:t>к ответственности в соответствии с действующим законодательством Российской Федерации.</w:t>
      </w:r>
    </w:p>
    <w:p w:rsidR="00E96418" w:rsidRPr="0093180C" w:rsidRDefault="00E96418" w:rsidP="00E96418">
      <w:pPr>
        <w:pStyle w:val="ConsPlusNormal"/>
        <w:tabs>
          <w:tab w:val="left" w:pos="900"/>
          <w:tab w:val="left" w:pos="1080"/>
        </w:tabs>
        <w:ind w:firstLine="709"/>
        <w:jc w:val="both"/>
        <w:rPr>
          <w:rFonts w:ascii="Times New Roman" w:hAnsi="Times New Roman" w:cs="Times New Roman"/>
          <w:sz w:val="26"/>
          <w:szCs w:val="26"/>
        </w:rPr>
      </w:pPr>
      <w:r w:rsidRPr="0093180C">
        <w:rPr>
          <w:rFonts w:ascii="Times New Roman" w:hAnsi="Times New Roman" w:cs="Times New Roman"/>
          <w:sz w:val="26"/>
          <w:szCs w:val="26"/>
        </w:rPr>
        <w:t xml:space="preserve">4.7. Ответственность за неисполнение, ненадлежащее исполнение возложенных обязанностей по </w:t>
      </w:r>
      <w:r w:rsidRPr="0093180C">
        <w:rPr>
          <w:rFonts w:ascii="Times New Roman" w:hAnsi="Times New Roman" w:cs="Times New Roman"/>
          <w:spacing w:val="-4"/>
          <w:sz w:val="26"/>
          <w:szCs w:val="26"/>
        </w:rPr>
        <w:t xml:space="preserve">предоставлению муниципальной услуги, предусмотренная в соответствии с </w:t>
      </w:r>
      <w:r w:rsidRPr="0093180C">
        <w:rPr>
          <w:rFonts w:ascii="Times New Roman" w:hAnsi="Times New Roman" w:cs="Times New Roman"/>
          <w:sz w:val="26"/>
          <w:szCs w:val="26"/>
        </w:rPr>
        <w:t xml:space="preserve"> Трудовым кодексом Российской Федерации, Кодексом Российской Федерации об административных правонарушениях, возлагается на лиц, замещающих должности в Уполномоченном органе (работников МФЦ), ответственных за предоставление муниципальной услуги.</w:t>
      </w:r>
    </w:p>
    <w:p w:rsidR="0093180C" w:rsidRPr="0093180C" w:rsidRDefault="0093180C" w:rsidP="00E96418">
      <w:pPr>
        <w:pStyle w:val="ConsPlusNormal"/>
        <w:tabs>
          <w:tab w:val="left" w:pos="900"/>
          <w:tab w:val="left" w:pos="1080"/>
        </w:tabs>
        <w:ind w:firstLine="709"/>
        <w:jc w:val="both"/>
        <w:rPr>
          <w:rFonts w:ascii="Times New Roman" w:hAnsi="Times New Roman" w:cs="Times New Roman"/>
          <w:sz w:val="26"/>
          <w:szCs w:val="26"/>
        </w:rPr>
      </w:pPr>
    </w:p>
    <w:p w:rsidR="00E96418" w:rsidRPr="0093180C" w:rsidRDefault="007D6EF3" w:rsidP="007D6EF3">
      <w:pPr>
        <w:jc w:val="both"/>
        <w:rPr>
          <w:sz w:val="26"/>
          <w:szCs w:val="26"/>
        </w:rPr>
      </w:pPr>
      <w:r w:rsidRPr="0093180C">
        <w:rPr>
          <w:sz w:val="26"/>
          <w:szCs w:val="26"/>
        </w:rPr>
        <w:t xml:space="preserve">                  </w:t>
      </w:r>
      <w:r w:rsidR="00E96418" w:rsidRPr="0093180C">
        <w:rPr>
          <w:sz w:val="26"/>
          <w:szCs w:val="26"/>
        </w:rPr>
        <w:t>5.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r w:rsidR="0093180C" w:rsidRPr="0093180C">
        <w:rPr>
          <w:sz w:val="26"/>
          <w:szCs w:val="26"/>
        </w:rPr>
        <w:t>.</w:t>
      </w:r>
    </w:p>
    <w:p w:rsidR="0093180C" w:rsidRPr="0093180C" w:rsidRDefault="0093180C" w:rsidP="007D6EF3">
      <w:pPr>
        <w:jc w:val="both"/>
        <w:rPr>
          <w:sz w:val="26"/>
          <w:szCs w:val="26"/>
        </w:rPr>
      </w:pPr>
    </w:p>
    <w:p w:rsidR="00E96418" w:rsidRPr="0093180C" w:rsidRDefault="00E96418" w:rsidP="00E96418">
      <w:pPr>
        <w:widowControl w:val="0"/>
        <w:autoSpaceDE w:val="0"/>
        <w:autoSpaceDN w:val="0"/>
        <w:adjustRightInd w:val="0"/>
        <w:ind w:firstLine="709"/>
        <w:jc w:val="both"/>
        <w:rPr>
          <w:rFonts w:eastAsia="Calibri"/>
          <w:sz w:val="26"/>
          <w:szCs w:val="26"/>
        </w:rPr>
      </w:pPr>
      <w:r w:rsidRPr="0093180C">
        <w:rPr>
          <w:rFonts w:eastAsia="Calibri"/>
          <w:sz w:val="26"/>
          <w:szCs w:val="26"/>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E96418" w:rsidRPr="0093180C" w:rsidRDefault="00E96418" w:rsidP="00E96418">
      <w:pPr>
        <w:pStyle w:val="ConsPlusNormal"/>
        <w:ind w:firstLine="709"/>
        <w:jc w:val="both"/>
        <w:rPr>
          <w:rFonts w:ascii="Times New Roman" w:hAnsi="Times New Roman" w:cs="Times New Roman"/>
          <w:sz w:val="26"/>
          <w:szCs w:val="26"/>
        </w:rPr>
      </w:pPr>
      <w:r w:rsidRPr="0093180C">
        <w:rPr>
          <w:rFonts w:ascii="Times New Roman" w:hAnsi="Times New Roman" w:cs="Times New Roman"/>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E96418" w:rsidRPr="0093180C" w:rsidRDefault="00E96418" w:rsidP="00E96418">
      <w:pPr>
        <w:pStyle w:val="ConsPlusNormal"/>
        <w:ind w:firstLine="709"/>
        <w:jc w:val="both"/>
        <w:rPr>
          <w:rFonts w:ascii="Times New Roman" w:hAnsi="Times New Roman" w:cs="Times New Roman"/>
          <w:sz w:val="26"/>
          <w:szCs w:val="26"/>
        </w:rPr>
      </w:pPr>
      <w:r w:rsidRPr="0093180C">
        <w:rPr>
          <w:rFonts w:ascii="Times New Roman" w:hAnsi="Times New Roman" w:cs="Times New Roman"/>
          <w:sz w:val="26"/>
          <w:szCs w:val="26"/>
        </w:rPr>
        <w:t>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E96418" w:rsidRPr="0093180C" w:rsidRDefault="00E96418" w:rsidP="00E96418">
      <w:pPr>
        <w:pStyle w:val="ConsPlusNormal"/>
        <w:ind w:firstLine="709"/>
        <w:jc w:val="both"/>
        <w:rPr>
          <w:rFonts w:ascii="Times New Roman" w:hAnsi="Times New Roman" w:cs="Times New Roman"/>
          <w:sz w:val="26"/>
          <w:szCs w:val="26"/>
        </w:rPr>
      </w:pPr>
      <w:r w:rsidRPr="0093180C">
        <w:rPr>
          <w:rFonts w:ascii="Times New Roman" w:hAnsi="Times New Roman" w:cs="Times New Roman"/>
          <w:sz w:val="26"/>
          <w:szCs w:val="26"/>
        </w:rPr>
        <w:t>нарушение срока регистрации запроса заявителя о предоставлении муниципальной услуги;</w:t>
      </w:r>
    </w:p>
    <w:p w:rsidR="00E96418" w:rsidRPr="0093180C" w:rsidRDefault="00E96418" w:rsidP="00E96418">
      <w:pPr>
        <w:pStyle w:val="ConsPlusNormal"/>
        <w:ind w:firstLine="709"/>
        <w:jc w:val="both"/>
        <w:rPr>
          <w:rFonts w:ascii="Times New Roman" w:hAnsi="Times New Roman" w:cs="Times New Roman"/>
          <w:sz w:val="26"/>
          <w:szCs w:val="26"/>
        </w:rPr>
      </w:pPr>
      <w:r w:rsidRPr="0093180C">
        <w:rPr>
          <w:rFonts w:ascii="Times New Roman" w:hAnsi="Times New Roman" w:cs="Times New Roman"/>
          <w:sz w:val="26"/>
          <w:szCs w:val="26"/>
        </w:rPr>
        <w:t>нарушение срока предоставления муниципальной услуги;</w:t>
      </w:r>
    </w:p>
    <w:p w:rsidR="00E96418" w:rsidRPr="0093180C" w:rsidRDefault="00E96418" w:rsidP="00E96418">
      <w:pPr>
        <w:pStyle w:val="ConsPlusNormal"/>
        <w:ind w:firstLine="709"/>
        <w:jc w:val="both"/>
        <w:rPr>
          <w:rFonts w:ascii="Times New Roman" w:hAnsi="Times New Roman" w:cs="Times New Roman"/>
          <w:sz w:val="26"/>
          <w:szCs w:val="26"/>
        </w:rPr>
      </w:pPr>
      <w:r w:rsidRPr="0093180C">
        <w:rPr>
          <w:rFonts w:ascii="Times New Roman" w:hAnsi="Times New Roman" w:cs="Times New Roman"/>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Устюженского муниципального района для предоставления муниципальной услуги;</w:t>
      </w:r>
    </w:p>
    <w:p w:rsidR="00E96418" w:rsidRPr="0093180C" w:rsidRDefault="00E96418" w:rsidP="00E96418">
      <w:pPr>
        <w:pStyle w:val="ConsPlusNormal"/>
        <w:ind w:firstLine="709"/>
        <w:jc w:val="both"/>
        <w:rPr>
          <w:rFonts w:ascii="Times New Roman" w:hAnsi="Times New Roman" w:cs="Times New Roman"/>
          <w:sz w:val="26"/>
          <w:szCs w:val="26"/>
        </w:rPr>
      </w:pPr>
      <w:r w:rsidRPr="0093180C">
        <w:rPr>
          <w:rFonts w:ascii="Times New Roman" w:hAnsi="Times New Roman" w:cs="Times New Roman"/>
          <w:sz w:val="26"/>
          <w:szCs w:val="26"/>
        </w:rPr>
        <w:t xml:space="preserve">отказ заявителю в приеме документов, предоставление которых предусмотрено </w:t>
      </w:r>
      <w:r w:rsidRPr="0093180C">
        <w:rPr>
          <w:rFonts w:ascii="Times New Roman" w:hAnsi="Times New Roman" w:cs="Times New Roman"/>
          <w:sz w:val="26"/>
          <w:szCs w:val="26"/>
        </w:rPr>
        <w:lastRenderedPageBreak/>
        <w:t>нормативными правовыми актами Российской Федерации, нормативными правовыми актами области, муниципальными правовыми актами Устюженского муниципального района для предоставления муниципальной услуги;</w:t>
      </w:r>
    </w:p>
    <w:p w:rsidR="00E96418" w:rsidRPr="0093180C" w:rsidRDefault="00E96418" w:rsidP="00E96418">
      <w:pPr>
        <w:pStyle w:val="ConsPlusNormal"/>
        <w:ind w:firstLine="709"/>
        <w:jc w:val="both"/>
        <w:rPr>
          <w:rFonts w:ascii="Times New Roman" w:hAnsi="Times New Roman" w:cs="Times New Roman"/>
          <w:sz w:val="26"/>
          <w:szCs w:val="26"/>
        </w:rPr>
      </w:pPr>
      <w:r w:rsidRPr="0093180C">
        <w:rPr>
          <w:rFonts w:ascii="Times New Roman" w:hAnsi="Times New Roman" w:cs="Times New Roman"/>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Устюженского муниципального района;</w:t>
      </w:r>
    </w:p>
    <w:p w:rsidR="00E96418" w:rsidRPr="0093180C" w:rsidRDefault="00E96418" w:rsidP="00E96418">
      <w:pPr>
        <w:pStyle w:val="ConsPlusNormal"/>
        <w:ind w:firstLine="540"/>
        <w:jc w:val="both"/>
        <w:rPr>
          <w:rFonts w:ascii="Times New Roman" w:hAnsi="Times New Roman" w:cs="Times New Roman"/>
          <w:sz w:val="26"/>
          <w:szCs w:val="26"/>
        </w:rPr>
      </w:pPr>
      <w:r w:rsidRPr="0093180C">
        <w:rPr>
          <w:rFonts w:ascii="Times New Roman" w:hAnsi="Times New Roman" w:cs="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Устюженского муниципального района;</w:t>
      </w:r>
    </w:p>
    <w:p w:rsidR="00E96418" w:rsidRPr="0093180C" w:rsidRDefault="00E96418" w:rsidP="00E96418">
      <w:pPr>
        <w:pStyle w:val="ConsPlusNormal"/>
        <w:ind w:firstLine="540"/>
        <w:jc w:val="both"/>
        <w:rPr>
          <w:rFonts w:ascii="Times New Roman" w:hAnsi="Times New Roman" w:cs="Times New Roman"/>
          <w:sz w:val="26"/>
          <w:szCs w:val="26"/>
        </w:rPr>
      </w:pPr>
      <w:r w:rsidRPr="0093180C">
        <w:rPr>
          <w:rFonts w:ascii="Times New Roman" w:hAnsi="Times New Roman" w:cs="Times New Roman"/>
          <w:sz w:val="26"/>
          <w:szCs w:val="26"/>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96418" w:rsidRPr="0093180C" w:rsidRDefault="00E96418" w:rsidP="00E96418">
      <w:pPr>
        <w:autoSpaceDE w:val="0"/>
        <w:autoSpaceDN w:val="0"/>
        <w:adjustRightInd w:val="0"/>
        <w:ind w:firstLine="709"/>
        <w:jc w:val="both"/>
        <w:outlineLvl w:val="1"/>
        <w:rPr>
          <w:rFonts w:eastAsia="Calibri"/>
          <w:sz w:val="26"/>
          <w:szCs w:val="26"/>
        </w:rPr>
      </w:pPr>
      <w:r w:rsidRPr="0093180C">
        <w:rPr>
          <w:rFonts w:eastAsia="Calibri"/>
          <w:iCs/>
          <w:sz w:val="26"/>
          <w:szCs w:val="26"/>
        </w:rPr>
        <w:t xml:space="preserve">5.3. </w:t>
      </w:r>
      <w:r w:rsidRPr="0093180C">
        <w:rPr>
          <w:rFonts w:eastAsia="Calibri"/>
          <w:sz w:val="26"/>
          <w:szCs w:val="26"/>
        </w:rPr>
        <w:t>Основанием для начала процедуры досудебного (внесудебного) обжалования является поступление жалобы заявителя в Уполномоченный орган.</w:t>
      </w:r>
    </w:p>
    <w:p w:rsidR="00E96418" w:rsidRPr="0093180C" w:rsidRDefault="00E96418" w:rsidP="00E96418">
      <w:pPr>
        <w:autoSpaceDE w:val="0"/>
        <w:autoSpaceDN w:val="0"/>
        <w:adjustRightInd w:val="0"/>
        <w:ind w:firstLine="709"/>
        <w:jc w:val="both"/>
        <w:outlineLvl w:val="1"/>
        <w:rPr>
          <w:rFonts w:eastAsia="Calibri"/>
          <w:iCs/>
          <w:sz w:val="26"/>
          <w:szCs w:val="26"/>
        </w:rPr>
      </w:pPr>
      <w:r w:rsidRPr="0093180C">
        <w:rPr>
          <w:rFonts w:eastAsia="Calibri"/>
          <w:iCs/>
          <w:sz w:val="26"/>
          <w:szCs w:val="26"/>
        </w:rPr>
        <w:t>Жалоба подается в письменной форме на бумажном носителе, в электронном виде. Жалоба может быть направлена по почте, с использованием</w:t>
      </w:r>
      <w:r w:rsidRPr="0093180C">
        <w:rPr>
          <w:rFonts w:eastAsia="Calibri"/>
          <w:sz w:val="26"/>
          <w:szCs w:val="26"/>
        </w:rPr>
        <w:t xml:space="preserve"> информационно-телекоммуникационной сети «Интернет» (</w:t>
      </w:r>
      <w:r w:rsidRPr="0093180C">
        <w:rPr>
          <w:iCs/>
          <w:sz w:val="26"/>
          <w:szCs w:val="26"/>
        </w:rPr>
        <w:t xml:space="preserve">в том числе на адрес электронной почты </w:t>
      </w:r>
      <w:r w:rsidRPr="0093180C">
        <w:rPr>
          <w:iCs/>
          <w:color w:val="000000"/>
          <w:sz w:val="26"/>
          <w:szCs w:val="26"/>
        </w:rPr>
        <w:t xml:space="preserve">Уполномоченного органа, посредством </w:t>
      </w:r>
      <w:r w:rsidRPr="0093180C">
        <w:rPr>
          <w:color w:val="000000"/>
          <w:sz w:val="26"/>
          <w:szCs w:val="26"/>
        </w:rPr>
        <w:t>официального сайта администрации района в сети Интернет (</w:t>
      </w:r>
      <w:hyperlink r:id="rId22" w:history="1">
        <w:r w:rsidRPr="0093180C">
          <w:rPr>
            <w:rStyle w:val="a5"/>
            <w:color w:val="000000"/>
            <w:sz w:val="26"/>
            <w:szCs w:val="26"/>
            <w:lang w:val="en-US"/>
          </w:rPr>
          <w:t>www</w:t>
        </w:r>
        <w:r w:rsidRPr="0093180C">
          <w:rPr>
            <w:rStyle w:val="a5"/>
            <w:color w:val="000000"/>
            <w:sz w:val="26"/>
            <w:szCs w:val="26"/>
          </w:rPr>
          <w:t>.</w:t>
        </w:r>
        <w:r w:rsidRPr="0093180C">
          <w:rPr>
            <w:rStyle w:val="a5"/>
            <w:color w:val="000000"/>
            <w:sz w:val="26"/>
            <w:szCs w:val="26"/>
            <w:lang w:val="en-US"/>
          </w:rPr>
          <w:t>ustyzna</w:t>
        </w:r>
        <w:r w:rsidRPr="0093180C">
          <w:rPr>
            <w:rStyle w:val="a5"/>
            <w:color w:val="000000"/>
            <w:sz w:val="26"/>
            <w:szCs w:val="26"/>
          </w:rPr>
          <w:t>.</w:t>
        </w:r>
        <w:r w:rsidRPr="0093180C">
          <w:rPr>
            <w:rStyle w:val="a5"/>
            <w:color w:val="000000"/>
            <w:sz w:val="26"/>
            <w:szCs w:val="26"/>
            <w:lang w:val="en-US"/>
          </w:rPr>
          <w:t>ru</w:t>
        </w:r>
      </w:hyperlink>
      <w:r w:rsidRPr="0093180C">
        <w:rPr>
          <w:color w:val="000000"/>
          <w:sz w:val="26"/>
          <w:szCs w:val="26"/>
        </w:rPr>
        <w:t>), Единого портала государственных и муниципальных услуг (функций) (</w:t>
      </w:r>
      <w:hyperlink r:id="rId23" w:history="1">
        <w:r w:rsidRPr="0093180C">
          <w:rPr>
            <w:rStyle w:val="a5"/>
            <w:color w:val="000000"/>
            <w:sz w:val="26"/>
            <w:szCs w:val="26"/>
          </w:rPr>
          <w:t>www.gosuslugi.</w:t>
        </w:r>
        <w:r w:rsidRPr="0093180C">
          <w:rPr>
            <w:rStyle w:val="a5"/>
            <w:color w:val="000000"/>
            <w:sz w:val="26"/>
            <w:szCs w:val="26"/>
            <w:lang w:val="en-US"/>
          </w:rPr>
          <w:t>ru</w:t>
        </w:r>
      </w:hyperlink>
      <w:r w:rsidRPr="0093180C">
        <w:rPr>
          <w:color w:val="000000"/>
          <w:sz w:val="26"/>
          <w:szCs w:val="26"/>
        </w:rPr>
        <w:t>), Портала государственных и муниципальных услуг (функций) Вологодской области (</w:t>
      </w:r>
      <w:hyperlink r:id="rId24" w:history="1">
        <w:r w:rsidRPr="0093180C">
          <w:rPr>
            <w:rStyle w:val="a5"/>
            <w:color w:val="000000"/>
            <w:sz w:val="26"/>
            <w:szCs w:val="26"/>
            <w:lang w:val="en-US"/>
          </w:rPr>
          <w:t>http</w:t>
        </w:r>
        <w:r w:rsidRPr="0093180C">
          <w:rPr>
            <w:rStyle w:val="a5"/>
            <w:color w:val="000000"/>
            <w:sz w:val="26"/>
            <w:szCs w:val="26"/>
          </w:rPr>
          <w:t>://gosuslugi35.ru</w:t>
        </w:r>
      </w:hyperlink>
      <w:r w:rsidRPr="0093180C">
        <w:rPr>
          <w:color w:val="000000"/>
          <w:sz w:val="26"/>
          <w:szCs w:val="26"/>
        </w:rPr>
        <w:t>))</w:t>
      </w:r>
      <w:r w:rsidRPr="0093180C">
        <w:rPr>
          <w:rFonts w:eastAsia="Calibri"/>
          <w:iCs/>
          <w:color w:val="000000"/>
          <w:sz w:val="26"/>
          <w:szCs w:val="26"/>
        </w:rPr>
        <w:t>, а также может быть</w:t>
      </w:r>
      <w:r w:rsidRPr="0093180C">
        <w:rPr>
          <w:rFonts w:eastAsia="Calibri"/>
          <w:iCs/>
          <w:sz w:val="26"/>
          <w:szCs w:val="26"/>
        </w:rPr>
        <w:t xml:space="preserve"> принята при личном приеме заявителя. </w:t>
      </w:r>
    </w:p>
    <w:p w:rsidR="00E96418" w:rsidRPr="0093180C" w:rsidRDefault="00E96418" w:rsidP="00E96418">
      <w:pPr>
        <w:pStyle w:val="ConsPlusNormal"/>
        <w:ind w:firstLine="708"/>
        <w:jc w:val="both"/>
        <w:rPr>
          <w:rFonts w:ascii="Times New Roman" w:hAnsi="Times New Roman" w:cs="Times New Roman"/>
          <w:sz w:val="26"/>
          <w:szCs w:val="26"/>
        </w:rPr>
      </w:pPr>
      <w:r w:rsidRPr="0093180C">
        <w:rPr>
          <w:rFonts w:ascii="Times New Roman" w:hAnsi="Times New Roman" w:cs="Times New Roman"/>
          <w:sz w:val="26"/>
          <w:szCs w:val="26"/>
        </w:rPr>
        <w:t>Жалоба может быть подана заявителем лично либо через представителя. В случае если жалоба подается через представителя заявителя, к жалобе прилагается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предоставляется:</w:t>
      </w:r>
    </w:p>
    <w:p w:rsidR="00E96418" w:rsidRPr="0093180C" w:rsidRDefault="00E96418" w:rsidP="00E96418">
      <w:pPr>
        <w:autoSpaceDE w:val="0"/>
        <w:autoSpaceDN w:val="0"/>
        <w:adjustRightInd w:val="0"/>
        <w:ind w:firstLine="540"/>
        <w:jc w:val="both"/>
        <w:rPr>
          <w:sz w:val="26"/>
          <w:szCs w:val="26"/>
        </w:rPr>
      </w:pPr>
      <w:r w:rsidRPr="0093180C">
        <w:rPr>
          <w:sz w:val="26"/>
          <w:szCs w:val="26"/>
        </w:rPr>
        <w:t>а) оформленная в соответствии с законодательством Российской Федерации доверенность (для физических лиц);</w:t>
      </w:r>
    </w:p>
    <w:p w:rsidR="00E96418" w:rsidRPr="0093180C" w:rsidRDefault="00E96418" w:rsidP="00E96418">
      <w:pPr>
        <w:autoSpaceDE w:val="0"/>
        <w:autoSpaceDN w:val="0"/>
        <w:adjustRightInd w:val="0"/>
        <w:ind w:firstLine="540"/>
        <w:jc w:val="both"/>
        <w:rPr>
          <w:sz w:val="26"/>
          <w:szCs w:val="26"/>
        </w:rPr>
      </w:pPr>
      <w:r w:rsidRPr="0093180C">
        <w:rPr>
          <w:sz w:val="26"/>
          <w:szCs w:val="26"/>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96418" w:rsidRPr="0093180C" w:rsidRDefault="00E96418" w:rsidP="00E96418">
      <w:pPr>
        <w:autoSpaceDE w:val="0"/>
        <w:autoSpaceDN w:val="0"/>
        <w:adjustRightInd w:val="0"/>
        <w:ind w:firstLine="540"/>
        <w:jc w:val="both"/>
        <w:rPr>
          <w:sz w:val="26"/>
          <w:szCs w:val="26"/>
        </w:rPr>
      </w:pPr>
      <w:r w:rsidRPr="0093180C">
        <w:rPr>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96418" w:rsidRPr="0093180C" w:rsidRDefault="00E96418" w:rsidP="00E96418">
      <w:pPr>
        <w:autoSpaceDE w:val="0"/>
        <w:autoSpaceDN w:val="0"/>
        <w:adjustRightInd w:val="0"/>
        <w:ind w:firstLine="709"/>
        <w:jc w:val="both"/>
        <w:outlineLvl w:val="1"/>
        <w:rPr>
          <w:rFonts w:eastAsia="Calibri"/>
          <w:iCs/>
          <w:sz w:val="26"/>
          <w:szCs w:val="26"/>
        </w:rPr>
      </w:pPr>
      <w:r w:rsidRPr="0093180C">
        <w:rPr>
          <w:rFonts w:eastAsia="Calibri"/>
          <w:iCs/>
          <w:sz w:val="26"/>
          <w:szCs w:val="26"/>
        </w:rPr>
        <w:t>Жалоба регистрируется в журнале учета входящей корреспонденции Уполномоченного органа</w:t>
      </w:r>
      <w:r w:rsidRPr="0093180C">
        <w:rPr>
          <w:sz w:val="26"/>
          <w:szCs w:val="26"/>
        </w:rPr>
        <w:t xml:space="preserve"> не позднее следующего рабочего дня со дня ее поступления с проставлением штампа, в котором указываются дата приема и регистрационный номер.</w:t>
      </w:r>
    </w:p>
    <w:p w:rsidR="00E96418" w:rsidRPr="0093180C" w:rsidRDefault="00E96418" w:rsidP="00E96418">
      <w:pPr>
        <w:autoSpaceDE w:val="0"/>
        <w:autoSpaceDN w:val="0"/>
        <w:adjustRightInd w:val="0"/>
        <w:ind w:firstLine="709"/>
        <w:jc w:val="both"/>
        <w:outlineLvl w:val="1"/>
        <w:rPr>
          <w:rFonts w:eastAsia="Calibri"/>
          <w:iCs/>
          <w:sz w:val="26"/>
          <w:szCs w:val="26"/>
        </w:rPr>
      </w:pPr>
      <w:r w:rsidRPr="0093180C">
        <w:rPr>
          <w:iCs/>
          <w:sz w:val="26"/>
          <w:szCs w:val="26"/>
        </w:rPr>
        <w:t xml:space="preserve">5.4. Жалоба, поступившая в электронном виде, </w:t>
      </w:r>
      <w:r w:rsidRPr="0093180C">
        <w:rPr>
          <w:sz w:val="26"/>
          <w:szCs w:val="26"/>
        </w:rPr>
        <w:t>распечатывается на бумажном носителе и регистрируется в порядке, установленном пунктом 5.3 настоящего регламента. Рассмотрение жалобы, направленной в электронном виде, осуществляется в порядке, аналогичном порядку рассмотрения жалобы, направленной на бумажном носителе.</w:t>
      </w:r>
    </w:p>
    <w:p w:rsidR="00E96418" w:rsidRPr="0093180C" w:rsidRDefault="00E96418" w:rsidP="00E96418">
      <w:pPr>
        <w:autoSpaceDE w:val="0"/>
        <w:autoSpaceDN w:val="0"/>
        <w:adjustRightInd w:val="0"/>
        <w:ind w:firstLine="540"/>
        <w:jc w:val="both"/>
        <w:rPr>
          <w:iCs/>
          <w:sz w:val="26"/>
          <w:szCs w:val="26"/>
        </w:rPr>
      </w:pPr>
      <w:r w:rsidRPr="0093180C">
        <w:rPr>
          <w:iCs/>
          <w:sz w:val="26"/>
          <w:szCs w:val="26"/>
        </w:rPr>
        <w:lastRenderedPageBreak/>
        <w:t>При подаче жалобы в электронном виде жалоба, документы, прилагаемые к жалобе (при наличии)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либо могут быть направлены в виде электронного образа документа, полученного путем сканирования документа, при этом документ, удостоверяющий личность заявителя, не требуется.</w:t>
      </w:r>
    </w:p>
    <w:p w:rsidR="00E96418" w:rsidRPr="0093180C" w:rsidRDefault="00E96418" w:rsidP="00E96418">
      <w:pPr>
        <w:autoSpaceDE w:val="0"/>
        <w:autoSpaceDN w:val="0"/>
        <w:adjustRightInd w:val="0"/>
        <w:ind w:firstLine="709"/>
        <w:jc w:val="both"/>
        <w:outlineLvl w:val="1"/>
        <w:rPr>
          <w:rFonts w:eastAsia="Calibri"/>
          <w:iCs/>
          <w:sz w:val="26"/>
          <w:szCs w:val="26"/>
        </w:rPr>
      </w:pPr>
      <w:r w:rsidRPr="0093180C">
        <w:rPr>
          <w:rFonts w:eastAsia="Calibri"/>
          <w:iCs/>
          <w:sz w:val="26"/>
          <w:szCs w:val="26"/>
        </w:rPr>
        <w:t>5.5. В досудебном порядке могут быть обжалованы действия (бездействие) и решения:</w:t>
      </w:r>
    </w:p>
    <w:p w:rsidR="00E96418" w:rsidRPr="0093180C" w:rsidRDefault="00E96418" w:rsidP="00E96418">
      <w:pPr>
        <w:autoSpaceDE w:val="0"/>
        <w:autoSpaceDN w:val="0"/>
        <w:adjustRightInd w:val="0"/>
        <w:ind w:firstLine="709"/>
        <w:jc w:val="both"/>
        <w:outlineLvl w:val="1"/>
        <w:rPr>
          <w:sz w:val="26"/>
          <w:szCs w:val="26"/>
        </w:rPr>
      </w:pPr>
      <w:r w:rsidRPr="0093180C">
        <w:rPr>
          <w:iCs/>
          <w:sz w:val="26"/>
          <w:szCs w:val="26"/>
        </w:rPr>
        <w:t xml:space="preserve">должностных лиц </w:t>
      </w:r>
      <w:r w:rsidRPr="0093180C">
        <w:rPr>
          <w:sz w:val="26"/>
          <w:szCs w:val="26"/>
        </w:rPr>
        <w:t>Уполномоченного органа</w:t>
      </w:r>
      <w:r w:rsidRPr="0093180C">
        <w:rPr>
          <w:iCs/>
          <w:sz w:val="26"/>
          <w:szCs w:val="26"/>
        </w:rPr>
        <w:t>, муниципальных служащих</w:t>
      </w:r>
      <w:r w:rsidRPr="0093180C">
        <w:rPr>
          <w:sz w:val="26"/>
          <w:szCs w:val="26"/>
        </w:rPr>
        <w:t xml:space="preserve"> </w:t>
      </w:r>
      <w:r w:rsidRPr="0093180C">
        <w:rPr>
          <w:iCs/>
          <w:sz w:val="26"/>
          <w:szCs w:val="26"/>
        </w:rPr>
        <w:t>– руководителю Уполномоченного органа – председателю комитета по управлению имуществом администрации района</w:t>
      </w:r>
      <w:r w:rsidRPr="0093180C">
        <w:rPr>
          <w:sz w:val="26"/>
          <w:szCs w:val="26"/>
        </w:rPr>
        <w:t>;</w:t>
      </w:r>
    </w:p>
    <w:p w:rsidR="00E96418" w:rsidRPr="0093180C" w:rsidRDefault="00E96418" w:rsidP="00E96418">
      <w:pPr>
        <w:autoSpaceDE w:val="0"/>
        <w:autoSpaceDN w:val="0"/>
        <w:adjustRightInd w:val="0"/>
        <w:ind w:firstLine="709"/>
        <w:jc w:val="both"/>
        <w:outlineLvl w:val="1"/>
        <w:rPr>
          <w:sz w:val="26"/>
          <w:szCs w:val="26"/>
        </w:rPr>
      </w:pPr>
      <w:r w:rsidRPr="0093180C">
        <w:rPr>
          <w:sz w:val="26"/>
          <w:szCs w:val="26"/>
        </w:rPr>
        <w:t>руководителя Уполномоченного органа – заместителю главы администрации района по экономической политике - начальнику управления экономического развития и сельского хозяйства;</w:t>
      </w:r>
    </w:p>
    <w:p w:rsidR="00E96418" w:rsidRPr="0093180C" w:rsidRDefault="00E96418" w:rsidP="00E96418">
      <w:pPr>
        <w:autoSpaceDE w:val="0"/>
        <w:autoSpaceDN w:val="0"/>
        <w:adjustRightInd w:val="0"/>
        <w:ind w:firstLine="709"/>
        <w:jc w:val="both"/>
        <w:outlineLvl w:val="1"/>
        <w:rPr>
          <w:rFonts w:eastAsia="Calibri"/>
          <w:bCs/>
          <w:sz w:val="26"/>
          <w:szCs w:val="26"/>
        </w:rPr>
      </w:pPr>
      <w:r w:rsidRPr="0093180C">
        <w:rPr>
          <w:sz w:val="26"/>
          <w:szCs w:val="26"/>
        </w:rPr>
        <w:t>МФЦ – в Уполномоченный орган, заключивший соглашение о взаимодействии с многофункциональным центром.</w:t>
      </w:r>
    </w:p>
    <w:p w:rsidR="00E96418" w:rsidRPr="0093180C" w:rsidRDefault="00E96418" w:rsidP="00E96418">
      <w:pPr>
        <w:autoSpaceDE w:val="0"/>
        <w:autoSpaceDN w:val="0"/>
        <w:adjustRightInd w:val="0"/>
        <w:ind w:firstLine="709"/>
        <w:jc w:val="both"/>
        <w:outlineLvl w:val="1"/>
        <w:rPr>
          <w:rFonts w:eastAsia="Calibri"/>
          <w:iCs/>
          <w:sz w:val="26"/>
          <w:szCs w:val="26"/>
        </w:rPr>
      </w:pPr>
      <w:r w:rsidRPr="0093180C">
        <w:rPr>
          <w:rFonts w:eastAsia="Calibri"/>
          <w:iCs/>
          <w:sz w:val="26"/>
          <w:szCs w:val="26"/>
        </w:rPr>
        <w:t>5.6. Жалоба должна содержать:</w:t>
      </w:r>
    </w:p>
    <w:p w:rsidR="00E96418" w:rsidRPr="0093180C" w:rsidRDefault="00E96418" w:rsidP="00E96418">
      <w:pPr>
        <w:autoSpaceDE w:val="0"/>
        <w:autoSpaceDN w:val="0"/>
        <w:adjustRightInd w:val="0"/>
        <w:ind w:firstLine="709"/>
        <w:jc w:val="both"/>
        <w:outlineLvl w:val="1"/>
        <w:rPr>
          <w:rFonts w:eastAsia="Calibri"/>
          <w:iCs/>
          <w:sz w:val="26"/>
          <w:szCs w:val="26"/>
        </w:rPr>
      </w:pPr>
      <w:r w:rsidRPr="0093180C">
        <w:rPr>
          <w:rFonts w:eastAsia="Calibri"/>
          <w:iCs/>
          <w:sz w:val="26"/>
          <w:szCs w:val="26"/>
        </w:rPr>
        <w:t xml:space="preserve">наименование уполномоченного органа, должностного лица </w:t>
      </w:r>
      <w:r w:rsidRPr="0093180C">
        <w:rPr>
          <w:rFonts w:eastAsia="Calibri"/>
          <w:sz w:val="26"/>
          <w:szCs w:val="26"/>
        </w:rPr>
        <w:t>Уполномоченного органа</w:t>
      </w:r>
      <w:r w:rsidRPr="0093180C">
        <w:rPr>
          <w:rFonts w:eastAsia="Calibri"/>
          <w:iCs/>
          <w:sz w:val="26"/>
          <w:szCs w:val="26"/>
        </w:rPr>
        <w:t xml:space="preserve"> либо муниципального служащего, решения и действия (бездействие) которых обжалуются;</w:t>
      </w:r>
    </w:p>
    <w:p w:rsidR="00E96418" w:rsidRPr="0093180C" w:rsidRDefault="00E96418" w:rsidP="00E96418">
      <w:pPr>
        <w:autoSpaceDE w:val="0"/>
        <w:autoSpaceDN w:val="0"/>
        <w:adjustRightInd w:val="0"/>
        <w:ind w:firstLine="540"/>
        <w:jc w:val="both"/>
        <w:outlineLvl w:val="1"/>
        <w:rPr>
          <w:rFonts w:eastAsia="Calibri"/>
          <w:iCs/>
          <w:sz w:val="26"/>
          <w:szCs w:val="26"/>
        </w:rPr>
      </w:pPr>
      <w:r w:rsidRPr="0093180C">
        <w:rPr>
          <w:rFonts w:eastAsia="Calibri"/>
          <w:iCs/>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96418" w:rsidRPr="0093180C" w:rsidRDefault="00E96418" w:rsidP="00E96418">
      <w:pPr>
        <w:autoSpaceDE w:val="0"/>
        <w:autoSpaceDN w:val="0"/>
        <w:adjustRightInd w:val="0"/>
        <w:ind w:firstLine="540"/>
        <w:jc w:val="both"/>
        <w:outlineLvl w:val="1"/>
        <w:rPr>
          <w:rFonts w:eastAsia="Calibri"/>
          <w:iCs/>
          <w:sz w:val="26"/>
          <w:szCs w:val="26"/>
        </w:rPr>
      </w:pPr>
      <w:r w:rsidRPr="0093180C">
        <w:rPr>
          <w:rFonts w:eastAsia="Calibri"/>
          <w:iCs/>
          <w:sz w:val="26"/>
          <w:szCs w:val="26"/>
        </w:rPr>
        <w:t xml:space="preserve">сведения об обжалуемых решениях и действиях (бездействии) </w:t>
      </w:r>
      <w:r w:rsidRPr="0093180C">
        <w:rPr>
          <w:rFonts w:eastAsia="Calibri"/>
          <w:sz w:val="26"/>
          <w:szCs w:val="26"/>
        </w:rPr>
        <w:t>уполномоченного органа</w:t>
      </w:r>
      <w:r w:rsidRPr="0093180C">
        <w:rPr>
          <w:rFonts w:eastAsia="Calibri"/>
          <w:iCs/>
          <w:sz w:val="26"/>
          <w:szCs w:val="26"/>
        </w:rPr>
        <w:t xml:space="preserve">, должностного лица </w:t>
      </w:r>
      <w:r w:rsidRPr="0093180C">
        <w:rPr>
          <w:rFonts w:eastAsia="Calibri"/>
          <w:sz w:val="26"/>
          <w:szCs w:val="26"/>
        </w:rPr>
        <w:t xml:space="preserve">Уполномоченного органа </w:t>
      </w:r>
      <w:r w:rsidRPr="0093180C">
        <w:rPr>
          <w:rFonts w:eastAsia="Calibri"/>
          <w:iCs/>
          <w:sz w:val="26"/>
          <w:szCs w:val="26"/>
        </w:rPr>
        <w:t>либо муниципального служащего;</w:t>
      </w:r>
    </w:p>
    <w:p w:rsidR="00E96418" w:rsidRPr="0093180C" w:rsidRDefault="00E96418" w:rsidP="00E96418">
      <w:pPr>
        <w:autoSpaceDE w:val="0"/>
        <w:autoSpaceDN w:val="0"/>
        <w:adjustRightInd w:val="0"/>
        <w:ind w:firstLine="709"/>
        <w:jc w:val="both"/>
        <w:outlineLvl w:val="1"/>
        <w:rPr>
          <w:rFonts w:eastAsia="Calibri"/>
          <w:iCs/>
          <w:sz w:val="26"/>
          <w:szCs w:val="26"/>
        </w:rPr>
      </w:pPr>
      <w:r w:rsidRPr="0093180C">
        <w:rPr>
          <w:rFonts w:eastAsia="Calibri"/>
          <w:iCs/>
          <w:sz w:val="26"/>
          <w:szCs w:val="26"/>
        </w:rPr>
        <w:t xml:space="preserve">доводы, на основании которых заявитель не согласен с решением и действием (бездействием) </w:t>
      </w:r>
      <w:r w:rsidRPr="0093180C">
        <w:rPr>
          <w:rFonts w:eastAsia="Calibri"/>
          <w:sz w:val="26"/>
          <w:szCs w:val="26"/>
        </w:rPr>
        <w:t>Уполномоченного органа</w:t>
      </w:r>
      <w:r w:rsidRPr="0093180C">
        <w:rPr>
          <w:rFonts w:eastAsia="Calibri"/>
          <w:iCs/>
          <w:sz w:val="26"/>
          <w:szCs w:val="26"/>
        </w:rPr>
        <w:t xml:space="preserve">, должностного лица </w:t>
      </w:r>
      <w:r w:rsidRPr="0093180C">
        <w:rPr>
          <w:rFonts w:eastAsia="Calibri"/>
          <w:sz w:val="26"/>
          <w:szCs w:val="26"/>
        </w:rPr>
        <w:t>уполномоченного органа</w:t>
      </w:r>
      <w:r w:rsidRPr="0093180C">
        <w:rPr>
          <w:rFonts w:eastAsia="Calibri"/>
          <w:iCs/>
          <w:sz w:val="26"/>
          <w:szCs w:val="26"/>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E96418" w:rsidRPr="0093180C" w:rsidRDefault="00E96418" w:rsidP="00E96418">
      <w:pPr>
        <w:autoSpaceDE w:val="0"/>
        <w:autoSpaceDN w:val="0"/>
        <w:adjustRightInd w:val="0"/>
        <w:ind w:firstLine="709"/>
        <w:jc w:val="both"/>
        <w:outlineLvl w:val="1"/>
        <w:rPr>
          <w:rFonts w:eastAsia="Calibri"/>
          <w:iCs/>
          <w:sz w:val="26"/>
          <w:szCs w:val="26"/>
        </w:rPr>
      </w:pPr>
      <w:r w:rsidRPr="0093180C">
        <w:rPr>
          <w:rFonts w:eastAsia="Calibri"/>
          <w:iCs/>
          <w:sz w:val="26"/>
          <w:szCs w:val="26"/>
        </w:rPr>
        <w:t xml:space="preserve">5.7. На стадии досудебного обжалования действий (бездействия) </w:t>
      </w:r>
      <w:r w:rsidRPr="0093180C">
        <w:rPr>
          <w:rFonts w:eastAsia="Calibri"/>
          <w:sz w:val="26"/>
          <w:szCs w:val="26"/>
        </w:rPr>
        <w:t>Уполномоченного органа</w:t>
      </w:r>
      <w:r w:rsidRPr="0093180C">
        <w:rPr>
          <w:rFonts w:eastAsia="Calibri"/>
          <w:iCs/>
          <w:sz w:val="26"/>
          <w:szCs w:val="26"/>
        </w:rPr>
        <w:t xml:space="preserve">, должностного лица </w:t>
      </w:r>
      <w:r w:rsidRPr="0093180C">
        <w:rPr>
          <w:rFonts w:eastAsia="Calibri"/>
          <w:sz w:val="26"/>
          <w:szCs w:val="26"/>
        </w:rPr>
        <w:t>Уполномоченного органа,</w:t>
      </w:r>
      <w:r w:rsidRPr="0093180C">
        <w:rPr>
          <w:rFonts w:eastAsia="Calibri"/>
          <w:iCs/>
          <w:sz w:val="26"/>
          <w:szCs w:val="26"/>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E96418" w:rsidRPr="0093180C" w:rsidRDefault="00E96418" w:rsidP="00E96418">
      <w:pPr>
        <w:autoSpaceDE w:val="0"/>
        <w:autoSpaceDN w:val="0"/>
        <w:adjustRightInd w:val="0"/>
        <w:ind w:firstLine="709"/>
        <w:jc w:val="both"/>
        <w:outlineLvl w:val="1"/>
        <w:rPr>
          <w:rFonts w:eastAsia="Calibri"/>
          <w:iCs/>
          <w:sz w:val="26"/>
          <w:szCs w:val="26"/>
        </w:rPr>
      </w:pPr>
      <w:r w:rsidRPr="0093180C">
        <w:rPr>
          <w:rFonts w:eastAsia="Calibri"/>
          <w:iCs/>
          <w:sz w:val="26"/>
          <w:szCs w:val="26"/>
        </w:rPr>
        <w:t xml:space="preserve">5.8. Жалоба, поступившая в </w:t>
      </w:r>
      <w:r w:rsidRPr="0093180C">
        <w:rPr>
          <w:rFonts w:eastAsia="Calibri"/>
          <w:sz w:val="26"/>
          <w:szCs w:val="26"/>
        </w:rPr>
        <w:t>Уполномоченный орган</w:t>
      </w:r>
      <w:r w:rsidRPr="0093180C">
        <w:rPr>
          <w:rFonts w:eastAsia="Calibri"/>
          <w:iCs/>
          <w:sz w:val="26"/>
          <w:szCs w:val="26"/>
        </w:rPr>
        <w:t xml:space="preserve">, рассматривается в течение 15 рабочих дней со дня её регистрации, а в случае обжалования отказа </w:t>
      </w:r>
      <w:r w:rsidRPr="0093180C">
        <w:rPr>
          <w:rFonts w:eastAsia="Calibri"/>
          <w:sz w:val="26"/>
          <w:szCs w:val="26"/>
        </w:rPr>
        <w:t>Уполномоченного органа</w:t>
      </w:r>
      <w:r w:rsidRPr="0093180C">
        <w:rPr>
          <w:rFonts w:eastAsia="Calibri"/>
          <w:iCs/>
          <w:sz w:val="26"/>
          <w:szCs w:val="26"/>
        </w:rPr>
        <w:t xml:space="preserve">, должностного лица </w:t>
      </w:r>
      <w:r w:rsidRPr="0093180C">
        <w:rPr>
          <w:rFonts w:eastAsia="Calibri"/>
          <w:sz w:val="26"/>
          <w:szCs w:val="26"/>
        </w:rPr>
        <w:t>Уполномоченного органа,</w:t>
      </w:r>
      <w:r w:rsidRPr="0093180C">
        <w:rPr>
          <w:rFonts w:eastAsia="Calibri"/>
          <w:iCs/>
          <w:sz w:val="26"/>
          <w:szCs w:val="26"/>
        </w:rPr>
        <w:t xml:space="preserve">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 </w:t>
      </w:r>
    </w:p>
    <w:p w:rsidR="00E96418" w:rsidRPr="0093180C" w:rsidRDefault="00E96418" w:rsidP="00E96418">
      <w:pPr>
        <w:autoSpaceDE w:val="0"/>
        <w:autoSpaceDN w:val="0"/>
        <w:adjustRightInd w:val="0"/>
        <w:ind w:firstLine="709"/>
        <w:jc w:val="both"/>
        <w:rPr>
          <w:rFonts w:eastAsia="Calibri"/>
          <w:sz w:val="26"/>
          <w:szCs w:val="26"/>
        </w:rPr>
      </w:pPr>
      <w:r w:rsidRPr="0093180C">
        <w:rPr>
          <w:rFonts w:eastAsia="Calibri"/>
          <w:sz w:val="26"/>
          <w:szCs w:val="26"/>
        </w:rPr>
        <w:t>5.9. Случаи оставления жалобы без ответа:</w:t>
      </w:r>
    </w:p>
    <w:p w:rsidR="00E96418" w:rsidRPr="0093180C" w:rsidRDefault="00E96418" w:rsidP="00E96418">
      <w:pPr>
        <w:autoSpaceDE w:val="0"/>
        <w:autoSpaceDN w:val="0"/>
        <w:adjustRightInd w:val="0"/>
        <w:ind w:firstLine="709"/>
        <w:jc w:val="both"/>
        <w:rPr>
          <w:rFonts w:eastAsia="Calibri"/>
          <w:sz w:val="26"/>
          <w:szCs w:val="26"/>
        </w:rPr>
      </w:pPr>
      <w:r w:rsidRPr="0093180C">
        <w:rPr>
          <w:rFonts w:eastAsia="Calibri"/>
          <w:sz w:val="26"/>
          <w:szCs w:val="26"/>
        </w:rPr>
        <w:lastRenderedPageBreak/>
        <w:t>а) наличие в жалобе нецензурных либо оскорбительных выражений, угроз жизни, здоровью и имуществу должностного лица, а также членов его семьи;</w:t>
      </w:r>
    </w:p>
    <w:p w:rsidR="00E96418" w:rsidRPr="0093180C" w:rsidRDefault="00E96418" w:rsidP="00E96418">
      <w:pPr>
        <w:autoSpaceDE w:val="0"/>
        <w:autoSpaceDN w:val="0"/>
        <w:adjustRightInd w:val="0"/>
        <w:ind w:firstLine="709"/>
        <w:jc w:val="both"/>
        <w:rPr>
          <w:rFonts w:eastAsia="Calibri"/>
          <w:sz w:val="26"/>
          <w:szCs w:val="26"/>
        </w:rPr>
      </w:pPr>
      <w:r w:rsidRPr="0093180C">
        <w:rPr>
          <w:rFonts w:eastAsia="Calibri"/>
          <w:sz w:val="26"/>
          <w:szCs w:val="2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96418" w:rsidRPr="0093180C" w:rsidRDefault="00E96418" w:rsidP="00E96418">
      <w:pPr>
        <w:autoSpaceDE w:val="0"/>
        <w:autoSpaceDN w:val="0"/>
        <w:adjustRightInd w:val="0"/>
        <w:ind w:firstLine="709"/>
        <w:jc w:val="both"/>
        <w:rPr>
          <w:rFonts w:eastAsia="Calibri"/>
          <w:sz w:val="26"/>
          <w:szCs w:val="26"/>
        </w:rPr>
      </w:pPr>
      <w:r w:rsidRPr="0093180C">
        <w:rPr>
          <w:rFonts w:eastAsia="Calibri"/>
          <w:sz w:val="26"/>
          <w:szCs w:val="26"/>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E96418" w:rsidRPr="0093180C" w:rsidRDefault="00E96418" w:rsidP="00E96418">
      <w:pPr>
        <w:autoSpaceDE w:val="0"/>
        <w:autoSpaceDN w:val="0"/>
        <w:adjustRightInd w:val="0"/>
        <w:ind w:firstLine="709"/>
        <w:jc w:val="both"/>
        <w:rPr>
          <w:rFonts w:eastAsia="Calibri"/>
          <w:sz w:val="26"/>
          <w:szCs w:val="26"/>
        </w:rPr>
      </w:pPr>
      <w:r w:rsidRPr="0093180C">
        <w:rPr>
          <w:rFonts w:eastAsia="Calibri"/>
          <w:sz w:val="26"/>
          <w:szCs w:val="26"/>
        </w:rPr>
        <w:t>5.10. Случаи отказа в удовлетворении жалобы:</w:t>
      </w:r>
    </w:p>
    <w:p w:rsidR="00E96418" w:rsidRPr="0093180C" w:rsidRDefault="00E96418" w:rsidP="00E96418">
      <w:pPr>
        <w:autoSpaceDE w:val="0"/>
        <w:autoSpaceDN w:val="0"/>
        <w:adjustRightInd w:val="0"/>
        <w:ind w:firstLine="709"/>
        <w:jc w:val="both"/>
        <w:rPr>
          <w:rFonts w:eastAsia="Calibri"/>
          <w:sz w:val="26"/>
          <w:szCs w:val="26"/>
        </w:rPr>
      </w:pPr>
      <w:r w:rsidRPr="0093180C">
        <w:rPr>
          <w:rFonts w:eastAsia="Calibri"/>
          <w:sz w:val="26"/>
          <w:szCs w:val="26"/>
        </w:rPr>
        <w:t>а) отсутствие нарушения порядка предоставления муниципальной услуги;</w:t>
      </w:r>
    </w:p>
    <w:p w:rsidR="00E96418" w:rsidRPr="0093180C" w:rsidRDefault="00E96418" w:rsidP="00E96418">
      <w:pPr>
        <w:autoSpaceDE w:val="0"/>
        <w:autoSpaceDN w:val="0"/>
        <w:adjustRightInd w:val="0"/>
        <w:ind w:firstLine="709"/>
        <w:jc w:val="both"/>
        <w:rPr>
          <w:rFonts w:eastAsia="Calibri"/>
          <w:sz w:val="26"/>
          <w:szCs w:val="26"/>
        </w:rPr>
      </w:pPr>
      <w:r w:rsidRPr="0093180C">
        <w:rPr>
          <w:rFonts w:eastAsia="Calibri"/>
          <w:sz w:val="26"/>
          <w:szCs w:val="26"/>
        </w:rPr>
        <w:t>б) наличие вступившего в законную силу решения суда, арбитражного суда по жалобе о том же предмете и по тем же основаниям;</w:t>
      </w:r>
    </w:p>
    <w:p w:rsidR="00E96418" w:rsidRPr="0093180C" w:rsidRDefault="00E96418" w:rsidP="00E96418">
      <w:pPr>
        <w:autoSpaceDE w:val="0"/>
        <w:autoSpaceDN w:val="0"/>
        <w:adjustRightInd w:val="0"/>
        <w:ind w:firstLine="709"/>
        <w:jc w:val="both"/>
        <w:rPr>
          <w:rFonts w:eastAsia="Calibri"/>
          <w:sz w:val="26"/>
          <w:szCs w:val="26"/>
        </w:rPr>
      </w:pPr>
      <w:r w:rsidRPr="0093180C">
        <w:rPr>
          <w:rFonts w:eastAsia="Calibri"/>
          <w:sz w:val="26"/>
          <w:szCs w:val="26"/>
        </w:rPr>
        <w:t>в) подача жалобы лицом, полномочия которого не подтверждены в порядке, установленном законодательством Российской Федерации;</w:t>
      </w:r>
    </w:p>
    <w:p w:rsidR="00E96418" w:rsidRPr="0093180C" w:rsidRDefault="00E96418" w:rsidP="00E96418">
      <w:pPr>
        <w:autoSpaceDE w:val="0"/>
        <w:autoSpaceDN w:val="0"/>
        <w:adjustRightInd w:val="0"/>
        <w:ind w:firstLine="709"/>
        <w:jc w:val="both"/>
        <w:rPr>
          <w:rFonts w:eastAsia="Calibri"/>
          <w:sz w:val="26"/>
          <w:szCs w:val="26"/>
        </w:rPr>
      </w:pPr>
      <w:r w:rsidRPr="0093180C">
        <w:rPr>
          <w:rFonts w:eastAsia="Calibri"/>
          <w:sz w:val="26"/>
          <w:szCs w:val="26"/>
        </w:rPr>
        <w:t>г) наличие решения по жалобе, принятого ранее в отношении того же заявителя и по тому же предмету жалобы.</w:t>
      </w:r>
    </w:p>
    <w:p w:rsidR="00E96418" w:rsidRPr="0093180C" w:rsidRDefault="00E96418" w:rsidP="00E96418">
      <w:pPr>
        <w:autoSpaceDE w:val="0"/>
        <w:autoSpaceDN w:val="0"/>
        <w:adjustRightInd w:val="0"/>
        <w:ind w:firstLine="709"/>
        <w:jc w:val="both"/>
        <w:outlineLvl w:val="1"/>
        <w:rPr>
          <w:rFonts w:eastAsia="Calibri"/>
          <w:iCs/>
          <w:sz w:val="26"/>
          <w:szCs w:val="26"/>
        </w:rPr>
      </w:pPr>
      <w:r w:rsidRPr="0093180C">
        <w:rPr>
          <w:rFonts w:eastAsia="Calibri"/>
          <w:iCs/>
          <w:sz w:val="26"/>
          <w:szCs w:val="26"/>
        </w:rPr>
        <w:t>5.11. По результатам рассмотрения жалобы принимается одно из следующих решений:</w:t>
      </w:r>
    </w:p>
    <w:p w:rsidR="00E96418" w:rsidRPr="0093180C" w:rsidRDefault="00E96418" w:rsidP="00E96418">
      <w:pPr>
        <w:autoSpaceDE w:val="0"/>
        <w:autoSpaceDN w:val="0"/>
        <w:adjustRightInd w:val="0"/>
        <w:ind w:firstLine="709"/>
        <w:jc w:val="both"/>
        <w:outlineLvl w:val="1"/>
        <w:rPr>
          <w:rFonts w:eastAsia="Calibri"/>
          <w:iCs/>
          <w:sz w:val="26"/>
          <w:szCs w:val="26"/>
        </w:rPr>
      </w:pPr>
      <w:r w:rsidRPr="0093180C">
        <w:rPr>
          <w:rFonts w:eastAsia="Calibri"/>
          <w:iCs/>
          <w:sz w:val="26"/>
          <w:szCs w:val="26"/>
        </w:rPr>
        <w:t xml:space="preserve">об удовлетворении жалобы, в том числе в форме отмены принятого решения, исправления допущенных </w:t>
      </w:r>
      <w:r w:rsidRPr="0093180C">
        <w:rPr>
          <w:rFonts w:eastAsia="Calibri"/>
          <w:sz w:val="26"/>
          <w:szCs w:val="26"/>
        </w:rPr>
        <w:t>Уполномоченным органом</w:t>
      </w:r>
      <w:r w:rsidRPr="0093180C">
        <w:rPr>
          <w:rFonts w:eastAsia="Calibri"/>
          <w:iCs/>
          <w:sz w:val="26"/>
          <w:szCs w:val="26"/>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w:t>
      </w:r>
      <w:r w:rsidRPr="0093180C">
        <w:rPr>
          <w:rFonts w:eastAsia="Calibri"/>
          <w:sz w:val="26"/>
          <w:szCs w:val="26"/>
        </w:rPr>
        <w:t xml:space="preserve"> муниципальными правовыми актами Устюженского муниципального района, </w:t>
      </w:r>
      <w:r w:rsidRPr="0093180C">
        <w:rPr>
          <w:rFonts w:eastAsia="Calibri"/>
          <w:iCs/>
          <w:sz w:val="26"/>
          <w:szCs w:val="26"/>
        </w:rPr>
        <w:t>а также в иных формах;</w:t>
      </w:r>
    </w:p>
    <w:p w:rsidR="00E96418" w:rsidRPr="0093180C" w:rsidRDefault="00E96418" w:rsidP="00E96418">
      <w:pPr>
        <w:autoSpaceDE w:val="0"/>
        <w:autoSpaceDN w:val="0"/>
        <w:adjustRightInd w:val="0"/>
        <w:ind w:firstLine="709"/>
        <w:jc w:val="both"/>
        <w:outlineLvl w:val="1"/>
        <w:rPr>
          <w:rFonts w:eastAsia="Calibri"/>
          <w:iCs/>
          <w:sz w:val="26"/>
          <w:szCs w:val="26"/>
        </w:rPr>
      </w:pPr>
      <w:r w:rsidRPr="0093180C">
        <w:rPr>
          <w:rFonts w:eastAsia="Calibri"/>
          <w:iCs/>
          <w:sz w:val="26"/>
          <w:szCs w:val="26"/>
        </w:rPr>
        <w:t>об отказе в удовлетворении жалобы.</w:t>
      </w:r>
    </w:p>
    <w:p w:rsidR="007D6EF3" w:rsidRPr="0093180C" w:rsidRDefault="00E96418" w:rsidP="007D6EF3">
      <w:pPr>
        <w:autoSpaceDE w:val="0"/>
        <w:autoSpaceDN w:val="0"/>
        <w:adjustRightInd w:val="0"/>
        <w:ind w:firstLine="539"/>
        <w:jc w:val="both"/>
        <w:outlineLvl w:val="1"/>
        <w:rPr>
          <w:rFonts w:eastAsia="Calibri"/>
          <w:iCs/>
          <w:sz w:val="26"/>
          <w:szCs w:val="26"/>
        </w:rPr>
      </w:pPr>
      <w:r w:rsidRPr="0093180C">
        <w:rPr>
          <w:rFonts w:eastAsia="Calibri"/>
          <w:iCs/>
          <w:sz w:val="26"/>
          <w:szCs w:val="26"/>
        </w:rPr>
        <w:t xml:space="preserve">5.12. Не позднее дня, следующего за днем принятия решения, указанного                        в пункте 5.11 настоящего Регламента, заявителю в письменной форме                                     и </w:t>
      </w:r>
      <w:r w:rsidR="007D6EF3" w:rsidRPr="0093180C">
        <w:rPr>
          <w:rFonts w:eastAsia="Calibri"/>
          <w:iCs/>
          <w:sz w:val="26"/>
          <w:szCs w:val="26"/>
        </w:rPr>
        <w:t xml:space="preserve"> </w:t>
      </w:r>
      <w:r w:rsidRPr="0093180C">
        <w:rPr>
          <w:rFonts w:eastAsia="Calibri"/>
          <w:iCs/>
          <w:sz w:val="26"/>
          <w:szCs w:val="26"/>
        </w:rPr>
        <w:t xml:space="preserve">по </w:t>
      </w:r>
      <w:r w:rsidR="007D6EF3" w:rsidRPr="0093180C">
        <w:rPr>
          <w:rFonts w:eastAsia="Calibri"/>
          <w:iCs/>
          <w:sz w:val="26"/>
          <w:szCs w:val="26"/>
        </w:rPr>
        <w:t xml:space="preserve"> </w:t>
      </w:r>
      <w:r w:rsidRPr="0093180C">
        <w:rPr>
          <w:rFonts w:eastAsia="Calibri"/>
          <w:iCs/>
          <w:sz w:val="26"/>
          <w:szCs w:val="26"/>
        </w:rPr>
        <w:t>желанию</w:t>
      </w:r>
      <w:r w:rsidR="007D6EF3" w:rsidRPr="0093180C">
        <w:rPr>
          <w:rFonts w:eastAsia="Calibri"/>
          <w:iCs/>
          <w:sz w:val="26"/>
          <w:szCs w:val="26"/>
        </w:rPr>
        <w:t xml:space="preserve">  </w:t>
      </w:r>
      <w:r w:rsidRPr="0093180C">
        <w:rPr>
          <w:rFonts w:eastAsia="Calibri"/>
          <w:iCs/>
          <w:sz w:val="26"/>
          <w:szCs w:val="26"/>
        </w:rPr>
        <w:t xml:space="preserve">заявителя </w:t>
      </w:r>
      <w:r w:rsidR="007D6EF3" w:rsidRPr="0093180C">
        <w:rPr>
          <w:rFonts w:eastAsia="Calibri"/>
          <w:iCs/>
          <w:sz w:val="26"/>
          <w:szCs w:val="26"/>
        </w:rPr>
        <w:t xml:space="preserve"> </w:t>
      </w:r>
      <w:r w:rsidRPr="0093180C">
        <w:rPr>
          <w:rFonts w:eastAsia="Calibri"/>
          <w:iCs/>
          <w:sz w:val="26"/>
          <w:szCs w:val="26"/>
        </w:rPr>
        <w:t xml:space="preserve">в </w:t>
      </w:r>
      <w:r w:rsidR="007D6EF3" w:rsidRPr="0093180C">
        <w:rPr>
          <w:rFonts w:eastAsia="Calibri"/>
          <w:iCs/>
          <w:sz w:val="26"/>
          <w:szCs w:val="26"/>
        </w:rPr>
        <w:t xml:space="preserve"> </w:t>
      </w:r>
      <w:r w:rsidRPr="0093180C">
        <w:rPr>
          <w:rFonts w:eastAsia="Calibri"/>
          <w:iCs/>
          <w:sz w:val="26"/>
          <w:szCs w:val="26"/>
        </w:rPr>
        <w:t>электронной форме</w:t>
      </w:r>
      <w:r w:rsidR="007D6EF3" w:rsidRPr="0093180C">
        <w:rPr>
          <w:rFonts w:eastAsia="Calibri"/>
          <w:iCs/>
          <w:sz w:val="26"/>
          <w:szCs w:val="26"/>
        </w:rPr>
        <w:t xml:space="preserve"> </w:t>
      </w:r>
      <w:r w:rsidRPr="0093180C">
        <w:rPr>
          <w:rFonts w:eastAsia="Calibri"/>
          <w:iCs/>
          <w:sz w:val="26"/>
          <w:szCs w:val="26"/>
        </w:rPr>
        <w:t xml:space="preserve"> направляется </w:t>
      </w:r>
      <w:r w:rsidR="007D6EF3" w:rsidRPr="0093180C">
        <w:rPr>
          <w:rFonts w:eastAsia="Calibri"/>
          <w:iCs/>
          <w:sz w:val="26"/>
          <w:szCs w:val="26"/>
        </w:rPr>
        <w:t xml:space="preserve">      </w:t>
      </w:r>
      <w:r w:rsidRPr="0093180C">
        <w:rPr>
          <w:rFonts w:eastAsia="Calibri"/>
          <w:iCs/>
          <w:sz w:val="26"/>
          <w:szCs w:val="26"/>
        </w:rPr>
        <w:t xml:space="preserve">мотивированный  </w:t>
      </w:r>
    </w:p>
    <w:p w:rsidR="00E96418" w:rsidRPr="0093180C" w:rsidRDefault="00E96418" w:rsidP="007D6EF3">
      <w:pPr>
        <w:autoSpaceDE w:val="0"/>
        <w:autoSpaceDN w:val="0"/>
        <w:adjustRightInd w:val="0"/>
        <w:outlineLvl w:val="1"/>
        <w:rPr>
          <w:rFonts w:eastAsia="Calibri"/>
          <w:iCs/>
          <w:sz w:val="26"/>
          <w:szCs w:val="26"/>
        </w:rPr>
        <w:sectPr w:rsidR="00E96418" w:rsidRPr="0093180C" w:rsidSect="00E96418">
          <w:pgSz w:w="11907" w:h="16840"/>
          <w:pgMar w:top="1134" w:right="567" w:bottom="1134" w:left="1701" w:header="567" w:footer="720" w:gutter="0"/>
          <w:cols w:space="720"/>
        </w:sectPr>
      </w:pPr>
      <w:r w:rsidRPr="0093180C">
        <w:rPr>
          <w:rFonts w:eastAsia="Calibri"/>
          <w:iCs/>
          <w:sz w:val="26"/>
          <w:szCs w:val="26"/>
        </w:rPr>
        <w:t>ответ о результатах рассмотрения жалобы.</w:t>
      </w:r>
    </w:p>
    <w:tbl>
      <w:tblPr>
        <w:tblW w:w="9462" w:type="dxa"/>
        <w:tblInd w:w="108" w:type="dxa"/>
        <w:tblLook w:val="01E0"/>
      </w:tblPr>
      <w:tblGrid>
        <w:gridCol w:w="5242"/>
        <w:gridCol w:w="4220"/>
      </w:tblGrid>
      <w:tr w:rsidR="00A443C6" w:rsidRPr="00127CF6" w:rsidTr="003B4B6C">
        <w:tc>
          <w:tcPr>
            <w:tcW w:w="5242" w:type="dxa"/>
          </w:tcPr>
          <w:p w:rsidR="00A443C6" w:rsidRPr="00127CF6" w:rsidRDefault="00A443C6" w:rsidP="003B4B6C">
            <w:pPr>
              <w:rPr>
                <w:sz w:val="28"/>
              </w:rPr>
            </w:pPr>
            <w:r>
              <w:rPr>
                <w:iCs/>
                <w:sz w:val="28"/>
                <w:szCs w:val="28"/>
              </w:rPr>
              <w:lastRenderedPageBreak/>
              <w:br w:type="page"/>
            </w:r>
          </w:p>
        </w:tc>
        <w:tc>
          <w:tcPr>
            <w:tcW w:w="4220" w:type="dxa"/>
          </w:tcPr>
          <w:p w:rsidR="00A443C6" w:rsidRPr="00C17287" w:rsidRDefault="00A443C6" w:rsidP="003B4B6C">
            <w:pPr>
              <w:jc w:val="right"/>
              <w:rPr>
                <w:sz w:val="26"/>
                <w:szCs w:val="26"/>
              </w:rPr>
            </w:pPr>
            <w:r w:rsidRPr="00C17287">
              <w:rPr>
                <w:rStyle w:val="s10"/>
                <w:rFonts w:eastAsia="MS Mincho"/>
                <w:sz w:val="26"/>
                <w:szCs w:val="26"/>
              </w:rPr>
              <w:t>Приложение 1 к Регламенту</w:t>
            </w:r>
          </w:p>
          <w:p w:rsidR="00A443C6" w:rsidRPr="00127CF6" w:rsidRDefault="00A443C6" w:rsidP="003B4B6C">
            <w:pPr>
              <w:jc w:val="right"/>
              <w:rPr>
                <w:rStyle w:val="s10"/>
                <w:rFonts w:eastAsia="MS Mincho"/>
                <w:sz w:val="28"/>
                <w:szCs w:val="28"/>
              </w:rPr>
            </w:pPr>
          </w:p>
        </w:tc>
      </w:tr>
    </w:tbl>
    <w:p w:rsidR="00A443C6" w:rsidRPr="004D1E2F" w:rsidRDefault="00A443C6" w:rsidP="00A443C6">
      <w:pPr>
        <w:jc w:val="center"/>
        <w:rPr>
          <w:bCs/>
          <w:spacing w:val="-4"/>
          <w:sz w:val="26"/>
          <w:szCs w:val="26"/>
        </w:rPr>
      </w:pPr>
      <w:r w:rsidRPr="004D1E2F">
        <w:rPr>
          <w:bCs/>
          <w:sz w:val="26"/>
          <w:szCs w:val="26"/>
        </w:rPr>
        <w:t>Заявление о п</w:t>
      </w:r>
      <w:r w:rsidRPr="004D1E2F">
        <w:rPr>
          <w:bCs/>
          <w:spacing w:val="-4"/>
          <w:sz w:val="26"/>
          <w:szCs w:val="26"/>
        </w:rPr>
        <w:t>редоставлении земельного участка,</w:t>
      </w:r>
    </w:p>
    <w:p w:rsidR="00A443C6" w:rsidRPr="004D1E2F" w:rsidRDefault="00A443C6" w:rsidP="00A443C6">
      <w:pPr>
        <w:jc w:val="center"/>
        <w:rPr>
          <w:bCs/>
          <w:spacing w:val="-4"/>
          <w:sz w:val="26"/>
          <w:szCs w:val="26"/>
        </w:rPr>
      </w:pPr>
      <w:r w:rsidRPr="004D1E2F">
        <w:rPr>
          <w:bCs/>
          <w:spacing w:val="-4"/>
          <w:sz w:val="26"/>
          <w:szCs w:val="26"/>
        </w:rPr>
        <w:t>на котором расположены здания, сооружения</w:t>
      </w:r>
    </w:p>
    <w:p w:rsidR="00A443C6" w:rsidRPr="004D1E2F" w:rsidRDefault="00A443C6" w:rsidP="00A443C6">
      <w:pPr>
        <w:jc w:val="center"/>
        <w:rPr>
          <w:sz w:val="10"/>
          <w:szCs w:val="10"/>
        </w:rPr>
      </w:pPr>
    </w:p>
    <w:p w:rsidR="00A443C6" w:rsidRPr="004D1E2F" w:rsidRDefault="00A443C6" w:rsidP="00A443C6">
      <w:pPr>
        <w:ind w:left="5160"/>
        <w:jc w:val="both"/>
        <w:rPr>
          <w:i/>
          <w:sz w:val="26"/>
          <w:szCs w:val="26"/>
        </w:rPr>
      </w:pPr>
      <w:r w:rsidRPr="004D1E2F">
        <w:rPr>
          <w:i/>
          <w:sz w:val="26"/>
          <w:szCs w:val="26"/>
        </w:rPr>
        <w:t>Кому: ______________________</w:t>
      </w:r>
    </w:p>
    <w:p w:rsidR="00A443C6" w:rsidRPr="004D1E2F" w:rsidRDefault="00A443C6" w:rsidP="00A443C6">
      <w:pPr>
        <w:ind w:left="5160" w:firstLine="512"/>
        <w:jc w:val="both"/>
        <w:rPr>
          <w:i/>
          <w:sz w:val="26"/>
          <w:szCs w:val="26"/>
        </w:rPr>
      </w:pPr>
      <w:r w:rsidRPr="004D1E2F">
        <w:rPr>
          <w:i/>
          <w:sz w:val="26"/>
          <w:szCs w:val="26"/>
        </w:rPr>
        <w:t>________________________</w:t>
      </w:r>
    </w:p>
    <w:p w:rsidR="00A443C6" w:rsidRPr="004D1E2F" w:rsidRDefault="00A443C6" w:rsidP="00A443C6">
      <w:pPr>
        <w:ind w:left="5160"/>
        <w:jc w:val="both"/>
        <w:rPr>
          <w:sz w:val="10"/>
          <w:szCs w:val="10"/>
        </w:rPr>
      </w:pPr>
    </w:p>
    <w:tbl>
      <w:tblPr>
        <w:tblpPr w:leftFromText="180" w:rightFromText="180" w:vertAnchor="text" w:tblpX="-601" w:tblpY="1"/>
        <w:tblOverlap w:val="neve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45"/>
        <w:gridCol w:w="3600"/>
      </w:tblGrid>
      <w:tr w:rsidR="00A443C6" w:rsidRPr="005D71A2" w:rsidTr="003B4B6C">
        <w:trPr>
          <w:cantSplit/>
        </w:trPr>
        <w:tc>
          <w:tcPr>
            <w:tcW w:w="9945" w:type="dxa"/>
            <w:gridSpan w:val="2"/>
          </w:tcPr>
          <w:p w:rsidR="00A443C6" w:rsidRPr="005D71A2" w:rsidRDefault="00A443C6" w:rsidP="003B4B6C">
            <w:pPr>
              <w:ind w:firstLine="709"/>
              <w:jc w:val="center"/>
              <w:rPr>
                <w:sz w:val="24"/>
                <w:szCs w:val="24"/>
              </w:rPr>
            </w:pPr>
            <w:r w:rsidRPr="005D71A2">
              <w:rPr>
                <w:sz w:val="24"/>
                <w:szCs w:val="24"/>
              </w:rPr>
              <w:t>Сведения о заявителе (физическое лицо)</w:t>
            </w:r>
          </w:p>
        </w:tc>
      </w:tr>
      <w:tr w:rsidR="00A443C6" w:rsidRPr="005D71A2" w:rsidTr="003B4B6C">
        <w:tc>
          <w:tcPr>
            <w:tcW w:w="6345" w:type="dxa"/>
          </w:tcPr>
          <w:p w:rsidR="00A443C6" w:rsidRPr="005D71A2" w:rsidRDefault="00A443C6" w:rsidP="003B4B6C">
            <w:pPr>
              <w:jc w:val="both"/>
              <w:rPr>
                <w:sz w:val="24"/>
                <w:szCs w:val="24"/>
              </w:rPr>
            </w:pPr>
            <w:r w:rsidRPr="005D71A2">
              <w:rPr>
                <w:sz w:val="24"/>
                <w:szCs w:val="24"/>
              </w:rPr>
              <w:t>Фамилия Имя Отчество (при наличии)</w:t>
            </w:r>
          </w:p>
        </w:tc>
        <w:tc>
          <w:tcPr>
            <w:tcW w:w="3600" w:type="dxa"/>
          </w:tcPr>
          <w:p w:rsidR="00A443C6" w:rsidRPr="005D71A2" w:rsidRDefault="00A443C6" w:rsidP="003B4B6C">
            <w:pPr>
              <w:rPr>
                <w:sz w:val="24"/>
                <w:szCs w:val="24"/>
              </w:rPr>
            </w:pPr>
          </w:p>
        </w:tc>
      </w:tr>
      <w:tr w:rsidR="00A443C6" w:rsidRPr="005D71A2" w:rsidTr="003B4B6C">
        <w:trPr>
          <w:trHeight w:val="352"/>
        </w:trPr>
        <w:tc>
          <w:tcPr>
            <w:tcW w:w="6345" w:type="dxa"/>
          </w:tcPr>
          <w:p w:rsidR="00A443C6" w:rsidRPr="005D71A2" w:rsidRDefault="00A443C6" w:rsidP="003B4B6C">
            <w:pPr>
              <w:jc w:val="both"/>
              <w:rPr>
                <w:sz w:val="24"/>
                <w:szCs w:val="24"/>
              </w:rPr>
            </w:pPr>
            <w:r w:rsidRPr="005D71A2">
              <w:rPr>
                <w:sz w:val="24"/>
                <w:szCs w:val="24"/>
              </w:rPr>
              <w:t>Адрес регистрации</w:t>
            </w:r>
          </w:p>
        </w:tc>
        <w:tc>
          <w:tcPr>
            <w:tcW w:w="3600" w:type="dxa"/>
          </w:tcPr>
          <w:p w:rsidR="00A443C6" w:rsidRPr="005D71A2" w:rsidRDefault="00A443C6" w:rsidP="003B4B6C">
            <w:pPr>
              <w:rPr>
                <w:sz w:val="24"/>
                <w:szCs w:val="24"/>
              </w:rPr>
            </w:pPr>
          </w:p>
        </w:tc>
      </w:tr>
      <w:tr w:rsidR="00A443C6" w:rsidRPr="005D71A2" w:rsidTr="003B4B6C">
        <w:trPr>
          <w:trHeight w:val="352"/>
        </w:trPr>
        <w:tc>
          <w:tcPr>
            <w:tcW w:w="6345" w:type="dxa"/>
          </w:tcPr>
          <w:p w:rsidR="00A443C6" w:rsidRPr="005D71A2" w:rsidRDefault="00A443C6" w:rsidP="003B4B6C">
            <w:pPr>
              <w:jc w:val="both"/>
              <w:rPr>
                <w:sz w:val="24"/>
                <w:szCs w:val="24"/>
              </w:rPr>
            </w:pPr>
            <w:r w:rsidRPr="005D71A2">
              <w:rPr>
                <w:sz w:val="24"/>
                <w:szCs w:val="24"/>
              </w:rPr>
              <w:t>Почтовый адрес</w:t>
            </w:r>
          </w:p>
        </w:tc>
        <w:tc>
          <w:tcPr>
            <w:tcW w:w="3600" w:type="dxa"/>
          </w:tcPr>
          <w:p w:rsidR="00A443C6" w:rsidRPr="005D71A2" w:rsidRDefault="00A443C6" w:rsidP="003B4B6C">
            <w:pPr>
              <w:rPr>
                <w:sz w:val="24"/>
                <w:szCs w:val="24"/>
              </w:rPr>
            </w:pPr>
          </w:p>
        </w:tc>
      </w:tr>
      <w:tr w:rsidR="00A443C6" w:rsidRPr="005D71A2" w:rsidTr="003B4B6C">
        <w:trPr>
          <w:cantSplit/>
          <w:trHeight w:val="345"/>
        </w:trPr>
        <w:tc>
          <w:tcPr>
            <w:tcW w:w="6345" w:type="dxa"/>
          </w:tcPr>
          <w:p w:rsidR="00A443C6" w:rsidRPr="005D71A2" w:rsidRDefault="00A443C6" w:rsidP="003B4B6C">
            <w:pPr>
              <w:pStyle w:val="ConsPlusNormal"/>
              <w:ind w:firstLine="0"/>
              <w:jc w:val="both"/>
              <w:rPr>
                <w:rFonts w:ascii="Times New Roman" w:hAnsi="Times New Roman" w:cs="Times New Roman"/>
                <w:sz w:val="24"/>
                <w:szCs w:val="24"/>
              </w:rPr>
            </w:pPr>
            <w:r w:rsidRPr="005D71A2">
              <w:rPr>
                <w:rFonts w:ascii="Times New Roman" w:hAnsi="Times New Roman" w:cs="Times New Roman"/>
                <w:sz w:val="24"/>
                <w:szCs w:val="24"/>
              </w:rPr>
              <w:t>Данные документа, удостоверяющего личность, - для гражданина, в том числе являющегося индивидуальным предпринимателем</w:t>
            </w:r>
          </w:p>
        </w:tc>
        <w:tc>
          <w:tcPr>
            <w:tcW w:w="3600" w:type="dxa"/>
          </w:tcPr>
          <w:p w:rsidR="00A443C6" w:rsidRPr="005D71A2" w:rsidRDefault="00A443C6" w:rsidP="003B4B6C">
            <w:pPr>
              <w:rPr>
                <w:sz w:val="24"/>
                <w:szCs w:val="24"/>
              </w:rPr>
            </w:pPr>
          </w:p>
        </w:tc>
      </w:tr>
      <w:tr w:rsidR="00A443C6" w:rsidRPr="005D71A2" w:rsidTr="003B4B6C">
        <w:tc>
          <w:tcPr>
            <w:tcW w:w="6345" w:type="dxa"/>
          </w:tcPr>
          <w:p w:rsidR="00A443C6" w:rsidRPr="005D71A2" w:rsidRDefault="00A443C6" w:rsidP="003B4B6C">
            <w:pPr>
              <w:pStyle w:val="ConsPlusNormal"/>
              <w:ind w:firstLine="0"/>
              <w:jc w:val="both"/>
              <w:rPr>
                <w:rFonts w:ascii="Times New Roman" w:hAnsi="Times New Roman" w:cs="Times New Roman"/>
                <w:sz w:val="24"/>
                <w:szCs w:val="24"/>
              </w:rPr>
            </w:pPr>
            <w:r w:rsidRPr="005D71A2">
              <w:rPr>
                <w:rFonts w:ascii="Times New Roman" w:hAnsi="Times New Roman" w:cs="Times New Roman"/>
                <w:sz w:val="24"/>
                <w:szCs w:val="24"/>
              </w:rPr>
              <w:t>СНИЛС для гражданина</w:t>
            </w:r>
          </w:p>
        </w:tc>
        <w:tc>
          <w:tcPr>
            <w:tcW w:w="3600" w:type="dxa"/>
          </w:tcPr>
          <w:p w:rsidR="00A443C6" w:rsidRPr="005D71A2" w:rsidRDefault="00A443C6" w:rsidP="003B4B6C">
            <w:pPr>
              <w:rPr>
                <w:sz w:val="24"/>
                <w:szCs w:val="24"/>
              </w:rPr>
            </w:pPr>
          </w:p>
        </w:tc>
      </w:tr>
      <w:tr w:rsidR="00A443C6" w:rsidRPr="005D71A2" w:rsidTr="003B4B6C">
        <w:tc>
          <w:tcPr>
            <w:tcW w:w="6345" w:type="dxa"/>
          </w:tcPr>
          <w:p w:rsidR="00A443C6" w:rsidRPr="005D71A2" w:rsidRDefault="00A443C6" w:rsidP="003B4B6C">
            <w:pPr>
              <w:autoSpaceDE w:val="0"/>
              <w:autoSpaceDN w:val="0"/>
              <w:adjustRightInd w:val="0"/>
              <w:jc w:val="both"/>
              <w:rPr>
                <w:sz w:val="24"/>
                <w:szCs w:val="24"/>
              </w:rPr>
            </w:pPr>
            <w:r w:rsidRPr="005D71A2">
              <w:rPr>
                <w:rFonts w:eastAsia="Calibri"/>
                <w:sz w:val="24"/>
                <w:szCs w:val="24"/>
              </w:rPr>
              <w:t>ОГРНИП/ИНН - для гражданина, являющегося индивидуальным предпринимателем</w:t>
            </w:r>
          </w:p>
        </w:tc>
        <w:tc>
          <w:tcPr>
            <w:tcW w:w="3600" w:type="dxa"/>
          </w:tcPr>
          <w:p w:rsidR="00A443C6" w:rsidRPr="005D71A2" w:rsidRDefault="00A443C6" w:rsidP="003B4B6C">
            <w:pPr>
              <w:rPr>
                <w:sz w:val="24"/>
                <w:szCs w:val="24"/>
              </w:rPr>
            </w:pPr>
          </w:p>
        </w:tc>
      </w:tr>
      <w:tr w:rsidR="00A443C6" w:rsidRPr="005D71A2" w:rsidTr="003B4B6C">
        <w:tc>
          <w:tcPr>
            <w:tcW w:w="6345" w:type="dxa"/>
          </w:tcPr>
          <w:p w:rsidR="00A443C6" w:rsidRPr="005D71A2" w:rsidRDefault="00A443C6" w:rsidP="003B4B6C">
            <w:pPr>
              <w:jc w:val="both"/>
              <w:rPr>
                <w:sz w:val="24"/>
                <w:szCs w:val="24"/>
              </w:rPr>
            </w:pPr>
            <w:r w:rsidRPr="005D71A2">
              <w:rPr>
                <w:sz w:val="24"/>
                <w:szCs w:val="24"/>
              </w:rPr>
              <w:t>Контактный телефон</w:t>
            </w:r>
          </w:p>
        </w:tc>
        <w:tc>
          <w:tcPr>
            <w:tcW w:w="3600" w:type="dxa"/>
          </w:tcPr>
          <w:p w:rsidR="00A443C6" w:rsidRPr="005D71A2" w:rsidRDefault="00A443C6" w:rsidP="003B4B6C">
            <w:pPr>
              <w:rPr>
                <w:sz w:val="24"/>
                <w:szCs w:val="24"/>
              </w:rPr>
            </w:pPr>
          </w:p>
        </w:tc>
      </w:tr>
      <w:tr w:rsidR="00A443C6" w:rsidRPr="005D71A2" w:rsidTr="003B4B6C">
        <w:tc>
          <w:tcPr>
            <w:tcW w:w="6345" w:type="dxa"/>
          </w:tcPr>
          <w:p w:rsidR="00A443C6" w:rsidRPr="005D71A2" w:rsidRDefault="00A443C6" w:rsidP="003B4B6C">
            <w:pPr>
              <w:jc w:val="both"/>
              <w:rPr>
                <w:sz w:val="24"/>
                <w:szCs w:val="24"/>
              </w:rPr>
            </w:pPr>
            <w:r w:rsidRPr="005D71A2">
              <w:rPr>
                <w:sz w:val="24"/>
                <w:szCs w:val="24"/>
              </w:rPr>
              <w:t>Адрес электронной почты (при наличии)</w:t>
            </w:r>
          </w:p>
        </w:tc>
        <w:tc>
          <w:tcPr>
            <w:tcW w:w="3600" w:type="dxa"/>
          </w:tcPr>
          <w:p w:rsidR="00A443C6" w:rsidRPr="005D71A2" w:rsidRDefault="00A443C6" w:rsidP="003B4B6C">
            <w:pPr>
              <w:rPr>
                <w:sz w:val="24"/>
                <w:szCs w:val="24"/>
              </w:rPr>
            </w:pPr>
          </w:p>
        </w:tc>
      </w:tr>
      <w:tr w:rsidR="00A443C6" w:rsidRPr="005D71A2" w:rsidTr="003B4B6C">
        <w:trPr>
          <w:cantSplit/>
        </w:trPr>
        <w:tc>
          <w:tcPr>
            <w:tcW w:w="9945" w:type="dxa"/>
            <w:gridSpan w:val="2"/>
          </w:tcPr>
          <w:p w:rsidR="00A443C6" w:rsidRPr="005D71A2" w:rsidRDefault="00A443C6" w:rsidP="003B4B6C">
            <w:pPr>
              <w:ind w:firstLine="709"/>
              <w:jc w:val="center"/>
              <w:rPr>
                <w:sz w:val="24"/>
                <w:szCs w:val="24"/>
              </w:rPr>
            </w:pPr>
            <w:r w:rsidRPr="005D71A2">
              <w:rPr>
                <w:sz w:val="24"/>
                <w:szCs w:val="24"/>
              </w:rPr>
              <w:t>Сведения о заявителе (юридическое лицо)</w:t>
            </w:r>
          </w:p>
        </w:tc>
      </w:tr>
      <w:tr w:rsidR="00A443C6" w:rsidRPr="005D71A2" w:rsidTr="003B4B6C">
        <w:tc>
          <w:tcPr>
            <w:tcW w:w="6345" w:type="dxa"/>
          </w:tcPr>
          <w:p w:rsidR="00A443C6" w:rsidRPr="005D71A2" w:rsidRDefault="00A443C6" w:rsidP="003B4B6C">
            <w:pPr>
              <w:pStyle w:val="Normal"/>
              <w:snapToGrid/>
              <w:jc w:val="both"/>
            </w:pPr>
            <w:r w:rsidRPr="005D71A2">
              <w:t>Полное и сокращенное наименование организации</w:t>
            </w:r>
          </w:p>
        </w:tc>
        <w:tc>
          <w:tcPr>
            <w:tcW w:w="3600" w:type="dxa"/>
          </w:tcPr>
          <w:p w:rsidR="00A443C6" w:rsidRPr="005D71A2" w:rsidRDefault="00A443C6" w:rsidP="003B4B6C">
            <w:pPr>
              <w:rPr>
                <w:sz w:val="24"/>
                <w:szCs w:val="24"/>
              </w:rPr>
            </w:pPr>
          </w:p>
        </w:tc>
      </w:tr>
      <w:tr w:rsidR="00A443C6" w:rsidRPr="005D71A2" w:rsidTr="003B4B6C">
        <w:tc>
          <w:tcPr>
            <w:tcW w:w="6345" w:type="dxa"/>
          </w:tcPr>
          <w:p w:rsidR="00A443C6" w:rsidRPr="005D71A2" w:rsidRDefault="00A443C6" w:rsidP="003B4B6C">
            <w:pPr>
              <w:jc w:val="both"/>
              <w:rPr>
                <w:sz w:val="24"/>
                <w:szCs w:val="24"/>
              </w:rPr>
            </w:pPr>
            <w:r w:rsidRPr="005D71A2">
              <w:rPr>
                <w:sz w:val="24"/>
                <w:szCs w:val="24"/>
              </w:rPr>
              <w:t>ИНН</w:t>
            </w:r>
          </w:p>
        </w:tc>
        <w:tc>
          <w:tcPr>
            <w:tcW w:w="3600" w:type="dxa"/>
          </w:tcPr>
          <w:p w:rsidR="00A443C6" w:rsidRPr="005D71A2" w:rsidRDefault="00A443C6" w:rsidP="003B4B6C">
            <w:pPr>
              <w:rPr>
                <w:sz w:val="24"/>
                <w:szCs w:val="24"/>
              </w:rPr>
            </w:pPr>
          </w:p>
        </w:tc>
      </w:tr>
      <w:tr w:rsidR="00A443C6" w:rsidRPr="005D71A2" w:rsidTr="003B4B6C">
        <w:trPr>
          <w:trHeight w:val="352"/>
        </w:trPr>
        <w:tc>
          <w:tcPr>
            <w:tcW w:w="6345" w:type="dxa"/>
          </w:tcPr>
          <w:p w:rsidR="00A443C6" w:rsidRPr="005D71A2" w:rsidRDefault="00A443C6" w:rsidP="003B4B6C">
            <w:pPr>
              <w:jc w:val="both"/>
              <w:rPr>
                <w:sz w:val="24"/>
                <w:szCs w:val="24"/>
              </w:rPr>
            </w:pPr>
            <w:r w:rsidRPr="005D71A2">
              <w:rPr>
                <w:sz w:val="24"/>
                <w:szCs w:val="24"/>
              </w:rPr>
              <w:t>ОГРН</w:t>
            </w:r>
          </w:p>
        </w:tc>
        <w:tc>
          <w:tcPr>
            <w:tcW w:w="3600" w:type="dxa"/>
          </w:tcPr>
          <w:p w:rsidR="00A443C6" w:rsidRPr="005D71A2" w:rsidRDefault="00A443C6" w:rsidP="003B4B6C">
            <w:pPr>
              <w:rPr>
                <w:sz w:val="24"/>
                <w:szCs w:val="24"/>
              </w:rPr>
            </w:pPr>
          </w:p>
        </w:tc>
      </w:tr>
      <w:tr w:rsidR="00A443C6" w:rsidRPr="005D71A2" w:rsidTr="003B4B6C">
        <w:trPr>
          <w:trHeight w:val="352"/>
        </w:trPr>
        <w:tc>
          <w:tcPr>
            <w:tcW w:w="6345" w:type="dxa"/>
          </w:tcPr>
          <w:p w:rsidR="00A443C6" w:rsidRPr="005D71A2" w:rsidRDefault="00A443C6" w:rsidP="003B4B6C">
            <w:pPr>
              <w:jc w:val="both"/>
              <w:rPr>
                <w:sz w:val="24"/>
                <w:szCs w:val="24"/>
              </w:rPr>
            </w:pPr>
            <w:r w:rsidRPr="005D71A2">
              <w:rPr>
                <w:sz w:val="24"/>
                <w:szCs w:val="24"/>
              </w:rPr>
              <w:t>Юридический адрес</w:t>
            </w:r>
          </w:p>
        </w:tc>
        <w:tc>
          <w:tcPr>
            <w:tcW w:w="3600" w:type="dxa"/>
          </w:tcPr>
          <w:p w:rsidR="00A443C6" w:rsidRPr="005D71A2" w:rsidRDefault="00A443C6" w:rsidP="003B4B6C">
            <w:pPr>
              <w:rPr>
                <w:sz w:val="24"/>
                <w:szCs w:val="24"/>
              </w:rPr>
            </w:pPr>
          </w:p>
        </w:tc>
      </w:tr>
      <w:tr w:rsidR="00A443C6" w:rsidRPr="005D71A2" w:rsidTr="003B4B6C">
        <w:trPr>
          <w:trHeight w:val="352"/>
        </w:trPr>
        <w:tc>
          <w:tcPr>
            <w:tcW w:w="6345" w:type="dxa"/>
          </w:tcPr>
          <w:p w:rsidR="00A443C6" w:rsidRPr="005D71A2" w:rsidRDefault="00A443C6" w:rsidP="003B4B6C">
            <w:pPr>
              <w:jc w:val="both"/>
              <w:rPr>
                <w:sz w:val="24"/>
                <w:szCs w:val="24"/>
              </w:rPr>
            </w:pPr>
            <w:r w:rsidRPr="005D71A2">
              <w:rPr>
                <w:sz w:val="24"/>
                <w:szCs w:val="24"/>
              </w:rPr>
              <w:t>Почтовый адрес</w:t>
            </w:r>
          </w:p>
        </w:tc>
        <w:tc>
          <w:tcPr>
            <w:tcW w:w="3600" w:type="dxa"/>
          </w:tcPr>
          <w:p w:rsidR="00A443C6" w:rsidRPr="005D71A2" w:rsidRDefault="00A443C6" w:rsidP="003B4B6C">
            <w:pPr>
              <w:rPr>
                <w:sz w:val="24"/>
                <w:szCs w:val="24"/>
              </w:rPr>
            </w:pPr>
          </w:p>
        </w:tc>
      </w:tr>
      <w:tr w:rsidR="00A443C6" w:rsidRPr="005D71A2" w:rsidTr="003B4B6C">
        <w:trPr>
          <w:trHeight w:val="352"/>
        </w:trPr>
        <w:tc>
          <w:tcPr>
            <w:tcW w:w="6345" w:type="dxa"/>
          </w:tcPr>
          <w:p w:rsidR="00A443C6" w:rsidRPr="005D71A2" w:rsidRDefault="00A443C6" w:rsidP="003B4B6C">
            <w:pPr>
              <w:autoSpaceDE w:val="0"/>
              <w:autoSpaceDN w:val="0"/>
              <w:adjustRightInd w:val="0"/>
              <w:jc w:val="both"/>
              <w:rPr>
                <w:sz w:val="24"/>
                <w:szCs w:val="24"/>
              </w:rPr>
            </w:pPr>
            <w:r w:rsidRPr="005D71A2">
              <w:rPr>
                <w:rFonts w:eastAsia="Calibri"/>
                <w:sz w:val="24"/>
                <w:szCs w:val="24"/>
              </w:rPr>
              <w:t>Фамилия, имя, отчество представителя организации, уполномоченного действовать без доверенности</w:t>
            </w:r>
          </w:p>
        </w:tc>
        <w:tc>
          <w:tcPr>
            <w:tcW w:w="3600" w:type="dxa"/>
          </w:tcPr>
          <w:p w:rsidR="00A443C6" w:rsidRPr="005D71A2" w:rsidRDefault="00A443C6" w:rsidP="003B4B6C">
            <w:pPr>
              <w:rPr>
                <w:sz w:val="24"/>
                <w:szCs w:val="24"/>
              </w:rPr>
            </w:pPr>
          </w:p>
        </w:tc>
      </w:tr>
      <w:tr w:rsidR="00A443C6" w:rsidRPr="005D71A2" w:rsidTr="003B4B6C">
        <w:tc>
          <w:tcPr>
            <w:tcW w:w="6345" w:type="dxa"/>
          </w:tcPr>
          <w:p w:rsidR="00A443C6" w:rsidRPr="005D71A2" w:rsidRDefault="00A443C6" w:rsidP="003B4B6C">
            <w:pPr>
              <w:autoSpaceDE w:val="0"/>
              <w:autoSpaceDN w:val="0"/>
              <w:adjustRightInd w:val="0"/>
              <w:jc w:val="both"/>
              <w:rPr>
                <w:sz w:val="24"/>
                <w:szCs w:val="24"/>
              </w:rPr>
            </w:pPr>
            <w:r w:rsidRPr="005D71A2">
              <w:rPr>
                <w:rFonts w:eastAsia="Calibri"/>
                <w:sz w:val="24"/>
                <w:szCs w:val="24"/>
              </w:rPr>
              <w:t>Должность представителя, уполномоченного действовать без доверенности</w:t>
            </w:r>
          </w:p>
        </w:tc>
        <w:tc>
          <w:tcPr>
            <w:tcW w:w="3600" w:type="dxa"/>
          </w:tcPr>
          <w:p w:rsidR="00A443C6" w:rsidRPr="005D71A2" w:rsidRDefault="00A443C6" w:rsidP="003B4B6C">
            <w:pPr>
              <w:rPr>
                <w:sz w:val="24"/>
                <w:szCs w:val="24"/>
              </w:rPr>
            </w:pPr>
          </w:p>
        </w:tc>
      </w:tr>
      <w:tr w:rsidR="00A443C6" w:rsidRPr="005D71A2" w:rsidTr="003B4B6C">
        <w:tc>
          <w:tcPr>
            <w:tcW w:w="6345" w:type="dxa"/>
          </w:tcPr>
          <w:p w:rsidR="00A443C6" w:rsidRPr="005D71A2" w:rsidRDefault="00A443C6" w:rsidP="003B4B6C">
            <w:pPr>
              <w:rPr>
                <w:sz w:val="24"/>
                <w:szCs w:val="24"/>
              </w:rPr>
            </w:pPr>
            <w:r w:rsidRPr="005D71A2">
              <w:rPr>
                <w:sz w:val="24"/>
                <w:szCs w:val="24"/>
              </w:rPr>
              <w:t>Контактные телефоны</w:t>
            </w:r>
          </w:p>
        </w:tc>
        <w:tc>
          <w:tcPr>
            <w:tcW w:w="3600" w:type="dxa"/>
          </w:tcPr>
          <w:p w:rsidR="00A443C6" w:rsidRPr="005D71A2" w:rsidRDefault="00A443C6" w:rsidP="003B4B6C">
            <w:pPr>
              <w:rPr>
                <w:sz w:val="24"/>
                <w:szCs w:val="24"/>
              </w:rPr>
            </w:pPr>
          </w:p>
        </w:tc>
      </w:tr>
      <w:tr w:rsidR="00A443C6" w:rsidRPr="005D71A2" w:rsidTr="003B4B6C">
        <w:tc>
          <w:tcPr>
            <w:tcW w:w="6345" w:type="dxa"/>
          </w:tcPr>
          <w:p w:rsidR="00A443C6" w:rsidRPr="005D71A2" w:rsidRDefault="00A443C6" w:rsidP="003B4B6C">
            <w:pPr>
              <w:rPr>
                <w:sz w:val="24"/>
                <w:szCs w:val="24"/>
              </w:rPr>
            </w:pPr>
            <w:r w:rsidRPr="005D71A2">
              <w:rPr>
                <w:sz w:val="24"/>
                <w:szCs w:val="24"/>
              </w:rPr>
              <w:t>Адрес электронной почты (при наличии)</w:t>
            </w:r>
          </w:p>
        </w:tc>
        <w:tc>
          <w:tcPr>
            <w:tcW w:w="3600" w:type="dxa"/>
          </w:tcPr>
          <w:p w:rsidR="00A443C6" w:rsidRPr="005D71A2" w:rsidRDefault="00A443C6" w:rsidP="003B4B6C">
            <w:pPr>
              <w:rPr>
                <w:sz w:val="24"/>
                <w:szCs w:val="24"/>
              </w:rPr>
            </w:pPr>
          </w:p>
        </w:tc>
      </w:tr>
      <w:tr w:rsidR="00A443C6" w:rsidRPr="005D71A2" w:rsidTr="003B4B6C">
        <w:trPr>
          <w:cantSplit/>
        </w:trPr>
        <w:tc>
          <w:tcPr>
            <w:tcW w:w="9945" w:type="dxa"/>
            <w:gridSpan w:val="2"/>
          </w:tcPr>
          <w:p w:rsidR="00A443C6" w:rsidRPr="005D71A2" w:rsidRDefault="00A443C6" w:rsidP="003B4B6C">
            <w:pPr>
              <w:jc w:val="center"/>
              <w:rPr>
                <w:sz w:val="24"/>
                <w:szCs w:val="24"/>
              </w:rPr>
            </w:pPr>
            <w:r w:rsidRPr="005D71A2">
              <w:rPr>
                <w:sz w:val="24"/>
                <w:szCs w:val="24"/>
              </w:rPr>
              <w:t>Сведения о доверенном лице</w:t>
            </w:r>
          </w:p>
        </w:tc>
      </w:tr>
      <w:tr w:rsidR="00A443C6" w:rsidRPr="005D71A2" w:rsidTr="003B4B6C">
        <w:tc>
          <w:tcPr>
            <w:tcW w:w="6345" w:type="dxa"/>
          </w:tcPr>
          <w:p w:rsidR="00A443C6" w:rsidRPr="005D71A2" w:rsidRDefault="00A443C6" w:rsidP="003B4B6C">
            <w:pPr>
              <w:pStyle w:val="ConsPlusNormal"/>
              <w:ind w:firstLine="0"/>
              <w:jc w:val="both"/>
              <w:rPr>
                <w:rFonts w:ascii="Times New Roman" w:hAnsi="Times New Roman" w:cs="Times New Roman"/>
                <w:sz w:val="24"/>
                <w:szCs w:val="24"/>
              </w:rPr>
            </w:pPr>
            <w:r w:rsidRPr="005D71A2">
              <w:rPr>
                <w:rFonts w:ascii="Times New Roman" w:hAnsi="Times New Roman" w:cs="Times New Roman"/>
                <w:sz w:val="24"/>
                <w:szCs w:val="24"/>
              </w:rPr>
              <w:t>Фамилия, имя, отчество  (при наличии) лица, действующего от имени физического или юридического лица</w:t>
            </w:r>
          </w:p>
        </w:tc>
        <w:tc>
          <w:tcPr>
            <w:tcW w:w="3600" w:type="dxa"/>
          </w:tcPr>
          <w:p w:rsidR="00A443C6" w:rsidRPr="005D71A2" w:rsidRDefault="00A443C6" w:rsidP="003B4B6C">
            <w:pPr>
              <w:rPr>
                <w:sz w:val="24"/>
                <w:szCs w:val="24"/>
              </w:rPr>
            </w:pPr>
          </w:p>
        </w:tc>
      </w:tr>
      <w:tr w:rsidR="00A443C6" w:rsidRPr="005D71A2" w:rsidTr="003B4B6C">
        <w:trPr>
          <w:trHeight w:val="352"/>
        </w:trPr>
        <w:tc>
          <w:tcPr>
            <w:tcW w:w="6345" w:type="dxa"/>
          </w:tcPr>
          <w:p w:rsidR="00A443C6" w:rsidRPr="005D71A2" w:rsidRDefault="00A443C6" w:rsidP="003B4B6C">
            <w:pPr>
              <w:rPr>
                <w:sz w:val="24"/>
                <w:szCs w:val="24"/>
              </w:rPr>
            </w:pPr>
            <w:r w:rsidRPr="005D71A2">
              <w:rPr>
                <w:sz w:val="24"/>
                <w:szCs w:val="24"/>
              </w:rPr>
              <w:t>Адрес регистрации</w:t>
            </w:r>
          </w:p>
        </w:tc>
        <w:tc>
          <w:tcPr>
            <w:tcW w:w="3600" w:type="dxa"/>
          </w:tcPr>
          <w:p w:rsidR="00A443C6" w:rsidRPr="005D71A2" w:rsidRDefault="00A443C6" w:rsidP="003B4B6C">
            <w:pPr>
              <w:rPr>
                <w:sz w:val="24"/>
                <w:szCs w:val="24"/>
              </w:rPr>
            </w:pPr>
          </w:p>
        </w:tc>
      </w:tr>
      <w:tr w:rsidR="00A443C6" w:rsidRPr="005D71A2" w:rsidTr="003B4B6C">
        <w:trPr>
          <w:trHeight w:val="352"/>
        </w:trPr>
        <w:tc>
          <w:tcPr>
            <w:tcW w:w="6345" w:type="dxa"/>
          </w:tcPr>
          <w:p w:rsidR="00A443C6" w:rsidRPr="005D71A2" w:rsidRDefault="00A443C6" w:rsidP="003B4B6C">
            <w:pPr>
              <w:rPr>
                <w:sz w:val="24"/>
                <w:szCs w:val="24"/>
              </w:rPr>
            </w:pPr>
            <w:r w:rsidRPr="005D71A2">
              <w:rPr>
                <w:sz w:val="24"/>
                <w:szCs w:val="24"/>
              </w:rPr>
              <w:t>Почтовый адрес</w:t>
            </w:r>
          </w:p>
        </w:tc>
        <w:tc>
          <w:tcPr>
            <w:tcW w:w="3600" w:type="dxa"/>
          </w:tcPr>
          <w:p w:rsidR="00A443C6" w:rsidRPr="005D71A2" w:rsidRDefault="00A443C6" w:rsidP="003B4B6C">
            <w:pPr>
              <w:rPr>
                <w:sz w:val="24"/>
                <w:szCs w:val="24"/>
              </w:rPr>
            </w:pPr>
          </w:p>
        </w:tc>
      </w:tr>
      <w:tr w:rsidR="00A443C6" w:rsidRPr="005D71A2" w:rsidTr="003B4B6C">
        <w:tc>
          <w:tcPr>
            <w:tcW w:w="6345" w:type="dxa"/>
          </w:tcPr>
          <w:p w:rsidR="00A443C6" w:rsidRPr="005D71A2" w:rsidRDefault="00A443C6" w:rsidP="003B4B6C">
            <w:pPr>
              <w:tabs>
                <w:tab w:val="left" w:pos="1200"/>
              </w:tabs>
              <w:jc w:val="both"/>
              <w:rPr>
                <w:sz w:val="24"/>
                <w:szCs w:val="24"/>
              </w:rPr>
            </w:pPr>
            <w:r w:rsidRPr="005D71A2">
              <w:rPr>
                <w:sz w:val="24"/>
                <w:szCs w:val="24"/>
              </w:rPr>
              <w:t>Данные документа, удостоверяющего личность</w:t>
            </w:r>
          </w:p>
        </w:tc>
        <w:tc>
          <w:tcPr>
            <w:tcW w:w="3600" w:type="dxa"/>
          </w:tcPr>
          <w:p w:rsidR="00A443C6" w:rsidRPr="005D71A2" w:rsidRDefault="00A443C6" w:rsidP="003B4B6C">
            <w:pPr>
              <w:rPr>
                <w:sz w:val="24"/>
                <w:szCs w:val="24"/>
              </w:rPr>
            </w:pPr>
          </w:p>
        </w:tc>
      </w:tr>
      <w:tr w:rsidR="00A443C6" w:rsidRPr="005D71A2" w:rsidTr="003B4B6C">
        <w:tc>
          <w:tcPr>
            <w:tcW w:w="6345" w:type="dxa"/>
          </w:tcPr>
          <w:p w:rsidR="00A443C6" w:rsidRPr="005D71A2" w:rsidRDefault="00A443C6" w:rsidP="003B4B6C">
            <w:pPr>
              <w:autoSpaceDE w:val="0"/>
              <w:autoSpaceDN w:val="0"/>
              <w:adjustRightInd w:val="0"/>
              <w:jc w:val="both"/>
              <w:rPr>
                <w:sz w:val="24"/>
                <w:szCs w:val="24"/>
              </w:rPr>
            </w:pPr>
            <w:r w:rsidRPr="005D71A2">
              <w:rPr>
                <w:rFonts w:eastAsia="Calibri"/>
                <w:sz w:val="24"/>
                <w:szCs w:val="24"/>
              </w:rPr>
              <w:t>Данные документа, подтверждающего полномочия лица действовать от имени заявителя</w:t>
            </w:r>
          </w:p>
        </w:tc>
        <w:tc>
          <w:tcPr>
            <w:tcW w:w="3600" w:type="dxa"/>
          </w:tcPr>
          <w:p w:rsidR="00A443C6" w:rsidRPr="005D71A2" w:rsidRDefault="00A443C6" w:rsidP="003B4B6C">
            <w:pPr>
              <w:rPr>
                <w:sz w:val="24"/>
                <w:szCs w:val="24"/>
              </w:rPr>
            </w:pPr>
          </w:p>
        </w:tc>
      </w:tr>
      <w:tr w:rsidR="00A443C6" w:rsidRPr="005D71A2" w:rsidTr="003B4B6C">
        <w:tc>
          <w:tcPr>
            <w:tcW w:w="6345" w:type="dxa"/>
          </w:tcPr>
          <w:p w:rsidR="00A443C6" w:rsidRPr="005D71A2" w:rsidRDefault="00A443C6" w:rsidP="003B4B6C">
            <w:pPr>
              <w:jc w:val="both"/>
              <w:rPr>
                <w:sz w:val="24"/>
                <w:szCs w:val="24"/>
              </w:rPr>
            </w:pPr>
            <w:r w:rsidRPr="005D71A2">
              <w:rPr>
                <w:sz w:val="24"/>
                <w:szCs w:val="24"/>
              </w:rPr>
              <w:t>Контактные телефоны</w:t>
            </w:r>
          </w:p>
        </w:tc>
        <w:tc>
          <w:tcPr>
            <w:tcW w:w="3600" w:type="dxa"/>
          </w:tcPr>
          <w:p w:rsidR="00A443C6" w:rsidRPr="005D71A2" w:rsidRDefault="00A443C6" w:rsidP="003B4B6C">
            <w:pPr>
              <w:rPr>
                <w:sz w:val="24"/>
                <w:szCs w:val="24"/>
              </w:rPr>
            </w:pPr>
          </w:p>
        </w:tc>
      </w:tr>
      <w:tr w:rsidR="00A443C6" w:rsidRPr="005D71A2" w:rsidTr="003B4B6C">
        <w:tc>
          <w:tcPr>
            <w:tcW w:w="6345" w:type="dxa"/>
          </w:tcPr>
          <w:p w:rsidR="00A443C6" w:rsidRPr="005D71A2" w:rsidRDefault="00A443C6" w:rsidP="003B4B6C">
            <w:pPr>
              <w:jc w:val="both"/>
              <w:rPr>
                <w:sz w:val="24"/>
                <w:szCs w:val="24"/>
              </w:rPr>
            </w:pPr>
            <w:r w:rsidRPr="005D71A2">
              <w:rPr>
                <w:sz w:val="24"/>
                <w:szCs w:val="24"/>
              </w:rPr>
              <w:t>Адрес электронной почты (при наличии)</w:t>
            </w:r>
          </w:p>
        </w:tc>
        <w:tc>
          <w:tcPr>
            <w:tcW w:w="3600" w:type="dxa"/>
          </w:tcPr>
          <w:p w:rsidR="00A443C6" w:rsidRPr="005D71A2" w:rsidRDefault="00A443C6" w:rsidP="003B4B6C">
            <w:pPr>
              <w:rPr>
                <w:sz w:val="24"/>
                <w:szCs w:val="24"/>
              </w:rPr>
            </w:pPr>
          </w:p>
        </w:tc>
      </w:tr>
      <w:tr w:rsidR="00A443C6" w:rsidRPr="005D71A2" w:rsidTr="003B4B6C">
        <w:trPr>
          <w:cantSplit/>
        </w:trPr>
        <w:tc>
          <w:tcPr>
            <w:tcW w:w="9945" w:type="dxa"/>
            <w:gridSpan w:val="2"/>
          </w:tcPr>
          <w:p w:rsidR="00A443C6" w:rsidRPr="005D71A2" w:rsidRDefault="00A443C6" w:rsidP="003B4B6C">
            <w:pPr>
              <w:jc w:val="center"/>
              <w:rPr>
                <w:sz w:val="24"/>
                <w:szCs w:val="24"/>
              </w:rPr>
            </w:pPr>
            <w:r w:rsidRPr="005D71A2">
              <w:rPr>
                <w:sz w:val="24"/>
                <w:szCs w:val="24"/>
              </w:rPr>
              <w:t>Сведения о земельном участке</w:t>
            </w:r>
          </w:p>
        </w:tc>
      </w:tr>
      <w:tr w:rsidR="00A443C6" w:rsidRPr="005D71A2" w:rsidTr="003B4B6C">
        <w:tc>
          <w:tcPr>
            <w:tcW w:w="6345" w:type="dxa"/>
          </w:tcPr>
          <w:p w:rsidR="00A443C6" w:rsidRPr="005D71A2" w:rsidRDefault="00A443C6" w:rsidP="003B4B6C">
            <w:pPr>
              <w:rPr>
                <w:sz w:val="24"/>
                <w:szCs w:val="24"/>
              </w:rPr>
            </w:pPr>
            <w:r w:rsidRPr="005D71A2">
              <w:rPr>
                <w:sz w:val="24"/>
                <w:szCs w:val="24"/>
              </w:rPr>
              <w:t>Цель использования участка</w:t>
            </w:r>
          </w:p>
        </w:tc>
        <w:tc>
          <w:tcPr>
            <w:tcW w:w="3600" w:type="dxa"/>
          </w:tcPr>
          <w:p w:rsidR="00A443C6" w:rsidRPr="005D71A2" w:rsidRDefault="00A443C6" w:rsidP="003B4B6C">
            <w:pPr>
              <w:rPr>
                <w:sz w:val="24"/>
                <w:szCs w:val="24"/>
              </w:rPr>
            </w:pPr>
          </w:p>
        </w:tc>
      </w:tr>
      <w:tr w:rsidR="00A443C6" w:rsidRPr="005D71A2" w:rsidTr="003B4B6C">
        <w:tc>
          <w:tcPr>
            <w:tcW w:w="6345" w:type="dxa"/>
          </w:tcPr>
          <w:p w:rsidR="00A443C6" w:rsidRPr="005D71A2" w:rsidRDefault="00A443C6" w:rsidP="003B4B6C">
            <w:pPr>
              <w:rPr>
                <w:sz w:val="24"/>
                <w:szCs w:val="24"/>
              </w:rPr>
            </w:pPr>
            <w:r w:rsidRPr="005D71A2">
              <w:rPr>
                <w:sz w:val="24"/>
                <w:szCs w:val="24"/>
              </w:rPr>
              <w:t>Испрашиваемый вид права на участок</w:t>
            </w:r>
          </w:p>
        </w:tc>
        <w:tc>
          <w:tcPr>
            <w:tcW w:w="3600" w:type="dxa"/>
          </w:tcPr>
          <w:p w:rsidR="00A443C6" w:rsidRPr="005D71A2" w:rsidRDefault="00A443C6" w:rsidP="003B4B6C">
            <w:pPr>
              <w:rPr>
                <w:sz w:val="24"/>
                <w:szCs w:val="24"/>
              </w:rPr>
            </w:pPr>
          </w:p>
        </w:tc>
      </w:tr>
      <w:tr w:rsidR="00A443C6" w:rsidRPr="005D71A2" w:rsidTr="003B4B6C">
        <w:tc>
          <w:tcPr>
            <w:tcW w:w="6345" w:type="dxa"/>
          </w:tcPr>
          <w:p w:rsidR="00A443C6" w:rsidRPr="005D71A2" w:rsidRDefault="00A443C6" w:rsidP="003B4B6C">
            <w:pPr>
              <w:rPr>
                <w:sz w:val="24"/>
                <w:szCs w:val="24"/>
              </w:rPr>
            </w:pPr>
            <w:r w:rsidRPr="005D71A2">
              <w:rPr>
                <w:sz w:val="24"/>
                <w:szCs w:val="24"/>
              </w:rPr>
              <w:t>Кадастровый номер испрашиваемого участка</w:t>
            </w:r>
          </w:p>
        </w:tc>
        <w:tc>
          <w:tcPr>
            <w:tcW w:w="3600" w:type="dxa"/>
          </w:tcPr>
          <w:p w:rsidR="00A443C6" w:rsidRPr="005D71A2" w:rsidRDefault="00A443C6" w:rsidP="003B4B6C">
            <w:pPr>
              <w:rPr>
                <w:sz w:val="24"/>
                <w:szCs w:val="24"/>
              </w:rPr>
            </w:pPr>
          </w:p>
        </w:tc>
      </w:tr>
      <w:tr w:rsidR="00A443C6" w:rsidRPr="005D71A2" w:rsidTr="003B4B6C">
        <w:tc>
          <w:tcPr>
            <w:tcW w:w="6345" w:type="dxa"/>
          </w:tcPr>
          <w:p w:rsidR="00A443C6" w:rsidRPr="005D71A2" w:rsidRDefault="00A443C6" w:rsidP="003B4B6C">
            <w:pPr>
              <w:rPr>
                <w:sz w:val="24"/>
                <w:szCs w:val="24"/>
              </w:rPr>
            </w:pPr>
            <w:r w:rsidRPr="005D71A2">
              <w:rPr>
                <w:sz w:val="24"/>
                <w:szCs w:val="24"/>
              </w:rPr>
              <w:t>Реквизиты решения о предварительном согласовании предоставления участка*</w:t>
            </w:r>
          </w:p>
        </w:tc>
        <w:tc>
          <w:tcPr>
            <w:tcW w:w="3600" w:type="dxa"/>
          </w:tcPr>
          <w:p w:rsidR="00A443C6" w:rsidRPr="005D71A2" w:rsidRDefault="00A443C6" w:rsidP="003B4B6C">
            <w:pPr>
              <w:rPr>
                <w:sz w:val="24"/>
                <w:szCs w:val="24"/>
              </w:rPr>
            </w:pPr>
          </w:p>
        </w:tc>
      </w:tr>
      <w:tr w:rsidR="00A443C6" w:rsidRPr="005D71A2" w:rsidTr="003B4B6C">
        <w:tc>
          <w:tcPr>
            <w:tcW w:w="6345" w:type="dxa"/>
          </w:tcPr>
          <w:p w:rsidR="00A443C6" w:rsidRPr="005D71A2" w:rsidRDefault="00A443C6" w:rsidP="003B4B6C">
            <w:pPr>
              <w:rPr>
                <w:sz w:val="24"/>
                <w:szCs w:val="24"/>
              </w:rPr>
            </w:pPr>
            <w:r w:rsidRPr="005D71A2">
              <w:rPr>
                <w:sz w:val="24"/>
                <w:szCs w:val="24"/>
              </w:rPr>
              <w:t>Основание предоставления участка без проведения торгов**</w:t>
            </w:r>
          </w:p>
        </w:tc>
        <w:tc>
          <w:tcPr>
            <w:tcW w:w="3600" w:type="dxa"/>
          </w:tcPr>
          <w:p w:rsidR="00A443C6" w:rsidRPr="005D71A2" w:rsidRDefault="00A443C6" w:rsidP="003B4B6C">
            <w:pPr>
              <w:rPr>
                <w:sz w:val="24"/>
                <w:szCs w:val="24"/>
              </w:rPr>
            </w:pPr>
          </w:p>
        </w:tc>
      </w:tr>
    </w:tbl>
    <w:p w:rsidR="00A443C6" w:rsidRPr="004D1E2F" w:rsidRDefault="00A443C6" w:rsidP="00A443C6">
      <w:pPr>
        <w:ind w:firstLine="709"/>
        <w:jc w:val="both"/>
        <w:rPr>
          <w:sz w:val="26"/>
          <w:szCs w:val="26"/>
        </w:rPr>
      </w:pPr>
      <w:r w:rsidRPr="004D1E2F">
        <w:rPr>
          <w:sz w:val="26"/>
          <w:szCs w:val="26"/>
        </w:rPr>
        <w:lastRenderedPageBreak/>
        <w:t>* - заполняется в случае, если испрашиваемый участок образовывался или его г</w:t>
      </w:r>
      <w:r>
        <w:rPr>
          <w:sz w:val="26"/>
          <w:szCs w:val="26"/>
        </w:rPr>
        <w:t xml:space="preserve">раницы уточнялись на основании </w:t>
      </w:r>
      <w:r w:rsidRPr="004D1E2F">
        <w:rPr>
          <w:sz w:val="26"/>
          <w:szCs w:val="26"/>
        </w:rPr>
        <w:t>решения о предварительном согласовании предоставления участка</w:t>
      </w:r>
    </w:p>
    <w:p w:rsidR="00A443C6" w:rsidRPr="004D1E2F" w:rsidRDefault="00A443C6" w:rsidP="00A443C6">
      <w:pPr>
        <w:ind w:firstLine="709"/>
        <w:jc w:val="both"/>
        <w:rPr>
          <w:sz w:val="26"/>
          <w:szCs w:val="26"/>
        </w:rPr>
      </w:pPr>
      <w:r>
        <w:rPr>
          <w:sz w:val="26"/>
          <w:szCs w:val="26"/>
        </w:rPr>
        <w:t>**</w:t>
      </w:r>
      <w:r w:rsidRPr="004D1E2F">
        <w:rPr>
          <w:sz w:val="26"/>
          <w:szCs w:val="26"/>
        </w:rPr>
        <w:t xml:space="preserve"> - из числа оснований, предусмотренных </w:t>
      </w:r>
      <w:hyperlink w:anchor="sub_3932" w:history="1">
        <w:r w:rsidRPr="00C71D6A">
          <w:rPr>
            <w:rStyle w:val="aff2"/>
            <w:color w:val="auto"/>
            <w:sz w:val="26"/>
            <w:szCs w:val="26"/>
          </w:rPr>
          <w:t>пунктом 2 статьи 39.3</w:t>
        </w:r>
      </w:hyperlink>
      <w:r w:rsidRPr="00C71D6A">
        <w:rPr>
          <w:sz w:val="26"/>
          <w:szCs w:val="26"/>
        </w:rPr>
        <w:t xml:space="preserve">, </w:t>
      </w:r>
      <w:hyperlink w:anchor="sub_395" w:history="1">
        <w:r w:rsidRPr="00C71D6A">
          <w:rPr>
            <w:rStyle w:val="aff2"/>
            <w:color w:val="auto"/>
            <w:sz w:val="26"/>
            <w:szCs w:val="26"/>
          </w:rPr>
          <w:t>статьей 39.5</w:t>
        </w:r>
      </w:hyperlink>
      <w:r w:rsidRPr="00C71D6A">
        <w:rPr>
          <w:sz w:val="26"/>
          <w:szCs w:val="26"/>
        </w:rPr>
        <w:t xml:space="preserve">, </w:t>
      </w:r>
      <w:hyperlink w:anchor="sub_3962" w:history="1">
        <w:r w:rsidRPr="00C71D6A">
          <w:rPr>
            <w:rStyle w:val="aff2"/>
            <w:color w:val="auto"/>
            <w:sz w:val="26"/>
            <w:szCs w:val="26"/>
          </w:rPr>
          <w:t>пунктом 2 статьи 39.6</w:t>
        </w:r>
      </w:hyperlink>
      <w:r w:rsidRPr="00C71D6A">
        <w:rPr>
          <w:sz w:val="26"/>
          <w:szCs w:val="26"/>
        </w:rPr>
        <w:t xml:space="preserve"> или </w:t>
      </w:r>
      <w:hyperlink w:anchor="sub_39102" w:history="1">
        <w:r w:rsidRPr="00C71D6A">
          <w:rPr>
            <w:rStyle w:val="aff2"/>
            <w:color w:val="auto"/>
            <w:sz w:val="26"/>
            <w:szCs w:val="26"/>
          </w:rPr>
          <w:t>пунктом 2 статьи 39.10</w:t>
        </w:r>
      </w:hyperlink>
      <w:r w:rsidRPr="004D1E2F">
        <w:rPr>
          <w:sz w:val="26"/>
          <w:szCs w:val="26"/>
        </w:rPr>
        <w:t xml:space="preserve"> Земельного кодекса Российской Федерации</w:t>
      </w:r>
    </w:p>
    <w:p w:rsidR="00A443C6" w:rsidRPr="005D71A2" w:rsidRDefault="00A443C6" w:rsidP="00A443C6">
      <w:pPr>
        <w:ind w:firstLine="709"/>
        <w:jc w:val="both"/>
        <w:rPr>
          <w:sz w:val="10"/>
          <w:szCs w:val="10"/>
        </w:rPr>
      </w:pPr>
    </w:p>
    <w:p w:rsidR="00A443C6" w:rsidRPr="004D1E2F" w:rsidRDefault="00A443C6" w:rsidP="00A443C6">
      <w:pPr>
        <w:ind w:firstLine="709"/>
        <w:jc w:val="both"/>
        <w:rPr>
          <w:sz w:val="26"/>
          <w:szCs w:val="26"/>
        </w:rPr>
      </w:pPr>
      <w:r w:rsidRPr="004D1E2F">
        <w:rPr>
          <w:sz w:val="26"/>
          <w:szCs w:val="26"/>
        </w:rPr>
        <w:t xml:space="preserve">Прошу предоставить земельный участок, </w:t>
      </w:r>
      <w:r w:rsidRPr="004D1E2F">
        <w:rPr>
          <w:spacing w:val="-4"/>
          <w:sz w:val="26"/>
          <w:szCs w:val="26"/>
        </w:rPr>
        <w:t>находящий</w:t>
      </w:r>
      <w:r>
        <w:rPr>
          <w:spacing w:val="-4"/>
          <w:sz w:val="26"/>
          <w:szCs w:val="26"/>
        </w:rPr>
        <w:t>ся</w:t>
      </w:r>
      <w:r w:rsidRPr="004D1E2F">
        <w:rPr>
          <w:spacing w:val="-4"/>
          <w:sz w:val="26"/>
          <w:szCs w:val="26"/>
        </w:rPr>
        <w:t xml:space="preserve"> в муниципальной собственности либо государственная собственность на которые не разграничена,</w:t>
      </w:r>
      <w:r>
        <w:rPr>
          <w:spacing w:val="-4"/>
          <w:sz w:val="26"/>
          <w:szCs w:val="26"/>
        </w:rPr>
        <w:t xml:space="preserve"> на котором расположены здания</w:t>
      </w:r>
      <w:r w:rsidRPr="004D1E2F">
        <w:rPr>
          <w:spacing w:val="-4"/>
          <w:sz w:val="26"/>
          <w:szCs w:val="26"/>
        </w:rPr>
        <w:t>, сооружения.</w:t>
      </w:r>
    </w:p>
    <w:p w:rsidR="00A443C6" w:rsidRPr="004D1E2F" w:rsidRDefault="00A443C6" w:rsidP="00A443C6">
      <w:pPr>
        <w:autoSpaceDE w:val="0"/>
        <w:autoSpaceDN w:val="0"/>
        <w:adjustRightInd w:val="0"/>
        <w:ind w:firstLine="709"/>
        <w:rPr>
          <w:sz w:val="26"/>
          <w:szCs w:val="26"/>
        </w:rPr>
      </w:pPr>
      <w:r w:rsidRPr="004D1E2F">
        <w:rPr>
          <w:sz w:val="26"/>
          <w:szCs w:val="26"/>
        </w:rPr>
        <w:t>Приложения:</w:t>
      </w:r>
    </w:p>
    <w:p w:rsidR="00A443C6" w:rsidRPr="004D1E2F" w:rsidRDefault="00A443C6" w:rsidP="00A443C6">
      <w:pPr>
        <w:autoSpaceDE w:val="0"/>
        <w:autoSpaceDN w:val="0"/>
        <w:adjustRightInd w:val="0"/>
        <w:rPr>
          <w:sz w:val="26"/>
          <w:szCs w:val="26"/>
        </w:rPr>
      </w:pPr>
      <w:r w:rsidRPr="004D1E2F">
        <w:rPr>
          <w:sz w:val="26"/>
          <w:szCs w:val="26"/>
        </w:rPr>
        <w:t>1. _______________________________________________________________</w:t>
      </w:r>
    </w:p>
    <w:p w:rsidR="00A443C6" w:rsidRPr="004D1E2F" w:rsidRDefault="00A443C6" w:rsidP="00A443C6">
      <w:pPr>
        <w:autoSpaceDE w:val="0"/>
        <w:autoSpaceDN w:val="0"/>
        <w:adjustRightInd w:val="0"/>
        <w:rPr>
          <w:sz w:val="26"/>
          <w:szCs w:val="26"/>
        </w:rPr>
      </w:pPr>
      <w:r w:rsidRPr="004D1E2F">
        <w:rPr>
          <w:sz w:val="26"/>
          <w:szCs w:val="26"/>
        </w:rPr>
        <w:t>2. _______________________________________________________________</w:t>
      </w:r>
    </w:p>
    <w:p w:rsidR="00A443C6" w:rsidRPr="004D1E2F" w:rsidRDefault="00A443C6" w:rsidP="00A443C6">
      <w:pPr>
        <w:autoSpaceDE w:val="0"/>
        <w:autoSpaceDN w:val="0"/>
        <w:adjustRightInd w:val="0"/>
        <w:rPr>
          <w:sz w:val="26"/>
          <w:szCs w:val="26"/>
        </w:rPr>
      </w:pPr>
      <w:r w:rsidRPr="004D1E2F">
        <w:rPr>
          <w:sz w:val="26"/>
          <w:szCs w:val="26"/>
        </w:rPr>
        <w:t>3. _______________________________________________________________</w:t>
      </w:r>
    </w:p>
    <w:p w:rsidR="00A443C6" w:rsidRPr="004D1E2F" w:rsidRDefault="00A443C6" w:rsidP="00A443C6">
      <w:pPr>
        <w:autoSpaceDE w:val="0"/>
        <w:autoSpaceDN w:val="0"/>
        <w:adjustRightInd w:val="0"/>
        <w:rPr>
          <w:sz w:val="26"/>
          <w:szCs w:val="26"/>
        </w:rPr>
      </w:pPr>
      <w:r w:rsidRPr="004D1E2F">
        <w:rPr>
          <w:sz w:val="26"/>
          <w:szCs w:val="26"/>
        </w:rPr>
        <w:t>4. _______________________________________________________________</w:t>
      </w:r>
    </w:p>
    <w:p w:rsidR="00A443C6" w:rsidRPr="004D1E2F" w:rsidRDefault="00A443C6" w:rsidP="00A443C6">
      <w:pPr>
        <w:autoSpaceDE w:val="0"/>
        <w:autoSpaceDN w:val="0"/>
        <w:adjustRightInd w:val="0"/>
        <w:rPr>
          <w:sz w:val="26"/>
          <w:szCs w:val="26"/>
        </w:rPr>
      </w:pPr>
      <w:r w:rsidRPr="004D1E2F">
        <w:rPr>
          <w:sz w:val="26"/>
          <w:szCs w:val="26"/>
        </w:rPr>
        <w:t>5. _______________________________________________________________</w:t>
      </w:r>
    </w:p>
    <w:p w:rsidR="00A443C6" w:rsidRPr="004D1E2F" w:rsidRDefault="00A443C6" w:rsidP="00A443C6">
      <w:pPr>
        <w:autoSpaceDE w:val="0"/>
        <w:autoSpaceDN w:val="0"/>
        <w:adjustRightInd w:val="0"/>
        <w:rPr>
          <w:sz w:val="26"/>
          <w:szCs w:val="26"/>
        </w:rPr>
      </w:pPr>
    </w:p>
    <w:p w:rsidR="00A443C6" w:rsidRPr="004D1E2F" w:rsidRDefault="00A443C6" w:rsidP="00A443C6">
      <w:pPr>
        <w:autoSpaceDE w:val="0"/>
        <w:autoSpaceDN w:val="0"/>
        <w:adjustRightInd w:val="0"/>
        <w:rPr>
          <w:sz w:val="26"/>
          <w:szCs w:val="26"/>
        </w:rPr>
      </w:pPr>
      <w:r w:rsidRPr="004D1E2F">
        <w:rPr>
          <w:sz w:val="26"/>
          <w:szCs w:val="26"/>
        </w:rPr>
        <w:t>Способ выдачи документов (нужное отметить):</w:t>
      </w:r>
    </w:p>
    <w:p w:rsidR="00A443C6" w:rsidRPr="004D1E2F" w:rsidRDefault="00A443C6" w:rsidP="00A443C6">
      <w:pPr>
        <w:autoSpaceDE w:val="0"/>
        <w:autoSpaceDN w:val="0"/>
        <w:adjustRightInd w:val="0"/>
        <w:ind w:left="360" w:hanging="360"/>
        <w:rPr>
          <w:sz w:val="26"/>
          <w:szCs w:val="26"/>
        </w:rPr>
      </w:pPr>
      <w:r w:rsidRPr="004D1E2F">
        <w:rPr>
          <w:sz w:val="26"/>
          <w:szCs w:val="26"/>
          <w:bdr w:val="single" w:sz="4" w:space="0" w:color="auto"/>
        </w:rPr>
        <w:t xml:space="preserve">⁯ </w:t>
      </w:r>
      <w:r w:rsidRPr="004D1E2F">
        <w:rPr>
          <w:sz w:val="26"/>
          <w:szCs w:val="26"/>
        </w:rPr>
        <w:t xml:space="preserve"> лично      </w:t>
      </w:r>
      <w:r w:rsidRPr="004D1E2F">
        <w:rPr>
          <w:sz w:val="26"/>
          <w:szCs w:val="26"/>
          <w:bdr w:val="single" w:sz="4" w:space="0" w:color="auto"/>
        </w:rPr>
        <w:t xml:space="preserve">⁯ </w:t>
      </w:r>
      <w:r w:rsidRPr="004D1E2F">
        <w:rPr>
          <w:sz w:val="26"/>
          <w:szCs w:val="26"/>
        </w:rPr>
        <w:t xml:space="preserve"> направление посредством почтового отправления с уведомлением </w:t>
      </w:r>
    </w:p>
    <w:p w:rsidR="00A443C6" w:rsidRPr="004D1E2F" w:rsidRDefault="00A443C6" w:rsidP="00A443C6">
      <w:pPr>
        <w:autoSpaceDE w:val="0"/>
        <w:autoSpaceDN w:val="0"/>
        <w:adjustRightInd w:val="0"/>
        <w:ind w:left="360" w:hanging="360"/>
        <w:rPr>
          <w:sz w:val="26"/>
          <w:szCs w:val="26"/>
        </w:rPr>
      </w:pPr>
      <w:r w:rsidRPr="004D1E2F">
        <w:rPr>
          <w:sz w:val="26"/>
          <w:szCs w:val="26"/>
        </w:rPr>
        <w:tab/>
      </w:r>
      <w:r w:rsidRPr="004D1E2F">
        <w:rPr>
          <w:sz w:val="26"/>
          <w:szCs w:val="26"/>
        </w:rPr>
        <w:tab/>
      </w:r>
      <w:r w:rsidRPr="004D1E2F">
        <w:rPr>
          <w:sz w:val="26"/>
          <w:szCs w:val="26"/>
        </w:rPr>
        <w:tab/>
      </w:r>
      <w:r w:rsidRPr="004D1E2F">
        <w:rPr>
          <w:sz w:val="26"/>
          <w:szCs w:val="26"/>
        </w:rPr>
        <w:tab/>
      </w:r>
    </w:p>
    <w:p w:rsidR="00A443C6" w:rsidRPr="004D1E2F" w:rsidRDefault="00A443C6" w:rsidP="00A443C6">
      <w:pPr>
        <w:autoSpaceDE w:val="0"/>
        <w:autoSpaceDN w:val="0"/>
        <w:adjustRightInd w:val="0"/>
        <w:ind w:left="360" w:hanging="360"/>
        <w:rPr>
          <w:sz w:val="26"/>
          <w:szCs w:val="26"/>
        </w:rPr>
      </w:pPr>
    </w:p>
    <w:p w:rsidR="00A443C6" w:rsidRPr="004D1E2F" w:rsidRDefault="00A443C6" w:rsidP="00A443C6">
      <w:pPr>
        <w:autoSpaceDE w:val="0"/>
        <w:autoSpaceDN w:val="0"/>
        <w:adjustRightInd w:val="0"/>
        <w:ind w:left="360" w:hanging="360"/>
        <w:rPr>
          <w:sz w:val="26"/>
          <w:szCs w:val="26"/>
        </w:rPr>
      </w:pPr>
      <w:r w:rsidRPr="004D1E2F">
        <w:rPr>
          <w:sz w:val="26"/>
          <w:szCs w:val="26"/>
          <w:bdr w:val="single" w:sz="4" w:space="0" w:color="auto"/>
        </w:rPr>
        <w:t xml:space="preserve">⁯ </w:t>
      </w:r>
      <w:r w:rsidRPr="004D1E2F">
        <w:rPr>
          <w:sz w:val="26"/>
          <w:szCs w:val="26"/>
        </w:rPr>
        <w:t xml:space="preserve"> в МФЦ     </w:t>
      </w:r>
      <w:r w:rsidRPr="004D1E2F">
        <w:rPr>
          <w:sz w:val="26"/>
          <w:szCs w:val="26"/>
          <w:bdr w:val="single" w:sz="4" w:space="0" w:color="auto"/>
        </w:rPr>
        <w:t xml:space="preserve">⁯ </w:t>
      </w:r>
      <w:r w:rsidRPr="004D1E2F">
        <w:rPr>
          <w:sz w:val="26"/>
          <w:szCs w:val="26"/>
        </w:rPr>
        <w:t xml:space="preserve"> в личном кабине</w:t>
      </w:r>
      <w:r>
        <w:rPr>
          <w:sz w:val="26"/>
          <w:szCs w:val="26"/>
        </w:rPr>
        <w:t xml:space="preserve">те на Портале государственных и </w:t>
      </w:r>
      <w:r w:rsidRPr="004D1E2F">
        <w:rPr>
          <w:sz w:val="26"/>
          <w:szCs w:val="26"/>
        </w:rPr>
        <w:t>муниципальных</w:t>
      </w:r>
      <w:r>
        <w:rPr>
          <w:sz w:val="26"/>
          <w:szCs w:val="26"/>
        </w:rPr>
        <w:t xml:space="preserve"> </w:t>
      </w:r>
      <w:r w:rsidRPr="004D1E2F">
        <w:rPr>
          <w:sz w:val="26"/>
          <w:szCs w:val="26"/>
        </w:rPr>
        <w:t xml:space="preserve">услуг (функций) </w:t>
      </w:r>
      <w:r>
        <w:rPr>
          <w:sz w:val="26"/>
          <w:szCs w:val="26"/>
        </w:rPr>
        <w:t xml:space="preserve">Вологодской </w:t>
      </w:r>
      <w:r w:rsidRPr="004D1E2F">
        <w:rPr>
          <w:sz w:val="26"/>
          <w:szCs w:val="26"/>
        </w:rPr>
        <w:t>области</w:t>
      </w:r>
    </w:p>
    <w:p w:rsidR="00A443C6" w:rsidRPr="004D1E2F" w:rsidRDefault="00A443C6" w:rsidP="00A443C6">
      <w:pPr>
        <w:autoSpaceDE w:val="0"/>
        <w:autoSpaceDN w:val="0"/>
        <w:adjustRightInd w:val="0"/>
        <w:ind w:left="360" w:hanging="360"/>
        <w:rPr>
          <w:sz w:val="26"/>
          <w:szCs w:val="26"/>
        </w:rPr>
      </w:pPr>
    </w:p>
    <w:p w:rsidR="00A443C6" w:rsidRPr="004D1E2F" w:rsidRDefault="00A443C6" w:rsidP="00A443C6">
      <w:pPr>
        <w:autoSpaceDE w:val="0"/>
        <w:autoSpaceDN w:val="0"/>
        <w:adjustRightInd w:val="0"/>
        <w:rPr>
          <w:color w:val="000000"/>
          <w:sz w:val="26"/>
          <w:szCs w:val="26"/>
        </w:rPr>
      </w:pPr>
    </w:p>
    <w:p w:rsidR="00A443C6" w:rsidRPr="004D1E2F" w:rsidRDefault="00A443C6" w:rsidP="00A443C6">
      <w:pPr>
        <w:autoSpaceDE w:val="0"/>
        <w:autoSpaceDN w:val="0"/>
        <w:adjustRightInd w:val="0"/>
        <w:rPr>
          <w:sz w:val="26"/>
          <w:szCs w:val="26"/>
        </w:rPr>
      </w:pPr>
      <w:r w:rsidRPr="004D1E2F">
        <w:rPr>
          <w:sz w:val="26"/>
          <w:szCs w:val="26"/>
        </w:rPr>
        <w:t>«____»_______________20____г.                                ____________________</w:t>
      </w:r>
    </w:p>
    <w:p w:rsidR="00A443C6" w:rsidRPr="00651045" w:rsidRDefault="00A443C6" w:rsidP="00A443C6">
      <w:r w:rsidRPr="004D1E2F">
        <w:rPr>
          <w:sz w:val="26"/>
          <w:szCs w:val="26"/>
        </w:rPr>
        <w:t xml:space="preserve">   </w:t>
      </w:r>
      <w:r w:rsidRPr="004D1E2F">
        <w:rPr>
          <w:sz w:val="26"/>
          <w:szCs w:val="26"/>
        </w:rPr>
        <w:tab/>
      </w:r>
      <w:r w:rsidRPr="004D1E2F">
        <w:rPr>
          <w:sz w:val="26"/>
          <w:szCs w:val="26"/>
        </w:rPr>
        <w:tab/>
      </w:r>
      <w:r w:rsidRPr="004D1E2F">
        <w:rPr>
          <w:sz w:val="26"/>
          <w:szCs w:val="26"/>
        </w:rPr>
        <w:tab/>
      </w:r>
      <w:r w:rsidRPr="004D1E2F">
        <w:rPr>
          <w:sz w:val="26"/>
          <w:szCs w:val="26"/>
        </w:rPr>
        <w:tab/>
      </w:r>
      <w:r w:rsidRPr="004D1E2F">
        <w:rPr>
          <w:sz w:val="26"/>
          <w:szCs w:val="26"/>
        </w:rPr>
        <w:tab/>
      </w:r>
      <w:r w:rsidRPr="004D1E2F">
        <w:rPr>
          <w:sz w:val="26"/>
          <w:szCs w:val="26"/>
        </w:rPr>
        <w:tab/>
      </w:r>
      <w:r w:rsidRPr="004D1E2F">
        <w:rPr>
          <w:sz w:val="26"/>
          <w:szCs w:val="26"/>
        </w:rPr>
        <w:tab/>
      </w:r>
      <w:r w:rsidRPr="004D1E2F">
        <w:rPr>
          <w:sz w:val="26"/>
          <w:szCs w:val="26"/>
        </w:rPr>
        <w:tab/>
      </w:r>
      <w:r w:rsidRPr="004D1E2F">
        <w:rPr>
          <w:sz w:val="26"/>
          <w:szCs w:val="26"/>
        </w:rPr>
        <w:tab/>
      </w:r>
      <w:r>
        <w:rPr>
          <w:sz w:val="26"/>
          <w:szCs w:val="26"/>
        </w:rPr>
        <w:t xml:space="preserve">   (</w:t>
      </w:r>
      <w:r>
        <w:t>по</w:t>
      </w:r>
      <w:r w:rsidRPr="00651045">
        <w:t xml:space="preserve">дпись)  </w:t>
      </w:r>
    </w:p>
    <w:p w:rsidR="00A443C6" w:rsidRPr="004D1E2F" w:rsidRDefault="00A443C6" w:rsidP="00A443C6">
      <w:pPr>
        <w:rPr>
          <w:sz w:val="26"/>
          <w:szCs w:val="26"/>
        </w:rPr>
      </w:pPr>
      <w:r w:rsidRPr="004D1E2F">
        <w:rPr>
          <w:sz w:val="26"/>
          <w:szCs w:val="26"/>
        </w:rPr>
        <w:t>М.П.</w:t>
      </w:r>
    </w:p>
    <w:p w:rsidR="00A443C6" w:rsidRPr="004D1E2F" w:rsidRDefault="00A443C6" w:rsidP="00A443C6">
      <w:pPr>
        <w:rPr>
          <w:sz w:val="26"/>
          <w:szCs w:val="26"/>
        </w:rPr>
      </w:pPr>
    </w:p>
    <w:p w:rsidR="00A443C6" w:rsidRPr="004D1E2F" w:rsidRDefault="00A443C6" w:rsidP="00A443C6">
      <w:pPr>
        <w:jc w:val="center"/>
        <w:rPr>
          <w:b/>
          <w:sz w:val="26"/>
          <w:szCs w:val="26"/>
        </w:rPr>
      </w:pPr>
    </w:p>
    <w:p w:rsidR="00A443C6" w:rsidRPr="00C00A45" w:rsidRDefault="00A443C6" w:rsidP="00A443C6">
      <w:pPr>
        <w:pStyle w:val="6"/>
        <w:ind w:left="4820"/>
        <w:rPr>
          <w:sz w:val="28"/>
          <w:szCs w:val="28"/>
        </w:rPr>
      </w:pPr>
      <w:r>
        <w:rPr>
          <w:sz w:val="28"/>
          <w:szCs w:val="28"/>
        </w:rPr>
        <w:br w:type="page"/>
      </w:r>
      <w:r w:rsidRPr="00C00A45">
        <w:rPr>
          <w:sz w:val="28"/>
          <w:szCs w:val="28"/>
        </w:rPr>
        <w:lastRenderedPageBreak/>
        <w:t xml:space="preserve">Приложение 2 </w:t>
      </w:r>
      <w:r>
        <w:rPr>
          <w:sz w:val="28"/>
          <w:szCs w:val="28"/>
        </w:rPr>
        <w:t>к Регламенту</w:t>
      </w:r>
    </w:p>
    <w:p w:rsidR="00A443C6" w:rsidRPr="00C00A45" w:rsidRDefault="00A443C6" w:rsidP="00A443C6">
      <w:pPr>
        <w:rPr>
          <w:sz w:val="28"/>
          <w:szCs w:val="28"/>
        </w:rPr>
      </w:pPr>
    </w:p>
    <w:p w:rsidR="00A443C6" w:rsidRPr="00C00A45" w:rsidRDefault="00A443C6" w:rsidP="00A443C6">
      <w:pPr>
        <w:jc w:val="center"/>
        <w:rPr>
          <w:b/>
          <w:sz w:val="28"/>
          <w:szCs w:val="28"/>
        </w:rPr>
      </w:pPr>
      <w:r w:rsidRPr="00C00A45">
        <w:rPr>
          <w:b/>
          <w:sz w:val="28"/>
          <w:szCs w:val="28"/>
        </w:rPr>
        <w:t xml:space="preserve">СООБЩЕНИЕ ОБ ОБЪЕКТАХ НЕДВИЖИМОСТИ, </w:t>
      </w:r>
    </w:p>
    <w:p w:rsidR="00A443C6" w:rsidRPr="00C00A45" w:rsidRDefault="00A443C6" w:rsidP="00A443C6">
      <w:pPr>
        <w:jc w:val="center"/>
        <w:rPr>
          <w:b/>
          <w:sz w:val="28"/>
          <w:szCs w:val="28"/>
        </w:rPr>
      </w:pPr>
      <w:r w:rsidRPr="00C00A45">
        <w:rPr>
          <w:b/>
          <w:sz w:val="28"/>
          <w:szCs w:val="28"/>
        </w:rPr>
        <w:t xml:space="preserve">РАСПОЛОЖЕННЫХ НА ЗЕМЕЛЬНОМ УЧАСТКЕ </w:t>
      </w:r>
    </w:p>
    <w:p w:rsidR="00A443C6" w:rsidRPr="00C00A45" w:rsidRDefault="00A443C6" w:rsidP="00A443C6">
      <w:pPr>
        <w:jc w:val="center"/>
        <w:rPr>
          <w:b/>
          <w:sz w:val="28"/>
          <w:szCs w:val="28"/>
        </w:rPr>
      </w:pPr>
      <w:r w:rsidRPr="00C00A45">
        <w:rPr>
          <w:b/>
          <w:sz w:val="28"/>
          <w:szCs w:val="28"/>
        </w:rPr>
        <w:t xml:space="preserve">С КАДАСТРОВЫМ НОМЕРОМ _____________________________________ </w:t>
      </w:r>
    </w:p>
    <w:p w:rsidR="00A443C6" w:rsidRPr="00651045" w:rsidRDefault="00A443C6" w:rsidP="00A443C6">
      <w:pPr>
        <w:jc w:val="center"/>
        <w:rPr>
          <w:sz w:val="24"/>
          <w:szCs w:val="24"/>
        </w:rPr>
      </w:pPr>
      <w:r w:rsidRPr="00651045">
        <w:rPr>
          <w:sz w:val="24"/>
          <w:szCs w:val="24"/>
        </w:rPr>
        <w:t>(должно содержать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их кадастровых (инвентарных) номером и адресных ориентиров)*</w:t>
      </w:r>
    </w:p>
    <w:p w:rsidR="00A443C6" w:rsidRPr="00C00A45" w:rsidRDefault="00A443C6" w:rsidP="00A443C6">
      <w:pPr>
        <w:rPr>
          <w:sz w:val="28"/>
          <w:szCs w:val="28"/>
        </w:rPr>
      </w:pPr>
      <w:r w:rsidRPr="00C00A45">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43C6" w:rsidRPr="00C00A45" w:rsidRDefault="00A443C6" w:rsidP="00A443C6">
      <w:pPr>
        <w:rPr>
          <w:sz w:val="28"/>
          <w:szCs w:val="28"/>
        </w:rPr>
      </w:pPr>
      <w:r w:rsidRPr="00C00A45">
        <w:rPr>
          <w:sz w:val="28"/>
          <w:szCs w:val="28"/>
        </w:rPr>
        <w:t>_____________</w:t>
      </w:r>
      <w:r>
        <w:rPr>
          <w:sz w:val="28"/>
          <w:szCs w:val="28"/>
        </w:rPr>
        <w:tab/>
      </w:r>
      <w:r>
        <w:rPr>
          <w:sz w:val="28"/>
          <w:szCs w:val="28"/>
        </w:rPr>
        <w:tab/>
      </w:r>
      <w:r>
        <w:rPr>
          <w:sz w:val="28"/>
          <w:szCs w:val="28"/>
        </w:rPr>
        <w:tab/>
        <w:t>__________________      __________________</w:t>
      </w:r>
      <w:r w:rsidRPr="00C00A45">
        <w:rPr>
          <w:sz w:val="28"/>
          <w:szCs w:val="28"/>
        </w:rPr>
        <w:t xml:space="preserve">                                                                                               </w:t>
      </w:r>
    </w:p>
    <w:p w:rsidR="00A443C6" w:rsidRPr="00C00A45" w:rsidRDefault="00A443C6" w:rsidP="00A443C6">
      <w:pPr>
        <w:rPr>
          <w:sz w:val="28"/>
          <w:szCs w:val="28"/>
        </w:rPr>
      </w:pPr>
      <w:r w:rsidRPr="00651045">
        <w:rPr>
          <w:sz w:val="24"/>
          <w:szCs w:val="24"/>
        </w:rPr>
        <w:t xml:space="preserve">       </w:t>
      </w:r>
      <w:r>
        <w:rPr>
          <w:sz w:val="24"/>
          <w:szCs w:val="24"/>
        </w:rPr>
        <w:t xml:space="preserve">     </w:t>
      </w:r>
      <w:r w:rsidRPr="00651045">
        <w:rPr>
          <w:sz w:val="24"/>
          <w:szCs w:val="24"/>
        </w:rPr>
        <w:t xml:space="preserve">(дата)                                          </w:t>
      </w:r>
      <w:r>
        <w:rPr>
          <w:sz w:val="24"/>
          <w:szCs w:val="24"/>
        </w:rPr>
        <w:t xml:space="preserve">         </w:t>
      </w:r>
      <w:r w:rsidRPr="00651045">
        <w:rPr>
          <w:sz w:val="24"/>
          <w:szCs w:val="24"/>
        </w:rPr>
        <w:t xml:space="preserve">(подпись)                              </w:t>
      </w:r>
      <w:r>
        <w:rPr>
          <w:sz w:val="24"/>
          <w:szCs w:val="24"/>
        </w:rPr>
        <w:t xml:space="preserve">      </w:t>
      </w:r>
      <w:r w:rsidRPr="00651045">
        <w:rPr>
          <w:sz w:val="24"/>
          <w:szCs w:val="24"/>
        </w:rPr>
        <w:t xml:space="preserve"> (ФИО)                                                                                                                   </w:t>
      </w:r>
      <w:r w:rsidRPr="00C00A45">
        <w:rPr>
          <w:sz w:val="28"/>
          <w:szCs w:val="28"/>
        </w:rPr>
        <w:t xml:space="preserve">м.п.        </w:t>
      </w:r>
      <w:r>
        <w:rPr>
          <w:sz w:val="28"/>
          <w:szCs w:val="28"/>
        </w:rPr>
        <w:t xml:space="preserve">                                                                               </w:t>
      </w:r>
    </w:p>
    <w:p w:rsidR="00A443C6" w:rsidRDefault="00A443C6" w:rsidP="00A443C6">
      <w:pPr>
        <w:pStyle w:val="afe"/>
        <w:tabs>
          <w:tab w:val="left" w:pos="5355"/>
        </w:tabs>
        <w:ind w:left="0"/>
        <w:jc w:val="both"/>
        <w:rPr>
          <w:rFonts w:ascii="Times New Roman" w:hAnsi="Times New Roman"/>
          <w:sz w:val="28"/>
          <w:szCs w:val="28"/>
        </w:rPr>
      </w:pPr>
    </w:p>
    <w:p w:rsidR="00A443C6" w:rsidRPr="00651045" w:rsidRDefault="00A443C6" w:rsidP="00A443C6">
      <w:pPr>
        <w:pStyle w:val="afe"/>
        <w:tabs>
          <w:tab w:val="left" w:pos="5355"/>
        </w:tabs>
        <w:ind w:left="0"/>
        <w:jc w:val="both"/>
        <w:rPr>
          <w:rFonts w:ascii="Times New Roman" w:hAnsi="Times New Roman"/>
          <w:sz w:val="24"/>
          <w:szCs w:val="24"/>
        </w:rPr>
      </w:pPr>
      <w:r w:rsidRPr="00651045">
        <w:rPr>
          <w:rFonts w:ascii="Times New Roman" w:hAnsi="Times New Roman"/>
          <w:sz w:val="24"/>
          <w:szCs w:val="24"/>
        </w:rPr>
        <w:t>*</w:t>
      </w:r>
      <w:bookmarkStart w:id="31" w:name="_GoBack"/>
      <w:bookmarkEnd w:id="31"/>
      <w:r w:rsidRPr="00651045">
        <w:rPr>
          <w:rFonts w:ascii="Times New Roman" w:hAnsi="Times New Roman"/>
          <w:sz w:val="24"/>
          <w:szCs w:val="24"/>
        </w:rPr>
        <w:t>- в случае обращения с заявлением собственника помещения, находящегося в здании, сооружении, необходимо указать информацию о доле, принадлежащего на праве собственности помещения от общей площади здания, сооружения</w:t>
      </w:r>
    </w:p>
    <w:p w:rsidR="00A443C6" w:rsidRPr="00651045" w:rsidRDefault="00A443C6" w:rsidP="00A443C6">
      <w:pPr>
        <w:rPr>
          <w:sz w:val="24"/>
          <w:szCs w:val="24"/>
        </w:rPr>
        <w:sectPr w:rsidR="00A443C6" w:rsidRPr="00651045" w:rsidSect="003B4B6C">
          <w:headerReference w:type="default" r:id="rId25"/>
          <w:pgSz w:w="11906" w:h="16838"/>
          <w:pgMar w:top="851" w:right="680" w:bottom="851" w:left="2098" w:header="567" w:footer="284" w:gutter="0"/>
          <w:cols w:space="708"/>
          <w:titlePg/>
          <w:docGrid w:linePitch="360"/>
        </w:sectPr>
      </w:pPr>
    </w:p>
    <w:p w:rsidR="00A443C6" w:rsidRDefault="00A443C6" w:rsidP="00A443C6">
      <w:pPr>
        <w:ind w:left="4820"/>
        <w:jc w:val="right"/>
        <w:rPr>
          <w:noProof/>
          <w:sz w:val="28"/>
          <w:szCs w:val="28"/>
        </w:rPr>
      </w:pPr>
      <w:r w:rsidRPr="00C00A45">
        <w:rPr>
          <w:noProof/>
          <w:sz w:val="28"/>
          <w:szCs w:val="28"/>
        </w:rPr>
        <w:lastRenderedPageBreak/>
        <w:t xml:space="preserve">Приложение 3 </w:t>
      </w:r>
      <w:r>
        <w:rPr>
          <w:noProof/>
          <w:sz w:val="28"/>
          <w:szCs w:val="28"/>
        </w:rPr>
        <w:t>к Регламенту</w:t>
      </w:r>
    </w:p>
    <w:p w:rsidR="00A443C6" w:rsidRPr="00C00A45" w:rsidRDefault="00A443C6" w:rsidP="00A443C6">
      <w:pPr>
        <w:ind w:left="5670"/>
        <w:jc w:val="both"/>
        <w:rPr>
          <w:noProof/>
          <w:sz w:val="28"/>
          <w:szCs w:val="28"/>
        </w:rPr>
      </w:pPr>
    </w:p>
    <w:p w:rsidR="00A443C6" w:rsidRDefault="00A443C6" w:rsidP="00A443C6">
      <w:pPr>
        <w:pStyle w:val="3"/>
        <w:rPr>
          <w:b w:val="0"/>
          <w:szCs w:val="28"/>
        </w:rPr>
      </w:pPr>
      <w:r>
        <w:rPr>
          <w:b w:val="0"/>
          <w:szCs w:val="28"/>
        </w:rPr>
        <w:t>БЛОК-СХЕМА</w:t>
      </w:r>
    </w:p>
    <w:p w:rsidR="00A443C6" w:rsidRDefault="00A443C6" w:rsidP="00A443C6">
      <w:pPr>
        <w:pStyle w:val="3"/>
        <w:rPr>
          <w:b w:val="0"/>
          <w:szCs w:val="28"/>
        </w:rPr>
      </w:pPr>
      <w:r w:rsidRPr="00C00A45">
        <w:rPr>
          <w:b w:val="0"/>
          <w:szCs w:val="28"/>
        </w:rPr>
        <w:t xml:space="preserve"> предоставления муниципальной услуги</w:t>
      </w:r>
    </w:p>
    <w:p w:rsidR="00A443C6" w:rsidRPr="008E1A7D" w:rsidRDefault="00A443C6" w:rsidP="00A443C6"/>
    <w:p w:rsidR="00A443C6" w:rsidRPr="00C00A45" w:rsidRDefault="00842F24" w:rsidP="00A443C6">
      <w:pPr>
        <w:pStyle w:val="3"/>
        <w:rPr>
          <w:b w:val="0"/>
          <w:szCs w:val="28"/>
        </w:rPr>
      </w:pPr>
      <w:r>
        <w:rPr>
          <w:b w:val="0"/>
          <w:noProof/>
          <w:szCs w:val="28"/>
        </w:rPr>
        <w:pict>
          <v:rect id="_x0000_s1059" style="position:absolute;left:0;text-align:left;margin-left:15.85pt;margin-top:3.7pt;width:434.25pt;height:47.3pt;z-index:251682816">
            <v:textbox style="mso-next-textbox:#_x0000_s1059">
              <w:txbxContent>
                <w:p w:rsidR="003B4B6C" w:rsidRPr="00651045" w:rsidRDefault="003B4B6C" w:rsidP="00A443C6">
                  <w:pPr>
                    <w:rPr>
                      <w:iCs/>
                      <w:sz w:val="26"/>
                      <w:szCs w:val="26"/>
                    </w:rPr>
                  </w:pPr>
                  <w:r w:rsidRPr="00651045">
                    <w:rPr>
                      <w:iCs/>
                      <w:sz w:val="26"/>
                      <w:szCs w:val="26"/>
                    </w:rPr>
                    <w:t>Прием и регистрация заявления о предоставлении муниципальной услуги</w:t>
                  </w:r>
                </w:p>
                <w:p w:rsidR="003B4B6C" w:rsidRPr="00651045" w:rsidRDefault="003B4B6C" w:rsidP="00A443C6">
                  <w:pPr>
                    <w:jc w:val="center"/>
                    <w:rPr>
                      <w:sz w:val="26"/>
                      <w:szCs w:val="26"/>
                    </w:rPr>
                  </w:pPr>
                  <w:r>
                    <w:rPr>
                      <w:iCs/>
                      <w:sz w:val="26"/>
                      <w:szCs w:val="26"/>
                    </w:rPr>
                    <w:t>(п. 3.2 Регламента -</w:t>
                  </w:r>
                  <w:r w:rsidRPr="00651045">
                    <w:rPr>
                      <w:iCs/>
                      <w:sz w:val="26"/>
                      <w:szCs w:val="26"/>
                    </w:rPr>
                    <w:t xml:space="preserve"> </w:t>
                  </w:r>
                  <w:r>
                    <w:rPr>
                      <w:iCs/>
                      <w:sz w:val="26"/>
                      <w:szCs w:val="26"/>
                    </w:rPr>
                    <w:t>в день поступления заявления)</w:t>
                  </w:r>
                </w:p>
                <w:p w:rsidR="003B4B6C" w:rsidRDefault="003B4B6C" w:rsidP="00A443C6"/>
              </w:txbxContent>
            </v:textbox>
          </v:rect>
        </w:pict>
      </w:r>
    </w:p>
    <w:p w:rsidR="00A443C6" w:rsidRPr="00C00A45" w:rsidRDefault="00A443C6" w:rsidP="00A443C6">
      <w:pPr>
        <w:rPr>
          <w:vanish/>
          <w:sz w:val="28"/>
          <w:szCs w:val="28"/>
        </w:rPr>
      </w:pPr>
    </w:p>
    <w:p w:rsidR="00A443C6" w:rsidRPr="00C00A45" w:rsidRDefault="00A443C6" w:rsidP="00A443C6">
      <w:pPr>
        <w:rPr>
          <w:iCs/>
          <w:sz w:val="28"/>
          <w:szCs w:val="28"/>
        </w:rPr>
      </w:pPr>
    </w:p>
    <w:p w:rsidR="00A443C6" w:rsidRPr="00C00A45" w:rsidRDefault="00A443C6" w:rsidP="00A443C6">
      <w:pPr>
        <w:rPr>
          <w:iCs/>
          <w:sz w:val="28"/>
          <w:szCs w:val="28"/>
        </w:rPr>
      </w:pPr>
    </w:p>
    <w:p w:rsidR="00A443C6" w:rsidRPr="00C00A45" w:rsidRDefault="00842F24" w:rsidP="00A443C6">
      <w:pPr>
        <w:rPr>
          <w:iCs/>
          <w:sz w:val="28"/>
          <w:szCs w:val="28"/>
        </w:rPr>
      </w:pPr>
      <w:r w:rsidRPr="00842F24">
        <w:rPr>
          <w:noProof/>
          <w:sz w:val="28"/>
          <w:szCs w:val="28"/>
        </w:rPr>
        <w:pict>
          <v:rect id="_x0000_s1060" style="position:absolute;margin-left:15.85pt;margin-top:13.35pt;width:434.25pt;height:52.05pt;z-index:251683840">
            <v:textbox style="mso-next-textbox:#_x0000_s1060">
              <w:txbxContent>
                <w:p w:rsidR="003B4B6C" w:rsidRDefault="003B4B6C" w:rsidP="00A443C6">
                  <w:pPr>
                    <w:jc w:val="center"/>
                    <w:rPr>
                      <w:sz w:val="26"/>
                      <w:szCs w:val="26"/>
                    </w:rPr>
                  </w:pPr>
                  <w:r w:rsidRPr="000E3798">
                    <w:rPr>
                      <w:sz w:val="26"/>
                      <w:szCs w:val="26"/>
                    </w:rPr>
                    <w:t>Рассмотрение заявления и представленных документов</w:t>
                  </w:r>
                </w:p>
                <w:p w:rsidR="003B4B6C" w:rsidRPr="000E3798" w:rsidRDefault="003B4B6C" w:rsidP="00A443C6">
                  <w:pPr>
                    <w:jc w:val="center"/>
                    <w:rPr>
                      <w:sz w:val="26"/>
                      <w:szCs w:val="26"/>
                    </w:rPr>
                  </w:pPr>
                  <w:r>
                    <w:rPr>
                      <w:iCs/>
                      <w:sz w:val="26"/>
                      <w:szCs w:val="26"/>
                    </w:rPr>
                    <w:t>(</w:t>
                  </w:r>
                  <w:r w:rsidRPr="000E3798">
                    <w:rPr>
                      <w:iCs/>
                      <w:sz w:val="26"/>
                      <w:szCs w:val="26"/>
                    </w:rPr>
                    <w:t>п. 3.3 Регламента</w:t>
                  </w:r>
                  <w:r>
                    <w:rPr>
                      <w:iCs/>
                      <w:sz w:val="26"/>
                      <w:szCs w:val="26"/>
                    </w:rPr>
                    <w:t xml:space="preserve"> -</w:t>
                  </w:r>
                  <w:r w:rsidRPr="000E3798">
                    <w:rPr>
                      <w:iCs/>
                      <w:sz w:val="26"/>
                      <w:szCs w:val="26"/>
                    </w:rPr>
                    <w:t xml:space="preserve"> </w:t>
                  </w:r>
                  <w:r>
                    <w:rPr>
                      <w:iCs/>
                      <w:sz w:val="26"/>
                      <w:szCs w:val="26"/>
                    </w:rPr>
                    <w:t>в</w:t>
                  </w:r>
                  <w:r w:rsidRPr="000E3798">
                    <w:rPr>
                      <w:iCs/>
                      <w:sz w:val="26"/>
                      <w:szCs w:val="26"/>
                    </w:rPr>
                    <w:t xml:space="preserve"> день поступления документов ответственному исполнителю</w:t>
                  </w:r>
                  <w:r>
                    <w:rPr>
                      <w:iCs/>
                      <w:sz w:val="26"/>
                      <w:szCs w:val="26"/>
                    </w:rPr>
                    <w:t>)</w:t>
                  </w:r>
                </w:p>
              </w:txbxContent>
            </v:textbox>
          </v:rect>
        </w:pict>
      </w:r>
      <w:r>
        <w:rPr>
          <w:iCs/>
          <w:noProof/>
          <w:sz w:val="28"/>
          <w:szCs w:val="28"/>
        </w:rPr>
        <w:pict>
          <v:shapetype id="_x0000_t32" coordsize="21600,21600" o:spt="32" o:oned="t" path="m,l21600,21600e" filled="f">
            <v:path arrowok="t" fillok="f" o:connecttype="none"/>
            <o:lock v:ext="edit" shapetype="t"/>
          </v:shapetype>
          <v:shape id="_x0000_s1062" type="#_x0000_t32" style="position:absolute;margin-left:234.5pt;margin-top:1.7pt;width:.05pt;height:11.65pt;z-index:251685888" o:connectortype="straight">
            <v:stroke endarrow="block"/>
          </v:shape>
        </w:pict>
      </w:r>
    </w:p>
    <w:p w:rsidR="00A443C6" w:rsidRPr="00C00A45" w:rsidRDefault="00A443C6" w:rsidP="00A443C6">
      <w:pPr>
        <w:tabs>
          <w:tab w:val="left" w:pos="6585"/>
        </w:tabs>
        <w:rPr>
          <w:iCs/>
          <w:sz w:val="28"/>
          <w:szCs w:val="28"/>
        </w:rPr>
      </w:pPr>
      <w:r w:rsidRPr="00C00A45">
        <w:rPr>
          <w:iCs/>
          <w:sz w:val="28"/>
          <w:szCs w:val="28"/>
        </w:rPr>
        <w:tab/>
      </w:r>
    </w:p>
    <w:p w:rsidR="00A443C6" w:rsidRPr="00C00A45" w:rsidRDefault="00A443C6" w:rsidP="00A443C6">
      <w:pPr>
        <w:rPr>
          <w:iCs/>
          <w:sz w:val="28"/>
          <w:szCs w:val="28"/>
        </w:rPr>
      </w:pPr>
    </w:p>
    <w:p w:rsidR="00A443C6" w:rsidRPr="00C00A45" w:rsidRDefault="00A443C6" w:rsidP="00A443C6">
      <w:pPr>
        <w:rPr>
          <w:iCs/>
          <w:sz w:val="28"/>
          <w:szCs w:val="28"/>
        </w:rPr>
      </w:pPr>
    </w:p>
    <w:p w:rsidR="00A443C6" w:rsidRPr="00C00A45" w:rsidRDefault="00842F24" w:rsidP="00A443C6">
      <w:pPr>
        <w:rPr>
          <w:iCs/>
          <w:sz w:val="28"/>
          <w:szCs w:val="28"/>
        </w:rPr>
      </w:pPr>
      <w:r>
        <w:rPr>
          <w:iCs/>
          <w:noProof/>
          <w:sz w:val="28"/>
          <w:szCs w:val="28"/>
        </w:rPr>
        <w:pict>
          <v:shape id="_x0000_s1068" type="#_x0000_t32" style="position:absolute;margin-left:420.4pt;margin-top:-.35pt;width:4.5pt;height:430.1pt;z-index:251692032" o:connectortype="straight"/>
        </w:pict>
      </w:r>
    </w:p>
    <w:p w:rsidR="00A443C6" w:rsidRPr="00C00A45" w:rsidRDefault="00A443C6" w:rsidP="00A443C6">
      <w:pPr>
        <w:pStyle w:val="ConsPlusNormal"/>
        <w:ind w:firstLine="0"/>
        <w:jc w:val="center"/>
        <w:rPr>
          <w:rFonts w:ascii="Times New Roman" w:hAnsi="Times New Roman" w:cs="Times New Roman"/>
          <w:sz w:val="28"/>
          <w:szCs w:val="28"/>
        </w:rPr>
      </w:pPr>
    </w:p>
    <w:p w:rsidR="00A443C6" w:rsidRPr="00C00A45" w:rsidRDefault="00842F24" w:rsidP="00A443C6">
      <w:pPr>
        <w:pStyle w:val="ConsPlusNormal"/>
        <w:ind w:firstLine="0"/>
        <w:jc w:val="center"/>
        <w:rPr>
          <w:rFonts w:ascii="Times New Roman" w:hAnsi="Times New Roman" w:cs="Times New Roman"/>
          <w:sz w:val="28"/>
          <w:szCs w:val="28"/>
        </w:rPr>
      </w:pPr>
      <w:r w:rsidRPr="00842F24">
        <w:rPr>
          <w:noProof/>
          <w:sz w:val="28"/>
          <w:szCs w:val="28"/>
        </w:rPr>
        <w:pict>
          <v:rect id="_x0000_s1061" style="position:absolute;left:0;text-align:left;margin-left:-11.6pt;margin-top:5.8pt;width:377.25pt;height:39.7pt;z-index:251684864">
            <v:textbox style="mso-next-textbox:#_x0000_s1061">
              <w:txbxContent>
                <w:p w:rsidR="003B4B6C" w:rsidRDefault="003B4B6C" w:rsidP="00A443C6">
                  <w:pPr>
                    <w:jc w:val="center"/>
                    <w:rPr>
                      <w:rFonts w:eastAsia="MS Mincho"/>
                      <w:sz w:val="26"/>
                      <w:szCs w:val="26"/>
                    </w:rPr>
                  </w:pPr>
                  <w:r>
                    <w:rPr>
                      <w:sz w:val="26"/>
                      <w:szCs w:val="26"/>
                    </w:rPr>
                    <w:t>По</w:t>
                  </w:r>
                  <w:r w:rsidRPr="003E1AA9">
                    <w:rPr>
                      <w:rFonts w:eastAsia="MS Mincho"/>
                      <w:sz w:val="26"/>
                    </w:rPr>
                    <w:t xml:space="preserve">дготовка и выдача (направление) заявителю (заявителям) </w:t>
                  </w:r>
                  <w:r>
                    <w:rPr>
                      <w:rFonts w:eastAsia="MS Mincho"/>
                      <w:sz w:val="26"/>
                    </w:rPr>
                    <w:t>решения</w:t>
                  </w:r>
                  <w:r w:rsidRPr="003E1AA9">
                    <w:rPr>
                      <w:rFonts w:eastAsia="MS Mincho"/>
                      <w:sz w:val="26"/>
                    </w:rPr>
                    <w:t xml:space="preserve"> об отказе в предоставлении муниципальной услуги</w:t>
                  </w:r>
                </w:p>
                <w:p w:rsidR="003B4B6C" w:rsidRPr="006202EA" w:rsidRDefault="003B4B6C" w:rsidP="00A443C6">
                  <w:pPr>
                    <w:jc w:val="center"/>
                    <w:rPr>
                      <w:sz w:val="26"/>
                      <w:szCs w:val="26"/>
                    </w:rPr>
                  </w:pPr>
                  <w:r w:rsidRPr="006202EA">
                    <w:rPr>
                      <w:spacing w:val="-4"/>
                      <w:sz w:val="26"/>
                      <w:szCs w:val="26"/>
                    </w:rPr>
                    <w:t>п. 3.4 Регламента. В течение 20 рабочих дней.</w:t>
                  </w:r>
                </w:p>
              </w:txbxContent>
            </v:textbox>
          </v:rect>
        </w:pict>
      </w:r>
    </w:p>
    <w:p w:rsidR="00A443C6" w:rsidRPr="00C00A45" w:rsidRDefault="00842F24" w:rsidP="00A443C6">
      <w:pPr>
        <w:pStyle w:val="ConsPlusNormal"/>
        <w:ind w:firstLine="0"/>
        <w:jc w:val="center"/>
        <w:rPr>
          <w:rFonts w:ascii="Times New Roman" w:hAnsi="Times New Roman" w:cs="Times New Roman"/>
          <w:sz w:val="28"/>
          <w:szCs w:val="28"/>
        </w:rPr>
      </w:pPr>
      <w:r w:rsidRPr="00842F24">
        <w:rPr>
          <w:noProof/>
          <w:sz w:val="28"/>
          <w:szCs w:val="28"/>
        </w:rPr>
        <w:pict>
          <v:shape id="_x0000_s1070" type="#_x0000_t32" style="position:absolute;left:0;text-align:left;margin-left:365.65pt;margin-top:9.5pt;width:54.75pt;height:0;flip:x;z-index:251694080" o:connectortype="straight">
            <v:stroke endarrow="block"/>
          </v:shape>
        </w:pict>
      </w:r>
    </w:p>
    <w:p w:rsidR="00A443C6" w:rsidRPr="00C00A45" w:rsidRDefault="00A443C6" w:rsidP="00A443C6">
      <w:pPr>
        <w:pStyle w:val="ConsPlusNormal"/>
        <w:ind w:firstLine="0"/>
        <w:jc w:val="center"/>
        <w:rPr>
          <w:rFonts w:ascii="Times New Roman" w:hAnsi="Times New Roman" w:cs="Times New Roman"/>
          <w:sz w:val="28"/>
          <w:szCs w:val="28"/>
        </w:rPr>
      </w:pPr>
    </w:p>
    <w:p w:rsidR="00A443C6" w:rsidRPr="00C00A45" w:rsidRDefault="00A443C6" w:rsidP="00A443C6">
      <w:pPr>
        <w:rPr>
          <w:vanish/>
          <w:sz w:val="28"/>
          <w:szCs w:val="28"/>
        </w:rPr>
      </w:pPr>
    </w:p>
    <w:p w:rsidR="00A443C6" w:rsidRPr="00C00A45" w:rsidRDefault="00A443C6" w:rsidP="00A443C6">
      <w:pPr>
        <w:rPr>
          <w:sz w:val="28"/>
          <w:szCs w:val="28"/>
        </w:rPr>
      </w:pPr>
    </w:p>
    <w:p w:rsidR="00A443C6" w:rsidRPr="00C00A45" w:rsidRDefault="00842F24" w:rsidP="00A443C6">
      <w:pPr>
        <w:rPr>
          <w:sz w:val="28"/>
          <w:szCs w:val="28"/>
        </w:rPr>
      </w:pPr>
      <w:r w:rsidRPr="00842F24">
        <w:rPr>
          <w:iCs/>
          <w:noProof/>
          <w:sz w:val="28"/>
          <w:szCs w:val="28"/>
        </w:rPr>
        <w:pict>
          <v:rect id="_x0000_s1064" style="position:absolute;margin-left:-11.6pt;margin-top:2.25pt;width:377.25pt;height:72.85pt;z-index:251687936">
            <v:textbox style="mso-next-textbox:#_x0000_s1064">
              <w:txbxContent>
                <w:p w:rsidR="003B4B6C" w:rsidRPr="000E3798" w:rsidRDefault="003B4B6C" w:rsidP="00A443C6">
                  <w:pPr>
                    <w:pStyle w:val="33"/>
                    <w:tabs>
                      <w:tab w:val="left" w:pos="851"/>
                    </w:tabs>
                    <w:jc w:val="center"/>
                    <w:rPr>
                      <w:color w:val="FF0000"/>
                      <w:sz w:val="26"/>
                      <w:szCs w:val="26"/>
                    </w:rPr>
                  </w:pPr>
                  <w:r w:rsidRPr="000E3798">
                    <w:rPr>
                      <w:sz w:val="26"/>
                      <w:szCs w:val="26"/>
                    </w:rPr>
                    <w:t>Подготовка и выдача (направление) заявителю (заявителям) проекта договора купли-продажи</w:t>
                  </w:r>
                  <w:r w:rsidRPr="000E3798">
                    <w:rPr>
                      <w:color w:val="FF0000"/>
                      <w:sz w:val="26"/>
                      <w:szCs w:val="26"/>
                    </w:rPr>
                    <w:t xml:space="preserve"> </w:t>
                  </w:r>
                  <w:r>
                    <w:rPr>
                      <w:sz w:val="26"/>
                      <w:szCs w:val="26"/>
                    </w:rPr>
                    <w:t>с сопроводительным письмом</w:t>
                  </w:r>
                  <w:r w:rsidRPr="000E3798">
                    <w:rPr>
                      <w:sz w:val="26"/>
                      <w:szCs w:val="26"/>
                    </w:rPr>
                    <w:t xml:space="preserve"> </w:t>
                  </w:r>
                  <w:r>
                    <w:rPr>
                      <w:sz w:val="26"/>
                      <w:szCs w:val="26"/>
                    </w:rPr>
                    <w:t>(</w:t>
                  </w:r>
                  <w:r w:rsidRPr="000E3798">
                    <w:rPr>
                      <w:sz w:val="26"/>
                      <w:szCs w:val="26"/>
                    </w:rPr>
                    <w:t>п. 3.4 Регламента</w:t>
                  </w:r>
                  <w:r>
                    <w:rPr>
                      <w:sz w:val="26"/>
                      <w:szCs w:val="26"/>
                    </w:rPr>
                    <w:t xml:space="preserve"> -</w:t>
                  </w:r>
                  <w:r w:rsidRPr="000E3798">
                    <w:rPr>
                      <w:sz w:val="26"/>
                      <w:szCs w:val="26"/>
                    </w:rPr>
                    <w:t xml:space="preserve"> </w:t>
                  </w:r>
                  <w:r>
                    <w:rPr>
                      <w:sz w:val="26"/>
                      <w:szCs w:val="26"/>
                    </w:rPr>
                    <w:t>в</w:t>
                  </w:r>
                  <w:r w:rsidRPr="000E3798">
                    <w:rPr>
                      <w:sz w:val="26"/>
                      <w:szCs w:val="26"/>
                    </w:rPr>
                    <w:t xml:space="preserve"> тече</w:t>
                  </w:r>
                  <w:r>
                    <w:rPr>
                      <w:sz w:val="26"/>
                      <w:szCs w:val="26"/>
                    </w:rPr>
                    <w:t>ние 20 рабочих дней)</w:t>
                  </w:r>
                </w:p>
                <w:p w:rsidR="003B4B6C" w:rsidRPr="006F521D" w:rsidRDefault="003B4B6C" w:rsidP="00A443C6">
                  <w:pPr>
                    <w:pStyle w:val="33"/>
                    <w:tabs>
                      <w:tab w:val="left" w:pos="851"/>
                    </w:tabs>
                    <w:rPr>
                      <w:sz w:val="26"/>
                      <w:szCs w:val="26"/>
                    </w:rPr>
                  </w:pPr>
                </w:p>
                <w:p w:rsidR="003B4B6C" w:rsidRPr="006B5809" w:rsidRDefault="003B4B6C" w:rsidP="00A443C6"/>
              </w:txbxContent>
            </v:textbox>
          </v:rect>
        </w:pict>
      </w:r>
    </w:p>
    <w:p w:rsidR="00A443C6" w:rsidRPr="00C00A45" w:rsidRDefault="00A443C6" w:rsidP="00A443C6">
      <w:pPr>
        <w:rPr>
          <w:sz w:val="28"/>
          <w:szCs w:val="28"/>
        </w:rPr>
      </w:pPr>
    </w:p>
    <w:p w:rsidR="00A443C6" w:rsidRPr="00C00A45" w:rsidRDefault="00842F24" w:rsidP="00A443C6">
      <w:pPr>
        <w:pStyle w:val="ConsPlusNormal"/>
        <w:ind w:firstLine="0"/>
        <w:jc w:val="center"/>
        <w:rPr>
          <w:rFonts w:ascii="Times New Roman" w:hAnsi="Times New Roman" w:cs="Times New Roman"/>
          <w:sz w:val="28"/>
          <w:szCs w:val="28"/>
        </w:rPr>
      </w:pPr>
      <w:r w:rsidRPr="00842F24">
        <w:rPr>
          <w:noProof/>
          <w:sz w:val="28"/>
          <w:szCs w:val="28"/>
        </w:rPr>
        <w:pict>
          <v:shape id="_x0000_s1071" type="#_x0000_t32" style="position:absolute;left:0;text-align:left;margin-left:365.65pt;margin-top:1.6pt;width:54.75pt;height:0;flip:x;z-index:251695104" o:connectortype="straight">
            <v:stroke endarrow="block"/>
          </v:shape>
        </w:pict>
      </w:r>
    </w:p>
    <w:p w:rsidR="00A443C6" w:rsidRPr="00C00A45" w:rsidRDefault="00A443C6" w:rsidP="00A443C6">
      <w:pPr>
        <w:pStyle w:val="33"/>
        <w:tabs>
          <w:tab w:val="left" w:pos="851"/>
        </w:tabs>
        <w:ind w:firstLine="720"/>
        <w:rPr>
          <w:iCs/>
          <w:sz w:val="28"/>
          <w:szCs w:val="28"/>
        </w:rPr>
      </w:pPr>
    </w:p>
    <w:p w:rsidR="00A443C6" w:rsidRPr="00C00A45" w:rsidRDefault="00842F24" w:rsidP="00A443C6">
      <w:pPr>
        <w:pStyle w:val="33"/>
        <w:tabs>
          <w:tab w:val="left" w:pos="851"/>
        </w:tabs>
        <w:ind w:firstLine="720"/>
        <w:rPr>
          <w:iCs/>
          <w:sz w:val="28"/>
          <w:szCs w:val="28"/>
        </w:rPr>
      </w:pPr>
      <w:r w:rsidRPr="00842F24">
        <w:rPr>
          <w:noProof/>
          <w:sz w:val="28"/>
          <w:szCs w:val="28"/>
        </w:rPr>
        <w:pict>
          <v:rect id="_x0000_s1066" style="position:absolute;left:0;text-align:left;margin-left:-11.6pt;margin-top:10.75pt;width:377.25pt;height:84pt;z-index:251689984">
            <v:textbox style="mso-next-textbox:#_x0000_s1066">
              <w:txbxContent>
                <w:p w:rsidR="003B4B6C" w:rsidRDefault="003B4B6C" w:rsidP="00A443C6">
                  <w:pPr>
                    <w:pStyle w:val="33"/>
                    <w:tabs>
                      <w:tab w:val="left" w:pos="851"/>
                    </w:tabs>
                    <w:jc w:val="center"/>
                    <w:rPr>
                      <w:sz w:val="26"/>
                      <w:szCs w:val="26"/>
                    </w:rPr>
                  </w:pPr>
                  <w:r w:rsidRPr="000E3798">
                    <w:rPr>
                      <w:sz w:val="26"/>
                      <w:szCs w:val="26"/>
                    </w:rPr>
                    <w:t>Подготовка и выдача (направление) заявителю (заявителям) решения о предоставлении земельного участка на праве собственности (беспла</w:t>
                  </w:r>
                  <w:r>
                    <w:rPr>
                      <w:sz w:val="26"/>
                      <w:szCs w:val="26"/>
                    </w:rPr>
                    <w:t>тно) с сопроводительным письмом</w:t>
                  </w:r>
                </w:p>
                <w:p w:rsidR="003B4B6C" w:rsidRPr="000E3798" w:rsidRDefault="003B4B6C" w:rsidP="00A443C6">
                  <w:pPr>
                    <w:pStyle w:val="33"/>
                    <w:tabs>
                      <w:tab w:val="left" w:pos="851"/>
                    </w:tabs>
                    <w:jc w:val="center"/>
                    <w:rPr>
                      <w:color w:val="FF0000"/>
                      <w:sz w:val="26"/>
                      <w:szCs w:val="26"/>
                    </w:rPr>
                  </w:pPr>
                  <w:r>
                    <w:rPr>
                      <w:sz w:val="26"/>
                      <w:szCs w:val="26"/>
                    </w:rPr>
                    <w:t>(</w:t>
                  </w:r>
                  <w:r w:rsidRPr="000E3798">
                    <w:rPr>
                      <w:sz w:val="26"/>
                      <w:szCs w:val="26"/>
                    </w:rPr>
                    <w:t>п.</w:t>
                  </w:r>
                  <w:r>
                    <w:rPr>
                      <w:sz w:val="26"/>
                      <w:szCs w:val="26"/>
                    </w:rPr>
                    <w:t xml:space="preserve"> 3.4 Регламента -</w:t>
                  </w:r>
                  <w:r w:rsidRPr="000E3798">
                    <w:rPr>
                      <w:sz w:val="26"/>
                      <w:szCs w:val="26"/>
                    </w:rPr>
                    <w:t xml:space="preserve"> </w:t>
                  </w:r>
                  <w:r>
                    <w:rPr>
                      <w:sz w:val="26"/>
                      <w:szCs w:val="26"/>
                    </w:rPr>
                    <w:t>в</w:t>
                  </w:r>
                  <w:r w:rsidRPr="000E3798">
                    <w:rPr>
                      <w:sz w:val="26"/>
                      <w:szCs w:val="26"/>
                    </w:rPr>
                    <w:t xml:space="preserve"> тече</w:t>
                  </w:r>
                  <w:r>
                    <w:rPr>
                      <w:sz w:val="26"/>
                      <w:szCs w:val="26"/>
                    </w:rPr>
                    <w:t>ние 20 рабочих дней)</w:t>
                  </w:r>
                </w:p>
                <w:p w:rsidR="003B4B6C" w:rsidRPr="0078025E" w:rsidRDefault="003B4B6C" w:rsidP="00A443C6">
                  <w:pPr>
                    <w:pStyle w:val="33"/>
                    <w:tabs>
                      <w:tab w:val="left" w:pos="851"/>
                    </w:tabs>
                  </w:pPr>
                </w:p>
              </w:txbxContent>
            </v:textbox>
          </v:rect>
        </w:pict>
      </w:r>
    </w:p>
    <w:p w:rsidR="00A443C6" w:rsidRPr="00C00A45" w:rsidRDefault="00A443C6" w:rsidP="00A443C6">
      <w:pPr>
        <w:pStyle w:val="33"/>
        <w:tabs>
          <w:tab w:val="left" w:pos="851"/>
        </w:tabs>
        <w:ind w:firstLine="720"/>
        <w:rPr>
          <w:iCs/>
          <w:sz w:val="28"/>
          <w:szCs w:val="28"/>
        </w:rPr>
      </w:pPr>
    </w:p>
    <w:p w:rsidR="00A443C6" w:rsidRPr="00C00A45" w:rsidRDefault="00842F24" w:rsidP="00A443C6">
      <w:pPr>
        <w:pStyle w:val="33"/>
        <w:tabs>
          <w:tab w:val="left" w:pos="851"/>
        </w:tabs>
        <w:ind w:firstLine="720"/>
        <w:rPr>
          <w:iCs/>
          <w:sz w:val="28"/>
          <w:szCs w:val="28"/>
        </w:rPr>
      </w:pPr>
      <w:r w:rsidRPr="00842F24">
        <w:rPr>
          <w:noProof/>
          <w:sz w:val="28"/>
          <w:szCs w:val="28"/>
        </w:rPr>
        <w:pict>
          <v:shape id="_x0000_s1072" type="#_x0000_t32" style="position:absolute;left:0;text-align:left;margin-left:365.65pt;margin-top:1.25pt;width:54.75pt;height:.05pt;flip:x;z-index:251696128" o:connectortype="straight">
            <v:stroke endarrow="block"/>
          </v:shape>
        </w:pict>
      </w:r>
    </w:p>
    <w:p w:rsidR="00A443C6" w:rsidRPr="00C00A45" w:rsidRDefault="00A443C6" w:rsidP="00A443C6">
      <w:pPr>
        <w:pStyle w:val="33"/>
        <w:tabs>
          <w:tab w:val="left" w:pos="851"/>
        </w:tabs>
        <w:ind w:firstLine="720"/>
        <w:rPr>
          <w:sz w:val="28"/>
          <w:szCs w:val="28"/>
        </w:rPr>
      </w:pPr>
    </w:p>
    <w:p w:rsidR="00A443C6" w:rsidRPr="00C00A45" w:rsidRDefault="00842F24" w:rsidP="00A443C6">
      <w:pPr>
        <w:pStyle w:val="33"/>
        <w:tabs>
          <w:tab w:val="left" w:pos="851"/>
        </w:tabs>
        <w:ind w:firstLine="720"/>
        <w:rPr>
          <w:sz w:val="28"/>
          <w:szCs w:val="28"/>
        </w:rPr>
      </w:pPr>
      <w:r w:rsidRPr="00842F24">
        <w:rPr>
          <w:iCs/>
          <w:noProof/>
          <w:sz w:val="28"/>
          <w:szCs w:val="28"/>
        </w:rPr>
        <w:pict>
          <v:rect id="_x0000_s1067" style="position:absolute;left:0;text-align:left;margin-left:-11.6pt;margin-top:20pt;width:377.25pt;height:86.25pt;z-index:251691008">
            <v:textbox style="mso-next-textbox:#_x0000_s1067">
              <w:txbxContent>
                <w:p w:rsidR="003B4B6C" w:rsidRPr="000E3798" w:rsidRDefault="003B4B6C" w:rsidP="00A443C6">
                  <w:pPr>
                    <w:pStyle w:val="33"/>
                    <w:tabs>
                      <w:tab w:val="left" w:pos="851"/>
                    </w:tabs>
                    <w:jc w:val="center"/>
                    <w:rPr>
                      <w:sz w:val="26"/>
                      <w:szCs w:val="26"/>
                    </w:rPr>
                  </w:pPr>
                  <w:r w:rsidRPr="000E3798">
                    <w:rPr>
                      <w:sz w:val="26"/>
                      <w:szCs w:val="26"/>
                    </w:rPr>
                    <w:t>Подготовка и выдача (направление) заявителю (заявителям) решения о предоставлении земельного участка на праве постоянного (бессрочного) пользования</w:t>
                  </w:r>
                  <w:r w:rsidRPr="000E3798">
                    <w:rPr>
                      <w:color w:val="FF0000"/>
                      <w:sz w:val="26"/>
                      <w:szCs w:val="26"/>
                    </w:rPr>
                    <w:t xml:space="preserve"> </w:t>
                  </w:r>
                  <w:r>
                    <w:rPr>
                      <w:sz w:val="26"/>
                      <w:szCs w:val="26"/>
                    </w:rPr>
                    <w:t>с сопроводительным письмом</w:t>
                  </w:r>
                  <w:r w:rsidRPr="000E3798">
                    <w:rPr>
                      <w:sz w:val="26"/>
                      <w:szCs w:val="26"/>
                    </w:rPr>
                    <w:t xml:space="preserve"> </w:t>
                  </w:r>
                  <w:r>
                    <w:rPr>
                      <w:sz w:val="26"/>
                      <w:szCs w:val="26"/>
                    </w:rPr>
                    <w:t>(</w:t>
                  </w:r>
                  <w:r w:rsidRPr="000E3798">
                    <w:rPr>
                      <w:sz w:val="26"/>
                      <w:szCs w:val="26"/>
                    </w:rPr>
                    <w:t>п. 3.4 Регламента</w:t>
                  </w:r>
                  <w:r>
                    <w:rPr>
                      <w:sz w:val="26"/>
                      <w:szCs w:val="26"/>
                    </w:rPr>
                    <w:t xml:space="preserve"> -</w:t>
                  </w:r>
                  <w:r w:rsidRPr="000E3798">
                    <w:rPr>
                      <w:sz w:val="26"/>
                      <w:szCs w:val="26"/>
                    </w:rPr>
                    <w:t xml:space="preserve"> </w:t>
                  </w:r>
                  <w:r>
                    <w:rPr>
                      <w:sz w:val="26"/>
                      <w:szCs w:val="26"/>
                    </w:rPr>
                    <w:t>в течение 20 рабочих дней)</w:t>
                  </w:r>
                </w:p>
                <w:p w:rsidR="003B4B6C" w:rsidRPr="006F521D" w:rsidRDefault="003B4B6C" w:rsidP="00A443C6">
                  <w:pPr>
                    <w:pStyle w:val="33"/>
                    <w:tabs>
                      <w:tab w:val="left" w:pos="851"/>
                    </w:tabs>
                  </w:pPr>
                </w:p>
              </w:txbxContent>
            </v:textbox>
          </v:rect>
        </w:pict>
      </w:r>
    </w:p>
    <w:p w:rsidR="00A443C6" w:rsidRPr="00C00A45" w:rsidRDefault="00A443C6" w:rsidP="00A443C6">
      <w:pPr>
        <w:pStyle w:val="33"/>
        <w:tabs>
          <w:tab w:val="left" w:pos="851"/>
        </w:tabs>
        <w:rPr>
          <w:sz w:val="28"/>
          <w:szCs w:val="28"/>
        </w:rPr>
      </w:pPr>
    </w:p>
    <w:p w:rsidR="00A443C6" w:rsidRPr="00C00A45" w:rsidRDefault="00842F24" w:rsidP="00A443C6">
      <w:pPr>
        <w:tabs>
          <w:tab w:val="left" w:pos="851"/>
        </w:tabs>
        <w:ind w:firstLine="720"/>
        <w:jc w:val="both"/>
        <w:rPr>
          <w:iCs/>
          <w:sz w:val="28"/>
          <w:szCs w:val="28"/>
        </w:rPr>
      </w:pPr>
      <w:r>
        <w:rPr>
          <w:iCs/>
          <w:noProof/>
          <w:sz w:val="28"/>
          <w:szCs w:val="28"/>
        </w:rPr>
        <w:pict>
          <v:shape id="_x0000_s1073" type="#_x0000_t32" style="position:absolute;left:0;text-align:left;margin-left:365.65pt;margin-top:14.95pt;width:59.25pt;height:0;flip:x;z-index:251697152" o:connectortype="straight">
            <v:stroke endarrow="block"/>
          </v:shape>
        </w:pict>
      </w:r>
    </w:p>
    <w:p w:rsidR="00A443C6" w:rsidRPr="00C00A45" w:rsidRDefault="00A443C6" w:rsidP="00A443C6">
      <w:pPr>
        <w:tabs>
          <w:tab w:val="left" w:pos="851"/>
        </w:tabs>
        <w:ind w:firstLine="720"/>
        <w:jc w:val="both"/>
        <w:rPr>
          <w:iCs/>
          <w:sz w:val="28"/>
          <w:szCs w:val="28"/>
        </w:rPr>
      </w:pPr>
    </w:p>
    <w:p w:rsidR="00A443C6" w:rsidRPr="00C00A45" w:rsidRDefault="00A443C6" w:rsidP="00A443C6">
      <w:pPr>
        <w:tabs>
          <w:tab w:val="left" w:pos="851"/>
        </w:tabs>
        <w:ind w:firstLine="720"/>
        <w:jc w:val="both"/>
        <w:rPr>
          <w:iCs/>
          <w:sz w:val="28"/>
          <w:szCs w:val="28"/>
        </w:rPr>
      </w:pPr>
    </w:p>
    <w:p w:rsidR="00A443C6" w:rsidRPr="00C00A45" w:rsidRDefault="00A443C6" w:rsidP="00A443C6">
      <w:pPr>
        <w:tabs>
          <w:tab w:val="left" w:pos="851"/>
        </w:tabs>
        <w:ind w:firstLine="720"/>
        <w:jc w:val="both"/>
        <w:rPr>
          <w:iCs/>
          <w:sz w:val="28"/>
          <w:szCs w:val="28"/>
        </w:rPr>
      </w:pPr>
    </w:p>
    <w:p w:rsidR="00A443C6" w:rsidRPr="00C00A45" w:rsidRDefault="00842F24" w:rsidP="00A443C6">
      <w:pPr>
        <w:tabs>
          <w:tab w:val="left" w:pos="851"/>
        </w:tabs>
        <w:ind w:firstLine="720"/>
        <w:jc w:val="both"/>
        <w:rPr>
          <w:sz w:val="28"/>
          <w:szCs w:val="28"/>
        </w:rPr>
      </w:pPr>
      <w:r w:rsidRPr="00842F24">
        <w:rPr>
          <w:iCs/>
          <w:noProof/>
          <w:sz w:val="28"/>
          <w:szCs w:val="28"/>
        </w:rPr>
        <w:pict>
          <v:rect id="_x0000_s1065" style="position:absolute;left:0;text-align:left;margin-left:-11.6pt;margin-top:8.35pt;width:377.25pt;height:1in;z-index:251688960">
            <v:textbox style="mso-next-textbox:#_x0000_s1065">
              <w:txbxContent>
                <w:p w:rsidR="003B4B6C" w:rsidRDefault="003B4B6C" w:rsidP="00A443C6">
                  <w:pPr>
                    <w:pStyle w:val="33"/>
                    <w:tabs>
                      <w:tab w:val="left" w:pos="851"/>
                    </w:tabs>
                    <w:jc w:val="center"/>
                    <w:rPr>
                      <w:sz w:val="26"/>
                      <w:szCs w:val="26"/>
                    </w:rPr>
                  </w:pPr>
                  <w:r w:rsidRPr="000E3798">
                    <w:rPr>
                      <w:sz w:val="26"/>
                      <w:szCs w:val="26"/>
                    </w:rPr>
                    <w:t>Подготовка и выдача (направление) заявителю (заявителям) проекта договора безвозмездного пользования</w:t>
                  </w:r>
                  <w:r w:rsidRPr="000E3798">
                    <w:rPr>
                      <w:color w:val="FF0000"/>
                      <w:sz w:val="26"/>
                      <w:szCs w:val="26"/>
                    </w:rPr>
                    <w:t xml:space="preserve"> </w:t>
                  </w:r>
                  <w:r>
                    <w:rPr>
                      <w:sz w:val="26"/>
                      <w:szCs w:val="26"/>
                    </w:rPr>
                    <w:t>с сопроводительным письмом</w:t>
                  </w:r>
                  <w:r w:rsidRPr="000E3798">
                    <w:rPr>
                      <w:sz w:val="26"/>
                      <w:szCs w:val="26"/>
                    </w:rPr>
                    <w:t xml:space="preserve"> </w:t>
                  </w:r>
                  <w:r>
                    <w:rPr>
                      <w:sz w:val="26"/>
                      <w:szCs w:val="26"/>
                    </w:rPr>
                    <w:t>(</w:t>
                  </w:r>
                  <w:r w:rsidRPr="000E3798">
                    <w:rPr>
                      <w:sz w:val="26"/>
                      <w:szCs w:val="26"/>
                    </w:rPr>
                    <w:t xml:space="preserve">п. 3.4 </w:t>
                  </w:r>
                  <w:r>
                    <w:rPr>
                      <w:sz w:val="26"/>
                      <w:szCs w:val="26"/>
                    </w:rPr>
                    <w:t>Регламента -</w:t>
                  </w:r>
                  <w:r w:rsidRPr="000E3798">
                    <w:rPr>
                      <w:sz w:val="26"/>
                      <w:szCs w:val="26"/>
                    </w:rPr>
                    <w:t xml:space="preserve"> </w:t>
                  </w:r>
                  <w:r>
                    <w:rPr>
                      <w:sz w:val="26"/>
                      <w:szCs w:val="26"/>
                    </w:rPr>
                    <w:t>в течение 20 рабочих дней)</w:t>
                  </w:r>
                </w:p>
                <w:p w:rsidR="003B4B6C" w:rsidRDefault="003B4B6C" w:rsidP="00A443C6">
                  <w:pPr>
                    <w:pStyle w:val="33"/>
                    <w:tabs>
                      <w:tab w:val="left" w:pos="851"/>
                    </w:tabs>
                    <w:jc w:val="center"/>
                    <w:rPr>
                      <w:sz w:val="26"/>
                      <w:szCs w:val="26"/>
                    </w:rPr>
                  </w:pPr>
                </w:p>
                <w:p w:rsidR="003B4B6C" w:rsidRDefault="003B4B6C" w:rsidP="00A443C6">
                  <w:pPr>
                    <w:pStyle w:val="33"/>
                    <w:tabs>
                      <w:tab w:val="left" w:pos="851"/>
                    </w:tabs>
                    <w:jc w:val="center"/>
                    <w:rPr>
                      <w:sz w:val="26"/>
                      <w:szCs w:val="26"/>
                    </w:rPr>
                  </w:pPr>
                </w:p>
                <w:p w:rsidR="003B4B6C" w:rsidRDefault="003B4B6C" w:rsidP="00A443C6">
                  <w:pPr>
                    <w:pStyle w:val="33"/>
                    <w:tabs>
                      <w:tab w:val="left" w:pos="851"/>
                    </w:tabs>
                    <w:jc w:val="center"/>
                    <w:rPr>
                      <w:sz w:val="26"/>
                      <w:szCs w:val="26"/>
                    </w:rPr>
                  </w:pPr>
                </w:p>
                <w:p w:rsidR="003B4B6C" w:rsidRDefault="003B4B6C" w:rsidP="00A443C6">
                  <w:pPr>
                    <w:pStyle w:val="33"/>
                    <w:tabs>
                      <w:tab w:val="left" w:pos="851"/>
                    </w:tabs>
                    <w:jc w:val="center"/>
                    <w:rPr>
                      <w:sz w:val="26"/>
                      <w:szCs w:val="26"/>
                    </w:rPr>
                  </w:pPr>
                </w:p>
                <w:p w:rsidR="003B4B6C" w:rsidRDefault="003B4B6C" w:rsidP="00A443C6">
                  <w:pPr>
                    <w:pStyle w:val="33"/>
                    <w:tabs>
                      <w:tab w:val="left" w:pos="851"/>
                    </w:tabs>
                    <w:jc w:val="center"/>
                    <w:rPr>
                      <w:sz w:val="26"/>
                      <w:szCs w:val="26"/>
                    </w:rPr>
                  </w:pPr>
                </w:p>
                <w:p w:rsidR="003B4B6C" w:rsidRDefault="003B4B6C" w:rsidP="00A443C6">
                  <w:pPr>
                    <w:pStyle w:val="33"/>
                    <w:tabs>
                      <w:tab w:val="left" w:pos="851"/>
                    </w:tabs>
                    <w:rPr>
                      <w:sz w:val="26"/>
                      <w:szCs w:val="26"/>
                    </w:rPr>
                  </w:pPr>
                </w:p>
                <w:p w:rsidR="003B4B6C" w:rsidRPr="000E3798" w:rsidRDefault="003B4B6C" w:rsidP="00A443C6">
                  <w:pPr>
                    <w:pStyle w:val="33"/>
                    <w:tabs>
                      <w:tab w:val="left" w:pos="851"/>
                    </w:tabs>
                    <w:rPr>
                      <w:sz w:val="26"/>
                      <w:szCs w:val="26"/>
                    </w:rPr>
                  </w:pPr>
                </w:p>
                <w:p w:rsidR="003B4B6C" w:rsidRPr="006F521D" w:rsidRDefault="003B4B6C" w:rsidP="00A443C6">
                  <w:pPr>
                    <w:pStyle w:val="33"/>
                    <w:tabs>
                      <w:tab w:val="left" w:pos="851"/>
                    </w:tabs>
                    <w:rPr>
                      <w:sz w:val="26"/>
                      <w:szCs w:val="26"/>
                    </w:rPr>
                  </w:pPr>
                </w:p>
                <w:p w:rsidR="003B4B6C" w:rsidRPr="006B5809" w:rsidRDefault="003B4B6C" w:rsidP="00A443C6"/>
              </w:txbxContent>
            </v:textbox>
          </v:rect>
        </w:pict>
      </w:r>
    </w:p>
    <w:p w:rsidR="00A443C6" w:rsidRPr="00C00A45" w:rsidRDefault="00A443C6" w:rsidP="00A443C6">
      <w:pPr>
        <w:pStyle w:val="33"/>
        <w:tabs>
          <w:tab w:val="left" w:pos="851"/>
        </w:tabs>
        <w:ind w:firstLine="720"/>
        <w:rPr>
          <w:sz w:val="28"/>
          <w:szCs w:val="28"/>
        </w:rPr>
      </w:pPr>
    </w:p>
    <w:p w:rsidR="00A443C6" w:rsidRPr="00C00A45" w:rsidRDefault="00842F24" w:rsidP="00A443C6">
      <w:pPr>
        <w:pStyle w:val="33"/>
        <w:tabs>
          <w:tab w:val="left" w:pos="851"/>
        </w:tabs>
        <w:ind w:firstLine="720"/>
        <w:rPr>
          <w:sz w:val="28"/>
          <w:szCs w:val="28"/>
        </w:rPr>
      </w:pPr>
      <w:r>
        <w:rPr>
          <w:noProof/>
          <w:sz w:val="28"/>
          <w:szCs w:val="28"/>
        </w:rPr>
        <w:pict>
          <v:shape id="_x0000_s1074" type="#_x0000_t32" style="position:absolute;left:0;text-align:left;margin-left:365.65pt;margin-top:4.2pt;width:59.25pt;height:0;flip:x;z-index:251698176" o:connectortype="straight">
            <v:stroke endarrow="block"/>
          </v:shape>
        </w:pict>
      </w:r>
      <w:r>
        <w:rPr>
          <w:noProof/>
          <w:sz w:val="28"/>
          <w:szCs w:val="28"/>
        </w:rPr>
        <w:pict>
          <v:shape id="_x0000_s1069" type="#_x0000_t32" style="position:absolute;left:0;text-align:left;margin-left:424.9pt;margin-top:20.05pt;width:0;height:78.35pt;z-index:251693056" o:connectortype="straight"/>
        </w:pict>
      </w:r>
      <w:r w:rsidRPr="00842F24">
        <w:rPr>
          <w:iCs/>
          <w:noProof/>
          <w:sz w:val="28"/>
          <w:szCs w:val="28"/>
          <w:lang w:bidi="lo-LA"/>
        </w:rPr>
        <w:pict>
          <v:shape id="_x0000_s1075" type="#_x0000_t32" style="position:absolute;left:0;text-align:left;margin-left:306.85pt;margin-top:4.15pt;width:0;height:31.5pt;z-index:251699200" o:connectortype="straight"/>
        </w:pict>
      </w:r>
    </w:p>
    <w:p w:rsidR="00A443C6" w:rsidRPr="00C00A45" w:rsidRDefault="00A443C6" w:rsidP="00A443C6">
      <w:pPr>
        <w:pStyle w:val="33"/>
        <w:tabs>
          <w:tab w:val="left" w:pos="851"/>
        </w:tabs>
        <w:ind w:firstLine="720"/>
        <w:rPr>
          <w:sz w:val="28"/>
          <w:szCs w:val="28"/>
        </w:rPr>
      </w:pPr>
    </w:p>
    <w:p w:rsidR="00A443C6" w:rsidRPr="00C00A45" w:rsidRDefault="00842F24" w:rsidP="00A443C6">
      <w:pPr>
        <w:pStyle w:val="33"/>
        <w:tabs>
          <w:tab w:val="left" w:pos="851"/>
        </w:tabs>
        <w:ind w:firstLine="720"/>
        <w:rPr>
          <w:sz w:val="28"/>
          <w:szCs w:val="28"/>
        </w:rPr>
      </w:pPr>
      <w:r>
        <w:rPr>
          <w:noProof/>
          <w:sz w:val="28"/>
          <w:szCs w:val="28"/>
        </w:rPr>
        <w:pict>
          <v:rect id="_x0000_s1063" style="position:absolute;left:0;text-align:left;margin-left:-11.6pt;margin-top:17.6pt;width:377.25pt;height:64.5pt;z-index:251686912">
            <v:textbox style="mso-next-textbox:#_x0000_s1063">
              <w:txbxContent>
                <w:p w:rsidR="003B4B6C" w:rsidRDefault="003B4B6C" w:rsidP="00A443C6">
                  <w:pPr>
                    <w:pStyle w:val="33"/>
                    <w:tabs>
                      <w:tab w:val="left" w:pos="851"/>
                    </w:tabs>
                    <w:jc w:val="center"/>
                    <w:rPr>
                      <w:sz w:val="26"/>
                      <w:szCs w:val="26"/>
                    </w:rPr>
                  </w:pPr>
                  <w:r w:rsidRPr="000E3798">
                    <w:rPr>
                      <w:sz w:val="26"/>
                      <w:szCs w:val="26"/>
                    </w:rPr>
                    <w:t>Подготовка и выдача (направление) заявителю (заявителям) проекта договора аре</w:t>
                  </w:r>
                  <w:r>
                    <w:rPr>
                      <w:sz w:val="26"/>
                      <w:szCs w:val="26"/>
                    </w:rPr>
                    <w:t>нды с сопроводительным письмом</w:t>
                  </w:r>
                </w:p>
                <w:p w:rsidR="003B4B6C" w:rsidRPr="000E3798" w:rsidRDefault="003B4B6C" w:rsidP="00A443C6">
                  <w:pPr>
                    <w:pStyle w:val="33"/>
                    <w:tabs>
                      <w:tab w:val="left" w:pos="851"/>
                    </w:tabs>
                    <w:jc w:val="center"/>
                    <w:rPr>
                      <w:sz w:val="26"/>
                      <w:szCs w:val="26"/>
                    </w:rPr>
                  </w:pPr>
                  <w:r>
                    <w:rPr>
                      <w:sz w:val="26"/>
                      <w:szCs w:val="26"/>
                    </w:rPr>
                    <w:t>(п. 3.4 Регламента -</w:t>
                  </w:r>
                  <w:r w:rsidRPr="000E3798">
                    <w:rPr>
                      <w:sz w:val="26"/>
                      <w:szCs w:val="26"/>
                    </w:rPr>
                    <w:t xml:space="preserve"> </w:t>
                  </w:r>
                  <w:r>
                    <w:rPr>
                      <w:sz w:val="26"/>
                      <w:szCs w:val="26"/>
                    </w:rPr>
                    <w:t>в</w:t>
                  </w:r>
                  <w:r w:rsidRPr="000E3798">
                    <w:rPr>
                      <w:sz w:val="26"/>
                      <w:szCs w:val="26"/>
                    </w:rPr>
                    <w:t xml:space="preserve"> тече</w:t>
                  </w:r>
                  <w:r>
                    <w:rPr>
                      <w:sz w:val="26"/>
                      <w:szCs w:val="26"/>
                    </w:rPr>
                    <w:t>ние 20 рабочих дней)</w:t>
                  </w:r>
                </w:p>
              </w:txbxContent>
            </v:textbox>
          </v:rect>
        </w:pict>
      </w:r>
    </w:p>
    <w:p w:rsidR="00A443C6" w:rsidRPr="00566123" w:rsidRDefault="00842F24" w:rsidP="00A443C6">
      <w:pPr>
        <w:pStyle w:val="33"/>
        <w:tabs>
          <w:tab w:val="left" w:pos="851"/>
        </w:tabs>
        <w:rPr>
          <w:sz w:val="28"/>
          <w:szCs w:val="28"/>
        </w:rPr>
      </w:pPr>
      <w:r>
        <w:rPr>
          <w:noProof/>
          <w:sz w:val="28"/>
          <w:szCs w:val="28"/>
          <w:lang w:bidi="lo-LA"/>
        </w:rPr>
        <w:pict>
          <v:shape id="_x0000_s1076" type="#_x0000_t32" style="position:absolute;left:0;text-align:left;margin-left:365.65pt;margin-top:31.1pt;width:59.25pt;height:0;flip:x;z-index:251700224" o:connectortype="straight">
            <v:stroke endarrow="block"/>
          </v:shape>
        </w:pict>
      </w:r>
    </w:p>
    <w:p w:rsidR="00A778EA" w:rsidRDefault="00A778EA" w:rsidP="00E96418">
      <w:pPr>
        <w:pStyle w:val="6"/>
        <w:ind w:left="0"/>
        <w:jc w:val="left"/>
      </w:pPr>
    </w:p>
    <w:p w:rsidR="000C17AD" w:rsidRPr="000C17AD" w:rsidRDefault="000C17AD" w:rsidP="000C17AD">
      <w:pPr>
        <w:sectPr w:rsidR="000C17AD" w:rsidRPr="000C17AD" w:rsidSect="00825390">
          <w:headerReference w:type="default" r:id="rId26"/>
          <w:pgSz w:w="11906" w:h="16838"/>
          <w:pgMar w:top="426" w:right="567" w:bottom="993" w:left="1418" w:header="567" w:footer="284" w:gutter="0"/>
          <w:cols w:space="708"/>
          <w:titlePg/>
          <w:docGrid w:linePitch="360"/>
        </w:sectPr>
      </w:pPr>
    </w:p>
    <w:p w:rsidR="00A778EA" w:rsidRDefault="00A778EA" w:rsidP="00A778EA">
      <w:pPr>
        <w:jc w:val="both"/>
        <w:rPr>
          <w:sz w:val="27"/>
          <w:szCs w:val="27"/>
        </w:rPr>
      </w:pPr>
    </w:p>
    <w:p w:rsidR="00A778EA" w:rsidRDefault="00A778EA" w:rsidP="00A778EA">
      <w:pPr>
        <w:jc w:val="both"/>
        <w:rPr>
          <w:sz w:val="27"/>
          <w:szCs w:val="27"/>
        </w:rPr>
      </w:pPr>
    </w:p>
    <w:p w:rsidR="00A778EA" w:rsidRDefault="00A778EA" w:rsidP="00A778EA">
      <w:pPr>
        <w:jc w:val="both"/>
        <w:rPr>
          <w:sz w:val="27"/>
          <w:szCs w:val="27"/>
        </w:rPr>
      </w:pPr>
    </w:p>
    <w:p w:rsidR="00A778EA" w:rsidRDefault="00A778EA" w:rsidP="00A778EA">
      <w:pPr>
        <w:jc w:val="both"/>
        <w:rPr>
          <w:sz w:val="27"/>
          <w:szCs w:val="27"/>
        </w:rPr>
      </w:pPr>
    </w:p>
    <w:p w:rsidR="00A778EA" w:rsidRDefault="00A778EA" w:rsidP="00A778EA">
      <w:pPr>
        <w:jc w:val="both"/>
        <w:rPr>
          <w:sz w:val="27"/>
          <w:szCs w:val="27"/>
        </w:rPr>
      </w:pPr>
      <w:r>
        <w:rPr>
          <w:sz w:val="27"/>
          <w:szCs w:val="27"/>
        </w:rPr>
        <w:br/>
      </w:r>
    </w:p>
    <w:p w:rsidR="00FC0FE2" w:rsidRDefault="00FC0FE2"/>
    <w:sectPr w:rsidR="00FC0FE2" w:rsidSect="00FC0FE2">
      <w:headerReference w:type="default" r:id="rId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FC0" w:rsidRDefault="00866FC0" w:rsidP="00A778EA">
      <w:r>
        <w:separator/>
      </w:r>
    </w:p>
  </w:endnote>
  <w:endnote w:type="continuationSeparator" w:id="1">
    <w:p w:rsidR="00866FC0" w:rsidRDefault="00866FC0" w:rsidP="00A778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FC0" w:rsidRDefault="00866FC0" w:rsidP="00A778EA">
      <w:r>
        <w:separator/>
      </w:r>
    </w:p>
  </w:footnote>
  <w:footnote w:type="continuationSeparator" w:id="1">
    <w:p w:rsidR="00866FC0" w:rsidRDefault="00866FC0" w:rsidP="00A778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B6C" w:rsidRPr="00491D0C" w:rsidRDefault="003B4B6C">
    <w:pPr>
      <w:pStyle w:val="afa"/>
      <w:jc w:val="center"/>
      <w:rPr>
        <w:sz w:val="22"/>
        <w:szCs w:val="22"/>
      </w:rPr>
    </w:pPr>
  </w:p>
  <w:p w:rsidR="003B4B6C" w:rsidRPr="002423B0" w:rsidRDefault="003B4B6C" w:rsidP="003B4B6C">
    <w:pPr>
      <w:pStyle w:val="afa"/>
      <w:tabs>
        <w:tab w:val="center" w:pos="4564"/>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B6C" w:rsidRPr="00491D0C" w:rsidRDefault="003B4B6C">
    <w:pPr>
      <w:pStyle w:val="afa"/>
      <w:jc w:val="center"/>
      <w:rPr>
        <w:rFonts w:ascii="Times New Roman" w:hAnsi="Times New Roman"/>
        <w:sz w:val="22"/>
        <w:szCs w:val="22"/>
      </w:rPr>
    </w:pPr>
    <w:r w:rsidRPr="00491D0C">
      <w:rPr>
        <w:rFonts w:ascii="Times New Roman" w:hAnsi="Times New Roman"/>
        <w:sz w:val="22"/>
        <w:szCs w:val="22"/>
      </w:rPr>
      <w:fldChar w:fldCharType="begin"/>
    </w:r>
    <w:r w:rsidRPr="00491D0C">
      <w:rPr>
        <w:rFonts w:ascii="Times New Roman" w:hAnsi="Times New Roman"/>
        <w:sz w:val="22"/>
        <w:szCs w:val="22"/>
      </w:rPr>
      <w:instrText>PAGE   \* MERGEFORMAT</w:instrText>
    </w:r>
    <w:r w:rsidRPr="00491D0C">
      <w:rPr>
        <w:rFonts w:ascii="Times New Roman" w:hAnsi="Times New Roman"/>
        <w:sz w:val="22"/>
        <w:szCs w:val="22"/>
      </w:rPr>
      <w:fldChar w:fldCharType="separate"/>
    </w:r>
    <w:r>
      <w:rPr>
        <w:rFonts w:ascii="Times New Roman" w:hAnsi="Times New Roman"/>
        <w:noProof/>
        <w:sz w:val="22"/>
        <w:szCs w:val="22"/>
      </w:rPr>
      <w:t>33</w:t>
    </w:r>
    <w:r w:rsidRPr="00491D0C">
      <w:rPr>
        <w:rFonts w:ascii="Times New Roman" w:hAnsi="Times New Roman"/>
        <w:sz w:val="22"/>
        <w:szCs w:val="22"/>
      </w:rPr>
      <w:fldChar w:fldCharType="end"/>
    </w:r>
  </w:p>
  <w:p w:rsidR="003B4B6C" w:rsidRPr="002423B0" w:rsidRDefault="003B4B6C" w:rsidP="00925489">
    <w:pPr>
      <w:pStyle w:val="afa"/>
      <w:tabs>
        <w:tab w:val="center" w:pos="4564"/>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B6C" w:rsidRPr="00491D0C" w:rsidRDefault="003B4B6C">
    <w:pPr>
      <w:pStyle w:val="afa"/>
      <w:jc w:val="center"/>
      <w:rPr>
        <w:rFonts w:ascii="Times New Roman" w:hAnsi="Times New Roman"/>
        <w:sz w:val="22"/>
        <w:szCs w:val="22"/>
      </w:rPr>
    </w:pPr>
    <w:r>
      <w:rPr>
        <w:rFonts w:ascii="Times New Roman" w:hAnsi="Times New Roman"/>
        <w:sz w:val="22"/>
        <w:szCs w:val="22"/>
      </w:rPr>
      <w:t>2</w:t>
    </w:r>
  </w:p>
  <w:p w:rsidR="003B4B6C" w:rsidRPr="002423B0" w:rsidRDefault="003B4B6C" w:rsidP="00925489">
    <w:pPr>
      <w:pStyle w:val="afa"/>
      <w:tabs>
        <w:tab w:val="center" w:pos="456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E7ACBF6"/>
    <w:lvl w:ilvl="0">
      <w:start w:val="1"/>
      <w:numFmt w:val="decimal"/>
      <w:lvlText w:val="%1."/>
      <w:lvlJc w:val="left"/>
      <w:pPr>
        <w:tabs>
          <w:tab w:val="num" w:pos="1492"/>
        </w:tabs>
        <w:ind w:left="1492" w:hanging="360"/>
      </w:pPr>
    </w:lvl>
  </w:abstractNum>
  <w:abstractNum w:abstractNumId="1">
    <w:nsid w:val="FFFFFF7D"/>
    <w:multiLevelType w:val="singleLevel"/>
    <w:tmpl w:val="03EE1A8E"/>
    <w:lvl w:ilvl="0">
      <w:start w:val="1"/>
      <w:numFmt w:val="decimal"/>
      <w:lvlText w:val="%1."/>
      <w:lvlJc w:val="left"/>
      <w:pPr>
        <w:tabs>
          <w:tab w:val="num" w:pos="1209"/>
        </w:tabs>
        <w:ind w:left="1209" w:hanging="360"/>
      </w:pPr>
    </w:lvl>
  </w:abstractNum>
  <w:abstractNum w:abstractNumId="2">
    <w:nsid w:val="FFFFFF7E"/>
    <w:multiLevelType w:val="singleLevel"/>
    <w:tmpl w:val="A72823D0"/>
    <w:lvl w:ilvl="0">
      <w:start w:val="1"/>
      <w:numFmt w:val="decimal"/>
      <w:lvlText w:val="%1."/>
      <w:lvlJc w:val="left"/>
      <w:pPr>
        <w:tabs>
          <w:tab w:val="num" w:pos="926"/>
        </w:tabs>
        <w:ind w:left="926" w:hanging="360"/>
      </w:pPr>
    </w:lvl>
  </w:abstractNum>
  <w:abstractNum w:abstractNumId="3">
    <w:nsid w:val="FFFFFF7F"/>
    <w:multiLevelType w:val="singleLevel"/>
    <w:tmpl w:val="9A5EAC30"/>
    <w:lvl w:ilvl="0">
      <w:start w:val="1"/>
      <w:numFmt w:val="decimal"/>
      <w:lvlText w:val="%1."/>
      <w:lvlJc w:val="left"/>
      <w:pPr>
        <w:tabs>
          <w:tab w:val="num" w:pos="643"/>
        </w:tabs>
        <w:ind w:left="643" w:hanging="360"/>
      </w:pPr>
    </w:lvl>
  </w:abstractNum>
  <w:abstractNum w:abstractNumId="4">
    <w:nsid w:val="FFFFFF80"/>
    <w:multiLevelType w:val="singleLevel"/>
    <w:tmpl w:val="2D0466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DA6F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9855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A1EA7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2EF828"/>
    <w:lvl w:ilvl="0">
      <w:start w:val="1"/>
      <w:numFmt w:val="decimal"/>
      <w:lvlText w:val="%1."/>
      <w:lvlJc w:val="left"/>
      <w:pPr>
        <w:tabs>
          <w:tab w:val="num" w:pos="360"/>
        </w:tabs>
        <w:ind w:left="360" w:hanging="360"/>
      </w:pPr>
    </w:lvl>
  </w:abstractNum>
  <w:abstractNum w:abstractNumId="9">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B947194"/>
    <w:multiLevelType w:val="hybridMultilevel"/>
    <w:tmpl w:val="472A6CA8"/>
    <w:lvl w:ilvl="0" w:tplc="BABAE30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F3A246C"/>
    <w:multiLevelType w:val="multilevel"/>
    <w:tmpl w:val="DEC850B6"/>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21DF3385"/>
    <w:multiLevelType w:val="hybridMultilevel"/>
    <w:tmpl w:val="4784ECC4"/>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BD5F83"/>
    <w:multiLevelType w:val="multilevel"/>
    <w:tmpl w:val="6016AD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C36DE2"/>
    <w:multiLevelType w:val="hybridMultilevel"/>
    <w:tmpl w:val="9DC8B25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705773"/>
    <w:multiLevelType w:val="hybridMultilevel"/>
    <w:tmpl w:val="27A40EFA"/>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1D754C"/>
    <w:multiLevelType w:val="multilevel"/>
    <w:tmpl w:val="76B6B482"/>
    <w:lvl w:ilvl="0">
      <w:start w:val="1"/>
      <w:numFmt w:val="decimal"/>
      <w:lvlText w:val="%1."/>
      <w:lvlJc w:val="left"/>
      <w:pPr>
        <w:tabs>
          <w:tab w:val="num" w:pos="1530"/>
        </w:tabs>
        <w:ind w:left="1530" w:hanging="450"/>
      </w:pPr>
      <w:rPr>
        <w:rFonts w:cs="Times New Roman"/>
      </w:rPr>
    </w:lvl>
    <w:lvl w:ilvl="1">
      <w:start w:val="1"/>
      <w:numFmt w:val="decimal"/>
      <w:lvlText w:val="%1.%2."/>
      <w:lvlJc w:val="left"/>
      <w:pPr>
        <w:tabs>
          <w:tab w:val="num" w:pos="1260"/>
        </w:tabs>
        <w:ind w:left="1260" w:hanging="720"/>
      </w:pPr>
      <w:rPr>
        <w:rFonts w:cs="Times New Roman"/>
        <w:color w:val="auto"/>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700"/>
        </w:tabs>
        <w:ind w:left="2700" w:hanging="108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4140"/>
        </w:tabs>
        <w:ind w:left="4140" w:hanging="144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580"/>
        </w:tabs>
        <w:ind w:left="5580" w:hanging="180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17">
    <w:nsid w:val="5E3E3CF8"/>
    <w:multiLevelType w:val="hybridMultilevel"/>
    <w:tmpl w:val="59B4C1D8"/>
    <w:lvl w:ilvl="0" w:tplc="2EC002F8">
      <w:numFmt w:val="bullet"/>
      <w:lvlText w:val="-"/>
      <w:lvlJc w:val="left"/>
      <w:pPr>
        <w:tabs>
          <w:tab w:val="num" w:pos="1699"/>
        </w:tabs>
        <w:ind w:left="1699" w:hanging="990"/>
      </w:pPr>
      <w:rPr>
        <w:rFonts w:ascii="Times New Roman" w:eastAsia="MS Mincho"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8">
    <w:nsid w:val="60210EFA"/>
    <w:multiLevelType w:val="hybridMultilevel"/>
    <w:tmpl w:val="4A0C40D2"/>
    <w:lvl w:ilvl="0" w:tplc="C59A44AE">
      <w:start w:val="1"/>
      <w:numFmt w:val="bullet"/>
      <w:lvlText w:val="-"/>
      <w:lvlJc w:val="left"/>
      <w:pPr>
        <w:tabs>
          <w:tab w:val="num" w:pos="1594"/>
        </w:tabs>
        <w:ind w:left="1594" w:hanging="885"/>
      </w:pPr>
      <w:rPr>
        <w:rFonts w:ascii="Times New Roman" w:eastAsia="MS Mincho"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9">
    <w:nsid w:val="65F129E0"/>
    <w:multiLevelType w:val="hybridMultilevel"/>
    <w:tmpl w:val="58540AFC"/>
    <w:lvl w:ilvl="0" w:tplc="04190011">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C447F7"/>
    <w:multiLevelType w:val="hybridMultilevel"/>
    <w:tmpl w:val="D194DA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E5386B"/>
    <w:multiLevelType w:val="hybridMultilevel"/>
    <w:tmpl w:val="28C4489A"/>
    <w:lvl w:ilvl="0" w:tplc="48985F04">
      <w:start w:val="1"/>
      <w:numFmt w:val="decimal"/>
      <w:lvlText w:val="%1)"/>
      <w:lvlJc w:val="left"/>
      <w:pPr>
        <w:ind w:left="360" w:hanging="360"/>
      </w:pPr>
      <w:rPr>
        <w:rFonts w:hint="default"/>
      </w:rPr>
    </w:lvl>
    <w:lvl w:ilvl="1" w:tplc="04190019" w:tentative="1">
      <w:start w:val="1"/>
      <w:numFmt w:val="lowerLetter"/>
      <w:lvlText w:val="%2."/>
      <w:lvlJc w:val="left"/>
      <w:pPr>
        <w:ind w:left="752" w:hanging="360"/>
      </w:pPr>
    </w:lvl>
    <w:lvl w:ilvl="2" w:tplc="0419001B" w:tentative="1">
      <w:start w:val="1"/>
      <w:numFmt w:val="lowerRoman"/>
      <w:lvlText w:val="%3."/>
      <w:lvlJc w:val="right"/>
      <w:pPr>
        <w:ind w:left="1472" w:hanging="180"/>
      </w:pPr>
    </w:lvl>
    <w:lvl w:ilvl="3" w:tplc="0419000F" w:tentative="1">
      <w:start w:val="1"/>
      <w:numFmt w:val="decimal"/>
      <w:lvlText w:val="%4."/>
      <w:lvlJc w:val="left"/>
      <w:pPr>
        <w:ind w:left="2192" w:hanging="360"/>
      </w:pPr>
    </w:lvl>
    <w:lvl w:ilvl="4" w:tplc="04190019" w:tentative="1">
      <w:start w:val="1"/>
      <w:numFmt w:val="lowerLetter"/>
      <w:lvlText w:val="%5."/>
      <w:lvlJc w:val="left"/>
      <w:pPr>
        <w:ind w:left="2912" w:hanging="360"/>
      </w:pPr>
    </w:lvl>
    <w:lvl w:ilvl="5" w:tplc="0419001B" w:tentative="1">
      <w:start w:val="1"/>
      <w:numFmt w:val="lowerRoman"/>
      <w:lvlText w:val="%6."/>
      <w:lvlJc w:val="right"/>
      <w:pPr>
        <w:ind w:left="3632" w:hanging="180"/>
      </w:pPr>
    </w:lvl>
    <w:lvl w:ilvl="6" w:tplc="0419000F" w:tentative="1">
      <w:start w:val="1"/>
      <w:numFmt w:val="decimal"/>
      <w:lvlText w:val="%7."/>
      <w:lvlJc w:val="left"/>
      <w:pPr>
        <w:ind w:left="4352" w:hanging="360"/>
      </w:pPr>
    </w:lvl>
    <w:lvl w:ilvl="7" w:tplc="04190019" w:tentative="1">
      <w:start w:val="1"/>
      <w:numFmt w:val="lowerLetter"/>
      <w:lvlText w:val="%8."/>
      <w:lvlJc w:val="left"/>
      <w:pPr>
        <w:ind w:left="5072" w:hanging="360"/>
      </w:pPr>
    </w:lvl>
    <w:lvl w:ilvl="8" w:tplc="0419001B" w:tentative="1">
      <w:start w:val="1"/>
      <w:numFmt w:val="lowerRoman"/>
      <w:lvlText w:val="%9."/>
      <w:lvlJc w:val="right"/>
      <w:pPr>
        <w:ind w:left="5792" w:hanging="18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8"/>
  </w:num>
  <w:num w:numId="5">
    <w:abstractNumId w:val="10"/>
  </w:num>
  <w:num w:numId="6">
    <w:abstractNumId w:val="12"/>
  </w:num>
  <w:num w:numId="7">
    <w:abstractNumId w:val="20"/>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9"/>
  </w:num>
  <w:num w:numId="18">
    <w:abstractNumId w:val="13"/>
  </w:num>
  <w:num w:numId="19">
    <w:abstractNumId w:val="14"/>
  </w:num>
  <w:num w:numId="20">
    <w:abstractNumId w:val="15"/>
  </w:num>
  <w:num w:numId="21">
    <w:abstractNumId w:val="21"/>
  </w:num>
  <w:num w:numId="22">
    <w:abstractNumId w:val="19"/>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defaultTabStop w:val="708"/>
  <w:characterSpacingControl w:val="doNotCompress"/>
  <w:footnotePr>
    <w:footnote w:id="0"/>
    <w:footnote w:id="1"/>
  </w:footnotePr>
  <w:endnotePr>
    <w:endnote w:id="0"/>
    <w:endnote w:id="1"/>
  </w:endnotePr>
  <w:compat/>
  <w:rsids>
    <w:rsidRoot w:val="00A778EA"/>
    <w:rsid w:val="000558D9"/>
    <w:rsid w:val="000C17AD"/>
    <w:rsid w:val="0014458A"/>
    <w:rsid w:val="001726F1"/>
    <w:rsid w:val="0025608F"/>
    <w:rsid w:val="002A6705"/>
    <w:rsid w:val="002C3484"/>
    <w:rsid w:val="00334DD6"/>
    <w:rsid w:val="003B4B6C"/>
    <w:rsid w:val="004049CF"/>
    <w:rsid w:val="004228E3"/>
    <w:rsid w:val="004E1567"/>
    <w:rsid w:val="00652505"/>
    <w:rsid w:val="00717848"/>
    <w:rsid w:val="00734E24"/>
    <w:rsid w:val="0077798F"/>
    <w:rsid w:val="007C36D7"/>
    <w:rsid w:val="007D6EF3"/>
    <w:rsid w:val="00825390"/>
    <w:rsid w:val="00842F24"/>
    <w:rsid w:val="00866FC0"/>
    <w:rsid w:val="00885DDD"/>
    <w:rsid w:val="008B04D0"/>
    <w:rsid w:val="008E41E5"/>
    <w:rsid w:val="00925489"/>
    <w:rsid w:val="0093180C"/>
    <w:rsid w:val="009874E2"/>
    <w:rsid w:val="009F5C85"/>
    <w:rsid w:val="00A443C6"/>
    <w:rsid w:val="00A71E6F"/>
    <w:rsid w:val="00A778EA"/>
    <w:rsid w:val="00B968B3"/>
    <w:rsid w:val="00C71D6A"/>
    <w:rsid w:val="00D12E77"/>
    <w:rsid w:val="00D37DCA"/>
    <w:rsid w:val="00D47078"/>
    <w:rsid w:val="00D7619C"/>
    <w:rsid w:val="00DF0199"/>
    <w:rsid w:val="00E96418"/>
    <w:rsid w:val="00EE489C"/>
    <w:rsid w:val="00EF3B07"/>
    <w:rsid w:val="00F33960"/>
    <w:rsid w:val="00F43D0F"/>
    <w:rsid w:val="00F95479"/>
    <w:rsid w:val="00FC0FE2"/>
    <w:rsid w:val="00FC64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1" type="connector" idref="#_x0000_s1074"/>
        <o:r id="V:Rule12" type="connector" idref="#_x0000_s1062"/>
        <o:r id="V:Rule13" type="connector" idref="#_x0000_s1068"/>
        <o:r id="V:Rule14" type="connector" idref="#_x0000_s1069"/>
        <o:r id="V:Rule15" type="connector" idref="#_x0000_s1072"/>
        <o:r id="V:Rule16" type="connector" idref="#_x0000_s1071"/>
        <o:r id="V:Rule17" type="connector" idref="#_x0000_s1076"/>
        <o:r id="V:Rule18" type="connector" idref="#_x0000_s1073"/>
        <o:r id="V:Rule19" type="connector" idref="#_x0000_s1075"/>
        <o:r id="V:Rule20" type="connector"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8EA"/>
    <w:pPr>
      <w:spacing w:after="0" w:line="240" w:lineRule="auto"/>
    </w:pPr>
    <w:rPr>
      <w:rFonts w:ascii="Times New Roman" w:eastAsia="Times New Roman" w:hAnsi="Times New Roman" w:cs="Times New Roman"/>
      <w:sz w:val="20"/>
      <w:szCs w:val="20"/>
      <w:lang w:eastAsia="ru-RU"/>
    </w:rPr>
  </w:style>
  <w:style w:type="paragraph" w:styleId="1">
    <w:name w:val="heading 1"/>
    <w:aliases w:val="Глава,Заголов,H1,1,(раздел)"/>
    <w:basedOn w:val="a"/>
    <w:next w:val="a"/>
    <w:link w:val="10"/>
    <w:qFormat/>
    <w:rsid w:val="00A778EA"/>
    <w:pPr>
      <w:keepNext/>
      <w:jc w:val="center"/>
      <w:outlineLvl w:val="0"/>
    </w:pPr>
    <w:rPr>
      <w:b/>
      <w:spacing w:val="158"/>
      <w:w w:val="80"/>
      <w:sz w:val="44"/>
    </w:rPr>
  </w:style>
  <w:style w:type="paragraph" w:styleId="2">
    <w:name w:val="heading 2"/>
    <w:aliases w:val="Раздел,карт,H2,Numbered text 3,2 headline,h,headline,h2,2,(подраздел),Reset numbering"/>
    <w:basedOn w:val="a"/>
    <w:next w:val="a"/>
    <w:link w:val="20"/>
    <w:qFormat/>
    <w:rsid w:val="00A778EA"/>
    <w:pPr>
      <w:keepNext/>
      <w:spacing w:before="240" w:after="60"/>
      <w:outlineLvl w:val="1"/>
    </w:pPr>
    <w:rPr>
      <w:rFonts w:ascii="Arial" w:eastAsia="Calibri" w:hAnsi="Arial"/>
      <w:b/>
      <w:bCs/>
      <w:i/>
      <w:iCs/>
      <w:sz w:val="28"/>
      <w:szCs w:val="28"/>
    </w:rPr>
  </w:style>
  <w:style w:type="paragraph" w:styleId="3">
    <w:name w:val="heading 3"/>
    <w:basedOn w:val="a"/>
    <w:next w:val="a"/>
    <w:link w:val="30"/>
    <w:qFormat/>
    <w:rsid w:val="00A778EA"/>
    <w:pPr>
      <w:keepNext/>
      <w:jc w:val="center"/>
      <w:outlineLvl w:val="2"/>
    </w:pPr>
    <w:rPr>
      <w:rFonts w:eastAsia="MS Mincho"/>
      <w:b/>
      <w:bCs/>
      <w:sz w:val="24"/>
      <w:szCs w:val="24"/>
    </w:rPr>
  </w:style>
  <w:style w:type="paragraph" w:styleId="4">
    <w:name w:val="heading 4"/>
    <w:basedOn w:val="a"/>
    <w:next w:val="a"/>
    <w:link w:val="40"/>
    <w:unhideWhenUsed/>
    <w:qFormat/>
    <w:rsid w:val="00A778E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A778EA"/>
    <w:pPr>
      <w:keepNext/>
      <w:ind w:left="5060" w:right="-2"/>
      <w:jc w:val="both"/>
      <w:outlineLvl w:val="4"/>
    </w:pPr>
    <w:rPr>
      <w:noProof/>
      <w:sz w:val="26"/>
      <w:szCs w:val="26"/>
    </w:rPr>
  </w:style>
  <w:style w:type="paragraph" w:styleId="6">
    <w:name w:val="heading 6"/>
    <w:basedOn w:val="a"/>
    <w:next w:val="a"/>
    <w:link w:val="60"/>
    <w:qFormat/>
    <w:rsid w:val="00A778EA"/>
    <w:pPr>
      <w:keepNext/>
      <w:ind w:left="5103"/>
      <w:jc w:val="right"/>
      <w:outlineLvl w:val="5"/>
    </w:pPr>
    <w:rPr>
      <w:sz w:val="26"/>
      <w:szCs w:val="26"/>
    </w:rPr>
  </w:style>
  <w:style w:type="paragraph" w:styleId="7">
    <w:name w:val="heading 7"/>
    <w:basedOn w:val="a"/>
    <w:next w:val="a"/>
    <w:link w:val="70"/>
    <w:qFormat/>
    <w:rsid w:val="00A778EA"/>
    <w:pPr>
      <w:keepNext/>
      <w:ind w:left="5220"/>
      <w:jc w:val="both"/>
      <w:outlineLvl w:val="6"/>
    </w:pPr>
    <w:rPr>
      <w:sz w:val="26"/>
      <w:szCs w:val="26"/>
    </w:rPr>
  </w:style>
  <w:style w:type="paragraph" w:styleId="8">
    <w:name w:val="heading 8"/>
    <w:basedOn w:val="a"/>
    <w:next w:val="a"/>
    <w:link w:val="80"/>
    <w:qFormat/>
    <w:rsid w:val="00A778EA"/>
    <w:pPr>
      <w:keepNext/>
      <w:jc w:val="center"/>
      <w:outlineLvl w:val="7"/>
    </w:pPr>
    <w:rPr>
      <w:sz w:val="26"/>
      <w:szCs w:val="26"/>
      <w:lang w:eastAsia="en-US"/>
    </w:rPr>
  </w:style>
  <w:style w:type="paragraph" w:styleId="9">
    <w:name w:val="heading 9"/>
    <w:basedOn w:val="a"/>
    <w:next w:val="a"/>
    <w:link w:val="90"/>
    <w:qFormat/>
    <w:rsid w:val="00A778EA"/>
    <w:pPr>
      <w:keepNext/>
      <w:ind w:left="5060" w:right="-2"/>
      <w:jc w:val="right"/>
      <w:outlineLvl w:val="8"/>
    </w:pPr>
    <w:rPr>
      <w:noProo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Заголов Знак1,H1 Знак1,1 Знак1,(раздел) Знак1"/>
    <w:basedOn w:val="a0"/>
    <w:link w:val="1"/>
    <w:rsid w:val="00A778EA"/>
    <w:rPr>
      <w:rFonts w:ascii="Times New Roman" w:eastAsia="Times New Roman" w:hAnsi="Times New Roman" w:cs="Times New Roman"/>
      <w:b/>
      <w:spacing w:val="158"/>
      <w:w w:val="80"/>
      <w:sz w:val="44"/>
      <w:szCs w:val="20"/>
      <w:lang w:eastAsia="ru-RU"/>
    </w:rPr>
  </w:style>
  <w:style w:type="paragraph" w:styleId="a3">
    <w:name w:val="Balloon Text"/>
    <w:basedOn w:val="a"/>
    <w:link w:val="a4"/>
    <w:semiHidden/>
    <w:unhideWhenUsed/>
    <w:rsid w:val="00A778EA"/>
    <w:rPr>
      <w:rFonts w:ascii="Tahoma" w:hAnsi="Tahoma" w:cs="Tahoma"/>
      <w:sz w:val="16"/>
      <w:szCs w:val="16"/>
    </w:rPr>
  </w:style>
  <w:style w:type="character" w:customStyle="1" w:styleId="a4">
    <w:name w:val="Текст выноски Знак"/>
    <w:basedOn w:val="a0"/>
    <w:link w:val="a3"/>
    <w:semiHidden/>
    <w:rsid w:val="00A778EA"/>
    <w:rPr>
      <w:rFonts w:ascii="Tahoma" w:eastAsia="Times New Roman" w:hAnsi="Tahoma" w:cs="Tahoma"/>
      <w:sz w:val="16"/>
      <w:szCs w:val="16"/>
      <w:lang w:eastAsia="ru-RU"/>
    </w:rPr>
  </w:style>
  <w:style w:type="character" w:customStyle="1" w:styleId="40">
    <w:name w:val="Заголовок 4 Знак"/>
    <w:basedOn w:val="a0"/>
    <w:link w:val="4"/>
    <w:rsid w:val="00A778EA"/>
    <w:rPr>
      <w:rFonts w:asciiTheme="majorHAnsi" w:eastAsiaTheme="majorEastAsia" w:hAnsiTheme="majorHAnsi" w:cstheme="majorBidi"/>
      <w:b/>
      <w:bCs/>
      <w:i/>
      <w:iCs/>
      <w:color w:val="4F81BD" w:themeColor="accent1"/>
      <w:sz w:val="20"/>
      <w:szCs w:val="20"/>
      <w:lang w:eastAsia="ru-RU"/>
    </w:rPr>
  </w:style>
  <w:style w:type="character" w:customStyle="1" w:styleId="20">
    <w:name w:val="Заголовок 2 Знак"/>
    <w:aliases w:val="Раздел Знак1,карт Знак1,H2 Знак1,Numbered text 3 Знак1,2 headline Знак1,h Знак1,headline Знак1,h2 Знак1,2 Знак1,(подраздел) Знак1,Reset numbering Знак1"/>
    <w:basedOn w:val="a0"/>
    <w:link w:val="2"/>
    <w:rsid w:val="00A778EA"/>
    <w:rPr>
      <w:rFonts w:ascii="Arial" w:eastAsia="Calibri" w:hAnsi="Arial" w:cs="Times New Roman"/>
      <w:b/>
      <w:bCs/>
      <w:i/>
      <w:iCs/>
      <w:sz w:val="28"/>
      <w:szCs w:val="28"/>
      <w:lang w:eastAsia="ru-RU"/>
    </w:rPr>
  </w:style>
  <w:style w:type="character" w:customStyle="1" w:styleId="30">
    <w:name w:val="Заголовок 3 Знак"/>
    <w:basedOn w:val="a0"/>
    <w:link w:val="3"/>
    <w:rsid w:val="00A778EA"/>
    <w:rPr>
      <w:rFonts w:ascii="Times New Roman" w:eastAsia="MS Mincho" w:hAnsi="Times New Roman" w:cs="Times New Roman"/>
      <w:b/>
      <w:bCs/>
      <w:sz w:val="24"/>
      <w:szCs w:val="24"/>
    </w:rPr>
  </w:style>
  <w:style w:type="character" w:customStyle="1" w:styleId="50">
    <w:name w:val="Заголовок 5 Знак"/>
    <w:basedOn w:val="a0"/>
    <w:link w:val="5"/>
    <w:rsid w:val="00A778EA"/>
    <w:rPr>
      <w:rFonts w:ascii="Times New Roman" w:eastAsia="Times New Roman" w:hAnsi="Times New Roman" w:cs="Times New Roman"/>
      <w:noProof/>
      <w:sz w:val="26"/>
      <w:szCs w:val="26"/>
      <w:lang w:eastAsia="ru-RU"/>
    </w:rPr>
  </w:style>
  <w:style w:type="character" w:customStyle="1" w:styleId="60">
    <w:name w:val="Заголовок 6 Знак"/>
    <w:basedOn w:val="a0"/>
    <w:link w:val="6"/>
    <w:rsid w:val="00A778EA"/>
    <w:rPr>
      <w:rFonts w:ascii="Times New Roman" w:eastAsia="Times New Roman" w:hAnsi="Times New Roman" w:cs="Times New Roman"/>
      <w:sz w:val="26"/>
      <w:szCs w:val="26"/>
      <w:lang w:eastAsia="ru-RU"/>
    </w:rPr>
  </w:style>
  <w:style w:type="character" w:customStyle="1" w:styleId="70">
    <w:name w:val="Заголовок 7 Знак"/>
    <w:basedOn w:val="a0"/>
    <w:link w:val="7"/>
    <w:rsid w:val="00A778EA"/>
    <w:rPr>
      <w:rFonts w:ascii="Times New Roman" w:eastAsia="Times New Roman" w:hAnsi="Times New Roman" w:cs="Times New Roman"/>
      <w:sz w:val="26"/>
      <w:szCs w:val="26"/>
      <w:lang w:eastAsia="ru-RU"/>
    </w:rPr>
  </w:style>
  <w:style w:type="character" w:customStyle="1" w:styleId="80">
    <w:name w:val="Заголовок 8 Знак"/>
    <w:basedOn w:val="a0"/>
    <w:link w:val="8"/>
    <w:rsid w:val="00A778EA"/>
    <w:rPr>
      <w:rFonts w:ascii="Times New Roman" w:eastAsia="Times New Roman" w:hAnsi="Times New Roman" w:cs="Times New Roman"/>
      <w:sz w:val="26"/>
      <w:szCs w:val="26"/>
    </w:rPr>
  </w:style>
  <w:style w:type="character" w:customStyle="1" w:styleId="90">
    <w:name w:val="Заголовок 9 Знак"/>
    <w:basedOn w:val="a0"/>
    <w:link w:val="9"/>
    <w:rsid w:val="00A778EA"/>
    <w:rPr>
      <w:rFonts w:ascii="Times New Roman" w:eastAsia="Times New Roman" w:hAnsi="Times New Roman" w:cs="Times New Roman"/>
      <w:noProof/>
      <w:sz w:val="26"/>
      <w:szCs w:val="26"/>
      <w:lang w:eastAsia="ru-RU"/>
    </w:rPr>
  </w:style>
  <w:style w:type="character" w:styleId="a5">
    <w:name w:val="Hyperlink"/>
    <w:rsid w:val="00A778EA"/>
    <w:rPr>
      <w:rFonts w:cs="Times New Roman"/>
      <w:color w:val="0000FF"/>
      <w:u w:val="single"/>
    </w:rPr>
  </w:style>
  <w:style w:type="character" w:styleId="a6">
    <w:name w:val="FollowedHyperlink"/>
    <w:semiHidden/>
    <w:rsid w:val="00A778EA"/>
    <w:rPr>
      <w:rFonts w:cs="Times New Roman"/>
      <w:color w:val="800080"/>
      <w:u w:val="single"/>
    </w:rPr>
  </w:style>
  <w:style w:type="character" w:customStyle="1" w:styleId="11">
    <w:name w:val="Заголовок 1 Знак1"/>
    <w:aliases w:val="Глава Знак,Заголов Знак,H1 Знак,1 Знак,(раздел) Знак"/>
    <w:rsid w:val="00A778EA"/>
    <w:rPr>
      <w:rFonts w:ascii="Cambria" w:hAnsi="Cambria" w:cs="Times New Roman"/>
      <w:b/>
      <w:bCs/>
      <w:color w:val="365F91"/>
      <w:sz w:val="28"/>
      <w:szCs w:val="28"/>
    </w:rPr>
  </w:style>
  <w:style w:type="character" w:customStyle="1" w:styleId="21">
    <w:name w:val="Заголовок 2 Знак1"/>
    <w:aliases w:val="Раздел Знак,карт Знак,H2 Знак,Numbered text 3 Знак,2 headline Знак,h Знак,headline Знак,h2 Знак,2 Знак,(подраздел) Знак,Reset numbering Знак"/>
    <w:semiHidden/>
    <w:rsid w:val="00A778EA"/>
    <w:rPr>
      <w:rFonts w:ascii="Cambria" w:hAnsi="Cambria" w:cs="Times New Roman"/>
      <w:b/>
      <w:bCs/>
      <w:color w:val="4F81BD"/>
      <w:sz w:val="26"/>
      <w:szCs w:val="26"/>
    </w:rPr>
  </w:style>
  <w:style w:type="character" w:customStyle="1" w:styleId="a7">
    <w:name w:val="Обычный (веб) Знак"/>
    <w:aliases w:val="Знак5 Знак"/>
    <w:link w:val="a8"/>
    <w:locked/>
    <w:rsid w:val="00A778EA"/>
    <w:rPr>
      <w:color w:val="000000"/>
      <w:sz w:val="24"/>
    </w:rPr>
  </w:style>
  <w:style w:type="paragraph" w:styleId="a8">
    <w:name w:val="Normal (Web)"/>
    <w:aliases w:val="Знак5"/>
    <w:basedOn w:val="a"/>
    <w:link w:val="a7"/>
    <w:qFormat/>
    <w:rsid w:val="00A778EA"/>
    <w:pPr>
      <w:spacing w:before="71" w:after="71"/>
      <w:ind w:firstLine="240"/>
    </w:pPr>
    <w:rPr>
      <w:rFonts w:asciiTheme="minorHAnsi" w:eastAsiaTheme="minorHAnsi" w:hAnsiTheme="minorHAnsi" w:cstheme="minorBidi"/>
      <w:color w:val="000000"/>
      <w:sz w:val="24"/>
      <w:szCs w:val="22"/>
      <w:lang w:eastAsia="en-US"/>
    </w:rPr>
  </w:style>
  <w:style w:type="paragraph" w:styleId="a9">
    <w:name w:val="footnote text"/>
    <w:basedOn w:val="a"/>
    <w:link w:val="aa"/>
    <w:semiHidden/>
    <w:rsid w:val="00A778EA"/>
    <w:rPr>
      <w:rFonts w:eastAsia="Calibri"/>
    </w:rPr>
  </w:style>
  <w:style w:type="character" w:customStyle="1" w:styleId="aa">
    <w:name w:val="Текст сноски Знак"/>
    <w:basedOn w:val="a0"/>
    <w:link w:val="a9"/>
    <w:semiHidden/>
    <w:rsid w:val="00A778EA"/>
    <w:rPr>
      <w:rFonts w:ascii="Times New Roman" w:eastAsia="Calibri" w:hAnsi="Times New Roman" w:cs="Times New Roman"/>
      <w:sz w:val="20"/>
      <w:szCs w:val="20"/>
      <w:lang w:eastAsia="ru-RU"/>
    </w:rPr>
  </w:style>
  <w:style w:type="paragraph" w:styleId="ab">
    <w:name w:val="annotation text"/>
    <w:basedOn w:val="a"/>
    <w:link w:val="ac"/>
    <w:uiPriority w:val="99"/>
    <w:rsid w:val="00A778EA"/>
    <w:rPr>
      <w:rFonts w:eastAsia="Calibri"/>
    </w:rPr>
  </w:style>
  <w:style w:type="character" w:customStyle="1" w:styleId="ac">
    <w:name w:val="Текст примечания Знак"/>
    <w:basedOn w:val="a0"/>
    <w:link w:val="ab"/>
    <w:uiPriority w:val="99"/>
    <w:rsid w:val="00A778EA"/>
    <w:rPr>
      <w:rFonts w:ascii="Times New Roman" w:eastAsia="Calibri" w:hAnsi="Times New Roman" w:cs="Times New Roman"/>
      <w:sz w:val="20"/>
      <w:szCs w:val="20"/>
      <w:lang w:eastAsia="ru-RU"/>
    </w:rPr>
  </w:style>
  <w:style w:type="paragraph" w:styleId="ad">
    <w:name w:val="footer"/>
    <w:basedOn w:val="a"/>
    <w:link w:val="ae"/>
    <w:rsid w:val="00A778EA"/>
    <w:pPr>
      <w:tabs>
        <w:tab w:val="center" w:pos="4677"/>
        <w:tab w:val="right" w:pos="9355"/>
      </w:tabs>
    </w:pPr>
    <w:rPr>
      <w:rFonts w:eastAsia="Calibri"/>
      <w:sz w:val="24"/>
      <w:szCs w:val="24"/>
    </w:rPr>
  </w:style>
  <w:style w:type="character" w:customStyle="1" w:styleId="ae">
    <w:name w:val="Нижний колонтитул Знак"/>
    <w:basedOn w:val="a0"/>
    <w:link w:val="ad"/>
    <w:rsid w:val="00A778EA"/>
    <w:rPr>
      <w:rFonts w:ascii="Times New Roman" w:eastAsia="Calibri" w:hAnsi="Times New Roman" w:cs="Times New Roman"/>
      <w:sz w:val="24"/>
      <w:szCs w:val="24"/>
      <w:lang w:eastAsia="ru-RU"/>
    </w:rPr>
  </w:style>
  <w:style w:type="paragraph" w:styleId="af">
    <w:name w:val="Title"/>
    <w:basedOn w:val="a"/>
    <w:link w:val="af0"/>
    <w:qFormat/>
    <w:rsid w:val="00A778EA"/>
    <w:pPr>
      <w:autoSpaceDE w:val="0"/>
      <w:autoSpaceDN w:val="0"/>
      <w:adjustRightInd w:val="0"/>
      <w:jc w:val="center"/>
    </w:pPr>
    <w:rPr>
      <w:rFonts w:eastAsia="Calibri"/>
      <w:sz w:val="40"/>
      <w:szCs w:val="40"/>
    </w:rPr>
  </w:style>
  <w:style w:type="character" w:customStyle="1" w:styleId="af0">
    <w:name w:val="Название Знак"/>
    <w:basedOn w:val="a0"/>
    <w:link w:val="af"/>
    <w:rsid w:val="00A778EA"/>
    <w:rPr>
      <w:rFonts w:ascii="Times New Roman" w:eastAsia="Calibri" w:hAnsi="Times New Roman" w:cs="Times New Roman"/>
      <w:sz w:val="40"/>
      <w:szCs w:val="40"/>
      <w:lang w:eastAsia="ru-RU"/>
    </w:rPr>
  </w:style>
  <w:style w:type="paragraph" w:styleId="af1">
    <w:name w:val="Body Text"/>
    <w:basedOn w:val="a"/>
    <w:link w:val="af2"/>
    <w:semiHidden/>
    <w:rsid w:val="00A778EA"/>
    <w:pPr>
      <w:autoSpaceDE w:val="0"/>
      <w:autoSpaceDN w:val="0"/>
      <w:jc w:val="both"/>
    </w:pPr>
    <w:rPr>
      <w:rFonts w:eastAsia="Calibri"/>
      <w:sz w:val="28"/>
      <w:szCs w:val="28"/>
    </w:rPr>
  </w:style>
  <w:style w:type="character" w:customStyle="1" w:styleId="af2">
    <w:name w:val="Основной текст Знак"/>
    <w:basedOn w:val="a0"/>
    <w:link w:val="af1"/>
    <w:semiHidden/>
    <w:rsid w:val="00A778EA"/>
    <w:rPr>
      <w:rFonts w:ascii="Times New Roman" w:eastAsia="Calibri" w:hAnsi="Times New Roman" w:cs="Times New Roman"/>
      <w:sz w:val="28"/>
      <w:szCs w:val="28"/>
      <w:lang w:eastAsia="ru-RU"/>
    </w:rPr>
  </w:style>
  <w:style w:type="paragraph" w:styleId="af3">
    <w:name w:val="Body Text Indent"/>
    <w:basedOn w:val="a"/>
    <w:link w:val="af4"/>
    <w:semiHidden/>
    <w:rsid w:val="00A778EA"/>
    <w:pPr>
      <w:autoSpaceDE w:val="0"/>
      <w:autoSpaceDN w:val="0"/>
      <w:ind w:left="5760"/>
    </w:pPr>
    <w:rPr>
      <w:rFonts w:eastAsia="Calibri"/>
      <w:sz w:val="28"/>
      <w:szCs w:val="28"/>
    </w:rPr>
  </w:style>
  <w:style w:type="character" w:customStyle="1" w:styleId="af4">
    <w:name w:val="Основной текст с отступом Знак"/>
    <w:basedOn w:val="a0"/>
    <w:link w:val="af3"/>
    <w:semiHidden/>
    <w:rsid w:val="00A778EA"/>
    <w:rPr>
      <w:rFonts w:ascii="Times New Roman" w:eastAsia="Calibri" w:hAnsi="Times New Roman" w:cs="Times New Roman"/>
      <w:sz w:val="28"/>
      <w:szCs w:val="28"/>
      <w:lang w:eastAsia="ru-RU"/>
    </w:rPr>
  </w:style>
  <w:style w:type="paragraph" w:styleId="22">
    <w:name w:val="Body Text 2"/>
    <w:basedOn w:val="a"/>
    <w:link w:val="23"/>
    <w:semiHidden/>
    <w:rsid w:val="00A778EA"/>
    <w:pPr>
      <w:jc w:val="both"/>
    </w:pPr>
    <w:rPr>
      <w:rFonts w:eastAsia="MS Mincho"/>
      <w:sz w:val="24"/>
      <w:szCs w:val="24"/>
    </w:rPr>
  </w:style>
  <w:style w:type="character" w:customStyle="1" w:styleId="23">
    <w:name w:val="Основной текст 2 Знак"/>
    <w:basedOn w:val="a0"/>
    <w:link w:val="22"/>
    <w:semiHidden/>
    <w:rsid w:val="00A778EA"/>
    <w:rPr>
      <w:rFonts w:ascii="Times New Roman" w:eastAsia="MS Mincho" w:hAnsi="Times New Roman" w:cs="Times New Roman"/>
      <w:sz w:val="24"/>
      <w:szCs w:val="24"/>
      <w:lang w:eastAsia="ru-RU"/>
    </w:rPr>
  </w:style>
  <w:style w:type="paragraph" w:styleId="31">
    <w:name w:val="Body Text 3"/>
    <w:basedOn w:val="a"/>
    <w:link w:val="32"/>
    <w:semiHidden/>
    <w:rsid w:val="00A778EA"/>
    <w:rPr>
      <w:rFonts w:eastAsia="Calibri"/>
      <w:sz w:val="24"/>
      <w:szCs w:val="24"/>
    </w:rPr>
  </w:style>
  <w:style w:type="character" w:customStyle="1" w:styleId="32">
    <w:name w:val="Основной текст 3 Знак"/>
    <w:basedOn w:val="a0"/>
    <w:link w:val="31"/>
    <w:semiHidden/>
    <w:rsid w:val="00A778EA"/>
    <w:rPr>
      <w:rFonts w:ascii="Times New Roman" w:eastAsia="Calibri" w:hAnsi="Times New Roman" w:cs="Times New Roman"/>
      <w:sz w:val="24"/>
      <w:szCs w:val="24"/>
    </w:rPr>
  </w:style>
  <w:style w:type="paragraph" w:styleId="24">
    <w:name w:val="Body Text Indent 2"/>
    <w:basedOn w:val="a"/>
    <w:link w:val="25"/>
    <w:semiHidden/>
    <w:rsid w:val="00A778EA"/>
    <w:pPr>
      <w:autoSpaceDE w:val="0"/>
      <w:autoSpaceDN w:val="0"/>
      <w:ind w:left="720"/>
    </w:pPr>
    <w:rPr>
      <w:rFonts w:eastAsia="Calibri"/>
      <w:sz w:val="28"/>
      <w:szCs w:val="28"/>
    </w:rPr>
  </w:style>
  <w:style w:type="character" w:customStyle="1" w:styleId="25">
    <w:name w:val="Основной текст с отступом 2 Знак"/>
    <w:basedOn w:val="a0"/>
    <w:link w:val="24"/>
    <w:semiHidden/>
    <w:rsid w:val="00A778EA"/>
    <w:rPr>
      <w:rFonts w:ascii="Times New Roman" w:eastAsia="Calibri" w:hAnsi="Times New Roman" w:cs="Times New Roman"/>
      <w:sz w:val="28"/>
      <w:szCs w:val="28"/>
      <w:lang w:eastAsia="ru-RU"/>
    </w:rPr>
  </w:style>
  <w:style w:type="paragraph" w:styleId="33">
    <w:name w:val="Body Text Indent 3"/>
    <w:basedOn w:val="a"/>
    <w:link w:val="34"/>
    <w:semiHidden/>
    <w:rsid w:val="00A778EA"/>
    <w:pPr>
      <w:ind w:firstLine="709"/>
      <w:jc w:val="both"/>
    </w:pPr>
    <w:rPr>
      <w:rFonts w:eastAsia="MS Mincho"/>
      <w:sz w:val="24"/>
      <w:szCs w:val="24"/>
    </w:rPr>
  </w:style>
  <w:style w:type="character" w:customStyle="1" w:styleId="34">
    <w:name w:val="Основной текст с отступом 3 Знак"/>
    <w:basedOn w:val="a0"/>
    <w:link w:val="33"/>
    <w:semiHidden/>
    <w:rsid w:val="00A778EA"/>
    <w:rPr>
      <w:rFonts w:ascii="Times New Roman" w:eastAsia="MS Mincho" w:hAnsi="Times New Roman" w:cs="Times New Roman"/>
      <w:sz w:val="24"/>
      <w:szCs w:val="24"/>
      <w:lang w:eastAsia="ru-RU"/>
    </w:rPr>
  </w:style>
  <w:style w:type="paragraph" w:customStyle="1" w:styleId="12">
    <w:name w:val="Абзац списка1"/>
    <w:basedOn w:val="a"/>
    <w:rsid w:val="00A778EA"/>
    <w:pPr>
      <w:spacing w:after="200" w:line="276" w:lineRule="auto"/>
      <w:ind w:left="720"/>
    </w:pPr>
    <w:rPr>
      <w:rFonts w:ascii="Calibri" w:hAnsi="Calibri"/>
      <w:sz w:val="22"/>
      <w:szCs w:val="22"/>
      <w:lang w:eastAsia="en-US"/>
    </w:rPr>
  </w:style>
  <w:style w:type="paragraph" w:customStyle="1" w:styleId="26">
    <w:name w:val="Îñíîâíîé òåêñò 2"/>
    <w:basedOn w:val="a"/>
    <w:rsid w:val="00A778EA"/>
    <w:pPr>
      <w:autoSpaceDE w:val="0"/>
      <w:autoSpaceDN w:val="0"/>
      <w:adjustRightInd w:val="0"/>
      <w:ind w:firstLine="567"/>
    </w:pPr>
    <w:rPr>
      <w:rFonts w:eastAsia="Calibri"/>
      <w:szCs w:val="24"/>
    </w:rPr>
  </w:style>
  <w:style w:type="paragraph" w:customStyle="1" w:styleId="Normal">
    <w:name w:val="Normal Знак Знак Знак"/>
    <w:rsid w:val="00A778EA"/>
    <w:pPr>
      <w:snapToGrid w:val="0"/>
      <w:spacing w:after="0" w:line="240" w:lineRule="auto"/>
    </w:pPr>
    <w:rPr>
      <w:rFonts w:ascii="Times New Roman" w:eastAsia="Calibri" w:hAnsi="Times New Roman" w:cs="Times New Roman"/>
      <w:sz w:val="24"/>
      <w:szCs w:val="24"/>
      <w:lang w:eastAsia="ru-RU"/>
    </w:rPr>
  </w:style>
  <w:style w:type="paragraph" w:customStyle="1" w:styleId="13">
    <w:name w:val="Обычный1"/>
    <w:rsid w:val="00A778EA"/>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A778EA"/>
    <w:pPr>
      <w:snapToGrid w:val="0"/>
      <w:spacing w:after="0" w:line="240" w:lineRule="auto"/>
    </w:pPr>
    <w:rPr>
      <w:rFonts w:ascii="Times New Roman" w:eastAsia="Calibri" w:hAnsi="Times New Roman" w:cs="Times New Roman"/>
      <w:sz w:val="24"/>
      <w:szCs w:val="20"/>
      <w:lang w:eastAsia="ru-RU"/>
    </w:rPr>
  </w:style>
  <w:style w:type="paragraph" w:customStyle="1" w:styleId="ConsPlusNormal">
    <w:name w:val="ConsPlusNormal"/>
    <w:link w:val="ConsPlusNormal0"/>
    <w:rsid w:val="00A778E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rmal1">
    <w:name w:val="consplusnormal"/>
    <w:basedOn w:val="a"/>
    <w:rsid w:val="00A778EA"/>
    <w:pPr>
      <w:spacing w:before="100" w:beforeAutospacing="1" w:after="100" w:afterAutospacing="1"/>
    </w:pPr>
    <w:rPr>
      <w:rFonts w:eastAsia="Calibri"/>
      <w:sz w:val="24"/>
      <w:szCs w:val="24"/>
    </w:rPr>
  </w:style>
  <w:style w:type="paragraph" w:customStyle="1" w:styleId="ConsPlusTitle">
    <w:name w:val="ConsPlusTitle"/>
    <w:rsid w:val="00A778EA"/>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f5">
    <w:name w:val="Знак Знак Знак"/>
    <w:basedOn w:val="a"/>
    <w:rsid w:val="00A778EA"/>
    <w:pPr>
      <w:spacing w:before="100" w:beforeAutospacing="1" w:after="100" w:afterAutospacing="1"/>
    </w:pPr>
    <w:rPr>
      <w:rFonts w:ascii="Tahoma" w:eastAsia="Calibri" w:hAnsi="Tahoma" w:cs="Tahoma"/>
      <w:lang w:val="en-US" w:eastAsia="en-US"/>
    </w:rPr>
  </w:style>
  <w:style w:type="character" w:styleId="af6">
    <w:name w:val="footnote reference"/>
    <w:uiPriority w:val="99"/>
    <w:semiHidden/>
    <w:rsid w:val="00A778EA"/>
    <w:rPr>
      <w:rFonts w:cs="Times New Roman"/>
      <w:vertAlign w:val="superscript"/>
    </w:rPr>
  </w:style>
  <w:style w:type="character" w:styleId="af7">
    <w:name w:val="annotation reference"/>
    <w:uiPriority w:val="99"/>
    <w:rsid w:val="00A778EA"/>
    <w:rPr>
      <w:sz w:val="16"/>
    </w:rPr>
  </w:style>
  <w:style w:type="character" w:customStyle="1" w:styleId="Normal1">
    <w:name w:val="Normal Знак Знак Знак Знак"/>
    <w:rsid w:val="00A778EA"/>
    <w:rPr>
      <w:rFonts w:cs="Times New Roman"/>
      <w:sz w:val="24"/>
      <w:lang w:val="ru-RU" w:eastAsia="ru-RU" w:bidi="ar-SA"/>
    </w:rPr>
  </w:style>
  <w:style w:type="character" w:customStyle="1" w:styleId="Normal2">
    <w:name w:val="Normal Знак"/>
    <w:rsid w:val="00A778EA"/>
    <w:rPr>
      <w:rFonts w:cs="Times New Roman"/>
      <w:sz w:val="24"/>
      <w:lang w:val="ru-RU" w:eastAsia="ru-RU" w:bidi="ar-SA"/>
    </w:rPr>
  </w:style>
  <w:style w:type="character" w:styleId="af8">
    <w:name w:val="page number"/>
    <w:semiHidden/>
    <w:rsid w:val="00A778EA"/>
    <w:rPr>
      <w:rFonts w:cs="Times New Roman"/>
    </w:rPr>
  </w:style>
  <w:style w:type="character" w:styleId="af9">
    <w:name w:val="Strong"/>
    <w:qFormat/>
    <w:rsid w:val="00A778EA"/>
    <w:rPr>
      <w:rFonts w:cs="Times New Roman"/>
      <w:b/>
      <w:bCs/>
    </w:rPr>
  </w:style>
  <w:style w:type="paragraph" w:styleId="afa">
    <w:name w:val="header"/>
    <w:basedOn w:val="a"/>
    <w:link w:val="afb"/>
    <w:uiPriority w:val="99"/>
    <w:rsid w:val="00A778EA"/>
    <w:pPr>
      <w:tabs>
        <w:tab w:val="center" w:pos="4677"/>
        <w:tab w:val="right" w:pos="9355"/>
      </w:tabs>
    </w:pPr>
    <w:rPr>
      <w:rFonts w:ascii="Calibri" w:eastAsia="Calibri" w:hAnsi="Calibri"/>
    </w:rPr>
  </w:style>
  <w:style w:type="character" w:customStyle="1" w:styleId="afb">
    <w:name w:val="Верхний колонтитул Знак"/>
    <w:basedOn w:val="a0"/>
    <w:link w:val="afa"/>
    <w:uiPriority w:val="99"/>
    <w:rsid w:val="00A778EA"/>
    <w:rPr>
      <w:rFonts w:ascii="Calibri" w:eastAsia="Calibri" w:hAnsi="Calibri" w:cs="Times New Roman"/>
      <w:sz w:val="20"/>
      <w:szCs w:val="20"/>
    </w:rPr>
  </w:style>
  <w:style w:type="paragraph" w:styleId="afc">
    <w:name w:val="caption"/>
    <w:basedOn w:val="a"/>
    <w:next w:val="a"/>
    <w:qFormat/>
    <w:rsid w:val="00A778EA"/>
    <w:pPr>
      <w:spacing w:line="300" w:lineRule="exact"/>
      <w:jc w:val="center"/>
    </w:pPr>
    <w:rPr>
      <w:b/>
      <w:bCs/>
      <w:spacing w:val="14"/>
    </w:rPr>
  </w:style>
  <w:style w:type="paragraph" w:customStyle="1" w:styleId="27">
    <w:name w:val="Обычный2"/>
    <w:rsid w:val="00A778EA"/>
    <w:pPr>
      <w:snapToGrid w:val="0"/>
      <w:spacing w:after="0" w:line="240" w:lineRule="auto"/>
    </w:pPr>
    <w:rPr>
      <w:rFonts w:ascii="Times New Roman" w:eastAsia="Times New Roman" w:hAnsi="Times New Roman" w:cs="Times New Roman"/>
      <w:sz w:val="24"/>
      <w:szCs w:val="24"/>
      <w:lang w:eastAsia="ru-RU"/>
    </w:rPr>
  </w:style>
  <w:style w:type="character" w:styleId="afd">
    <w:name w:val="Emphasis"/>
    <w:qFormat/>
    <w:rsid w:val="00A778EA"/>
    <w:rPr>
      <w:i/>
      <w:iCs/>
    </w:rPr>
  </w:style>
  <w:style w:type="paragraph" w:styleId="afe">
    <w:name w:val="List Paragraph"/>
    <w:basedOn w:val="a"/>
    <w:uiPriority w:val="34"/>
    <w:qFormat/>
    <w:rsid w:val="00A778EA"/>
    <w:pPr>
      <w:spacing w:after="200" w:line="276" w:lineRule="auto"/>
      <w:ind w:left="720"/>
    </w:pPr>
    <w:rPr>
      <w:rFonts w:ascii="Calibri" w:eastAsia="Calibri" w:hAnsi="Calibri"/>
      <w:sz w:val="22"/>
      <w:szCs w:val="22"/>
      <w:lang w:eastAsia="en-US"/>
    </w:rPr>
  </w:style>
  <w:style w:type="paragraph" w:customStyle="1" w:styleId="ConsPlusNonformat">
    <w:name w:val="ConsPlusNonformat"/>
    <w:rsid w:val="00A778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
    <w:name w:val="List Bullet"/>
    <w:basedOn w:val="a"/>
    <w:rsid w:val="00A778EA"/>
    <w:rPr>
      <w:sz w:val="24"/>
      <w:szCs w:val="24"/>
    </w:rPr>
  </w:style>
  <w:style w:type="paragraph" w:styleId="aff0">
    <w:name w:val="annotation subject"/>
    <w:basedOn w:val="ab"/>
    <w:next w:val="ab"/>
    <w:link w:val="aff1"/>
    <w:rsid w:val="00A778EA"/>
    <w:pPr>
      <w:spacing w:after="200" w:line="276" w:lineRule="auto"/>
    </w:pPr>
    <w:rPr>
      <w:rFonts w:eastAsia="Times New Roman"/>
      <w:b/>
      <w:bCs/>
      <w:lang w:eastAsia="en-US"/>
    </w:rPr>
  </w:style>
  <w:style w:type="character" w:customStyle="1" w:styleId="aff1">
    <w:name w:val="Тема примечания Знак"/>
    <w:basedOn w:val="ac"/>
    <w:link w:val="aff0"/>
    <w:rsid w:val="00A778EA"/>
    <w:rPr>
      <w:rFonts w:eastAsia="Times New Roman"/>
      <w:b/>
      <w:bCs/>
    </w:rPr>
  </w:style>
  <w:style w:type="paragraph" w:customStyle="1" w:styleId="210">
    <w:name w:val="Основной текст с отступом 21"/>
    <w:basedOn w:val="a"/>
    <w:rsid w:val="00A778EA"/>
    <w:pPr>
      <w:autoSpaceDE w:val="0"/>
      <w:ind w:firstLine="540"/>
      <w:jc w:val="both"/>
    </w:pPr>
    <w:rPr>
      <w:rFonts w:eastAsia="Calibri" w:cs="Calibri"/>
      <w:sz w:val="24"/>
      <w:szCs w:val="24"/>
      <w:lang w:eastAsia="ar-SA"/>
    </w:rPr>
  </w:style>
  <w:style w:type="character" w:customStyle="1" w:styleId="aff2">
    <w:name w:val="Гипертекстовая ссылка"/>
    <w:uiPriority w:val="99"/>
    <w:rsid w:val="00A778EA"/>
    <w:rPr>
      <w:rFonts w:cs="Times New Roman"/>
      <w:color w:val="106BBE"/>
    </w:rPr>
  </w:style>
  <w:style w:type="paragraph" w:customStyle="1" w:styleId="aff3">
    <w:name w:val="Комментарий"/>
    <w:basedOn w:val="a"/>
    <w:next w:val="a"/>
    <w:uiPriority w:val="99"/>
    <w:rsid w:val="00A778EA"/>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f4">
    <w:name w:val="Информация об изменениях документа"/>
    <w:basedOn w:val="aff3"/>
    <w:next w:val="a"/>
    <w:uiPriority w:val="99"/>
    <w:rsid w:val="00A778EA"/>
    <w:rPr>
      <w:i/>
      <w:iCs/>
    </w:rPr>
  </w:style>
  <w:style w:type="paragraph" w:customStyle="1" w:styleId="14">
    <w:name w:val="Основной текст с отступом1"/>
    <w:basedOn w:val="a"/>
    <w:link w:val="BodyTextIndentChar"/>
    <w:rsid w:val="00A778EA"/>
    <w:pPr>
      <w:spacing w:after="120" w:line="480" w:lineRule="auto"/>
    </w:pPr>
    <w:rPr>
      <w:sz w:val="24"/>
      <w:szCs w:val="24"/>
    </w:rPr>
  </w:style>
  <w:style w:type="character" w:customStyle="1" w:styleId="BodyTextIndentChar">
    <w:name w:val="Body Text Indent Char"/>
    <w:basedOn w:val="a0"/>
    <w:link w:val="14"/>
    <w:rsid w:val="00A778EA"/>
    <w:rPr>
      <w:rFonts w:ascii="Times New Roman" w:eastAsia="Times New Roman" w:hAnsi="Times New Roman" w:cs="Times New Roman"/>
      <w:sz w:val="24"/>
      <w:szCs w:val="24"/>
      <w:lang w:eastAsia="ru-RU"/>
    </w:rPr>
  </w:style>
  <w:style w:type="character" w:customStyle="1" w:styleId="aff5">
    <w:name w:val="Знак"/>
    <w:basedOn w:val="a0"/>
    <w:rsid w:val="00A778EA"/>
    <w:rPr>
      <w:rFonts w:cs="Times New Roman"/>
      <w:sz w:val="16"/>
      <w:szCs w:val="16"/>
      <w:lang w:val="ru-RU" w:eastAsia="ru-RU"/>
    </w:rPr>
  </w:style>
  <w:style w:type="character" w:customStyle="1" w:styleId="ConsPlusNormal0">
    <w:name w:val="ConsPlusNormal Знак"/>
    <w:link w:val="ConsPlusNormal"/>
    <w:locked/>
    <w:rsid w:val="00A778EA"/>
    <w:rPr>
      <w:rFonts w:ascii="Arial" w:eastAsia="Calibri" w:hAnsi="Arial" w:cs="Arial"/>
      <w:sz w:val="20"/>
      <w:szCs w:val="20"/>
      <w:lang w:eastAsia="ru-RU"/>
    </w:rPr>
  </w:style>
  <w:style w:type="table" w:styleId="aff6">
    <w:name w:val="Table Grid"/>
    <w:basedOn w:val="a1"/>
    <w:rsid w:val="00A778E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3">
    <w:name w:val="s13"/>
    <w:basedOn w:val="a0"/>
    <w:rsid w:val="00A778EA"/>
  </w:style>
  <w:style w:type="paragraph" w:styleId="aff7">
    <w:name w:val="No Spacing"/>
    <w:uiPriority w:val="1"/>
    <w:qFormat/>
    <w:rsid w:val="00A778EA"/>
    <w:pPr>
      <w:spacing w:after="0" w:line="240" w:lineRule="auto"/>
    </w:pPr>
    <w:rPr>
      <w:rFonts w:ascii="Calibri" w:eastAsia="Calibri" w:hAnsi="Calibri" w:cs="Times New Roman"/>
    </w:rPr>
  </w:style>
  <w:style w:type="paragraph" w:customStyle="1" w:styleId="msonormalbullet2gif">
    <w:name w:val="msonormalbullet2.gif"/>
    <w:basedOn w:val="a"/>
    <w:rsid w:val="00F95479"/>
    <w:pPr>
      <w:spacing w:before="100" w:beforeAutospacing="1" w:after="100" w:afterAutospacing="1"/>
    </w:pPr>
    <w:rPr>
      <w:sz w:val="24"/>
      <w:szCs w:val="24"/>
    </w:rPr>
  </w:style>
  <w:style w:type="character" w:customStyle="1" w:styleId="s10">
    <w:name w:val="s_10"/>
    <w:basedOn w:val="a0"/>
    <w:rsid w:val="00A443C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tyzna.ru" TargetMode="External"/><Relationship Id="rId13" Type="http://schemas.openxmlformats.org/officeDocument/2006/relationships/hyperlink" Target="https://login.consultant.ru/link/?rnd=D51424DE68A5B1280F6FCC84E2336B7D&amp;req=doc&amp;base=LAW&amp;n=313798&amp;dst=1095&amp;fld=134&amp;date=25.06.2019" TargetMode="External"/><Relationship Id="rId18" Type="http://schemas.openxmlformats.org/officeDocument/2006/relationships/hyperlink" Target="https://login.consultant.ru/link/?rnd=D51424DE68A5B1280F6FCC84E2336B7D&amp;req=doc&amp;base=LAW&amp;n=314832&amp;dst=100346&amp;fld=134&amp;REFFIELD=134&amp;REFDST=1746&amp;REFDOC=313798&amp;REFBASE=LAW&amp;stat=refcode%3D16876%3Bdstident%3D100346%3Bindex%3D1509&amp;date=25.06.2019"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consultantplus://offline/ref=C1CDE33D63DE8AFABC59A482FD33D1779F032631D15D311EC778CCCC97E5E6B8F2F3BD3A37ADA7L" TargetMode="External"/><Relationship Id="rId7" Type="http://schemas.openxmlformats.org/officeDocument/2006/relationships/image" Target="media/image1.png"/><Relationship Id="rId12" Type="http://schemas.openxmlformats.org/officeDocument/2006/relationships/hyperlink" Target="consultantplus://offline/ref=6516297AE893B6B7391D086B5E884F35F1831BBEB36328ED641890D3839C58CDA48DB4BE9CEA3D0Fn4e0Q" TargetMode="External"/><Relationship Id="rId17" Type="http://schemas.openxmlformats.org/officeDocument/2006/relationships/hyperlink" Target="https://login.consultant.ru/link/?rnd=D51424DE68A5B1280F6FCC84E2336B7D&amp;req=doc&amp;base=LAW&amp;n=301546&amp;REFFIELD=134&amp;REFDST=1615&amp;REFDOC=313798&amp;REFBASE=LAW&amp;stat=refcode%3D16876%3Bindex%3D1503&amp;date=25.06.2019"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ogin.consultant.ru/link/?rnd=D51424DE68A5B1280F6FCC84E2336B7D&amp;req=doc&amp;base=LAW&amp;n=313798&amp;dst=1709&amp;fld=134&amp;date=25.06.2019" TargetMode="External"/><Relationship Id="rId20" Type="http://schemas.openxmlformats.org/officeDocument/2006/relationships/hyperlink" Target="consultantplus://offline/ref=9DFCD0BC58F1901188C452263C0976EC7682B8277B42784B22C3A2DEC2AABDAEC9F86746227977ABeCmEQ"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nd=9083CD400C588EB41694BA827D5E85FE&amp;req=doc&amp;base=LAW&amp;n=303658&amp;dst=290&amp;fld=134&amp;date=17.03.2019" TargetMode="External"/><Relationship Id="rId24" Type="http://schemas.openxmlformats.org/officeDocument/2006/relationships/hyperlink" Target="http://gosuslugi35.ru" TargetMode="External"/><Relationship Id="rId5" Type="http://schemas.openxmlformats.org/officeDocument/2006/relationships/footnotes" Target="footnotes.xml"/><Relationship Id="rId15" Type="http://schemas.openxmlformats.org/officeDocument/2006/relationships/hyperlink" Target="https://login.consultant.ru/link/?rnd=D51424DE68A5B1280F6FCC84E2336B7D&amp;req=doc&amp;base=LAW&amp;n=313798&amp;dst=1095&amp;fld=134&amp;date=25.06.2019" TargetMode="External"/><Relationship Id="rId23" Type="http://schemas.openxmlformats.org/officeDocument/2006/relationships/hyperlink" Target="http://www.gosuslugi.ru" TargetMode="External"/><Relationship Id="rId28" Type="http://schemas.openxmlformats.org/officeDocument/2006/relationships/fontTable" Target="fontTable.xml"/><Relationship Id="rId10" Type="http://schemas.openxmlformats.org/officeDocument/2006/relationships/hyperlink" Target="https://gosuslugi35.ru." TargetMode="External"/><Relationship Id="rId19" Type="http://schemas.openxmlformats.org/officeDocument/2006/relationships/hyperlink" Target="https://login.consultant.ru/link/?rnd=D51424DE68A5B1280F6FCC84E2336B7D&amp;req=doc&amp;base=LAW&amp;n=314832&amp;dst=100138&amp;fld=134&amp;REFFIELD=134&amp;REFDST=1746&amp;REFDOC=313798&amp;REFBASE=LAW&amp;stat=refcode%3D16876%3Bdstident%3D100138%3Bindex%3D1509&amp;date=25.06.2019"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s://login.consultant.ru/link/?rnd=D51424DE68A5B1280F6FCC84E2336B7D&amp;req=doc&amp;base=LAW&amp;n=301011&amp;dst=2798&amp;fld=134&amp;REFFIELD=134&amp;REFDST=2000&amp;REFDOC=313798&amp;REFBASE=LAW&amp;stat=refcode%3D16876%3Bdstident%3D2798%3Bindex%3D1473&amp;date=25.06.2019" TargetMode="External"/><Relationship Id="rId22" Type="http://schemas.openxmlformats.org/officeDocument/2006/relationships/hyperlink" Target="http://www.ustyzna.ru" TargetMode="External"/><Relationship Id="rId27"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440</TotalTime>
  <Pages>1</Pages>
  <Words>12125</Words>
  <Characters>69113</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Черемисина</dc:creator>
  <cp:lastModifiedBy>Черемисина</cp:lastModifiedBy>
  <cp:revision>7</cp:revision>
  <cp:lastPrinted>2020-03-02T07:08:00Z</cp:lastPrinted>
  <dcterms:created xsi:type="dcterms:W3CDTF">2020-02-10T12:00:00Z</dcterms:created>
  <dcterms:modified xsi:type="dcterms:W3CDTF">2020-03-02T07:21:00Z</dcterms:modified>
</cp:coreProperties>
</file>