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585" w:rsidRPr="008A4E29" w:rsidRDefault="00545027" w:rsidP="00380585">
      <w:pPr>
        <w:spacing w:after="0" w:line="240" w:lineRule="auto"/>
        <w:rPr>
          <w:rFonts w:ascii="Times New Roman" w:eastAsia="Times New Roman" w:hAnsi="Times New Roman" w:cs="Times New Roman"/>
          <w:b/>
          <w:sz w:val="24"/>
          <w:szCs w:val="24"/>
          <w:lang w:eastAsia="ru-RU"/>
        </w:rPr>
      </w:pPr>
      <w:r w:rsidRPr="008A4E29">
        <w:rPr>
          <w:rFonts w:ascii="Arial" w:eastAsia="Times New Roman" w:hAnsi="Arial" w:cs="Arial"/>
          <w:b/>
          <w:color w:val="000000"/>
          <w:sz w:val="24"/>
          <w:szCs w:val="24"/>
          <w:lang w:eastAsia="ru-RU"/>
        </w:rPr>
        <w:t>Вологжан приглашают к</w:t>
      </w:r>
      <w:r w:rsidR="00380585" w:rsidRPr="008A4E29">
        <w:rPr>
          <w:rFonts w:ascii="Arial" w:eastAsia="Times New Roman" w:hAnsi="Arial" w:cs="Arial"/>
          <w:b/>
          <w:color w:val="000000"/>
          <w:sz w:val="24"/>
          <w:szCs w:val="24"/>
          <w:lang w:eastAsia="ru-RU"/>
        </w:rPr>
        <w:t xml:space="preserve"> весенн</w:t>
      </w:r>
      <w:r w:rsidRPr="008A4E29">
        <w:rPr>
          <w:rFonts w:ascii="Arial" w:eastAsia="Times New Roman" w:hAnsi="Arial" w:cs="Arial"/>
          <w:b/>
          <w:color w:val="000000"/>
          <w:sz w:val="24"/>
          <w:szCs w:val="24"/>
          <w:lang w:eastAsia="ru-RU"/>
        </w:rPr>
        <w:t>ей мобилизации</w:t>
      </w:r>
      <w:r w:rsidR="00380585" w:rsidRPr="008A4E29">
        <w:rPr>
          <w:rFonts w:ascii="Arial" w:eastAsia="Times New Roman" w:hAnsi="Arial" w:cs="Arial"/>
          <w:b/>
          <w:color w:val="000000"/>
          <w:sz w:val="24"/>
          <w:szCs w:val="24"/>
          <w:lang w:eastAsia="ru-RU"/>
        </w:rPr>
        <w:t xml:space="preserve"> </w:t>
      </w:r>
      <w:proofErr w:type="spellStart"/>
      <w:r w:rsidR="00380585" w:rsidRPr="008A4E29">
        <w:rPr>
          <w:rFonts w:ascii="Arial" w:eastAsia="Times New Roman" w:hAnsi="Arial" w:cs="Arial"/>
          <w:b/>
          <w:color w:val="000000"/>
          <w:sz w:val="24"/>
          <w:szCs w:val="24"/>
          <w:lang w:eastAsia="ru-RU"/>
        </w:rPr>
        <w:t>эковолонтеров</w:t>
      </w:r>
      <w:proofErr w:type="spellEnd"/>
    </w:p>
    <w:p w:rsidR="00380585" w:rsidRPr="00380585" w:rsidRDefault="00380585" w:rsidP="00380585">
      <w:pPr>
        <w:spacing w:after="0" w:line="240" w:lineRule="auto"/>
        <w:rPr>
          <w:rFonts w:ascii="Times New Roman" w:eastAsia="Times New Roman" w:hAnsi="Times New Roman" w:cs="Times New Roman"/>
          <w:sz w:val="24"/>
          <w:szCs w:val="24"/>
          <w:lang w:eastAsia="ru-RU"/>
        </w:rPr>
      </w:pPr>
    </w:p>
    <w:p w:rsidR="00380585" w:rsidRPr="00380585" w:rsidRDefault="0026631B" w:rsidP="00380585">
      <w:pPr>
        <w:spacing w:after="0" w:line="240" w:lineRule="auto"/>
        <w:jc w:val="both"/>
        <w:rPr>
          <w:rFonts w:ascii="Times New Roman" w:eastAsia="Times New Roman" w:hAnsi="Times New Roman" w:cs="Times New Roman"/>
          <w:sz w:val="20"/>
          <w:szCs w:val="20"/>
          <w:lang w:eastAsia="ru-RU"/>
        </w:rPr>
      </w:pPr>
      <w:hyperlink r:id="rId5" w:history="1">
        <w:r w:rsidR="00380585" w:rsidRPr="00380585">
          <w:rPr>
            <w:rFonts w:ascii="Arial" w:eastAsia="Times New Roman" w:hAnsi="Arial" w:cs="Arial"/>
            <w:i/>
            <w:iCs/>
            <w:color w:val="1155CC"/>
            <w:sz w:val="20"/>
            <w:szCs w:val="20"/>
            <w:u w:val="single"/>
            <w:lang w:eastAsia="ru-RU"/>
          </w:rPr>
          <w:t>Движение ЭКА</w:t>
        </w:r>
      </w:hyperlink>
      <w:r w:rsidR="00380585" w:rsidRPr="00380585">
        <w:rPr>
          <w:rFonts w:ascii="Arial" w:eastAsia="Times New Roman" w:hAnsi="Arial" w:cs="Arial"/>
          <w:i/>
          <w:iCs/>
          <w:color w:val="000000"/>
          <w:sz w:val="20"/>
          <w:szCs w:val="20"/>
          <w:lang w:eastAsia="ru-RU"/>
        </w:rPr>
        <w:t xml:space="preserve"> совместно с </w:t>
      </w:r>
      <w:hyperlink r:id="rId6" w:history="1">
        <w:r w:rsidR="00380585" w:rsidRPr="00380585">
          <w:rPr>
            <w:rFonts w:ascii="Arial" w:eastAsia="Times New Roman" w:hAnsi="Arial" w:cs="Arial"/>
            <w:i/>
            <w:iCs/>
            <w:color w:val="1155CC"/>
            <w:sz w:val="20"/>
            <w:szCs w:val="20"/>
            <w:u w:val="single"/>
            <w:lang w:eastAsia="ru-RU"/>
          </w:rPr>
          <w:t>Ассоциацией волонтёрских центров</w:t>
        </w:r>
      </w:hyperlink>
      <w:r w:rsidR="00380585" w:rsidRPr="00380585">
        <w:rPr>
          <w:rFonts w:ascii="Arial" w:eastAsia="Times New Roman" w:hAnsi="Arial" w:cs="Arial"/>
          <w:i/>
          <w:iCs/>
          <w:color w:val="000000"/>
          <w:sz w:val="20"/>
          <w:szCs w:val="20"/>
          <w:lang w:eastAsia="ru-RU"/>
        </w:rPr>
        <w:t xml:space="preserve"> объявили </w:t>
      </w:r>
      <w:hyperlink r:id="rId7" w:history="1">
        <w:proofErr w:type="spellStart"/>
        <w:r w:rsidR="00380585" w:rsidRPr="00380585">
          <w:rPr>
            <w:rFonts w:ascii="Arial" w:eastAsia="Times New Roman" w:hAnsi="Arial" w:cs="Arial"/>
            <w:i/>
            <w:iCs/>
            <w:color w:val="1155CC"/>
            <w:sz w:val="20"/>
            <w:szCs w:val="20"/>
            <w:u w:val="single"/>
            <w:lang w:eastAsia="ru-RU"/>
          </w:rPr>
          <w:t>экомобилизацию</w:t>
        </w:r>
        <w:proofErr w:type="spellEnd"/>
      </w:hyperlink>
      <w:r w:rsidR="00380585" w:rsidRPr="00380585">
        <w:rPr>
          <w:rFonts w:ascii="Arial" w:eastAsia="Times New Roman" w:hAnsi="Arial" w:cs="Arial"/>
          <w:i/>
          <w:iCs/>
          <w:color w:val="000000"/>
          <w:sz w:val="20"/>
          <w:szCs w:val="20"/>
          <w:lang w:eastAsia="ru-RU"/>
        </w:rPr>
        <w:t xml:space="preserve"> и приглашают всех  желающих записаться в добровольцы и присоединиться к </w:t>
      </w:r>
      <w:proofErr w:type="spellStart"/>
      <w:r w:rsidR="00380585" w:rsidRPr="00380585">
        <w:rPr>
          <w:rFonts w:ascii="Arial" w:eastAsia="Times New Roman" w:hAnsi="Arial" w:cs="Arial"/>
          <w:i/>
          <w:iCs/>
          <w:color w:val="000000"/>
          <w:sz w:val="20"/>
          <w:szCs w:val="20"/>
          <w:lang w:eastAsia="ru-RU"/>
        </w:rPr>
        <w:t>экопроектам</w:t>
      </w:r>
      <w:proofErr w:type="spellEnd"/>
      <w:r w:rsidR="00380585" w:rsidRPr="00380585">
        <w:rPr>
          <w:rFonts w:ascii="Arial" w:eastAsia="Times New Roman" w:hAnsi="Arial" w:cs="Arial"/>
          <w:i/>
          <w:iCs/>
          <w:color w:val="000000"/>
          <w:sz w:val="20"/>
          <w:szCs w:val="20"/>
          <w:lang w:eastAsia="ru-RU"/>
        </w:rPr>
        <w:t xml:space="preserve">, </w:t>
      </w:r>
      <w:proofErr w:type="spellStart"/>
      <w:r w:rsidR="00380585" w:rsidRPr="00380585">
        <w:rPr>
          <w:rFonts w:ascii="Arial" w:eastAsia="Times New Roman" w:hAnsi="Arial" w:cs="Arial"/>
          <w:i/>
          <w:iCs/>
          <w:color w:val="000000"/>
          <w:sz w:val="20"/>
          <w:szCs w:val="20"/>
          <w:lang w:eastAsia="ru-RU"/>
        </w:rPr>
        <w:t>экомарафонам</w:t>
      </w:r>
      <w:proofErr w:type="spellEnd"/>
      <w:r w:rsidR="00380585" w:rsidRPr="00380585">
        <w:rPr>
          <w:rFonts w:ascii="Arial" w:eastAsia="Times New Roman" w:hAnsi="Arial" w:cs="Arial"/>
          <w:i/>
          <w:iCs/>
          <w:color w:val="000000"/>
          <w:sz w:val="20"/>
          <w:szCs w:val="20"/>
          <w:lang w:eastAsia="ru-RU"/>
        </w:rPr>
        <w:t xml:space="preserve"> и другим нужным планете делам. В рядах </w:t>
      </w:r>
      <w:r w:rsidR="00380585" w:rsidRPr="00380585">
        <w:rPr>
          <w:rFonts w:ascii="Calibri" w:eastAsia="Times New Roman" w:hAnsi="Calibri" w:cs="Times New Roman"/>
          <w:color w:val="000000"/>
          <w:sz w:val="20"/>
          <w:szCs w:val="20"/>
          <w:lang w:eastAsia="ru-RU"/>
        </w:rPr>
        <w:t>«</w:t>
      </w:r>
      <w:r w:rsidR="00380585" w:rsidRPr="00380585">
        <w:rPr>
          <w:rFonts w:ascii="Arial" w:eastAsia="Times New Roman" w:hAnsi="Arial" w:cs="Arial"/>
          <w:i/>
          <w:iCs/>
          <w:color w:val="000000"/>
          <w:sz w:val="20"/>
          <w:szCs w:val="20"/>
          <w:lang w:eastAsia="ru-RU"/>
        </w:rPr>
        <w:t>зелёных</w:t>
      </w:r>
      <w:r w:rsidR="00380585" w:rsidRPr="00380585">
        <w:rPr>
          <w:rFonts w:ascii="Calibri" w:eastAsia="Times New Roman" w:hAnsi="Calibri" w:cs="Times New Roman"/>
          <w:color w:val="000000"/>
          <w:sz w:val="20"/>
          <w:szCs w:val="20"/>
          <w:lang w:eastAsia="ru-RU"/>
        </w:rPr>
        <w:t>»</w:t>
      </w:r>
      <w:r w:rsidR="00380585" w:rsidRPr="00380585">
        <w:rPr>
          <w:rFonts w:ascii="Arial" w:eastAsia="Times New Roman" w:hAnsi="Arial" w:cs="Arial"/>
          <w:i/>
          <w:iCs/>
          <w:color w:val="000000"/>
          <w:sz w:val="20"/>
          <w:szCs w:val="20"/>
          <w:lang w:eastAsia="ru-RU"/>
        </w:rPr>
        <w:t xml:space="preserve"> волонтеров ждут как опытных активистов, так и тех, кто давно хотел помочь природе, но не знал как или не располагал достаточным количеством времени. </w:t>
      </w:r>
    </w:p>
    <w:p w:rsidR="00380585" w:rsidRPr="00380585" w:rsidRDefault="00380585" w:rsidP="00380585">
      <w:pPr>
        <w:spacing w:after="0" w:line="240" w:lineRule="auto"/>
        <w:rPr>
          <w:rFonts w:ascii="Times New Roman" w:eastAsia="Times New Roman" w:hAnsi="Times New Roman" w:cs="Times New Roman"/>
          <w:sz w:val="20"/>
          <w:szCs w:val="20"/>
          <w:lang w:eastAsia="ru-RU"/>
        </w:rPr>
      </w:pPr>
    </w:p>
    <w:p w:rsidR="00380585" w:rsidRPr="00380585" w:rsidRDefault="00380585" w:rsidP="00380585">
      <w:pPr>
        <w:spacing w:after="200" w:line="240" w:lineRule="auto"/>
        <w:jc w:val="both"/>
        <w:rPr>
          <w:rFonts w:ascii="Times New Roman" w:eastAsia="Times New Roman" w:hAnsi="Times New Roman" w:cs="Times New Roman"/>
          <w:sz w:val="20"/>
          <w:szCs w:val="20"/>
          <w:lang w:eastAsia="ru-RU"/>
        </w:rPr>
      </w:pPr>
      <w:r w:rsidRPr="00380585">
        <w:rPr>
          <w:rFonts w:ascii="Arial" w:eastAsia="Times New Roman" w:hAnsi="Arial" w:cs="Arial"/>
          <w:color w:val="000000"/>
          <w:sz w:val="20"/>
          <w:szCs w:val="20"/>
          <w:lang w:eastAsia="ru-RU"/>
        </w:rPr>
        <w:t>Помощь дежурных по планете сегодня очень нужна во всех уголках России</w:t>
      </w:r>
      <w:r w:rsidR="00545027">
        <w:rPr>
          <w:rFonts w:ascii="Arial" w:eastAsia="Times New Roman" w:hAnsi="Arial" w:cs="Arial"/>
          <w:color w:val="000000"/>
          <w:sz w:val="20"/>
          <w:szCs w:val="20"/>
          <w:lang w:eastAsia="ru-RU"/>
        </w:rPr>
        <w:t>, в том числе и в Вологодской области</w:t>
      </w:r>
      <w:r w:rsidRPr="00380585">
        <w:rPr>
          <w:rFonts w:ascii="Arial" w:eastAsia="Times New Roman" w:hAnsi="Arial" w:cs="Arial"/>
          <w:color w:val="000000"/>
          <w:sz w:val="20"/>
          <w:szCs w:val="20"/>
          <w:lang w:eastAsia="ru-RU"/>
        </w:rPr>
        <w:t>:</w:t>
      </w:r>
    </w:p>
    <w:p w:rsidR="00380585" w:rsidRPr="00380585" w:rsidRDefault="00380585" w:rsidP="00380585">
      <w:pPr>
        <w:numPr>
          <w:ilvl w:val="0"/>
          <w:numId w:val="4"/>
        </w:numPr>
        <w:spacing w:after="0" w:line="240" w:lineRule="auto"/>
        <w:jc w:val="both"/>
        <w:textAlignment w:val="baseline"/>
        <w:rPr>
          <w:rFonts w:ascii="Arial" w:eastAsia="Times New Roman" w:hAnsi="Arial" w:cs="Arial"/>
          <w:color w:val="000000"/>
          <w:sz w:val="20"/>
          <w:szCs w:val="20"/>
          <w:lang w:eastAsia="ru-RU"/>
        </w:rPr>
      </w:pPr>
      <w:r w:rsidRPr="00380585">
        <w:rPr>
          <w:rFonts w:ascii="Arial" w:eastAsia="Times New Roman" w:hAnsi="Arial" w:cs="Arial"/>
          <w:color w:val="000000"/>
          <w:sz w:val="20"/>
          <w:szCs w:val="20"/>
          <w:lang w:eastAsia="ru-RU"/>
        </w:rPr>
        <w:t>при вывозе на переработку вторсырья, собранного жителями в своих домах</w:t>
      </w:r>
    </w:p>
    <w:p w:rsidR="00380585" w:rsidRPr="00380585" w:rsidRDefault="00380585" w:rsidP="00380585">
      <w:pPr>
        <w:numPr>
          <w:ilvl w:val="0"/>
          <w:numId w:val="4"/>
        </w:numPr>
        <w:spacing w:after="0" w:line="240" w:lineRule="auto"/>
        <w:jc w:val="both"/>
        <w:textAlignment w:val="baseline"/>
        <w:rPr>
          <w:rFonts w:ascii="Arial" w:eastAsia="Times New Roman" w:hAnsi="Arial" w:cs="Arial"/>
          <w:color w:val="000000"/>
          <w:sz w:val="20"/>
          <w:szCs w:val="20"/>
          <w:lang w:eastAsia="ru-RU"/>
        </w:rPr>
      </w:pPr>
      <w:r w:rsidRPr="00380585">
        <w:rPr>
          <w:rFonts w:ascii="Arial" w:eastAsia="Times New Roman" w:hAnsi="Arial" w:cs="Arial"/>
          <w:color w:val="000000"/>
          <w:sz w:val="20"/>
          <w:szCs w:val="20"/>
          <w:lang w:eastAsia="ru-RU"/>
        </w:rPr>
        <w:t>на посадках деревьев</w:t>
      </w:r>
    </w:p>
    <w:p w:rsidR="00380585" w:rsidRPr="00380585" w:rsidRDefault="00380585" w:rsidP="00380585">
      <w:pPr>
        <w:numPr>
          <w:ilvl w:val="0"/>
          <w:numId w:val="4"/>
        </w:numPr>
        <w:spacing w:after="0" w:line="240" w:lineRule="auto"/>
        <w:jc w:val="both"/>
        <w:textAlignment w:val="baseline"/>
        <w:rPr>
          <w:rFonts w:ascii="Arial" w:eastAsia="Times New Roman" w:hAnsi="Arial" w:cs="Arial"/>
          <w:color w:val="000000"/>
          <w:sz w:val="20"/>
          <w:szCs w:val="20"/>
          <w:lang w:eastAsia="ru-RU"/>
        </w:rPr>
      </w:pPr>
      <w:r w:rsidRPr="00380585">
        <w:rPr>
          <w:rFonts w:ascii="Arial" w:eastAsia="Times New Roman" w:hAnsi="Arial" w:cs="Arial"/>
          <w:color w:val="000000"/>
          <w:sz w:val="20"/>
          <w:szCs w:val="20"/>
          <w:lang w:eastAsia="ru-RU"/>
        </w:rPr>
        <w:t>в деле профилактики лесных пожаров</w:t>
      </w:r>
    </w:p>
    <w:p w:rsidR="00380585" w:rsidRPr="00380585" w:rsidRDefault="00380585" w:rsidP="00380585">
      <w:pPr>
        <w:pStyle w:val="a3"/>
        <w:numPr>
          <w:ilvl w:val="0"/>
          <w:numId w:val="4"/>
        </w:numPr>
        <w:rPr>
          <w:rFonts w:ascii="Arial" w:eastAsia="Times New Roman" w:hAnsi="Arial" w:cs="Arial"/>
          <w:color w:val="000000"/>
          <w:sz w:val="20"/>
          <w:szCs w:val="20"/>
          <w:lang w:eastAsia="ru-RU"/>
        </w:rPr>
      </w:pPr>
      <w:r w:rsidRPr="00380585">
        <w:rPr>
          <w:rFonts w:ascii="Arial" w:eastAsia="Times New Roman" w:hAnsi="Arial" w:cs="Arial"/>
          <w:color w:val="000000"/>
          <w:sz w:val="20"/>
          <w:szCs w:val="20"/>
          <w:lang w:eastAsia="ru-RU"/>
        </w:rPr>
        <w:t xml:space="preserve">в </w:t>
      </w:r>
      <w:proofErr w:type="spellStart"/>
      <w:r w:rsidRPr="00380585">
        <w:rPr>
          <w:rFonts w:ascii="Arial" w:eastAsia="Times New Roman" w:hAnsi="Arial" w:cs="Arial"/>
          <w:color w:val="000000"/>
          <w:sz w:val="20"/>
          <w:szCs w:val="20"/>
          <w:lang w:eastAsia="ru-RU"/>
        </w:rPr>
        <w:t>экопросвещении</w:t>
      </w:r>
      <w:proofErr w:type="spellEnd"/>
      <w:r w:rsidRPr="00380585">
        <w:rPr>
          <w:rFonts w:ascii="Arial" w:eastAsia="Times New Roman" w:hAnsi="Arial" w:cs="Arial"/>
          <w:color w:val="000000"/>
          <w:sz w:val="20"/>
          <w:szCs w:val="20"/>
          <w:lang w:eastAsia="ru-RU"/>
        </w:rPr>
        <w:t xml:space="preserve"> детей и молодёжи</w:t>
      </w:r>
    </w:p>
    <w:p w:rsidR="00380585" w:rsidRPr="00380585" w:rsidRDefault="00380585" w:rsidP="00380585">
      <w:pPr>
        <w:pStyle w:val="a3"/>
        <w:numPr>
          <w:ilvl w:val="0"/>
          <w:numId w:val="4"/>
        </w:numPr>
        <w:rPr>
          <w:rFonts w:ascii="Arial" w:eastAsia="Times New Roman" w:hAnsi="Arial" w:cs="Arial"/>
          <w:color w:val="000000"/>
          <w:sz w:val="20"/>
          <w:szCs w:val="20"/>
          <w:lang w:eastAsia="ru-RU"/>
        </w:rPr>
      </w:pPr>
      <w:r w:rsidRPr="00380585">
        <w:rPr>
          <w:rFonts w:ascii="Arial" w:eastAsia="Times New Roman" w:hAnsi="Arial" w:cs="Arial"/>
          <w:color w:val="000000"/>
          <w:sz w:val="20"/>
          <w:szCs w:val="20"/>
          <w:lang w:eastAsia="ru-RU"/>
        </w:rPr>
        <w:t>в поддержке важных законодательных инициатив</w:t>
      </w:r>
    </w:p>
    <w:p w:rsidR="00380585" w:rsidRPr="00380585" w:rsidRDefault="00380585" w:rsidP="00380585">
      <w:pPr>
        <w:pStyle w:val="a3"/>
        <w:numPr>
          <w:ilvl w:val="0"/>
          <w:numId w:val="4"/>
        </w:numPr>
        <w:rPr>
          <w:rFonts w:ascii="Arial" w:eastAsia="Times New Roman" w:hAnsi="Arial" w:cs="Arial"/>
          <w:color w:val="000000"/>
          <w:sz w:val="20"/>
          <w:szCs w:val="20"/>
          <w:lang w:eastAsia="ru-RU"/>
        </w:rPr>
      </w:pPr>
      <w:r w:rsidRPr="00380585">
        <w:rPr>
          <w:rFonts w:ascii="Arial" w:eastAsia="Times New Roman" w:hAnsi="Arial" w:cs="Arial"/>
          <w:color w:val="000000"/>
          <w:sz w:val="20"/>
          <w:szCs w:val="20"/>
          <w:lang w:eastAsia="ru-RU"/>
        </w:rPr>
        <w:t xml:space="preserve">в продвижении всероссийских </w:t>
      </w:r>
      <w:proofErr w:type="spellStart"/>
      <w:r w:rsidRPr="00380585">
        <w:rPr>
          <w:rFonts w:ascii="Arial" w:eastAsia="Times New Roman" w:hAnsi="Arial" w:cs="Arial"/>
          <w:color w:val="000000"/>
          <w:sz w:val="20"/>
          <w:szCs w:val="20"/>
          <w:lang w:eastAsia="ru-RU"/>
        </w:rPr>
        <w:t>экомарафонов</w:t>
      </w:r>
      <w:proofErr w:type="spellEnd"/>
      <w:r w:rsidRPr="00380585">
        <w:rPr>
          <w:rFonts w:ascii="Arial" w:eastAsia="Times New Roman" w:hAnsi="Arial" w:cs="Arial"/>
          <w:color w:val="000000"/>
          <w:sz w:val="20"/>
          <w:szCs w:val="20"/>
          <w:lang w:eastAsia="ru-RU"/>
        </w:rPr>
        <w:t xml:space="preserve"> по развитию экологической культуры и многих других проектах. </w:t>
      </w:r>
    </w:p>
    <w:p w:rsidR="00380585" w:rsidRPr="00545027" w:rsidRDefault="00545027" w:rsidP="00380585">
      <w:pPr>
        <w:spacing w:after="200" w:line="240" w:lineRule="auto"/>
        <w:jc w:val="both"/>
        <w:rPr>
          <w:rFonts w:ascii="Times New Roman" w:eastAsia="Times New Roman" w:hAnsi="Times New Roman" w:cs="Times New Roman"/>
          <w:i/>
          <w:sz w:val="20"/>
          <w:szCs w:val="20"/>
          <w:lang w:eastAsia="ru-RU"/>
        </w:rPr>
      </w:pPr>
      <w:r w:rsidRPr="00545027">
        <w:rPr>
          <w:rFonts w:ascii="Arial" w:eastAsia="Times New Roman" w:hAnsi="Arial" w:cs="Arial"/>
          <w:i/>
          <w:color w:val="000000"/>
          <w:sz w:val="20"/>
          <w:szCs w:val="20"/>
          <w:lang w:eastAsia="ru-RU"/>
        </w:rPr>
        <w:t>"</w:t>
      </w:r>
      <w:r w:rsidR="00380585" w:rsidRPr="00545027">
        <w:rPr>
          <w:rFonts w:ascii="Arial" w:eastAsia="Times New Roman" w:hAnsi="Arial" w:cs="Arial"/>
          <w:i/>
          <w:color w:val="000000"/>
          <w:sz w:val="20"/>
          <w:szCs w:val="20"/>
          <w:lang w:eastAsia="ru-RU"/>
        </w:rPr>
        <w:t xml:space="preserve">Последствия деятельности человека настолько масштабны, что даже в период самоизоляции и карантина природе необходима помощь. Никуда не исчезла мусорная проблема, </w:t>
      </w:r>
      <w:r>
        <w:rPr>
          <w:rFonts w:ascii="Arial" w:eastAsia="Times New Roman" w:hAnsi="Arial" w:cs="Arial"/>
          <w:i/>
          <w:color w:val="000000"/>
          <w:sz w:val="20"/>
          <w:szCs w:val="20"/>
          <w:lang w:eastAsia="ru-RU"/>
        </w:rPr>
        <w:t>сохраняется опасность</w:t>
      </w:r>
      <w:r w:rsidR="00380585" w:rsidRPr="00545027">
        <w:rPr>
          <w:rFonts w:ascii="Arial" w:eastAsia="Times New Roman" w:hAnsi="Arial" w:cs="Arial"/>
          <w:i/>
          <w:color w:val="000000"/>
          <w:sz w:val="20"/>
          <w:szCs w:val="20"/>
          <w:lang w:eastAsia="ru-RU"/>
        </w:rPr>
        <w:t xml:space="preserve"> лесны</w:t>
      </w:r>
      <w:r>
        <w:rPr>
          <w:rFonts w:ascii="Arial" w:eastAsia="Times New Roman" w:hAnsi="Arial" w:cs="Arial"/>
          <w:i/>
          <w:color w:val="000000"/>
          <w:sz w:val="20"/>
          <w:szCs w:val="20"/>
          <w:lang w:eastAsia="ru-RU"/>
        </w:rPr>
        <w:t>х пожаров</w:t>
      </w:r>
      <w:r w:rsidR="00380585" w:rsidRPr="00545027">
        <w:rPr>
          <w:rFonts w:ascii="Arial" w:eastAsia="Times New Roman" w:hAnsi="Arial" w:cs="Arial"/>
          <w:i/>
          <w:color w:val="000000"/>
          <w:sz w:val="20"/>
          <w:szCs w:val="20"/>
          <w:lang w:eastAsia="ru-RU"/>
        </w:rPr>
        <w:t>, всё сильнее ощущается дефицит чистой пресной воды и других ресурсов,</w:t>
      </w:r>
      <w:r>
        <w:rPr>
          <w:rFonts w:ascii="Arial" w:eastAsia="Times New Roman" w:hAnsi="Arial" w:cs="Arial"/>
          <w:i/>
          <w:color w:val="000000"/>
          <w:sz w:val="20"/>
          <w:szCs w:val="20"/>
          <w:lang w:eastAsia="ru-RU"/>
        </w:rPr>
        <w:t xml:space="preserve"> </w:t>
      </w:r>
      <w:r w:rsidR="00380585" w:rsidRPr="00545027">
        <w:rPr>
          <w:rFonts w:ascii="Arial" w:eastAsia="Times New Roman" w:hAnsi="Arial" w:cs="Arial"/>
          <w:i/>
          <w:color w:val="000000"/>
          <w:sz w:val="20"/>
          <w:szCs w:val="20"/>
          <w:lang w:eastAsia="ru-RU"/>
        </w:rPr>
        <w:t xml:space="preserve">по-прежнему остаются в опасности </w:t>
      </w:r>
      <w:proofErr w:type="spellStart"/>
      <w:r w:rsidR="00380585" w:rsidRPr="00545027">
        <w:rPr>
          <w:rFonts w:ascii="Arial" w:eastAsia="Times New Roman" w:hAnsi="Arial" w:cs="Arial"/>
          <w:i/>
          <w:color w:val="000000"/>
          <w:sz w:val="20"/>
          <w:szCs w:val="20"/>
          <w:lang w:eastAsia="ru-RU"/>
        </w:rPr>
        <w:t>краснокнижные</w:t>
      </w:r>
      <w:proofErr w:type="spellEnd"/>
      <w:r w:rsidR="00380585" w:rsidRPr="00545027">
        <w:rPr>
          <w:rFonts w:ascii="Arial" w:eastAsia="Times New Roman" w:hAnsi="Arial" w:cs="Arial"/>
          <w:i/>
          <w:color w:val="000000"/>
          <w:sz w:val="20"/>
          <w:szCs w:val="20"/>
          <w:lang w:eastAsia="ru-RU"/>
        </w:rPr>
        <w:t xml:space="preserve"> животные и рас</w:t>
      </w:r>
      <w:r>
        <w:rPr>
          <w:rFonts w:ascii="Arial" w:eastAsia="Times New Roman" w:hAnsi="Arial" w:cs="Arial"/>
          <w:i/>
          <w:color w:val="000000"/>
          <w:sz w:val="20"/>
          <w:szCs w:val="20"/>
          <w:lang w:eastAsia="ru-RU"/>
        </w:rPr>
        <w:t>тения</w:t>
      </w:r>
      <w:r w:rsidRPr="00545027">
        <w:rPr>
          <w:rFonts w:ascii="Arial" w:eastAsia="Times New Roman" w:hAnsi="Arial" w:cs="Arial"/>
          <w:i/>
          <w:color w:val="000000"/>
          <w:sz w:val="20"/>
          <w:szCs w:val="20"/>
          <w:lang w:eastAsia="ru-RU"/>
        </w:rPr>
        <w:t>", - говорит руководитель Воло</w:t>
      </w:r>
      <w:r>
        <w:rPr>
          <w:rFonts w:ascii="Arial" w:eastAsia="Times New Roman" w:hAnsi="Arial" w:cs="Arial"/>
          <w:i/>
          <w:color w:val="000000"/>
          <w:sz w:val="20"/>
          <w:szCs w:val="20"/>
          <w:lang w:eastAsia="ru-RU"/>
        </w:rPr>
        <w:t>годского отделения Движения ЭКА</w:t>
      </w:r>
      <w:r w:rsidRPr="00545027">
        <w:rPr>
          <w:rFonts w:ascii="Arial" w:eastAsia="Times New Roman" w:hAnsi="Arial" w:cs="Arial"/>
          <w:i/>
          <w:color w:val="000000"/>
          <w:sz w:val="20"/>
          <w:szCs w:val="20"/>
          <w:lang w:eastAsia="ru-RU"/>
        </w:rPr>
        <w:t>"</w:t>
      </w:r>
      <w:r>
        <w:rPr>
          <w:rFonts w:ascii="Arial" w:eastAsia="Times New Roman" w:hAnsi="Arial" w:cs="Arial"/>
          <w:i/>
          <w:color w:val="000000"/>
          <w:sz w:val="20"/>
          <w:szCs w:val="20"/>
          <w:lang w:eastAsia="ru-RU"/>
        </w:rPr>
        <w:t xml:space="preserve"> </w:t>
      </w:r>
      <w:r w:rsidRPr="00545027">
        <w:rPr>
          <w:rFonts w:ascii="Arial" w:eastAsia="Times New Roman" w:hAnsi="Arial" w:cs="Arial"/>
          <w:b/>
          <w:i/>
          <w:color w:val="000000"/>
          <w:sz w:val="20"/>
          <w:szCs w:val="20"/>
          <w:lang w:eastAsia="ru-RU"/>
        </w:rPr>
        <w:t>Лариса Тимошенко</w:t>
      </w:r>
      <w:r w:rsidR="00380585" w:rsidRPr="00545027">
        <w:rPr>
          <w:rFonts w:ascii="Arial" w:eastAsia="Times New Roman" w:hAnsi="Arial" w:cs="Arial"/>
          <w:i/>
          <w:color w:val="000000"/>
          <w:sz w:val="20"/>
          <w:szCs w:val="20"/>
          <w:lang w:eastAsia="ru-RU"/>
        </w:rPr>
        <w:t>.</w:t>
      </w:r>
    </w:p>
    <w:p w:rsidR="00380585" w:rsidRPr="00380585" w:rsidRDefault="00380585" w:rsidP="00380585">
      <w:pPr>
        <w:spacing w:after="200" w:line="240" w:lineRule="auto"/>
        <w:jc w:val="both"/>
        <w:rPr>
          <w:rFonts w:ascii="Times New Roman" w:eastAsia="Times New Roman" w:hAnsi="Times New Roman" w:cs="Times New Roman"/>
          <w:sz w:val="20"/>
          <w:szCs w:val="20"/>
          <w:lang w:eastAsia="ru-RU"/>
        </w:rPr>
      </w:pPr>
      <w:r w:rsidRPr="00380585">
        <w:rPr>
          <w:rFonts w:ascii="Arial" w:eastAsia="Times New Roman" w:hAnsi="Arial" w:cs="Arial"/>
          <w:color w:val="000000"/>
          <w:sz w:val="20"/>
          <w:szCs w:val="20"/>
          <w:lang w:eastAsia="ru-RU"/>
        </w:rPr>
        <w:t xml:space="preserve">Справиться со столь масштабными проблемами возможно, только объединив усилия большого количества неравнодушных людей. Весенняя мобилизация </w:t>
      </w:r>
      <w:proofErr w:type="spellStart"/>
      <w:r w:rsidRPr="00380585">
        <w:rPr>
          <w:rFonts w:ascii="Arial" w:eastAsia="Times New Roman" w:hAnsi="Arial" w:cs="Arial"/>
          <w:color w:val="000000"/>
          <w:sz w:val="20"/>
          <w:szCs w:val="20"/>
          <w:lang w:eastAsia="ru-RU"/>
        </w:rPr>
        <w:t>эковолонтёров</w:t>
      </w:r>
      <w:proofErr w:type="spellEnd"/>
      <w:r w:rsidRPr="00380585">
        <w:rPr>
          <w:rFonts w:ascii="Arial" w:eastAsia="Times New Roman" w:hAnsi="Arial" w:cs="Arial"/>
          <w:color w:val="000000"/>
          <w:sz w:val="20"/>
          <w:szCs w:val="20"/>
          <w:lang w:eastAsia="ru-RU"/>
        </w:rPr>
        <w:t xml:space="preserve"> - это  прекрасная возможность присоединиться к единомышленникам, чтобы вместе попытаться справиться с самыми глобальными вызовами современности.</w:t>
      </w:r>
    </w:p>
    <w:p w:rsidR="00380585" w:rsidRPr="00380585" w:rsidRDefault="00380585" w:rsidP="00380585">
      <w:pPr>
        <w:spacing w:after="200" w:line="240" w:lineRule="auto"/>
        <w:jc w:val="both"/>
        <w:rPr>
          <w:rFonts w:ascii="Times New Roman" w:eastAsia="Times New Roman" w:hAnsi="Times New Roman" w:cs="Times New Roman"/>
          <w:sz w:val="20"/>
          <w:szCs w:val="20"/>
          <w:lang w:eastAsia="ru-RU"/>
        </w:rPr>
      </w:pPr>
      <w:r w:rsidRPr="00380585">
        <w:rPr>
          <w:rFonts w:ascii="Arial" w:eastAsia="Times New Roman" w:hAnsi="Arial" w:cs="Arial"/>
          <w:i/>
          <w:iCs/>
          <w:color w:val="000000"/>
          <w:sz w:val="20"/>
          <w:szCs w:val="20"/>
          <w:lang w:eastAsia="ru-RU"/>
        </w:rPr>
        <w:t xml:space="preserve">“Во время затянувшейся самоизоляции многие люди задумались о том, как много тратили сил на второстепенное. Они переоценили свои жизненные приоритеты и захотели больше помогать и заботиться, делать этот мир лучше. К нам уже обратились те, кто раньше не занимался </w:t>
      </w:r>
      <w:proofErr w:type="spellStart"/>
      <w:r w:rsidRPr="00380585">
        <w:rPr>
          <w:rFonts w:ascii="Arial" w:eastAsia="Times New Roman" w:hAnsi="Arial" w:cs="Arial"/>
          <w:i/>
          <w:iCs/>
          <w:color w:val="000000"/>
          <w:sz w:val="20"/>
          <w:szCs w:val="20"/>
          <w:lang w:eastAsia="ru-RU"/>
        </w:rPr>
        <w:t>экопроблемами</w:t>
      </w:r>
      <w:proofErr w:type="spellEnd"/>
      <w:r w:rsidRPr="00380585">
        <w:rPr>
          <w:rFonts w:ascii="Arial" w:eastAsia="Times New Roman" w:hAnsi="Arial" w:cs="Arial"/>
          <w:i/>
          <w:iCs/>
          <w:color w:val="000000"/>
          <w:sz w:val="20"/>
          <w:szCs w:val="20"/>
          <w:lang w:eastAsia="ru-RU"/>
        </w:rPr>
        <w:t xml:space="preserve">, но желает присоединиться к их решению теперь. Мы приглашаем всех неравнодушных мобилизоваться, войти в число </w:t>
      </w:r>
      <w:proofErr w:type="spellStart"/>
      <w:r w:rsidRPr="00380585">
        <w:rPr>
          <w:rFonts w:ascii="Arial" w:eastAsia="Times New Roman" w:hAnsi="Arial" w:cs="Arial"/>
          <w:i/>
          <w:iCs/>
          <w:color w:val="000000"/>
          <w:sz w:val="20"/>
          <w:szCs w:val="20"/>
          <w:lang w:eastAsia="ru-RU"/>
        </w:rPr>
        <w:t>эковолонтёров</w:t>
      </w:r>
      <w:proofErr w:type="spellEnd"/>
      <w:r w:rsidRPr="00380585">
        <w:rPr>
          <w:rFonts w:ascii="Arial" w:eastAsia="Times New Roman" w:hAnsi="Arial" w:cs="Arial"/>
          <w:i/>
          <w:iCs/>
          <w:color w:val="000000"/>
          <w:sz w:val="20"/>
          <w:szCs w:val="20"/>
          <w:lang w:eastAsia="ru-RU"/>
        </w:rPr>
        <w:t xml:space="preserve"> прямо сейчас”, - говорит директор </w:t>
      </w:r>
      <w:r w:rsidRPr="00380585">
        <w:rPr>
          <w:rFonts w:ascii="Arial" w:eastAsia="Times New Roman" w:hAnsi="Arial" w:cs="Arial"/>
          <w:b/>
          <w:bCs/>
          <w:i/>
          <w:iCs/>
          <w:color w:val="000000"/>
          <w:sz w:val="20"/>
          <w:szCs w:val="20"/>
          <w:lang w:eastAsia="ru-RU"/>
        </w:rPr>
        <w:t>Движения ЭКА Елена Горохова.</w:t>
      </w:r>
    </w:p>
    <w:p w:rsidR="00380585" w:rsidRPr="00380585" w:rsidRDefault="00380585" w:rsidP="00380585">
      <w:pPr>
        <w:spacing w:after="200" w:line="240" w:lineRule="auto"/>
        <w:jc w:val="both"/>
        <w:rPr>
          <w:rFonts w:ascii="Times New Roman" w:eastAsia="Times New Roman" w:hAnsi="Times New Roman" w:cs="Times New Roman"/>
          <w:sz w:val="20"/>
          <w:szCs w:val="20"/>
          <w:lang w:eastAsia="ru-RU"/>
        </w:rPr>
      </w:pPr>
      <w:r w:rsidRPr="00380585">
        <w:rPr>
          <w:rFonts w:ascii="Calibri" w:eastAsia="Times New Roman" w:hAnsi="Calibri" w:cs="Times New Roman"/>
          <w:color w:val="000000"/>
          <w:sz w:val="20"/>
          <w:szCs w:val="20"/>
          <w:lang w:eastAsia="ru-RU"/>
        </w:rPr>
        <w:t>«</w:t>
      </w:r>
      <w:r w:rsidRPr="00380585">
        <w:rPr>
          <w:rFonts w:ascii="Arial" w:eastAsia="Times New Roman" w:hAnsi="Arial" w:cs="Arial"/>
          <w:color w:val="000000"/>
          <w:sz w:val="20"/>
          <w:szCs w:val="20"/>
          <w:lang w:eastAsia="ru-RU"/>
        </w:rPr>
        <w:t>Зелёный</w:t>
      </w:r>
      <w:r w:rsidRPr="00380585">
        <w:rPr>
          <w:rFonts w:ascii="Calibri" w:eastAsia="Times New Roman" w:hAnsi="Calibri" w:cs="Times New Roman"/>
          <w:color w:val="000000"/>
          <w:sz w:val="20"/>
          <w:szCs w:val="20"/>
          <w:lang w:eastAsia="ru-RU"/>
        </w:rPr>
        <w:t>»</w:t>
      </w:r>
      <w:r w:rsidRPr="00380585">
        <w:rPr>
          <w:rFonts w:ascii="Arial" w:eastAsia="Times New Roman" w:hAnsi="Arial" w:cs="Arial"/>
          <w:color w:val="000000"/>
          <w:sz w:val="20"/>
          <w:szCs w:val="20"/>
          <w:lang w:eastAsia="ru-RU"/>
        </w:rPr>
        <w:t xml:space="preserve"> призыв ждёт новобранцев всех возрастов. Организаторы уверены, что внести свой практический вклад могут все желающие. Список добрых дел на пользу планете, из которых волонтёры смогут выбрать наиболее подходящие для них, будет постоянно пополняться. </w:t>
      </w:r>
    </w:p>
    <w:p w:rsidR="00380585" w:rsidRPr="00380585" w:rsidRDefault="00380585" w:rsidP="00380585">
      <w:pPr>
        <w:spacing w:after="200" w:line="240" w:lineRule="auto"/>
        <w:jc w:val="both"/>
        <w:rPr>
          <w:rFonts w:ascii="Times New Roman" w:eastAsia="Times New Roman" w:hAnsi="Times New Roman" w:cs="Times New Roman"/>
          <w:sz w:val="20"/>
          <w:szCs w:val="20"/>
          <w:lang w:eastAsia="ru-RU"/>
        </w:rPr>
      </w:pPr>
      <w:r w:rsidRPr="00380585">
        <w:rPr>
          <w:rFonts w:ascii="Arial" w:eastAsia="Times New Roman" w:hAnsi="Arial" w:cs="Arial"/>
          <w:color w:val="000000"/>
          <w:sz w:val="20"/>
          <w:szCs w:val="20"/>
          <w:lang w:eastAsia="ru-RU"/>
        </w:rPr>
        <w:t xml:space="preserve">Присоединиться ко всероссийской команде </w:t>
      </w:r>
      <w:proofErr w:type="spellStart"/>
      <w:r w:rsidRPr="00380585">
        <w:rPr>
          <w:rFonts w:ascii="Arial" w:eastAsia="Times New Roman" w:hAnsi="Arial" w:cs="Arial"/>
          <w:color w:val="000000"/>
          <w:sz w:val="20"/>
          <w:szCs w:val="20"/>
          <w:lang w:eastAsia="ru-RU"/>
        </w:rPr>
        <w:t>эковолонтёров</w:t>
      </w:r>
      <w:proofErr w:type="spellEnd"/>
      <w:r w:rsidRPr="00380585">
        <w:rPr>
          <w:rFonts w:ascii="Arial" w:eastAsia="Times New Roman" w:hAnsi="Arial" w:cs="Arial"/>
          <w:color w:val="000000"/>
          <w:sz w:val="20"/>
          <w:szCs w:val="20"/>
          <w:lang w:eastAsia="ru-RU"/>
        </w:rPr>
        <w:t xml:space="preserve"> можно на портале </w:t>
      </w:r>
      <w:hyperlink r:id="rId8" w:history="1">
        <w:proofErr w:type="spellStart"/>
        <w:r w:rsidRPr="00380585">
          <w:rPr>
            <w:rFonts w:ascii="Arial" w:eastAsia="Times New Roman" w:hAnsi="Arial" w:cs="Arial"/>
            <w:color w:val="1155CC"/>
            <w:sz w:val="20"/>
            <w:szCs w:val="20"/>
            <w:u w:val="single"/>
            <w:lang w:eastAsia="ru-RU"/>
          </w:rPr>
          <w:t>E</w:t>
        </w:r>
        <w:r w:rsidR="00F94764">
          <w:rPr>
            <w:rFonts w:ascii="Arial" w:eastAsia="Times New Roman" w:hAnsi="Arial" w:cs="Arial"/>
            <w:color w:val="1155CC"/>
            <w:sz w:val="20"/>
            <w:szCs w:val="20"/>
            <w:u w:val="single"/>
            <w:lang w:eastAsia="ru-RU"/>
          </w:rPr>
          <w:t>с</w:t>
        </w:r>
        <w:r w:rsidRPr="00380585">
          <w:rPr>
            <w:rFonts w:ascii="Arial" w:eastAsia="Times New Roman" w:hAnsi="Arial" w:cs="Arial"/>
            <w:color w:val="1155CC"/>
            <w:sz w:val="20"/>
            <w:szCs w:val="20"/>
            <w:u w:val="single"/>
            <w:lang w:eastAsia="ru-RU"/>
          </w:rPr>
          <w:t>owiki.ru</w:t>
        </w:r>
        <w:proofErr w:type="spellEnd"/>
      </w:hyperlink>
      <w:r w:rsidRPr="00380585">
        <w:rPr>
          <w:rFonts w:ascii="Arial" w:eastAsia="Times New Roman" w:hAnsi="Arial" w:cs="Arial"/>
          <w:color w:val="000000"/>
          <w:sz w:val="20"/>
          <w:szCs w:val="20"/>
          <w:lang w:eastAsia="ru-RU"/>
        </w:rPr>
        <w:t xml:space="preserve"> в разделе </w:t>
      </w:r>
      <w:hyperlink r:id="rId9" w:history="1">
        <w:r w:rsidRPr="00380585">
          <w:rPr>
            <w:rFonts w:ascii="Calibri" w:eastAsia="Times New Roman" w:hAnsi="Calibri" w:cs="Times New Roman"/>
            <w:color w:val="1155CC"/>
            <w:sz w:val="20"/>
            <w:szCs w:val="20"/>
            <w:u w:val="single"/>
            <w:lang w:eastAsia="ru-RU"/>
          </w:rPr>
          <w:t>«</w:t>
        </w:r>
        <w:proofErr w:type="spellStart"/>
        <w:r w:rsidRPr="00380585">
          <w:rPr>
            <w:rFonts w:ascii="Arial" w:eastAsia="Times New Roman" w:hAnsi="Arial" w:cs="Arial"/>
            <w:color w:val="1155CC"/>
            <w:sz w:val="20"/>
            <w:szCs w:val="20"/>
            <w:u w:val="single"/>
            <w:lang w:eastAsia="ru-RU"/>
          </w:rPr>
          <w:t>Экомобилизация</w:t>
        </w:r>
        <w:proofErr w:type="spellEnd"/>
        <w:r w:rsidRPr="00380585">
          <w:rPr>
            <w:rFonts w:ascii="Calibri" w:eastAsia="Times New Roman" w:hAnsi="Calibri" w:cs="Times New Roman"/>
            <w:color w:val="1155CC"/>
            <w:sz w:val="20"/>
            <w:szCs w:val="20"/>
            <w:u w:val="single"/>
            <w:lang w:eastAsia="ru-RU"/>
          </w:rPr>
          <w:t>»</w:t>
        </w:r>
      </w:hyperlink>
      <w:r w:rsidRPr="00380585">
        <w:rPr>
          <w:rFonts w:ascii="Arial" w:eastAsia="Times New Roman" w:hAnsi="Arial" w:cs="Arial"/>
          <w:color w:val="000000"/>
          <w:sz w:val="20"/>
          <w:szCs w:val="20"/>
          <w:lang w:eastAsia="ru-RU"/>
        </w:rPr>
        <w:t xml:space="preserve">.  Желающие </w:t>
      </w:r>
      <w:r w:rsidR="000D016E">
        <w:rPr>
          <w:rFonts w:ascii="Arial" w:eastAsia="Times New Roman" w:hAnsi="Arial" w:cs="Arial"/>
          <w:color w:val="000000"/>
          <w:sz w:val="20"/>
          <w:szCs w:val="20"/>
          <w:lang w:eastAsia="ru-RU"/>
        </w:rPr>
        <w:t xml:space="preserve">могут </w:t>
      </w:r>
      <w:r w:rsidRPr="00380585">
        <w:rPr>
          <w:rFonts w:ascii="Arial" w:eastAsia="Times New Roman" w:hAnsi="Arial" w:cs="Arial"/>
          <w:color w:val="000000"/>
          <w:sz w:val="20"/>
          <w:szCs w:val="20"/>
          <w:lang w:eastAsia="ru-RU"/>
        </w:rPr>
        <w:t xml:space="preserve">зарегистрироваться на </w:t>
      </w:r>
      <w:r w:rsidR="000D016E">
        <w:rPr>
          <w:rFonts w:ascii="Arial" w:eastAsia="Times New Roman" w:hAnsi="Arial" w:cs="Arial"/>
          <w:color w:val="000000"/>
          <w:sz w:val="20"/>
          <w:szCs w:val="20"/>
          <w:lang w:eastAsia="ru-RU"/>
        </w:rPr>
        <w:t>сайте</w:t>
      </w:r>
      <w:r w:rsidRPr="00380585">
        <w:rPr>
          <w:rFonts w:ascii="Arial" w:eastAsia="Times New Roman" w:hAnsi="Arial" w:cs="Arial"/>
          <w:color w:val="000000"/>
          <w:sz w:val="20"/>
          <w:szCs w:val="20"/>
          <w:lang w:eastAsia="ru-RU"/>
        </w:rPr>
        <w:t xml:space="preserve"> и получить чек-лист</w:t>
      </w:r>
      <w:r w:rsidR="000D016E">
        <w:rPr>
          <w:rFonts w:ascii="Arial" w:eastAsia="Times New Roman" w:hAnsi="Arial" w:cs="Arial"/>
          <w:color w:val="000000"/>
          <w:sz w:val="20"/>
          <w:szCs w:val="20"/>
          <w:lang w:eastAsia="ru-RU"/>
        </w:rPr>
        <w:t xml:space="preserve"> «зелёного» добровольца</w:t>
      </w:r>
      <w:r w:rsidRPr="00380585">
        <w:rPr>
          <w:rFonts w:ascii="Arial" w:eastAsia="Times New Roman" w:hAnsi="Arial" w:cs="Arial"/>
          <w:color w:val="000000"/>
          <w:sz w:val="20"/>
          <w:szCs w:val="20"/>
          <w:lang w:eastAsia="ru-RU"/>
        </w:rPr>
        <w:t xml:space="preserve">, выбрать </w:t>
      </w:r>
      <w:r w:rsidR="000D016E">
        <w:rPr>
          <w:rFonts w:ascii="Arial" w:eastAsia="Times New Roman" w:hAnsi="Arial" w:cs="Arial"/>
          <w:color w:val="000000"/>
          <w:sz w:val="20"/>
          <w:szCs w:val="20"/>
          <w:lang w:eastAsia="ru-RU"/>
        </w:rPr>
        <w:t xml:space="preserve">те </w:t>
      </w:r>
      <w:r w:rsidRPr="00380585">
        <w:rPr>
          <w:rFonts w:ascii="Arial" w:eastAsia="Times New Roman" w:hAnsi="Arial" w:cs="Arial"/>
          <w:color w:val="000000"/>
          <w:sz w:val="20"/>
          <w:szCs w:val="20"/>
          <w:lang w:eastAsia="ru-RU"/>
        </w:rPr>
        <w:t>действия, которые они готовы совершить в своём районе, доме</w:t>
      </w:r>
      <w:r w:rsidR="000D016E">
        <w:rPr>
          <w:rFonts w:ascii="Arial" w:eastAsia="Times New Roman" w:hAnsi="Arial" w:cs="Arial"/>
          <w:color w:val="000000"/>
          <w:sz w:val="20"/>
          <w:szCs w:val="20"/>
          <w:lang w:eastAsia="ru-RU"/>
        </w:rPr>
        <w:t xml:space="preserve"> или даже не выходя из квартиры</w:t>
      </w:r>
      <w:r w:rsidR="002D4118">
        <w:rPr>
          <w:rFonts w:ascii="Arial" w:eastAsia="Times New Roman" w:hAnsi="Arial" w:cs="Arial"/>
          <w:color w:val="000000"/>
          <w:sz w:val="20"/>
          <w:szCs w:val="20"/>
          <w:lang w:eastAsia="ru-RU"/>
        </w:rPr>
        <w:t>,</w:t>
      </w:r>
      <w:r w:rsidRPr="00380585">
        <w:rPr>
          <w:rFonts w:ascii="Arial" w:eastAsia="Times New Roman" w:hAnsi="Arial" w:cs="Arial"/>
          <w:color w:val="000000"/>
          <w:sz w:val="20"/>
          <w:szCs w:val="20"/>
          <w:lang w:eastAsia="ru-RU"/>
        </w:rPr>
        <w:t xml:space="preserve"> и приступить к их реализации.</w:t>
      </w:r>
    </w:p>
    <w:p w:rsidR="00380585" w:rsidRPr="00380585" w:rsidRDefault="00380585" w:rsidP="00380585">
      <w:pPr>
        <w:spacing w:before="240" w:after="240" w:line="240" w:lineRule="auto"/>
        <w:contextualSpacing/>
        <w:jc w:val="both"/>
        <w:rPr>
          <w:rFonts w:ascii="Times New Roman" w:eastAsia="Times New Roman" w:hAnsi="Times New Roman" w:cs="Times New Roman"/>
          <w:sz w:val="24"/>
          <w:szCs w:val="24"/>
          <w:lang w:eastAsia="ru-RU"/>
        </w:rPr>
      </w:pPr>
      <w:r w:rsidRPr="00380585">
        <w:rPr>
          <w:rFonts w:ascii="Arial" w:eastAsia="Times New Roman" w:hAnsi="Arial" w:cs="Arial"/>
          <w:b/>
          <w:bCs/>
          <w:color w:val="000000"/>
          <w:sz w:val="18"/>
          <w:szCs w:val="18"/>
          <w:lang w:eastAsia="ru-RU"/>
        </w:rPr>
        <w:t>Справка</w:t>
      </w:r>
    </w:p>
    <w:p w:rsidR="00380585" w:rsidRDefault="00380585" w:rsidP="00380585">
      <w:pPr>
        <w:spacing w:before="240" w:after="240" w:line="240" w:lineRule="auto"/>
        <w:contextualSpacing/>
        <w:jc w:val="both"/>
        <w:rPr>
          <w:rFonts w:ascii="Arial" w:eastAsia="Times New Roman" w:hAnsi="Arial" w:cs="Arial"/>
          <w:color w:val="000000"/>
          <w:sz w:val="18"/>
          <w:szCs w:val="18"/>
          <w:lang w:eastAsia="ru-RU"/>
        </w:rPr>
      </w:pPr>
      <w:r w:rsidRPr="00380585">
        <w:rPr>
          <w:rFonts w:ascii="Arial" w:eastAsia="Times New Roman" w:hAnsi="Arial" w:cs="Arial"/>
          <w:color w:val="000000"/>
          <w:sz w:val="18"/>
          <w:szCs w:val="18"/>
          <w:lang w:eastAsia="ru-RU"/>
        </w:rPr>
        <w:t xml:space="preserve">Движение ЭКА – межрегиональная экологическая общественная организация, действующая с 2010 года. Движение занимается массовым экологическим просвещением с целью вовлечь как можно больше людей в снижение своего экологического следа и бережное отношение к природе. Среди направлений работы ЭКА – реализация масштабных программ и проектов по экологическому просвещению взрослых и детей; формирование ответственного обращения с отходами; защита экологических прав граждан; </w:t>
      </w:r>
      <w:proofErr w:type="spellStart"/>
      <w:r w:rsidRPr="00380585">
        <w:rPr>
          <w:rFonts w:ascii="Arial" w:eastAsia="Times New Roman" w:hAnsi="Arial" w:cs="Arial"/>
          <w:color w:val="000000"/>
          <w:sz w:val="18"/>
          <w:szCs w:val="18"/>
          <w:lang w:eastAsia="ru-RU"/>
        </w:rPr>
        <w:t>лесовосстановление</w:t>
      </w:r>
      <w:proofErr w:type="spellEnd"/>
      <w:r w:rsidRPr="00380585">
        <w:rPr>
          <w:rFonts w:ascii="Arial" w:eastAsia="Times New Roman" w:hAnsi="Arial" w:cs="Arial"/>
          <w:color w:val="000000"/>
          <w:sz w:val="18"/>
          <w:szCs w:val="18"/>
          <w:lang w:eastAsia="ru-RU"/>
        </w:rPr>
        <w:t xml:space="preserve">; стимулирование раздельного сбора отходов. Общий охват всех программ и проектов ЭКА составляет сегодня около 3 миллионов человек. Подробнее об организации - </w:t>
      </w:r>
      <w:hyperlink r:id="rId10" w:history="1">
        <w:r w:rsidRPr="00380585">
          <w:rPr>
            <w:rFonts w:ascii="Arial" w:eastAsia="Times New Roman" w:hAnsi="Arial" w:cs="Arial"/>
            <w:color w:val="1155CC"/>
            <w:sz w:val="18"/>
            <w:szCs w:val="18"/>
            <w:u w:val="single"/>
            <w:lang w:eastAsia="ru-RU"/>
          </w:rPr>
          <w:t>http://ecamir.ru/</w:t>
        </w:r>
      </w:hyperlink>
      <w:r w:rsidRPr="00380585">
        <w:rPr>
          <w:rFonts w:ascii="Arial" w:eastAsia="Times New Roman" w:hAnsi="Arial" w:cs="Arial"/>
          <w:color w:val="000000"/>
          <w:sz w:val="18"/>
          <w:szCs w:val="18"/>
          <w:lang w:eastAsia="ru-RU"/>
        </w:rPr>
        <w:t> </w:t>
      </w:r>
    </w:p>
    <w:p w:rsidR="00380585" w:rsidRPr="00380585" w:rsidRDefault="00380585" w:rsidP="00380585">
      <w:pPr>
        <w:spacing w:before="240" w:after="240" w:line="240" w:lineRule="auto"/>
        <w:contextualSpacing/>
        <w:jc w:val="both"/>
        <w:rPr>
          <w:rFonts w:ascii="Times New Roman" w:eastAsia="Times New Roman" w:hAnsi="Times New Roman" w:cs="Times New Roman"/>
          <w:sz w:val="24"/>
          <w:szCs w:val="24"/>
          <w:lang w:eastAsia="ru-RU"/>
        </w:rPr>
      </w:pPr>
    </w:p>
    <w:p w:rsidR="00380585" w:rsidRPr="00380585" w:rsidRDefault="00380585" w:rsidP="00380585">
      <w:pPr>
        <w:spacing w:before="240" w:after="240" w:line="240" w:lineRule="auto"/>
        <w:jc w:val="both"/>
        <w:rPr>
          <w:rFonts w:ascii="Times New Roman" w:eastAsia="Times New Roman" w:hAnsi="Times New Roman" w:cs="Times New Roman"/>
          <w:sz w:val="24"/>
          <w:szCs w:val="24"/>
          <w:lang w:eastAsia="ru-RU"/>
        </w:rPr>
      </w:pPr>
      <w:r w:rsidRPr="00380585">
        <w:rPr>
          <w:rFonts w:ascii="Arial" w:eastAsia="Times New Roman" w:hAnsi="Arial" w:cs="Arial"/>
          <w:color w:val="000000"/>
          <w:sz w:val="18"/>
          <w:szCs w:val="18"/>
          <w:lang w:eastAsia="ru-RU"/>
        </w:rPr>
        <w:t xml:space="preserve">Ассоциация волонтерских центров создана в 2014 году и является крупнейшей волонтерской организацией в России. АВЦ объединяет более 1 млн волонтеров по всей стране. В 2016 году по инициативе Ассоциации был создан Федеральный экспертный совет по развитию добровольчества, позже преобразованный в Координационный совет при Общественной палате РФ. Подробнее об организации: </w:t>
      </w:r>
      <w:hyperlink r:id="rId11" w:history="1">
        <w:proofErr w:type="spellStart"/>
        <w:r w:rsidRPr="00380585">
          <w:rPr>
            <w:rFonts w:ascii="Arial" w:eastAsia="Times New Roman" w:hAnsi="Arial" w:cs="Arial"/>
            <w:color w:val="1155CC"/>
            <w:sz w:val="18"/>
            <w:szCs w:val="18"/>
            <w:u w:val="single"/>
            <w:lang w:eastAsia="ru-RU"/>
          </w:rPr>
          <w:t>авц.рф</w:t>
        </w:r>
        <w:proofErr w:type="spellEnd"/>
      </w:hyperlink>
      <w:bookmarkStart w:id="0" w:name="_GoBack"/>
      <w:bookmarkEnd w:id="0"/>
    </w:p>
    <w:sectPr w:rsidR="00380585" w:rsidRPr="00380585" w:rsidSect="008E1A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B0D17"/>
    <w:multiLevelType w:val="multilevel"/>
    <w:tmpl w:val="C016A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45969"/>
    <w:multiLevelType w:val="multilevel"/>
    <w:tmpl w:val="993A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3A1EE4"/>
    <w:multiLevelType w:val="multilevel"/>
    <w:tmpl w:val="7B88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8632C2"/>
    <w:multiLevelType w:val="multilevel"/>
    <w:tmpl w:val="D050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characterSpacingControl w:val="doNotCompress"/>
  <w:compat/>
  <w:rsids>
    <w:rsidRoot w:val="008169C5"/>
    <w:rsid w:val="000D016E"/>
    <w:rsid w:val="0026631B"/>
    <w:rsid w:val="002D4118"/>
    <w:rsid w:val="00380585"/>
    <w:rsid w:val="00545027"/>
    <w:rsid w:val="00634D9E"/>
    <w:rsid w:val="008169C5"/>
    <w:rsid w:val="008A4E29"/>
    <w:rsid w:val="008D29C8"/>
    <w:rsid w:val="008E1AF1"/>
    <w:rsid w:val="00BB3B3F"/>
    <w:rsid w:val="00BD6F44"/>
    <w:rsid w:val="00F947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A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69C5"/>
    <w:pPr>
      <w:ind w:left="720"/>
      <w:contextualSpacing/>
    </w:pPr>
  </w:style>
</w:styles>
</file>

<file path=word/webSettings.xml><?xml version="1.0" encoding="utf-8"?>
<w:webSettings xmlns:r="http://schemas.openxmlformats.org/officeDocument/2006/relationships" xmlns:w="http://schemas.openxmlformats.org/wordprocessingml/2006/main">
  <w:divs>
    <w:div w:id="39212555">
      <w:bodyDiv w:val="1"/>
      <w:marLeft w:val="0"/>
      <w:marRight w:val="0"/>
      <w:marTop w:val="0"/>
      <w:marBottom w:val="0"/>
      <w:divBdr>
        <w:top w:val="none" w:sz="0" w:space="0" w:color="auto"/>
        <w:left w:val="none" w:sz="0" w:space="0" w:color="auto"/>
        <w:bottom w:val="none" w:sz="0" w:space="0" w:color="auto"/>
        <w:right w:val="none" w:sz="0" w:space="0" w:color="auto"/>
      </w:divBdr>
    </w:div>
    <w:div w:id="340008195">
      <w:bodyDiv w:val="1"/>
      <w:marLeft w:val="0"/>
      <w:marRight w:val="0"/>
      <w:marTop w:val="0"/>
      <w:marBottom w:val="0"/>
      <w:divBdr>
        <w:top w:val="none" w:sz="0" w:space="0" w:color="auto"/>
        <w:left w:val="none" w:sz="0" w:space="0" w:color="auto"/>
        <w:bottom w:val="none" w:sz="0" w:space="0" w:color="auto"/>
        <w:right w:val="none" w:sz="0" w:space="0" w:color="auto"/>
      </w:divBdr>
    </w:div>
    <w:div w:id="1502545926">
      <w:bodyDiv w:val="1"/>
      <w:marLeft w:val="0"/>
      <w:marRight w:val="0"/>
      <w:marTop w:val="0"/>
      <w:marBottom w:val="0"/>
      <w:divBdr>
        <w:top w:val="none" w:sz="0" w:space="0" w:color="auto"/>
        <w:left w:val="none" w:sz="0" w:space="0" w:color="auto"/>
        <w:bottom w:val="none" w:sz="0" w:space="0" w:color="auto"/>
        <w:right w:val="none" w:sz="0" w:space="0" w:color="auto"/>
      </w:divBdr>
    </w:div>
    <w:div w:id="154737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wik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owiki.ru/ecovolunte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n--80ae4d.xn--p1ai/" TargetMode="External"/><Relationship Id="rId11" Type="http://schemas.openxmlformats.org/officeDocument/2006/relationships/hyperlink" Target="https://xn--80ae4d.xn--p1ai/about" TargetMode="External"/><Relationship Id="rId5" Type="http://schemas.openxmlformats.org/officeDocument/2006/relationships/hyperlink" Target="http://ecamir.ru/" TargetMode="External"/><Relationship Id="rId10" Type="http://schemas.openxmlformats.org/officeDocument/2006/relationships/hyperlink" Target="http://ecamir.ru/" TargetMode="External"/><Relationship Id="rId4" Type="http://schemas.openxmlformats.org/officeDocument/2006/relationships/webSettings" Target="webSettings.xml"/><Relationship Id="rId9" Type="http://schemas.openxmlformats.org/officeDocument/2006/relationships/hyperlink" Target="http://ecowiki.ru/ecovolunte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589</Words>
  <Characters>3362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Zolya</dc:creator>
  <cp:keywords/>
  <dc:description/>
  <cp:lastModifiedBy>User</cp:lastModifiedBy>
  <cp:revision>7</cp:revision>
  <dcterms:created xsi:type="dcterms:W3CDTF">2020-05-06T09:48:00Z</dcterms:created>
  <dcterms:modified xsi:type="dcterms:W3CDTF">2020-05-20T14:51:00Z</dcterms:modified>
</cp:coreProperties>
</file>