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E0" w:rsidRDefault="00B800E0">
      <w:pPr>
        <w:widowControl/>
        <w:spacing w:line="240" w:lineRule="auto"/>
        <w:ind w:firstLine="0"/>
        <w:jc w:val="left"/>
        <w:rPr>
          <w:rFonts w:eastAsia="Times New Roman"/>
          <w:b/>
          <w:sz w:val="40"/>
          <w:szCs w:val="40"/>
          <w:lang w:bidi="en-US"/>
        </w:rPr>
      </w:pPr>
      <w:r w:rsidRPr="00B800E0">
        <w:rPr>
          <w:rFonts w:eastAsia="Times New Roman"/>
          <w:b/>
          <w:sz w:val="40"/>
          <w:szCs w:val="40"/>
          <w:lang w:bidi="en-US"/>
        </w:rPr>
        <w:object w:dxaOrig="9400" w:dyaOrig="14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85pt;height:701.7pt" o:ole="">
            <v:imagedata r:id="rId8" o:title=""/>
          </v:shape>
          <o:OLEObject Type="Embed" ProgID="Word.Document.8" ShapeID="_x0000_i1025" DrawAspect="Content" ObjectID="_1686726954" r:id="rId9">
            <o:FieldCodes>\s</o:FieldCodes>
          </o:OLEObject>
        </w:object>
      </w:r>
    </w:p>
    <w:p w:rsidR="00326197" w:rsidRPr="00856CE5" w:rsidRDefault="001F0CC0" w:rsidP="00326197">
      <w:pPr>
        <w:pStyle w:val="a5"/>
        <w:spacing w:line="360" w:lineRule="auto"/>
        <w:jc w:val="center"/>
        <w:rPr>
          <w:rFonts w:ascii="Times New Roman" w:hAnsi="Times New Roman"/>
          <w:b/>
          <w:sz w:val="40"/>
          <w:szCs w:val="40"/>
          <w:lang w:val="ru-RU"/>
        </w:rPr>
      </w:pPr>
      <w:r>
        <w:rPr>
          <w:rFonts w:ascii="Times New Roman" w:hAnsi="Times New Roman"/>
          <w:b/>
          <w:noProof/>
          <w:sz w:val="40"/>
          <w:szCs w:val="40"/>
          <w:lang w:val="ru-RU" w:eastAsia="ru-RU" w:bidi="ar-SA"/>
        </w:rPr>
        <w:lastRenderedPageBreak/>
        <w:pict>
          <v:shapetype id="_x0000_t202" coordsize="21600,21600" o:spt="202" path="m,l,21600r21600,l21600,xe">
            <v:stroke joinstyle="miter"/>
            <v:path gradientshapeok="t" o:connecttype="rect"/>
          </v:shapetype>
          <v:shape id="Поле 2" o:spid="_x0000_s1026" type="#_x0000_t202" style="position:absolute;left:0;text-align:left;margin-left:-53.85pt;margin-top:-28.25pt;width:535.5pt;height:784.45pt;z-index:251657728;visibility:visible;mso-position-horizontal-relative:margin;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" o:allowincell="f" strokecolor="#0070c0" strokeweight="12pt">
            <v:stroke linestyle="thickBetweenThin"/>
            <v:shadow color="#868686"/>
            <v:textbox style="mso-next-textbox:#Поле 2" inset="10.8pt,7.2pt,10.8pt,7.2pt">
              <w:txbxContent>
                <w:p w:rsidR="008B2443" w:rsidRDefault="008B2443" w:rsidP="005967D0">
                  <w:pPr>
                    <w:spacing w:line="360" w:lineRule="auto"/>
                    <w:ind w:firstLine="0"/>
                    <w:jc w:val="center"/>
                    <w:rPr>
                      <w:b/>
                      <w:i/>
                      <w:color w:val="7030A0"/>
                      <w:sz w:val="44"/>
                      <w:szCs w:val="44"/>
                    </w:rPr>
                  </w:pPr>
                </w:p>
                <w:p w:rsidR="008B2443" w:rsidRDefault="008B2443" w:rsidP="005967D0">
                  <w:pPr>
                    <w:spacing w:line="360" w:lineRule="auto"/>
                    <w:ind w:firstLine="0"/>
                    <w:jc w:val="center"/>
                    <w:rPr>
                      <w:b/>
                      <w:i/>
                      <w:noProof/>
                      <w:color w:val="7030A0"/>
                      <w:sz w:val="44"/>
                      <w:szCs w:val="44"/>
                      <w:lang w:eastAsia="ru-RU"/>
                    </w:rPr>
                  </w:pPr>
                </w:p>
                <w:p w:rsidR="008B2443" w:rsidRDefault="008B2443" w:rsidP="005967D0">
                  <w:pPr>
                    <w:spacing w:line="360" w:lineRule="auto"/>
                    <w:ind w:firstLine="0"/>
                    <w:jc w:val="center"/>
                    <w:rPr>
                      <w:b/>
                      <w:i/>
                      <w:noProof/>
                      <w:color w:val="7030A0"/>
                      <w:sz w:val="44"/>
                      <w:szCs w:val="44"/>
                      <w:lang w:eastAsia="ru-RU"/>
                    </w:rPr>
                  </w:pPr>
                </w:p>
                <w:p w:rsidR="008B2443" w:rsidRDefault="008B2443" w:rsidP="005967D0">
                  <w:pPr>
                    <w:spacing w:line="360" w:lineRule="auto"/>
                    <w:ind w:firstLine="0"/>
                    <w:jc w:val="center"/>
                    <w:rPr>
                      <w:b/>
                      <w:i/>
                      <w:color w:val="7030A0"/>
                      <w:sz w:val="44"/>
                      <w:szCs w:val="44"/>
                    </w:rPr>
                  </w:pPr>
                </w:p>
                <w:p w:rsidR="008B2443" w:rsidRPr="00350278" w:rsidRDefault="008B2443" w:rsidP="005967D0">
                  <w:pPr>
                    <w:ind w:firstLine="0"/>
                    <w:jc w:val="center"/>
                    <w:rPr>
                      <w:b/>
                      <w:i/>
                      <w:color w:val="7030A0"/>
                      <w:szCs w:val="24"/>
                    </w:rPr>
                  </w:pPr>
                </w:p>
                <w:p w:rsidR="008B2443" w:rsidRPr="00CB6B14" w:rsidRDefault="008B2443" w:rsidP="005967D0">
                  <w:pPr>
                    <w:spacing w:line="360" w:lineRule="auto"/>
                    <w:ind w:firstLine="0"/>
                    <w:jc w:val="center"/>
                    <w:rPr>
                      <w:b/>
                      <w:sz w:val="38"/>
                      <w:szCs w:val="38"/>
                    </w:rPr>
                  </w:pPr>
                  <w:r w:rsidRPr="00CB6B14">
                    <w:rPr>
                      <w:b/>
                      <w:sz w:val="38"/>
                      <w:szCs w:val="38"/>
                    </w:rPr>
                    <w:t xml:space="preserve">ПРОГРАММА КОМПЛЕКСНОГО РАЗВИТИЯ СОЦИАЛЬНОЙ ИНФРАСТРУКТУРЫ </w:t>
                  </w:r>
                </w:p>
                <w:p w:rsidR="008B2443" w:rsidRPr="00CB6B14" w:rsidRDefault="008B2443" w:rsidP="005967D0">
                  <w:pPr>
                    <w:spacing w:line="360" w:lineRule="auto"/>
                    <w:ind w:firstLine="0"/>
                    <w:jc w:val="center"/>
                    <w:rPr>
                      <w:b/>
                      <w:sz w:val="38"/>
                      <w:szCs w:val="38"/>
                    </w:rPr>
                  </w:pPr>
                  <w:r>
                    <w:rPr>
                      <w:b/>
                      <w:sz w:val="38"/>
                      <w:szCs w:val="38"/>
                    </w:rPr>
                    <w:t>СЕЛЬСКОГО ПОСЕЛЕНИЯ</w:t>
                  </w:r>
                  <w:r w:rsidRPr="00CB6B14">
                    <w:rPr>
                      <w:b/>
                      <w:sz w:val="38"/>
                      <w:szCs w:val="38"/>
                    </w:rPr>
                    <w:t xml:space="preserve"> </w:t>
                  </w:r>
                </w:p>
                <w:p w:rsidR="008B2443" w:rsidRPr="00CB6B14" w:rsidRDefault="008B2443" w:rsidP="005967D0">
                  <w:pPr>
                    <w:spacing w:line="360" w:lineRule="auto"/>
                    <w:ind w:firstLine="0"/>
                    <w:jc w:val="center"/>
                    <w:rPr>
                      <w:b/>
                      <w:sz w:val="38"/>
                      <w:szCs w:val="38"/>
                    </w:rPr>
                  </w:pPr>
                  <w:r>
                    <w:rPr>
                      <w:b/>
                      <w:sz w:val="38"/>
                      <w:szCs w:val="38"/>
                    </w:rPr>
                    <w:t>ЛЕНТЬЕВСКОЕ</w:t>
                  </w:r>
                  <w:r w:rsidRPr="00CB6B14">
                    <w:rPr>
                      <w:b/>
                      <w:sz w:val="38"/>
                      <w:szCs w:val="38"/>
                    </w:rPr>
                    <w:t xml:space="preserve"> </w:t>
                  </w:r>
                </w:p>
                <w:p w:rsidR="008B2443" w:rsidRPr="00CB6B14" w:rsidRDefault="008B2443" w:rsidP="005967D0">
                  <w:pPr>
                    <w:spacing w:line="360" w:lineRule="auto"/>
                    <w:ind w:firstLine="0"/>
                    <w:jc w:val="center"/>
                    <w:rPr>
                      <w:b/>
                      <w:sz w:val="38"/>
                      <w:szCs w:val="38"/>
                    </w:rPr>
                  </w:pPr>
                  <w:r>
                    <w:rPr>
                      <w:b/>
                      <w:sz w:val="38"/>
                      <w:szCs w:val="38"/>
                    </w:rPr>
                    <w:t>УСТЮЖЕНСКОГО МУНИЦИПАЛЬНОГО</w:t>
                  </w:r>
                  <w:r w:rsidRPr="00CB6B14">
                    <w:rPr>
                      <w:b/>
                      <w:sz w:val="38"/>
                      <w:szCs w:val="38"/>
                    </w:rPr>
                    <w:t xml:space="preserve"> РАЙОНА</w:t>
                  </w:r>
                </w:p>
                <w:p w:rsidR="008B2443" w:rsidRPr="00CB6B14" w:rsidRDefault="008B2443" w:rsidP="005967D0">
                  <w:pPr>
                    <w:spacing w:line="360" w:lineRule="auto"/>
                    <w:ind w:firstLine="0"/>
                    <w:jc w:val="center"/>
                    <w:rPr>
                      <w:b/>
                      <w:sz w:val="38"/>
                      <w:szCs w:val="38"/>
                    </w:rPr>
                  </w:pPr>
                  <w:r w:rsidRPr="00CB6B14">
                    <w:rPr>
                      <w:b/>
                      <w:sz w:val="38"/>
                      <w:szCs w:val="38"/>
                    </w:rPr>
                    <w:t xml:space="preserve">ВОЛОГОДСКОЙ ОБЛАСТИ </w:t>
                  </w:r>
                </w:p>
                <w:p w:rsidR="008B2443" w:rsidRPr="00CB6B14" w:rsidRDefault="008B2443" w:rsidP="00D031EF">
                  <w:pPr>
                    <w:spacing w:line="360" w:lineRule="auto"/>
                    <w:ind w:firstLine="0"/>
                    <w:jc w:val="center"/>
                    <w:rPr>
                      <w:b/>
                      <w:sz w:val="38"/>
                      <w:szCs w:val="38"/>
                    </w:rPr>
                  </w:pPr>
                  <w:r w:rsidRPr="00CB6B14">
                    <w:rPr>
                      <w:b/>
                      <w:sz w:val="38"/>
                      <w:szCs w:val="38"/>
                    </w:rPr>
                    <w:t>до 203</w:t>
                  </w:r>
                  <w:r>
                    <w:rPr>
                      <w:b/>
                      <w:sz w:val="38"/>
                      <w:szCs w:val="38"/>
                    </w:rPr>
                    <w:t>0</w:t>
                  </w:r>
                  <w:r w:rsidRPr="00CB6B14">
                    <w:rPr>
                      <w:b/>
                      <w:sz w:val="38"/>
                      <w:szCs w:val="38"/>
                    </w:rPr>
                    <w:t xml:space="preserve"> года</w:t>
                  </w:r>
                </w:p>
                <w:p w:rsidR="008B2443" w:rsidRDefault="008B2443" w:rsidP="005967D0">
                  <w:pPr>
                    <w:tabs>
                      <w:tab w:val="left" w:pos="3261"/>
                    </w:tabs>
                    <w:ind w:firstLine="0"/>
                    <w:jc w:val="center"/>
                    <w:rPr>
                      <w:szCs w:val="24"/>
                    </w:rPr>
                  </w:pPr>
                </w:p>
                <w:p w:rsidR="008B2443" w:rsidRDefault="008B2443" w:rsidP="005967D0">
                  <w:pPr>
                    <w:tabs>
                      <w:tab w:val="left" w:pos="3261"/>
                    </w:tabs>
                    <w:ind w:firstLine="0"/>
                    <w:jc w:val="center"/>
                    <w:rPr>
                      <w:szCs w:val="24"/>
                    </w:rPr>
                  </w:pPr>
                </w:p>
                <w:p w:rsidR="008B2443" w:rsidRDefault="008B2443" w:rsidP="005967D0">
                  <w:pPr>
                    <w:tabs>
                      <w:tab w:val="left" w:pos="3261"/>
                    </w:tabs>
                    <w:ind w:firstLine="0"/>
                    <w:jc w:val="center"/>
                    <w:rPr>
                      <w:szCs w:val="24"/>
                    </w:rPr>
                  </w:pPr>
                </w:p>
                <w:p w:rsidR="008B2443" w:rsidRDefault="008B2443" w:rsidP="005967D0">
                  <w:pPr>
                    <w:tabs>
                      <w:tab w:val="left" w:pos="3261"/>
                    </w:tabs>
                    <w:ind w:firstLine="0"/>
                    <w:jc w:val="center"/>
                    <w:rPr>
                      <w:szCs w:val="24"/>
                    </w:rPr>
                  </w:pPr>
                </w:p>
                <w:p w:rsidR="008B2443" w:rsidRDefault="008B2443" w:rsidP="005967D0">
                  <w:pPr>
                    <w:tabs>
                      <w:tab w:val="left" w:pos="3261"/>
                    </w:tabs>
                    <w:ind w:firstLine="0"/>
                    <w:jc w:val="center"/>
                    <w:rPr>
                      <w:szCs w:val="24"/>
                    </w:rPr>
                  </w:pPr>
                </w:p>
                <w:p w:rsidR="008B2443" w:rsidRDefault="008B2443" w:rsidP="005967D0">
                  <w:pPr>
                    <w:tabs>
                      <w:tab w:val="left" w:pos="3261"/>
                    </w:tabs>
                    <w:ind w:firstLine="0"/>
                    <w:jc w:val="center"/>
                    <w:rPr>
                      <w:szCs w:val="24"/>
                    </w:rPr>
                  </w:pPr>
                </w:p>
                <w:p w:rsidR="008B2443" w:rsidRDefault="008B2443" w:rsidP="005967D0">
                  <w:pPr>
                    <w:tabs>
                      <w:tab w:val="left" w:pos="3261"/>
                    </w:tabs>
                    <w:ind w:firstLine="0"/>
                    <w:jc w:val="center"/>
                    <w:rPr>
                      <w:szCs w:val="24"/>
                    </w:rPr>
                  </w:pPr>
                </w:p>
                <w:p w:rsidR="008B2443" w:rsidRDefault="008B2443" w:rsidP="005967D0">
                  <w:pPr>
                    <w:tabs>
                      <w:tab w:val="left" w:pos="3261"/>
                    </w:tabs>
                    <w:ind w:firstLine="0"/>
                    <w:jc w:val="center"/>
                    <w:rPr>
                      <w:szCs w:val="24"/>
                    </w:rPr>
                  </w:pPr>
                </w:p>
                <w:p w:rsidR="008B2443" w:rsidRDefault="008B2443" w:rsidP="005967D0">
                  <w:pPr>
                    <w:tabs>
                      <w:tab w:val="left" w:pos="3261"/>
                    </w:tabs>
                    <w:ind w:firstLine="0"/>
                    <w:jc w:val="center"/>
                    <w:rPr>
                      <w:szCs w:val="24"/>
                    </w:rPr>
                  </w:pPr>
                </w:p>
                <w:p w:rsidR="008B2443" w:rsidRDefault="008B2443" w:rsidP="005967D0">
                  <w:pPr>
                    <w:tabs>
                      <w:tab w:val="left" w:pos="3261"/>
                    </w:tabs>
                    <w:ind w:firstLine="0"/>
                    <w:jc w:val="center"/>
                    <w:rPr>
                      <w:szCs w:val="24"/>
                    </w:rPr>
                  </w:pPr>
                </w:p>
                <w:p w:rsidR="008B2443" w:rsidRDefault="008B2443" w:rsidP="005967D0">
                  <w:pPr>
                    <w:tabs>
                      <w:tab w:val="left" w:pos="3261"/>
                    </w:tabs>
                    <w:ind w:firstLine="0"/>
                    <w:jc w:val="center"/>
                    <w:rPr>
                      <w:szCs w:val="24"/>
                    </w:rPr>
                  </w:pPr>
                </w:p>
                <w:p w:rsidR="008B2443" w:rsidRDefault="008B2443" w:rsidP="005967D0">
                  <w:pPr>
                    <w:tabs>
                      <w:tab w:val="left" w:pos="3261"/>
                    </w:tabs>
                    <w:ind w:firstLine="0"/>
                    <w:jc w:val="center"/>
                    <w:rPr>
                      <w:szCs w:val="24"/>
                    </w:rPr>
                  </w:pPr>
                </w:p>
                <w:p w:rsidR="008B2443" w:rsidRDefault="008B2443" w:rsidP="005967D0">
                  <w:pPr>
                    <w:tabs>
                      <w:tab w:val="left" w:pos="3261"/>
                    </w:tabs>
                    <w:ind w:firstLine="0"/>
                    <w:jc w:val="center"/>
                    <w:rPr>
                      <w:szCs w:val="24"/>
                    </w:rPr>
                  </w:pPr>
                </w:p>
                <w:p w:rsidR="008B2443" w:rsidRDefault="008B2443" w:rsidP="005967D0">
                  <w:pPr>
                    <w:tabs>
                      <w:tab w:val="left" w:pos="3261"/>
                    </w:tabs>
                    <w:ind w:firstLine="0"/>
                    <w:jc w:val="center"/>
                    <w:rPr>
                      <w:szCs w:val="24"/>
                    </w:rPr>
                  </w:pPr>
                </w:p>
                <w:p w:rsidR="008B2443" w:rsidRDefault="008B2443" w:rsidP="005967D0">
                  <w:pPr>
                    <w:tabs>
                      <w:tab w:val="left" w:pos="3261"/>
                    </w:tabs>
                    <w:ind w:firstLine="0"/>
                    <w:jc w:val="center"/>
                    <w:rPr>
                      <w:szCs w:val="24"/>
                    </w:rPr>
                  </w:pPr>
                </w:p>
                <w:p w:rsidR="008B2443" w:rsidRDefault="008B2443" w:rsidP="005967D0">
                  <w:pPr>
                    <w:tabs>
                      <w:tab w:val="left" w:pos="3261"/>
                    </w:tabs>
                    <w:ind w:firstLine="0"/>
                    <w:jc w:val="center"/>
                    <w:rPr>
                      <w:szCs w:val="24"/>
                    </w:rPr>
                  </w:pPr>
                </w:p>
                <w:p w:rsidR="008B2443" w:rsidRDefault="008B2443" w:rsidP="005967D0">
                  <w:pPr>
                    <w:tabs>
                      <w:tab w:val="left" w:pos="3261"/>
                    </w:tabs>
                    <w:ind w:firstLine="0"/>
                    <w:jc w:val="center"/>
                    <w:rPr>
                      <w:szCs w:val="24"/>
                    </w:rPr>
                  </w:pPr>
                </w:p>
                <w:p w:rsidR="008B2443" w:rsidRDefault="008B2443" w:rsidP="005967D0">
                  <w:pPr>
                    <w:tabs>
                      <w:tab w:val="left" w:pos="3261"/>
                    </w:tabs>
                    <w:ind w:firstLine="0"/>
                    <w:jc w:val="center"/>
                    <w:rPr>
                      <w:szCs w:val="24"/>
                    </w:rPr>
                  </w:pPr>
                </w:p>
                <w:p w:rsidR="008B2443" w:rsidRDefault="008B2443" w:rsidP="005967D0">
                  <w:pPr>
                    <w:tabs>
                      <w:tab w:val="left" w:pos="3261"/>
                    </w:tabs>
                    <w:ind w:firstLine="0"/>
                    <w:jc w:val="center"/>
                    <w:rPr>
                      <w:szCs w:val="24"/>
                    </w:rPr>
                  </w:pPr>
                </w:p>
                <w:p w:rsidR="008B2443" w:rsidRDefault="008B2443" w:rsidP="005967D0">
                  <w:pPr>
                    <w:tabs>
                      <w:tab w:val="left" w:pos="3261"/>
                    </w:tabs>
                    <w:ind w:firstLine="0"/>
                    <w:jc w:val="center"/>
                    <w:rPr>
                      <w:szCs w:val="24"/>
                    </w:rPr>
                  </w:pPr>
                </w:p>
                <w:p w:rsidR="008B2443" w:rsidRDefault="008B2443" w:rsidP="005967D0">
                  <w:pPr>
                    <w:tabs>
                      <w:tab w:val="left" w:pos="3261"/>
                    </w:tabs>
                    <w:ind w:firstLine="0"/>
                    <w:jc w:val="center"/>
                    <w:rPr>
                      <w:szCs w:val="24"/>
                    </w:rPr>
                  </w:pPr>
                </w:p>
                <w:p w:rsidR="008B2443" w:rsidRPr="00096DC7" w:rsidRDefault="008B2443" w:rsidP="005967D0">
                  <w:pPr>
                    <w:tabs>
                      <w:tab w:val="left" w:pos="3261"/>
                    </w:tabs>
                    <w:ind w:firstLine="0"/>
                    <w:jc w:val="center"/>
                    <w:rPr>
                      <w:szCs w:val="24"/>
                    </w:rPr>
                  </w:pPr>
                  <w:r>
                    <w:rPr>
                      <w:szCs w:val="24"/>
                    </w:rPr>
                    <w:t xml:space="preserve">2021 </w:t>
                  </w:r>
                  <w:r w:rsidRPr="00096DC7">
                    <w:rPr>
                      <w:szCs w:val="24"/>
                    </w:rPr>
                    <w:t>г.</w:t>
                  </w:r>
                </w:p>
              </w:txbxContent>
            </v:textbox>
            <w10:wrap type="square" anchorx="margin" anchory="margin"/>
          </v:shape>
        </w:pict>
      </w:r>
    </w:p>
    <w:p w:rsidR="00F0190A" w:rsidRDefault="00F0190A" w:rsidP="00D027F5">
      <w:pPr>
        <w:spacing w:line="240" w:lineRule="auto"/>
        <w:jc w:val="center"/>
        <w:rPr>
          <w:b/>
          <w:szCs w:val="24"/>
        </w:rPr>
      </w:pPr>
      <w:r w:rsidRPr="00B87C95">
        <w:rPr>
          <w:b/>
          <w:szCs w:val="24"/>
        </w:rPr>
        <w:lastRenderedPageBreak/>
        <w:t>ОГЛАВЛЕНИЕ</w:t>
      </w:r>
    </w:p>
    <w:p w:rsidR="0035050E" w:rsidRDefault="0035050E" w:rsidP="00D027F5">
      <w:pPr>
        <w:spacing w:line="240" w:lineRule="auto"/>
        <w:jc w:val="center"/>
        <w:rPr>
          <w:b/>
          <w:szCs w:val="24"/>
        </w:rPr>
      </w:pPr>
    </w:p>
    <w:p w:rsidR="0035050E" w:rsidRDefault="0035050E" w:rsidP="0035050E">
      <w:pPr>
        <w:spacing w:line="240" w:lineRule="auto"/>
        <w:ind w:firstLine="0"/>
        <w:rPr>
          <w:sz w:val="22"/>
        </w:rPr>
      </w:pPr>
      <w:r w:rsidRPr="001503D4">
        <w:rPr>
          <w:sz w:val="22"/>
        </w:rPr>
        <w:t>1.ПАСПОРТ ПРОГРАММЫ</w:t>
      </w:r>
      <w:r>
        <w:rPr>
          <w:sz w:val="22"/>
        </w:rPr>
        <w:t>…………………………………………………………………………...…….3</w:t>
      </w:r>
    </w:p>
    <w:p w:rsidR="0035050E" w:rsidRPr="001503D4" w:rsidRDefault="0035050E" w:rsidP="0035050E">
      <w:pPr>
        <w:spacing w:line="240" w:lineRule="auto"/>
        <w:ind w:firstLine="0"/>
        <w:rPr>
          <w:sz w:val="22"/>
        </w:rPr>
      </w:pPr>
      <w:r w:rsidRPr="001503D4">
        <w:rPr>
          <w:sz w:val="22"/>
        </w:rPr>
        <w:t>2.ХАРАКТЕРИСТИКА СУЩЕСТВУЮЩЕГО СОСТОЯНИЯ СОЦИАЛЬНОЙ ИНФРАСТРУКТУРЫ………………………………………………………………</w:t>
      </w:r>
      <w:r>
        <w:rPr>
          <w:sz w:val="22"/>
        </w:rPr>
        <w:t>………………………...5</w:t>
      </w:r>
    </w:p>
    <w:p w:rsidR="0035050E" w:rsidRDefault="0035050E" w:rsidP="0035050E">
      <w:pPr>
        <w:spacing w:line="240" w:lineRule="auto"/>
        <w:ind w:firstLine="0"/>
        <w:rPr>
          <w:sz w:val="22"/>
        </w:rPr>
      </w:pPr>
      <w:r w:rsidRPr="001503D4">
        <w:rPr>
          <w:sz w:val="22"/>
        </w:rPr>
        <w:t xml:space="preserve">2.1.Описание социально-экономического состояния </w:t>
      </w:r>
      <w:r w:rsidR="008B2443">
        <w:rPr>
          <w:sz w:val="22"/>
        </w:rPr>
        <w:t>сельского поселения</w:t>
      </w:r>
      <w:r w:rsidRPr="001503D4">
        <w:rPr>
          <w:sz w:val="22"/>
        </w:rPr>
        <w:t xml:space="preserve">, сведения о градостроительной деятельности на территории </w:t>
      </w:r>
      <w:r w:rsidR="008B2443">
        <w:rPr>
          <w:sz w:val="22"/>
        </w:rPr>
        <w:t>сельского поселения</w:t>
      </w:r>
      <w:r>
        <w:rPr>
          <w:sz w:val="22"/>
        </w:rPr>
        <w:t>…………………..…….5</w:t>
      </w:r>
    </w:p>
    <w:p w:rsidR="0035050E" w:rsidRDefault="0035050E" w:rsidP="0035050E">
      <w:pPr>
        <w:spacing w:line="240" w:lineRule="auto"/>
        <w:ind w:firstLine="0"/>
        <w:rPr>
          <w:sz w:val="22"/>
        </w:rPr>
      </w:pPr>
      <w:r>
        <w:rPr>
          <w:sz w:val="22"/>
        </w:rPr>
        <w:t>2.2</w:t>
      </w:r>
      <w:r w:rsidRPr="001503D4">
        <w:rPr>
          <w:sz w:val="22"/>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w:t>
      </w:r>
      <w:r>
        <w:rPr>
          <w:sz w:val="22"/>
        </w:rPr>
        <w:t>……………………………………………………………………………...…7</w:t>
      </w:r>
    </w:p>
    <w:p w:rsidR="0035050E" w:rsidRDefault="0035050E" w:rsidP="0035050E">
      <w:pPr>
        <w:spacing w:line="240" w:lineRule="auto"/>
        <w:ind w:firstLine="0"/>
        <w:rPr>
          <w:sz w:val="22"/>
        </w:rPr>
      </w:pPr>
      <w:r>
        <w:rPr>
          <w:sz w:val="22"/>
        </w:rPr>
        <w:t>2.2.1.В области образования…………………………………………………………………………………7</w:t>
      </w:r>
    </w:p>
    <w:p w:rsidR="0035050E" w:rsidRDefault="0035050E" w:rsidP="0035050E">
      <w:pPr>
        <w:spacing w:line="240" w:lineRule="auto"/>
        <w:ind w:firstLine="0"/>
        <w:rPr>
          <w:sz w:val="22"/>
        </w:rPr>
      </w:pPr>
      <w:r>
        <w:rPr>
          <w:sz w:val="22"/>
        </w:rPr>
        <w:t>2.2.2.В области здравоохранения………………………………………………………………………...…..</w:t>
      </w:r>
      <w:r w:rsidR="00713F6A">
        <w:rPr>
          <w:sz w:val="22"/>
        </w:rPr>
        <w:t>8</w:t>
      </w:r>
    </w:p>
    <w:p w:rsidR="0035050E" w:rsidRDefault="0035050E" w:rsidP="0035050E">
      <w:pPr>
        <w:spacing w:line="240" w:lineRule="auto"/>
        <w:ind w:firstLine="0"/>
        <w:rPr>
          <w:sz w:val="22"/>
        </w:rPr>
      </w:pPr>
      <w:r>
        <w:rPr>
          <w:sz w:val="22"/>
        </w:rPr>
        <w:t>2.2.3.В области культуры…………………………………………………………………………………….</w:t>
      </w:r>
      <w:r w:rsidR="00E82569">
        <w:rPr>
          <w:sz w:val="22"/>
        </w:rPr>
        <w:t>8</w:t>
      </w:r>
    </w:p>
    <w:p w:rsidR="0035050E" w:rsidRDefault="0035050E" w:rsidP="0035050E">
      <w:pPr>
        <w:spacing w:line="240" w:lineRule="auto"/>
        <w:ind w:firstLine="0"/>
        <w:rPr>
          <w:sz w:val="22"/>
        </w:rPr>
      </w:pPr>
      <w:r>
        <w:rPr>
          <w:sz w:val="22"/>
        </w:rPr>
        <w:t>2.2.4.В области физической культуры и спорта…………………………………………………………...10</w:t>
      </w:r>
    </w:p>
    <w:p w:rsidR="0035050E" w:rsidRDefault="0035050E" w:rsidP="0035050E">
      <w:pPr>
        <w:spacing w:line="240" w:lineRule="auto"/>
        <w:ind w:firstLine="0"/>
        <w:rPr>
          <w:sz w:val="22"/>
        </w:rPr>
      </w:pPr>
      <w:r>
        <w:rPr>
          <w:sz w:val="22"/>
        </w:rPr>
        <w:t>2.2.5.Прочие объекты инфраструктуры…………………………………………………………………....1</w:t>
      </w:r>
      <w:r w:rsidR="00713F6A">
        <w:rPr>
          <w:sz w:val="22"/>
        </w:rPr>
        <w:t>1</w:t>
      </w:r>
    </w:p>
    <w:p w:rsidR="0035050E" w:rsidRDefault="0035050E" w:rsidP="0035050E">
      <w:pPr>
        <w:spacing w:line="240" w:lineRule="auto"/>
        <w:ind w:firstLine="0"/>
        <w:rPr>
          <w:sz w:val="22"/>
        </w:rPr>
      </w:pPr>
      <w:r>
        <w:rPr>
          <w:sz w:val="22"/>
        </w:rPr>
        <w:t>2.3.</w:t>
      </w:r>
      <w:r w:rsidRPr="00AE5308">
        <w:rPr>
          <w:sz w:val="22"/>
        </w:rPr>
        <w:t>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r>
        <w:rPr>
          <w:sz w:val="22"/>
        </w:rPr>
        <w:t>……………...</w:t>
      </w:r>
      <w:r w:rsidRPr="00AE5308">
        <w:rPr>
          <w:sz w:val="22"/>
        </w:rPr>
        <w:t>..</w:t>
      </w:r>
      <w:r>
        <w:rPr>
          <w:sz w:val="22"/>
        </w:rPr>
        <w:t>12</w:t>
      </w:r>
    </w:p>
    <w:p w:rsidR="0035050E" w:rsidRDefault="0035050E" w:rsidP="0035050E">
      <w:pPr>
        <w:spacing w:line="240" w:lineRule="auto"/>
        <w:ind w:firstLine="0"/>
        <w:rPr>
          <w:sz w:val="22"/>
        </w:rPr>
      </w:pPr>
      <w:r>
        <w:rPr>
          <w:sz w:val="22"/>
        </w:rPr>
        <w:t>2.4.</w:t>
      </w:r>
      <w:r w:rsidRPr="00AE5308">
        <w:rPr>
          <w:sz w:val="22"/>
        </w:rPr>
        <w:t>Оценка нормативно-правовой базы, необходимой для функционирования и развития социальной инфраструктуры поселения</w:t>
      </w:r>
      <w:r>
        <w:rPr>
          <w:sz w:val="22"/>
        </w:rPr>
        <w:t>………………………………………………………………………………....15</w:t>
      </w:r>
    </w:p>
    <w:p w:rsidR="0035050E" w:rsidRDefault="0035050E" w:rsidP="0035050E">
      <w:pPr>
        <w:spacing w:line="240" w:lineRule="auto"/>
        <w:ind w:firstLine="0"/>
        <w:rPr>
          <w:sz w:val="22"/>
        </w:rPr>
      </w:pPr>
      <w:r>
        <w:rPr>
          <w:sz w:val="22"/>
        </w:rPr>
        <w:t>3.</w:t>
      </w:r>
      <w:r w:rsidRPr="00AE5308">
        <w:rPr>
          <w:sz w:val="22"/>
        </w:rPr>
        <w:t>ПЕРЕЧЕНЬ МЕРОПРИЯТИЙ (ИНВЕСТИЦИОННЫХ ПРОЕКТОВ) ПО ПРОЕКТИРОВАНИЮ, СТРОИТЕЛЬСТВУ И РЕКОНСТРУКЦИИ ОБЪЕКТОВ СОЦИАЛЬНОЙ ИНФРАСТРУКТУРЫ…</w:t>
      </w:r>
      <w:r>
        <w:rPr>
          <w:sz w:val="22"/>
        </w:rPr>
        <w:t>...</w:t>
      </w:r>
      <w:r w:rsidRPr="00AE5308">
        <w:rPr>
          <w:sz w:val="22"/>
        </w:rPr>
        <w:t>.</w:t>
      </w:r>
      <w:r>
        <w:rPr>
          <w:sz w:val="22"/>
        </w:rPr>
        <w:t>16</w:t>
      </w:r>
    </w:p>
    <w:p w:rsidR="0035050E" w:rsidRDefault="0035050E" w:rsidP="0035050E">
      <w:pPr>
        <w:spacing w:line="240" w:lineRule="auto"/>
        <w:ind w:firstLine="0"/>
        <w:rPr>
          <w:sz w:val="22"/>
        </w:rPr>
      </w:pPr>
      <w:r>
        <w:rPr>
          <w:sz w:val="22"/>
        </w:rPr>
        <w:t>3.1.Образование……………………………………………………………………………………………...16</w:t>
      </w:r>
    </w:p>
    <w:p w:rsidR="0035050E" w:rsidRDefault="0035050E" w:rsidP="0035050E">
      <w:pPr>
        <w:spacing w:line="240" w:lineRule="auto"/>
        <w:ind w:firstLine="0"/>
        <w:rPr>
          <w:sz w:val="22"/>
        </w:rPr>
      </w:pPr>
      <w:r>
        <w:rPr>
          <w:sz w:val="22"/>
        </w:rPr>
        <w:t>3.2.Здравоохранение……………………………………………………………………………………..….16</w:t>
      </w:r>
    </w:p>
    <w:p w:rsidR="0035050E" w:rsidRDefault="0035050E" w:rsidP="0035050E">
      <w:pPr>
        <w:spacing w:line="240" w:lineRule="auto"/>
        <w:ind w:firstLine="0"/>
        <w:rPr>
          <w:sz w:val="22"/>
        </w:rPr>
      </w:pPr>
      <w:r>
        <w:rPr>
          <w:sz w:val="22"/>
        </w:rPr>
        <w:t>3.3.Культура……………………………………………………………………………………………….....16</w:t>
      </w:r>
    </w:p>
    <w:p w:rsidR="0035050E" w:rsidRDefault="0035050E" w:rsidP="0035050E">
      <w:pPr>
        <w:spacing w:line="240" w:lineRule="auto"/>
        <w:ind w:firstLine="0"/>
        <w:rPr>
          <w:sz w:val="22"/>
        </w:rPr>
      </w:pPr>
      <w:r>
        <w:rPr>
          <w:sz w:val="22"/>
        </w:rPr>
        <w:t>4.</w:t>
      </w:r>
      <w:r w:rsidRPr="00366ABE">
        <w:rPr>
          <w:sz w:val="22"/>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w:t>
      </w:r>
      <w:r>
        <w:rPr>
          <w:sz w:val="22"/>
        </w:rPr>
        <w:t>……………………………..1</w:t>
      </w:r>
      <w:r w:rsidR="00CF7153">
        <w:rPr>
          <w:sz w:val="22"/>
        </w:rPr>
        <w:t>7</w:t>
      </w:r>
    </w:p>
    <w:p w:rsidR="0035050E" w:rsidRDefault="0035050E" w:rsidP="0035050E">
      <w:pPr>
        <w:spacing w:line="240" w:lineRule="auto"/>
        <w:ind w:firstLine="0"/>
        <w:rPr>
          <w:sz w:val="22"/>
        </w:rPr>
      </w:pPr>
      <w:r>
        <w:rPr>
          <w:sz w:val="22"/>
        </w:rPr>
        <w:t>5.</w:t>
      </w:r>
      <w:r w:rsidRPr="00366ABE">
        <w:rPr>
          <w:sz w:val="22"/>
        </w:rPr>
        <w:t>ЦЕЛЕВЫЕ ИНДИКАТОРЫ ПРОГРАММЫ</w:t>
      </w:r>
      <w:r>
        <w:rPr>
          <w:sz w:val="22"/>
        </w:rPr>
        <w:t>………………………………………………………...…..1</w:t>
      </w:r>
      <w:r w:rsidR="00CF7153">
        <w:rPr>
          <w:sz w:val="22"/>
        </w:rPr>
        <w:t>8</w:t>
      </w:r>
    </w:p>
    <w:p w:rsidR="0035050E" w:rsidRDefault="0035050E" w:rsidP="0035050E">
      <w:pPr>
        <w:spacing w:line="240" w:lineRule="auto"/>
        <w:ind w:firstLine="0"/>
        <w:rPr>
          <w:sz w:val="22"/>
        </w:rPr>
      </w:pPr>
      <w:r>
        <w:rPr>
          <w:sz w:val="22"/>
        </w:rPr>
        <w:t>6.</w:t>
      </w:r>
      <w:r w:rsidRPr="00366ABE">
        <w:rPr>
          <w:sz w:val="22"/>
        </w:rPr>
        <w:t>ОЦЕНКА ЭФФЕКТИВНОСТИ МЕРОПРИЯТИЙ (ИНВЕСТИЦИОННЫХ ПРОЕКТОВ) ПО ПРОЕКТИРОВАНИЮ, СТРОИТЕЛЬСТВУ, РЕКОНСТРУКЦИИ ОБЪЕКТОВ СОЦИАЛЬНОЙ ИНФРАСТРУКТУРЫ</w:t>
      </w:r>
      <w:r>
        <w:rPr>
          <w:sz w:val="22"/>
        </w:rPr>
        <w:t>…………</w:t>
      </w:r>
      <w:r w:rsidR="00CF7153">
        <w:rPr>
          <w:sz w:val="22"/>
        </w:rPr>
        <w:t>…………………………………………………………………………….19</w:t>
      </w:r>
    </w:p>
    <w:p w:rsidR="0035050E" w:rsidRPr="00540464" w:rsidRDefault="0035050E" w:rsidP="0035050E">
      <w:pPr>
        <w:spacing w:line="240" w:lineRule="auto"/>
        <w:ind w:firstLine="0"/>
        <w:rPr>
          <w:sz w:val="22"/>
        </w:rPr>
      </w:pPr>
      <w:r>
        <w:rPr>
          <w:sz w:val="22"/>
        </w:rPr>
        <w:t>7.</w:t>
      </w:r>
      <w:r w:rsidRPr="00540464">
        <w:rPr>
          <w:sz w:val="22"/>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w:t>
      </w:r>
      <w:r>
        <w:rPr>
          <w:sz w:val="22"/>
        </w:rPr>
        <w:t>…...…2</w:t>
      </w:r>
      <w:r w:rsidR="00CF7153">
        <w:rPr>
          <w:sz w:val="22"/>
        </w:rPr>
        <w:t>0</w:t>
      </w:r>
    </w:p>
    <w:p w:rsidR="0035050E" w:rsidRPr="00B87C95" w:rsidRDefault="0035050E" w:rsidP="00D027F5">
      <w:pPr>
        <w:spacing w:line="240" w:lineRule="auto"/>
        <w:jc w:val="center"/>
        <w:rPr>
          <w:szCs w:val="24"/>
        </w:rPr>
      </w:pPr>
    </w:p>
    <w:p w:rsidR="00005AF3" w:rsidRPr="00856CE5" w:rsidRDefault="00115F5D" w:rsidP="00115F5D">
      <w:pPr>
        <w:pStyle w:val="S1"/>
        <w:numPr>
          <w:ilvl w:val="0"/>
          <w:numId w:val="0"/>
        </w:numPr>
        <w:jc w:val="center"/>
      </w:pPr>
      <w:bookmarkStart w:id="0" w:name="_Toc536088092"/>
      <w:r>
        <w:lastRenderedPageBreak/>
        <w:t xml:space="preserve">1. </w:t>
      </w:r>
      <w:r w:rsidR="007645E7" w:rsidRPr="00856CE5">
        <w:t>ПАСПОРТ ПРОГРАММЫ</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6"/>
        <w:gridCol w:w="7398"/>
      </w:tblGrid>
      <w:tr w:rsidR="00047FFE" w:rsidRPr="00002590" w:rsidTr="00002590">
        <w:trPr>
          <w:trHeight w:val="619"/>
        </w:trPr>
        <w:tc>
          <w:tcPr>
            <w:tcW w:w="1184" w:type="pct"/>
            <w:shd w:val="clear" w:color="auto" w:fill="auto"/>
            <w:tcMar>
              <w:top w:w="28" w:type="dxa"/>
              <w:left w:w="28" w:type="dxa"/>
              <w:bottom w:w="28" w:type="dxa"/>
              <w:right w:w="28" w:type="dxa"/>
            </w:tcMar>
          </w:tcPr>
          <w:p w:rsidR="00047FFE" w:rsidRPr="00AE6CD8" w:rsidRDefault="00047FFE" w:rsidP="00097972">
            <w:pPr>
              <w:pStyle w:val="afffffffff6"/>
              <w:rPr>
                <w:rFonts w:ascii="Times New Roman" w:hAnsi="Times New Roman"/>
              </w:rPr>
            </w:pPr>
            <w:r w:rsidRPr="00AE6CD8">
              <w:rPr>
                <w:rFonts w:ascii="Times New Roman" w:hAnsi="Times New Roman"/>
              </w:rPr>
              <w:t>Наименование Программы</w:t>
            </w:r>
          </w:p>
        </w:tc>
        <w:tc>
          <w:tcPr>
            <w:tcW w:w="3816" w:type="pct"/>
            <w:tcMar>
              <w:top w:w="28" w:type="dxa"/>
              <w:left w:w="28" w:type="dxa"/>
              <w:bottom w:w="28" w:type="dxa"/>
              <w:right w:w="28" w:type="dxa"/>
            </w:tcMar>
          </w:tcPr>
          <w:p w:rsidR="00047FFE" w:rsidRPr="00AE6CD8" w:rsidRDefault="00047FFE" w:rsidP="009D520E">
            <w:pPr>
              <w:pStyle w:val="afffffffff6"/>
              <w:rPr>
                <w:rFonts w:ascii="Times New Roman" w:hAnsi="Times New Roman"/>
              </w:rPr>
            </w:pPr>
            <w:r w:rsidRPr="00AE6CD8">
              <w:rPr>
                <w:rFonts w:ascii="Times New Roman" w:hAnsi="Times New Roman"/>
              </w:rPr>
              <w:t xml:space="preserve">Программа комплексного развития </w:t>
            </w:r>
            <w:r w:rsidR="00B2587E" w:rsidRPr="00AE6CD8">
              <w:rPr>
                <w:rFonts w:ascii="Times New Roman" w:hAnsi="Times New Roman"/>
              </w:rPr>
              <w:t>социальной</w:t>
            </w:r>
            <w:r w:rsidRPr="00AE6CD8">
              <w:rPr>
                <w:rFonts w:ascii="Times New Roman" w:hAnsi="Times New Roman"/>
              </w:rPr>
              <w:t xml:space="preserve"> инфраструктуры </w:t>
            </w:r>
            <w:r w:rsidR="008B2443">
              <w:rPr>
                <w:rFonts w:ascii="Times New Roman" w:hAnsi="Times New Roman"/>
              </w:rPr>
              <w:t>сельского поселения</w:t>
            </w:r>
            <w:r w:rsidR="00F364E8" w:rsidRPr="00AE6CD8">
              <w:rPr>
                <w:rFonts w:ascii="Times New Roman" w:hAnsi="Times New Roman"/>
              </w:rPr>
              <w:t xml:space="preserve"> </w:t>
            </w:r>
            <w:r w:rsidR="009D520E">
              <w:rPr>
                <w:rFonts w:ascii="Times New Roman" w:hAnsi="Times New Roman"/>
              </w:rPr>
              <w:t>Лентьевское</w:t>
            </w:r>
            <w:r w:rsidR="00115F5D">
              <w:rPr>
                <w:rFonts w:ascii="Times New Roman" w:hAnsi="Times New Roman"/>
              </w:rPr>
              <w:t xml:space="preserve"> Устюженского муниципального</w:t>
            </w:r>
            <w:r w:rsidR="000D2F0A" w:rsidRPr="00AE6CD8">
              <w:rPr>
                <w:rFonts w:ascii="Times New Roman" w:hAnsi="Times New Roman"/>
              </w:rPr>
              <w:t xml:space="preserve"> района </w:t>
            </w:r>
            <w:r w:rsidR="00786E14" w:rsidRPr="00AE6CD8">
              <w:rPr>
                <w:rFonts w:ascii="Times New Roman" w:hAnsi="Times New Roman"/>
              </w:rPr>
              <w:t>Вологодской области</w:t>
            </w:r>
            <w:r w:rsidR="00E302E3" w:rsidRPr="00AE6CD8">
              <w:rPr>
                <w:rFonts w:ascii="Times New Roman" w:hAnsi="Times New Roman"/>
              </w:rPr>
              <w:t xml:space="preserve"> </w:t>
            </w:r>
            <w:r w:rsidR="0050337C" w:rsidRPr="00AE6CD8">
              <w:rPr>
                <w:rFonts w:ascii="Times New Roman" w:hAnsi="Times New Roman"/>
              </w:rPr>
              <w:t xml:space="preserve">до </w:t>
            </w:r>
            <w:r w:rsidR="00786E14" w:rsidRPr="00AE6CD8">
              <w:rPr>
                <w:rFonts w:ascii="Times New Roman" w:hAnsi="Times New Roman"/>
              </w:rPr>
              <w:t>203</w:t>
            </w:r>
            <w:r w:rsidR="009D520E">
              <w:rPr>
                <w:rFonts w:ascii="Times New Roman" w:hAnsi="Times New Roman"/>
              </w:rPr>
              <w:t>0</w:t>
            </w:r>
            <w:r w:rsidR="0050337C" w:rsidRPr="00AE6CD8">
              <w:rPr>
                <w:rFonts w:ascii="Times New Roman" w:hAnsi="Times New Roman"/>
              </w:rPr>
              <w:t xml:space="preserve"> года</w:t>
            </w:r>
          </w:p>
        </w:tc>
      </w:tr>
      <w:tr w:rsidR="00047FFE" w:rsidRPr="00002590" w:rsidTr="00002590">
        <w:tc>
          <w:tcPr>
            <w:tcW w:w="1184" w:type="pct"/>
            <w:shd w:val="clear" w:color="auto" w:fill="auto"/>
            <w:tcMar>
              <w:top w:w="28" w:type="dxa"/>
              <w:left w:w="28" w:type="dxa"/>
              <w:bottom w:w="28" w:type="dxa"/>
              <w:right w:w="28" w:type="dxa"/>
            </w:tcMar>
          </w:tcPr>
          <w:p w:rsidR="00047FFE" w:rsidRPr="00097972" w:rsidRDefault="00047FFE" w:rsidP="00097972">
            <w:pPr>
              <w:pStyle w:val="afffffffff6"/>
              <w:rPr>
                <w:rFonts w:ascii="Times New Roman" w:hAnsi="Times New Roman"/>
              </w:rPr>
            </w:pPr>
            <w:r w:rsidRPr="00AE6CD8">
              <w:rPr>
                <w:rFonts w:ascii="Times New Roman" w:hAnsi="Times New Roman"/>
              </w:rPr>
              <w:t>Основание для разработки Программы</w:t>
            </w:r>
          </w:p>
        </w:tc>
        <w:tc>
          <w:tcPr>
            <w:tcW w:w="3816" w:type="pct"/>
            <w:tcMar>
              <w:top w:w="28" w:type="dxa"/>
              <w:left w:w="28" w:type="dxa"/>
              <w:bottom w:w="28" w:type="dxa"/>
              <w:right w:w="28" w:type="dxa"/>
            </w:tcMar>
          </w:tcPr>
          <w:p w:rsidR="004E1126" w:rsidRPr="00FD24BC" w:rsidRDefault="001F0CC0" w:rsidP="004E1126">
            <w:pPr>
              <w:pStyle w:val="afffffffff6"/>
              <w:rPr>
                <w:sz w:val="23"/>
                <w:szCs w:val="23"/>
              </w:rPr>
            </w:pPr>
            <w:hyperlink r:id="rId10" w:history="1">
              <w:r w:rsidR="004E1126" w:rsidRPr="00FD24BC">
                <w:rPr>
                  <w:rStyle w:val="afffffffff5"/>
                  <w:color w:val="auto"/>
                  <w:sz w:val="23"/>
                  <w:szCs w:val="23"/>
                </w:rPr>
                <w:t>Конституция</w:t>
              </w:r>
            </w:hyperlink>
            <w:r w:rsidR="004E1126" w:rsidRPr="00FD24BC">
              <w:rPr>
                <w:sz w:val="23"/>
                <w:szCs w:val="23"/>
              </w:rPr>
              <w:t xml:space="preserve"> Российской Федерации;</w:t>
            </w:r>
          </w:p>
          <w:p w:rsidR="004E1126" w:rsidRPr="00FD24BC" w:rsidRDefault="001F0CC0" w:rsidP="004E1126">
            <w:pPr>
              <w:pStyle w:val="afffffffff6"/>
              <w:rPr>
                <w:sz w:val="23"/>
                <w:szCs w:val="23"/>
              </w:rPr>
            </w:pPr>
            <w:hyperlink r:id="rId11" w:history="1">
              <w:r w:rsidR="004E1126" w:rsidRPr="00FD24BC">
                <w:rPr>
                  <w:rStyle w:val="afffffffff5"/>
                  <w:color w:val="auto"/>
                  <w:sz w:val="23"/>
                  <w:szCs w:val="23"/>
                </w:rPr>
                <w:t>Градостроительный кодекс</w:t>
              </w:r>
            </w:hyperlink>
            <w:r w:rsidR="004E1126" w:rsidRPr="00FD24BC">
              <w:rPr>
                <w:sz w:val="23"/>
                <w:szCs w:val="23"/>
              </w:rPr>
              <w:t xml:space="preserve"> Российской Федерации;</w:t>
            </w:r>
          </w:p>
          <w:p w:rsidR="004E1126" w:rsidRPr="00FD24BC" w:rsidRDefault="001F0CC0" w:rsidP="004E1126">
            <w:pPr>
              <w:pStyle w:val="afffffffff6"/>
              <w:rPr>
                <w:sz w:val="23"/>
                <w:szCs w:val="23"/>
              </w:rPr>
            </w:pPr>
            <w:hyperlink r:id="rId12" w:history="1">
              <w:r w:rsidR="004E1126" w:rsidRPr="00FD24BC">
                <w:rPr>
                  <w:rStyle w:val="afffffffff5"/>
                  <w:color w:val="auto"/>
                  <w:sz w:val="23"/>
                  <w:szCs w:val="23"/>
                </w:rPr>
                <w:t>Федеральный закон</w:t>
              </w:r>
            </w:hyperlink>
            <w:r w:rsidR="004E1126" w:rsidRPr="00FD24BC">
              <w:rPr>
                <w:sz w:val="23"/>
                <w:szCs w:val="23"/>
              </w:rPr>
              <w:t xml:space="preserve"> от 29.12.2012 № 273-ФЗ «Об образовании в Российской Федерации»;</w:t>
            </w:r>
          </w:p>
          <w:p w:rsidR="004E1126" w:rsidRPr="00FD24BC" w:rsidRDefault="001F0CC0" w:rsidP="004E1126">
            <w:pPr>
              <w:pStyle w:val="afffffffff6"/>
              <w:rPr>
                <w:sz w:val="23"/>
                <w:szCs w:val="23"/>
              </w:rPr>
            </w:pPr>
            <w:hyperlink r:id="rId13" w:history="1">
              <w:r w:rsidR="004E1126" w:rsidRPr="00FD24BC">
                <w:rPr>
                  <w:rStyle w:val="afffffffff5"/>
                  <w:color w:val="auto"/>
                  <w:sz w:val="23"/>
                  <w:szCs w:val="23"/>
                </w:rPr>
                <w:t>Федеральный закон</w:t>
              </w:r>
            </w:hyperlink>
            <w:r w:rsidR="004E1126" w:rsidRPr="00FD24BC">
              <w:rPr>
                <w:sz w:val="23"/>
                <w:szCs w:val="23"/>
              </w:rPr>
              <w:t xml:space="preserve"> от 04.12.2007 № 329-ФЗ «О физической культуре и спорте в Российской Федерации»;</w:t>
            </w:r>
          </w:p>
          <w:p w:rsidR="004E1126" w:rsidRPr="00FD24BC" w:rsidRDefault="001F0CC0" w:rsidP="004E1126">
            <w:pPr>
              <w:pStyle w:val="afffffffff6"/>
              <w:rPr>
                <w:sz w:val="23"/>
                <w:szCs w:val="23"/>
              </w:rPr>
            </w:pPr>
            <w:hyperlink r:id="rId14" w:history="1">
              <w:r w:rsidR="004E1126" w:rsidRPr="00FD24BC">
                <w:rPr>
                  <w:rStyle w:val="afffffffff5"/>
                  <w:color w:val="auto"/>
                  <w:sz w:val="23"/>
                  <w:szCs w:val="23"/>
                </w:rPr>
                <w:t>Закон</w:t>
              </w:r>
            </w:hyperlink>
            <w:r w:rsidR="004E1126" w:rsidRPr="00FD24BC">
              <w:rPr>
                <w:sz w:val="23"/>
                <w:szCs w:val="23"/>
              </w:rPr>
              <w:t xml:space="preserve"> Российской Федерации от 9 октября 1992 года № 3612-1 «Основы законодательства Российской Федерации о культуре»;</w:t>
            </w:r>
          </w:p>
          <w:p w:rsidR="004E1126" w:rsidRPr="00FD24BC" w:rsidRDefault="001F0CC0" w:rsidP="004E1126">
            <w:pPr>
              <w:pStyle w:val="afffffffff6"/>
              <w:rPr>
                <w:sz w:val="23"/>
                <w:szCs w:val="23"/>
              </w:rPr>
            </w:pPr>
            <w:hyperlink r:id="rId15" w:history="1">
              <w:r w:rsidR="004E1126" w:rsidRPr="00FD24BC">
                <w:rPr>
                  <w:rStyle w:val="afffffffff5"/>
                  <w:color w:val="auto"/>
                  <w:sz w:val="23"/>
                  <w:szCs w:val="23"/>
                </w:rPr>
                <w:t>постановление</w:t>
              </w:r>
            </w:hyperlink>
            <w:r w:rsidR="004E1126" w:rsidRPr="00FD24BC">
              <w:rPr>
                <w:sz w:val="23"/>
                <w:szCs w:val="23"/>
              </w:rPr>
              <w:t xml:space="preserve"> Правительства Российской Федерации от 01.10.2015 </w:t>
            </w:r>
          </w:p>
          <w:p w:rsidR="004E1126" w:rsidRPr="00FD24BC" w:rsidRDefault="004E1126" w:rsidP="004E1126">
            <w:pPr>
              <w:pStyle w:val="afffffffff6"/>
              <w:rPr>
                <w:sz w:val="23"/>
                <w:szCs w:val="23"/>
              </w:rPr>
            </w:pPr>
            <w:r w:rsidRPr="00FD24BC">
              <w:rPr>
                <w:sz w:val="23"/>
                <w:szCs w:val="23"/>
              </w:rPr>
              <w:t>№ 1050 «Об утверждении требований к программам комплексного развития социальной инфраструктуры поселений, городских округов»;</w:t>
            </w:r>
          </w:p>
          <w:p w:rsidR="004E1126" w:rsidRPr="004A176C" w:rsidRDefault="001F0CC0" w:rsidP="004E1126">
            <w:pPr>
              <w:pStyle w:val="afffffffff6"/>
            </w:pPr>
            <w:hyperlink r:id="rId16" w:history="1">
              <w:r w:rsidR="004E1126" w:rsidRPr="004A176C">
                <w:t>Стратегия</w:t>
              </w:r>
            </w:hyperlink>
            <w:r w:rsidR="004E1126" w:rsidRPr="004A176C">
              <w:t xml:space="preserve"> государственной культурной политики на период до 2030 года, утвержденная </w:t>
            </w:r>
            <w:hyperlink r:id="rId17" w:history="1">
              <w:r w:rsidR="004E1126" w:rsidRPr="004A176C">
                <w:t>распоряжением</w:t>
              </w:r>
            </w:hyperlink>
            <w:r w:rsidR="004E1126" w:rsidRPr="004A176C">
              <w:t xml:space="preserve"> Правительства Российской Федерации от 29.02.2016 № 326-р;</w:t>
            </w:r>
          </w:p>
          <w:p w:rsidR="004E1126" w:rsidRPr="004A176C" w:rsidRDefault="001F0CC0" w:rsidP="004E1126">
            <w:pPr>
              <w:pStyle w:val="afffffffff6"/>
            </w:pPr>
            <w:hyperlink r:id="rId18" w:history="1">
              <w:r w:rsidR="004E1126" w:rsidRPr="004A176C">
                <w:t>решение</w:t>
              </w:r>
            </w:hyperlink>
            <w:r w:rsidR="004E1126" w:rsidRPr="004A176C">
              <w:t xml:space="preserve"> Земского Собрания Устюженского муниципального района от </w:t>
            </w:r>
            <w:r w:rsidR="00073A86" w:rsidRPr="004A176C">
              <w:t>26.04.2018 № 26 «Об утверждении местных нормативов градостроительного проектирования сельских поселений, входящих в состав Устюженского муниципального района»</w:t>
            </w:r>
            <w:r w:rsidR="004E1126" w:rsidRPr="004A176C">
              <w:t>;</w:t>
            </w:r>
          </w:p>
          <w:p w:rsidR="00047FFE" w:rsidRPr="00AE6CD8" w:rsidRDefault="00073A86" w:rsidP="004A176C">
            <w:pPr>
              <w:pStyle w:val="afffffffff6"/>
              <w:rPr>
                <w:rFonts w:ascii="Times New Roman" w:hAnsi="Times New Roman"/>
              </w:rPr>
            </w:pPr>
            <w:r w:rsidRPr="004A176C">
              <w:t xml:space="preserve">Генеральный план </w:t>
            </w:r>
            <w:r w:rsidR="008B2443">
              <w:t>сельского поселения</w:t>
            </w:r>
            <w:r w:rsidRPr="004A176C">
              <w:t xml:space="preserve"> </w:t>
            </w:r>
            <w:r w:rsidR="009D520E" w:rsidRPr="004A176C">
              <w:t>Лентьевское</w:t>
            </w:r>
            <w:r w:rsidRPr="004A176C">
              <w:t xml:space="preserve"> Устюженского муниципального района Вологодской области</w:t>
            </w:r>
          </w:p>
        </w:tc>
      </w:tr>
      <w:tr w:rsidR="000D2F0A" w:rsidRPr="00002590" w:rsidTr="00002590">
        <w:tc>
          <w:tcPr>
            <w:tcW w:w="1184" w:type="pct"/>
            <w:shd w:val="clear" w:color="auto" w:fill="auto"/>
            <w:tcMar>
              <w:top w:w="28" w:type="dxa"/>
              <w:left w:w="28" w:type="dxa"/>
              <w:bottom w:w="28" w:type="dxa"/>
              <w:right w:w="28" w:type="dxa"/>
            </w:tcMar>
          </w:tcPr>
          <w:p w:rsidR="000D2F0A" w:rsidRPr="00AE6CD8" w:rsidRDefault="000D2F0A" w:rsidP="00097972">
            <w:pPr>
              <w:pStyle w:val="afffffffff6"/>
              <w:rPr>
                <w:rFonts w:ascii="Times New Roman" w:hAnsi="Times New Roman"/>
              </w:rPr>
            </w:pPr>
            <w:r w:rsidRPr="00AE6CD8">
              <w:rPr>
                <w:rFonts w:ascii="Times New Roman" w:hAnsi="Times New Roman"/>
              </w:rPr>
              <w:t>Заказчик Программы</w:t>
            </w:r>
          </w:p>
        </w:tc>
        <w:tc>
          <w:tcPr>
            <w:tcW w:w="3816" w:type="pct"/>
            <w:tcMar>
              <w:top w:w="28" w:type="dxa"/>
              <w:left w:w="28" w:type="dxa"/>
              <w:bottom w:w="28" w:type="dxa"/>
              <w:right w:w="28" w:type="dxa"/>
            </w:tcMar>
            <w:vAlign w:val="center"/>
          </w:tcPr>
          <w:p w:rsidR="000D2F0A" w:rsidRPr="00354F1C" w:rsidRDefault="000D2F0A" w:rsidP="00354F1C">
            <w:pPr>
              <w:pStyle w:val="afffffffff6"/>
              <w:rPr>
                <w:rFonts w:ascii="Times New Roman" w:hAnsi="Times New Roman"/>
              </w:rPr>
            </w:pPr>
            <w:r w:rsidRPr="00354F1C">
              <w:rPr>
                <w:rFonts w:ascii="Times New Roman" w:hAnsi="Times New Roman"/>
              </w:rPr>
              <w:t xml:space="preserve">Администрация </w:t>
            </w:r>
            <w:r w:rsidR="008B2443">
              <w:rPr>
                <w:rFonts w:ascii="Times New Roman" w:hAnsi="Times New Roman"/>
              </w:rPr>
              <w:t>сельского поселения</w:t>
            </w:r>
            <w:r w:rsidR="009D520E">
              <w:rPr>
                <w:rFonts w:ascii="Times New Roman" w:hAnsi="Times New Roman"/>
              </w:rPr>
              <w:t xml:space="preserve"> Лентьевское </w:t>
            </w:r>
            <w:r w:rsidR="00073A86" w:rsidRPr="00354F1C">
              <w:rPr>
                <w:rFonts w:ascii="Times New Roman" w:hAnsi="Times New Roman"/>
              </w:rPr>
              <w:t>Устюженского муниципального района</w:t>
            </w:r>
          </w:p>
          <w:p w:rsidR="000D2F0A" w:rsidRPr="00AE6CD8" w:rsidRDefault="000D2F0A" w:rsidP="009D520E">
            <w:pPr>
              <w:pStyle w:val="afffffffff6"/>
              <w:rPr>
                <w:rFonts w:ascii="Times New Roman" w:hAnsi="Times New Roman"/>
              </w:rPr>
            </w:pPr>
            <w:r w:rsidRPr="00354F1C">
              <w:rPr>
                <w:rFonts w:ascii="Times New Roman" w:hAnsi="Times New Roman"/>
              </w:rPr>
              <w:t xml:space="preserve">Юридический и почтовый адрес: </w:t>
            </w:r>
            <w:r w:rsidR="00786E14" w:rsidRPr="00AE6CD8">
              <w:rPr>
                <w:rFonts w:ascii="Times New Roman" w:hAnsi="Times New Roman"/>
              </w:rPr>
              <w:t>162</w:t>
            </w:r>
            <w:r w:rsidR="006669C4">
              <w:rPr>
                <w:rFonts w:ascii="Times New Roman" w:hAnsi="Times New Roman"/>
              </w:rPr>
              <w:t>8</w:t>
            </w:r>
            <w:r w:rsidR="009D520E">
              <w:rPr>
                <w:rFonts w:ascii="Times New Roman" w:hAnsi="Times New Roman"/>
              </w:rPr>
              <w:t>20</w:t>
            </w:r>
            <w:r w:rsidRPr="00AE6CD8">
              <w:rPr>
                <w:rFonts w:ascii="Times New Roman" w:hAnsi="Times New Roman"/>
              </w:rPr>
              <w:t xml:space="preserve">, </w:t>
            </w:r>
            <w:r w:rsidR="00786E14" w:rsidRPr="00AE6CD8">
              <w:rPr>
                <w:rFonts w:ascii="Times New Roman" w:hAnsi="Times New Roman"/>
              </w:rPr>
              <w:t>Вологодская область</w:t>
            </w:r>
            <w:r w:rsidRPr="00AE6CD8">
              <w:rPr>
                <w:rFonts w:ascii="Times New Roman" w:hAnsi="Times New Roman"/>
              </w:rPr>
              <w:t xml:space="preserve">, </w:t>
            </w:r>
            <w:r w:rsidR="006669C4">
              <w:rPr>
                <w:rFonts w:ascii="Times New Roman" w:hAnsi="Times New Roman"/>
              </w:rPr>
              <w:t xml:space="preserve">Устюженский район, </w:t>
            </w:r>
            <w:r w:rsidR="009D520E">
              <w:rPr>
                <w:rFonts w:ascii="Times New Roman" w:hAnsi="Times New Roman"/>
              </w:rPr>
              <w:t>д. Лентьево, ул. Советская, д. 26</w:t>
            </w:r>
          </w:p>
        </w:tc>
      </w:tr>
      <w:tr w:rsidR="000D2F0A" w:rsidRPr="00002590" w:rsidTr="00002590">
        <w:trPr>
          <w:trHeight w:val="77"/>
        </w:trPr>
        <w:tc>
          <w:tcPr>
            <w:tcW w:w="1184" w:type="pct"/>
            <w:shd w:val="clear" w:color="auto" w:fill="auto"/>
            <w:tcMar>
              <w:top w:w="28" w:type="dxa"/>
              <w:left w:w="28" w:type="dxa"/>
              <w:bottom w:w="28" w:type="dxa"/>
              <w:right w:w="28" w:type="dxa"/>
            </w:tcMar>
          </w:tcPr>
          <w:p w:rsidR="000D2F0A" w:rsidRPr="00AE6CD8" w:rsidRDefault="000D2F0A" w:rsidP="00097972">
            <w:pPr>
              <w:pStyle w:val="afffffffff6"/>
              <w:rPr>
                <w:rFonts w:ascii="Times New Roman" w:hAnsi="Times New Roman"/>
              </w:rPr>
            </w:pPr>
            <w:r w:rsidRPr="00AE6CD8">
              <w:rPr>
                <w:rFonts w:ascii="Times New Roman" w:hAnsi="Times New Roman"/>
              </w:rPr>
              <w:t>Разработчик Программы</w:t>
            </w:r>
          </w:p>
        </w:tc>
        <w:tc>
          <w:tcPr>
            <w:tcW w:w="3816" w:type="pct"/>
            <w:tcMar>
              <w:top w:w="28" w:type="dxa"/>
              <w:left w:w="28" w:type="dxa"/>
              <w:bottom w:w="28" w:type="dxa"/>
              <w:right w:w="28" w:type="dxa"/>
            </w:tcMar>
            <w:vAlign w:val="center"/>
          </w:tcPr>
          <w:p w:rsidR="009D520E" w:rsidRPr="00354F1C" w:rsidRDefault="009D520E" w:rsidP="009D520E">
            <w:pPr>
              <w:pStyle w:val="afffffffff6"/>
              <w:rPr>
                <w:rFonts w:ascii="Times New Roman" w:hAnsi="Times New Roman"/>
              </w:rPr>
            </w:pPr>
            <w:r w:rsidRPr="00354F1C">
              <w:rPr>
                <w:rFonts w:ascii="Times New Roman" w:hAnsi="Times New Roman"/>
              </w:rPr>
              <w:t xml:space="preserve">Администрация </w:t>
            </w:r>
            <w:r w:rsidR="008B2443">
              <w:rPr>
                <w:rFonts w:ascii="Times New Roman" w:hAnsi="Times New Roman"/>
              </w:rPr>
              <w:t>сельского поселения</w:t>
            </w:r>
            <w:r>
              <w:rPr>
                <w:rFonts w:ascii="Times New Roman" w:hAnsi="Times New Roman"/>
              </w:rPr>
              <w:t xml:space="preserve"> Лентьевское </w:t>
            </w:r>
            <w:r w:rsidRPr="00354F1C">
              <w:rPr>
                <w:rFonts w:ascii="Times New Roman" w:hAnsi="Times New Roman"/>
              </w:rPr>
              <w:t>Устюженского муниципального района</w:t>
            </w:r>
          </w:p>
          <w:p w:rsidR="000D2F0A" w:rsidRPr="00AE6CD8" w:rsidRDefault="009D520E" w:rsidP="009D520E">
            <w:pPr>
              <w:pStyle w:val="afffffffff6"/>
              <w:rPr>
                <w:rFonts w:ascii="Times New Roman" w:hAnsi="Times New Roman"/>
              </w:rPr>
            </w:pPr>
            <w:r w:rsidRPr="00354F1C">
              <w:rPr>
                <w:rFonts w:ascii="Times New Roman" w:hAnsi="Times New Roman"/>
              </w:rPr>
              <w:t xml:space="preserve">Юридический и почтовый адрес: </w:t>
            </w:r>
            <w:r w:rsidRPr="00AE6CD8">
              <w:rPr>
                <w:rFonts w:ascii="Times New Roman" w:hAnsi="Times New Roman"/>
              </w:rPr>
              <w:t>162</w:t>
            </w:r>
            <w:r>
              <w:rPr>
                <w:rFonts w:ascii="Times New Roman" w:hAnsi="Times New Roman"/>
              </w:rPr>
              <w:t>820</w:t>
            </w:r>
            <w:r w:rsidRPr="00AE6CD8">
              <w:rPr>
                <w:rFonts w:ascii="Times New Roman" w:hAnsi="Times New Roman"/>
              </w:rPr>
              <w:t xml:space="preserve">, Вологодская область, </w:t>
            </w:r>
            <w:r>
              <w:rPr>
                <w:rFonts w:ascii="Times New Roman" w:hAnsi="Times New Roman"/>
              </w:rPr>
              <w:t>Устюженский район, д. Лентьево, ул. Советская, д. 26</w:t>
            </w:r>
          </w:p>
        </w:tc>
      </w:tr>
      <w:tr w:rsidR="00047FFE" w:rsidRPr="00002590" w:rsidTr="00002590">
        <w:tc>
          <w:tcPr>
            <w:tcW w:w="1184" w:type="pct"/>
            <w:shd w:val="clear" w:color="auto" w:fill="auto"/>
            <w:tcMar>
              <w:top w:w="28" w:type="dxa"/>
              <w:left w:w="28" w:type="dxa"/>
              <w:bottom w:w="28" w:type="dxa"/>
              <w:right w:w="28" w:type="dxa"/>
            </w:tcMar>
          </w:tcPr>
          <w:p w:rsidR="00047FFE" w:rsidRPr="00AE6CD8" w:rsidRDefault="00047FFE" w:rsidP="00097972">
            <w:pPr>
              <w:pStyle w:val="afffffffff6"/>
              <w:rPr>
                <w:rFonts w:ascii="Times New Roman" w:hAnsi="Times New Roman"/>
              </w:rPr>
            </w:pPr>
            <w:r w:rsidRPr="00AE6CD8">
              <w:rPr>
                <w:rFonts w:ascii="Times New Roman" w:hAnsi="Times New Roman"/>
              </w:rPr>
              <w:t>Цель Программы</w:t>
            </w:r>
          </w:p>
        </w:tc>
        <w:tc>
          <w:tcPr>
            <w:tcW w:w="3816" w:type="pct"/>
            <w:tcMar>
              <w:top w:w="28" w:type="dxa"/>
              <w:left w:w="28" w:type="dxa"/>
              <w:bottom w:w="28" w:type="dxa"/>
              <w:right w:w="28" w:type="dxa"/>
            </w:tcMar>
          </w:tcPr>
          <w:p w:rsidR="002B2CDD" w:rsidRPr="00AE6CD8" w:rsidRDefault="002B2CDD" w:rsidP="00354F1C">
            <w:pPr>
              <w:pStyle w:val="afffffffff6"/>
              <w:rPr>
                <w:rFonts w:ascii="Times New Roman" w:hAnsi="Times New Roman"/>
              </w:rPr>
            </w:pPr>
            <w:r w:rsidRPr="00AE6CD8">
              <w:rPr>
                <w:rFonts w:ascii="Times New Roman" w:hAnsi="Times New Roman"/>
              </w:rPr>
              <w:t>Повышение качества жизни населения, его занятости и самозанятости, экономических, социальных и культурных возможностей.</w:t>
            </w:r>
            <w:r w:rsidR="00742E2B" w:rsidRPr="00AE6CD8">
              <w:rPr>
                <w:rFonts w:ascii="Times New Roman" w:hAnsi="Times New Roman"/>
              </w:rPr>
              <w:t xml:space="preserve"> </w:t>
            </w:r>
            <w:r w:rsidR="000F7E2A" w:rsidRPr="00354F1C">
              <w:rPr>
                <w:rFonts w:ascii="Times New Roman" w:hAnsi="Times New Roman"/>
              </w:rPr>
              <w:t>Обеспечение развития социальной инфраструктуры</w:t>
            </w:r>
            <w:r w:rsidR="00FF2212" w:rsidRPr="00354F1C">
              <w:rPr>
                <w:rFonts w:ascii="Times New Roman" w:hAnsi="Times New Roman"/>
              </w:rPr>
              <w:t xml:space="preserve"> </w:t>
            </w:r>
            <w:r w:rsidR="000F7E2A" w:rsidRPr="00354F1C">
              <w:rPr>
                <w:rFonts w:ascii="Times New Roman" w:hAnsi="Times New Roman"/>
              </w:rPr>
              <w:t>для закрепления населения, повышения уровня его жизни</w:t>
            </w:r>
            <w:r w:rsidR="00F0654A" w:rsidRPr="00354F1C">
              <w:rPr>
                <w:rFonts w:ascii="Times New Roman" w:hAnsi="Times New Roman"/>
              </w:rPr>
              <w:t>.</w:t>
            </w:r>
          </w:p>
        </w:tc>
      </w:tr>
      <w:tr w:rsidR="00047FFE" w:rsidRPr="00002590" w:rsidTr="00002590">
        <w:tc>
          <w:tcPr>
            <w:tcW w:w="1184" w:type="pct"/>
            <w:shd w:val="clear" w:color="auto" w:fill="auto"/>
            <w:tcMar>
              <w:top w:w="28" w:type="dxa"/>
              <w:left w:w="28" w:type="dxa"/>
              <w:bottom w:w="28" w:type="dxa"/>
              <w:right w:w="28" w:type="dxa"/>
            </w:tcMar>
          </w:tcPr>
          <w:p w:rsidR="00047FFE" w:rsidRPr="00AE6CD8" w:rsidRDefault="00F0654A" w:rsidP="00097972">
            <w:pPr>
              <w:pStyle w:val="afffffffff6"/>
              <w:rPr>
                <w:rFonts w:ascii="Times New Roman" w:hAnsi="Times New Roman"/>
              </w:rPr>
            </w:pPr>
            <w:r>
              <w:rPr>
                <w:rFonts w:ascii="Times New Roman" w:hAnsi="Times New Roman"/>
              </w:rPr>
              <w:t>Задача</w:t>
            </w:r>
            <w:r w:rsidR="00047FFE" w:rsidRPr="00AE6CD8">
              <w:rPr>
                <w:rFonts w:ascii="Times New Roman" w:hAnsi="Times New Roman"/>
              </w:rPr>
              <w:t xml:space="preserve"> Программы </w:t>
            </w:r>
          </w:p>
        </w:tc>
        <w:tc>
          <w:tcPr>
            <w:tcW w:w="3816" w:type="pct"/>
            <w:tcMar>
              <w:top w:w="28" w:type="dxa"/>
              <w:left w:w="28" w:type="dxa"/>
              <w:bottom w:w="28" w:type="dxa"/>
              <w:right w:w="28" w:type="dxa"/>
            </w:tcMar>
          </w:tcPr>
          <w:p w:rsidR="00F9062C" w:rsidRPr="00354F1C" w:rsidRDefault="00F0654A" w:rsidP="004A176C">
            <w:pPr>
              <w:pStyle w:val="afffffffff6"/>
              <w:rPr>
                <w:rFonts w:ascii="Times New Roman" w:hAnsi="Times New Roman"/>
              </w:rPr>
            </w:pPr>
            <w:r w:rsidRPr="00354F1C">
              <w:rPr>
                <w:rFonts w:ascii="Times New Roman" w:hAnsi="Times New Roman"/>
              </w:rPr>
              <w:t xml:space="preserve">Обеспечение доступности для населения </w:t>
            </w:r>
            <w:r w:rsidR="008B2443">
              <w:rPr>
                <w:rFonts w:ascii="Times New Roman" w:hAnsi="Times New Roman"/>
              </w:rPr>
              <w:t>сельского поселения</w:t>
            </w:r>
            <w:r w:rsidRPr="00354F1C">
              <w:rPr>
                <w:rFonts w:ascii="Times New Roman" w:hAnsi="Times New Roman"/>
              </w:rPr>
              <w:t xml:space="preserve"> организаций социальной сферы путем оптимального размещения сети социальной инфраструктуры (</w:t>
            </w:r>
            <w:r w:rsidR="00C86662" w:rsidRPr="00354F1C">
              <w:rPr>
                <w:rFonts w:ascii="Times New Roman" w:hAnsi="Times New Roman"/>
              </w:rPr>
              <w:t>здравоохранения, культуры, образования) с учетом норм минимально необходимых видов организаций и нормативов обеспеченности населения организациями социальной инфраструктуры</w:t>
            </w:r>
          </w:p>
        </w:tc>
      </w:tr>
      <w:tr w:rsidR="00331AB5" w:rsidRPr="00002590" w:rsidTr="00002590">
        <w:tc>
          <w:tcPr>
            <w:tcW w:w="1184" w:type="pct"/>
            <w:shd w:val="clear" w:color="auto" w:fill="auto"/>
            <w:tcMar>
              <w:top w:w="28" w:type="dxa"/>
              <w:left w:w="28" w:type="dxa"/>
              <w:bottom w:w="28" w:type="dxa"/>
              <w:right w:w="28" w:type="dxa"/>
            </w:tcMar>
          </w:tcPr>
          <w:p w:rsidR="00331AB5" w:rsidRPr="00097972" w:rsidRDefault="00331AB5" w:rsidP="00097972">
            <w:pPr>
              <w:pStyle w:val="afffffffff6"/>
              <w:rPr>
                <w:rFonts w:ascii="Times New Roman" w:hAnsi="Times New Roman"/>
              </w:rPr>
            </w:pPr>
            <w:r w:rsidRPr="00097972">
              <w:rPr>
                <w:rFonts w:ascii="Times New Roman" w:hAnsi="Times New Roman"/>
              </w:rPr>
              <w:t>Целевые показатели (индикаторы) обеспеченности населения объектами социальной инфраструктуры</w:t>
            </w:r>
          </w:p>
        </w:tc>
        <w:tc>
          <w:tcPr>
            <w:tcW w:w="3816" w:type="pct"/>
            <w:shd w:val="clear" w:color="auto" w:fill="auto"/>
            <w:tcMar>
              <w:top w:w="28" w:type="dxa"/>
              <w:left w:w="28" w:type="dxa"/>
              <w:bottom w:w="28" w:type="dxa"/>
              <w:right w:w="28" w:type="dxa"/>
            </w:tcMar>
          </w:tcPr>
          <w:p w:rsidR="00CA440B" w:rsidRDefault="00C86662" w:rsidP="00354F1C">
            <w:pPr>
              <w:pStyle w:val="afffffffff6"/>
              <w:rPr>
                <w:rFonts w:ascii="Times New Roman" w:hAnsi="Times New Roman"/>
              </w:rPr>
            </w:pPr>
            <w:r>
              <w:rPr>
                <w:rFonts w:ascii="Times New Roman" w:hAnsi="Times New Roman"/>
              </w:rPr>
              <w:t>Индикаторами, характеризующими успешность реализации Программы, являются:</w:t>
            </w:r>
          </w:p>
          <w:p w:rsidR="00C86662" w:rsidRPr="00354F1C" w:rsidRDefault="00354F1C" w:rsidP="00354F1C">
            <w:pPr>
              <w:pStyle w:val="afffffffff6"/>
              <w:rPr>
                <w:rFonts w:ascii="Times New Roman" w:hAnsi="Times New Roman"/>
              </w:rPr>
            </w:pPr>
            <w:r>
              <w:rPr>
                <w:rFonts w:ascii="Times New Roman" w:hAnsi="Times New Roman"/>
              </w:rPr>
              <w:t>-</w:t>
            </w:r>
            <w:r w:rsidR="00C86662">
              <w:rPr>
                <w:rFonts w:ascii="Times New Roman" w:hAnsi="Times New Roman"/>
              </w:rPr>
              <w:t>количество мест, введенных в эксплуата</w:t>
            </w:r>
            <w:r w:rsidR="004A176C">
              <w:rPr>
                <w:rFonts w:ascii="Times New Roman" w:hAnsi="Times New Roman"/>
              </w:rPr>
              <w:t xml:space="preserve">цию в результате строительства </w:t>
            </w:r>
            <w:r w:rsidR="00C86662">
              <w:rPr>
                <w:rFonts w:ascii="Times New Roman" w:hAnsi="Times New Roman"/>
              </w:rPr>
              <w:t>объектов дошкольного образования;</w:t>
            </w:r>
          </w:p>
          <w:p w:rsidR="00C86662" w:rsidRDefault="00354F1C" w:rsidP="00354F1C">
            <w:pPr>
              <w:pStyle w:val="afffffffff6"/>
              <w:rPr>
                <w:rFonts w:ascii="Times New Roman" w:hAnsi="Times New Roman"/>
              </w:rPr>
            </w:pPr>
            <w:r>
              <w:rPr>
                <w:rFonts w:ascii="Times New Roman" w:hAnsi="Times New Roman"/>
              </w:rPr>
              <w:t>-количество мест, введенных в эксплуатацию в результате строительства объектов общего образования;</w:t>
            </w:r>
          </w:p>
          <w:p w:rsidR="00354F1C" w:rsidRPr="00354F1C" w:rsidRDefault="00354F1C" w:rsidP="00354F1C">
            <w:pPr>
              <w:pStyle w:val="afffffffff6"/>
              <w:rPr>
                <w:rFonts w:ascii="Times New Roman" w:hAnsi="Times New Roman"/>
              </w:rPr>
            </w:pPr>
            <w:r>
              <w:rPr>
                <w:rFonts w:ascii="Times New Roman" w:hAnsi="Times New Roman"/>
              </w:rPr>
              <w:t>-количество объектов здравоохранения;</w:t>
            </w:r>
          </w:p>
          <w:p w:rsidR="00354F1C" w:rsidRPr="00354F1C" w:rsidRDefault="00354F1C" w:rsidP="00354F1C">
            <w:pPr>
              <w:pStyle w:val="afffffffff6"/>
              <w:rPr>
                <w:rFonts w:ascii="Times New Roman" w:hAnsi="Times New Roman"/>
              </w:rPr>
            </w:pPr>
            <w:r>
              <w:rPr>
                <w:rFonts w:ascii="Times New Roman" w:hAnsi="Times New Roman"/>
              </w:rPr>
              <w:t>-</w:t>
            </w:r>
            <w:r w:rsidR="0037621F">
              <w:rPr>
                <w:rFonts w:ascii="Times New Roman" w:hAnsi="Times New Roman"/>
              </w:rPr>
              <w:t>к</w:t>
            </w:r>
            <w:r w:rsidR="0037621F" w:rsidRPr="00AE6CD8">
              <w:rPr>
                <w:rFonts w:ascii="Times New Roman" w:hAnsi="Times New Roman"/>
              </w:rPr>
              <w:t>оличество</w:t>
            </w:r>
            <w:r w:rsidR="0037621F">
              <w:rPr>
                <w:rFonts w:ascii="Times New Roman" w:hAnsi="Times New Roman"/>
              </w:rPr>
              <w:t xml:space="preserve"> мест, введенных в эксплуатацию в результате строительства, реконструкции учреждений</w:t>
            </w:r>
            <w:r w:rsidR="0037621F" w:rsidRPr="00AE6CD8">
              <w:rPr>
                <w:rFonts w:ascii="Times New Roman" w:hAnsi="Times New Roman"/>
              </w:rPr>
              <w:t xml:space="preserve"> культуры</w:t>
            </w:r>
            <w:r w:rsidR="0037621F">
              <w:rPr>
                <w:rFonts w:ascii="Times New Roman" w:hAnsi="Times New Roman"/>
              </w:rPr>
              <w:t>;</w:t>
            </w:r>
          </w:p>
          <w:p w:rsidR="00354F1C" w:rsidRPr="00354F1C" w:rsidRDefault="00354F1C" w:rsidP="0037621F">
            <w:pPr>
              <w:pStyle w:val="afffffffff6"/>
              <w:rPr>
                <w:rFonts w:ascii="Times New Roman" w:hAnsi="Times New Roman"/>
              </w:rPr>
            </w:pPr>
            <w:r>
              <w:rPr>
                <w:rFonts w:ascii="Times New Roman" w:hAnsi="Times New Roman"/>
              </w:rPr>
              <w:lastRenderedPageBreak/>
              <w:t>-количество посещений учреждений/мероприятий культуры</w:t>
            </w:r>
            <w:r w:rsidR="0037621F">
              <w:rPr>
                <w:rFonts w:ascii="Times New Roman" w:hAnsi="Times New Roman"/>
              </w:rPr>
              <w:t>.</w:t>
            </w:r>
          </w:p>
        </w:tc>
      </w:tr>
      <w:tr w:rsidR="006545BF" w:rsidRPr="00002590" w:rsidTr="00002590">
        <w:tc>
          <w:tcPr>
            <w:tcW w:w="1184" w:type="pct"/>
            <w:shd w:val="clear" w:color="auto" w:fill="auto"/>
            <w:tcMar>
              <w:top w:w="28" w:type="dxa"/>
              <w:left w:w="28" w:type="dxa"/>
              <w:bottom w:w="28" w:type="dxa"/>
              <w:right w:w="28" w:type="dxa"/>
            </w:tcMar>
          </w:tcPr>
          <w:p w:rsidR="006545BF" w:rsidRPr="00097972" w:rsidRDefault="006545BF" w:rsidP="00097972">
            <w:pPr>
              <w:pStyle w:val="afffffffff6"/>
              <w:rPr>
                <w:rFonts w:ascii="Times New Roman" w:hAnsi="Times New Roman"/>
              </w:rPr>
            </w:pPr>
            <w:r w:rsidRPr="00097972">
              <w:rPr>
                <w:rFonts w:ascii="Times New Roman" w:hAnsi="Times New Roman"/>
              </w:rPr>
              <w:lastRenderedPageBreak/>
              <w:t>Укрупненн</w:t>
            </w:r>
            <w:r w:rsidR="006B1980" w:rsidRPr="00097972">
              <w:rPr>
                <w:rFonts w:ascii="Times New Roman" w:hAnsi="Times New Roman"/>
              </w:rPr>
              <w:t xml:space="preserve">ое </w:t>
            </w:r>
            <w:r w:rsidRPr="00097972">
              <w:rPr>
                <w:rFonts w:ascii="Times New Roman" w:hAnsi="Times New Roman"/>
              </w:rPr>
              <w:t>описание</w:t>
            </w:r>
            <w:r w:rsidRPr="00AE6CD8">
              <w:rPr>
                <w:rFonts w:ascii="Times New Roman" w:hAnsi="Times New Roman"/>
              </w:rPr>
              <w:t xml:space="preserve">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3816" w:type="pct"/>
            <w:shd w:val="clear" w:color="auto" w:fill="auto"/>
            <w:tcMar>
              <w:top w:w="28" w:type="dxa"/>
              <w:left w:w="28" w:type="dxa"/>
              <w:bottom w:w="28" w:type="dxa"/>
              <w:right w:w="28" w:type="dxa"/>
            </w:tcMar>
          </w:tcPr>
          <w:p w:rsidR="00AD6AC1" w:rsidRPr="00354F1C" w:rsidRDefault="00097972" w:rsidP="008B2443">
            <w:pPr>
              <w:pStyle w:val="afffffffff6"/>
              <w:ind w:right="140"/>
              <w:jc w:val="both"/>
              <w:rPr>
                <w:rFonts w:ascii="Times New Roman" w:hAnsi="Times New Roman"/>
              </w:rPr>
            </w:pPr>
            <w:r>
              <w:rPr>
                <w:rFonts w:ascii="Times New Roman" w:hAnsi="Times New Roman"/>
              </w:rPr>
              <w:t>Строительство новых и реконструкция, капитальный ремонт существующих, ввод в эксплуатацию объектов образова</w:t>
            </w:r>
            <w:r w:rsidR="0037621F">
              <w:rPr>
                <w:rFonts w:ascii="Times New Roman" w:hAnsi="Times New Roman"/>
              </w:rPr>
              <w:t xml:space="preserve">ния, здравоохранения, культуры </w:t>
            </w:r>
            <w:r>
              <w:rPr>
                <w:rFonts w:ascii="Times New Roman" w:hAnsi="Times New Roman"/>
              </w:rPr>
              <w:t>в соответствии с требованиями государственных стандартов, социальных норм и нормативов. Разработка проектной документации для строительства и реконструкции объектов муниципальной собственности</w:t>
            </w:r>
          </w:p>
        </w:tc>
      </w:tr>
      <w:tr w:rsidR="00047FFE" w:rsidRPr="00002590" w:rsidTr="00002590">
        <w:tc>
          <w:tcPr>
            <w:tcW w:w="1184" w:type="pct"/>
            <w:shd w:val="clear" w:color="auto" w:fill="auto"/>
            <w:tcMar>
              <w:top w:w="28" w:type="dxa"/>
              <w:left w:w="28" w:type="dxa"/>
              <w:bottom w:w="28" w:type="dxa"/>
              <w:right w:w="28" w:type="dxa"/>
            </w:tcMar>
          </w:tcPr>
          <w:p w:rsidR="00047FFE" w:rsidRPr="00AE6CD8" w:rsidRDefault="00047FFE" w:rsidP="00097972">
            <w:pPr>
              <w:pStyle w:val="afffffffff6"/>
              <w:rPr>
                <w:rFonts w:ascii="Times New Roman" w:hAnsi="Times New Roman"/>
              </w:rPr>
            </w:pPr>
            <w:r w:rsidRPr="00AE6CD8">
              <w:rPr>
                <w:rFonts w:ascii="Times New Roman" w:hAnsi="Times New Roman"/>
              </w:rPr>
              <w:t>Сроки и этапы реализации Программы</w:t>
            </w:r>
          </w:p>
        </w:tc>
        <w:tc>
          <w:tcPr>
            <w:tcW w:w="3816" w:type="pct"/>
            <w:shd w:val="clear" w:color="auto" w:fill="auto"/>
            <w:tcMar>
              <w:top w:w="28" w:type="dxa"/>
              <w:left w:w="28" w:type="dxa"/>
              <w:bottom w:w="28" w:type="dxa"/>
              <w:right w:w="28" w:type="dxa"/>
            </w:tcMar>
          </w:tcPr>
          <w:p w:rsidR="00047FFE" w:rsidRPr="00354F1C" w:rsidRDefault="00047FFE" w:rsidP="00354F1C">
            <w:pPr>
              <w:pStyle w:val="afffffffff6"/>
              <w:rPr>
                <w:rFonts w:ascii="Times New Roman" w:hAnsi="Times New Roman"/>
              </w:rPr>
            </w:pPr>
            <w:r w:rsidRPr="00354F1C">
              <w:rPr>
                <w:rFonts w:ascii="Times New Roman" w:hAnsi="Times New Roman"/>
              </w:rPr>
              <w:t>Срок реализации Программы</w:t>
            </w:r>
            <w:r w:rsidR="00097972">
              <w:rPr>
                <w:rFonts w:ascii="Times New Roman" w:hAnsi="Times New Roman"/>
              </w:rPr>
              <w:t>:</w:t>
            </w:r>
          </w:p>
          <w:p w:rsidR="00097972" w:rsidRPr="00097972" w:rsidRDefault="00097972" w:rsidP="004B6D98">
            <w:pPr>
              <w:pStyle w:val="afffffffff6"/>
            </w:pPr>
            <w:r>
              <w:rPr>
                <w:rFonts w:ascii="Times New Roman" w:hAnsi="Times New Roman"/>
              </w:rPr>
              <w:t>2021-20</w:t>
            </w:r>
            <w:r w:rsidR="004B6D98">
              <w:rPr>
                <w:rFonts w:ascii="Times New Roman" w:hAnsi="Times New Roman"/>
              </w:rPr>
              <w:t>30</w:t>
            </w:r>
            <w:r>
              <w:rPr>
                <w:rFonts w:ascii="Times New Roman" w:hAnsi="Times New Roman"/>
              </w:rPr>
              <w:t xml:space="preserve"> годы </w:t>
            </w:r>
            <w:r w:rsidR="004B6D98">
              <w:rPr>
                <w:rFonts w:ascii="Times New Roman" w:hAnsi="Times New Roman"/>
              </w:rPr>
              <w:t>без выделения этапов</w:t>
            </w:r>
          </w:p>
        </w:tc>
      </w:tr>
      <w:tr w:rsidR="006545BF" w:rsidRPr="00002590" w:rsidTr="00002590">
        <w:tc>
          <w:tcPr>
            <w:tcW w:w="1184" w:type="pct"/>
            <w:shd w:val="clear" w:color="auto" w:fill="auto"/>
            <w:tcMar>
              <w:top w:w="28" w:type="dxa"/>
              <w:left w:w="28" w:type="dxa"/>
              <w:bottom w:w="28" w:type="dxa"/>
              <w:right w:w="28" w:type="dxa"/>
            </w:tcMar>
          </w:tcPr>
          <w:p w:rsidR="006545BF" w:rsidRPr="00AE6CD8" w:rsidRDefault="006545BF" w:rsidP="00097972">
            <w:pPr>
              <w:pStyle w:val="afffffffff6"/>
              <w:rPr>
                <w:rFonts w:ascii="Times New Roman" w:hAnsi="Times New Roman"/>
              </w:rPr>
            </w:pPr>
            <w:r w:rsidRPr="00AE6CD8">
              <w:rPr>
                <w:rFonts w:ascii="Times New Roman" w:hAnsi="Times New Roman"/>
              </w:rPr>
              <w:t>Объемы и источники финансирования</w:t>
            </w:r>
          </w:p>
        </w:tc>
        <w:tc>
          <w:tcPr>
            <w:tcW w:w="3816" w:type="pct"/>
            <w:shd w:val="clear" w:color="auto" w:fill="auto"/>
            <w:tcMar>
              <w:top w:w="28" w:type="dxa"/>
              <w:left w:w="28" w:type="dxa"/>
              <w:bottom w:w="28" w:type="dxa"/>
              <w:right w:w="28" w:type="dxa"/>
            </w:tcMar>
          </w:tcPr>
          <w:p w:rsidR="00603A62" w:rsidRPr="00354F1C" w:rsidRDefault="00603A62" w:rsidP="00960B8F">
            <w:pPr>
              <w:pStyle w:val="afffffffff6"/>
              <w:rPr>
                <w:rFonts w:ascii="Times New Roman" w:hAnsi="Times New Roman"/>
              </w:rPr>
            </w:pPr>
            <w:r w:rsidRPr="00354F1C">
              <w:rPr>
                <w:rFonts w:ascii="Times New Roman" w:hAnsi="Times New Roman"/>
              </w:rPr>
              <w:t xml:space="preserve">Прогнозный общий объем финансирования Программы на период </w:t>
            </w:r>
            <w:r w:rsidR="00D17187" w:rsidRPr="00354F1C">
              <w:rPr>
                <w:rFonts w:ascii="Times New Roman" w:hAnsi="Times New Roman"/>
              </w:rPr>
              <w:t>20</w:t>
            </w:r>
            <w:r w:rsidR="00960B8F">
              <w:rPr>
                <w:rFonts w:ascii="Times New Roman" w:hAnsi="Times New Roman"/>
              </w:rPr>
              <w:t>21</w:t>
            </w:r>
            <w:r w:rsidRPr="00354F1C">
              <w:rPr>
                <w:rFonts w:ascii="Times New Roman" w:hAnsi="Times New Roman"/>
              </w:rPr>
              <w:t>-</w:t>
            </w:r>
            <w:r w:rsidR="00960B8F">
              <w:rPr>
                <w:rFonts w:ascii="Times New Roman" w:hAnsi="Times New Roman"/>
              </w:rPr>
              <w:t>203</w:t>
            </w:r>
            <w:r w:rsidR="00CF7153">
              <w:rPr>
                <w:rFonts w:ascii="Times New Roman" w:hAnsi="Times New Roman"/>
              </w:rPr>
              <w:t>0</w:t>
            </w:r>
            <w:r w:rsidRPr="00354F1C">
              <w:rPr>
                <w:rFonts w:ascii="Times New Roman" w:hAnsi="Times New Roman"/>
              </w:rPr>
              <w:t xml:space="preserve"> годы составляет </w:t>
            </w:r>
            <w:r w:rsidR="0037621F">
              <w:rPr>
                <w:rFonts w:ascii="Times New Roman" w:hAnsi="Times New Roman"/>
              </w:rPr>
              <w:t>284 597</w:t>
            </w:r>
            <w:r w:rsidR="00960B8F">
              <w:rPr>
                <w:rFonts w:ascii="Times New Roman" w:hAnsi="Times New Roman"/>
              </w:rPr>
              <w:t xml:space="preserve"> тыс. рублей.</w:t>
            </w:r>
          </w:p>
          <w:p w:rsidR="006545BF" w:rsidRPr="00354F1C" w:rsidRDefault="000D2F0A" w:rsidP="00960B8F">
            <w:pPr>
              <w:pStyle w:val="afffffffff6"/>
              <w:rPr>
                <w:rFonts w:ascii="Times New Roman" w:hAnsi="Times New Roman"/>
              </w:rPr>
            </w:pPr>
            <w:r w:rsidRPr="00354F1C">
              <w:rPr>
                <w:rFonts w:ascii="Times New Roman" w:hAnsi="Times New Roman"/>
              </w:rPr>
              <w:t>Программа финансируется из местного</w:t>
            </w:r>
            <w:r w:rsidR="00960B8F">
              <w:rPr>
                <w:rFonts w:ascii="Times New Roman" w:hAnsi="Times New Roman"/>
              </w:rPr>
              <w:t xml:space="preserve"> бюджета района</w:t>
            </w:r>
            <w:r w:rsidRPr="00354F1C">
              <w:rPr>
                <w:rFonts w:ascii="Times New Roman" w:hAnsi="Times New Roman"/>
              </w:rPr>
              <w:t xml:space="preserve">, </w:t>
            </w:r>
            <w:r w:rsidR="00152384" w:rsidRPr="00354F1C">
              <w:rPr>
                <w:rFonts w:ascii="Times New Roman" w:hAnsi="Times New Roman"/>
              </w:rPr>
              <w:t>областного</w:t>
            </w:r>
            <w:r w:rsidRPr="00354F1C">
              <w:rPr>
                <w:rFonts w:ascii="Times New Roman" w:hAnsi="Times New Roman"/>
              </w:rPr>
              <w:t xml:space="preserve"> и федерального бюджетов</w:t>
            </w:r>
          </w:p>
        </w:tc>
      </w:tr>
      <w:tr w:rsidR="00047FFE" w:rsidRPr="00002590" w:rsidTr="00002590">
        <w:tc>
          <w:tcPr>
            <w:tcW w:w="1184" w:type="pct"/>
            <w:shd w:val="clear" w:color="auto" w:fill="auto"/>
            <w:tcMar>
              <w:top w:w="28" w:type="dxa"/>
              <w:left w:w="28" w:type="dxa"/>
              <w:bottom w:w="28" w:type="dxa"/>
              <w:right w:w="28" w:type="dxa"/>
            </w:tcMar>
          </w:tcPr>
          <w:p w:rsidR="00047FFE" w:rsidRPr="00097972" w:rsidRDefault="00047FFE" w:rsidP="00097972">
            <w:pPr>
              <w:pStyle w:val="afffffffff6"/>
              <w:rPr>
                <w:rFonts w:ascii="Times New Roman" w:hAnsi="Times New Roman"/>
              </w:rPr>
            </w:pPr>
            <w:r w:rsidRPr="00AE6CD8">
              <w:rPr>
                <w:rFonts w:ascii="Times New Roman" w:hAnsi="Times New Roman"/>
              </w:rPr>
              <w:t>Ожидаемые результаты реализации Программы</w:t>
            </w:r>
          </w:p>
        </w:tc>
        <w:tc>
          <w:tcPr>
            <w:tcW w:w="3816" w:type="pct"/>
            <w:tcMar>
              <w:top w:w="28" w:type="dxa"/>
              <w:left w:w="28" w:type="dxa"/>
              <w:bottom w:w="28" w:type="dxa"/>
              <w:right w:w="28" w:type="dxa"/>
            </w:tcMar>
          </w:tcPr>
          <w:p w:rsidR="00047FFE" w:rsidRDefault="007A6629" w:rsidP="00A95682">
            <w:pPr>
              <w:pStyle w:val="afffffffff6"/>
              <w:rPr>
                <w:rFonts w:ascii="Times New Roman" w:hAnsi="Times New Roman"/>
              </w:rPr>
            </w:pPr>
            <w:r>
              <w:rPr>
                <w:rFonts w:ascii="Times New Roman" w:hAnsi="Times New Roman"/>
              </w:rPr>
              <w:t>- решение проблемы дефицита мест в дошкольных учреждениях;</w:t>
            </w:r>
          </w:p>
          <w:p w:rsidR="007A6629" w:rsidRDefault="007A6629" w:rsidP="00A95682">
            <w:pPr>
              <w:ind w:firstLine="0"/>
              <w:jc w:val="left"/>
              <w:rPr>
                <w:lang w:eastAsia="ru-RU"/>
              </w:rPr>
            </w:pPr>
            <w:r>
              <w:rPr>
                <w:lang w:eastAsia="ru-RU"/>
              </w:rPr>
              <w:t>- создание современных условий для реализации программ дошкольного, общего и дополнительного образования</w:t>
            </w:r>
            <w:r w:rsidR="00A95682">
              <w:rPr>
                <w:lang w:eastAsia="ru-RU"/>
              </w:rPr>
              <w:t>;</w:t>
            </w:r>
          </w:p>
          <w:p w:rsidR="00A95682" w:rsidRDefault="00A95682" w:rsidP="00A95682">
            <w:pPr>
              <w:ind w:firstLine="0"/>
              <w:jc w:val="left"/>
              <w:rPr>
                <w:lang w:eastAsia="ru-RU"/>
              </w:rPr>
            </w:pPr>
            <w:r>
              <w:rPr>
                <w:lang w:eastAsia="ru-RU"/>
              </w:rPr>
              <w:t>- повышение уровня качества оказания медицинской помощи за счет строительства объектов здравоохранения, оснащения их современным диагностическим оборудованием;</w:t>
            </w:r>
          </w:p>
          <w:p w:rsidR="00A95682" w:rsidRDefault="00A95682" w:rsidP="00A95682">
            <w:pPr>
              <w:ind w:firstLine="0"/>
              <w:jc w:val="left"/>
              <w:rPr>
                <w:lang w:eastAsia="ru-RU"/>
              </w:rPr>
            </w:pPr>
            <w:r>
              <w:rPr>
                <w:lang w:eastAsia="ru-RU"/>
              </w:rPr>
              <w:t>- содействие в обеспечении социальной поддержки слабозащищенным слоям населения;</w:t>
            </w:r>
          </w:p>
          <w:p w:rsidR="00A95682" w:rsidRPr="007A6629" w:rsidRDefault="00A95682" w:rsidP="0037621F">
            <w:pPr>
              <w:ind w:firstLine="0"/>
              <w:jc w:val="left"/>
              <w:rPr>
                <w:lang w:eastAsia="ru-RU"/>
              </w:rPr>
            </w:pPr>
            <w:r>
              <w:rPr>
                <w:lang w:eastAsia="ru-RU"/>
              </w:rPr>
              <w:t>- повышение качества и доступности оказываемых муниципальных услуг в сфере культуры и дополнительного образования</w:t>
            </w:r>
          </w:p>
        </w:tc>
      </w:tr>
    </w:tbl>
    <w:p w:rsidR="00176D87" w:rsidRPr="00856CE5" w:rsidRDefault="00176D87" w:rsidP="007645E7">
      <w:pPr>
        <w:rPr>
          <w:highlight w:val="yellow"/>
        </w:rPr>
      </w:pPr>
    </w:p>
    <w:p w:rsidR="00005AF3" w:rsidRPr="00856CE5" w:rsidRDefault="002B0476" w:rsidP="00EF1B61">
      <w:pPr>
        <w:pStyle w:val="S1"/>
        <w:numPr>
          <w:ilvl w:val="0"/>
          <w:numId w:val="35"/>
        </w:numPr>
        <w:jc w:val="center"/>
      </w:pPr>
      <w:bookmarkStart w:id="1" w:name="_Toc536088093"/>
      <w:r w:rsidRPr="00856CE5">
        <w:rPr>
          <w:caps w:val="0"/>
        </w:rPr>
        <w:lastRenderedPageBreak/>
        <w:t>ХАРАКТЕРИСТИКА СУЩЕСТВУЮЩЕГО</w:t>
      </w:r>
      <w:r w:rsidR="00603A62" w:rsidRPr="00856CE5">
        <w:rPr>
          <w:caps w:val="0"/>
        </w:rPr>
        <w:t xml:space="preserve"> СОСТОЯНИЯ </w:t>
      </w:r>
      <w:r w:rsidRPr="00856CE5">
        <w:rPr>
          <w:caps w:val="0"/>
        </w:rPr>
        <w:t>СОЦИАЛЬНОЙ ИНФРАСТРУКТУРЫ</w:t>
      </w:r>
      <w:bookmarkEnd w:id="1"/>
    </w:p>
    <w:p w:rsidR="000D2F0A" w:rsidRPr="000D2F0A" w:rsidRDefault="000D2F0A" w:rsidP="000D2F0A">
      <w:bookmarkStart w:id="2" w:name="_Toc446578392"/>
      <w:bookmarkStart w:id="3" w:name="_Toc447012883"/>
      <w:bookmarkStart w:id="4" w:name="_Toc447114030"/>
      <w:bookmarkStart w:id="5" w:name="_Toc453932189"/>
      <w:bookmarkStart w:id="6" w:name="_Toc453932269"/>
      <w:bookmarkStart w:id="7" w:name="_Toc454543468"/>
      <w:bookmarkStart w:id="8" w:name="_Toc454543530"/>
      <w:bookmarkStart w:id="9" w:name="_Toc454543616"/>
      <w:bookmarkStart w:id="10" w:name="_Toc454543671"/>
      <w:bookmarkStart w:id="11" w:name="_Toc454543721"/>
      <w:bookmarkStart w:id="12" w:name="_Toc454543769"/>
      <w:bookmarkStart w:id="13" w:name="_Toc454543845"/>
      <w:bookmarkStart w:id="14" w:name="_Toc454548291"/>
      <w:bookmarkStart w:id="15" w:name="_Toc459989116"/>
      <w:bookmarkStart w:id="16" w:name="_Toc459989201"/>
      <w:bookmarkStart w:id="17" w:name="_Toc459989242"/>
      <w:bookmarkStart w:id="18" w:name="_Toc462925350"/>
      <w:bookmarkStart w:id="19" w:name="_Toc463878861"/>
      <w:bookmarkStart w:id="20" w:name="_Toc46956343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0D2F0A">
        <w:t>Социальная инфраструктура – совокупность необходимых для нормальной жизнедеятельности населения материальных объектов (зданий, сооружений), различных инженерных сооружений,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w:t>
      </w:r>
      <w:r w:rsidR="00CF7153">
        <w:t>ми факторами. В числе последних</w:t>
      </w:r>
      <w:r w:rsidRPr="000D2F0A">
        <w:t xml:space="preserve"> важная роль принадлежит особенностям географического положения </w:t>
      </w:r>
      <w:r w:rsidR="008B2443">
        <w:t>сельского поселения</w:t>
      </w:r>
      <w:r w:rsidRPr="000D2F0A">
        <w:t>.</w:t>
      </w:r>
    </w:p>
    <w:p w:rsidR="000D2F0A" w:rsidRPr="000D2F0A" w:rsidRDefault="000D2F0A" w:rsidP="000D2F0A">
      <w:r w:rsidRPr="000D2F0A">
        <w:t xml:space="preserve">Социальные нормативы должны модернизироваться соответственно возрастанию ресурсов и изменениям структуры и масштабов социальных потребностей населения. </w:t>
      </w:r>
    </w:p>
    <w:p w:rsidR="008B61EA" w:rsidRPr="00002590" w:rsidRDefault="00FA3E53" w:rsidP="0070084A">
      <w:pPr>
        <w:pStyle w:val="S21"/>
      </w:pPr>
      <w:bookmarkStart w:id="21" w:name="_Toc536088094"/>
      <w:r>
        <w:t>2.1.</w:t>
      </w:r>
      <w:r w:rsidR="00074056" w:rsidRPr="00002590">
        <w:t xml:space="preserve">Описание социально-экономического состояния </w:t>
      </w:r>
      <w:r w:rsidR="008B2443">
        <w:t>сельского поселения</w:t>
      </w:r>
      <w:r w:rsidR="00074056" w:rsidRPr="00002590">
        <w:t xml:space="preserve">, сведения о градостроительной деятельности на территории </w:t>
      </w:r>
      <w:bookmarkEnd w:id="20"/>
      <w:r w:rsidR="008B2443">
        <w:t>сельского поселения</w:t>
      </w:r>
      <w:bookmarkEnd w:id="21"/>
    </w:p>
    <w:p w:rsidR="00E30558" w:rsidRPr="00E30558" w:rsidRDefault="008B2443" w:rsidP="00E30558">
      <w:bookmarkStart w:id="22" w:name="_Toc419731042"/>
      <w:bookmarkStart w:id="23" w:name="_Toc449002798"/>
      <w:r>
        <w:t>Сельское поселение</w:t>
      </w:r>
      <w:r w:rsidR="00E30558" w:rsidRPr="00E30558">
        <w:t xml:space="preserve"> Лен</w:t>
      </w:r>
      <w:r w:rsidR="007E3823">
        <w:t xml:space="preserve">тьевское на востоке граничит с </w:t>
      </w:r>
      <w:r w:rsidR="00E30558" w:rsidRPr="00E30558">
        <w:t>Череповецким районом; на севере – с Кадуйским и Бабаевским муниципальным</w:t>
      </w:r>
      <w:r w:rsidR="00E30558">
        <w:t>и</w:t>
      </w:r>
      <w:r w:rsidR="007E3823">
        <w:t xml:space="preserve"> районами; на западе </w:t>
      </w:r>
      <w:r w:rsidR="00E30558" w:rsidRPr="00E30558">
        <w:t xml:space="preserve">- с Мезженским муниципальным образованием и Бабаевским муниципальным районом Вологодской области; на юге с МО город Устюжна, </w:t>
      </w:r>
      <w:r w:rsidR="00E30558">
        <w:t>сельским поселением Желябовское</w:t>
      </w:r>
      <w:r w:rsidR="00E30558" w:rsidRPr="00E30558">
        <w:t xml:space="preserve"> Устюженского муниципального района</w:t>
      </w:r>
      <w:r w:rsidR="00E30558">
        <w:t>.</w:t>
      </w:r>
    </w:p>
    <w:p w:rsidR="00E30558" w:rsidRPr="00E30558" w:rsidRDefault="00E30558" w:rsidP="00E30558">
      <w:r w:rsidRPr="00E30558">
        <w:t xml:space="preserve">Административный центр – д. Лентьево, расположен на слиянии двух рек: р.Чагодощи и р. Мологи. </w:t>
      </w:r>
      <w:r>
        <w:t>д. Лентьево расположена</w:t>
      </w:r>
      <w:r w:rsidRPr="00E30558">
        <w:t xml:space="preserve"> в </w:t>
      </w:r>
      <w:smartTag w:uri="urn:schemas-microsoft-com:office:smarttags" w:element="metricconverter">
        <w:smartTagPr>
          <w:attr w:name="ProductID" w:val="20 км"/>
        </w:smartTagPr>
        <w:r w:rsidRPr="00E30558">
          <w:t>20 км</w:t>
        </w:r>
      </w:smartTag>
      <w:r w:rsidRPr="00E30558">
        <w:t xml:space="preserve"> от районного центра г.Устюжны. Ближай</w:t>
      </w:r>
      <w:r>
        <w:t xml:space="preserve">ший крупный промышленный центр </w:t>
      </w:r>
      <w:r w:rsidRPr="00E30558">
        <w:t xml:space="preserve">г.Череповец – </w:t>
      </w:r>
      <w:smartTag w:uri="urn:schemas-microsoft-com:office:smarttags" w:element="metricconverter">
        <w:smartTagPr>
          <w:attr w:name="ProductID" w:val="120 км"/>
        </w:smartTagPr>
        <w:r w:rsidRPr="00E30558">
          <w:t>120 км</w:t>
        </w:r>
      </w:smartTag>
      <w:r>
        <w:t xml:space="preserve">. Деревня </w:t>
      </w:r>
      <w:r w:rsidRPr="00E30558">
        <w:t xml:space="preserve">находится в </w:t>
      </w:r>
      <w:smartTag w:uri="urn:schemas-microsoft-com:office:smarttags" w:element="metricconverter">
        <w:smartTagPr>
          <w:attr w:name="ProductID" w:val="0,1 км"/>
        </w:smartTagPr>
        <w:r w:rsidRPr="00E30558">
          <w:t>0,1 км</w:t>
        </w:r>
      </w:smartTag>
      <w:r w:rsidR="007E3823">
        <w:t xml:space="preserve"> </w:t>
      </w:r>
      <w:r w:rsidRPr="00E30558">
        <w:t>от федеральной автотрассы А-114 Вологда – Новая Ладога.</w:t>
      </w:r>
    </w:p>
    <w:p w:rsidR="00E30558" w:rsidRPr="00E30558" w:rsidRDefault="00E30558" w:rsidP="00E30558">
      <w:r w:rsidRPr="00E30558">
        <w:t>Муницип</w:t>
      </w:r>
      <w:r>
        <w:t xml:space="preserve">альное образования Лентьевское </w:t>
      </w:r>
      <w:r w:rsidRPr="00E30558">
        <w:t>связано прямым автобусным сообщением с городами Вологда, Череповец, Санкт-Петербург, Бабаево, Чагода, Петрозаводск.</w:t>
      </w:r>
    </w:p>
    <w:p w:rsidR="0026674F" w:rsidRDefault="00C25492" w:rsidP="0026674F">
      <w:pPr>
        <w:rPr>
          <w:szCs w:val="28"/>
        </w:rPr>
      </w:pPr>
      <w:r>
        <w:t xml:space="preserve">Площадь поселения: </w:t>
      </w:r>
      <w:r w:rsidR="00E30558">
        <w:rPr>
          <w:szCs w:val="28"/>
        </w:rPr>
        <w:t>115473</w:t>
      </w:r>
      <w:r w:rsidR="00E30558" w:rsidRPr="00EC377A">
        <w:rPr>
          <w:szCs w:val="28"/>
        </w:rPr>
        <w:t>,03</w:t>
      </w:r>
      <w:r w:rsidR="0026674F">
        <w:rPr>
          <w:szCs w:val="28"/>
        </w:rPr>
        <w:t xml:space="preserve"> </w:t>
      </w:r>
      <w:r w:rsidR="00E30558">
        <w:rPr>
          <w:szCs w:val="28"/>
        </w:rPr>
        <w:t>га</w:t>
      </w:r>
      <w:r w:rsidR="0026674F">
        <w:rPr>
          <w:szCs w:val="28"/>
        </w:rPr>
        <w:t>,</w:t>
      </w:r>
      <w:r w:rsidR="0026674F" w:rsidRPr="0026674F">
        <w:rPr>
          <w:szCs w:val="28"/>
        </w:rPr>
        <w:t xml:space="preserve"> </w:t>
      </w:r>
      <w:r w:rsidR="0026674F">
        <w:rPr>
          <w:szCs w:val="28"/>
        </w:rPr>
        <w:t>и оно занимает примерно одну треть от площади Устюженского муниципального района.</w:t>
      </w:r>
    </w:p>
    <w:p w:rsidR="00C25492" w:rsidRDefault="00C25492" w:rsidP="0026674F">
      <w:r w:rsidRPr="008B2443">
        <w:t xml:space="preserve">На территории </w:t>
      </w:r>
      <w:r w:rsidR="008B2443" w:rsidRPr="008B2443">
        <w:t>сельского поселения</w:t>
      </w:r>
      <w:r w:rsidRPr="00D83665">
        <w:t xml:space="preserve"> </w:t>
      </w:r>
      <w:r w:rsidR="008B2443">
        <w:t xml:space="preserve">Лентьевское </w:t>
      </w:r>
      <w:r w:rsidRPr="008B2443">
        <w:rPr>
          <w:shd w:val="clear" w:color="auto" w:fill="FFFFFF" w:themeFill="background1"/>
        </w:rPr>
        <w:t>находится</w:t>
      </w:r>
      <w:r w:rsidRPr="00D83665">
        <w:t xml:space="preserve"> </w:t>
      </w:r>
      <w:r w:rsidR="0026674F">
        <w:t>23</w:t>
      </w:r>
      <w:r w:rsidRPr="00D83665">
        <w:t xml:space="preserve"> населенных пункт</w:t>
      </w:r>
      <w:r w:rsidR="00780D9D">
        <w:t>а</w:t>
      </w:r>
      <w:r w:rsidRPr="00D83665">
        <w:t>.</w:t>
      </w:r>
    </w:p>
    <w:p w:rsidR="007708EC" w:rsidRDefault="007708EC" w:rsidP="007708EC">
      <w:r w:rsidRPr="00773F7B">
        <w:t xml:space="preserve">Численность населения </w:t>
      </w:r>
      <w:r w:rsidR="00CF7153">
        <w:t xml:space="preserve">самых крупных населенных пунктов </w:t>
      </w:r>
      <w:r w:rsidR="00CA4C86">
        <w:t>представлена в таблице 2.1.</w:t>
      </w:r>
    </w:p>
    <w:p w:rsidR="007708EC" w:rsidRDefault="007708EC" w:rsidP="007708EC">
      <w:pPr>
        <w:jc w:val="right"/>
      </w:pPr>
      <w:r>
        <w:t>Таблица 2.1</w:t>
      </w:r>
    </w:p>
    <w:p w:rsidR="007708EC" w:rsidRPr="00CA4C86" w:rsidRDefault="007708EC" w:rsidP="007708EC">
      <w:pPr>
        <w:ind w:firstLine="0"/>
        <w:jc w:val="center"/>
        <w:rPr>
          <w:u w:val="single"/>
        </w:rPr>
      </w:pPr>
      <w:r w:rsidRPr="00CA4C86">
        <w:rPr>
          <w:szCs w:val="24"/>
          <w:u w:val="single"/>
        </w:rPr>
        <w:t>Численность населения</w:t>
      </w:r>
    </w:p>
    <w:tbl>
      <w:tblPr>
        <w:tblW w:w="6945"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559"/>
        <w:gridCol w:w="851"/>
        <w:gridCol w:w="850"/>
        <w:gridCol w:w="992"/>
        <w:gridCol w:w="992"/>
        <w:gridCol w:w="992"/>
      </w:tblGrid>
      <w:tr w:rsidR="00C77479" w:rsidRPr="00002986" w:rsidTr="007E3823">
        <w:trPr>
          <w:jc w:val="center"/>
        </w:trPr>
        <w:tc>
          <w:tcPr>
            <w:tcW w:w="709" w:type="dxa"/>
            <w:vAlign w:val="center"/>
          </w:tcPr>
          <w:p w:rsidR="00C77479" w:rsidRPr="00002986" w:rsidRDefault="00C77479" w:rsidP="00C34832">
            <w:pPr>
              <w:widowControl/>
              <w:ind w:firstLine="0"/>
              <w:jc w:val="left"/>
              <w:rPr>
                <w:b/>
                <w:sz w:val="20"/>
              </w:rPr>
            </w:pPr>
            <w:r w:rsidRPr="00002986">
              <w:rPr>
                <w:b/>
                <w:sz w:val="20"/>
              </w:rPr>
              <w:t>№п/п</w:t>
            </w:r>
          </w:p>
        </w:tc>
        <w:tc>
          <w:tcPr>
            <w:tcW w:w="1559" w:type="dxa"/>
            <w:vAlign w:val="center"/>
          </w:tcPr>
          <w:p w:rsidR="00C77479" w:rsidRPr="00002986" w:rsidRDefault="00C77479" w:rsidP="00C34832">
            <w:pPr>
              <w:widowControl/>
              <w:ind w:firstLine="0"/>
              <w:jc w:val="center"/>
              <w:rPr>
                <w:b/>
                <w:sz w:val="20"/>
              </w:rPr>
            </w:pPr>
            <w:r>
              <w:rPr>
                <w:b/>
                <w:sz w:val="20"/>
              </w:rPr>
              <w:t>Наименование населенного пункта</w:t>
            </w:r>
          </w:p>
        </w:tc>
        <w:tc>
          <w:tcPr>
            <w:tcW w:w="851" w:type="dxa"/>
            <w:vAlign w:val="center"/>
          </w:tcPr>
          <w:p w:rsidR="00C77479" w:rsidRPr="00002986" w:rsidRDefault="00C77479" w:rsidP="00C34832">
            <w:pPr>
              <w:widowControl/>
              <w:ind w:firstLine="0"/>
              <w:jc w:val="center"/>
              <w:rPr>
                <w:b/>
                <w:sz w:val="20"/>
              </w:rPr>
            </w:pPr>
            <w:r w:rsidRPr="00002986">
              <w:rPr>
                <w:b/>
                <w:sz w:val="20"/>
              </w:rPr>
              <w:t>2011г.</w:t>
            </w:r>
          </w:p>
        </w:tc>
        <w:tc>
          <w:tcPr>
            <w:tcW w:w="850" w:type="dxa"/>
            <w:vAlign w:val="center"/>
          </w:tcPr>
          <w:p w:rsidR="00C77479" w:rsidRPr="00002986" w:rsidRDefault="00C77479" w:rsidP="00C34832">
            <w:pPr>
              <w:widowControl/>
              <w:ind w:firstLine="0"/>
              <w:jc w:val="center"/>
              <w:rPr>
                <w:b/>
                <w:sz w:val="20"/>
              </w:rPr>
            </w:pPr>
            <w:r w:rsidRPr="00002986">
              <w:rPr>
                <w:b/>
                <w:sz w:val="20"/>
              </w:rPr>
              <w:t>2012г.</w:t>
            </w:r>
          </w:p>
        </w:tc>
        <w:tc>
          <w:tcPr>
            <w:tcW w:w="992" w:type="dxa"/>
            <w:vAlign w:val="center"/>
          </w:tcPr>
          <w:p w:rsidR="00C77479" w:rsidRPr="00002986" w:rsidRDefault="00C77479" w:rsidP="00C34832">
            <w:pPr>
              <w:widowControl/>
              <w:ind w:firstLine="0"/>
              <w:jc w:val="center"/>
              <w:rPr>
                <w:b/>
                <w:sz w:val="20"/>
              </w:rPr>
            </w:pPr>
            <w:r w:rsidRPr="00002986">
              <w:rPr>
                <w:b/>
                <w:sz w:val="20"/>
              </w:rPr>
              <w:t>2013г.</w:t>
            </w:r>
          </w:p>
        </w:tc>
        <w:tc>
          <w:tcPr>
            <w:tcW w:w="992" w:type="dxa"/>
            <w:vAlign w:val="center"/>
          </w:tcPr>
          <w:p w:rsidR="00C77479" w:rsidRPr="00002986" w:rsidRDefault="00C77479" w:rsidP="00C34832">
            <w:pPr>
              <w:widowControl/>
              <w:ind w:firstLine="0"/>
              <w:jc w:val="center"/>
              <w:rPr>
                <w:b/>
                <w:sz w:val="20"/>
              </w:rPr>
            </w:pPr>
            <w:r w:rsidRPr="00002986">
              <w:rPr>
                <w:b/>
                <w:sz w:val="20"/>
              </w:rPr>
              <w:t>2014г.</w:t>
            </w:r>
          </w:p>
        </w:tc>
        <w:tc>
          <w:tcPr>
            <w:tcW w:w="992" w:type="dxa"/>
            <w:vAlign w:val="center"/>
          </w:tcPr>
          <w:p w:rsidR="00C77479" w:rsidRPr="00002986" w:rsidRDefault="00C77479" w:rsidP="00C34832">
            <w:pPr>
              <w:widowControl/>
              <w:ind w:firstLine="0"/>
              <w:jc w:val="center"/>
              <w:rPr>
                <w:b/>
                <w:sz w:val="20"/>
              </w:rPr>
            </w:pPr>
            <w:r w:rsidRPr="00002986">
              <w:rPr>
                <w:b/>
                <w:sz w:val="20"/>
              </w:rPr>
              <w:t>2015г.</w:t>
            </w:r>
          </w:p>
        </w:tc>
      </w:tr>
      <w:tr w:rsidR="00C77479" w:rsidRPr="00002986" w:rsidTr="007E3823">
        <w:trPr>
          <w:jc w:val="center"/>
        </w:trPr>
        <w:tc>
          <w:tcPr>
            <w:tcW w:w="709" w:type="dxa"/>
          </w:tcPr>
          <w:p w:rsidR="00C77479" w:rsidRPr="00002986" w:rsidRDefault="00C77479" w:rsidP="00C34832">
            <w:pPr>
              <w:widowControl/>
              <w:ind w:firstLine="0"/>
              <w:jc w:val="center"/>
              <w:rPr>
                <w:b/>
                <w:sz w:val="20"/>
              </w:rPr>
            </w:pPr>
            <w:r w:rsidRPr="00002986">
              <w:rPr>
                <w:b/>
                <w:sz w:val="20"/>
              </w:rPr>
              <w:t>1</w:t>
            </w:r>
          </w:p>
        </w:tc>
        <w:tc>
          <w:tcPr>
            <w:tcW w:w="1559" w:type="dxa"/>
          </w:tcPr>
          <w:p w:rsidR="00C77479" w:rsidRPr="00002986" w:rsidRDefault="00C77479" w:rsidP="00C34832">
            <w:pPr>
              <w:widowControl/>
              <w:ind w:firstLine="0"/>
              <w:jc w:val="center"/>
              <w:rPr>
                <w:b/>
                <w:sz w:val="20"/>
              </w:rPr>
            </w:pPr>
            <w:r w:rsidRPr="00002986">
              <w:rPr>
                <w:b/>
                <w:sz w:val="20"/>
              </w:rPr>
              <w:t>3</w:t>
            </w:r>
          </w:p>
        </w:tc>
        <w:tc>
          <w:tcPr>
            <w:tcW w:w="851" w:type="dxa"/>
          </w:tcPr>
          <w:p w:rsidR="00C77479" w:rsidRPr="00002986" w:rsidRDefault="00C77479" w:rsidP="00C34832">
            <w:pPr>
              <w:widowControl/>
              <w:ind w:firstLine="0"/>
              <w:jc w:val="center"/>
              <w:rPr>
                <w:b/>
                <w:sz w:val="20"/>
              </w:rPr>
            </w:pPr>
            <w:r w:rsidRPr="00002986">
              <w:rPr>
                <w:b/>
                <w:sz w:val="20"/>
              </w:rPr>
              <w:t>4</w:t>
            </w:r>
          </w:p>
        </w:tc>
        <w:tc>
          <w:tcPr>
            <w:tcW w:w="850" w:type="dxa"/>
          </w:tcPr>
          <w:p w:rsidR="00C77479" w:rsidRPr="00002986" w:rsidRDefault="00C77479" w:rsidP="00C34832">
            <w:pPr>
              <w:widowControl/>
              <w:ind w:firstLine="0"/>
              <w:jc w:val="center"/>
              <w:rPr>
                <w:b/>
                <w:sz w:val="20"/>
              </w:rPr>
            </w:pPr>
            <w:r w:rsidRPr="00002986">
              <w:rPr>
                <w:b/>
                <w:sz w:val="20"/>
              </w:rPr>
              <w:t>5</w:t>
            </w:r>
          </w:p>
        </w:tc>
        <w:tc>
          <w:tcPr>
            <w:tcW w:w="992" w:type="dxa"/>
          </w:tcPr>
          <w:p w:rsidR="00C77479" w:rsidRPr="00002986" w:rsidRDefault="00C77479" w:rsidP="00C34832">
            <w:pPr>
              <w:widowControl/>
              <w:ind w:firstLine="0"/>
              <w:jc w:val="center"/>
              <w:rPr>
                <w:b/>
                <w:sz w:val="20"/>
              </w:rPr>
            </w:pPr>
            <w:r w:rsidRPr="00002986">
              <w:rPr>
                <w:b/>
                <w:sz w:val="20"/>
              </w:rPr>
              <w:t>6</w:t>
            </w:r>
          </w:p>
        </w:tc>
        <w:tc>
          <w:tcPr>
            <w:tcW w:w="992" w:type="dxa"/>
          </w:tcPr>
          <w:p w:rsidR="00C77479" w:rsidRPr="00002986" w:rsidRDefault="00C77479" w:rsidP="00C34832">
            <w:pPr>
              <w:widowControl/>
              <w:ind w:firstLine="0"/>
              <w:jc w:val="center"/>
              <w:rPr>
                <w:b/>
                <w:sz w:val="20"/>
              </w:rPr>
            </w:pPr>
            <w:r w:rsidRPr="00002986">
              <w:rPr>
                <w:b/>
                <w:sz w:val="20"/>
              </w:rPr>
              <w:t>7</w:t>
            </w:r>
          </w:p>
        </w:tc>
        <w:tc>
          <w:tcPr>
            <w:tcW w:w="992" w:type="dxa"/>
          </w:tcPr>
          <w:p w:rsidR="00C77479" w:rsidRPr="00002986" w:rsidRDefault="00C77479" w:rsidP="00C34832">
            <w:pPr>
              <w:widowControl/>
              <w:ind w:firstLine="0"/>
              <w:jc w:val="center"/>
              <w:rPr>
                <w:b/>
                <w:sz w:val="20"/>
              </w:rPr>
            </w:pPr>
            <w:r w:rsidRPr="00002986">
              <w:rPr>
                <w:b/>
                <w:sz w:val="20"/>
              </w:rPr>
              <w:t>8</w:t>
            </w:r>
          </w:p>
        </w:tc>
      </w:tr>
      <w:tr w:rsidR="00C77479" w:rsidRPr="00002986" w:rsidTr="007E3823">
        <w:trPr>
          <w:jc w:val="center"/>
        </w:trPr>
        <w:tc>
          <w:tcPr>
            <w:tcW w:w="709" w:type="dxa"/>
          </w:tcPr>
          <w:p w:rsidR="00780D9D" w:rsidRPr="00002986" w:rsidRDefault="00780D9D" w:rsidP="00780D9D">
            <w:pPr>
              <w:widowControl/>
              <w:ind w:firstLine="0"/>
              <w:jc w:val="center"/>
              <w:rPr>
                <w:sz w:val="20"/>
              </w:rPr>
            </w:pPr>
            <w:r>
              <w:rPr>
                <w:sz w:val="20"/>
              </w:rPr>
              <w:t>1</w:t>
            </w:r>
          </w:p>
        </w:tc>
        <w:tc>
          <w:tcPr>
            <w:tcW w:w="1559" w:type="dxa"/>
          </w:tcPr>
          <w:p w:rsidR="00C77479" w:rsidRPr="00002986" w:rsidRDefault="00C77479" w:rsidP="00C34832">
            <w:pPr>
              <w:widowControl/>
              <w:ind w:firstLine="0"/>
              <w:jc w:val="left"/>
              <w:rPr>
                <w:sz w:val="20"/>
              </w:rPr>
            </w:pPr>
            <w:r>
              <w:rPr>
                <w:sz w:val="20"/>
              </w:rPr>
              <w:t>д. Лентьево</w:t>
            </w:r>
          </w:p>
        </w:tc>
        <w:tc>
          <w:tcPr>
            <w:tcW w:w="851" w:type="dxa"/>
          </w:tcPr>
          <w:p w:rsidR="00C77479" w:rsidRPr="00002986" w:rsidRDefault="00C77479" w:rsidP="00C34832">
            <w:pPr>
              <w:widowControl/>
              <w:ind w:firstLine="0"/>
              <w:jc w:val="left"/>
              <w:rPr>
                <w:sz w:val="20"/>
              </w:rPr>
            </w:pPr>
            <w:r w:rsidRPr="00002986">
              <w:rPr>
                <w:sz w:val="20"/>
              </w:rPr>
              <w:t>355</w:t>
            </w:r>
          </w:p>
        </w:tc>
        <w:tc>
          <w:tcPr>
            <w:tcW w:w="850" w:type="dxa"/>
          </w:tcPr>
          <w:p w:rsidR="00C77479" w:rsidRPr="00002986" w:rsidRDefault="00C77479" w:rsidP="00C34832">
            <w:pPr>
              <w:widowControl/>
              <w:ind w:firstLine="0"/>
              <w:jc w:val="left"/>
              <w:rPr>
                <w:sz w:val="20"/>
              </w:rPr>
            </w:pPr>
          </w:p>
        </w:tc>
        <w:tc>
          <w:tcPr>
            <w:tcW w:w="992" w:type="dxa"/>
          </w:tcPr>
          <w:p w:rsidR="00C77479" w:rsidRPr="00002986" w:rsidRDefault="00C77479" w:rsidP="00C34832">
            <w:pPr>
              <w:widowControl/>
              <w:ind w:firstLine="0"/>
              <w:jc w:val="left"/>
              <w:rPr>
                <w:sz w:val="20"/>
              </w:rPr>
            </w:pPr>
          </w:p>
        </w:tc>
        <w:tc>
          <w:tcPr>
            <w:tcW w:w="992" w:type="dxa"/>
          </w:tcPr>
          <w:p w:rsidR="00C77479" w:rsidRPr="00002986" w:rsidRDefault="00C77479" w:rsidP="00C34832">
            <w:pPr>
              <w:widowControl/>
              <w:ind w:firstLine="0"/>
              <w:jc w:val="left"/>
              <w:rPr>
                <w:sz w:val="20"/>
              </w:rPr>
            </w:pPr>
            <w:r w:rsidRPr="00002986">
              <w:rPr>
                <w:sz w:val="20"/>
              </w:rPr>
              <w:t>330</w:t>
            </w:r>
          </w:p>
        </w:tc>
        <w:tc>
          <w:tcPr>
            <w:tcW w:w="992" w:type="dxa"/>
          </w:tcPr>
          <w:p w:rsidR="00C77479" w:rsidRPr="00002986" w:rsidRDefault="00C77479" w:rsidP="00C34832">
            <w:pPr>
              <w:widowControl/>
              <w:ind w:firstLine="0"/>
              <w:jc w:val="left"/>
              <w:rPr>
                <w:sz w:val="20"/>
              </w:rPr>
            </w:pPr>
            <w:r w:rsidRPr="00002986">
              <w:rPr>
                <w:sz w:val="20"/>
              </w:rPr>
              <w:t>308</w:t>
            </w:r>
          </w:p>
        </w:tc>
      </w:tr>
      <w:tr w:rsidR="00C77479" w:rsidRPr="00002986" w:rsidTr="007E3823">
        <w:trPr>
          <w:jc w:val="center"/>
        </w:trPr>
        <w:tc>
          <w:tcPr>
            <w:tcW w:w="709" w:type="dxa"/>
          </w:tcPr>
          <w:p w:rsidR="00C77479" w:rsidRPr="00002986" w:rsidRDefault="00780D9D" w:rsidP="00780D9D">
            <w:pPr>
              <w:widowControl/>
              <w:ind w:firstLine="0"/>
              <w:jc w:val="center"/>
              <w:rPr>
                <w:sz w:val="20"/>
              </w:rPr>
            </w:pPr>
            <w:r>
              <w:rPr>
                <w:sz w:val="20"/>
              </w:rPr>
              <w:t>2</w:t>
            </w:r>
          </w:p>
        </w:tc>
        <w:tc>
          <w:tcPr>
            <w:tcW w:w="1559" w:type="dxa"/>
          </w:tcPr>
          <w:p w:rsidR="00C77479" w:rsidRPr="00002986" w:rsidRDefault="00C77479" w:rsidP="00C34832">
            <w:pPr>
              <w:widowControl/>
              <w:ind w:firstLine="0"/>
              <w:jc w:val="left"/>
              <w:rPr>
                <w:sz w:val="20"/>
              </w:rPr>
            </w:pPr>
            <w:r>
              <w:rPr>
                <w:sz w:val="20"/>
              </w:rPr>
              <w:t>д. Ванское</w:t>
            </w:r>
          </w:p>
        </w:tc>
        <w:tc>
          <w:tcPr>
            <w:tcW w:w="851" w:type="dxa"/>
          </w:tcPr>
          <w:p w:rsidR="00C77479" w:rsidRPr="00002986" w:rsidRDefault="00C77479" w:rsidP="00C34832">
            <w:pPr>
              <w:widowControl/>
              <w:ind w:firstLine="0"/>
              <w:jc w:val="left"/>
              <w:rPr>
                <w:sz w:val="20"/>
              </w:rPr>
            </w:pPr>
            <w:r w:rsidRPr="00002986">
              <w:rPr>
                <w:sz w:val="20"/>
              </w:rPr>
              <w:t>224</w:t>
            </w:r>
          </w:p>
        </w:tc>
        <w:tc>
          <w:tcPr>
            <w:tcW w:w="850" w:type="dxa"/>
          </w:tcPr>
          <w:p w:rsidR="00C77479" w:rsidRPr="00002986" w:rsidRDefault="00C77479" w:rsidP="00C34832">
            <w:pPr>
              <w:widowControl/>
              <w:ind w:firstLine="0"/>
              <w:jc w:val="left"/>
              <w:rPr>
                <w:sz w:val="20"/>
              </w:rPr>
            </w:pPr>
          </w:p>
        </w:tc>
        <w:tc>
          <w:tcPr>
            <w:tcW w:w="992" w:type="dxa"/>
          </w:tcPr>
          <w:p w:rsidR="00C77479" w:rsidRPr="00002986" w:rsidRDefault="00C77479" w:rsidP="00C34832">
            <w:pPr>
              <w:widowControl/>
              <w:ind w:firstLine="0"/>
              <w:jc w:val="left"/>
              <w:rPr>
                <w:sz w:val="20"/>
              </w:rPr>
            </w:pPr>
          </w:p>
        </w:tc>
        <w:tc>
          <w:tcPr>
            <w:tcW w:w="992" w:type="dxa"/>
          </w:tcPr>
          <w:p w:rsidR="00C77479" w:rsidRPr="00002986" w:rsidRDefault="00C77479" w:rsidP="00C34832">
            <w:pPr>
              <w:widowControl/>
              <w:ind w:firstLine="0"/>
              <w:jc w:val="left"/>
              <w:rPr>
                <w:sz w:val="20"/>
              </w:rPr>
            </w:pPr>
            <w:r w:rsidRPr="00002986">
              <w:rPr>
                <w:sz w:val="20"/>
              </w:rPr>
              <w:t>224</w:t>
            </w:r>
          </w:p>
        </w:tc>
        <w:tc>
          <w:tcPr>
            <w:tcW w:w="992" w:type="dxa"/>
          </w:tcPr>
          <w:p w:rsidR="00C77479" w:rsidRPr="00002986" w:rsidRDefault="00C77479" w:rsidP="00C34832">
            <w:pPr>
              <w:widowControl/>
              <w:ind w:firstLine="0"/>
              <w:jc w:val="left"/>
              <w:rPr>
                <w:sz w:val="20"/>
              </w:rPr>
            </w:pPr>
            <w:r w:rsidRPr="00002986">
              <w:rPr>
                <w:sz w:val="20"/>
              </w:rPr>
              <w:t>212</w:t>
            </w:r>
          </w:p>
        </w:tc>
      </w:tr>
      <w:tr w:rsidR="00C77479" w:rsidRPr="00002986" w:rsidTr="007E3823">
        <w:trPr>
          <w:jc w:val="center"/>
        </w:trPr>
        <w:tc>
          <w:tcPr>
            <w:tcW w:w="709" w:type="dxa"/>
          </w:tcPr>
          <w:p w:rsidR="00C77479" w:rsidRPr="00002986" w:rsidRDefault="00780D9D" w:rsidP="00780D9D">
            <w:pPr>
              <w:widowControl/>
              <w:ind w:firstLine="0"/>
              <w:jc w:val="center"/>
              <w:rPr>
                <w:sz w:val="20"/>
              </w:rPr>
            </w:pPr>
            <w:r>
              <w:rPr>
                <w:sz w:val="20"/>
              </w:rPr>
              <w:t>3</w:t>
            </w:r>
          </w:p>
        </w:tc>
        <w:tc>
          <w:tcPr>
            <w:tcW w:w="1559" w:type="dxa"/>
          </w:tcPr>
          <w:p w:rsidR="00C77479" w:rsidRPr="00002986" w:rsidRDefault="00C77479" w:rsidP="00C34832">
            <w:pPr>
              <w:widowControl/>
              <w:ind w:firstLine="0"/>
              <w:jc w:val="left"/>
              <w:rPr>
                <w:sz w:val="20"/>
              </w:rPr>
            </w:pPr>
            <w:r>
              <w:rPr>
                <w:sz w:val="20"/>
              </w:rPr>
              <w:t>д. Шелохачь</w:t>
            </w:r>
          </w:p>
        </w:tc>
        <w:tc>
          <w:tcPr>
            <w:tcW w:w="851" w:type="dxa"/>
          </w:tcPr>
          <w:p w:rsidR="00C77479" w:rsidRPr="00002986" w:rsidRDefault="00C77479" w:rsidP="00C34832">
            <w:pPr>
              <w:widowControl/>
              <w:ind w:firstLine="0"/>
              <w:jc w:val="left"/>
              <w:rPr>
                <w:sz w:val="20"/>
              </w:rPr>
            </w:pPr>
            <w:r w:rsidRPr="00002986">
              <w:rPr>
                <w:sz w:val="20"/>
              </w:rPr>
              <w:t>23</w:t>
            </w:r>
          </w:p>
        </w:tc>
        <w:tc>
          <w:tcPr>
            <w:tcW w:w="850" w:type="dxa"/>
          </w:tcPr>
          <w:p w:rsidR="00C77479" w:rsidRPr="00002986" w:rsidRDefault="00C77479" w:rsidP="00C34832">
            <w:pPr>
              <w:widowControl/>
              <w:ind w:firstLine="0"/>
              <w:jc w:val="left"/>
              <w:rPr>
                <w:sz w:val="20"/>
              </w:rPr>
            </w:pPr>
          </w:p>
        </w:tc>
        <w:tc>
          <w:tcPr>
            <w:tcW w:w="992" w:type="dxa"/>
          </w:tcPr>
          <w:p w:rsidR="00C77479" w:rsidRPr="00002986" w:rsidRDefault="00C77479" w:rsidP="00C34832">
            <w:pPr>
              <w:widowControl/>
              <w:ind w:firstLine="0"/>
              <w:jc w:val="left"/>
              <w:rPr>
                <w:sz w:val="20"/>
              </w:rPr>
            </w:pPr>
          </w:p>
        </w:tc>
        <w:tc>
          <w:tcPr>
            <w:tcW w:w="992" w:type="dxa"/>
          </w:tcPr>
          <w:p w:rsidR="00C77479" w:rsidRPr="00002986" w:rsidRDefault="00C77479" w:rsidP="00C34832">
            <w:pPr>
              <w:widowControl/>
              <w:ind w:firstLine="0"/>
              <w:jc w:val="left"/>
              <w:rPr>
                <w:sz w:val="20"/>
              </w:rPr>
            </w:pPr>
            <w:r w:rsidRPr="00002986">
              <w:rPr>
                <w:sz w:val="20"/>
              </w:rPr>
              <w:t>22</w:t>
            </w:r>
          </w:p>
        </w:tc>
        <w:tc>
          <w:tcPr>
            <w:tcW w:w="992" w:type="dxa"/>
          </w:tcPr>
          <w:p w:rsidR="00C77479" w:rsidRPr="00002986" w:rsidRDefault="00C77479" w:rsidP="00C34832">
            <w:pPr>
              <w:widowControl/>
              <w:ind w:firstLine="0"/>
              <w:jc w:val="left"/>
              <w:rPr>
                <w:sz w:val="20"/>
              </w:rPr>
            </w:pPr>
            <w:r w:rsidRPr="00002986">
              <w:rPr>
                <w:sz w:val="20"/>
              </w:rPr>
              <w:t>18</w:t>
            </w:r>
          </w:p>
        </w:tc>
      </w:tr>
      <w:tr w:rsidR="00C77479" w:rsidRPr="00002986" w:rsidTr="007E3823">
        <w:trPr>
          <w:jc w:val="center"/>
        </w:trPr>
        <w:tc>
          <w:tcPr>
            <w:tcW w:w="709" w:type="dxa"/>
          </w:tcPr>
          <w:p w:rsidR="00C77479" w:rsidRPr="00002986" w:rsidRDefault="00780D9D" w:rsidP="00780D9D">
            <w:pPr>
              <w:widowControl/>
              <w:ind w:firstLine="0"/>
              <w:jc w:val="center"/>
              <w:rPr>
                <w:sz w:val="20"/>
              </w:rPr>
            </w:pPr>
            <w:r>
              <w:rPr>
                <w:sz w:val="20"/>
              </w:rPr>
              <w:t>4</w:t>
            </w:r>
          </w:p>
        </w:tc>
        <w:tc>
          <w:tcPr>
            <w:tcW w:w="1559" w:type="dxa"/>
          </w:tcPr>
          <w:p w:rsidR="00C77479" w:rsidRPr="00002986" w:rsidRDefault="00780D9D" w:rsidP="00C34832">
            <w:pPr>
              <w:widowControl/>
              <w:ind w:firstLine="0"/>
              <w:jc w:val="left"/>
              <w:rPr>
                <w:sz w:val="20"/>
              </w:rPr>
            </w:pPr>
            <w:r>
              <w:rPr>
                <w:sz w:val="20"/>
              </w:rPr>
              <w:t>п. Колоколец</w:t>
            </w:r>
          </w:p>
        </w:tc>
        <w:tc>
          <w:tcPr>
            <w:tcW w:w="851" w:type="dxa"/>
          </w:tcPr>
          <w:p w:rsidR="00C77479" w:rsidRPr="00002986" w:rsidRDefault="00C77479" w:rsidP="00C34832">
            <w:pPr>
              <w:widowControl/>
              <w:ind w:firstLine="0"/>
              <w:jc w:val="left"/>
              <w:rPr>
                <w:sz w:val="20"/>
              </w:rPr>
            </w:pPr>
            <w:r w:rsidRPr="00002986">
              <w:rPr>
                <w:sz w:val="20"/>
              </w:rPr>
              <w:t>6</w:t>
            </w:r>
          </w:p>
        </w:tc>
        <w:tc>
          <w:tcPr>
            <w:tcW w:w="850" w:type="dxa"/>
          </w:tcPr>
          <w:p w:rsidR="00C77479" w:rsidRPr="00002986" w:rsidRDefault="00C77479" w:rsidP="00C34832">
            <w:pPr>
              <w:widowControl/>
              <w:ind w:firstLine="0"/>
              <w:jc w:val="left"/>
              <w:rPr>
                <w:sz w:val="20"/>
              </w:rPr>
            </w:pPr>
          </w:p>
        </w:tc>
        <w:tc>
          <w:tcPr>
            <w:tcW w:w="992" w:type="dxa"/>
          </w:tcPr>
          <w:p w:rsidR="00C77479" w:rsidRPr="00002986" w:rsidRDefault="00C77479" w:rsidP="00C34832">
            <w:pPr>
              <w:widowControl/>
              <w:ind w:firstLine="0"/>
              <w:jc w:val="left"/>
              <w:rPr>
                <w:sz w:val="20"/>
              </w:rPr>
            </w:pPr>
          </w:p>
        </w:tc>
        <w:tc>
          <w:tcPr>
            <w:tcW w:w="992" w:type="dxa"/>
          </w:tcPr>
          <w:p w:rsidR="00C77479" w:rsidRPr="00002986" w:rsidRDefault="00C77479" w:rsidP="00C34832">
            <w:pPr>
              <w:widowControl/>
              <w:ind w:firstLine="0"/>
              <w:jc w:val="left"/>
              <w:rPr>
                <w:sz w:val="20"/>
              </w:rPr>
            </w:pPr>
            <w:r w:rsidRPr="00002986">
              <w:rPr>
                <w:sz w:val="20"/>
              </w:rPr>
              <w:t>10</w:t>
            </w:r>
          </w:p>
        </w:tc>
        <w:tc>
          <w:tcPr>
            <w:tcW w:w="992" w:type="dxa"/>
          </w:tcPr>
          <w:p w:rsidR="00C77479" w:rsidRPr="00002986" w:rsidRDefault="00C77479" w:rsidP="00C34832">
            <w:pPr>
              <w:widowControl/>
              <w:ind w:firstLine="0"/>
              <w:jc w:val="left"/>
              <w:rPr>
                <w:sz w:val="20"/>
              </w:rPr>
            </w:pPr>
            <w:r w:rsidRPr="00002986">
              <w:rPr>
                <w:sz w:val="20"/>
              </w:rPr>
              <w:t>9</w:t>
            </w:r>
          </w:p>
        </w:tc>
      </w:tr>
      <w:tr w:rsidR="00C77479" w:rsidRPr="00002986" w:rsidTr="007E3823">
        <w:trPr>
          <w:jc w:val="center"/>
        </w:trPr>
        <w:tc>
          <w:tcPr>
            <w:tcW w:w="709" w:type="dxa"/>
          </w:tcPr>
          <w:p w:rsidR="00C77479" w:rsidRPr="00002986" w:rsidRDefault="00780D9D" w:rsidP="00780D9D">
            <w:pPr>
              <w:widowControl/>
              <w:ind w:firstLine="0"/>
              <w:jc w:val="center"/>
              <w:rPr>
                <w:sz w:val="20"/>
              </w:rPr>
            </w:pPr>
            <w:r>
              <w:rPr>
                <w:sz w:val="20"/>
              </w:rPr>
              <w:t>5</w:t>
            </w:r>
          </w:p>
        </w:tc>
        <w:tc>
          <w:tcPr>
            <w:tcW w:w="1559" w:type="dxa"/>
          </w:tcPr>
          <w:p w:rsidR="00C77479" w:rsidRPr="00002986" w:rsidRDefault="00780D9D" w:rsidP="00C34832">
            <w:pPr>
              <w:widowControl/>
              <w:ind w:firstLine="0"/>
              <w:jc w:val="left"/>
              <w:rPr>
                <w:sz w:val="20"/>
              </w:rPr>
            </w:pPr>
            <w:r>
              <w:rPr>
                <w:sz w:val="20"/>
              </w:rPr>
              <w:t>д. Мережа</w:t>
            </w:r>
          </w:p>
        </w:tc>
        <w:tc>
          <w:tcPr>
            <w:tcW w:w="851" w:type="dxa"/>
          </w:tcPr>
          <w:p w:rsidR="00C77479" w:rsidRPr="00002986" w:rsidRDefault="00C77479" w:rsidP="00C34832">
            <w:pPr>
              <w:widowControl/>
              <w:ind w:firstLine="0"/>
              <w:jc w:val="left"/>
              <w:rPr>
                <w:sz w:val="20"/>
              </w:rPr>
            </w:pPr>
          </w:p>
        </w:tc>
        <w:tc>
          <w:tcPr>
            <w:tcW w:w="850" w:type="dxa"/>
          </w:tcPr>
          <w:p w:rsidR="00C77479" w:rsidRPr="00002986" w:rsidRDefault="00C77479" w:rsidP="00C34832">
            <w:pPr>
              <w:widowControl/>
              <w:ind w:firstLine="0"/>
              <w:jc w:val="left"/>
              <w:rPr>
                <w:sz w:val="20"/>
              </w:rPr>
            </w:pPr>
          </w:p>
        </w:tc>
        <w:tc>
          <w:tcPr>
            <w:tcW w:w="992" w:type="dxa"/>
          </w:tcPr>
          <w:p w:rsidR="00C77479" w:rsidRPr="00002986" w:rsidRDefault="00C77479" w:rsidP="00C34832">
            <w:pPr>
              <w:widowControl/>
              <w:ind w:firstLine="0"/>
              <w:jc w:val="left"/>
              <w:rPr>
                <w:sz w:val="20"/>
              </w:rPr>
            </w:pPr>
          </w:p>
        </w:tc>
        <w:tc>
          <w:tcPr>
            <w:tcW w:w="992" w:type="dxa"/>
          </w:tcPr>
          <w:p w:rsidR="00C77479" w:rsidRPr="00002986" w:rsidRDefault="00C77479" w:rsidP="00C34832">
            <w:pPr>
              <w:widowControl/>
              <w:ind w:firstLine="0"/>
              <w:jc w:val="left"/>
              <w:rPr>
                <w:sz w:val="20"/>
              </w:rPr>
            </w:pPr>
            <w:r w:rsidRPr="00002986">
              <w:rPr>
                <w:sz w:val="20"/>
              </w:rPr>
              <w:t>111</w:t>
            </w:r>
          </w:p>
        </w:tc>
        <w:tc>
          <w:tcPr>
            <w:tcW w:w="992" w:type="dxa"/>
          </w:tcPr>
          <w:p w:rsidR="00C77479" w:rsidRPr="00002986" w:rsidRDefault="00C77479" w:rsidP="00C34832">
            <w:pPr>
              <w:widowControl/>
              <w:ind w:firstLine="0"/>
              <w:jc w:val="left"/>
              <w:rPr>
                <w:sz w:val="20"/>
              </w:rPr>
            </w:pPr>
            <w:r w:rsidRPr="00002986">
              <w:rPr>
                <w:sz w:val="20"/>
              </w:rPr>
              <w:t>109</w:t>
            </w:r>
          </w:p>
        </w:tc>
      </w:tr>
      <w:tr w:rsidR="00C77479" w:rsidRPr="00002986" w:rsidTr="007E3823">
        <w:trPr>
          <w:jc w:val="center"/>
        </w:trPr>
        <w:tc>
          <w:tcPr>
            <w:tcW w:w="709" w:type="dxa"/>
          </w:tcPr>
          <w:p w:rsidR="00C77479" w:rsidRPr="00002986" w:rsidRDefault="00780D9D" w:rsidP="00780D9D">
            <w:pPr>
              <w:widowControl/>
              <w:ind w:firstLine="0"/>
              <w:jc w:val="center"/>
              <w:rPr>
                <w:sz w:val="20"/>
              </w:rPr>
            </w:pPr>
            <w:r>
              <w:rPr>
                <w:sz w:val="20"/>
              </w:rPr>
              <w:t>6</w:t>
            </w:r>
          </w:p>
        </w:tc>
        <w:tc>
          <w:tcPr>
            <w:tcW w:w="1559" w:type="dxa"/>
          </w:tcPr>
          <w:p w:rsidR="00C77479" w:rsidRPr="00002986" w:rsidRDefault="00780D9D" w:rsidP="00C34832">
            <w:pPr>
              <w:widowControl/>
              <w:ind w:firstLine="0"/>
              <w:jc w:val="left"/>
              <w:rPr>
                <w:sz w:val="20"/>
              </w:rPr>
            </w:pPr>
            <w:r>
              <w:rPr>
                <w:sz w:val="20"/>
              </w:rPr>
              <w:t>д. Бывальцево</w:t>
            </w:r>
          </w:p>
        </w:tc>
        <w:tc>
          <w:tcPr>
            <w:tcW w:w="851" w:type="dxa"/>
          </w:tcPr>
          <w:p w:rsidR="00C77479" w:rsidRPr="00002986" w:rsidRDefault="00C77479" w:rsidP="00C34832">
            <w:pPr>
              <w:widowControl/>
              <w:ind w:firstLine="0"/>
              <w:jc w:val="left"/>
              <w:rPr>
                <w:sz w:val="20"/>
              </w:rPr>
            </w:pPr>
          </w:p>
        </w:tc>
        <w:tc>
          <w:tcPr>
            <w:tcW w:w="850" w:type="dxa"/>
          </w:tcPr>
          <w:p w:rsidR="00C77479" w:rsidRPr="00002986" w:rsidRDefault="00C77479" w:rsidP="00C34832">
            <w:pPr>
              <w:widowControl/>
              <w:ind w:firstLine="0"/>
              <w:jc w:val="left"/>
              <w:rPr>
                <w:sz w:val="20"/>
              </w:rPr>
            </w:pPr>
          </w:p>
        </w:tc>
        <w:tc>
          <w:tcPr>
            <w:tcW w:w="992" w:type="dxa"/>
          </w:tcPr>
          <w:p w:rsidR="00C77479" w:rsidRPr="00002986" w:rsidRDefault="00C77479" w:rsidP="00C34832">
            <w:pPr>
              <w:widowControl/>
              <w:ind w:firstLine="0"/>
              <w:jc w:val="left"/>
              <w:rPr>
                <w:sz w:val="20"/>
              </w:rPr>
            </w:pPr>
          </w:p>
        </w:tc>
        <w:tc>
          <w:tcPr>
            <w:tcW w:w="992" w:type="dxa"/>
          </w:tcPr>
          <w:p w:rsidR="00C77479" w:rsidRPr="00002986" w:rsidRDefault="00C77479" w:rsidP="00C34832">
            <w:pPr>
              <w:widowControl/>
              <w:ind w:firstLine="0"/>
              <w:jc w:val="left"/>
              <w:rPr>
                <w:sz w:val="20"/>
              </w:rPr>
            </w:pPr>
            <w:r w:rsidRPr="00002986">
              <w:rPr>
                <w:sz w:val="20"/>
              </w:rPr>
              <w:t>12</w:t>
            </w:r>
          </w:p>
        </w:tc>
        <w:tc>
          <w:tcPr>
            <w:tcW w:w="992" w:type="dxa"/>
          </w:tcPr>
          <w:p w:rsidR="00C77479" w:rsidRPr="00002986" w:rsidRDefault="00C77479" w:rsidP="00C34832">
            <w:pPr>
              <w:widowControl/>
              <w:ind w:firstLine="0"/>
              <w:jc w:val="left"/>
              <w:rPr>
                <w:sz w:val="20"/>
              </w:rPr>
            </w:pPr>
            <w:r w:rsidRPr="00002986">
              <w:rPr>
                <w:sz w:val="20"/>
              </w:rPr>
              <w:t>9</w:t>
            </w:r>
          </w:p>
        </w:tc>
      </w:tr>
      <w:tr w:rsidR="00780D9D" w:rsidRPr="00002986" w:rsidTr="007E3823">
        <w:trPr>
          <w:jc w:val="center"/>
        </w:trPr>
        <w:tc>
          <w:tcPr>
            <w:tcW w:w="6945" w:type="dxa"/>
            <w:gridSpan w:val="7"/>
          </w:tcPr>
          <w:p w:rsidR="00780D9D" w:rsidRPr="00002986" w:rsidRDefault="00780D9D" w:rsidP="00780D9D">
            <w:pPr>
              <w:widowControl/>
              <w:ind w:firstLine="0"/>
              <w:jc w:val="center"/>
              <w:rPr>
                <w:sz w:val="20"/>
              </w:rPr>
            </w:pPr>
            <w:r>
              <w:rPr>
                <w:sz w:val="20"/>
              </w:rPr>
              <w:t>МО Лентьевское</w:t>
            </w:r>
          </w:p>
        </w:tc>
      </w:tr>
      <w:tr w:rsidR="00780D9D" w:rsidRPr="00002986" w:rsidTr="007E3823">
        <w:trPr>
          <w:jc w:val="center"/>
        </w:trPr>
        <w:tc>
          <w:tcPr>
            <w:tcW w:w="709" w:type="dxa"/>
          </w:tcPr>
          <w:p w:rsidR="00780D9D" w:rsidRPr="00002986" w:rsidRDefault="00780D9D" w:rsidP="00C34832">
            <w:pPr>
              <w:widowControl/>
              <w:ind w:firstLine="0"/>
              <w:jc w:val="left"/>
              <w:rPr>
                <w:sz w:val="20"/>
              </w:rPr>
            </w:pPr>
          </w:p>
        </w:tc>
        <w:tc>
          <w:tcPr>
            <w:tcW w:w="1559" w:type="dxa"/>
          </w:tcPr>
          <w:p w:rsidR="00780D9D" w:rsidRDefault="00780D9D" w:rsidP="00C34832">
            <w:pPr>
              <w:widowControl/>
              <w:ind w:firstLine="0"/>
              <w:jc w:val="left"/>
              <w:rPr>
                <w:sz w:val="20"/>
              </w:rPr>
            </w:pPr>
            <w:r>
              <w:rPr>
                <w:sz w:val="20"/>
              </w:rPr>
              <w:t>ВСЕГО</w:t>
            </w:r>
          </w:p>
        </w:tc>
        <w:tc>
          <w:tcPr>
            <w:tcW w:w="851" w:type="dxa"/>
          </w:tcPr>
          <w:p w:rsidR="00780D9D" w:rsidRPr="00002986" w:rsidRDefault="00780D9D" w:rsidP="00C34832">
            <w:pPr>
              <w:widowControl/>
              <w:ind w:firstLine="0"/>
              <w:jc w:val="left"/>
              <w:rPr>
                <w:sz w:val="20"/>
              </w:rPr>
            </w:pPr>
            <w:r w:rsidRPr="00002986">
              <w:rPr>
                <w:sz w:val="20"/>
              </w:rPr>
              <w:t>1210</w:t>
            </w:r>
          </w:p>
        </w:tc>
        <w:tc>
          <w:tcPr>
            <w:tcW w:w="850" w:type="dxa"/>
          </w:tcPr>
          <w:p w:rsidR="00780D9D" w:rsidRPr="00002986" w:rsidRDefault="00780D9D" w:rsidP="00C34832">
            <w:pPr>
              <w:widowControl/>
              <w:ind w:firstLine="0"/>
              <w:jc w:val="left"/>
              <w:rPr>
                <w:sz w:val="20"/>
              </w:rPr>
            </w:pPr>
            <w:r w:rsidRPr="00002986">
              <w:rPr>
                <w:sz w:val="20"/>
              </w:rPr>
              <w:t>1106</w:t>
            </w:r>
          </w:p>
        </w:tc>
        <w:tc>
          <w:tcPr>
            <w:tcW w:w="992" w:type="dxa"/>
          </w:tcPr>
          <w:p w:rsidR="00780D9D" w:rsidRPr="00002986" w:rsidRDefault="00780D9D" w:rsidP="00C34832">
            <w:pPr>
              <w:widowControl/>
              <w:ind w:firstLine="0"/>
              <w:jc w:val="left"/>
              <w:rPr>
                <w:sz w:val="20"/>
              </w:rPr>
            </w:pPr>
            <w:r w:rsidRPr="00002986">
              <w:rPr>
                <w:sz w:val="20"/>
              </w:rPr>
              <w:t>1114</w:t>
            </w:r>
          </w:p>
        </w:tc>
        <w:tc>
          <w:tcPr>
            <w:tcW w:w="992" w:type="dxa"/>
          </w:tcPr>
          <w:p w:rsidR="00780D9D" w:rsidRPr="00002986" w:rsidRDefault="00780D9D" w:rsidP="00C34832">
            <w:pPr>
              <w:widowControl/>
              <w:ind w:firstLine="0"/>
              <w:jc w:val="left"/>
              <w:rPr>
                <w:sz w:val="20"/>
              </w:rPr>
            </w:pPr>
            <w:r w:rsidRPr="00002986">
              <w:rPr>
                <w:sz w:val="20"/>
              </w:rPr>
              <w:t>931</w:t>
            </w:r>
          </w:p>
        </w:tc>
        <w:tc>
          <w:tcPr>
            <w:tcW w:w="992" w:type="dxa"/>
          </w:tcPr>
          <w:p w:rsidR="00780D9D" w:rsidRPr="00002986" w:rsidRDefault="00780D9D" w:rsidP="00C34832">
            <w:pPr>
              <w:widowControl/>
              <w:ind w:firstLine="0"/>
              <w:jc w:val="left"/>
              <w:rPr>
                <w:sz w:val="20"/>
              </w:rPr>
            </w:pPr>
            <w:r w:rsidRPr="00002986">
              <w:rPr>
                <w:sz w:val="20"/>
              </w:rPr>
              <w:t>916</w:t>
            </w:r>
          </w:p>
        </w:tc>
      </w:tr>
    </w:tbl>
    <w:p w:rsidR="007708EC" w:rsidRDefault="007708EC" w:rsidP="007708EC"/>
    <w:p w:rsidR="001E1262" w:rsidRPr="006C1996" w:rsidRDefault="001E1262" w:rsidP="001E1262">
      <w:r w:rsidRPr="006C1996">
        <w:t>По лесорастительному районированию территория Устюженского лесничества относится к таежн</w:t>
      </w:r>
      <w:r w:rsidR="005748DD">
        <w:t>ой лесорастительной зоне и южно-</w:t>
      </w:r>
      <w:r w:rsidRPr="006C1996">
        <w:t>таежному лесному району европейской части Российской Федерации. Территория лесничества находится в пределах Скандинавско-Русской провинции Евразиатской области лесов умеренного пояса</w:t>
      </w:r>
      <w:r>
        <w:t xml:space="preserve">. </w:t>
      </w:r>
      <w:r w:rsidRPr="006C1996">
        <w:t>Леса</w:t>
      </w:r>
      <w:r w:rsidRPr="0045540E">
        <w:t xml:space="preserve"> на территории</w:t>
      </w:r>
      <w:r w:rsidRPr="006C1996">
        <w:t xml:space="preserve"> </w:t>
      </w:r>
      <w:r w:rsidR="008B2443">
        <w:t>сельского поселения</w:t>
      </w:r>
      <w:r w:rsidRPr="006C1996">
        <w:t xml:space="preserve"> </w:t>
      </w:r>
      <w:r w:rsidR="006C5C7B">
        <w:t>Лентьевское</w:t>
      </w:r>
      <w:r w:rsidRPr="006C1996">
        <w:t xml:space="preserve"> входят в состав Устюженского государственного лесничества Департамента лесного комплекса Вологодской области, расположе</w:t>
      </w:r>
      <w:r>
        <w:t>н</w:t>
      </w:r>
      <w:r w:rsidRPr="006C1996">
        <w:t xml:space="preserve">ного в юго-западной части Вологодской области на территории Устюженского административного района, центром которого является г. Устюжна. </w:t>
      </w:r>
    </w:p>
    <w:p w:rsidR="007708EC" w:rsidRPr="007708EC" w:rsidRDefault="007708EC" w:rsidP="007708EC">
      <w:r w:rsidRPr="007708EC">
        <w:t xml:space="preserve">Климат </w:t>
      </w:r>
      <w:r>
        <w:t>–</w:t>
      </w:r>
      <w:r w:rsidRPr="007708EC">
        <w:t xml:space="preserve"> умеренно-континентальный со сравнительно теплым коротким летом и длительной холодной зимой с устойчивым снежным покровом. Самый теплый месяц года </w:t>
      </w:r>
      <w:r>
        <w:t>–</w:t>
      </w:r>
      <w:r w:rsidRPr="007708EC">
        <w:t xml:space="preserve"> июль, ср</w:t>
      </w:r>
      <w:r w:rsidR="00AE07CE">
        <w:t>едняя температура воздуха + 17</w:t>
      </w:r>
      <w:r w:rsidRPr="007708EC">
        <w:t>°С; самый холодный - я</w:t>
      </w:r>
      <w:r w:rsidR="00AE07CE">
        <w:t>нварь, средняя температура -11</w:t>
      </w:r>
      <w:r w:rsidRPr="007708EC">
        <w:t xml:space="preserve">°С. </w:t>
      </w:r>
      <w:r w:rsidR="00AE07CE">
        <w:t>Среднегодовое количество осадков</w:t>
      </w:r>
      <w:r w:rsidRPr="007708EC">
        <w:t xml:space="preserve"> </w:t>
      </w:r>
      <w:r>
        <w:t>–</w:t>
      </w:r>
      <w:r w:rsidRPr="007708EC">
        <w:t xml:space="preserve"> 5</w:t>
      </w:r>
      <w:r w:rsidR="00AE07CE">
        <w:t>0</w:t>
      </w:r>
      <w:r w:rsidRPr="007708EC">
        <w:t xml:space="preserve">0 мм. Средняя высота снежного покрова 40-50 см, максимальная </w:t>
      </w:r>
      <w:r>
        <w:t>–</w:t>
      </w:r>
      <w:r w:rsidRPr="007708EC">
        <w:t xml:space="preserve"> 100-110 см. </w:t>
      </w:r>
      <w:r w:rsidR="0053090A">
        <w:t>Число дней со снежным покровом составляет 145-150 дней в год.</w:t>
      </w:r>
    </w:p>
    <w:p w:rsidR="0053090A" w:rsidRDefault="0053090A" w:rsidP="0053090A">
      <w:r>
        <w:t>Основным направлением ветра является юго-западное. Чаще всего это направление наблюдается в период с сентября по апрель. Среднегодовое число дней со штилем составляет 6 дней. Среднегодовая скорость ветра составляет 3 м/с.</w:t>
      </w:r>
    </w:p>
    <w:p w:rsidR="001A696D" w:rsidRDefault="007708EC" w:rsidP="000E59B6">
      <w:r w:rsidRPr="007708EC">
        <w:t>Наиболее крупные водоемы</w:t>
      </w:r>
      <w:r>
        <w:t xml:space="preserve"> –</w:t>
      </w:r>
      <w:r w:rsidRPr="007708EC">
        <w:t xml:space="preserve"> </w:t>
      </w:r>
      <w:r w:rsidR="001A696D">
        <w:t xml:space="preserve">реки </w:t>
      </w:r>
      <w:r w:rsidR="00BB6599">
        <w:t xml:space="preserve">Молога, </w:t>
      </w:r>
      <w:r w:rsidR="001A696D">
        <w:t xml:space="preserve">Чагодоща, </w:t>
      </w:r>
      <w:r w:rsidR="00A67155">
        <w:t>Ваня, Шалочь, на северо-западе из озера Грибно вытекает река Смердиль.</w:t>
      </w:r>
    </w:p>
    <w:p w:rsidR="000E59B6" w:rsidRPr="00750F85" w:rsidRDefault="000E59B6" w:rsidP="000E59B6">
      <w:r w:rsidRPr="00750F85">
        <w:t xml:space="preserve">Минерально-сырьевой потенциал </w:t>
      </w:r>
      <w:r w:rsidR="008B2443">
        <w:t>сельского поселения</w:t>
      </w:r>
      <w:r>
        <w:t xml:space="preserve"> </w:t>
      </w:r>
      <w:r w:rsidR="006C5C7B">
        <w:t>Лентьевское</w:t>
      </w:r>
      <w:r w:rsidRPr="00750F85">
        <w:t xml:space="preserve"> Устюженского муниципального района</w:t>
      </w:r>
      <w:r w:rsidR="001A696D">
        <w:t xml:space="preserve"> связан с месторождениями песка</w:t>
      </w:r>
      <w:r w:rsidRPr="00750F85">
        <w:t xml:space="preserve"> и торфа.</w:t>
      </w:r>
    </w:p>
    <w:p w:rsidR="007708EC" w:rsidRDefault="007708EC" w:rsidP="00B40B9C">
      <w:pPr>
        <w:ind w:firstLine="0"/>
        <w:jc w:val="center"/>
        <w:rPr>
          <w:noProof/>
          <w:lang w:eastAsia="ru-RU"/>
        </w:rPr>
        <w:sectPr w:rsidR="007708EC" w:rsidSect="00C052F8">
          <w:headerReference w:type="default" r:id="rId19"/>
          <w:footerReference w:type="default" r:id="rId20"/>
          <w:pgSz w:w="11906" w:h="16838"/>
          <w:pgMar w:top="1134" w:right="567" w:bottom="1134" w:left="1701" w:header="397" w:footer="170" w:gutter="0"/>
          <w:cols w:space="708"/>
          <w:titlePg/>
          <w:docGrid w:linePitch="360"/>
        </w:sectPr>
      </w:pPr>
    </w:p>
    <w:p w:rsidR="004B7E75" w:rsidRPr="00856CE5" w:rsidRDefault="00FA3E53" w:rsidP="0070084A">
      <w:pPr>
        <w:pStyle w:val="S21"/>
      </w:pPr>
      <w:bookmarkStart w:id="24" w:name="_Toc469563437"/>
      <w:bookmarkStart w:id="25" w:name="_Toc536088095"/>
      <w:bookmarkEnd w:id="22"/>
      <w:bookmarkEnd w:id="23"/>
      <w:r>
        <w:lastRenderedPageBreak/>
        <w:t>2.2.</w:t>
      </w:r>
      <w:r w:rsidR="000E59B6">
        <w:t>Т</w:t>
      </w:r>
      <w:r w:rsidR="008A5C43" w:rsidRPr="00856CE5">
        <w:t>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w:t>
      </w:r>
      <w:r w:rsidR="00DB2346" w:rsidRPr="00856CE5">
        <w:t>к</w:t>
      </w:r>
      <w:r w:rsidR="008A5C43" w:rsidRPr="00856CE5">
        <w:t>туры</w:t>
      </w:r>
      <w:bookmarkEnd w:id="24"/>
      <w:bookmarkEnd w:id="25"/>
    </w:p>
    <w:p w:rsidR="00BE0939" w:rsidRPr="00856CE5" w:rsidRDefault="00FA3E53" w:rsidP="00713F6A">
      <w:pPr>
        <w:pStyle w:val="S3"/>
        <w:numPr>
          <w:ilvl w:val="0"/>
          <w:numId w:val="0"/>
        </w:numPr>
        <w:spacing w:line="240" w:lineRule="auto"/>
        <w:ind w:firstLine="567"/>
        <w:jc w:val="center"/>
      </w:pPr>
      <w:bookmarkStart w:id="26" w:name="_Toc536088096"/>
      <w:r>
        <w:t>2.2.1.</w:t>
      </w:r>
      <w:r w:rsidR="00435C4B">
        <w:t>В области о</w:t>
      </w:r>
      <w:r w:rsidR="00BE0939" w:rsidRPr="00856CE5">
        <w:t>бразовани</w:t>
      </w:r>
      <w:r w:rsidR="00435C4B">
        <w:t>я</w:t>
      </w:r>
      <w:bookmarkEnd w:id="26"/>
    </w:p>
    <w:p w:rsidR="009D405C" w:rsidRDefault="009D405C" w:rsidP="009D405C">
      <w:r w:rsidRPr="009D405C">
        <w:t xml:space="preserve">Одной из важнейших характеристик </w:t>
      </w:r>
      <w:r w:rsidR="008B2443">
        <w:t>сельского поселения</w:t>
      </w:r>
      <w:r w:rsidRPr="009D405C">
        <w:t xml:space="preserve">, определяющих его конкурентоспособность и инвестиционную привлекательность, является образовательный уровень населения. Повышение образовательного уровня населения требует длительного времени и значительных финансовых вложений. Расходы на образование являются в большинстве муниципальных образований самой крупной статьей расходов местных бюджетов. </w:t>
      </w:r>
    </w:p>
    <w:p w:rsidR="009D405C" w:rsidRDefault="009D405C" w:rsidP="009D405C">
      <w:r w:rsidRPr="009D405C">
        <w:t xml:space="preserve">Муниципальная система образования – это совокупность всех образовательных учреждений, независимо от их форм собственности и административного подчинения, находящихся на территории данного </w:t>
      </w:r>
      <w:r w:rsidR="008B2443">
        <w:t>сельского поселения</w:t>
      </w:r>
      <w:r w:rsidRPr="009D405C">
        <w:t xml:space="preserve">, взаимодействующих между собой и с муниципальными органами управления образованием в интересах населения территории </w:t>
      </w:r>
      <w:r w:rsidR="008B2443">
        <w:t>сельского поселения</w:t>
      </w:r>
      <w:r w:rsidRPr="009D405C">
        <w:t xml:space="preserve">, ее комплексного развития. </w:t>
      </w:r>
    </w:p>
    <w:p w:rsidR="009D405C" w:rsidRDefault="009D405C" w:rsidP="009D405C">
      <w:r w:rsidRPr="00533BEA">
        <w:t>К минимально необходимым населению, нормируемым</w:t>
      </w:r>
      <w:r>
        <w:t xml:space="preserve"> объектам образования относятся</w:t>
      </w:r>
      <w:r w:rsidRPr="00533BEA">
        <w:t xml:space="preserve"> детские дошкольные учреждения и общеобразовательные школы (повседневный уровень), объекты начального профессионального и средне-специального образования (периодический уровень).</w:t>
      </w:r>
    </w:p>
    <w:p w:rsidR="009D405C" w:rsidRDefault="009D405C" w:rsidP="00FC1EF5">
      <w:r>
        <w:t>Согласно СанПиН 2.4.2.1178-02 «Гигиенические требования к условиям обучения в общеобразовательных учреждениях»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2 км пешком и не более 15 минут (в одну сторону) при транспортном обслуживании.</w:t>
      </w:r>
    </w:p>
    <w:p w:rsidR="009D405C" w:rsidRPr="009D405C" w:rsidRDefault="009D405C" w:rsidP="009D405C">
      <w:r w:rsidRPr="009D405C">
        <w:t xml:space="preserve">Технико-экономические параметры существующих объектов социальной инфраструктуры </w:t>
      </w:r>
      <w:r w:rsidR="008B2443">
        <w:t>сельского поселения</w:t>
      </w:r>
      <w:r w:rsidR="00B976BE">
        <w:t xml:space="preserve"> </w:t>
      </w:r>
      <w:r w:rsidR="00A67155">
        <w:t>Лентьевское</w:t>
      </w:r>
      <w:r w:rsidRPr="009D405C">
        <w:t xml:space="preserve"> в области образования приведены в таблице </w:t>
      </w:r>
      <w:r w:rsidR="00B976BE">
        <w:t>2.2</w:t>
      </w:r>
      <w:r w:rsidRPr="009D405C">
        <w:t>.</w:t>
      </w:r>
    </w:p>
    <w:p w:rsidR="00655A3D" w:rsidRPr="00655A3D" w:rsidRDefault="00655A3D" w:rsidP="00655A3D">
      <w:pPr>
        <w:jc w:val="right"/>
      </w:pPr>
      <w:r w:rsidRPr="00655A3D">
        <w:t xml:space="preserve">Таблица </w:t>
      </w:r>
      <w:r>
        <w:t>2.</w:t>
      </w:r>
      <w:r w:rsidR="000742DF">
        <w:t>2</w:t>
      </w:r>
    </w:p>
    <w:p w:rsidR="00655A3D" w:rsidRPr="00B976BE" w:rsidRDefault="00B976BE" w:rsidP="00655A3D">
      <w:pPr>
        <w:ind w:firstLine="0"/>
        <w:jc w:val="center"/>
        <w:rPr>
          <w:u w:val="single"/>
        </w:rPr>
      </w:pPr>
      <w:r w:rsidRPr="00B976BE">
        <w:rPr>
          <w:u w:val="single"/>
        </w:rPr>
        <w:t xml:space="preserve">Технико-экономические параметры существующих объектов социальной инфраструктуры </w:t>
      </w:r>
      <w:r w:rsidR="008B2443">
        <w:rPr>
          <w:u w:val="single"/>
        </w:rPr>
        <w:t>сельского поселения</w:t>
      </w:r>
      <w:r w:rsidRPr="00B976BE">
        <w:rPr>
          <w:u w:val="single"/>
        </w:rPr>
        <w:t xml:space="preserve"> </w:t>
      </w:r>
      <w:r w:rsidR="00A67155">
        <w:rPr>
          <w:u w:val="single"/>
        </w:rPr>
        <w:t>Лентьевское</w:t>
      </w:r>
      <w:r w:rsidRPr="00B976BE">
        <w:rPr>
          <w:u w:val="single"/>
        </w:rPr>
        <w:t xml:space="preserve"> в области образования</w:t>
      </w:r>
    </w:p>
    <w:tbl>
      <w:tblPr>
        <w:tblW w:w="9640" w:type="dxa"/>
        <w:tblInd w:w="28" w:type="dxa"/>
        <w:tblLayout w:type="fixed"/>
        <w:tblLook w:val="04A0"/>
      </w:tblPr>
      <w:tblGrid>
        <w:gridCol w:w="1560"/>
        <w:gridCol w:w="1843"/>
        <w:gridCol w:w="1559"/>
        <w:gridCol w:w="1559"/>
        <w:gridCol w:w="1559"/>
        <w:gridCol w:w="1560"/>
      </w:tblGrid>
      <w:tr w:rsidR="00655A3D" w:rsidRPr="00947C72" w:rsidTr="005046A6">
        <w:trPr>
          <w:trHeight w:val="20"/>
          <w:tblHeader/>
        </w:trPr>
        <w:tc>
          <w:tcPr>
            <w:tcW w:w="1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55A3D" w:rsidRPr="00AE6CD8" w:rsidRDefault="00655A3D" w:rsidP="001953AC">
            <w:pPr>
              <w:pStyle w:val="Sa"/>
            </w:pPr>
            <w:r w:rsidRPr="00AE6CD8">
              <w:t>Наименование учреждения</w:t>
            </w:r>
          </w:p>
        </w:tc>
        <w:tc>
          <w:tcPr>
            <w:tcW w:w="184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55A3D" w:rsidRPr="00AE6CD8" w:rsidRDefault="00655A3D" w:rsidP="001953AC">
            <w:pPr>
              <w:pStyle w:val="Sa"/>
            </w:pPr>
            <w:r w:rsidRPr="00AE6CD8">
              <w:t>Адрес</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55A3D" w:rsidRPr="00AE6CD8" w:rsidRDefault="00655A3D" w:rsidP="001953AC">
            <w:pPr>
              <w:pStyle w:val="Sa"/>
            </w:pPr>
            <w:r w:rsidRPr="00AE6CD8">
              <w:t>Год ввода в экспл./ год реконструкции</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55A3D" w:rsidRPr="00AE6CD8" w:rsidRDefault="00655A3D" w:rsidP="001953AC">
            <w:pPr>
              <w:pStyle w:val="Sa"/>
            </w:pPr>
            <w:r w:rsidRPr="00AE6CD8">
              <w:t>Вместимость учреждения (по проекту), чел.</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655A3D" w:rsidRPr="00AE6CD8" w:rsidRDefault="00655A3D" w:rsidP="001953AC">
            <w:pPr>
              <w:pStyle w:val="Sa"/>
            </w:pPr>
            <w:r w:rsidRPr="00AE6CD8">
              <w:t>Фактическая</w:t>
            </w:r>
            <w:r w:rsidR="004A1577" w:rsidRPr="00AE6CD8">
              <w:t xml:space="preserve"> наполняе</w:t>
            </w:r>
            <w:r w:rsidRPr="00AE6CD8">
              <w:t>мость учреждения, чел</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55A3D" w:rsidRPr="00AE6CD8" w:rsidRDefault="00CC2A13" w:rsidP="001953AC">
            <w:pPr>
              <w:pStyle w:val="Sa"/>
            </w:pPr>
            <w:r w:rsidRPr="00AE6CD8">
              <w:t>Обслуживае</w:t>
            </w:r>
            <w:r w:rsidR="00655A3D" w:rsidRPr="00AE6CD8">
              <w:t>мые населенные пункты</w:t>
            </w:r>
          </w:p>
        </w:tc>
      </w:tr>
      <w:tr w:rsidR="009B00C5" w:rsidRPr="00DD43DF" w:rsidTr="00534C8C">
        <w:trPr>
          <w:trHeight w:val="20"/>
        </w:trPr>
        <w:tc>
          <w:tcPr>
            <w:tcW w:w="9640"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B00C5" w:rsidRDefault="009B00C5" w:rsidP="007F75F5">
            <w:pPr>
              <w:snapToGrid w:val="0"/>
              <w:spacing w:line="240" w:lineRule="auto"/>
              <w:ind w:firstLine="0"/>
              <w:jc w:val="center"/>
              <w:rPr>
                <w:sz w:val="20"/>
                <w:szCs w:val="20"/>
                <w:highlight w:val="yellow"/>
              </w:rPr>
            </w:pPr>
            <w:r w:rsidRPr="009B00C5">
              <w:rPr>
                <w:sz w:val="20"/>
                <w:szCs w:val="20"/>
              </w:rPr>
              <w:t>Дошкольные учреждения</w:t>
            </w:r>
          </w:p>
        </w:tc>
      </w:tr>
      <w:tr w:rsidR="009B00C5" w:rsidRPr="00DD43DF" w:rsidTr="005046A6">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B00C5" w:rsidRPr="00DD43DF" w:rsidRDefault="00752E46" w:rsidP="00A67155">
            <w:pPr>
              <w:snapToGrid w:val="0"/>
              <w:spacing w:line="240" w:lineRule="auto"/>
              <w:ind w:firstLine="0"/>
              <w:jc w:val="center"/>
              <w:rPr>
                <w:sz w:val="20"/>
                <w:szCs w:val="20"/>
              </w:rPr>
            </w:pPr>
            <w:r>
              <w:rPr>
                <w:sz w:val="20"/>
                <w:szCs w:val="20"/>
              </w:rPr>
              <w:t xml:space="preserve">Дошкольная группа </w:t>
            </w:r>
            <w:r w:rsidR="009B00C5">
              <w:rPr>
                <w:sz w:val="20"/>
                <w:szCs w:val="20"/>
              </w:rPr>
              <w:t xml:space="preserve">МОУ </w:t>
            </w:r>
            <w:r w:rsidR="00326F2A">
              <w:rPr>
                <w:sz w:val="20"/>
                <w:szCs w:val="20"/>
              </w:rPr>
              <w:t>«</w:t>
            </w:r>
            <w:r w:rsidR="00A67155">
              <w:rPr>
                <w:sz w:val="20"/>
                <w:szCs w:val="20"/>
              </w:rPr>
              <w:t>Лентьевская школа»</w:t>
            </w:r>
          </w:p>
        </w:tc>
        <w:tc>
          <w:tcPr>
            <w:tcW w:w="184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9B00C5" w:rsidRDefault="00326F2A" w:rsidP="00E139FC">
            <w:pPr>
              <w:spacing w:line="240" w:lineRule="auto"/>
              <w:ind w:firstLine="0"/>
              <w:jc w:val="center"/>
              <w:rPr>
                <w:sz w:val="20"/>
                <w:szCs w:val="20"/>
              </w:rPr>
            </w:pPr>
            <w:r>
              <w:rPr>
                <w:sz w:val="20"/>
                <w:szCs w:val="20"/>
              </w:rPr>
              <w:t>Вологодская обл.</w:t>
            </w:r>
            <w:r w:rsidR="009B00C5" w:rsidRPr="00DD43DF">
              <w:rPr>
                <w:sz w:val="20"/>
                <w:szCs w:val="20"/>
              </w:rPr>
              <w:t xml:space="preserve">, </w:t>
            </w:r>
            <w:r w:rsidR="009B00C5">
              <w:rPr>
                <w:sz w:val="20"/>
                <w:szCs w:val="20"/>
              </w:rPr>
              <w:t xml:space="preserve">Устюженский </w:t>
            </w:r>
            <w:r>
              <w:rPr>
                <w:sz w:val="20"/>
                <w:szCs w:val="20"/>
              </w:rPr>
              <w:t>р-н</w:t>
            </w:r>
            <w:r w:rsidR="009B00C5">
              <w:rPr>
                <w:sz w:val="20"/>
                <w:szCs w:val="20"/>
              </w:rPr>
              <w:t xml:space="preserve">, </w:t>
            </w:r>
          </w:p>
          <w:p w:rsidR="009B00C5" w:rsidRPr="00DD43DF" w:rsidRDefault="009B00C5" w:rsidP="00752E46">
            <w:pPr>
              <w:spacing w:line="240" w:lineRule="auto"/>
              <w:ind w:firstLine="0"/>
              <w:jc w:val="center"/>
              <w:rPr>
                <w:sz w:val="20"/>
                <w:szCs w:val="20"/>
              </w:rPr>
            </w:pPr>
            <w:r>
              <w:rPr>
                <w:sz w:val="20"/>
                <w:szCs w:val="20"/>
              </w:rPr>
              <w:t xml:space="preserve">д. </w:t>
            </w:r>
            <w:r w:rsidR="00A67155">
              <w:rPr>
                <w:sz w:val="20"/>
                <w:szCs w:val="20"/>
              </w:rPr>
              <w:t xml:space="preserve">Лентьево, ул. Советская, д. </w:t>
            </w:r>
            <w:r w:rsidR="00752E46">
              <w:rPr>
                <w:sz w:val="20"/>
                <w:szCs w:val="20"/>
              </w:rPr>
              <w:t>26А</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9B00C5" w:rsidRPr="00DD43DF" w:rsidRDefault="00326F2A" w:rsidP="00C34832">
            <w:pPr>
              <w:snapToGrid w:val="0"/>
              <w:spacing w:line="240" w:lineRule="auto"/>
              <w:ind w:firstLine="0"/>
              <w:jc w:val="center"/>
              <w:rPr>
                <w:sz w:val="20"/>
                <w:szCs w:val="20"/>
              </w:rPr>
            </w:pPr>
            <w:r w:rsidRPr="00C34832">
              <w:rPr>
                <w:sz w:val="20"/>
                <w:szCs w:val="20"/>
              </w:rPr>
              <w:t>19</w:t>
            </w:r>
            <w:r w:rsidR="00C34832" w:rsidRPr="00C34832">
              <w:rPr>
                <w:sz w:val="20"/>
                <w:szCs w:val="20"/>
              </w:rPr>
              <w:t>82</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9B00C5" w:rsidRPr="00DD43DF" w:rsidRDefault="00752E46" w:rsidP="00534C8C">
            <w:pPr>
              <w:snapToGrid w:val="0"/>
              <w:spacing w:line="240" w:lineRule="auto"/>
              <w:ind w:firstLine="0"/>
              <w:jc w:val="center"/>
              <w:rPr>
                <w:sz w:val="20"/>
                <w:szCs w:val="20"/>
              </w:rPr>
            </w:pPr>
            <w:r>
              <w:rPr>
                <w:sz w:val="20"/>
                <w:szCs w:val="20"/>
              </w:rPr>
              <w:t>20</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B00C5" w:rsidRPr="00C52AAB" w:rsidRDefault="006709B3" w:rsidP="00534C8C">
            <w:pPr>
              <w:snapToGrid w:val="0"/>
              <w:spacing w:line="240" w:lineRule="auto"/>
              <w:ind w:firstLine="0"/>
              <w:jc w:val="center"/>
              <w:rPr>
                <w:sz w:val="20"/>
                <w:szCs w:val="20"/>
                <w:highlight w:val="yellow"/>
              </w:rPr>
            </w:pPr>
            <w:r w:rsidRPr="006709B3">
              <w:rPr>
                <w:sz w:val="20"/>
                <w:szCs w:val="20"/>
              </w:rPr>
              <w:t>1</w:t>
            </w:r>
            <w:r w:rsidR="00752E46">
              <w:rPr>
                <w:sz w:val="20"/>
                <w:szCs w:val="20"/>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B00C5" w:rsidRPr="00DD43DF" w:rsidRDefault="0085473D" w:rsidP="005046A6">
            <w:pPr>
              <w:snapToGrid w:val="0"/>
              <w:spacing w:line="240" w:lineRule="auto"/>
              <w:ind w:firstLine="0"/>
              <w:jc w:val="center"/>
              <w:rPr>
                <w:sz w:val="20"/>
                <w:szCs w:val="20"/>
              </w:rPr>
            </w:pPr>
            <w:r>
              <w:rPr>
                <w:sz w:val="20"/>
                <w:szCs w:val="20"/>
              </w:rPr>
              <w:t>д. Лентьево</w:t>
            </w:r>
          </w:p>
        </w:tc>
      </w:tr>
      <w:tr w:rsidR="006709B3" w:rsidRPr="00DD43DF" w:rsidTr="00C86137">
        <w:trPr>
          <w:trHeight w:val="20"/>
        </w:trPr>
        <w:tc>
          <w:tcPr>
            <w:tcW w:w="9640"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709B3" w:rsidRDefault="006709B3" w:rsidP="007F75F5">
            <w:pPr>
              <w:snapToGrid w:val="0"/>
              <w:spacing w:line="240" w:lineRule="auto"/>
              <w:ind w:firstLine="0"/>
              <w:jc w:val="center"/>
              <w:rPr>
                <w:sz w:val="20"/>
                <w:szCs w:val="20"/>
                <w:highlight w:val="yellow"/>
              </w:rPr>
            </w:pPr>
            <w:r w:rsidRPr="006709B3">
              <w:rPr>
                <w:sz w:val="20"/>
                <w:szCs w:val="20"/>
              </w:rPr>
              <w:t>Общеобразовательные учреждения</w:t>
            </w:r>
          </w:p>
        </w:tc>
      </w:tr>
      <w:tr w:rsidR="00752E46" w:rsidRPr="00DD43DF" w:rsidTr="005046A6">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52E46" w:rsidRPr="00DD43DF" w:rsidRDefault="00752E46" w:rsidP="00C34832">
            <w:pPr>
              <w:snapToGrid w:val="0"/>
              <w:spacing w:line="240" w:lineRule="auto"/>
              <w:ind w:firstLine="0"/>
              <w:jc w:val="center"/>
              <w:rPr>
                <w:sz w:val="20"/>
                <w:szCs w:val="20"/>
              </w:rPr>
            </w:pPr>
            <w:r>
              <w:rPr>
                <w:sz w:val="20"/>
                <w:szCs w:val="20"/>
              </w:rPr>
              <w:t>МОУ «Лентьевская школа»</w:t>
            </w:r>
          </w:p>
        </w:tc>
        <w:tc>
          <w:tcPr>
            <w:tcW w:w="184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752E46" w:rsidRDefault="00752E46" w:rsidP="00C34832">
            <w:pPr>
              <w:spacing w:line="240" w:lineRule="auto"/>
              <w:ind w:firstLine="0"/>
              <w:jc w:val="center"/>
              <w:rPr>
                <w:sz w:val="20"/>
                <w:szCs w:val="20"/>
              </w:rPr>
            </w:pPr>
            <w:r>
              <w:rPr>
                <w:sz w:val="20"/>
                <w:szCs w:val="20"/>
              </w:rPr>
              <w:t>Вологодская обл.</w:t>
            </w:r>
            <w:r w:rsidRPr="00DD43DF">
              <w:rPr>
                <w:sz w:val="20"/>
                <w:szCs w:val="20"/>
              </w:rPr>
              <w:t xml:space="preserve">, </w:t>
            </w:r>
            <w:r>
              <w:rPr>
                <w:sz w:val="20"/>
                <w:szCs w:val="20"/>
              </w:rPr>
              <w:t xml:space="preserve">Устюженский р-н, </w:t>
            </w:r>
          </w:p>
          <w:p w:rsidR="00752E46" w:rsidRPr="00DD43DF" w:rsidRDefault="00752E46" w:rsidP="00C34832">
            <w:pPr>
              <w:spacing w:line="240" w:lineRule="auto"/>
              <w:ind w:firstLine="0"/>
              <w:jc w:val="center"/>
              <w:rPr>
                <w:sz w:val="20"/>
                <w:szCs w:val="20"/>
              </w:rPr>
            </w:pPr>
            <w:r>
              <w:rPr>
                <w:sz w:val="20"/>
                <w:szCs w:val="20"/>
              </w:rPr>
              <w:t>д. Лентьево, ул. Советская, д. 55</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752E46" w:rsidRPr="00DD43DF" w:rsidRDefault="00306DB3" w:rsidP="00C34832">
            <w:pPr>
              <w:snapToGrid w:val="0"/>
              <w:spacing w:line="240" w:lineRule="auto"/>
              <w:ind w:firstLine="0"/>
              <w:jc w:val="center"/>
              <w:rPr>
                <w:sz w:val="20"/>
                <w:szCs w:val="20"/>
              </w:rPr>
            </w:pPr>
            <w:r>
              <w:rPr>
                <w:sz w:val="20"/>
                <w:szCs w:val="20"/>
              </w:rPr>
              <w:t>1964</w:t>
            </w:r>
          </w:p>
        </w:tc>
        <w:tc>
          <w:tcPr>
            <w:tcW w:w="155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752E46" w:rsidRPr="00DD43DF" w:rsidRDefault="00C86496" w:rsidP="00C34832">
            <w:pPr>
              <w:snapToGrid w:val="0"/>
              <w:spacing w:line="240" w:lineRule="auto"/>
              <w:ind w:firstLine="0"/>
              <w:jc w:val="center"/>
              <w:rPr>
                <w:sz w:val="20"/>
                <w:szCs w:val="20"/>
              </w:rPr>
            </w:pPr>
            <w:r>
              <w:rPr>
                <w:sz w:val="20"/>
                <w:szCs w:val="20"/>
              </w:rPr>
              <w:t>70</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752E46" w:rsidRPr="00C52AAB" w:rsidRDefault="00C86496" w:rsidP="00C34832">
            <w:pPr>
              <w:snapToGrid w:val="0"/>
              <w:spacing w:line="240" w:lineRule="auto"/>
              <w:ind w:firstLine="0"/>
              <w:jc w:val="center"/>
              <w:rPr>
                <w:sz w:val="20"/>
                <w:szCs w:val="20"/>
                <w:highlight w:val="yellow"/>
              </w:rPr>
            </w:pPr>
            <w:r>
              <w:rPr>
                <w:sz w:val="20"/>
                <w:szCs w:val="20"/>
              </w:rPr>
              <w:t>58</w:t>
            </w:r>
          </w:p>
        </w:tc>
        <w:tc>
          <w:tcPr>
            <w:tcW w:w="15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473D" w:rsidRDefault="0085473D" w:rsidP="00C34832">
            <w:pPr>
              <w:snapToGrid w:val="0"/>
              <w:spacing w:line="240" w:lineRule="auto"/>
              <w:ind w:firstLine="0"/>
              <w:jc w:val="center"/>
              <w:rPr>
                <w:sz w:val="20"/>
                <w:szCs w:val="20"/>
              </w:rPr>
            </w:pPr>
            <w:r>
              <w:rPr>
                <w:sz w:val="20"/>
                <w:szCs w:val="20"/>
              </w:rPr>
              <w:t xml:space="preserve">д. Лентьево, </w:t>
            </w:r>
          </w:p>
          <w:p w:rsidR="0085473D" w:rsidRDefault="0085473D" w:rsidP="00C34832">
            <w:pPr>
              <w:snapToGrid w:val="0"/>
              <w:spacing w:line="240" w:lineRule="auto"/>
              <w:ind w:firstLine="0"/>
              <w:jc w:val="center"/>
              <w:rPr>
                <w:sz w:val="20"/>
                <w:szCs w:val="20"/>
              </w:rPr>
            </w:pPr>
            <w:r>
              <w:rPr>
                <w:sz w:val="20"/>
                <w:szCs w:val="20"/>
              </w:rPr>
              <w:t xml:space="preserve">д. Громошиха, </w:t>
            </w:r>
          </w:p>
          <w:p w:rsidR="0085473D" w:rsidRDefault="0085473D" w:rsidP="00C34832">
            <w:pPr>
              <w:snapToGrid w:val="0"/>
              <w:spacing w:line="240" w:lineRule="auto"/>
              <w:ind w:firstLine="0"/>
              <w:jc w:val="center"/>
              <w:rPr>
                <w:sz w:val="20"/>
                <w:szCs w:val="20"/>
              </w:rPr>
            </w:pPr>
            <w:r>
              <w:rPr>
                <w:sz w:val="20"/>
                <w:szCs w:val="20"/>
              </w:rPr>
              <w:t xml:space="preserve">д. Огибь, </w:t>
            </w:r>
          </w:p>
          <w:p w:rsidR="0085473D" w:rsidRDefault="0085473D" w:rsidP="00C34832">
            <w:pPr>
              <w:snapToGrid w:val="0"/>
              <w:spacing w:line="240" w:lineRule="auto"/>
              <w:ind w:firstLine="0"/>
              <w:jc w:val="center"/>
              <w:rPr>
                <w:sz w:val="20"/>
                <w:szCs w:val="20"/>
              </w:rPr>
            </w:pPr>
            <w:r>
              <w:rPr>
                <w:sz w:val="20"/>
                <w:szCs w:val="20"/>
              </w:rPr>
              <w:t xml:space="preserve">д. Ванское, </w:t>
            </w:r>
          </w:p>
          <w:p w:rsidR="0085473D" w:rsidRDefault="0085473D" w:rsidP="00C34832">
            <w:pPr>
              <w:snapToGrid w:val="0"/>
              <w:spacing w:line="240" w:lineRule="auto"/>
              <w:ind w:firstLine="0"/>
              <w:jc w:val="center"/>
              <w:rPr>
                <w:sz w:val="20"/>
                <w:szCs w:val="20"/>
              </w:rPr>
            </w:pPr>
            <w:r>
              <w:rPr>
                <w:sz w:val="20"/>
                <w:szCs w:val="20"/>
              </w:rPr>
              <w:t xml:space="preserve">д. Мережа, </w:t>
            </w:r>
          </w:p>
          <w:p w:rsidR="0085473D" w:rsidRDefault="0085473D" w:rsidP="00C34832">
            <w:pPr>
              <w:snapToGrid w:val="0"/>
              <w:spacing w:line="240" w:lineRule="auto"/>
              <w:ind w:firstLine="0"/>
              <w:jc w:val="center"/>
              <w:rPr>
                <w:sz w:val="20"/>
                <w:szCs w:val="20"/>
              </w:rPr>
            </w:pPr>
            <w:r>
              <w:rPr>
                <w:sz w:val="20"/>
                <w:szCs w:val="20"/>
              </w:rPr>
              <w:t xml:space="preserve">д. Вешки, </w:t>
            </w:r>
          </w:p>
          <w:p w:rsidR="00752E46" w:rsidRPr="00DD43DF" w:rsidRDefault="0085473D" w:rsidP="00C34832">
            <w:pPr>
              <w:snapToGrid w:val="0"/>
              <w:spacing w:line="240" w:lineRule="auto"/>
              <w:ind w:firstLine="0"/>
              <w:jc w:val="center"/>
              <w:rPr>
                <w:sz w:val="20"/>
                <w:szCs w:val="20"/>
              </w:rPr>
            </w:pPr>
            <w:r>
              <w:rPr>
                <w:sz w:val="20"/>
                <w:szCs w:val="20"/>
              </w:rPr>
              <w:t>д. Орел</w:t>
            </w:r>
          </w:p>
        </w:tc>
      </w:tr>
    </w:tbl>
    <w:p w:rsidR="00655A3D" w:rsidRPr="00655A3D" w:rsidRDefault="00655A3D" w:rsidP="00655A3D">
      <w:pPr>
        <w:ind w:left="567" w:firstLine="0"/>
      </w:pPr>
    </w:p>
    <w:p w:rsidR="004C322D" w:rsidRDefault="004C322D" w:rsidP="00655A3D">
      <w:bookmarkStart w:id="27" w:name="_Toc280554371"/>
      <w:r>
        <w:t xml:space="preserve">Во всех </w:t>
      </w:r>
      <w:r w:rsidR="007F75F5">
        <w:t xml:space="preserve">общеобразовательных и </w:t>
      </w:r>
      <w:r>
        <w:t>дошкольных образовательных</w:t>
      </w:r>
      <w:r w:rsidR="006709B3">
        <w:t xml:space="preserve"> </w:t>
      </w:r>
      <w:r>
        <w:t>учреждениях созданы условия, гарантирующие права граждан на получение дошкольного</w:t>
      </w:r>
      <w:r w:rsidR="00FE2AD0">
        <w:t xml:space="preserve"> образования.</w:t>
      </w:r>
    </w:p>
    <w:p w:rsidR="00BE0939" w:rsidRPr="00856CE5" w:rsidRDefault="00FA3E53" w:rsidP="00713F6A">
      <w:pPr>
        <w:pStyle w:val="S3"/>
        <w:numPr>
          <w:ilvl w:val="0"/>
          <w:numId w:val="0"/>
        </w:numPr>
        <w:spacing w:line="240" w:lineRule="auto"/>
        <w:ind w:firstLine="567"/>
        <w:jc w:val="center"/>
      </w:pPr>
      <w:bookmarkStart w:id="28" w:name="_Toc536088097"/>
      <w:bookmarkEnd w:id="27"/>
      <w:r>
        <w:lastRenderedPageBreak/>
        <w:t>2.2.2.</w:t>
      </w:r>
      <w:r w:rsidR="00435C4B">
        <w:t>В области з</w:t>
      </w:r>
      <w:r w:rsidR="00BE0939" w:rsidRPr="00856CE5">
        <w:t>дравоохранени</w:t>
      </w:r>
      <w:r w:rsidR="00435C4B">
        <w:t>я</w:t>
      </w:r>
      <w:bookmarkEnd w:id="28"/>
    </w:p>
    <w:p w:rsidR="00FC1EF5" w:rsidRPr="00A101BF" w:rsidRDefault="00FC1EF5" w:rsidP="00FC1EF5">
      <w:r w:rsidRPr="00A101BF">
        <w:t xml:space="preserve">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 </w:t>
      </w:r>
    </w:p>
    <w:p w:rsidR="00FC1EF5" w:rsidRDefault="00FC1EF5" w:rsidP="00FC1EF5">
      <w:r w:rsidRPr="00A101BF">
        <w:t>Лечебно</w:t>
      </w:r>
      <w:r>
        <w:t>-</w:t>
      </w:r>
      <w:r w:rsidRPr="00A101BF">
        <w:t>профилактические учреждения по видам оказываемой помощи делятся на стационарные (районные и участковые больницы) и амбулаторно-поликлинические (фельдшерско-акушерские пункты, амбулатории, поликлиники при больницах, медсанчасти и т.д.).</w:t>
      </w:r>
    </w:p>
    <w:p w:rsidR="00EB4FEE" w:rsidRDefault="00EB4FEE" w:rsidP="00EB4FEE">
      <w:r>
        <w:t xml:space="preserve">Учреждения здравоохранения </w:t>
      </w:r>
      <w:r w:rsidR="008B2443">
        <w:t>сельского поселения</w:t>
      </w:r>
      <w:r>
        <w:t xml:space="preserve"> </w:t>
      </w:r>
      <w:r w:rsidR="00183B8A">
        <w:t>Лентьевское</w:t>
      </w:r>
      <w:r w:rsidR="007F75F5">
        <w:t xml:space="preserve"> представлен</w:t>
      </w:r>
      <w:r w:rsidR="0026707B">
        <w:t>ы</w:t>
      </w:r>
      <w:r w:rsidR="007F75F5">
        <w:t xml:space="preserve"> </w:t>
      </w:r>
      <w:r w:rsidR="00183B8A">
        <w:t>тремя ФАПами</w:t>
      </w:r>
      <w:r>
        <w:t>.</w:t>
      </w:r>
    </w:p>
    <w:p w:rsidR="00CA2603" w:rsidRPr="00CA2603" w:rsidRDefault="00CA2603" w:rsidP="00CA2603">
      <w:pPr>
        <w:jc w:val="right"/>
      </w:pPr>
      <w:r w:rsidRPr="00CA2603">
        <w:t xml:space="preserve">Таблица </w:t>
      </w:r>
      <w:r>
        <w:t>2.</w:t>
      </w:r>
      <w:r w:rsidR="00FD265A">
        <w:t>3</w:t>
      </w:r>
    </w:p>
    <w:p w:rsidR="00E24CAB" w:rsidRPr="00B976BE" w:rsidRDefault="00E24CAB" w:rsidP="00E24CAB">
      <w:pPr>
        <w:ind w:firstLine="0"/>
        <w:jc w:val="center"/>
        <w:rPr>
          <w:u w:val="single"/>
        </w:rPr>
      </w:pPr>
      <w:r w:rsidRPr="00B976BE">
        <w:rPr>
          <w:u w:val="single"/>
        </w:rPr>
        <w:t xml:space="preserve">Технико-экономические параметры существующих объектов социальной инфраструктуры </w:t>
      </w:r>
      <w:r w:rsidR="008B2443">
        <w:rPr>
          <w:u w:val="single"/>
        </w:rPr>
        <w:t>сельского поселения</w:t>
      </w:r>
      <w:r w:rsidRPr="00B976BE">
        <w:rPr>
          <w:u w:val="single"/>
        </w:rPr>
        <w:t xml:space="preserve"> </w:t>
      </w:r>
      <w:r w:rsidR="00183B8A">
        <w:rPr>
          <w:u w:val="single"/>
        </w:rPr>
        <w:t>Лентьевское</w:t>
      </w:r>
      <w:r w:rsidRPr="00B976BE">
        <w:rPr>
          <w:u w:val="single"/>
        </w:rPr>
        <w:t xml:space="preserve"> в области </w:t>
      </w:r>
      <w:r>
        <w:rPr>
          <w:u w:val="single"/>
        </w:rPr>
        <w:t>здравоохранения</w:t>
      </w:r>
    </w:p>
    <w:tbl>
      <w:tblPr>
        <w:tblW w:w="8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1E0"/>
      </w:tblPr>
      <w:tblGrid>
        <w:gridCol w:w="536"/>
        <w:gridCol w:w="1840"/>
        <w:gridCol w:w="2070"/>
        <w:gridCol w:w="1581"/>
        <w:gridCol w:w="2409"/>
      </w:tblGrid>
      <w:tr w:rsidR="008E4082" w:rsidRPr="00E24CAB" w:rsidTr="001944DA">
        <w:trPr>
          <w:tblHeader/>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082" w:rsidRPr="00E24CAB" w:rsidRDefault="008E4082" w:rsidP="00E24CAB">
            <w:pPr>
              <w:spacing w:line="240" w:lineRule="auto"/>
              <w:ind w:firstLine="0"/>
              <w:jc w:val="center"/>
              <w:rPr>
                <w:b/>
                <w:sz w:val="20"/>
                <w:szCs w:val="20"/>
              </w:rPr>
            </w:pPr>
            <w:r w:rsidRPr="00E24CAB">
              <w:rPr>
                <w:b/>
                <w:sz w:val="20"/>
                <w:szCs w:val="20"/>
              </w:rPr>
              <w:t>№ п/п</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082" w:rsidRPr="00E24CAB" w:rsidRDefault="008E4082" w:rsidP="00E24CAB">
            <w:pPr>
              <w:spacing w:line="240" w:lineRule="auto"/>
              <w:ind w:firstLine="0"/>
              <w:jc w:val="center"/>
              <w:rPr>
                <w:b/>
                <w:sz w:val="20"/>
                <w:szCs w:val="20"/>
              </w:rPr>
            </w:pPr>
            <w:r w:rsidRPr="00E24CAB">
              <w:rPr>
                <w:b/>
                <w:sz w:val="20"/>
                <w:szCs w:val="20"/>
              </w:rPr>
              <w:t>Наименование учреждения</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082" w:rsidRPr="00E24CAB" w:rsidRDefault="008E4082" w:rsidP="00E24CAB">
            <w:pPr>
              <w:spacing w:line="240" w:lineRule="auto"/>
              <w:ind w:firstLine="0"/>
              <w:jc w:val="center"/>
              <w:rPr>
                <w:b/>
                <w:sz w:val="20"/>
                <w:szCs w:val="20"/>
              </w:rPr>
            </w:pPr>
            <w:r w:rsidRPr="00E24CAB">
              <w:rPr>
                <w:b/>
                <w:sz w:val="20"/>
                <w:szCs w:val="20"/>
              </w:rPr>
              <w:t>Адрес местонахождения</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left w:w="83" w:type="dxa"/>
              <w:right w:w="108" w:type="dxa"/>
            </w:tcMar>
            <w:vAlign w:val="center"/>
          </w:tcPr>
          <w:p w:rsidR="008E4082" w:rsidRPr="00E24CAB" w:rsidRDefault="008E4082" w:rsidP="00E24CAB">
            <w:pPr>
              <w:spacing w:line="240" w:lineRule="auto"/>
              <w:ind w:firstLine="0"/>
              <w:jc w:val="center"/>
              <w:rPr>
                <w:b/>
                <w:sz w:val="20"/>
                <w:szCs w:val="20"/>
              </w:rPr>
            </w:pPr>
            <w:r w:rsidRPr="00E24CAB">
              <w:rPr>
                <w:b/>
                <w:sz w:val="20"/>
                <w:szCs w:val="20"/>
              </w:rPr>
              <w:t>Год ввода в экспл./ год реконструкции</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082" w:rsidRPr="00E24CAB" w:rsidRDefault="008E4082" w:rsidP="00E24CAB">
            <w:pPr>
              <w:spacing w:line="240" w:lineRule="auto"/>
              <w:ind w:firstLine="0"/>
              <w:jc w:val="center"/>
              <w:rPr>
                <w:b/>
                <w:sz w:val="20"/>
                <w:szCs w:val="20"/>
              </w:rPr>
            </w:pPr>
            <w:r w:rsidRPr="00E24CAB">
              <w:rPr>
                <w:b/>
                <w:sz w:val="20"/>
                <w:szCs w:val="20"/>
              </w:rPr>
              <w:t>Какие населённые пункты обслуживает</w:t>
            </w:r>
          </w:p>
        </w:tc>
      </w:tr>
      <w:tr w:rsidR="008E4082" w:rsidRPr="00E24CAB" w:rsidTr="001944DA">
        <w:trPr>
          <w:tblHeader/>
          <w:jc w:val="center"/>
        </w:trPr>
        <w:tc>
          <w:tcPr>
            <w:tcW w:w="84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4082" w:rsidRPr="00E24CAB" w:rsidRDefault="008E4082" w:rsidP="00E24CAB">
            <w:pPr>
              <w:spacing w:line="240" w:lineRule="auto"/>
              <w:ind w:firstLine="0"/>
              <w:jc w:val="center"/>
              <w:rPr>
                <w:b/>
                <w:sz w:val="20"/>
                <w:szCs w:val="20"/>
              </w:rPr>
            </w:pPr>
            <w:r>
              <w:rPr>
                <w:b/>
                <w:sz w:val="20"/>
                <w:szCs w:val="20"/>
              </w:rPr>
              <w:t>Фельдшерско-акушерские пункты</w:t>
            </w:r>
          </w:p>
        </w:tc>
      </w:tr>
      <w:tr w:rsidR="008E4082" w:rsidRPr="00E24CAB" w:rsidTr="00CC2D8B">
        <w:trPr>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082" w:rsidRPr="00E24CAB" w:rsidRDefault="008E4082" w:rsidP="00E24CAB">
            <w:pPr>
              <w:spacing w:line="240" w:lineRule="auto"/>
              <w:ind w:firstLine="0"/>
              <w:jc w:val="center"/>
              <w:rPr>
                <w:sz w:val="20"/>
                <w:szCs w:val="20"/>
              </w:rPr>
            </w:pPr>
            <w:r w:rsidRPr="00E24CAB">
              <w:rPr>
                <w:sz w:val="20"/>
                <w:szCs w:val="20"/>
              </w:rPr>
              <w:t>1</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096D" w:rsidRPr="00E24CAB" w:rsidRDefault="00183B8A" w:rsidP="006D096D">
            <w:pPr>
              <w:snapToGrid w:val="0"/>
              <w:spacing w:line="240" w:lineRule="auto"/>
              <w:ind w:firstLine="0"/>
              <w:jc w:val="center"/>
              <w:rPr>
                <w:sz w:val="20"/>
                <w:szCs w:val="20"/>
              </w:rPr>
            </w:pPr>
            <w:r>
              <w:rPr>
                <w:sz w:val="20"/>
                <w:szCs w:val="20"/>
              </w:rPr>
              <w:t>Ванский</w:t>
            </w:r>
            <w:r w:rsidR="007F75F5">
              <w:rPr>
                <w:sz w:val="20"/>
                <w:szCs w:val="20"/>
              </w:rPr>
              <w:t xml:space="preserve"> ФАП</w:t>
            </w:r>
          </w:p>
          <w:p w:rsidR="008E4082" w:rsidRPr="00E24CAB" w:rsidRDefault="008E4082" w:rsidP="00E24CAB">
            <w:pPr>
              <w:snapToGrid w:val="0"/>
              <w:spacing w:line="240" w:lineRule="auto"/>
              <w:ind w:firstLine="0"/>
              <w:jc w:val="center"/>
              <w:rPr>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5F5" w:rsidRDefault="008E4082" w:rsidP="007F75F5">
            <w:pPr>
              <w:snapToGrid w:val="0"/>
              <w:spacing w:line="240" w:lineRule="auto"/>
              <w:ind w:firstLine="0"/>
              <w:jc w:val="center"/>
              <w:rPr>
                <w:sz w:val="20"/>
                <w:szCs w:val="20"/>
              </w:rPr>
            </w:pPr>
            <w:r w:rsidRPr="006D096D">
              <w:rPr>
                <w:sz w:val="20"/>
                <w:szCs w:val="20"/>
              </w:rPr>
              <w:t>Вологодская обл</w:t>
            </w:r>
            <w:r w:rsidR="007F75F5">
              <w:rPr>
                <w:sz w:val="20"/>
                <w:szCs w:val="20"/>
              </w:rPr>
              <w:t>.</w:t>
            </w:r>
            <w:r w:rsidRPr="006D096D">
              <w:rPr>
                <w:sz w:val="20"/>
                <w:szCs w:val="20"/>
              </w:rPr>
              <w:t>, Устюженский р</w:t>
            </w:r>
            <w:r w:rsidR="007F75F5">
              <w:rPr>
                <w:sz w:val="20"/>
                <w:szCs w:val="20"/>
              </w:rPr>
              <w:t>-н,</w:t>
            </w:r>
          </w:p>
          <w:p w:rsidR="008E4082" w:rsidRPr="006D096D" w:rsidRDefault="007F75F5" w:rsidP="00183B8A">
            <w:pPr>
              <w:snapToGrid w:val="0"/>
              <w:spacing w:line="240" w:lineRule="auto"/>
              <w:ind w:firstLine="0"/>
              <w:jc w:val="center"/>
              <w:rPr>
                <w:sz w:val="20"/>
                <w:szCs w:val="20"/>
              </w:rPr>
            </w:pPr>
            <w:r>
              <w:rPr>
                <w:sz w:val="20"/>
                <w:szCs w:val="20"/>
              </w:rPr>
              <w:t xml:space="preserve">д. </w:t>
            </w:r>
            <w:r w:rsidR="00183B8A">
              <w:rPr>
                <w:sz w:val="20"/>
                <w:szCs w:val="20"/>
              </w:rPr>
              <w:t>Ванское, ул. Молодежная, д. 20</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left w:w="83" w:type="dxa"/>
              <w:right w:w="108" w:type="dxa"/>
            </w:tcMar>
            <w:vAlign w:val="center"/>
          </w:tcPr>
          <w:p w:rsidR="008E4082" w:rsidRPr="00183B8A" w:rsidRDefault="00B456A8" w:rsidP="00E24CAB">
            <w:pPr>
              <w:snapToGrid w:val="0"/>
              <w:spacing w:line="240" w:lineRule="auto"/>
              <w:ind w:firstLine="0"/>
              <w:jc w:val="center"/>
              <w:rPr>
                <w:sz w:val="20"/>
                <w:szCs w:val="20"/>
                <w:highlight w:val="yellow"/>
              </w:rPr>
            </w:pPr>
            <w:r w:rsidRPr="00B456A8">
              <w:rPr>
                <w:sz w:val="20"/>
                <w:szCs w:val="20"/>
              </w:rPr>
              <w:t>1986</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082" w:rsidRPr="00CC2D8B" w:rsidRDefault="00CC2D8B" w:rsidP="00CC2D8B">
            <w:pPr>
              <w:ind w:firstLine="12"/>
              <w:jc w:val="center"/>
            </w:pPr>
            <w:r w:rsidRPr="00CC2D8B">
              <w:rPr>
                <w:sz w:val="20"/>
                <w:szCs w:val="20"/>
              </w:rPr>
              <w:t>д. Ванское, д. Зимник, д. Попчиха, п. Колоколец</w:t>
            </w:r>
          </w:p>
        </w:tc>
      </w:tr>
      <w:tr w:rsidR="00183B8A" w:rsidRPr="00E24CAB" w:rsidTr="0085473D">
        <w:trPr>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B8A" w:rsidRPr="00E24CAB" w:rsidRDefault="00183B8A" w:rsidP="00E24CAB">
            <w:pPr>
              <w:spacing w:line="240" w:lineRule="auto"/>
              <w:ind w:firstLine="0"/>
              <w:jc w:val="center"/>
              <w:rPr>
                <w:sz w:val="20"/>
                <w:szCs w:val="20"/>
              </w:rPr>
            </w:pPr>
            <w:r>
              <w:rPr>
                <w:sz w:val="20"/>
                <w:szCs w:val="20"/>
              </w:rPr>
              <w:t>2</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B8A" w:rsidRDefault="00183B8A" w:rsidP="006D096D">
            <w:pPr>
              <w:snapToGrid w:val="0"/>
              <w:spacing w:line="240" w:lineRule="auto"/>
              <w:ind w:firstLine="0"/>
              <w:jc w:val="center"/>
              <w:rPr>
                <w:sz w:val="20"/>
                <w:szCs w:val="20"/>
              </w:rPr>
            </w:pPr>
            <w:r>
              <w:rPr>
                <w:sz w:val="20"/>
                <w:szCs w:val="20"/>
              </w:rPr>
              <w:t>Мережский ФАП</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3B8A" w:rsidRDefault="00183B8A" w:rsidP="007F75F5">
            <w:pPr>
              <w:snapToGrid w:val="0"/>
              <w:spacing w:line="240" w:lineRule="auto"/>
              <w:ind w:firstLine="0"/>
              <w:jc w:val="center"/>
              <w:rPr>
                <w:sz w:val="20"/>
                <w:szCs w:val="20"/>
              </w:rPr>
            </w:pPr>
            <w:r>
              <w:rPr>
                <w:sz w:val="20"/>
                <w:szCs w:val="20"/>
              </w:rPr>
              <w:t xml:space="preserve">Вологодская обл., Устюженский р-н, </w:t>
            </w:r>
          </w:p>
          <w:p w:rsidR="00183B8A" w:rsidRDefault="00183B8A" w:rsidP="007F75F5">
            <w:pPr>
              <w:snapToGrid w:val="0"/>
              <w:spacing w:line="240" w:lineRule="auto"/>
              <w:ind w:firstLine="0"/>
              <w:jc w:val="center"/>
              <w:rPr>
                <w:sz w:val="20"/>
                <w:szCs w:val="20"/>
              </w:rPr>
            </w:pPr>
            <w:r>
              <w:rPr>
                <w:sz w:val="20"/>
                <w:szCs w:val="20"/>
              </w:rPr>
              <w:t xml:space="preserve">д. Мережа, </w:t>
            </w:r>
          </w:p>
          <w:p w:rsidR="00183B8A" w:rsidRPr="006D096D" w:rsidRDefault="00B456A8" w:rsidP="007F75F5">
            <w:pPr>
              <w:snapToGrid w:val="0"/>
              <w:spacing w:line="240" w:lineRule="auto"/>
              <w:ind w:firstLine="0"/>
              <w:jc w:val="center"/>
              <w:rPr>
                <w:sz w:val="20"/>
                <w:szCs w:val="20"/>
              </w:rPr>
            </w:pPr>
            <w:r>
              <w:rPr>
                <w:sz w:val="20"/>
                <w:szCs w:val="20"/>
              </w:rPr>
              <w:t>пер. Молодежный</w:t>
            </w:r>
            <w:r w:rsidR="00183B8A">
              <w:rPr>
                <w:sz w:val="20"/>
                <w:szCs w:val="20"/>
              </w:rPr>
              <w:t>, д. 5</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left w:w="83" w:type="dxa"/>
              <w:right w:w="108" w:type="dxa"/>
            </w:tcMar>
            <w:vAlign w:val="center"/>
          </w:tcPr>
          <w:p w:rsidR="00183B8A" w:rsidRDefault="009809C7" w:rsidP="00E24CAB">
            <w:pPr>
              <w:snapToGrid w:val="0"/>
              <w:spacing w:line="240" w:lineRule="auto"/>
              <w:ind w:firstLine="0"/>
              <w:jc w:val="center"/>
              <w:rPr>
                <w:sz w:val="20"/>
                <w:szCs w:val="20"/>
              </w:rPr>
            </w:pPr>
            <w:r>
              <w:rPr>
                <w:sz w:val="20"/>
                <w:szCs w:val="20"/>
              </w:rPr>
              <w:t>данные отсутствуют</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73D" w:rsidRDefault="0085473D" w:rsidP="0085473D">
            <w:pPr>
              <w:ind w:firstLine="12"/>
              <w:jc w:val="center"/>
              <w:rPr>
                <w:sz w:val="20"/>
                <w:szCs w:val="20"/>
              </w:rPr>
            </w:pPr>
            <w:r>
              <w:rPr>
                <w:sz w:val="20"/>
                <w:szCs w:val="20"/>
              </w:rPr>
              <w:t>д. Мережа, д. Вешки,</w:t>
            </w:r>
          </w:p>
          <w:p w:rsidR="00183B8A" w:rsidRDefault="0085473D" w:rsidP="0085473D">
            <w:pPr>
              <w:ind w:firstLine="12"/>
              <w:jc w:val="center"/>
              <w:rPr>
                <w:sz w:val="20"/>
                <w:szCs w:val="20"/>
              </w:rPr>
            </w:pPr>
            <w:r>
              <w:rPr>
                <w:sz w:val="20"/>
                <w:szCs w:val="20"/>
              </w:rPr>
              <w:t>д. Орел</w:t>
            </w:r>
          </w:p>
        </w:tc>
      </w:tr>
      <w:tr w:rsidR="00DC500D" w:rsidRPr="00E24CAB" w:rsidTr="0085473D">
        <w:trPr>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00D" w:rsidRPr="00E24CAB" w:rsidRDefault="00DC500D" w:rsidP="00E24CAB">
            <w:pPr>
              <w:spacing w:line="240" w:lineRule="auto"/>
              <w:ind w:firstLine="0"/>
              <w:jc w:val="center"/>
              <w:rPr>
                <w:sz w:val="20"/>
                <w:szCs w:val="20"/>
              </w:rPr>
            </w:pPr>
            <w:r>
              <w:rPr>
                <w:sz w:val="20"/>
                <w:szCs w:val="20"/>
              </w:rPr>
              <w:t>3</w:t>
            </w: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00D" w:rsidRDefault="00DC500D" w:rsidP="006D096D">
            <w:pPr>
              <w:snapToGrid w:val="0"/>
              <w:spacing w:line="240" w:lineRule="auto"/>
              <w:ind w:firstLine="0"/>
              <w:jc w:val="center"/>
              <w:rPr>
                <w:sz w:val="20"/>
                <w:szCs w:val="20"/>
              </w:rPr>
            </w:pPr>
            <w:r>
              <w:rPr>
                <w:sz w:val="20"/>
                <w:szCs w:val="20"/>
              </w:rPr>
              <w:t>Лентьевский ФАП</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00D" w:rsidRPr="0085473D" w:rsidRDefault="00DC500D" w:rsidP="007F75F5">
            <w:pPr>
              <w:snapToGrid w:val="0"/>
              <w:spacing w:line="240" w:lineRule="auto"/>
              <w:ind w:firstLine="0"/>
              <w:jc w:val="center"/>
              <w:rPr>
                <w:sz w:val="20"/>
                <w:szCs w:val="20"/>
              </w:rPr>
            </w:pPr>
            <w:r w:rsidRPr="0085473D">
              <w:rPr>
                <w:sz w:val="20"/>
                <w:szCs w:val="20"/>
              </w:rPr>
              <w:t xml:space="preserve">Вологодская обл., Устюженский р-н, </w:t>
            </w:r>
          </w:p>
          <w:p w:rsidR="00DC500D" w:rsidRPr="0085473D" w:rsidRDefault="00DC500D" w:rsidP="007F75F5">
            <w:pPr>
              <w:snapToGrid w:val="0"/>
              <w:spacing w:line="240" w:lineRule="auto"/>
              <w:ind w:firstLine="0"/>
              <w:jc w:val="center"/>
              <w:rPr>
                <w:sz w:val="20"/>
                <w:szCs w:val="20"/>
              </w:rPr>
            </w:pPr>
            <w:r w:rsidRPr="0085473D">
              <w:rPr>
                <w:sz w:val="20"/>
                <w:szCs w:val="20"/>
              </w:rPr>
              <w:t xml:space="preserve">д. Лентьево, </w:t>
            </w:r>
          </w:p>
          <w:p w:rsidR="00DC500D" w:rsidRPr="006D096D" w:rsidRDefault="00DC500D" w:rsidP="0085473D">
            <w:pPr>
              <w:snapToGrid w:val="0"/>
              <w:spacing w:line="240" w:lineRule="auto"/>
              <w:ind w:firstLine="0"/>
              <w:jc w:val="center"/>
              <w:rPr>
                <w:sz w:val="20"/>
                <w:szCs w:val="20"/>
              </w:rPr>
            </w:pPr>
            <w:r w:rsidRPr="0085473D">
              <w:rPr>
                <w:sz w:val="20"/>
                <w:szCs w:val="20"/>
              </w:rPr>
              <w:t xml:space="preserve">ул. </w:t>
            </w:r>
            <w:r w:rsidR="0085473D" w:rsidRPr="0085473D">
              <w:rPr>
                <w:sz w:val="20"/>
                <w:szCs w:val="20"/>
              </w:rPr>
              <w:t>Солнечная</w:t>
            </w:r>
            <w:r w:rsidR="0085473D">
              <w:rPr>
                <w:sz w:val="20"/>
                <w:szCs w:val="20"/>
              </w:rPr>
              <w:t>, стр. 1б</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left w:w="83" w:type="dxa"/>
              <w:right w:w="108" w:type="dxa"/>
            </w:tcMar>
            <w:vAlign w:val="center"/>
          </w:tcPr>
          <w:p w:rsidR="00DC500D" w:rsidRDefault="0085473D" w:rsidP="0085473D">
            <w:pPr>
              <w:snapToGrid w:val="0"/>
              <w:spacing w:line="240" w:lineRule="auto"/>
              <w:ind w:firstLine="0"/>
              <w:jc w:val="center"/>
              <w:rPr>
                <w:sz w:val="20"/>
                <w:szCs w:val="20"/>
              </w:rPr>
            </w:pPr>
            <w:r>
              <w:rPr>
                <w:sz w:val="20"/>
                <w:szCs w:val="20"/>
              </w:rPr>
              <w:t>2021</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00D" w:rsidRDefault="0085473D" w:rsidP="0085473D">
            <w:pPr>
              <w:ind w:firstLine="12"/>
              <w:jc w:val="center"/>
              <w:rPr>
                <w:sz w:val="20"/>
                <w:szCs w:val="20"/>
              </w:rPr>
            </w:pPr>
            <w:r>
              <w:rPr>
                <w:sz w:val="20"/>
                <w:szCs w:val="20"/>
              </w:rPr>
              <w:t>д. Лентьево, д. Шелохачь</w:t>
            </w:r>
          </w:p>
        </w:tc>
      </w:tr>
    </w:tbl>
    <w:p w:rsidR="00E24CAB" w:rsidRDefault="00E24CAB" w:rsidP="00CA2603"/>
    <w:p w:rsidR="0076429D" w:rsidRDefault="0076429D" w:rsidP="00FC1EF5">
      <w:r>
        <w:t xml:space="preserve">На территории </w:t>
      </w:r>
      <w:r w:rsidR="008B2443">
        <w:t>сельского поселения</w:t>
      </w:r>
      <w:r>
        <w:t xml:space="preserve"> </w:t>
      </w:r>
      <w:r w:rsidR="00183B8A">
        <w:t>Лентьевское</w:t>
      </w:r>
      <w:r>
        <w:t xml:space="preserve"> </w:t>
      </w:r>
      <w:r w:rsidR="00033FEC">
        <w:t xml:space="preserve">амбулаторно-поликлинические, больничные учреждения, </w:t>
      </w:r>
      <w:r>
        <w:t>станции скорой медицинской помощи и аптечные пункты отсутствуют.</w:t>
      </w:r>
    </w:p>
    <w:p w:rsidR="00FC1EF5" w:rsidRPr="00A101BF" w:rsidRDefault="00FC1EF5" w:rsidP="00FC1EF5">
      <w:r w:rsidRPr="00A101BF">
        <w:t xml:space="preserve">Целью системы здравоохранения является сохранение здоровья населения, снижение заболеваемости, инвалидности и общей смертности, повышение медицинской культуры населения. </w:t>
      </w:r>
    </w:p>
    <w:p w:rsidR="00CA2603" w:rsidRPr="00CA2603" w:rsidRDefault="00CA2603" w:rsidP="00CA2603">
      <w:r w:rsidRPr="00CA2603">
        <w:t xml:space="preserve">Основными задачами обеспечения устойчивого развития здравоохранения </w:t>
      </w:r>
      <w:r w:rsidR="008B2443">
        <w:t>сельского поселения</w:t>
      </w:r>
      <w:r w:rsidR="00F364E8">
        <w:t xml:space="preserve"> </w:t>
      </w:r>
      <w:r w:rsidR="00183B8A">
        <w:t>Лентьевское</w:t>
      </w:r>
      <w:r w:rsidRPr="00CA2603">
        <w:t xml:space="preserve"> на расчетную перспективу остаются: </w:t>
      </w:r>
    </w:p>
    <w:p w:rsidR="00CA2603" w:rsidRPr="00CA2603" w:rsidRDefault="00CA2603" w:rsidP="00EF1B61">
      <w:pPr>
        <w:numPr>
          <w:ilvl w:val="0"/>
          <w:numId w:val="26"/>
        </w:numPr>
        <w:ind w:left="992" w:hanging="357"/>
      </w:pPr>
      <w:r w:rsidRPr="00CA2603">
        <w:t>предоставление населению качественной и своевременной медицинской помощи;</w:t>
      </w:r>
    </w:p>
    <w:p w:rsidR="00CA2603" w:rsidRPr="00CA2603" w:rsidRDefault="00CA2603" w:rsidP="00EF1B61">
      <w:pPr>
        <w:numPr>
          <w:ilvl w:val="0"/>
          <w:numId w:val="26"/>
        </w:numPr>
        <w:ind w:left="992" w:hanging="357"/>
      </w:pPr>
      <w:r w:rsidRPr="00CA2603">
        <w:t>преодоление дефицита материальных и финансовых средств в сфере;</w:t>
      </w:r>
    </w:p>
    <w:p w:rsidR="00CA2603" w:rsidRPr="00CA2603" w:rsidRDefault="00CA2603" w:rsidP="00EF1B61">
      <w:pPr>
        <w:numPr>
          <w:ilvl w:val="0"/>
          <w:numId w:val="26"/>
        </w:numPr>
        <w:tabs>
          <w:tab w:val="left" w:pos="993"/>
        </w:tabs>
        <w:ind w:left="0" w:firstLine="635"/>
      </w:pPr>
      <w:r w:rsidRPr="00CA2603">
        <w:t>повышение уровня укомплектованности медицин</w:t>
      </w:r>
      <w:r w:rsidR="00FD265A">
        <w:t xml:space="preserve">скими работниками всех уровней, </w:t>
      </w:r>
      <w:r w:rsidRPr="00CA2603">
        <w:t>повышение уровня квалификации медицинских работников;</w:t>
      </w:r>
    </w:p>
    <w:p w:rsidR="00CA2603" w:rsidRPr="00CA2603" w:rsidRDefault="00CA2603" w:rsidP="00EF1B61">
      <w:pPr>
        <w:numPr>
          <w:ilvl w:val="0"/>
          <w:numId w:val="26"/>
        </w:numPr>
        <w:ind w:left="992" w:hanging="357"/>
      </w:pPr>
      <w:r w:rsidRPr="00CA2603">
        <w:t>постепенное снижение показателей смертности</w:t>
      </w:r>
    </w:p>
    <w:p w:rsidR="00CA2603" w:rsidRPr="00CA2603" w:rsidRDefault="00CA2603" w:rsidP="00EF1B61">
      <w:pPr>
        <w:numPr>
          <w:ilvl w:val="0"/>
          <w:numId w:val="26"/>
        </w:numPr>
        <w:ind w:left="993"/>
      </w:pPr>
      <w:r w:rsidRPr="00CA2603">
        <w:t>снижение среднего уровня заболеваемости социально-обусловленными болезнями.</w:t>
      </w:r>
    </w:p>
    <w:p w:rsidR="003F243F" w:rsidRPr="00856CE5" w:rsidRDefault="00F1086A" w:rsidP="00713F6A">
      <w:pPr>
        <w:pStyle w:val="S3"/>
        <w:numPr>
          <w:ilvl w:val="0"/>
          <w:numId w:val="0"/>
        </w:numPr>
        <w:spacing w:line="240" w:lineRule="auto"/>
        <w:ind w:firstLine="567"/>
        <w:jc w:val="center"/>
      </w:pPr>
      <w:bookmarkStart w:id="29" w:name="_Toc536088098"/>
      <w:r>
        <w:t>2.2.3.</w:t>
      </w:r>
      <w:r w:rsidR="00BF331E">
        <w:t>В области к</w:t>
      </w:r>
      <w:r w:rsidR="009E3788" w:rsidRPr="00856CE5">
        <w:t>ультур</w:t>
      </w:r>
      <w:r w:rsidR="00BF331E">
        <w:t>ы</w:t>
      </w:r>
      <w:bookmarkEnd w:id="29"/>
    </w:p>
    <w:p w:rsidR="00F1553D" w:rsidRPr="009E5199" w:rsidRDefault="00F1553D" w:rsidP="00F1553D">
      <w:r w:rsidRPr="009E5199">
        <w:t xml:space="preserve">Сфера культуры </w:t>
      </w:r>
      <w:r w:rsidR="008B2443">
        <w:t>сельского поселения</w:t>
      </w:r>
      <w:r w:rsidR="00F364E8">
        <w:t xml:space="preserve"> </w:t>
      </w:r>
      <w:r w:rsidR="00183B8A">
        <w:t>Лентьевское</w:t>
      </w:r>
      <w:r w:rsidRPr="009E5199">
        <w:t xml:space="preserve">, наряду с образованием и здравоохранением, является одной из важных составляющих социальной инфраструктуры. </w:t>
      </w:r>
      <w:r w:rsidRPr="009E5199">
        <w:lastRenderedPageBreak/>
        <w:t xml:space="preserve">Ее состояние </w:t>
      </w:r>
      <w:r w:rsidR="00DE63E8">
        <w:t>–</w:t>
      </w:r>
      <w:r w:rsidRPr="009E5199">
        <w:t xml:space="preserve"> один из ярких показателей качества жизни населения.</w:t>
      </w:r>
    </w:p>
    <w:p w:rsidR="00DE63E8" w:rsidRDefault="00DE63E8" w:rsidP="00DE63E8">
      <w:r w:rsidRPr="00DF041D">
        <w:t>Целью политики в области культуры является предоставление в распоряжение населения вне зависимости от места проживания комплексной инфраструктуры, способствующий духовному и культурному развитию.</w:t>
      </w:r>
    </w:p>
    <w:p w:rsidR="00E8770C" w:rsidRDefault="0011594C" w:rsidP="00432794">
      <w:r w:rsidRPr="0011594C">
        <w:t xml:space="preserve">Задачу обеспечения жителей </w:t>
      </w:r>
      <w:r w:rsidR="008B2443">
        <w:t>сельского поселения</w:t>
      </w:r>
      <w:r>
        <w:t xml:space="preserve"> </w:t>
      </w:r>
      <w:r w:rsidR="00183B8A">
        <w:t>Лентьевское</w:t>
      </w:r>
      <w:r w:rsidRPr="0011594C">
        <w:t xml:space="preserve"> услугами культуры осуществляют </w:t>
      </w:r>
      <w:r w:rsidR="009809C7">
        <w:t>2</w:t>
      </w:r>
      <w:r w:rsidRPr="0011594C">
        <w:t xml:space="preserve"> общедоступн</w:t>
      </w:r>
      <w:r w:rsidR="009809C7">
        <w:t>ые</w:t>
      </w:r>
      <w:r w:rsidRPr="0011594C">
        <w:t xml:space="preserve"> библиотек</w:t>
      </w:r>
      <w:r w:rsidR="009809C7">
        <w:t>и</w:t>
      </w:r>
      <w:r w:rsidRPr="0011594C">
        <w:t xml:space="preserve"> и </w:t>
      </w:r>
      <w:r w:rsidR="009809C7">
        <w:t>3</w:t>
      </w:r>
      <w:r w:rsidRPr="0011594C">
        <w:t xml:space="preserve"> учреждени</w:t>
      </w:r>
      <w:r w:rsidR="009809C7">
        <w:t>я</w:t>
      </w:r>
      <w:r>
        <w:t xml:space="preserve"> культурно-</w:t>
      </w:r>
      <w:r w:rsidRPr="0011594C">
        <w:t>досугового типа.</w:t>
      </w:r>
    </w:p>
    <w:p w:rsidR="00F1553D" w:rsidRPr="009E5199" w:rsidRDefault="0011594C" w:rsidP="00432794">
      <w:pPr>
        <w:rPr>
          <w:szCs w:val="28"/>
        </w:rPr>
      </w:pPr>
      <w:r>
        <w:rPr>
          <w:szCs w:val="28"/>
        </w:rPr>
        <w:t>Перечень</w:t>
      </w:r>
      <w:r w:rsidR="00F1553D" w:rsidRPr="009E5199">
        <w:rPr>
          <w:szCs w:val="28"/>
        </w:rPr>
        <w:t xml:space="preserve"> учреждений культуры </w:t>
      </w:r>
      <w:r w:rsidR="008B2443">
        <w:rPr>
          <w:szCs w:val="28"/>
        </w:rPr>
        <w:t>сельского поселения</w:t>
      </w:r>
      <w:r w:rsidR="00A03A2B">
        <w:rPr>
          <w:szCs w:val="28"/>
        </w:rPr>
        <w:t xml:space="preserve"> представлен</w:t>
      </w:r>
      <w:r w:rsidR="00F1553D" w:rsidRPr="009E5199">
        <w:rPr>
          <w:szCs w:val="28"/>
        </w:rPr>
        <w:t xml:space="preserve"> в таблице </w:t>
      </w:r>
      <w:r w:rsidR="00432794">
        <w:rPr>
          <w:szCs w:val="28"/>
        </w:rPr>
        <w:t>2.</w:t>
      </w:r>
      <w:r w:rsidR="00A03A2B">
        <w:rPr>
          <w:szCs w:val="28"/>
        </w:rPr>
        <w:t>4</w:t>
      </w:r>
      <w:r w:rsidR="00F1553D" w:rsidRPr="009E5199">
        <w:rPr>
          <w:szCs w:val="28"/>
        </w:rPr>
        <w:t xml:space="preserve">. </w:t>
      </w:r>
    </w:p>
    <w:p w:rsidR="00F1553D" w:rsidRPr="009E5199" w:rsidRDefault="00F1553D" w:rsidP="0011594C">
      <w:pPr>
        <w:keepNext/>
        <w:keepLines/>
        <w:jc w:val="right"/>
      </w:pPr>
      <w:r w:rsidRPr="009E5199">
        <w:t xml:space="preserve">Таблица </w:t>
      </w:r>
      <w:r w:rsidR="00432794">
        <w:t>2.</w:t>
      </w:r>
      <w:r w:rsidR="00CB1ED3">
        <w:t>4</w:t>
      </w:r>
    </w:p>
    <w:p w:rsidR="0011594C" w:rsidRPr="00B976BE" w:rsidRDefault="0011594C" w:rsidP="0011594C">
      <w:pPr>
        <w:keepNext/>
        <w:ind w:firstLine="0"/>
        <w:jc w:val="center"/>
        <w:rPr>
          <w:u w:val="single"/>
        </w:rPr>
      </w:pPr>
      <w:r w:rsidRPr="00B976BE">
        <w:rPr>
          <w:u w:val="single"/>
        </w:rPr>
        <w:t xml:space="preserve">Технико-экономические параметры существующих объектов социальной инфраструктуры </w:t>
      </w:r>
      <w:r w:rsidR="008B2443">
        <w:rPr>
          <w:u w:val="single"/>
        </w:rPr>
        <w:t>сельского поселения</w:t>
      </w:r>
      <w:r w:rsidRPr="00B976BE">
        <w:rPr>
          <w:u w:val="single"/>
        </w:rPr>
        <w:t xml:space="preserve"> </w:t>
      </w:r>
      <w:r w:rsidR="00183B8A">
        <w:rPr>
          <w:u w:val="single"/>
        </w:rPr>
        <w:t>Лентьевское</w:t>
      </w:r>
      <w:r w:rsidRPr="00B976BE">
        <w:rPr>
          <w:u w:val="single"/>
        </w:rPr>
        <w:t xml:space="preserve"> в области </w:t>
      </w:r>
      <w:r>
        <w:rPr>
          <w:u w:val="single"/>
        </w:rPr>
        <w:t>культуры</w:t>
      </w:r>
    </w:p>
    <w:tbl>
      <w:tblPr>
        <w:tblW w:w="972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1E0"/>
      </w:tblPr>
      <w:tblGrid>
        <w:gridCol w:w="2491"/>
        <w:gridCol w:w="1652"/>
        <w:gridCol w:w="1695"/>
        <w:gridCol w:w="1331"/>
        <w:gridCol w:w="2551"/>
      </w:tblGrid>
      <w:tr w:rsidR="0011594C" w:rsidRPr="0011594C" w:rsidTr="0011594C">
        <w:trPr>
          <w:trHeight w:val="766"/>
          <w:tblHeader/>
        </w:trPr>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11594C" w:rsidP="0011594C">
            <w:pPr>
              <w:keepNext/>
              <w:spacing w:line="240" w:lineRule="auto"/>
              <w:ind w:firstLine="0"/>
              <w:jc w:val="center"/>
              <w:rPr>
                <w:b/>
                <w:sz w:val="20"/>
                <w:szCs w:val="20"/>
              </w:rPr>
            </w:pPr>
            <w:r w:rsidRPr="0011594C">
              <w:rPr>
                <w:b/>
                <w:sz w:val="20"/>
                <w:szCs w:val="20"/>
              </w:rPr>
              <w:t>Наименование учреждения</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11594C" w:rsidP="0011594C">
            <w:pPr>
              <w:keepNext/>
              <w:spacing w:line="240" w:lineRule="auto"/>
              <w:ind w:firstLine="0"/>
              <w:jc w:val="center"/>
              <w:rPr>
                <w:b/>
                <w:sz w:val="20"/>
                <w:szCs w:val="20"/>
              </w:rPr>
            </w:pPr>
            <w:r w:rsidRPr="0011594C">
              <w:rPr>
                <w:b/>
                <w:sz w:val="20"/>
                <w:szCs w:val="20"/>
              </w:rPr>
              <w:t>Адрес местонахождения</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11594C" w:rsidP="0011594C">
            <w:pPr>
              <w:spacing w:line="240" w:lineRule="auto"/>
              <w:ind w:firstLine="0"/>
              <w:jc w:val="center"/>
              <w:rPr>
                <w:b/>
                <w:sz w:val="20"/>
                <w:szCs w:val="20"/>
              </w:rPr>
            </w:pPr>
            <w:r w:rsidRPr="0011594C">
              <w:rPr>
                <w:b/>
                <w:sz w:val="20"/>
                <w:szCs w:val="20"/>
              </w:rPr>
              <w:t>Год ввода в экспл./ год реконструкции</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456DAB" w:rsidP="0011594C">
            <w:pPr>
              <w:keepNext/>
              <w:spacing w:line="240" w:lineRule="auto"/>
              <w:ind w:firstLine="0"/>
              <w:jc w:val="center"/>
              <w:rPr>
                <w:b/>
                <w:sz w:val="20"/>
                <w:szCs w:val="20"/>
              </w:rPr>
            </w:pPr>
            <w:r>
              <w:rPr>
                <w:b/>
                <w:sz w:val="20"/>
                <w:szCs w:val="20"/>
              </w:rPr>
              <w:t>М</w:t>
            </w:r>
            <w:r w:rsidR="0011594C" w:rsidRPr="0011594C">
              <w:rPr>
                <w:b/>
                <w:sz w:val="20"/>
                <w:szCs w:val="20"/>
              </w:rPr>
              <w:t>ощность объекта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11594C" w:rsidP="0011594C">
            <w:pPr>
              <w:keepNext/>
              <w:spacing w:line="240" w:lineRule="auto"/>
              <w:ind w:firstLine="0"/>
              <w:jc w:val="center"/>
              <w:rPr>
                <w:b/>
                <w:sz w:val="20"/>
                <w:szCs w:val="20"/>
              </w:rPr>
            </w:pPr>
            <w:r w:rsidRPr="0011594C">
              <w:rPr>
                <w:b/>
                <w:sz w:val="20"/>
                <w:szCs w:val="20"/>
              </w:rPr>
              <w:t>Какие населённые пункты обслуживает</w:t>
            </w:r>
          </w:p>
        </w:tc>
      </w:tr>
      <w:tr w:rsidR="0011594C" w:rsidRPr="0011594C" w:rsidTr="0011594C">
        <w:trPr>
          <w:trHeight w:val="77"/>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11594C" w:rsidP="0011594C">
            <w:pPr>
              <w:spacing w:line="240" w:lineRule="auto"/>
              <w:ind w:firstLine="0"/>
              <w:jc w:val="center"/>
              <w:rPr>
                <w:b/>
                <w:sz w:val="20"/>
                <w:szCs w:val="20"/>
              </w:rPr>
            </w:pPr>
            <w:r w:rsidRPr="0011594C">
              <w:rPr>
                <w:b/>
                <w:sz w:val="20"/>
                <w:szCs w:val="20"/>
              </w:rPr>
              <w:t>Клубные учреждения, посетительское место</w:t>
            </w:r>
          </w:p>
        </w:tc>
      </w:tr>
      <w:tr w:rsidR="0011594C" w:rsidRPr="0011594C" w:rsidTr="0011594C">
        <w:trPr>
          <w:trHeight w:val="77"/>
        </w:trPr>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5FE1" w:rsidRPr="00B55FE1" w:rsidRDefault="000B7F6A" w:rsidP="00534C8C">
            <w:pPr>
              <w:spacing w:line="240" w:lineRule="auto"/>
              <w:ind w:firstLine="0"/>
              <w:jc w:val="center"/>
              <w:rPr>
                <w:sz w:val="20"/>
                <w:szCs w:val="20"/>
              </w:rPr>
            </w:pPr>
            <w:r>
              <w:rPr>
                <w:sz w:val="20"/>
                <w:szCs w:val="20"/>
              </w:rPr>
              <w:t>Лентьевский сельский Дом культуры</w:t>
            </w:r>
            <w:r w:rsidR="00FD265A">
              <w:rPr>
                <w:sz w:val="20"/>
                <w:szCs w:val="20"/>
              </w:rPr>
              <w:t xml:space="preserve"> </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F6A" w:rsidRDefault="00A03A2B" w:rsidP="000B7F6A">
            <w:pPr>
              <w:spacing w:line="240" w:lineRule="auto"/>
              <w:ind w:firstLine="0"/>
              <w:jc w:val="center"/>
              <w:rPr>
                <w:sz w:val="20"/>
                <w:szCs w:val="20"/>
              </w:rPr>
            </w:pPr>
            <w:r>
              <w:rPr>
                <w:sz w:val="20"/>
                <w:szCs w:val="20"/>
              </w:rPr>
              <w:t xml:space="preserve">д. </w:t>
            </w:r>
            <w:r w:rsidR="000B7F6A">
              <w:rPr>
                <w:sz w:val="20"/>
                <w:szCs w:val="20"/>
              </w:rPr>
              <w:t xml:space="preserve">Лентьево, </w:t>
            </w:r>
          </w:p>
          <w:p w:rsidR="0011594C" w:rsidRPr="0011594C" w:rsidRDefault="000B7F6A" w:rsidP="000B7F6A">
            <w:pPr>
              <w:spacing w:line="240" w:lineRule="auto"/>
              <w:ind w:firstLine="0"/>
              <w:jc w:val="center"/>
              <w:rPr>
                <w:sz w:val="20"/>
                <w:szCs w:val="20"/>
              </w:rPr>
            </w:pPr>
            <w:r>
              <w:rPr>
                <w:sz w:val="20"/>
                <w:szCs w:val="20"/>
              </w:rPr>
              <w:t>ул. Советская, д. 7</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4F5356" w:rsidP="0011594C">
            <w:pPr>
              <w:spacing w:line="240" w:lineRule="auto"/>
              <w:ind w:firstLine="0"/>
              <w:jc w:val="center"/>
              <w:rPr>
                <w:sz w:val="20"/>
                <w:szCs w:val="20"/>
              </w:rPr>
            </w:pPr>
            <w:r>
              <w:rPr>
                <w:sz w:val="20"/>
                <w:szCs w:val="20"/>
              </w:rPr>
              <w:t>1971</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3E678F" w:rsidP="00CB1ED3">
            <w:pPr>
              <w:spacing w:line="240" w:lineRule="auto"/>
              <w:ind w:firstLine="0"/>
              <w:jc w:val="center"/>
              <w:rPr>
                <w:sz w:val="20"/>
                <w:szCs w:val="20"/>
              </w:rPr>
            </w:pPr>
            <w:r>
              <w:rPr>
                <w:sz w:val="20"/>
                <w:szCs w:val="20"/>
              </w:rPr>
              <w:t>200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73D" w:rsidRDefault="0085473D" w:rsidP="0085473D">
            <w:pPr>
              <w:spacing w:line="240" w:lineRule="auto"/>
              <w:ind w:firstLine="0"/>
              <w:jc w:val="center"/>
              <w:rPr>
                <w:sz w:val="20"/>
                <w:szCs w:val="20"/>
              </w:rPr>
            </w:pPr>
            <w:r>
              <w:rPr>
                <w:sz w:val="20"/>
                <w:szCs w:val="20"/>
              </w:rPr>
              <w:t xml:space="preserve">д. Лентьево, д. Громошиха, д. Шелохачь, д. Порослово, д. Огибь, д. Хотыль, </w:t>
            </w:r>
          </w:p>
          <w:p w:rsidR="0085473D" w:rsidRDefault="0085473D" w:rsidP="0085473D">
            <w:pPr>
              <w:spacing w:line="240" w:lineRule="auto"/>
              <w:ind w:firstLine="0"/>
              <w:jc w:val="center"/>
              <w:rPr>
                <w:sz w:val="20"/>
                <w:szCs w:val="20"/>
              </w:rPr>
            </w:pPr>
            <w:r>
              <w:rPr>
                <w:sz w:val="20"/>
                <w:szCs w:val="20"/>
              </w:rPr>
              <w:t xml:space="preserve">д. Понизовье, д. Бывальцево, д. Орел, д. Вешки, </w:t>
            </w:r>
          </w:p>
          <w:p w:rsidR="0011594C" w:rsidRPr="0011594C" w:rsidRDefault="0085473D" w:rsidP="0085473D">
            <w:pPr>
              <w:spacing w:line="240" w:lineRule="auto"/>
              <w:ind w:firstLine="0"/>
              <w:jc w:val="center"/>
              <w:rPr>
                <w:sz w:val="20"/>
                <w:szCs w:val="20"/>
              </w:rPr>
            </w:pPr>
            <w:r>
              <w:rPr>
                <w:sz w:val="20"/>
                <w:szCs w:val="20"/>
              </w:rPr>
              <w:t>д. Мережа</w:t>
            </w:r>
          </w:p>
        </w:tc>
      </w:tr>
      <w:tr w:rsidR="000B7F6A" w:rsidRPr="0011594C" w:rsidTr="0011594C">
        <w:trPr>
          <w:trHeight w:val="77"/>
        </w:trPr>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F6A" w:rsidRDefault="000B7F6A" w:rsidP="00534C8C">
            <w:pPr>
              <w:spacing w:line="240" w:lineRule="auto"/>
              <w:ind w:firstLine="0"/>
              <w:jc w:val="center"/>
              <w:rPr>
                <w:sz w:val="20"/>
                <w:szCs w:val="20"/>
              </w:rPr>
            </w:pPr>
            <w:r>
              <w:rPr>
                <w:sz w:val="20"/>
                <w:szCs w:val="20"/>
              </w:rPr>
              <w:t>Ванский сельский Дом культуры</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F6A" w:rsidRDefault="000B7F6A" w:rsidP="000B7F6A">
            <w:pPr>
              <w:spacing w:line="240" w:lineRule="auto"/>
              <w:ind w:firstLine="0"/>
              <w:jc w:val="center"/>
              <w:rPr>
                <w:sz w:val="20"/>
                <w:szCs w:val="20"/>
              </w:rPr>
            </w:pPr>
            <w:r>
              <w:rPr>
                <w:sz w:val="20"/>
                <w:szCs w:val="20"/>
              </w:rPr>
              <w:t xml:space="preserve">д. Ванское, </w:t>
            </w:r>
          </w:p>
          <w:p w:rsidR="000B7F6A" w:rsidRDefault="000B7F6A" w:rsidP="000B7F6A">
            <w:pPr>
              <w:spacing w:line="240" w:lineRule="auto"/>
              <w:ind w:firstLine="0"/>
              <w:jc w:val="center"/>
              <w:rPr>
                <w:sz w:val="20"/>
                <w:szCs w:val="20"/>
              </w:rPr>
            </w:pPr>
            <w:r>
              <w:rPr>
                <w:sz w:val="20"/>
                <w:szCs w:val="20"/>
              </w:rPr>
              <w:t xml:space="preserve">ул. Центральная, </w:t>
            </w:r>
            <w:r w:rsidRPr="00233E64">
              <w:rPr>
                <w:sz w:val="20"/>
                <w:szCs w:val="20"/>
              </w:rPr>
              <w:t>д. 52</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F6A" w:rsidRPr="000B7F6A" w:rsidRDefault="00FF54B1" w:rsidP="00CC2D8B">
            <w:pPr>
              <w:spacing w:line="240" w:lineRule="auto"/>
              <w:ind w:firstLine="0"/>
              <w:jc w:val="center"/>
              <w:rPr>
                <w:sz w:val="20"/>
                <w:szCs w:val="20"/>
                <w:highlight w:val="yellow"/>
              </w:rPr>
            </w:pPr>
            <w:r w:rsidRPr="00CC2D8B">
              <w:rPr>
                <w:sz w:val="20"/>
                <w:szCs w:val="20"/>
              </w:rPr>
              <w:t>196</w:t>
            </w:r>
            <w:r w:rsidR="00CC2D8B" w:rsidRPr="00CC2D8B">
              <w:rPr>
                <w:sz w:val="20"/>
                <w:szCs w:val="20"/>
              </w:rPr>
              <w:t>5</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F6A" w:rsidRPr="00304B21" w:rsidRDefault="00FF54B1" w:rsidP="00CB1ED3">
            <w:pPr>
              <w:spacing w:line="240" w:lineRule="auto"/>
              <w:ind w:firstLine="0"/>
              <w:jc w:val="center"/>
              <w:rPr>
                <w:sz w:val="20"/>
                <w:szCs w:val="20"/>
              </w:rPr>
            </w:pPr>
            <w:r w:rsidRPr="00304B21">
              <w:rPr>
                <w:sz w:val="20"/>
                <w:szCs w:val="20"/>
              </w:rPr>
              <w:t>50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B21" w:rsidRPr="00304B21" w:rsidRDefault="00304B21" w:rsidP="00304B21">
            <w:pPr>
              <w:ind w:firstLine="12"/>
              <w:jc w:val="center"/>
              <w:rPr>
                <w:sz w:val="20"/>
                <w:szCs w:val="20"/>
              </w:rPr>
            </w:pPr>
            <w:r w:rsidRPr="00304B21">
              <w:rPr>
                <w:sz w:val="20"/>
                <w:szCs w:val="20"/>
              </w:rPr>
              <w:t xml:space="preserve">д. Ванское, п. Колоколец, </w:t>
            </w:r>
          </w:p>
          <w:p w:rsidR="00304B21" w:rsidRPr="00304B21" w:rsidRDefault="00304B21" w:rsidP="00304B21">
            <w:pPr>
              <w:ind w:firstLine="12"/>
              <w:jc w:val="center"/>
              <w:rPr>
                <w:sz w:val="20"/>
                <w:szCs w:val="20"/>
              </w:rPr>
            </w:pPr>
            <w:r w:rsidRPr="00304B21">
              <w:rPr>
                <w:sz w:val="20"/>
                <w:szCs w:val="20"/>
              </w:rPr>
              <w:t xml:space="preserve">д. Зимник, д.Попчиха, </w:t>
            </w:r>
          </w:p>
          <w:p w:rsidR="000B7F6A" w:rsidRPr="00304B21" w:rsidRDefault="00304B21" w:rsidP="00304B21">
            <w:pPr>
              <w:ind w:firstLine="12"/>
              <w:jc w:val="center"/>
              <w:rPr>
                <w:sz w:val="20"/>
                <w:szCs w:val="20"/>
              </w:rPr>
            </w:pPr>
            <w:r w:rsidRPr="00304B21">
              <w:rPr>
                <w:sz w:val="20"/>
                <w:szCs w:val="20"/>
              </w:rPr>
              <w:t>д. Глины</w:t>
            </w:r>
          </w:p>
        </w:tc>
      </w:tr>
      <w:tr w:rsidR="00FF54B1" w:rsidRPr="0011594C" w:rsidTr="0011594C">
        <w:trPr>
          <w:trHeight w:val="77"/>
        </w:trPr>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4B1" w:rsidRDefault="00FF54B1" w:rsidP="00534C8C">
            <w:pPr>
              <w:spacing w:line="240" w:lineRule="auto"/>
              <w:ind w:firstLine="0"/>
              <w:jc w:val="center"/>
              <w:rPr>
                <w:sz w:val="20"/>
                <w:szCs w:val="20"/>
              </w:rPr>
            </w:pPr>
            <w:r>
              <w:rPr>
                <w:sz w:val="20"/>
                <w:szCs w:val="20"/>
              </w:rPr>
              <w:t>Сельский клуб</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4B1" w:rsidRDefault="00FF54B1" w:rsidP="000B7F6A">
            <w:pPr>
              <w:spacing w:line="240" w:lineRule="auto"/>
              <w:ind w:firstLine="0"/>
              <w:jc w:val="center"/>
              <w:rPr>
                <w:sz w:val="20"/>
                <w:szCs w:val="20"/>
              </w:rPr>
            </w:pPr>
            <w:r>
              <w:rPr>
                <w:sz w:val="20"/>
                <w:szCs w:val="20"/>
              </w:rPr>
              <w:t xml:space="preserve">д. Мережа, </w:t>
            </w:r>
          </w:p>
          <w:p w:rsidR="00FF54B1" w:rsidRDefault="00FF54B1" w:rsidP="000B7F6A">
            <w:pPr>
              <w:spacing w:line="240" w:lineRule="auto"/>
              <w:ind w:firstLine="0"/>
              <w:jc w:val="center"/>
              <w:rPr>
                <w:sz w:val="20"/>
                <w:szCs w:val="20"/>
              </w:rPr>
            </w:pPr>
            <w:r>
              <w:rPr>
                <w:sz w:val="20"/>
                <w:szCs w:val="20"/>
              </w:rPr>
              <w:t xml:space="preserve">ул. Школьная, </w:t>
            </w:r>
          </w:p>
          <w:p w:rsidR="00FF54B1" w:rsidRDefault="00FF54B1" w:rsidP="000B7F6A">
            <w:pPr>
              <w:spacing w:line="240" w:lineRule="auto"/>
              <w:ind w:firstLine="0"/>
              <w:jc w:val="center"/>
              <w:rPr>
                <w:sz w:val="20"/>
                <w:szCs w:val="20"/>
              </w:rPr>
            </w:pPr>
            <w:r>
              <w:rPr>
                <w:sz w:val="20"/>
                <w:szCs w:val="20"/>
              </w:rPr>
              <w:t>д. 8а</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4B1" w:rsidRPr="000B7F6A" w:rsidRDefault="00FF54B1" w:rsidP="0011594C">
            <w:pPr>
              <w:spacing w:line="240" w:lineRule="auto"/>
              <w:ind w:firstLine="0"/>
              <w:jc w:val="center"/>
              <w:rPr>
                <w:sz w:val="20"/>
                <w:szCs w:val="20"/>
                <w:highlight w:val="yellow"/>
              </w:rPr>
            </w:pPr>
            <w:r w:rsidRPr="00FF54B1">
              <w:rPr>
                <w:sz w:val="20"/>
                <w:szCs w:val="20"/>
              </w:rPr>
              <w:t>1960</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4B1" w:rsidRDefault="00FF54B1" w:rsidP="00CB1ED3">
            <w:pPr>
              <w:spacing w:line="240" w:lineRule="auto"/>
              <w:ind w:firstLine="0"/>
              <w:jc w:val="center"/>
              <w:rPr>
                <w:sz w:val="20"/>
                <w:szCs w:val="20"/>
              </w:rPr>
            </w:pPr>
            <w:r>
              <w:rPr>
                <w:sz w:val="20"/>
                <w:szCs w:val="20"/>
              </w:rPr>
              <w:t>50</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B21" w:rsidRPr="00B51FCE" w:rsidRDefault="00304B21" w:rsidP="00FF54B1">
            <w:pPr>
              <w:ind w:firstLine="12"/>
              <w:jc w:val="center"/>
              <w:rPr>
                <w:sz w:val="20"/>
                <w:szCs w:val="20"/>
              </w:rPr>
            </w:pPr>
            <w:r w:rsidRPr="00B51FCE">
              <w:rPr>
                <w:sz w:val="20"/>
                <w:szCs w:val="20"/>
              </w:rPr>
              <w:t xml:space="preserve">д. Мережа, д. Орел, </w:t>
            </w:r>
          </w:p>
          <w:p w:rsidR="00FF54B1" w:rsidRPr="000B7F6A" w:rsidRDefault="00304B21" w:rsidP="00FF54B1">
            <w:pPr>
              <w:ind w:firstLine="12"/>
              <w:jc w:val="center"/>
              <w:rPr>
                <w:sz w:val="20"/>
                <w:szCs w:val="20"/>
                <w:highlight w:val="yellow"/>
              </w:rPr>
            </w:pPr>
            <w:r w:rsidRPr="00B51FCE">
              <w:rPr>
                <w:sz w:val="20"/>
                <w:szCs w:val="20"/>
              </w:rPr>
              <w:t>д. Вешки</w:t>
            </w:r>
          </w:p>
        </w:tc>
      </w:tr>
      <w:tr w:rsidR="0011594C" w:rsidRPr="0011594C" w:rsidTr="0011594C">
        <w:trPr>
          <w:trHeight w:val="77"/>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11594C" w:rsidP="0009797B">
            <w:pPr>
              <w:spacing w:line="240" w:lineRule="auto"/>
              <w:ind w:firstLine="0"/>
              <w:jc w:val="center"/>
              <w:rPr>
                <w:b/>
                <w:sz w:val="20"/>
                <w:szCs w:val="20"/>
              </w:rPr>
            </w:pPr>
            <w:r w:rsidRPr="0011594C">
              <w:rPr>
                <w:b/>
                <w:sz w:val="20"/>
                <w:szCs w:val="20"/>
              </w:rPr>
              <w:t xml:space="preserve">Библиотечные учреждения, </w:t>
            </w:r>
            <w:r w:rsidR="0009797B">
              <w:rPr>
                <w:b/>
                <w:sz w:val="20"/>
                <w:szCs w:val="20"/>
              </w:rPr>
              <w:t>посетительское место</w:t>
            </w:r>
          </w:p>
        </w:tc>
      </w:tr>
      <w:tr w:rsidR="0011594C" w:rsidRPr="0011594C" w:rsidTr="0011594C">
        <w:trPr>
          <w:trHeight w:val="77"/>
        </w:trPr>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FF54B1" w:rsidP="00FF54B1">
            <w:pPr>
              <w:spacing w:line="240" w:lineRule="auto"/>
              <w:ind w:firstLine="0"/>
              <w:jc w:val="center"/>
              <w:rPr>
                <w:sz w:val="20"/>
                <w:szCs w:val="20"/>
              </w:rPr>
            </w:pPr>
            <w:r>
              <w:rPr>
                <w:sz w:val="20"/>
                <w:szCs w:val="20"/>
              </w:rPr>
              <w:t>Лентьевская</w:t>
            </w:r>
            <w:r w:rsidR="0009797B">
              <w:rPr>
                <w:sz w:val="20"/>
                <w:szCs w:val="20"/>
              </w:rPr>
              <w:t xml:space="preserve"> сельская библиотека № </w:t>
            </w:r>
            <w:r>
              <w:rPr>
                <w:sz w:val="20"/>
                <w:szCs w:val="20"/>
              </w:rPr>
              <w:t>10</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4B1" w:rsidRDefault="003E678F" w:rsidP="00FF54B1">
            <w:pPr>
              <w:spacing w:line="240" w:lineRule="auto"/>
              <w:ind w:firstLine="0"/>
              <w:jc w:val="center"/>
              <w:rPr>
                <w:sz w:val="20"/>
                <w:szCs w:val="20"/>
              </w:rPr>
            </w:pPr>
            <w:r>
              <w:rPr>
                <w:sz w:val="20"/>
                <w:szCs w:val="20"/>
              </w:rPr>
              <w:t xml:space="preserve">д. </w:t>
            </w:r>
            <w:r w:rsidR="00FF54B1">
              <w:rPr>
                <w:sz w:val="20"/>
                <w:szCs w:val="20"/>
              </w:rPr>
              <w:t xml:space="preserve">Лентьево, </w:t>
            </w:r>
          </w:p>
          <w:p w:rsidR="0011594C" w:rsidRPr="0011594C" w:rsidRDefault="00FF54B1" w:rsidP="00FF54B1">
            <w:pPr>
              <w:spacing w:line="240" w:lineRule="auto"/>
              <w:ind w:firstLine="0"/>
              <w:jc w:val="center"/>
              <w:rPr>
                <w:sz w:val="20"/>
                <w:szCs w:val="20"/>
              </w:rPr>
            </w:pPr>
            <w:r>
              <w:rPr>
                <w:sz w:val="20"/>
                <w:szCs w:val="20"/>
              </w:rPr>
              <w:t>ул. Советская, д. 7</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9809C7" w:rsidP="0011594C">
            <w:pPr>
              <w:spacing w:line="240" w:lineRule="auto"/>
              <w:ind w:firstLine="0"/>
              <w:jc w:val="center"/>
              <w:rPr>
                <w:sz w:val="20"/>
                <w:szCs w:val="20"/>
              </w:rPr>
            </w:pPr>
            <w:r>
              <w:rPr>
                <w:sz w:val="20"/>
                <w:szCs w:val="20"/>
              </w:rPr>
              <w:t>1971</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94C" w:rsidRPr="0011594C" w:rsidRDefault="0011594C" w:rsidP="0011594C">
            <w:pPr>
              <w:spacing w:line="240" w:lineRule="auto"/>
              <w:ind w:firstLine="0"/>
              <w:jc w:val="center"/>
              <w:rPr>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B21" w:rsidRDefault="0085473D" w:rsidP="0066445A">
            <w:pPr>
              <w:spacing w:line="240" w:lineRule="auto"/>
              <w:ind w:firstLine="0"/>
              <w:jc w:val="center"/>
              <w:rPr>
                <w:sz w:val="20"/>
                <w:szCs w:val="20"/>
              </w:rPr>
            </w:pPr>
            <w:r>
              <w:rPr>
                <w:sz w:val="20"/>
                <w:szCs w:val="20"/>
              </w:rPr>
              <w:t xml:space="preserve">д. Лентьево, д. Порослово, </w:t>
            </w:r>
          </w:p>
          <w:p w:rsidR="0011594C" w:rsidRPr="0011594C" w:rsidRDefault="0085473D" w:rsidP="0066445A">
            <w:pPr>
              <w:spacing w:line="240" w:lineRule="auto"/>
              <w:ind w:firstLine="0"/>
              <w:jc w:val="center"/>
              <w:rPr>
                <w:sz w:val="20"/>
                <w:szCs w:val="20"/>
              </w:rPr>
            </w:pPr>
            <w:r>
              <w:rPr>
                <w:sz w:val="20"/>
                <w:szCs w:val="20"/>
              </w:rPr>
              <w:t>д. Громошиха, д. Шелохачь, д. Огибь</w:t>
            </w:r>
          </w:p>
        </w:tc>
      </w:tr>
      <w:tr w:rsidR="00233E64" w:rsidRPr="0011594C" w:rsidTr="0011594C">
        <w:trPr>
          <w:trHeight w:val="77"/>
        </w:trPr>
        <w:tc>
          <w:tcPr>
            <w:tcW w:w="2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E64" w:rsidRDefault="00233E64" w:rsidP="00FF54B1">
            <w:pPr>
              <w:spacing w:line="240" w:lineRule="auto"/>
              <w:ind w:firstLine="0"/>
              <w:jc w:val="center"/>
              <w:rPr>
                <w:sz w:val="20"/>
                <w:szCs w:val="20"/>
              </w:rPr>
            </w:pPr>
            <w:r>
              <w:rPr>
                <w:sz w:val="20"/>
                <w:szCs w:val="20"/>
              </w:rPr>
              <w:t>Ванская сельская библиотека № 14</w:t>
            </w:r>
          </w:p>
        </w:tc>
        <w:tc>
          <w:tcPr>
            <w:tcW w:w="1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E64" w:rsidRDefault="00233E64" w:rsidP="00FF54B1">
            <w:pPr>
              <w:spacing w:line="240" w:lineRule="auto"/>
              <w:ind w:firstLine="0"/>
              <w:jc w:val="center"/>
              <w:rPr>
                <w:sz w:val="20"/>
                <w:szCs w:val="20"/>
              </w:rPr>
            </w:pPr>
            <w:r>
              <w:rPr>
                <w:sz w:val="20"/>
                <w:szCs w:val="20"/>
              </w:rPr>
              <w:t xml:space="preserve">д. Ванское, </w:t>
            </w:r>
          </w:p>
          <w:p w:rsidR="00233E64" w:rsidRDefault="00233E64" w:rsidP="00FF54B1">
            <w:pPr>
              <w:spacing w:line="240" w:lineRule="auto"/>
              <w:ind w:firstLine="0"/>
              <w:jc w:val="center"/>
              <w:rPr>
                <w:sz w:val="20"/>
                <w:szCs w:val="20"/>
              </w:rPr>
            </w:pPr>
            <w:r>
              <w:rPr>
                <w:sz w:val="20"/>
                <w:szCs w:val="20"/>
              </w:rPr>
              <w:t>ул. Центральная, д. 52</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E64" w:rsidRPr="00233E64" w:rsidRDefault="00CC2D8B" w:rsidP="0011594C">
            <w:pPr>
              <w:spacing w:line="240" w:lineRule="auto"/>
              <w:ind w:firstLine="0"/>
              <w:jc w:val="center"/>
              <w:rPr>
                <w:sz w:val="20"/>
                <w:szCs w:val="20"/>
                <w:highlight w:val="yellow"/>
              </w:rPr>
            </w:pPr>
            <w:r w:rsidRPr="00CC2D8B">
              <w:rPr>
                <w:sz w:val="20"/>
                <w:szCs w:val="20"/>
              </w:rPr>
              <w:t>1965</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E64" w:rsidRPr="00233E64" w:rsidRDefault="00233E64" w:rsidP="0011594C">
            <w:pPr>
              <w:spacing w:line="240" w:lineRule="auto"/>
              <w:ind w:firstLine="0"/>
              <w:jc w:val="center"/>
              <w:rPr>
                <w:sz w:val="20"/>
                <w:szCs w:val="20"/>
                <w:highlight w:val="yellow"/>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B21" w:rsidRPr="00304B21" w:rsidRDefault="00304B21" w:rsidP="0066445A">
            <w:pPr>
              <w:ind w:firstLine="12"/>
              <w:jc w:val="center"/>
              <w:rPr>
                <w:sz w:val="20"/>
                <w:szCs w:val="20"/>
              </w:rPr>
            </w:pPr>
            <w:r w:rsidRPr="00304B21">
              <w:rPr>
                <w:sz w:val="20"/>
                <w:szCs w:val="20"/>
              </w:rPr>
              <w:t xml:space="preserve">д. Ванское, п. Колоколец, </w:t>
            </w:r>
          </w:p>
          <w:p w:rsidR="00304B21" w:rsidRPr="00304B21" w:rsidRDefault="00304B21" w:rsidP="0066445A">
            <w:pPr>
              <w:ind w:firstLine="12"/>
              <w:jc w:val="center"/>
              <w:rPr>
                <w:sz w:val="20"/>
                <w:szCs w:val="20"/>
              </w:rPr>
            </w:pPr>
            <w:r w:rsidRPr="00304B21">
              <w:rPr>
                <w:sz w:val="20"/>
                <w:szCs w:val="20"/>
              </w:rPr>
              <w:t xml:space="preserve">д. Зимник, д. Попчиха, </w:t>
            </w:r>
          </w:p>
          <w:p w:rsidR="00233E64" w:rsidRPr="00233E64" w:rsidRDefault="00304B21" w:rsidP="0066445A">
            <w:pPr>
              <w:ind w:firstLine="12"/>
              <w:jc w:val="center"/>
              <w:rPr>
                <w:sz w:val="20"/>
                <w:szCs w:val="20"/>
                <w:highlight w:val="yellow"/>
              </w:rPr>
            </w:pPr>
            <w:r w:rsidRPr="00304B21">
              <w:rPr>
                <w:sz w:val="20"/>
                <w:szCs w:val="20"/>
              </w:rPr>
              <w:t>д. Глины</w:t>
            </w:r>
          </w:p>
        </w:tc>
      </w:tr>
    </w:tbl>
    <w:p w:rsidR="0065461C" w:rsidRPr="00E34828" w:rsidRDefault="0065461C" w:rsidP="0065461C">
      <w:r w:rsidRPr="00E34828">
        <w:t>В учреждениях отрасли созданы условия для обеспечения максимальной доступности услуг в сфере культуры для всех категорий населения.</w:t>
      </w:r>
    </w:p>
    <w:p w:rsidR="0065461C" w:rsidRPr="00E34828" w:rsidRDefault="0065461C" w:rsidP="0065461C">
      <w:pPr>
        <w:rPr>
          <w:highlight w:val="yellow"/>
        </w:rPr>
      </w:pPr>
      <w:r w:rsidRPr="00E34828">
        <w:t>Обеспечена доступность получения дополнительного образования в сфере культуры и искусства детям и молодежи.</w:t>
      </w:r>
      <w:r w:rsidRPr="00E34828">
        <w:rPr>
          <w:highlight w:val="yellow"/>
        </w:rPr>
        <w:t xml:space="preserve"> </w:t>
      </w:r>
    </w:p>
    <w:p w:rsidR="0065461C" w:rsidRPr="00E34828" w:rsidRDefault="0065461C" w:rsidP="0065461C">
      <w:r w:rsidRPr="00E34828">
        <w:t xml:space="preserve">В современных условиях успешное функционирование отрасли зависит от развития ее инфраструктуры, материально-технической базы. </w:t>
      </w:r>
    </w:p>
    <w:p w:rsidR="0065461C" w:rsidRPr="00E34828" w:rsidRDefault="0065461C" w:rsidP="0065461C">
      <w:r w:rsidRPr="00E34828">
        <w:t xml:space="preserve">Сфера культуры отражает качество жизни и оказывает влияние на социально-экономические процессы. Программно-целевой метод позволит концентрировать финансовые ресурсы на стратегических направлениях социально-культурной политики </w:t>
      </w:r>
      <w:r w:rsidR="008B2443">
        <w:rPr>
          <w:shd w:val="clear" w:color="auto" w:fill="FFFFFF"/>
        </w:rPr>
        <w:t>сельского поселения</w:t>
      </w:r>
      <w:r>
        <w:rPr>
          <w:shd w:val="clear" w:color="auto" w:fill="FFFFFF"/>
        </w:rPr>
        <w:t xml:space="preserve"> </w:t>
      </w:r>
      <w:r w:rsidR="006C5C7B">
        <w:rPr>
          <w:shd w:val="clear" w:color="auto" w:fill="FFFFFF"/>
        </w:rPr>
        <w:t>Лентьевское</w:t>
      </w:r>
      <w:r w:rsidRPr="00E34828">
        <w:t>, определ</w:t>
      </w:r>
      <w:r w:rsidR="00CB1ED3">
        <w:t>ить</w:t>
      </w:r>
      <w:r w:rsidRPr="00E34828">
        <w:t xml:space="preserve"> комплекс мероприятий, которые обеспечивают развитие творческого потенциала населения, способствуют сохранению и развитию традиций культуры, формируют досуг населения по различным направлениям.</w:t>
      </w:r>
    </w:p>
    <w:p w:rsidR="0065461C" w:rsidRPr="00E34828" w:rsidRDefault="0065461C" w:rsidP="0065461C">
      <w:r w:rsidRPr="00E34828">
        <w:t xml:space="preserve">Государственная политика России на современном этапе направлена на решение проблем в области культуры исключительно силами органов местного самоуправления, поэтому местные власти становятся полностью ответственными за сохранение (это – первоочередная задача) существующей системы муниципальных учреждений культуры. Сокращение государственного участия в поддержке муниципальных образований отразилось и на финансировании учреждений культуры. </w:t>
      </w:r>
    </w:p>
    <w:p w:rsidR="0065461C" w:rsidRPr="00E34828" w:rsidRDefault="0065461C" w:rsidP="0065461C">
      <w:r w:rsidRPr="00E34828">
        <w:lastRenderedPageBreak/>
        <w:t>Одна из задач культурно-досуговых учреждений, направленная на увеличение процента охвата населения услугами данных учреждений, введение инновационных форм организации досуга населения. При этом, немаловажным является необходимость улучшения материально-технических условий работы учреждений культуры.</w:t>
      </w:r>
    </w:p>
    <w:p w:rsidR="0065461C" w:rsidRPr="00E34828" w:rsidRDefault="0065461C" w:rsidP="0065461C">
      <w:r w:rsidRPr="00E34828">
        <w:t xml:space="preserve">Проведение этих мероприятий позволит увеличить обеспеченность населения </w:t>
      </w:r>
      <w:r w:rsidR="008B2443">
        <w:t>сельского поселения</w:t>
      </w:r>
      <w:r w:rsidRPr="00E34828">
        <w:t xml:space="preserve"> культурно-досуговыми учреждениями и качеством услуг.</w:t>
      </w:r>
    </w:p>
    <w:p w:rsidR="0065461C" w:rsidRPr="00E34828" w:rsidRDefault="0065461C" w:rsidP="0065461C">
      <w:r w:rsidRPr="00E34828">
        <w:t>Так как в настоящее время учреждения культуры пользуются высокой популярностью, для повышения культурного уровня населения, на расчетную перспективу необходимо провести ряд мероприятий по стабилизации сферы культуры, предполагающие:</w:t>
      </w:r>
    </w:p>
    <w:p w:rsidR="0065461C" w:rsidRPr="00AD47F9" w:rsidRDefault="0065461C" w:rsidP="00EF1B61">
      <w:pPr>
        <w:pStyle w:val="aa"/>
        <w:widowControl/>
        <w:numPr>
          <w:ilvl w:val="0"/>
          <w:numId w:val="33"/>
        </w:numPr>
        <w:tabs>
          <w:tab w:val="left" w:pos="0"/>
          <w:tab w:val="left" w:pos="851"/>
        </w:tabs>
        <w:spacing w:after="120"/>
        <w:ind w:left="0" w:firstLine="567"/>
        <w:rPr>
          <w:rFonts w:ascii="Times New Roman" w:hAnsi="Times New Roman"/>
          <w:szCs w:val="22"/>
        </w:rPr>
      </w:pPr>
      <w:r w:rsidRPr="00AD47F9">
        <w:rPr>
          <w:rFonts w:ascii="Times New Roman" w:hAnsi="Times New Roman"/>
          <w:szCs w:val="22"/>
        </w:rPr>
        <w:t>использование имеющихся учреждений культуры многофункционально, создавая кружки и клубы по интересам, отвечающим требованиям сегодняшнего дня, а также расширение спектра различных видов культурно-досуговых и просветительных услуг;</w:t>
      </w:r>
    </w:p>
    <w:p w:rsidR="0065461C" w:rsidRPr="00AD47F9" w:rsidRDefault="0065461C" w:rsidP="00EF1B61">
      <w:pPr>
        <w:pStyle w:val="aa"/>
        <w:widowControl/>
        <w:numPr>
          <w:ilvl w:val="0"/>
          <w:numId w:val="33"/>
        </w:numPr>
        <w:tabs>
          <w:tab w:val="left" w:pos="0"/>
          <w:tab w:val="left" w:pos="851"/>
        </w:tabs>
        <w:spacing w:after="120"/>
        <w:ind w:left="0" w:firstLine="567"/>
        <w:rPr>
          <w:rFonts w:ascii="Times New Roman" w:hAnsi="Times New Roman"/>
          <w:szCs w:val="22"/>
        </w:rPr>
      </w:pPr>
      <w:r w:rsidRPr="00AD47F9">
        <w:rPr>
          <w:rFonts w:ascii="Times New Roman" w:hAnsi="Times New Roman"/>
          <w:szCs w:val="22"/>
        </w:rPr>
        <w:t xml:space="preserve">совершенствование формы и методов работы с населением, особенно </w:t>
      </w:r>
      <w:r w:rsidR="00AD47F9">
        <w:rPr>
          <w:rFonts w:ascii="Times New Roman" w:hAnsi="Times New Roman"/>
          <w:szCs w:val="22"/>
        </w:rPr>
        <w:t xml:space="preserve">с </w:t>
      </w:r>
      <w:r w:rsidRPr="00AD47F9">
        <w:rPr>
          <w:rFonts w:ascii="Times New Roman" w:hAnsi="Times New Roman"/>
          <w:szCs w:val="22"/>
        </w:rPr>
        <w:t>детьми, подростками и молодежью;</w:t>
      </w:r>
    </w:p>
    <w:p w:rsidR="0065461C" w:rsidRPr="00AD47F9" w:rsidRDefault="0065461C" w:rsidP="00EF1B61">
      <w:pPr>
        <w:pStyle w:val="aa"/>
        <w:widowControl/>
        <w:numPr>
          <w:ilvl w:val="0"/>
          <w:numId w:val="33"/>
        </w:numPr>
        <w:tabs>
          <w:tab w:val="left" w:pos="0"/>
          <w:tab w:val="left" w:pos="851"/>
        </w:tabs>
        <w:spacing w:after="120"/>
        <w:ind w:left="0" w:firstLine="567"/>
        <w:rPr>
          <w:rFonts w:ascii="Times New Roman" w:hAnsi="Times New Roman"/>
          <w:szCs w:val="22"/>
        </w:rPr>
      </w:pPr>
      <w:r w:rsidRPr="00AD47F9">
        <w:rPr>
          <w:rFonts w:ascii="Times New Roman" w:hAnsi="Times New Roman"/>
          <w:szCs w:val="22"/>
        </w:rPr>
        <w:t>улучшение материально-технической базы учреждений культуры.</w:t>
      </w:r>
    </w:p>
    <w:p w:rsidR="00460E77" w:rsidRPr="00856CE5" w:rsidRDefault="00F1086A" w:rsidP="00713F6A">
      <w:pPr>
        <w:pStyle w:val="S3"/>
        <w:numPr>
          <w:ilvl w:val="0"/>
          <w:numId w:val="0"/>
        </w:numPr>
        <w:spacing w:line="240" w:lineRule="auto"/>
        <w:ind w:firstLine="567"/>
        <w:jc w:val="center"/>
      </w:pPr>
      <w:bookmarkStart w:id="30" w:name="_Toc536088099"/>
      <w:r>
        <w:t>2.2.4.</w:t>
      </w:r>
      <w:r w:rsidR="003E6385">
        <w:t>В области ф</w:t>
      </w:r>
      <w:r w:rsidR="003A0200" w:rsidRPr="00856CE5">
        <w:t>изическ</w:t>
      </w:r>
      <w:r w:rsidR="003E6385">
        <w:t>ой</w:t>
      </w:r>
      <w:r w:rsidR="003A0200" w:rsidRPr="00856CE5">
        <w:t xml:space="preserve"> культур</w:t>
      </w:r>
      <w:r w:rsidR="003E6385">
        <w:t>ы</w:t>
      </w:r>
      <w:r w:rsidR="003A0200" w:rsidRPr="00856CE5">
        <w:t xml:space="preserve"> и спорт</w:t>
      </w:r>
      <w:r w:rsidR="003E6385">
        <w:t>а</w:t>
      </w:r>
      <w:bookmarkEnd w:id="30"/>
    </w:p>
    <w:p w:rsidR="004B5BDB" w:rsidRPr="009E5199" w:rsidRDefault="004B5BDB" w:rsidP="004B5BDB">
      <w:r w:rsidRPr="009E5199">
        <w:t xml:space="preserve">Сеть физкультурно-спортивных объектов представляет собой систему, состоящую из трех основных подсистем: сооружения </w:t>
      </w:r>
      <w:r w:rsidR="00AD47F9">
        <w:t xml:space="preserve">в местах приложения труда (в учреждениях, на фабриках, заводах и т.п.); сооружения </w:t>
      </w:r>
      <w:r w:rsidRPr="009E5199">
        <w:t xml:space="preserve">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 </w:t>
      </w:r>
    </w:p>
    <w:p w:rsidR="002F00B6" w:rsidRPr="00F00687" w:rsidRDefault="002F00B6" w:rsidP="002F00B6">
      <w:r w:rsidRPr="00F00687">
        <w:t>Целью государственной политики в этой сфере будет являться вовлечение населения в систематические занятия физической культурой, спортом и туризмом. В рамках Стратегии развития физической культуры и спорта Российской Федерации на период до 20</w:t>
      </w:r>
      <w:r w:rsidR="00053435">
        <w:t>30</w:t>
      </w:r>
      <w:r w:rsidRPr="00F00687">
        <w:t xml:space="preserve"> года, утвержденной Распоряжением Правительства Российской Федерации от </w:t>
      </w:r>
      <w:r w:rsidR="00053435">
        <w:t>24</w:t>
      </w:r>
      <w:r w:rsidRPr="00F00687">
        <w:t>.</w:t>
      </w:r>
      <w:r w:rsidR="00053435">
        <w:t>11.2020</w:t>
      </w:r>
      <w:r w:rsidRPr="00F00687">
        <w:t xml:space="preserve"> </w:t>
      </w:r>
      <w:r w:rsidR="00053435">
        <w:t>№ 3081</w:t>
      </w:r>
      <w:r>
        <w:t>-р</w:t>
      </w:r>
      <w:r w:rsidRPr="00F00687">
        <w:t xml:space="preserve"> предусматривается, что численность занимающихся физической культурой и спортом в стране должна составить </w:t>
      </w:r>
      <w:r w:rsidR="00053435">
        <w:t>70</w:t>
      </w:r>
      <w:r w:rsidRPr="00F00687">
        <w:t xml:space="preserve"> процентов </w:t>
      </w:r>
      <w:r w:rsidR="00233E64">
        <w:t>от общей численности населения.</w:t>
      </w:r>
    </w:p>
    <w:p w:rsidR="002F00B6" w:rsidRPr="00F00687" w:rsidRDefault="002F00B6" w:rsidP="002F00B6">
      <w:r w:rsidRPr="00F00687">
        <w:t>Сегодня очевидно, что для развития массового спорта требуется применение комплексного и системного подхода.</w:t>
      </w:r>
    </w:p>
    <w:p w:rsidR="002F00B6" w:rsidRPr="00F00687" w:rsidRDefault="002F00B6" w:rsidP="002F00B6">
      <w:r w:rsidRPr="00F00687">
        <w:t>Создание основы для сохранения и улучшения физического и духовного здоровья граждан в значительной степени способст</w:t>
      </w:r>
      <w:r>
        <w:t>вует достижению указанной цели.</w:t>
      </w:r>
    </w:p>
    <w:p w:rsidR="002F00B6" w:rsidRPr="00F00687" w:rsidRDefault="002F00B6" w:rsidP="002F00B6">
      <w:r w:rsidRPr="00F00687">
        <w:t>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субъектов Российской Федерации показывает, что такая задача может быть решена при реализации комплексной программы.</w:t>
      </w:r>
    </w:p>
    <w:p w:rsidR="002F00B6" w:rsidRPr="00F00687" w:rsidRDefault="002F00B6" w:rsidP="002F00B6">
      <w:r w:rsidRPr="00F00687">
        <w:t xml:space="preserve">Основополагающей задачей </w:t>
      </w:r>
      <w:r>
        <w:t>органов местного самоуправления</w:t>
      </w:r>
      <w:r w:rsidRPr="00F00687">
        <w:t xml:space="preserve"> является создание условий для роста благосостояния населения, национального самосознания и обеспечения долгосрочной социальной стабильности. </w:t>
      </w:r>
    </w:p>
    <w:p w:rsidR="002F00B6" w:rsidRPr="00F00687" w:rsidRDefault="002F00B6" w:rsidP="002F00B6">
      <w:r w:rsidRPr="00F00687">
        <w:t xml:space="preserve">Кроме того, роль спорта становится не только все более заметным социальным, но и политическим фактором в современном мире. Привлечение широких масс населения к занятиям физической культурой, состояние здоровья населения и успехи на международных состязаниях являются бесспорным доказательством жизнеспособности и духовной силы любой нации, а также ее военной и политической мощи. </w:t>
      </w:r>
    </w:p>
    <w:p w:rsidR="00113A9B" w:rsidRPr="009E5199" w:rsidRDefault="004F5356" w:rsidP="00113A9B">
      <w:pPr>
        <w:rPr>
          <w:szCs w:val="28"/>
        </w:rPr>
      </w:pPr>
      <w:r>
        <w:rPr>
          <w:szCs w:val="28"/>
        </w:rPr>
        <w:t>Учреждения</w:t>
      </w:r>
      <w:r w:rsidR="00113A9B" w:rsidRPr="009E5199">
        <w:rPr>
          <w:szCs w:val="28"/>
        </w:rPr>
        <w:t xml:space="preserve"> </w:t>
      </w:r>
      <w:r w:rsidR="00113A9B">
        <w:rPr>
          <w:szCs w:val="28"/>
        </w:rPr>
        <w:t xml:space="preserve">физической </w:t>
      </w:r>
      <w:r w:rsidR="00113A9B" w:rsidRPr="009E5199">
        <w:rPr>
          <w:szCs w:val="28"/>
        </w:rPr>
        <w:t>культуры</w:t>
      </w:r>
      <w:r w:rsidR="00113A9B">
        <w:rPr>
          <w:szCs w:val="28"/>
        </w:rPr>
        <w:t xml:space="preserve"> и спорта</w:t>
      </w:r>
      <w:r w:rsidR="00113A9B" w:rsidRPr="009E5199">
        <w:rPr>
          <w:szCs w:val="28"/>
        </w:rPr>
        <w:t xml:space="preserve"> </w:t>
      </w:r>
      <w:r>
        <w:rPr>
          <w:szCs w:val="28"/>
        </w:rPr>
        <w:t xml:space="preserve">в </w:t>
      </w:r>
      <w:r w:rsidR="00113A9B" w:rsidRPr="009E5199">
        <w:rPr>
          <w:szCs w:val="28"/>
        </w:rPr>
        <w:t>муницип</w:t>
      </w:r>
      <w:r w:rsidR="00113A9B">
        <w:rPr>
          <w:szCs w:val="28"/>
        </w:rPr>
        <w:t>ально</w:t>
      </w:r>
      <w:r>
        <w:rPr>
          <w:szCs w:val="28"/>
        </w:rPr>
        <w:t>м</w:t>
      </w:r>
      <w:r w:rsidR="00113A9B">
        <w:rPr>
          <w:szCs w:val="28"/>
        </w:rPr>
        <w:t xml:space="preserve"> образовани</w:t>
      </w:r>
      <w:r>
        <w:rPr>
          <w:szCs w:val="28"/>
        </w:rPr>
        <w:t>и</w:t>
      </w:r>
      <w:r w:rsidR="00113A9B">
        <w:rPr>
          <w:szCs w:val="28"/>
        </w:rPr>
        <w:t xml:space="preserve"> </w:t>
      </w:r>
      <w:r>
        <w:rPr>
          <w:szCs w:val="28"/>
        </w:rPr>
        <w:t>Лентьевское отсутствуют.</w:t>
      </w:r>
    </w:p>
    <w:p w:rsidR="004F5356" w:rsidRDefault="004F5356" w:rsidP="00F1086A">
      <w:pPr>
        <w:pStyle w:val="S3"/>
        <w:numPr>
          <w:ilvl w:val="0"/>
          <w:numId w:val="0"/>
        </w:numPr>
        <w:spacing w:line="240" w:lineRule="auto"/>
        <w:ind w:left="2062"/>
        <w:jc w:val="both"/>
      </w:pPr>
    </w:p>
    <w:p w:rsidR="00207DFF" w:rsidRPr="00856CE5" w:rsidRDefault="00F1086A" w:rsidP="00F1086A">
      <w:pPr>
        <w:pStyle w:val="S3"/>
        <w:numPr>
          <w:ilvl w:val="0"/>
          <w:numId w:val="0"/>
        </w:numPr>
        <w:spacing w:line="240" w:lineRule="auto"/>
        <w:ind w:left="2062"/>
        <w:jc w:val="both"/>
      </w:pPr>
      <w:r>
        <w:t>2.2.5.</w:t>
      </w:r>
      <w:r w:rsidR="00207DFF">
        <w:t>Прочие объекты инфраструктуры</w:t>
      </w:r>
    </w:p>
    <w:p w:rsidR="00207DFF" w:rsidRPr="00E34828" w:rsidRDefault="00207DFF" w:rsidP="00207DFF">
      <w:pPr>
        <w:rPr>
          <w:highlight w:val="yellow"/>
        </w:rPr>
      </w:pPr>
      <w:r w:rsidRPr="00E34828">
        <w:t xml:space="preserve">Обеспеченность населения учреждениями социально-бытового назначения представлена в таблице </w:t>
      </w:r>
      <w:r>
        <w:t>2.</w:t>
      </w:r>
      <w:r w:rsidR="004F5356">
        <w:t>5</w:t>
      </w:r>
      <w:r w:rsidRPr="00E34828">
        <w:t>.</w:t>
      </w:r>
    </w:p>
    <w:p w:rsidR="00207DFF" w:rsidRDefault="00207DFF" w:rsidP="00CD5417">
      <w:pPr>
        <w:widowControl/>
        <w:spacing w:line="240" w:lineRule="auto"/>
        <w:ind w:firstLine="0"/>
        <w:jc w:val="right"/>
        <w:rPr>
          <w:lang w:eastAsia="zh-CN"/>
        </w:rPr>
      </w:pPr>
      <w:r>
        <w:rPr>
          <w:lang w:eastAsia="zh-CN"/>
        </w:rPr>
        <w:t>Таблица 2.</w:t>
      </w:r>
      <w:r w:rsidR="004F5356">
        <w:rPr>
          <w:lang w:eastAsia="zh-CN"/>
        </w:rPr>
        <w:t>5</w:t>
      </w:r>
    </w:p>
    <w:p w:rsidR="00207DFF" w:rsidRPr="00B976BE" w:rsidRDefault="00207DFF" w:rsidP="00207DFF">
      <w:pPr>
        <w:keepNext/>
        <w:ind w:firstLine="0"/>
        <w:jc w:val="center"/>
        <w:rPr>
          <w:u w:val="single"/>
        </w:rPr>
      </w:pPr>
      <w:r w:rsidRPr="00B976BE">
        <w:rPr>
          <w:u w:val="single"/>
        </w:rPr>
        <w:t xml:space="preserve">Технико-экономические параметры </w:t>
      </w:r>
      <w:r>
        <w:rPr>
          <w:u w:val="single"/>
        </w:rPr>
        <w:t xml:space="preserve">прочих </w:t>
      </w:r>
      <w:r w:rsidRPr="00B976BE">
        <w:rPr>
          <w:u w:val="single"/>
        </w:rPr>
        <w:t xml:space="preserve">объектов социальной инфраструктуры </w:t>
      </w:r>
      <w:r w:rsidR="008B2443">
        <w:rPr>
          <w:u w:val="single"/>
        </w:rPr>
        <w:t>сельского поселения</w:t>
      </w:r>
      <w:r w:rsidRPr="00B976BE">
        <w:rPr>
          <w:u w:val="single"/>
        </w:rPr>
        <w:t xml:space="preserve"> </w:t>
      </w:r>
      <w:r w:rsidR="00113A9B">
        <w:rPr>
          <w:u w:val="single"/>
        </w:rPr>
        <w:t>Лентьевское</w:t>
      </w:r>
      <w:r w:rsidRPr="00B976BE">
        <w:rPr>
          <w:u w:val="single"/>
        </w:rPr>
        <w:t xml:space="preserve"> </w:t>
      </w:r>
    </w:p>
    <w:tbl>
      <w:tblPr>
        <w:tblW w:w="972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3" w:type="dxa"/>
          <w:right w:w="28" w:type="dxa"/>
        </w:tblCellMar>
        <w:tblLook w:val="04A0"/>
      </w:tblPr>
      <w:tblGrid>
        <w:gridCol w:w="2127"/>
        <w:gridCol w:w="2349"/>
        <w:gridCol w:w="1843"/>
        <w:gridCol w:w="1984"/>
        <w:gridCol w:w="1417"/>
      </w:tblGrid>
      <w:tr w:rsidR="00207DFF" w:rsidRPr="00207DFF" w:rsidTr="00207DFF">
        <w:trPr>
          <w:trHeight w:val="77"/>
          <w:tblHeader/>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keepNext/>
              <w:jc w:val="center"/>
              <w:rPr>
                <w:rFonts w:ascii="Times New Roman" w:hAnsi="Times New Roman"/>
                <w:b/>
              </w:rPr>
            </w:pPr>
            <w:r w:rsidRPr="00AE6CD8">
              <w:rPr>
                <w:rFonts w:ascii="Times New Roman" w:hAnsi="Times New Roman"/>
                <w:b/>
              </w:rPr>
              <w:t>Наименование организации</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keepNext/>
              <w:jc w:val="center"/>
              <w:rPr>
                <w:rFonts w:ascii="Times New Roman" w:hAnsi="Times New Roman"/>
                <w:b/>
              </w:rPr>
            </w:pPr>
            <w:r w:rsidRPr="00AE6CD8">
              <w:rPr>
                <w:rFonts w:ascii="Times New Roman" w:hAnsi="Times New Roman"/>
                <w:b/>
              </w:rPr>
              <w:t>Адрес</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b/>
                <w:sz w:val="20"/>
                <w:szCs w:val="20"/>
              </w:rPr>
            </w:pPr>
            <w:r w:rsidRPr="00207DFF">
              <w:rPr>
                <w:b/>
                <w:sz w:val="20"/>
                <w:szCs w:val="20"/>
              </w:rPr>
              <w:t>Год ввода в экспл./ год реконструкции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b/>
                <w:sz w:val="20"/>
                <w:szCs w:val="20"/>
              </w:rPr>
            </w:pPr>
            <w:r w:rsidRPr="00207DFF">
              <w:rPr>
                <w:b/>
                <w:sz w:val="20"/>
                <w:szCs w:val="20"/>
              </w:rPr>
              <w:t>Ед. изм.</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keepNext/>
              <w:jc w:val="center"/>
              <w:rPr>
                <w:rFonts w:ascii="Times New Roman" w:hAnsi="Times New Roman"/>
                <w:b/>
              </w:rPr>
            </w:pPr>
            <w:r w:rsidRPr="00AE6CD8">
              <w:rPr>
                <w:rFonts w:ascii="Times New Roman" w:hAnsi="Times New Roman"/>
                <w:b/>
              </w:rPr>
              <w:t>Мощность объекта</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tcMar>
              <w:left w:w="83" w:type="dxa"/>
              <w:right w:w="108" w:type="dxa"/>
            </w:tcMar>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b/>
                <w:bCs/>
              </w:rPr>
              <w:t>Предприятия торговли</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rPr>
                <w:rFonts w:ascii="Times New Roman" w:hAnsi="Times New Roman"/>
              </w:rPr>
            </w:pPr>
            <w:r w:rsidRPr="00AE6CD8">
              <w:rPr>
                <w:rFonts w:ascii="Times New Roman" w:hAnsi="Times New Roman"/>
              </w:rPr>
              <w:t>Магазины</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B1F" w:rsidRPr="00873069" w:rsidRDefault="0066445A" w:rsidP="00873069">
            <w:pPr>
              <w:snapToGrid w:val="0"/>
              <w:spacing w:line="240" w:lineRule="auto"/>
              <w:ind w:firstLine="0"/>
              <w:jc w:val="left"/>
              <w:rPr>
                <w:sz w:val="20"/>
                <w:szCs w:val="20"/>
              </w:rPr>
            </w:pPr>
            <w:r w:rsidRPr="00873069">
              <w:rPr>
                <w:sz w:val="20"/>
                <w:szCs w:val="20"/>
              </w:rPr>
              <w:t>ООО «</w:t>
            </w:r>
            <w:r w:rsidR="00873069" w:rsidRPr="00873069">
              <w:rPr>
                <w:sz w:val="20"/>
                <w:szCs w:val="20"/>
              </w:rPr>
              <w:t>Реновация»</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69" w:rsidRDefault="0066445A" w:rsidP="00873069">
            <w:pPr>
              <w:pStyle w:val="affffffff7"/>
              <w:snapToGrid w:val="0"/>
              <w:jc w:val="center"/>
              <w:rPr>
                <w:rFonts w:ascii="Times New Roman" w:hAnsi="Times New Roman"/>
              </w:rPr>
            </w:pPr>
            <w:r w:rsidRPr="00873069">
              <w:rPr>
                <w:rFonts w:ascii="Times New Roman" w:hAnsi="Times New Roman"/>
              </w:rPr>
              <w:t xml:space="preserve">д. </w:t>
            </w:r>
            <w:r w:rsidR="00873069" w:rsidRPr="00873069">
              <w:rPr>
                <w:rFonts w:ascii="Times New Roman" w:hAnsi="Times New Roman"/>
              </w:rPr>
              <w:t xml:space="preserve">Лентьево, </w:t>
            </w:r>
          </w:p>
          <w:p w:rsidR="00207DFF" w:rsidRPr="00873069" w:rsidRDefault="00873069" w:rsidP="00873069">
            <w:pPr>
              <w:pStyle w:val="affffffff7"/>
              <w:snapToGrid w:val="0"/>
              <w:jc w:val="center"/>
              <w:rPr>
                <w:rFonts w:ascii="Times New Roman" w:hAnsi="Times New Roman"/>
              </w:rPr>
            </w:pPr>
            <w:r w:rsidRPr="00873069">
              <w:rPr>
                <w:rFonts w:ascii="Times New Roman" w:hAnsi="Times New Roman"/>
              </w:rPr>
              <w:t>ул. Сахалинская, д. 64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041A0D" w:rsidRDefault="00041A0D" w:rsidP="00207DFF">
            <w:pPr>
              <w:snapToGrid w:val="0"/>
              <w:spacing w:line="240" w:lineRule="auto"/>
              <w:ind w:firstLine="0"/>
              <w:jc w:val="center"/>
              <w:rPr>
                <w:sz w:val="20"/>
                <w:szCs w:val="20"/>
              </w:rPr>
            </w:pPr>
            <w:r w:rsidRPr="00041A0D">
              <w:rPr>
                <w:sz w:val="20"/>
                <w:szCs w:val="20"/>
              </w:rPr>
              <w:t>2017</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041A0D" w:rsidRDefault="00207DFF" w:rsidP="00207DFF">
            <w:pPr>
              <w:spacing w:line="240" w:lineRule="auto"/>
              <w:ind w:firstLine="0"/>
              <w:jc w:val="center"/>
              <w:rPr>
                <w:sz w:val="20"/>
                <w:szCs w:val="20"/>
              </w:rPr>
            </w:pPr>
            <w:r w:rsidRPr="00041A0D">
              <w:rPr>
                <w:sz w:val="20"/>
                <w:szCs w:val="20"/>
              </w:rPr>
              <w:t>м</w:t>
            </w:r>
            <w:r w:rsidRPr="00041A0D">
              <w:rPr>
                <w:sz w:val="20"/>
                <w:szCs w:val="20"/>
                <w:vertAlign w:val="superscript"/>
              </w:rPr>
              <w:t>2</w:t>
            </w:r>
            <w:r w:rsidRPr="00041A0D">
              <w:rPr>
                <w:sz w:val="20"/>
                <w:szCs w:val="20"/>
              </w:rPr>
              <w:t xml:space="preserve"> торговой площади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CB70B6" w:rsidRDefault="006C1B06" w:rsidP="006C1B06">
            <w:pPr>
              <w:pStyle w:val="affffffff7"/>
              <w:snapToGrid w:val="0"/>
              <w:jc w:val="center"/>
              <w:rPr>
                <w:rFonts w:ascii="Times New Roman" w:hAnsi="Times New Roman"/>
                <w:highlight w:val="yellow"/>
              </w:rPr>
            </w:pPr>
            <w:r w:rsidRPr="006C1B06">
              <w:rPr>
                <w:rFonts w:ascii="Times New Roman" w:hAnsi="Times New Roman"/>
              </w:rPr>
              <w:t>68</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873069" w:rsidRDefault="00873069" w:rsidP="00CB1ED3">
            <w:pPr>
              <w:snapToGrid w:val="0"/>
              <w:spacing w:line="240" w:lineRule="auto"/>
              <w:ind w:firstLine="0"/>
              <w:jc w:val="left"/>
              <w:rPr>
                <w:sz w:val="20"/>
                <w:szCs w:val="20"/>
              </w:rPr>
            </w:pPr>
            <w:r w:rsidRPr="00873069">
              <w:rPr>
                <w:sz w:val="20"/>
                <w:szCs w:val="20"/>
              </w:rPr>
              <w:t>ИП Алханашвили Рамази Тамазович</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69" w:rsidRDefault="00873069" w:rsidP="00F95E98">
            <w:pPr>
              <w:pStyle w:val="affffffff7"/>
              <w:snapToGrid w:val="0"/>
              <w:jc w:val="center"/>
              <w:rPr>
                <w:rFonts w:ascii="Times New Roman" w:hAnsi="Times New Roman"/>
              </w:rPr>
            </w:pPr>
            <w:r w:rsidRPr="00873069">
              <w:rPr>
                <w:rFonts w:ascii="Times New Roman" w:hAnsi="Times New Roman"/>
              </w:rPr>
              <w:t xml:space="preserve">д. Лентьево, </w:t>
            </w:r>
          </w:p>
          <w:p w:rsidR="00207DFF" w:rsidRPr="00873069" w:rsidRDefault="00873069" w:rsidP="00F95E98">
            <w:pPr>
              <w:pStyle w:val="affffffff7"/>
              <w:snapToGrid w:val="0"/>
              <w:jc w:val="center"/>
              <w:rPr>
                <w:rFonts w:ascii="Times New Roman" w:hAnsi="Times New Roman"/>
              </w:rPr>
            </w:pPr>
            <w:r w:rsidRPr="00873069">
              <w:rPr>
                <w:rFonts w:ascii="Times New Roman" w:hAnsi="Times New Roman"/>
              </w:rPr>
              <w:t>ул. Сахалинская, д. 68а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CB70B6" w:rsidRDefault="0050699A" w:rsidP="00207DFF">
            <w:pPr>
              <w:snapToGrid w:val="0"/>
              <w:spacing w:line="240" w:lineRule="auto"/>
              <w:ind w:firstLine="0"/>
              <w:jc w:val="center"/>
              <w:rPr>
                <w:sz w:val="20"/>
                <w:szCs w:val="20"/>
                <w:highlight w:val="yellow"/>
              </w:rPr>
            </w:pPr>
            <w:r w:rsidRPr="0050699A">
              <w:rPr>
                <w:sz w:val="20"/>
                <w:szCs w:val="20"/>
              </w:rPr>
              <w:t>нет данных</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50699A" w:rsidRDefault="00207DFF" w:rsidP="00207DFF">
            <w:pPr>
              <w:spacing w:line="240" w:lineRule="auto"/>
              <w:ind w:firstLine="0"/>
              <w:jc w:val="center"/>
              <w:rPr>
                <w:sz w:val="20"/>
                <w:szCs w:val="20"/>
              </w:rPr>
            </w:pPr>
            <w:r w:rsidRPr="0050699A">
              <w:rPr>
                <w:sz w:val="20"/>
                <w:szCs w:val="20"/>
              </w:rPr>
              <w:t>м</w:t>
            </w:r>
            <w:r w:rsidRPr="0050699A">
              <w:rPr>
                <w:sz w:val="20"/>
                <w:szCs w:val="20"/>
                <w:vertAlign w:val="superscript"/>
              </w:rPr>
              <w:t>2</w:t>
            </w:r>
            <w:r w:rsidRPr="0050699A">
              <w:rPr>
                <w:sz w:val="20"/>
                <w:szCs w:val="20"/>
              </w:rPr>
              <w:t xml:space="preserve"> торговой площади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50699A" w:rsidRDefault="004A679A" w:rsidP="00207DFF">
            <w:pPr>
              <w:pStyle w:val="affffffff7"/>
              <w:snapToGrid w:val="0"/>
              <w:jc w:val="center"/>
              <w:rPr>
                <w:rFonts w:ascii="Times New Roman" w:hAnsi="Times New Roman"/>
              </w:rPr>
            </w:pPr>
            <w:r>
              <w:rPr>
                <w:rFonts w:ascii="Times New Roman" w:hAnsi="Times New Roman"/>
              </w:rPr>
              <w:t>55,0</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7B1F" w:rsidRPr="00873069" w:rsidRDefault="00873069" w:rsidP="0066445A">
            <w:pPr>
              <w:snapToGrid w:val="0"/>
              <w:spacing w:line="240" w:lineRule="auto"/>
              <w:ind w:firstLine="0"/>
              <w:jc w:val="left"/>
              <w:rPr>
                <w:sz w:val="20"/>
                <w:szCs w:val="20"/>
              </w:rPr>
            </w:pPr>
            <w:r w:rsidRPr="00873069">
              <w:rPr>
                <w:sz w:val="20"/>
                <w:szCs w:val="20"/>
              </w:rPr>
              <w:t>ООО «Алёна»</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873069" w:rsidRDefault="0066445A" w:rsidP="00873069">
            <w:pPr>
              <w:pStyle w:val="affffffff7"/>
              <w:snapToGrid w:val="0"/>
              <w:jc w:val="center"/>
              <w:rPr>
                <w:rFonts w:ascii="Times New Roman" w:hAnsi="Times New Roman"/>
              </w:rPr>
            </w:pPr>
            <w:r w:rsidRPr="00873069">
              <w:rPr>
                <w:rFonts w:ascii="Times New Roman" w:hAnsi="Times New Roman"/>
              </w:rPr>
              <w:t xml:space="preserve">д. </w:t>
            </w:r>
            <w:r w:rsidR="00873069" w:rsidRPr="00873069">
              <w:rPr>
                <w:rFonts w:ascii="Times New Roman" w:hAnsi="Times New Roman"/>
              </w:rPr>
              <w:t>Лентьево, ул. Садовая, д. 1а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CB70B6" w:rsidRDefault="0050699A" w:rsidP="00207DFF">
            <w:pPr>
              <w:snapToGrid w:val="0"/>
              <w:spacing w:line="240" w:lineRule="auto"/>
              <w:ind w:firstLine="0"/>
              <w:jc w:val="center"/>
              <w:rPr>
                <w:sz w:val="20"/>
                <w:szCs w:val="20"/>
                <w:highlight w:val="yellow"/>
              </w:rPr>
            </w:pPr>
            <w:r w:rsidRPr="0050699A">
              <w:rPr>
                <w:sz w:val="20"/>
                <w:szCs w:val="20"/>
              </w:rPr>
              <w:t>2009</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50699A" w:rsidRDefault="00207DFF" w:rsidP="00207DFF">
            <w:pPr>
              <w:spacing w:line="240" w:lineRule="auto"/>
              <w:ind w:firstLine="0"/>
              <w:jc w:val="center"/>
              <w:rPr>
                <w:sz w:val="20"/>
                <w:szCs w:val="20"/>
              </w:rPr>
            </w:pPr>
            <w:r w:rsidRPr="0050699A">
              <w:rPr>
                <w:sz w:val="20"/>
                <w:szCs w:val="20"/>
              </w:rPr>
              <w:t>м</w:t>
            </w:r>
            <w:r w:rsidRPr="0050699A">
              <w:rPr>
                <w:sz w:val="20"/>
                <w:szCs w:val="20"/>
                <w:vertAlign w:val="superscript"/>
              </w:rPr>
              <w:t>2</w:t>
            </w:r>
            <w:r w:rsidRPr="0050699A">
              <w:rPr>
                <w:sz w:val="20"/>
                <w:szCs w:val="20"/>
              </w:rPr>
              <w:t xml:space="preserve"> торговой площади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50699A" w:rsidRDefault="004A679A" w:rsidP="00207DFF">
            <w:pPr>
              <w:pStyle w:val="affffffff7"/>
              <w:snapToGrid w:val="0"/>
              <w:jc w:val="center"/>
              <w:rPr>
                <w:rFonts w:ascii="Times New Roman" w:hAnsi="Times New Roman"/>
              </w:rPr>
            </w:pPr>
            <w:r>
              <w:rPr>
                <w:rFonts w:ascii="Times New Roman" w:hAnsi="Times New Roman"/>
              </w:rPr>
              <w:t>41,0</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873069" w:rsidRDefault="00873069" w:rsidP="00207DFF">
            <w:pPr>
              <w:snapToGrid w:val="0"/>
              <w:spacing w:line="240" w:lineRule="auto"/>
              <w:ind w:firstLine="0"/>
              <w:jc w:val="left"/>
              <w:rPr>
                <w:sz w:val="20"/>
                <w:szCs w:val="20"/>
              </w:rPr>
            </w:pPr>
            <w:r w:rsidRPr="00873069">
              <w:rPr>
                <w:sz w:val="20"/>
                <w:szCs w:val="20"/>
              </w:rPr>
              <w:t>ИП Медведева Светлана Георгиевна</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69" w:rsidRPr="00873069" w:rsidRDefault="009A37F0" w:rsidP="00873069">
            <w:pPr>
              <w:pStyle w:val="affffffff7"/>
              <w:snapToGrid w:val="0"/>
              <w:jc w:val="center"/>
              <w:rPr>
                <w:rFonts w:ascii="Times New Roman" w:hAnsi="Times New Roman"/>
              </w:rPr>
            </w:pPr>
            <w:r w:rsidRPr="00873069">
              <w:rPr>
                <w:rFonts w:ascii="Times New Roman" w:hAnsi="Times New Roman"/>
              </w:rPr>
              <w:t xml:space="preserve">д. </w:t>
            </w:r>
            <w:r w:rsidR="00873069" w:rsidRPr="00873069">
              <w:rPr>
                <w:rFonts w:ascii="Times New Roman" w:hAnsi="Times New Roman"/>
              </w:rPr>
              <w:t xml:space="preserve">Громошиха, </w:t>
            </w:r>
          </w:p>
          <w:p w:rsidR="00207DFF" w:rsidRPr="00873069" w:rsidRDefault="00873069" w:rsidP="00873069">
            <w:pPr>
              <w:pStyle w:val="affffffff7"/>
              <w:snapToGrid w:val="0"/>
              <w:jc w:val="center"/>
              <w:rPr>
                <w:rFonts w:ascii="Times New Roman" w:hAnsi="Times New Roman"/>
              </w:rPr>
            </w:pPr>
            <w:r w:rsidRPr="00873069">
              <w:rPr>
                <w:rFonts w:ascii="Times New Roman" w:hAnsi="Times New Roman"/>
              </w:rPr>
              <w:t>ул. Центральная, д. 29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50699A" w:rsidRDefault="0050699A" w:rsidP="00207DFF">
            <w:pPr>
              <w:snapToGrid w:val="0"/>
              <w:spacing w:line="240" w:lineRule="auto"/>
              <w:ind w:firstLine="0"/>
              <w:jc w:val="center"/>
              <w:rPr>
                <w:sz w:val="20"/>
                <w:szCs w:val="20"/>
              </w:rPr>
            </w:pPr>
            <w:r w:rsidRPr="0050699A">
              <w:rPr>
                <w:sz w:val="20"/>
                <w:szCs w:val="20"/>
              </w:rPr>
              <w:t>1963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50699A" w:rsidRDefault="00207DFF" w:rsidP="00207DFF">
            <w:pPr>
              <w:spacing w:line="240" w:lineRule="auto"/>
              <w:ind w:firstLine="0"/>
              <w:jc w:val="center"/>
              <w:rPr>
                <w:sz w:val="20"/>
                <w:szCs w:val="20"/>
              </w:rPr>
            </w:pPr>
            <w:r w:rsidRPr="0050699A">
              <w:rPr>
                <w:sz w:val="20"/>
                <w:szCs w:val="20"/>
              </w:rPr>
              <w:t>м</w:t>
            </w:r>
            <w:r w:rsidRPr="0050699A">
              <w:rPr>
                <w:sz w:val="20"/>
                <w:szCs w:val="20"/>
                <w:vertAlign w:val="superscript"/>
              </w:rPr>
              <w:t>2</w:t>
            </w:r>
            <w:r w:rsidRPr="0050699A">
              <w:rPr>
                <w:sz w:val="20"/>
                <w:szCs w:val="20"/>
              </w:rPr>
              <w:t xml:space="preserve"> торговой площади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50699A" w:rsidRDefault="004A679A" w:rsidP="00207DFF">
            <w:pPr>
              <w:pStyle w:val="affffffff7"/>
              <w:snapToGrid w:val="0"/>
              <w:jc w:val="center"/>
              <w:rPr>
                <w:rFonts w:ascii="Times New Roman" w:hAnsi="Times New Roman"/>
              </w:rPr>
            </w:pPr>
            <w:r>
              <w:rPr>
                <w:rFonts w:ascii="Times New Roman" w:hAnsi="Times New Roman"/>
              </w:rPr>
              <w:t>35,4</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1C4D37" w:rsidRDefault="009A37F0" w:rsidP="00873069">
            <w:pPr>
              <w:snapToGrid w:val="0"/>
              <w:spacing w:line="240" w:lineRule="auto"/>
              <w:ind w:firstLine="0"/>
              <w:jc w:val="left"/>
              <w:rPr>
                <w:sz w:val="20"/>
                <w:szCs w:val="20"/>
              </w:rPr>
            </w:pPr>
            <w:r w:rsidRPr="001C4D37">
              <w:rPr>
                <w:sz w:val="20"/>
                <w:szCs w:val="20"/>
              </w:rPr>
              <w:t xml:space="preserve">ИП </w:t>
            </w:r>
            <w:r w:rsidR="00873069" w:rsidRPr="001C4D37">
              <w:rPr>
                <w:sz w:val="20"/>
                <w:szCs w:val="20"/>
              </w:rPr>
              <w:t>Палева Галина Анатольевна</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D37" w:rsidRPr="001C4D37" w:rsidRDefault="001C4D37" w:rsidP="00207DFF">
            <w:pPr>
              <w:pStyle w:val="affffffff7"/>
              <w:snapToGrid w:val="0"/>
              <w:jc w:val="center"/>
              <w:rPr>
                <w:rFonts w:ascii="Times New Roman" w:hAnsi="Times New Roman"/>
              </w:rPr>
            </w:pPr>
            <w:r w:rsidRPr="001C4D37">
              <w:rPr>
                <w:rFonts w:ascii="Times New Roman" w:hAnsi="Times New Roman"/>
              </w:rPr>
              <w:t xml:space="preserve">д. Попчиха, </w:t>
            </w:r>
          </w:p>
          <w:p w:rsidR="00207DFF" w:rsidRPr="001C4D37" w:rsidRDefault="001C4D37" w:rsidP="00207DFF">
            <w:pPr>
              <w:pStyle w:val="affffffff7"/>
              <w:snapToGrid w:val="0"/>
              <w:jc w:val="center"/>
              <w:rPr>
                <w:rFonts w:ascii="Times New Roman" w:hAnsi="Times New Roman"/>
              </w:rPr>
            </w:pPr>
            <w:r w:rsidRPr="001C4D37">
              <w:rPr>
                <w:rFonts w:ascii="Times New Roman" w:hAnsi="Times New Roman"/>
              </w:rPr>
              <w:t>ул. Центральная, д. 41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041A0D" w:rsidRDefault="00041A0D" w:rsidP="00207DFF">
            <w:pPr>
              <w:snapToGrid w:val="0"/>
              <w:spacing w:line="240" w:lineRule="auto"/>
              <w:ind w:firstLine="0"/>
              <w:jc w:val="center"/>
              <w:rPr>
                <w:sz w:val="20"/>
                <w:szCs w:val="20"/>
              </w:rPr>
            </w:pPr>
            <w:r w:rsidRPr="00041A0D">
              <w:rPr>
                <w:sz w:val="20"/>
                <w:szCs w:val="20"/>
              </w:rPr>
              <w:t>1968</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041A0D" w:rsidRDefault="00207DFF" w:rsidP="00207DFF">
            <w:pPr>
              <w:spacing w:line="240" w:lineRule="auto"/>
              <w:ind w:firstLine="0"/>
              <w:jc w:val="center"/>
              <w:rPr>
                <w:sz w:val="20"/>
                <w:szCs w:val="20"/>
              </w:rPr>
            </w:pPr>
            <w:r w:rsidRPr="00041A0D">
              <w:rPr>
                <w:sz w:val="20"/>
                <w:szCs w:val="20"/>
              </w:rPr>
              <w:t>м</w:t>
            </w:r>
            <w:r w:rsidRPr="00041A0D">
              <w:rPr>
                <w:sz w:val="20"/>
                <w:szCs w:val="20"/>
                <w:vertAlign w:val="superscript"/>
              </w:rPr>
              <w:t>2</w:t>
            </w:r>
            <w:r w:rsidRPr="00041A0D">
              <w:rPr>
                <w:sz w:val="20"/>
                <w:szCs w:val="20"/>
              </w:rPr>
              <w:t xml:space="preserve"> торговой площади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041A0D" w:rsidRDefault="00041A0D" w:rsidP="00207DFF">
            <w:pPr>
              <w:pStyle w:val="affffffff7"/>
              <w:snapToGrid w:val="0"/>
              <w:jc w:val="center"/>
              <w:rPr>
                <w:rFonts w:ascii="Times New Roman" w:hAnsi="Times New Roman"/>
              </w:rPr>
            </w:pPr>
            <w:r w:rsidRPr="00041A0D">
              <w:rPr>
                <w:rFonts w:ascii="Times New Roman" w:hAnsi="Times New Roman"/>
              </w:rPr>
              <w:t>65,5</w:t>
            </w:r>
          </w:p>
        </w:tc>
      </w:tr>
      <w:tr w:rsidR="00873069"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69" w:rsidRPr="001C4D37" w:rsidRDefault="00873069" w:rsidP="00207DFF">
            <w:pPr>
              <w:snapToGrid w:val="0"/>
              <w:spacing w:line="240" w:lineRule="auto"/>
              <w:ind w:firstLine="0"/>
              <w:jc w:val="left"/>
              <w:rPr>
                <w:sz w:val="20"/>
                <w:szCs w:val="20"/>
              </w:rPr>
            </w:pPr>
            <w:r w:rsidRPr="001C4D37">
              <w:rPr>
                <w:sz w:val="20"/>
                <w:szCs w:val="20"/>
              </w:rPr>
              <w:t xml:space="preserve">ИП </w:t>
            </w:r>
            <w:r w:rsidR="001C4D37" w:rsidRPr="001C4D37">
              <w:rPr>
                <w:sz w:val="20"/>
                <w:szCs w:val="20"/>
              </w:rPr>
              <w:t>Босак Лариса Евгеньевна</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D37" w:rsidRPr="001C4D37" w:rsidRDefault="001C4D37" w:rsidP="00207DFF">
            <w:pPr>
              <w:pStyle w:val="affffffff7"/>
              <w:snapToGrid w:val="0"/>
              <w:jc w:val="center"/>
              <w:rPr>
                <w:rFonts w:ascii="Times New Roman" w:hAnsi="Times New Roman"/>
              </w:rPr>
            </w:pPr>
            <w:r w:rsidRPr="001C4D37">
              <w:rPr>
                <w:rFonts w:ascii="Times New Roman" w:hAnsi="Times New Roman"/>
              </w:rPr>
              <w:t xml:space="preserve">д. Ванское, </w:t>
            </w:r>
          </w:p>
          <w:p w:rsidR="00873069" w:rsidRPr="001C4D37" w:rsidRDefault="001C4D37" w:rsidP="00207DFF">
            <w:pPr>
              <w:pStyle w:val="affffffff7"/>
              <w:snapToGrid w:val="0"/>
              <w:jc w:val="center"/>
              <w:rPr>
                <w:rFonts w:ascii="Times New Roman" w:hAnsi="Times New Roman"/>
              </w:rPr>
            </w:pPr>
            <w:r w:rsidRPr="001C4D37">
              <w:rPr>
                <w:rFonts w:ascii="Times New Roman" w:hAnsi="Times New Roman"/>
              </w:rPr>
              <w:t>ул. Центральная, д. 45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69" w:rsidRPr="00041A0D" w:rsidRDefault="00041A0D" w:rsidP="00207DFF">
            <w:pPr>
              <w:snapToGrid w:val="0"/>
              <w:spacing w:line="240" w:lineRule="auto"/>
              <w:ind w:firstLine="0"/>
              <w:jc w:val="center"/>
              <w:rPr>
                <w:sz w:val="20"/>
                <w:szCs w:val="20"/>
              </w:rPr>
            </w:pPr>
            <w:r w:rsidRPr="00041A0D">
              <w:rPr>
                <w:sz w:val="20"/>
                <w:szCs w:val="20"/>
              </w:rPr>
              <w:t>нет данных</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69" w:rsidRPr="00041A0D" w:rsidRDefault="00041A0D" w:rsidP="00207DFF">
            <w:pPr>
              <w:spacing w:line="240" w:lineRule="auto"/>
              <w:ind w:firstLine="0"/>
              <w:jc w:val="center"/>
              <w:rPr>
                <w:sz w:val="20"/>
                <w:szCs w:val="20"/>
              </w:rPr>
            </w:pPr>
            <w:r w:rsidRPr="00041A0D">
              <w:rPr>
                <w:sz w:val="20"/>
                <w:szCs w:val="20"/>
              </w:rPr>
              <w:t>м</w:t>
            </w:r>
            <w:r w:rsidRPr="00041A0D">
              <w:rPr>
                <w:sz w:val="20"/>
                <w:szCs w:val="20"/>
                <w:vertAlign w:val="superscript"/>
              </w:rPr>
              <w:t>2</w:t>
            </w:r>
            <w:r w:rsidRPr="00041A0D">
              <w:rPr>
                <w:sz w:val="20"/>
                <w:szCs w:val="20"/>
              </w:rPr>
              <w:t xml:space="preserve"> торговой площади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69" w:rsidRPr="00041A0D" w:rsidRDefault="004A679A" w:rsidP="00207DFF">
            <w:pPr>
              <w:pStyle w:val="affffffff7"/>
              <w:snapToGrid w:val="0"/>
              <w:jc w:val="center"/>
              <w:rPr>
                <w:rFonts w:ascii="Times New Roman" w:hAnsi="Times New Roman"/>
              </w:rPr>
            </w:pPr>
            <w:r>
              <w:rPr>
                <w:rFonts w:ascii="Times New Roman" w:hAnsi="Times New Roman"/>
              </w:rPr>
              <w:t>35,0</w:t>
            </w:r>
          </w:p>
        </w:tc>
      </w:tr>
      <w:tr w:rsidR="00873069"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69" w:rsidRPr="001C4D37" w:rsidRDefault="001C4D37" w:rsidP="00207DFF">
            <w:pPr>
              <w:snapToGrid w:val="0"/>
              <w:spacing w:line="240" w:lineRule="auto"/>
              <w:ind w:firstLine="0"/>
              <w:jc w:val="left"/>
              <w:rPr>
                <w:sz w:val="20"/>
                <w:szCs w:val="20"/>
              </w:rPr>
            </w:pPr>
            <w:r w:rsidRPr="001C4D37">
              <w:rPr>
                <w:sz w:val="20"/>
                <w:szCs w:val="20"/>
              </w:rPr>
              <w:t>ИП Босак Лариса Евгеньевна</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D37" w:rsidRPr="001C4D37" w:rsidRDefault="001C4D37" w:rsidP="00207DFF">
            <w:pPr>
              <w:pStyle w:val="affffffff7"/>
              <w:snapToGrid w:val="0"/>
              <w:jc w:val="center"/>
              <w:rPr>
                <w:rFonts w:ascii="Times New Roman" w:hAnsi="Times New Roman"/>
              </w:rPr>
            </w:pPr>
            <w:r w:rsidRPr="001C4D37">
              <w:rPr>
                <w:rFonts w:ascii="Times New Roman" w:hAnsi="Times New Roman"/>
              </w:rPr>
              <w:t xml:space="preserve">д. Ванское, </w:t>
            </w:r>
          </w:p>
          <w:p w:rsidR="00873069" w:rsidRPr="001C4D37" w:rsidRDefault="001C4D37" w:rsidP="00207DFF">
            <w:pPr>
              <w:pStyle w:val="affffffff7"/>
              <w:snapToGrid w:val="0"/>
              <w:jc w:val="center"/>
              <w:rPr>
                <w:rFonts w:ascii="Times New Roman" w:hAnsi="Times New Roman"/>
              </w:rPr>
            </w:pPr>
            <w:r w:rsidRPr="001C4D37">
              <w:rPr>
                <w:rFonts w:ascii="Times New Roman" w:hAnsi="Times New Roman"/>
              </w:rPr>
              <w:t>ул. Молодежная, д. 22А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69" w:rsidRPr="00041A0D" w:rsidRDefault="00041A0D" w:rsidP="00207DFF">
            <w:pPr>
              <w:snapToGrid w:val="0"/>
              <w:spacing w:line="240" w:lineRule="auto"/>
              <w:ind w:firstLine="0"/>
              <w:jc w:val="center"/>
              <w:rPr>
                <w:sz w:val="20"/>
                <w:szCs w:val="20"/>
              </w:rPr>
            </w:pPr>
            <w:r w:rsidRPr="00041A0D">
              <w:rPr>
                <w:sz w:val="20"/>
                <w:szCs w:val="20"/>
              </w:rPr>
              <w:t>2017</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69" w:rsidRPr="00041A0D" w:rsidRDefault="00041A0D" w:rsidP="00207DFF">
            <w:pPr>
              <w:spacing w:line="240" w:lineRule="auto"/>
              <w:ind w:firstLine="0"/>
              <w:jc w:val="center"/>
              <w:rPr>
                <w:sz w:val="20"/>
                <w:szCs w:val="20"/>
              </w:rPr>
            </w:pPr>
            <w:r w:rsidRPr="00041A0D">
              <w:rPr>
                <w:sz w:val="20"/>
                <w:szCs w:val="20"/>
              </w:rPr>
              <w:t>м</w:t>
            </w:r>
            <w:r w:rsidRPr="00041A0D">
              <w:rPr>
                <w:sz w:val="20"/>
                <w:szCs w:val="20"/>
                <w:vertAlign w:val="superscript"/>
              </w:rPr>
              <w:t>2</w:t>
            </w:r>
            <w:r w:rsidRPr="00041A0D">
              <w:rPr>
                <w:sz w:val="20"/>
                <w:szCs w:val="20"/>
              </w:rPr>
              <w:t xml:space="preserve"> торговой площади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69" w:rsidRPr="00041A0D" w:rsidRDefault="00041A0D" w:rsidP="00207DFF">
            <w:pPr>
              <w:pStyle w:val="affffffff7"/>
              <w:snapToGrid w:val="0"/>
              <w:jc w:val="center"/>
              <w:rPr>
                <w:rFonts w:ascii="Times New Roman" w:hAnsi="Times New Roman"/>
              </w:rPr>
            </w:pPr>
            <w:r w:rsidRPr="00041A0D">
              <w:rPr>
                <w:rFonts w:ascii="Times New Roman" w:hAnsi="Times New Roman"/>
              </w:rPr>
              <w:t>38,8</w:t>
            </w:r>
          </w:p>
        </w:tc>
      </w:tr>
      <w:tr w:rsidR="00873069"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69" w:rsidRPr="001C4D37" w:rsidRDefault="001C4D37" w:rsidP="00207DFF">
            <w:pPr>
              <w:snapToGrid w:val="0"/>
              <w:spacing w:line="240" w:lineRule="auto"/>
              <w:ind w:firstLine="0"/>
              <w:jc w:val="left"/>
              <w:rPr>
                <w:sz w:val="20"/>
                <w:szCs w:val="20"/>
              </w:rPr>
            </w:pPr>
            <w:r w:rsidRPr="001C4D37">
              <w:rPr>
                <w:sz w:val="20"/>
                <w:szCs w:val="20"/>
              </w:rPr>
              <w:t>ИП Лисов Дмитрий Александрович</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69" w:rsidRPr="001C4D37" w:rsidRDefault="001C4D37" w:rsidP="00207DFF">
            <w:pPr>
              <w:pStyle w:val="affffffff7"/>
              <w:snapToGrid w:val="0"/>
              <w:jc w:val="center"/>
              <w:rPr>
                <w:rFonts w:ascii="Times New Roman" w:hAnsi="Times New Roman"/>
              </w:rPr>
            </w:pPr>
            <w:r w:rsidRPr="001C4D37">
              <w:rPr>
                <w:rFonts w:ascii="Times New Roman" w:hAnsi="Times New Roman"/>
              </w:rPr>
              <w:t>д. Мережа, ул. Школьная, д. 10</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69" w:rsidRPr="00041A0D" w:rsidRDefault="00041A0D" w:rsidP="00207DFF">
            <w:pPr>
              <w:snapToGrid w:val="0"/>
              <w:spacing w:line="240" w:lineRule="auto"/>
              <w:ind w:firstLine="0"/>
              <w:jc w:val="center"/>
              <w:rPr>
                <w:sz w:val="20"/>
                <w:szCs w:val="20"/>
              </w:rPr>
            </w:pPr>
            <w:r w:rsidRPr="00041A0D">
              <w:rPr>
                <w:sz w:val="20"/>
                <w:szCs w:val="20"/>
              </w:rPr>
              <w:t>1937</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69" w:rsidRPr="00041A0D" w:rsidRDefault="00041A0D" w:rsidP="00207DFF">
            <w:pPr>
              <w:spacing w:line="240" w:lineRule="auto"/>
              <w:ind w:firstLine="0"/>
              <w:jc w:val="center"/>
              <w:rPr>
                <w:sz w:val="20"/>
                <w:szCs w:val="20"/>
              </w:rPr>
            </w:pPr>
            <w:r w:rsidRPr="00041A0D">
              <w:rPr>
                <w:sz w:val="20"/>
                <w:szCs w:val="20"/>
              </w:rPr>
              <w:t>м</w:t>
            </w:r>
            <w:r w:rsidRPr="00041A0D">
              <w:rPr>
                <w:sz w:val="20"/>
                <w:szCs w:val="20"/>
                <w:vertAlign w:val="superscript"/>
              </w:rPr>
              <w:t>2</w:t>
            </w:r>
            <w:r w:rsidRPr="00041A0D">
              <w:rPr>
                <w:sz w:val="20"/>
                <w:szCs w:val="20"/>
              </w:rPr>
              <w:t xml:space="preserve"> торговой площади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69" w:rsidRPr="00041A0D" w:rsidRDefault="004A679A" w:rsidP="00207DFF">
            <w:pPr>
              <w:pStyle w:val="affffffff7"/>
              <w:snapToGrid w:val="0"/>
              <w:jc w:val="center"/>
              <w:rPr>
                <w:rFonts w:ascii="Times New Roman" w:hAnsi="Times New Roman"/>
              </w:rPr>
            </w:pPr>
            <w:r>
              <w:rPr>
                <w:rFonts w:ascii="Times New Roman" w:hAnsi="Times New Roman"/>
              </w:rPr>
              <w:t>50,0</w:t>
            </w:r>
          </w:p>
        </w:tc>
      </w:tr>
      <w:tr w:rsidR="00873069"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69" w:rsidRPr="001C4D37" w:rsidRDefault="001C4D37" w:rsidP="00207DFF">
            <w:pPr>
              <w:snapToGrid w:val="0"/>
              <w:spacing w:line="240" w:lineRule="auto"/>
              <w:ind w:firstLine="0"/>
              <w:jc w:val="left"/>
              <w:rPr>
                <w:sz w:val="20"/>
                <w:szCs w:val="20"/>
              </w:rPr>
            </w:pPr>
            <w:r w:rsidRPr="001C4D37">
              <w:rPr>
                <w:sz w:val="20"/>
                <w:szCs w:val="20"/>
              </w:rPr>
              <w:t>ИП Сверчкова Татьяна Александровна</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D37" w:rsidRPr="001C4D37" w:rsidRDefault="001C4D37" w:rsidP="00207DFF">
            <w:pPr>
              <w:pStyle w:val="affffffff7"/>
              <w:snapToGrid w:val="0"/>
              <w:jc w:val="center"/>
              <w:rPr>
                <w:rFonts w:ascii="Times New Roman" w:hAnsi="Times New Roman"/>
              </w:rPr>
            </w:pPr>
            <w:r w:rsidRPr="001C4D37">
              <w:rPr>
                <w:rFonts w:ascii="Times New Roman" w:hAnsi="Times New Roman"/>
              </w:rPr>
              <w:t xml:space="preserve">д. Мережа, </w:t>
            </w:r>
          </w:p>
          <w:p w:rsidR="00873069" w:rsidRPr="001C4D37" w:rsidRDefault="001C4D37" w:rsidP="00207DFF">
            <w:pPr>
              <w:pStyle w:val="affffffff7"/>
              <w:snapToGrid w:val="0"/>
              <w:jc w:val="center"/>
              <w:rPr>
                <w:rFonts w:ascii="Times New Roman" w:hAnsi="Times New Roman"/>
              </w:rPr>
            </w:pPr>
            <w:r w:rsidRPr="001C4D37">
              <w:rPr>
                <w:rFonts w:ascii="Times New Roman" w:hAnsi="Times New Roman"/>
              </w:rPr>
              <w:t>ул. Центральная, д. 15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69" w:rsidRPr="00041A0D" w:rsidRDefault="00041A0D" w:rsidP="00207DFF">
            <w:pPr>
              <w:snapToGrid w:val="0"/>
              <w:spacing w:line="240" w:lineRule="auto"/>
              <w:ind w:firstLine="0"/>
              <w:jc w:val="center"/>
              <w:rPr>
                <w:sz w:val="20"/>
                <w:szCs w:val="20"/>
              </w:rPr>
            </w:pPr>
            <w:r w:rsidRPr="00041A0D">
              <w:rPr>
                <w:sz w:val="20"/>
                <w:szCs w:val="20"/>
              </w:rPr>
              <w:t>1963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69" w:rsidRPr="00041A0D" w:rsidRDefault="00041A0D" w:rsidP="00207DFF">
            <w:pPr>
              <w:spacing w:line="240" w:lineRule="auto"/>
              <w:ind w:firstLine="0"/>
              <w:jc w:val="center"/>
              <w:rPr>
                <w:sz w:val="20"/>
                <w:szCs w:val="20"/>
              </w:rPr>
            </w:pPr>
            <w:r w:rsidRPr="00041A0D">
              <w:rPr>
                <w:sz w:val="20"/>
                <w:szCs w:val="20"/>
              </w:rPr>
              <w:t>м</w:t>
            </w:r>
            <w:r w:rsidRPr="00041A0D">
              <w:rPr>
                <w:sz w:val="20"/>
                <w:szCs w:val="20"/>
                <w:vertAlign w:val="superscript"/>
              </w:rPr>
              <w:t>2</w:t>
            </w:r>
            <w:r w:rsidRPr="00041A0D">
              <w:rPr>
                <w:sz w:val="20"/>
                <w:szCs w:val="20"/>
              </w:rPr>
              <w:t xml:space="preserve"> торговой площади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69" w:rsidRPr="00041A0D" w:rsidRDefault="00041A0D" w:rsidP="00207DFF">
            <w:pPr>
              <w:pStyle w:val="affffffff7"/>
              <w:snapToGrid w:val="0"/>
              <w:jc w:val="center"/>
              <w:rPr>
                <w:rFonts w:ascii="Times New Roman" w:hAnsi="Times New Roman"/>
              </w:rPr>
            </w:pPr>
            <w:r w:rsidRPr="00041A0D">
              <w:rPr>
                <w:rFonts w:ascii="Times New Roman" w:hAnsi="Times New Roman"/>
              </w:rPr>
              <w:t>91,1</w:t>
            </w:r>
          </w:p>
        </w:tc>
      </w:tr>
      <w:tr w:rsidR="00873069"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69" w:rsidRPr="00CB70B6" w:rsidRDefault="00873069" w:rsidP="00207DFF">
            <w:pPr>
              <w:snapToGrid w:val="0"/>
              <w:spacing w:line="240" w:lineRule="auto"/>
              <w:ind w:firstLine="0"/>
              <w:jc w:val="left"/>
              <w:rPr>
                <w:sz w:val="20"/>
                <w:szCs w:val="20"/>
                <w:highlight w:val="yellow"/>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69" w:rsidRPr="00CB70B6" w:rsidRDefault="00873069" w:rsidP="00207DFF">
            <w:pPr>
              <w:pStyle w:val="affffffff7"/>
              <w:snapToGrid w:val="0"/>
              <w:jc w:val="center"/>
              <w:rPr>
                <w:rFonts w:ascii="Times New Roman" w:hAnsi="Times New Roman"/>
                <w:highlight w:val="yellow"/>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69" w:rsidRPr="00CB70B6" w:rsidRDefault="00873069" w:rsidP="00207DFF">
            <w:pPr>
              <w:snapToGrid w:val="0"/>
              <w:spacing w:line="240" w:lineRule="auto"/>
              <w:ind w:firstLine="0"/>
              <w:jc w:val="center"/>
              <w:rPr>
                <w:sz w:val="20"/>
                <w:szCs w:val="20"/>
                <w:highlight w:val="yellow"/>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69" w:rsidRPr="00CB70B6" w:rsidRDefault="00873069" w:rsidP="00207DFF">
            <w:pPr>
              <w:spacing w:line="240" w:lineRule="auto"/>
              <w:ind w:firstLine="0"/>
              <w:jc w:val="center"/>
              <w:rPr>
                <w:sz w:val="20"/>
                <w:szCs w:val="20"/>
                <w:highlight w:val="yellow"/>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069" w:rsidRPr="00CB70B6" w:rsidRDefault="00873069" w:rsidP="00207DFF">
            <w:pPr>
              <w:pStyle w:val="affffffff7"/>
              <w:snapToGrid w:val="0"/>
              <w:jc w:val="center"/>
              <w:rPr>
                <w:rFonts w:ascii="Times New Roman" w:hAnsi="Times New Roman"/>
                <w:highlight w:val="yellow"/>
              </w:rPr>
            </w:pP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rPr>
                <w:rFonts w:ascii="Times New Roman" w:hAnsi="Times New Roman"/>
              </w:rPr>
            </w:pPr>
            <w:r w:rsidRPr="00AE6CD8">
              <w:rPr>
                <w:rFonts w:ascii="Times New Roman" w:hAnsi="Times New Roman"/>
              </w:rPr>
              <w:t>Рыночные комплексы</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left"/>
              <w:rPr>
                <w:sz w:val="20"/>
                <w:szCs w:val="20"/>
              </w:rPr>
            </w:pPr>
            <w:r>
              <w:rPr>
                <w:sz w:val="20"/>
                <w:szCs w:val="20"/>
              </w:rPr>
              <w:t>-</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Pr>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м</w:t>
            </w:r>
            <w:r w:rsidRPr="00207DFF">
              <w:rPr>
                <w:sz w:val="20"/>
                <w:szCs w:val="20"/>
                <w:vertAlign w:val="superscript"/>
              </w:rPr>
              <w:t>2</w:t>
            </w:r>
            <w:r w:rsidRPr="00207DFF">
              <w:rPr>
                <w:sz w:val="20"/>
                <w:szCs w:val="20"/>
              </w:rPr>
              <w:t xml:space="preserve"> торговой площади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rPr>
              <w:t>-</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tcMar>
              <w:left w:w="83" w:type="dxa"/>
              <w:right w:w="108" w:type="dxa"/>
            </w:tcMar>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b/>
                <w:bCs/>
              </w:rPr>
              <w:t>Предприятия общественного питания</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rPr>
                <w:rFonts w:ascii="Times New Roman" w:hAnsi="Times New Roman"/>
              </w:rPr>
            </w:pPr>
            <w:r w:rsidRPr="00AE6CD8">
              <w:rPr>
                <w:rFonts w:ascii="Times New Roman" w:hAnsi="Times New Roman"/>
              </w:rPr>
              <w:t>Предприятия общественного питания</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5574CF" w:rsidP="00207DFF">
            <w:pPr>
              <w:snapToGrid w:val="0"/>
              <w:spacing w:line="240" w:lineRule="auto"/>
              <w:ind w:firstLine="0"/>
              <w:jc w:val="left"/>
              <w:rPr>
                <w:sz w:val="20"/>
                <w:szCs w:val="20"/>
              </w:rPr>
            </w:pPr>
            <w:r>
              <w:rPr>
                <w:sz w:val="20"/>
                <w:szCs w:val="20"/>
              </w:rPr>
              <w:t>Кафе «Минутка»</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4CF" w:rsidRDefault="005574CF" w:rsidP="00207DFF">
            <w:pPr>
              <w:pStyle w:val="affffffff7"/>
              <w:snapToGrid w:val="0"/>
              <w:jc w:val="center"/>
              <w:rPr>
                <w:rFonts w:ascii="Times New Roman" w:hAnsi="Times New Roman"/>
              </w:rPr>
            </w:pPr>
            <w:r>
              <w:rPr>
                <w:rFonts w:ascii="Times New Roman" w:hAnsi="Times New Roman"/>
              </w:rPr>
              <w:t xml:space="preserve">д. Лентьево, </w:t>
            </w:r>
          </w:p>
          <w:p w:rsidR="00207DFF" w:rsidRPr="00AE6CD8" w:rsidRDefault="005574CF" w:rsidP="00207DFF">
            <w:pPr>
              <w:pStyle w:val="affffffff7"/>
              <w:snapToGrid w:val="0"/>
              <w:jc w:val="center"/>
              <w:rPr>
                <w:rFonts w:ascii="Times New Roman" w:hAnsi="Times New Roman"/>
              </w:rPr>
            </w:pPr>
            <w:r>
              <w:rPr>
                <w:rFonts w:ascii="Times New Roman" w:hAnsi="Times New Roman"/>
              </w:rPr>
              <w:t>ул. Сахалинская, д. 64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5574CF" w:rsidP="00207DFF">
            <w:pPr>
              <w:snapToGrid w:val="0"/>
              <w:spacing w:line="240" w:lineRule="auto"/>
              <w:ind w:firstLine="0"/>
              <w:jc w:val="center"/>
              <w:rPr>
                <w:sz w:val="20"/>
                <w:szCs w:val="20"/>
              </w:rPr>
            </w:pPr>
            <w:r>
              <w:rPr>
                <w:sz w:val="20"/>
                <w:szCs w:val="20"/>
              </w:rPr>
              <w:t>2017</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посадочных мест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6C1B06" w:rsidP="002D2BC1">
            <w:pPr>
              <w:pStyle w:val="affffffff7"/>
              <w:snapToGrid w:val="0"/>
              <w:jc w:val="center"/>
              <w:rPr>
                <w:rFonts w:ascii="Times New Roman" w:hAnsi="Times New Roman"/>
              </w:rPr>
            </w:pPr>
            <w:r>
              <w:rPr>
                <w:rFonts w:ascii="Times New Roman" w:hAnsi="Times New Roman"/>
              </w:rPr>
              <w:t>84</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tcMar>
              <w:left w:w="83" w:type="dxa"/>
              <w:right w:w="108" w:type="dxa"/>
            </w:tcMar>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b/>
                <w:bCs/>
              </w:rPr>
              <w:t>Предприятия бытового и коммунального обслуживания</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rPr>
                <w:rFonts w:ascii="Times New Roman" w:hAnsi="Times New Roman"/>
              </w:rPr>
            </w:pPr>
            <w:r w:rsidRPr="00AE6CD8">
              <w:rPr>
                <w:rFonts w:ascii="Times New Roman" w:hAnsi="Times New Roman"/>
              </w:rPr>
              <w:t>Пункты бытового обслуживания</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left"/>
              <w:rPr>
                <w:sz w:val="20"/>
                <w:szCs w:val="20"/>
              </w:rPr>
            </w:pPr>
            <w:r>
              <w:rPr>
                <w:sz w:val="20"/>
                <w:szCs w:val="20"/>
              </w:rPr>
              <w:t>-</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Pr>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рабочее место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rPr>
              <w:t>-</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rPr>
                <w:rFonts w:ascii="Times New Roman" w:hAnsi="Times New Roman"/>
              </w:rPr>
            </w:pPr>
            <w:r w:rsidRPr="00AE6CD8">
              <w:rPr>
                <w:rFonts w:ascii="Times New Roman" w:hAnsi="Times New Roman"/>
              </w:rPr>
              <w:t>Прачечные</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left"/>
              <w:rPr>
                <w:sz w:val="20"/>
                <w:szCs w:val="20"/>
              </w:rPr>
            </w:pPr>
            <w:r>
              <w:rPr>
                <w:sz w:val="20"/>
                <w:szCs w:val="20"/>
              </w:rPr>
              <w:t>-</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Pr>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кг белья в смену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rPr>
              <w:t>-</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rPr>
                <w:rFonts w:ascii="Times New Roman" w:hAnsi="Times New Roman"/>
              </w:rPr>
            </w:pPr>
            <w:r w:rsidRPr="00AE6CD8">
              <w:rPr>
                <w:rFonts w:ascii="Times New Roman" w:hAnsi="Times New Roman"/>
              </w:rPr>
              <w:t>Химчистки</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left"/>
              <w:rPr>
                <w:sz w:val="20"/>
                <w:szCs w:val="20"/>
              </w:rPr>
            </w:pPr>
            <w:r>
              <w:rPr>
                <w:sz w:val="20"/>
                <w:szCs w:val="20"/>
              </w:rPr>
              <w:t>-</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Pr>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кг вещей в смену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rPr>
              <w:t>-</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rPr>
                <w:rFonts w:ascii="Times New Roman" w:hAnsi="Times New Roman"/>
              </w:rPr>
            </w:pPr>
            <w:r w:rsidRPr="00AE6CD8">
              <w:rPr>
                <w:rFonts w:ascii="Times New Roman" w:hAnsi="Times New Roman"/>
              </w:rPr>
              <w:t>Бани</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left"/>
              <w:rPr>
                <w:sz w:val="20"/>
                <w:szCs w:val="20"/>
              </w:rPr>
            </w:pPr>
            <w:r>
              <w:rPr>
                <w:sz w:val="20"/>
                <w:szCs w:val="20"/>
              </w:rPr>
              <w:t>-</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Pr>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место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jc w:val="center"/>
              <w:rPr>
                <w:rFonts w:ascii="Times New Roman" w:hAnsi="Times New Roman"/>
              </w:rPr>
            </w:pP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tcMar>
              <w:left w:w="83" w:type="dxa"/>
              <w:right w:w="108" w:type="dxa"/>
            </w:tcMar>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b/>
                <w:bCs/>
              </w:rPr>
              <w:t>Кредитно-финансовые учреждения</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left"/>
              <w:rPr>
                <w:sz w:val="20"/>
                <w:szCs w:val="20"/>
              </w:rPr>
            </w:pPr>
            <w:r w:rsidRPr="00207DFF">
              <w:rPr>
                <w:sz w:val="20"/>
                <w:szCs w:val="20"/>
              </w:rPr>
              <w:t>Отделения и филиалы сберегательного банка, операционное место</w:t>
            </w:r>
          </w:p>
        </w:tc>
      </w:tr>
      <w:tr w:rsidR="00207DFF"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left"/>
              <w:rPr>
                <w:sz w:val="20"/>
                <w:szCs w:val="20"/>
              </w:rPr>
            </w:pPr>
            <w:r>
              <w:rPr>
                <w:sz w:val="20"/>
                <w:szCs w:val="20"/>
              </w:rPr>
              <w:t>-</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Pr>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операционное место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Pr>
                <w:sz w:val="20"/>
                <w:szCs w:val="20"/>
              </w:rPr>
              <w:t>-</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tcMar>
              <w:left w:w="83" w:type="dxa"/>
              <w:right w:w="108" w:type="dxa"/>
            </w:tcMar>
            <w:vAlign w:val="center"/>
          </w:tcPr>
          <w:p w:rsidR="00207DFF" w:rsidRPr="00AE6CD8" w:rsidRDefault="00207DFF" w:rsidP="00207DFF">
            <w:pPr>
              <w:pStyle w:val="affffffff7"/>
              <w:jc w:val="center"/>
              <w:rPr>
                <w:rFonts w:ascii="Times New Roman" w:hAnsi="Times New Roman"/>
              </w:rPr>
            </w:pPr>
            <w:r w:rsidRPr="00AE6CD8">
              <w:rPr>
                <w:rFonts w:ascii="Times New Roman" w:hAnsi="Times New Roman"/>
                <w:b/>
                <w:bCs/>
              </w:rPr>
              <w:t>Отделения связи</w:t>
            </w:r>
          </w:p>
        </w:tc>
      </w:tr>
      <w:tr w:rsidR="00207DFF"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AE6CD8" w:rsidRDefault="00207DFF" w:rsidP="00207DFF">
            <w:pPr>
              <w:pStyle w:val="affffffff7"/>
              <w:rPr>
                <w:rFonts w:ascii="Times New Roman" w:hAnsi="Times New Roman"/>
              </w:rPr>
            </w:pPr>
            <w:r w:rsidRPr="00AE6CD8">
              <w:rPr>
                <w:rFonts w:ascii="Times New Roman" w:hAnsi="Times New Roman"/>
              </w:rPr>
              <w:t>Отделения связи</w:t>
            </w:r>
          </w:p>
        </w:tc>
      </w:tr>
      <w:tr w:rsidR="00207DFF" w:rsidRPr="00207DFF" w:rsidTr="004F5356">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157770">
            <w:pPr>
              <w:spacing w:line="240" w:lineRule="auto"/>
              <w:ind w:firstLine="0"/>
              <w:jc w:val="left"/>
              <w:rPr>
                <w:sz w:val="20"/>
                <w:szCs w:val="20"/>
              </w:rPr>
            </w:pPr>
            <w:r w:rsidRPr="00207DFF">
              <w:rPr>
                <w:sz w:val="20"/>
                <w:szCs w:val="20"/>
              </w:rPr>
              <w:t xml:space="preserve">Филиал ФГУП «Почта России» ОПС </w:t>
            </w:r>
            <w:r w:rsidR="00157770">
              <w:rPr>
                <w:sz w:val="20"/>
                <w:szCs w:val="20"/>
              </w:rPr>
              <w:t>Лентьево</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7770" w:rsidRDefault="00280E13" w:rsidP="00157770">
            <w:pPr>
              <w:spacing w:line="240" w:lineRule="auto"/>
              <w:ind w:firstLine="0"/>
              <w:jc w:val="center"/>
              <w:rPr>
                <w:sz w:val="20"/>
                <w:szCs w:val="20"/>
              </w:rPr>
            </w:pPr>
            <w:r>
              <w:rPr>
                <w:sz w:val="20"/>
                <w:szCs w:val="20"/>
              </w:rPr>
              <w:t xml:space="preserve">д. </w:t>
            </w:r>
            <w:r w:rsidR="00157770">
              <w:rPr>
                <w:sz w:val="20"/>
                <w:szCs w:val="20"/>
              </w:rPr>
              <w:t xml:space="preserve">Лентьево, </w:t>
            </w:r>
          </w:p>
          <w:p w:rsidR="00207DFF" w:rsidRPr="00207DFF" w:rsidRDefault="00157770" w:rsidP="00157770">
            <w:pPr>
              <w:spacing w:line="240" w:lineRule="auto"/>
              <w:ind w:firstLine="0"/>
              <w:jc w:val="center"/>
              <w:rPr>
                <w:sz w:val="20"/>
                <w:szCs w:val="20"/>
              </w:rPr>
            </w:pPr>
            <w:r>
              <w:rPr>
                <w:sz w:val="20"/>
                <w:szCs w:val="20"/>
              </w:rPr>
              <w:t>ул. Советская, д. 23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4F5356" w:rsidP="004F5356">
            <w:pPr>
              <w:spacing w:line="240" w:lineRule="auto"/>
              <w:ind w:firstLine="0"/>
              <w:jc w:val="center"/>
              <w:rPr>
                <w:sz w:val="20"/>
                <w:szCs w:val="20"/>
              </w:rPr>
            </w:pPr>
            <w:r>
              <w:rPr>
                <w:sz w:val="20"/>
                <w:szCs w:val="20"/>
              </w:rPr>
              <w:t>данные отсутствуют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07DFF" w:rsidRDefault="00207DFF" w:rsidP="00207DFF">
            <w:pPr>
              <w:spacing w:line="240" w:lineRule="auto"/>
              <w:ind w:firstLine="0"/>
              <w:jc w:val="center"/>
              <w:rPr>
                <w:sz w:val="20"/>
                <w:szCs w:val="20"/>
              </w:rPr>
            </w:pPr>
            <w:r w:rsidRPr="00207DFF">
              <w:rPr>
                <w:sz w:val="20"/>
                <w:szCs w:val="20"/>
              </w:rPr>
              <w:t>объект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DFF" w:rsidRPr="00245759" w:rsidRDefault="00245759" w:rsidP="00207DFF">
            <w:pPr>
              <w:spacing w:line="240" w:lineRule="auto"/>
              <w:ind w:firstLine="0"/>
              <w:jc w:val="center"/>
              <w:rPr>
                <w:sz w:val="20"/>
                <w:szCs w:val="20"/>
              </w:rPr>
            </w:pPr>
            <w:r w:rsidRPr="00245759">
              <w:rPr>
                <w:sz w:val="20"/>
                <w:szCs w:val="20"/>
              </w:rPr>
              <w:t>1</w:t>
            </w:r>
          </w:p>
        </w:tc>
      </w:tr>
      <w:tr w:rsidR="004F5356" w:rsidRPr="00207DFF" w:rsidTr="004F5356">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356" w:rsidRPr="00207DFF" w:rsidRDefault="004F5356" w:rsidP="0033583C">
            <w:pPr>
              <w:spacing w:line="240" w:lineRule="auto"/>
              <w:ind w:firstLine="0"/>
              <w:jc w:val="left"/>
              <w:rPr>
                <w:sz w:val="20"/>
                <w:szCs w:val="20"/>
              </w:rPr>
            </w:pPr>
            <w:r w:rsidRPr="00207DFF">
              <w:rPr>
                <w:sz w:val="20"/>
                <w:szCs w:val="20"/>
              </w:rPr>
              <w:t xml:space="preserve">Филиал ФГУП «Почта России» ОПС </w:t>
            </w:r>
            <w:r>
              <w:rPr>
                <w:sz w:val="20"/>
                <w:szCs w:val="20"/>
              </w:rPr>
              <w:t>Ванское</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356" w:rsidRPr="00207DFF" w:rsidRDefault="004F5356" w:rsidP="0033583C">
            <w:pPr>
              <w:spacing w:line="240" w:lineRule="auto"/>
              <w:ind w:firstLine="0"/>
              <w:jc w:val="center"/>
              <w:rPr>
                <w:sz w:val="20"/>
                <w:szCs w:val="20"/>
              </w:rPr>
            </w:pPr>
            <w:r>
              <w:rPr>
                <w:sz w:val="20"/>
                <w:szCs w:val="20"/>
              </w:rPr>
              <w:t>д. Ванское, ул. Цветочная, д. 57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356" w:rsidRDefault="004F5356" w:rsidP="004F5356">
            <w:pPr>
              <w:ind w:firstLine="0"/>
              <w:jc w:val="center"/>
            </w:pPr>
            <w:r w:rsidRPr="0011543B">
              <w:rPr>
                <w:sz w:val="20"/>
                <w:szCs w:val="20"/>
              </w:rPr>
              <w:t>данные отсутствуют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356" w:rsidRPr="00207DFF" w:rsidRDefault="004F5356" w:rsidP="00207DFF">
            <w:pPr>
              <w:spacing w:line="240" w:lineRule="auto"/>
              <w:ind w:firstLine="0"/>
              <w:jc w:val="center"/>
              <w:rPr>
                <w:sz w:val="20"/>
                <w:szCs w:val="20"/>
              </w:rPr>
            </w:pPr>
            <w:r w:rsidRPr="00207DFF">
              <w:rPr>
                <w:sz w:val="20"/>
                <w:szCs w:val="20"/>
              </w:rPr>
              <w:t>объект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356" w:rsidRPr="00245759" w:rsidRDefault="004F5356" w:rsidP="00207DFF">
            <w:pPr>
              <w:spacing w:line="240" w:lineRule="auto"/>
              <w:ind w:firstLine="0"/>
              <w:jc w:val="center"/>
              <w:rPr>
                <w:sz w:val="20"/>
                <w:szCs w:val="20"/>
              </w:rPr>
            </w:pPr>
            <w:r w:rsidRPr="00245759">
              <w:rPr>
                <w:sz w:val="20"/>
                <w:szCs w:val="20"/>
              </w:rPr>
              <w:t>1</w:t>
            </w:r>
          </w:p>
        </w:tc>
      </w:tr>
      <w:tr w:rsidR="004F5356" w:rsidRPr="00207DFF" w:rsidTr="004F5356">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356" w:rsidRPr="00207DFF" w:rsidRDefault="004F5356" w:rsidP="0085473D">
            <w:pPr>
              <w:spacing w:line="240" w:lineRule="auto"/>
              <w:ind w:firstLine="0"/>
              <w:jc w:val="left"/>
              <w:rPr>
                <w:sz w:val="20"/>
                <w:szCs w:val="20"/>
              </w:rPr>
            </w:pPr>
            <w:r w:rsidRPr="00207DFF">
              <w:rPr>
                <w:sz w:val="20"/>
                <w:szCs w:val="20"/>
              </w:rPr>
              <w:t xml:space="preserve">Филиал ФГУП «Почта России» ОПС </w:t>
            </w:r>
            <w:r>
              <w:rPr>
                <w:sz w:val="20"/>
                <w:szCs w:val="20"/>
              </w:rPr>
              <w:t>Мережа</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356" w:rsidRDefault="004F5356" w:rsidP="0033583C">
            <w:pPr>
              <w:spacing w:line="240" w:lineRule="auto"/>
              <w:ind w:firstLine="0"/>
              <w:jc w:val="center"/>
              <w:rPr>
                <w:sz w:val="20"/>
                <w:szCs w:val="20"/>
              </w:rPr>
            </w:pPr>
            <w:r>
              <w:rPr>
                <w:sz w:val="20"/>
                <w:szCs w:val="20"/>
              </w:rPr>
              <w:t xml:space="preserve">д. Мережа, </w:t>
            </w:r>
          </w:p>
          <w:p w:rsidR="004F5356" w:rsidRPr="00207DFF" w:rsidRDefault="004F5356" w:rsidP="0033583C">
            <w:pPr>
              <w:spacing w:line="240" w:lineRule="auto"/>
              <w:ind w:firstLine="0"/>
              <w:jc w:val="center"/>
              <w:rPr>
                <w:sz w:val="20"/>
                <w:szCs w:val="20"/>
              </w:rPr>
            </w:pPr>
            <w:r>
              <w:rPr>
                <w:sz w:val="20"/>
                <w:szCs w:val="20"/>
              </w:rPr>
              <w:t>пер. Красных Зорь, д. 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356" w:rsidRDefault="004F5356" w:rsidP="004F5356">
            <w:pPr>
              <w:ind w:firstLine="0"/>
              <w:jc w:val="center"/>
            </w:pPr>
            <w:r w:rsidRPr="0011543B">
              <w:rPr>
                <w:sz w:val="20"/>
                <w:szCs w:val="20"/>
              </w:rPr>
              <w:t>данные отсутствуют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356" w:rsidRPr="00207DFF" w:rsidRDefault="004F5356" w:rsidP="0085473D">
            <w:pPr>
              <w:spacing w:line="240" w:lineRule="auto"/>
              <w:ind w:firstLine="0"/>
              <w:jc w:val="center"/>
              <w:rPr>
                <w:sz w:val="20"/>
                <w:szCs w:val="20"/>
              </w:rPr>
            </w:pPr>
            <w:r w:rsidRPr="00207DFF">
              <w:rPr>
                <w:sz w:val="20"/>
                <w:szCs w:val="20"/>
              </w:rPr>
              <w:t>объект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356" w:rsidRPr="00245759" w:rsidRDefault="004F5356" w:rsidP="0085473D">
            <w:pPr>
              <w:spacing w:line="240" w:lineRule="auto"/>
              <w:ind w:firstLine="0"/>
              <w:jc w:val="center"/>
              <w:rPr>
                <w:sz w:val="20"/>
                <w:szCs w:val="20"/>
              </w:rPr>
            </w:pPr>
            <w:r w:rsidRPr="00245759">
              <w:rPr>
                <w:sz w:val="20"/>
                <w:szCs w:val="20"/>
              </w:rPr>
              <w:t>1</w:t>
            </w:r>
          </w:p>
        </w:tc>
      </w:tr>
      <w:tr w:rsidR="0033583C"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tcMar>
              <w:left w:w="83" w:type="dxa"/>
              <w:right w:w="108" w:type="dxa"/>
            </w:tcMar>
            <w:vAlign w:val="center"/>
          </w:tcPr>
          <w:p w:rsidR="0033583C" w:rsidRPr="00AE6CD8" w:rsidRDefault="0033583C" w:rsidP="00207DFF">
            <w:pPr>
              <w:pStyle w:val="affffffff7"/>
              <w:jc w:val="center"/>
              <w:rPr>
                <w:rFonts w:ascii="Times New Roman" w:hAnsi="Times New Roman"/>
              </w:rPr>
            </w:pPr>
            <w:r w:rsidRPr="00AE6CD8">
              <w:rPr>
                <w:rFonts w:ascii="Times New Roman" w:hAnsi="Times New Roman"/>
                <w:b/>
                <w:bCs/>
              </w:rPr>
              <w:t>Учреждения управления</w:t>
            </w:r>
          </w:p>
        </w:tc>
      </w:tr>
      <w:tr w:rsidR="0033583C"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3583C" w:rsidRPr="00207DFF" w:rsidRDefault="0033583C" w:rsidP="00207DFF">
            <w:pPr>
              <w:spacing w:line="240" w:lineRule="auto"/>
              <w:ind w:firstLine="0"/>
              <w:jc w:val="left"/>
              <w:rPr>
                <w:sz w:val="20"/>
                <w:szCs w:val="20"/>
              </w:rPr>
            </w:pPr>
            <w:r w:rsidRPr="00207DFF">
              <w:rPr>
                <w:sz w:val="20"/>
                <w:szCs w:val="20"/>
              </w:rPr>
              <w:t>Администрация</w:t>
            </w:r>
          </w:p>
        </w:tc>
      </w:tr>
      <w:tr w:rsidR="0033583C"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A2A" w:rsidRDefault="0033583C" w:rsidP="008D1A2A">
            <w:pPr>
              <w:spacing w:line="240" w:lineRule="auto"/>
              <w:ind w:firstLine="0"/>
              <w:jc w:val="left"/>
              <w:rPr>
                <w:sz w:val="20"/>
                <w:szCs w:val="20"/>
              </w:rPr>
            </w:pPr>
            <w:r w:rsidRPr="00207DFF">
              <w:rPr>
                <w:sz w:val="20"/>
                <w:szCs w:val="20"/>
              </w:rPr>
              <w:t xml:space="preserve">Администрация </w:t>
            </w:r>
            <w:r w:rsidR="008B2443">
              <w:rPr>
                <w:sz w:val="20"/>
                <w:szCs w:val="20"/>
              </w:rPr>
              <w:lastRenderedPageBreak/>
              <w:t>сельского поселения</w:t>
            </w:r>
            <w:r w:rsidRPr="00207DFF">
              <w:rPr>
                <w:sz w:val="20"/>
                <w:szCs w:val="20"/>
              </w:rPr>
              <w:t xml:space="preserve"> </w:t>
            </w:r>
            <w:r w:rsidR="008D1A2A">
              <w:rPr>
                <w:sz w:val="20"/>
                <w:szCs w:val="20"/>
              </w:rPr>
              <w:t>Лентьевское</w:t>
            </w:r>
          </w:p>
          <w:p w:rsidR="0033583C" w:rsidRPr="00207DFF" w:rsidRDefault="0033583C" w:rsidP="008D1A2A">
            <w:pPr>
              <w:spacing w:line="240" w:lineRule="auto"/>
              <w:ind w:firstLine="0"/>
              <w:jc w:val="left"/>
              <w:rPr>
                <w:sz w:val="20"/>
                <w:szCs w:val="20"/>
              </w:rPr>
            </w:pPr>
            <w:r>
              <w:rPr>
                <w:sz w:val="20"/>
                <w:szCs w:val="20"/>
              </w:rPr>
              <w:t xml:space="preserve">Устюженского </w:t>
            </w:r>
            <w:r w:rsidRPr="00207DFF">
              <w:rPr>
                <w:sz w:val="20"/>
                <w:szCs w:val="20"/>
              </w:rPr>
              <w:t>муниципального района Вологодской области</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A2A" w:rsidRDefault="0033583C" w:rsidP="008D1A2A">
            <w:pPr>
              <w:spacing w:line="240" w:lineRule="auto"/>
              <w:ind w:firstLine="0"/>
              <w:jc w:val="center"/>
              <w:rPr>
                <w:sz w:val="20"/>
                <w:szCs w:val="20"/>
              </w:rPr>
            </w:pPr>
            <w:r>
              <w:rPr>
                <w:sz w:val="20"/>
                <w:szCs w:val="20"/>
              </w:rPr>
              <w:lastRenderedPageBreak/>
              <w:t xml:space="preserve">д. </w:t>
            </w:r>
            <w:r w:rsidR="008D1A2A">
              <w:rPr>
                <w:sz w:val="20"/>
                <w:szCs w:val="20"/>
              </w:rPr>
              <w:t>Лентьево</w:t>
            </w:r>
            <w:r>
              <w:rPr>
                <w:sz w:val="20"/>
                <w:szCs w:val="20"/>
              </w:rPr>
              <w:t xml:space="preserve">, </w:t>
            </w:r>
          </w:p>
          <w:p w:rsidR="0033583C" w:rsidRPr="00207DFF" w:rsidRDefault="008D1A2A" w:rsidP="008D1A2A">
            <w:pPr>
              <w:spacing w:line="240" w:lineRule="auto"/>
              <w:ind w:firstLine="0"/>
              <w:jc w:val="center"/>
              <w:rPr>
                <w:sz w:val="20"/>
                <w:szCs w:val="20"/>
              </w:rPr>
            </w:pPr>
            <w:r>
              <w:rPr>
                <w:sz w:val="20"/>
                <w:szCs w:val="20"/>
              </w:rPr>
              <w:lastRenderedPageBreak/>
              <w:t>ул. Советская, д. 26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83C" w:rsidRPr="00207DFF" w:rsidRDefault="004F5356" w:rsidP="00245759">
            <w:pPr>
              <w:spacing w:line="240" w:lineRule="auto"/>
              <w:ind w:firstLine="0"/>
              <w:jc w:val="center"/>
              <w:rPr>
                <w:sz w:val="20"/>
                <w:szCs w:val="20"/>
              </w:rPr>
            </w:pPr>
            <w:r>
              <w:rPr>
                <w:sz w:val="20"/>
                <w:szCs w:val="20"/>
              </w:rPr>
              <w:lastRenderedPageBreak/>
              <w:t>1960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83C" w:rsidRPr="00207DFF" w:rsidRDefault="0033583C" w:rsidP="00207DFF">
            <w:pPr>
              <w:spacing w:line="240" w:lineRule="auto"/>
              <w:ind w:firstLine="0"/>
              <w:jc w:val="center"/>
              <w:rPr>
                <w:sz w:val="20"/>
                <w:szCs w:val="20"/>
              </w:rPr>
            </w:pPr>
            <w:r w:rsidRPr="00207DFF">
              <w:rPr>
                <w:sz w:val="20"/>
                <w:szCs w:val="20"/>
              </w:rPr>
              <w:t>объект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83C" w:rsidRPr="00207DFF" w:rsidRDefault="0033583C" w:rsidP="00207DFF">
            <w:pPr>
              <w:spacing w:line="240" w:lineRule="auto"/>
              <w:ind w:firstLine="0"/>
              <w:jc w:val="center"/>
              <w:rPr>
                <w:sz w:val="20"/>
                <w:szCs w:val="20"/>
              </w:rPr>
            </w:pPr>
            <w:r w:rsidRPr="00207DFF">
              <w:rPr>
                <w:sz w:val="20"/>
                <w:szCs w:val="20"/>
              </w:rPr>
              <w:t>1</w:t>
            </w:r>
          </w:p>
        </w:tc>
      </w:tr>
      <w:tr w:rsidR="0033583C"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tcMar>
              <w:left w:w="83" w:type="dxa"/>
              <w:right w:w="108" w:type="dxa"/>
            </w:tcMar>
            <w:vAlign w:val="center"/>
          </w:tcPr>
          <w:p w:rsidR="0033583C" w:rsidRPr="00AE6CD8" w:rsidRDefault="0033583C" w:rsidP="00207DFF">
            <w:pPr>
              <w:pStyle w:val="affffffff7"/>
              <w:jc w:val="center"/>
              <w:rPr>
                <w:rFonts w:ascii="Times New Roman" w:hAnsi="Times New Roman"/>
              </w:rPr>
            </w:pPr>
            <w:r w:rsidRPr="00AE6CD8">
              <w:rPr>
                <w:rFonts w:ascii="Times New Roman" w:hAnsi="Times New Roman"/>
                <w:b/>
                <w:bCs/>
              </w:rPr>
              <w:lastRenderedPageBreak/>
              <w:t>Учреждения жилищно-коммунального хозяйства</w:t>
            </w:r>
          </w:p>
        </w:tc>
      </w:tr>
      <w:tr w:rsidR="0033583C"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3583C" w:rsidRPr="00AE6CD8" w:rsidRDefault="0033583C" w:rsidP="00207DFF">
            <w:pPr>
              <w:pStyle w:val="affffffff7"/>
              <w:rPr>
                <w:rFonts w:ascii="Times New Roman" w:hAnsi="Times New Roman"/>
              </w:rPr>
            </w:pPr>
            <w:r w:rsidRPr="00AE6CD8">
              <w:rPr>
                <w:rFonts w:ascii="Times New Roman" w:hAnsi="Times New Roman"/>
              </w:rPr>
              <w:t>Гостиницы</w:t>
            </w:r>
          </w:p>
        </w:tc>
      </w:tr>
      <w:tr w:rsidR="0033583C"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83C" w:rsidRPr="00207DFF" w:rsidRDefault="002D2BC1" w:rsidP="00207DFF">
            <w:pPr>
              <w:spacing w:line="240" w:lineRule="auto"/>
              <w:ind w:firstLine="0"/>
              <w:jc w:val="left"/>
              <w:rPr>
                <w:sz w:val="20"/>
                <w:szCs w:val="20"/>
              </w:rPr>
            </w:pPr>
            <w:r>
              <w:rPr>
                <w:sz w:val="20"/>
                <w:szCs w:val="20"/>
              </w:rPr>
              <w:t>ИП Алханашвили Тамаз Моусарович</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BC1" w:rsidRDefault="002D2BC1" w:rsidP="00207DFF">
            <w:pPr>
              <w:pStyle w:val="affffffff7"/>
              <w:jc w:val="center"/>
              <w:rPr>
                <w:rFonts w:ascii="Times New Roman" w:hAnsi="Times New Roman"/>
              </w:rPr>
            </w:pPr>
            <w:r>
              <w:rPr>
                <w:rFonts w:ascii="Times New Roman" w:hAnsi="Times New Roman"/>
              </w:rPr>
              <w:t xml:space="preserve">д. Лентьево, </w:t>
            </w:r>
          </w:p>
          <w:p w:rsidR="0033583C" w:rsidRPr="00AE6CD8" w:rsidRDefault="002D2BC1" w:rsidP="00207DFF">
            <w:pPr>
              <w:pStyle w:val="affffffff7"/>
              <w:jc w:val="center"/>
              <w:rPr>
                <w:rFonts w:ascii="Times New Roman" w:hAnsi="Times New Roman"/>
              </w:rPr>
            </w:pPr>
            <w:r>
              <w:rPr>
                <w:rFonts w:ascii="Times New Roman" w:hAnsi="Times New Roman"/>
              </w:rPr>
              <w:t>ул. Сахалинская, д. 64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83C" w:rsidRPr="00207DFF" w:rsidRDefault="002D2BC1" w:rsidP="00207DFF">
            <w:pPr>
              <w:spacing w:line="240" w:lineRule="auto"/>
              <w:ind w:firstLine="0"/>
              <w:jc w:val="center"/>
              <w:rPr>
                <w:sz w:val="20"/>
                <w:szCs w:val="20"/>
              </w:rPr>
            </w:pPr>
            <w:r>
              <w:rPr>
                <w:sz w:val="20"/>
                <w:szCs w:val="20"/>
              </w:rPr>
              <w:t>2017</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83C" w:rsidRPr="00207DFF" w:rsidRDefault="0033583C" w:rsidP="00207DFF">
            <w:pPr>
              <w:spacing w:line="240" w:lineRule="auto"/>
              <w:ind w:firstLine="0"/>
              <w:jc w:val="center"/>
              <w:rPr>
                <w:sz w:val="20"/>
                <w:szCs w:val="20"/>
              </w:rPr>
            </w:pPr>
            <w:r w:rsidRPr="00207DFF">
              <w:rPr>
                <w:sz w:val="20"/>
                <w:szCs w:val="20"/>
              </w:rPr>
              <w:t>место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83C" w:rsidRPr="00AE6CD8" w:rsidRDefault="002D2BC1" w:rsidP="00207DFF">
            <w:pPr>
              <w:pStyle w:val="affffffff7"/>
              <w:jc w:val="center"/>
              <w:rPr>
                <w:rFonts w:ascii="Times New Roman" w:hAnsi="Times New Roman"/>
              </w:rPr>
            </w:pPr>
            <w:r>
              <w:rPr>
                <w:rFonts w:ascii="Times New Roman" w:hAnsi="Times New Roman"/>
              </w:rPr>
              <w:t>10</w:t>
            </w:r>
          </w:p>
        </w:tc>
      </w:tr>
      <w:tr w:rsidR="0033583C" w:rsidRPr="00207DFF" w:rsidTr="00207DFF">
        <w:trPr>
          <w:trHeight w:val="20"/>
        </w:trPr>
        <w:tc>
          <w:tcPr>
            <w:tcW w:w="97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3583C" w:rsidRPr="00AE6CD8" w:rsidRDefault="0033583C" w:rsidP="00207DFF">
            <w:pPr>
              <w:pStyle w:val="affffffff7"/>
              <w:rPr>
                <w:rFonts w:ascii="Times New Roman" w:hAnsi="Times New Roman"/>
              </w:rPr>
            </w:pPr>
            <w:r w:rsidRPr="00AE6CD8">
              <w:rPr>
                <w:rFonts w:ascii="Times New Roman" w:hAnsi="Times New Roman"/>
              </w:rPr>
              <w:t>Пожарное депо</w:t>
            </w:r>
          </w:p>
        </w:tc>
      </w:tr>
      <w:tr w:rsidR="0033583C" w:rsidRPr="00207DFF" w:rsidTr="00207DFF">
        <w:trPr>
          <w:trHeight w:val="2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417" w:rsidRPr="00B51FCE" w:rsidRDefault="00B51FCE" w:rsidP="00CD5417">
            <w:pPr>
              <w:widowControl/>
              <w:ind w:firstLine="0"/>
              <w:jc w:val="left"/>
              <w:rPr>
                <w:sz w:val="20"/>
              </w:rPr>
            </w:pPr>
            <w:r>
              <w:rPr>
                <w:sz w:val="20"/>
              </w:rPr>
              <w:t xml:space="preserve">Противопожарная служба </w:t>
            </w:r>
            <w:r w:rsidRPr="00B51FCE">
              <w:rPr>
                <w:sz w:val="20"/>
              </w:rPr>
              <w:t>Филиал № 2</w:t>
            </w:r>
            <w:r>
              <w:rPr>
                <w:sz w:val="20"/>
              </w:rPr>
              <w:t xml:space="preserve"> </w:t>
            </w:r>
            <w:r w:rsidR="00CD5417" w:rsidRPr="00B51FCE">
              <w:rPr>
                <w:sz w:val="20"/>
              </w:rPr>
              <w:t xml:space="preserve">Казённое управление пожарной безопасности Вологодской области ОП № 141 </w:t>
            </w:r>
          </w:p>
          <w:p w:rsidR="0033583C" w:rsidRPr="00207DFF" w:rsidRDefault="00CD5417" w:rsidP="00CD5417">
            <w:pPr>
              <w:spacing w:line="240" w:lineRule="auto"/>
              <w:ind w:firstLine="0"/>
              <w:jc w:val="left"/>
              <w:rPr>
                <w:sz w:val="20"/>
                <w:szCs w:val="20"/>
              </w:rPr>
            </w:pPr>
            <w:r w:rsidRPr="00B51FCE">
              <w:rPr>
                <w:sz w:val="20"/>
              </w:rPr>
              <w:t>д. Лентьево</w:t>
            </w:r>
          </w:p>
        </w:tc>
        <w:tc>
          <w:tcPr>
            <w:tcW w:w="2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83C" w:rsidRPr="00CD5417" w:rsidRDefault="00B51FCE" w:rsidP="00207DFF">
            <w:pPr>
              <w:pStyle w:val="affffffff7"/>
              <w:jc w:val="center"/>
              <w:rPr>
                <w:rFonts w:ascii="Times New Roman" w:hAnsi="Times New Roman"/>
                <w:highlight w:val="yellow"/>
              </w:rPr>
            </w:pPr>
            <w:r w:rsidRPr="00B51FCE">
              <w:rPr>
                <w:rFonts w:ascii="Times New Roman" w:hAnsi="Times New Roman"/>
              </w:rPr>
              <w:t>д. Лентьево, ул. Полевая, д. 15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83C" w:rsidRPr="00CD5417" w:rsidRDefault="005574CF" w:rsidP="00207DFF">
            <w:pPr>
              <w:spacing w:line="240" w:lineRule="auto"/>
              <w:ind w:firstLine="0"/>
              <w:jc w:val="center"/>
              <w:rPr>
                <w:sz w:val="20"/>
                <w:szCs w:val="20"/>
                <w:highlight w:val="yellow"/>
              </w:rPr>
            </w:pPr>
            <w:r w:rsidRPr="005574CF">
              <w:rPr>
                <w:sz w:val="20"/>
                <w:szCs w:val="20"/>
              </w:rPr>
              <w:t>1942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83C" w:rsidRPr="00207DFF" w:rsidRDefault="0033583C" w:rsidP="00207DFF">
            <w:pPr>
              <w:spacing w:line="240" w:lineRule="auto"/>
              <w:ind w:firstLine="0"/>
              <w:jc w:val="center"/>
              <w:rPr>
                <w:sz w:val="20"/>
                <w:szCs w:val="20"/>
              </w:rPr>
            </w:pPr>
            <w:r w:rsidRPr="00207DFF">
              <w:rPr>
                <w:sz w:val="20"/>
                <w:szCs w:val="20"/>
              </w:rPr>
              <w:t>кол-во депо/автомобиль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583C" w:rsidRPr="00AE6CD8" w:rsidRDefault="00CD5417" w:rsidP="00207DFF">
            <w:pPr>
              <w:pStyle w:val="affffffff7"/>
              <w:jc w:val="center"/>
              <w:rPr>
                <w:rFonts w:ascii="Times New Roman" w:hAnsi="Times New Roman"/>
              </w:rPr>
            </w:pPr>
            <w:r>
              <w:rPr>
                <w:rFonts w:ascii="Times New Roman" w:hAnsi="Times New Roman"/>
              </w:rPr>
              <w:t>1/2</w:t>
            </w:r>
          </w:p>
        </w:tc>
      </w:tr>
    </w:tbl>
    <w:p w:rsidR="00207DFF" w:rsidRDefault="00207DFF" w:rsidP="00207DFF">
      <w:pPr>
        <w:rPr>
          <w:lang w:eastAsia="zh-CN"/>
        </w:rPr>
      </w:pPr>
    </w:p>
    <w:p w:rsidR="002850AE" w:rsidRPr="00856CE5" w:rsidRDefault="00F1086A" w:rsidP="0070084A">
      <w:pPr>
        <w:pStyle w:val="S21"/>
      </w:pPr>
      <w:bookmarkStart w:id="31" w:name="_Toc469563443"/>
      <w:bookmarkStart w:id="32" w:name="_Toc536088100"/>
      <w:r>
        <w:t>2.3.</w:t>
      </w:r>
      <w:r w:rsidR="002850AE" w:rsidRPr="00856CE5">
        <w:t>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bookmarkEnd w:id="31"/>
      <w:bookmarkEnd w:id="32"/>
    </w:p>
    <w:p w:rsidR="001C17DA" w:rsidRPr="002F46A6" w:rsidRDefault="001C17DA" w:rsidP="001C17DA">
      <w:r w:rsidRPr="002F46A6">
        <w:t xml:space="preserve">Перспектива развития территории </w:t>
      </w:r>
      <w:r w:rsidR="008B2443">
        <w:t>сельского поселения</w:t>
      </w:r>
      <w:r w:rsidR="00F364E8">
        <w:t xml:space="preserve"> </w:t>
      </w:r>
      <w:r w:rsidR="006C5C7B">
        <w:t>Лентьевское</w:t>
      </w:r>
      <w:r w:rsidR="001077A3">
        <w:t xml:space="preserve"> </w:t>
      </w:r>
      <w:r w:rsidRPr="002F46A6">
        <w:t xml:space="preserve">рассматривается </w:t>
      </w:r>
      <w:r w:rsidR="00CF358C">
        <w:t xml:space="preserve">до </w:t>
      </w:r>
      <w:r w:rsidR="00786E14">
        <w:t>203</w:t>
      </w:r>
      <w:r w:rsidR="006C5C7B">
        <w:t>0</w:t>
      </w:r>
      <w:r w:rsidRPr="002F46A6">
        <w:t xml:space="preserve"> г</w:t>
      </w:r>
      <w:r>
        <w:t>од</w:t>
      </w:r>
      <w:r w:rsidR="00CF358C">
        <w:t>а</w:t>
      </w:r>
      <w:r w:rsidRPr="002F46A6">
        <w:t>.</w:t>
      </w:r>
    </w:p>
    <w:p w:rsidR="001C17DA" w:rsidRPr="00753A2E" w:rsidRDefault="001C17DA" w:rsidP="00CF358C">
      <w:r w:rsidRPr="00753A2E">
        <w:t xml:space="preserve">Документами территориального планирования </w:t>
      </w:r>
      <w:r w:rsidR="008B2443">
        <w:t>сельского поселения</w:t>
      </w:r>
      <w:r w:rsidRPr="00753A2E">
        <w:t xml:space="preserve"> явля</w:t>
      </w:r>
      <w:r>
        <w:t>е</w:t>
      </w:r>
      <w:r w:rsidRPr="00753A2E">
        <w:t xml:space="preserve">тся </w:t>
      </w:r>
      <w:r>
        <w:rPr>
          <w:color w:val="000000"/>
        </w:rPr>
        <w:t>г</w:t>
      </w:r>
      <w:r w:rsidRPr="005A7F3A">
        <w:rPr>
          <w:color w:val="000000"/>
        </w:rPr>
        <w:t xml:space="preserve">енеральный план </w:t>
      </w:r>
      <w:r w:rsidR="004B5BDB">
        <w:rPr>
          <w:color w:val="000000"/>
        </w:rPr>
        <w:t xml:space="preserve">территории </w:t>
      </w:r>
      <w:r w:rsidR="008B2443">
        <w:rPr>
          <w:color w:val="000000"/>
        </w:rPr>
        <w:t>сельского поселения</w:t>
      </w:r>
      <w:r w:rsidR="00F364E8">
        <w:rPr>
          <w:color w:val="000000"/>
        </w:rPr>
        <w:t xml:space="preserve"> </w:t>
      </w:r>
      <w:r w:rsidR="006C5C7B">
        <w:t>Лентьевское</w:t>
      </w:r>
      <w:r w:rsidRPr="009D4327">
        <w:t>, которы</w:t>
      </w:r>
      <w:r>
        <w:t>й</w:t>
      </w:r>
      <w:r w:rsidRPr="009D4327">
        <w:t xml:space="preserve">, исходя из совокупности социальных, экономических, экологических и иных факторов, комплексно решает задачи обеспечения устойчивого развития </w:t>
      </w:r>
      <w:r w:rsidR="008B2443">
        <w:t>сельского поселения</w:t>
      </w:r>
      <w:r w:rsidRPr="009D4327">
        <w:t xml:space="preserve">,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w:t>
      </w:r>
      <w:r w:rsidR="00207DFF">
        <w:t>Вологодской области</w:t>
      </w:r>
      <w:r w:rsidR="004B5BDB">
        <w:t xml:space="preserve">, </w:t>
      </w:r>
      <w:r w:rsidR="00245759">
        <w:t>Устюженского</w:t>
      </w:r>
      <w:r w:rsidR="004B5BDB">
        <w:t xml:space="preserve"> района</w:t>
      </w:r>
      <w:r w:rsidRPr="009D4327">
        <w:t xml:space="preserve"> и </w:t>
      </w:r>
      <w:r w:rsidR="008B2443">
        <w:t>сельского поселения</w:t>
      </w:r>
      <w:r w:rsidRPr="009D4327">
        <w:t>.</w:t>
      </w:r>
    </w:p>
    <w:p w:rsidR="001C17DA" w:rsidRPr="002F46A6" w:rsidRDefault="001C17DA" w:rsidP="001C17DA">
      <w:r w:rsidRPr="002F46A6">
        <w:t xml:space="preserve">Территориальное планирование направлено на определение функционального назначения территории </w:t>
      </w:r>
      <w:r w:rsidR="008B2443">
        <w:t>сельского поселения</w:t>
      </w:r>
      <w:r w:rsidRPr="002F46A6">
        <w:t xml:space="preserve"> исходя из совокупности социальных, экономических, экологических и иных факторов в целях:</w:t>
      </w:r>
    </w:p>
    <w:p w:rsidR="001C17DA" w:rsidRPr="00C555F2" w:rsidRDefault="00E1462C" w:rsidP="00E1462C">
      <w:r>
        <w:t xml:space="preserve">- </w:t>
      </w:r>
      <w:r w:rsidR="001C17DA" w:rsidRPr="00C555F2">
        <w:t>обеспечения устойчивого развития</w:t>
      </w:r>
      <w:r w:rsidR="003C44ED" w:rsidRPr="00C555F2">
        <w:t xml:space="preserve"> </w:t>
      </w:r>
      <w:r w:rsidR="008B2443">
        <w:t>сельского поселения</w:t>
      </w:r>
      <w:r w:rsidR="001C17DA" w:rsidRPr="00C555F2">
        <w:t>;</w:t>
      </w:r>
    </w:p>
    <w:p w:rsidR="001C17DA" w:rsidRPr="002F46A6" w:rsidRDefault="00E1462C" w:rsidP="00E1462C">
      <w:r>
        <w:t xml:space="preserve">- </w:t>
      </w:r>
      <w:r w:rsidR="001C17DA" w:rsidRPr="002F46A6">
        <w:t>формирования благоприятной среды жизнедеятельности;</w:t>
      </w:r>
    </w:p>
    <w:p w:rsidR="001C17DA" w:rsidRPr="002F46A6" w:rsidRDefault="00E1462C" w:rsidP="00E1462C">
      <w:r>
        <w:t xml:space="preserve">- </w:t>
      </w:r>
      <w:r w:rsidR="001C17DA" w:rsidRPr="002F46A6">
        <w:t>сохранения объектов исторического и культурного наследия, уникальных природных объектов для настоящего и будущего поколений;</w:t>
      </w:r>
    </w:p>
    <w:p w:rsidR="001C17DA" w:rsidRPr="002F46A6" w:rsidRDefault="00E1462C" w:rsidP="00E1462C">
      <w:r>
        <w:t xml:space="preserve">- </w:t>
      </w:r>
      <w:r w:rsidR="001C17DA" w:rsidRPr="002F46A6">
        <w:t>развития и модернизации инженерной, транспортной и социальной инфраструктур;</w:t>
      </w:r>
    </w:p>
    <w:p w:rsidR="001C17DA" w:rsidRPr="00C555F2" w:rsidRDefault="00E1462C" w:rsidP="00E1462C">
      <w:r>
        <w:t xml:space="preserve">- </w:t>
      </w:r>
      <w:r w:rsidR="001C17DA" w:rsidRPr="00C555F2">
        <w:t>оптимизация использования земельных ресурсов межселенных территорий.</w:t>
      </w:r>
    </w:p>
    <w:p w:rsidR="002817B0" w:rsidRPr="00B14DC6" w:rsidRDefault="002817B0" w:rsidP="00CF358C">
      <w:pPr>
        <w:keepNext/>
        <w:rPr>
          <w:b/>
          <w:i/>
        </w:rPr>
      </w:pPr>
      <w:r w:rsidRPr="00B14DC6">
        <w:rPr>
          <w:b/>
          <w:i/>
        </w:rPr>
        <w:t>Демографический прогноз</w:t>
      </w:r>
    </w:p>
    <w:p w:rsidR="00E14A94" w:rsidRDefault="00AD67C9" w:rsidP="00E14A94">
      <w:r>
        <w:t xml:space="preserve">Согласно генеральному плану </w:t>
      </w:r>
      <w:r w:rsidR="008B2443">
        <w:t>сельского поселения</w:t>
      </w:r>
      <w:r>
        <w:t xml:space="preserve"> </w:t>
      </w:r>
      <w:r w:rsidR="006C5C7B">
        <w:t>Лентьевское</w:t>
      </w:r>
      <w:r>
        <w:t xml:space="preserve"> в</w:t>
      </w:r>
      <w:r w:rsidR="00E14A94" w:rsidRPr="00E14A94">
        <w:t xml:space="preserve"> целом существующая ситуация не позволяет говорить о значительном росте </w:t>
      </w:r>
      <w:r w:rsidR="00E429A5">
        <w:t xml:space="preserve">постоянного </w:t>
      </w:r>
      <w:r w:rsidR="00E14A94" w:rsidRPr="00E14A94">
        <w:t xml:space="preserve">населения в ближайшие </w:t>
      </w:r>
      <w:r w:rsidR="00E14A94">
        <w:t>годы</w:t>
      </w:r>
      <w:r w:rsidR="00E14A94" w:rsidRPr="00E14A94">
        <w:t xml:space="preserve">, но принимая в расчет </w:t>
      </w:r>
      <w:r w:rsidR="00E429A5" w:rsidRPr="000A670D">
        <w:t xml:space="preserve">привлекательность территорий </w:t>
      </w:r>
      <w:r w:rsidR="008B2443">
        <w:t>сельское поселение</w:t>
      </w:r>
      <w:r w:rsidR="00E429A5" w:rsidRPr="000A670D">
        <w:t xml:space="preserve"> </w:t>
      </w:r>
      <w:r w:rsidR="006C5C7B">
        <w:t>Лентьевское</w:t>
      </w:r>
      <w:r w:rsidR="00E429A5" w:rsidRPr="000A670D">
        <w:t xml:space="preserve"> для строительства, расчетная численность населения на расчетный срок (203</w:t>
      </w:r>
      <w:r w:rsidR="006C5C7B">
        <w:t>0</w:t>
      </w:r>
      <w:r w:rsidR="00E429A5" w:rsidRPr="000A670D">
        <w:t>г.)</w:t>
      </w:r>
      <w:r w:rsidR="00E429A5">
        <w:t xml:space="preserve"> составит </w:t>
      </w:r>
      <w:r w:rsidR="006C5C7B">
        <w:t>1474</w:t>
      </w:r>
      <w:r w:rsidR="00E429A5">
        <w:t xml:space="preserve"> человек</w:t>
      </w:r>
      <w:r w:rsidR="006C5C7B">
        <w:t>а</w:t>
      </w:r>
      <w:r w:rsidR="00E429A5">
        <w:t xml:space="preserve"> постоянного населения и </w:t>
      </w:r>
      <w:r w:rsidR="006C5C7B">
        <w:t>1906</w:t>
      </w:r>
      <w:r w:rsidR="00E429A5">
        <w:t xml:space="preserve"> дачников.</w:t>
      </w:r>
    </w:p>
    <w:p w:rsidR="00E1462C" w:rsidRPr="00E14A94" w:rsidRDefault="00E1462C" w:rsidP="00E14A94"/>
    <w:p w:rsidR="00EF21D9" w:rsidRPr="00B14DC6" w:rsidRDefault="00EF21D9" w:rsidP="00EF21D9">
      <w:pPr>
        <w:keepNext/>
        <w:keepLines/>
        <w:rPr>
          <w:b/>
          <w:i/>
        </w:rPr>
      </w:pPr>
      <w:r w:rsidRPr="00B14DC6">
        <w:rPr>
          <w:b/>
          <w:i/>
        </w:rPr>
        <w:lastRenderedPageBreak/>
        <w:t>Прогнозируемый спрос на услуги социальной инфраструктуры</w:t>
      </w:r>
    </w:p>
    <w:p w:rsidR="00691180" w:rsidRDefault="00691180" w:rsidP="00691180">
      <w:r w:rsidRPr="00096462">
        <w:t xml:space="preserve">Требуемая мощность объектов социального и культурно-бытового обслуживания рассчитана в соответствии с действующими нормативами, исходя из современного состояния сложившейся системы обслуживания населения и решения задачи наиболее полного удовлетворения потребностей жителей </w:t>
      </w:r>
      <w:r w:rsidR="008B2443">
        <w:t>сельского поселения</w:t>
      </w:r>
      <w:r w:rsidRPr="00096462">
        <w:t xml:space="preserve"> </w:t>
      </w:r>
      <w:r w:rsidR="006C5C7B">
        <w:t>Лентьевское</w:t>
      </w:r>
      <w:r w:rsidRPr="00096462">
        <w:t xml:space="preserve"> в учреждениях различных видов обслуживания.</w:t>
      </w:r>
    </w:p>
    <w:p w:rsidR="006C5C7B" w:rsidRDefault="00691180" w:rsidP="006C5C7B">
      <w:r w:rsidRPr="00096462">
        <w:t xml:space="preserve">Расчет нормативной потребности в объектах социального и культурно-бытового обслуживания населения на расчетный срок представлен </w:t>
      </w:r>
      <w:r w:rsidRPr="006620FD">
        <w:t xml:space="preserve">в таблице </w:t>
      </w:r>
      <w:r>
        <w:t>2.</w:t>
      </w:r>
      <w:r w:rsidR="00C32F6D">
        <w:t>6</w:t>
      </w:r>
      <w:r>
        <w:t>.</w:t>
      </w:r>
    </w:p>
    <w:p w:rsidR="006C5C7B" w:rsidRPr="00856CE5" w:rsidRDefault="006C5C7B" w:rsidP="006C5C7B">
      <w:pPr>
        <w:sectPr w:rsidR="006C5C7B" w:rsidRPr="00856CE5" w:rsidSect="00C052F8">
          <w:pgSz w:w="11906" w:h="16838"/>
          <w:pgMar w:top="1134" w:right="567" w:bottom="1134" w:left="1701" w:header="397" w:footer="170" w:gutter="0"/>
          <w:cols w:space="708"/>
          <w:titlePg/>
          <w:docGrid w:linePitch="360"/>
        </w:sectPr>
      </w:pPr>
    </w:p>
    <w:p w:rsidR="0059515A" w:rsidRPr="00856CE5" w:rsidRDefault="0059515A" w:rsidP="0059515A"/>
    <w:p w:rsidR="00F86E52" w:rsidRPr="00F86E52" w:rsidRDefault="00F86E52" w:rsidP="00F86E52">
      <w:pPr>
        <w:ind w:firstLine="0"/>
        <w:jc w:val="right"/>
      </w:pPr>
      <w:r w:rsidRPr="00F86E52">
        <w:t xml:space="preserve">Таблица </w:t>
      </w:r>
      <w:r>
        <w:t>2.</w:t>
      </w:r>
      <w:r w:rsidR="00C32F6D">
        <w:t>6</w:t>
      </w:r>
    </w:p>
    <w:p w:rsidR="00F86E52" w:rsidRPr="001730A8" w:rsidRDefault="00F86E52" w:rsidP="00F86E52">
      <w:pPr>
        <w:ind w:firstLine="0"/>
        <w:jc w:val="center"/>
        <w:rPr>
          <w:u w:val="single"/>
        </w:rPr>
      </w:pPr>
      <w:r w:rsidRPr="001730A8">
        <w:rPr>
          <w:u w:val="single"/>
        </w:rPr>
        <w:t xml:space="preserve">Расчет объектов социальной сферы </w:t>
      </w:r>
      <w:r w:rsidR="008B2443">
        <w:rPr>
          <w:u w:val="single"/>
        </w:rPr>
        <w:t>сельского поселения</w:t>
      </w:r>
      <w:r w:rsidR="00F364E8" w:rsidRPr="001730A8">
        <w:rPr>
          <w:u w:val="single"/>
        </w:rPr>
        <w:t xml:space="preserve"> </w:t>
      </w:r>
      <w:r w:rsidR="006C5C7B">
        <w:rPr>
          <w:u w:val="single"/>
        </w:rPr>
        <w:t>Лентьевское</w:t>
      </w:r>
      <w:r w:rsidRPr="001730A8">
        <w:rPr>
          <w:u w:val="single"/>
        </w:rPr>
        <w:t xml:space="preserve"> на расчетный</w:t>
      </w:r>
      <w:r w:rsidR="001730A8" w:rsidRPr="001730A8">
        <w:rPr>
          <w:u w:val="single"/>
        </w:rPr>
        <w:t xml:space="preserve"> срок (численность населения </w:t>
      </w:r>
      <w:r w:rsidR="00FD4489" w:rsidRPr="001730A8">
        <w:rPr>
          <w:u w:val="single"/>
        </w:rPr>
        <w:t xml:space="preserve">на </w:t>
      </w:r>
      <w:r w:rsidRPr="001730A8">
        <w:rPr>
          <w:u w:val="single"/>
        </w:rPr>
        <w:t xml:space="preserve">расчетный срок </w:t>
      </w:r>
      <w:r w:rsidR="00FD4489" w:rsidRPr="001730A8">
        <w:rPr>
          <w:u w:val="single"/>
        </w:rPr>
        <w:t>–</w:t>
      </w:r>
      <w:r w:rsidR="00C62B12">
        <w:rPr>
          <w:u w:val="single"/>
        </w:rPr>
        <w:t xml:space="preserve"> </w:t>
      </w:r>
      <w:r w:rsidR="007624B5">
        <w:rPr>
          <w:u w:val="single"/>
        </w:rPr>
        <w:t>3380</w:t>
      </w:r>
      <w:r w:rsidRPr="001730A8">
        <w:rPr>
          <w:u w:val="single"/>
        </w:rPr>
        <w:t xml:space="preserve"> человек</w:t>
      </w:r>
      <w:r w:rsidR="00B47C17">
        <w:rPr>
          <w:u w:val="single"/>
        </w:rPr>
        <w:t xml:space="preserve">, в том числе </w:t>
      </w:r>
      <w:r w:rsidR="007624B5">
        <w:rPr>
          <w:u w:val="single"/>
        </w:rPr>
        <w:t>1906</w:t>
      </w:r>
      <w:r w:rsidR="00B47C17">
        <w:rPr>
          <w:u w:val="single"/>
        </w:rPr>
        <w:t xml:space="preserve"> - временное</w:t>
      </w:r>
      <w:r w:rsidRPr="001730A8">
        <w:rPr>
          <w:u w:val="single"/>
        </w:rPr>
        <w:t>)</w:t>
      </w:r>
    </w:p>
    <w:tbl>
      <w:tblPr>
        <w:tblW w:w="14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Layout w:type="fixed"/>
        <w:tblLook w:val="04A0"/>
      </w:tblPr>
      <w:tblGrid>
        <w:gridCol w:w="453"/>
        <w:gridCol w:w="2960"/>
        <w:gridCol w:w="2126"/>
        <w:gridCol w:w="4253"/>
        <w:gridCol w:w="1560"/>
        <w:gridCol w:w="1558"/>
        <w:gridCol w:w="1701"/>
      </w:tblGrid>
      <w:tr w:rsidR="003900B9" w:rsidRPr="00B01464" w:rsidTr="00C76FD3">
        <w:trPr>
          <w:tblHeader/>
        </w:trPr>
        <w:tc>
          <w:tcPr>
            <w:tcW w:w="453" w:type="dxa"/>
            <w:vMerge w:val="restart"/>
            <w:shd w:val="clear" w:color="auto" w:fill="auto"/>
            <w:tcMar>
              <w:left w:w="11" w:type="dxa"/>
              <w:right w:w="11" w:type="dxa"/>
            </w:tcMar>
            <w:vAlign w:val="center"/>
          </w:tcPr>
          <w:p w:rsidR="003900B9" w:rsidRPr="00AE6CD8" w:rsidRDefault="003900B9" w:rsidP="001953AC">
            <w:pPr>
              <w:pStyle w:val="Sa"/>
            </w:pPr>
            <w:r w:rsidRPr="00AE6CD8">
              <w:t>№ п/п</w:t>
            </w:r>
          </w:p>
        </w:tc>
        <w:tc>
          <w:tcPr>
            <w:tcW w:w="2960" w:type="dxa"/>
            <w:vMerge w:val="restart"/>
            <w:shd w:val="clear" w:color="auto" w:fill="auto"/>
            <w:tcMar>
              <w:left w:w="11" w:type="dxa"/>
              <w:right w:w="11" w:type="dxa"/>
            </w:tcMar>
            <w:vAlign w:val="center"/>
          </w:tcPr>
          <w:p w:rsidR="003900B9" w:rsidRPr="00AE6CD8" w:rsidRDefault="003900B9" w:rsidP="001953AC">
            <w:pPr>
              <w:pStyle w:val="Sa"/>
            </w:pPr>
            <w:r w:rsidRPr="00AE6CD8">
              <w:t>Наименование учреждения</w:t>
            </w:r>
          </w:p>
        </w:tc>
        <w:tc>
          <w:tcPr>
            <w:tcW w:w="2126" w:type="dxa"/>
            <w:vMerge w:val="restart"/>
            <w:shd w:val="clear" w:color="auto" w:fill="auto"/>
            <w:tcMar>
              <w:left w:w="11" w:type="dxa"/>
              <w:right w:w="11" w:type="dxa"/>
            </w:tcMar>
            <w:vAlign w:val="center"/>
          </w:tcPr>
          <w:p w:rsidR="003900B9" w:rsidRPr="00AE6CD8" w:rsidRDefault="003900B9" w:rsidP="001953AC">
            <w:pPr>
              <w:pStyle w:val="Sa"/>
            </w:pPr>
            <w:r w:rsidRPr="00AE6CD8">
              <w:t>Ед. изм.</w:t>
            </w:r>
          </w:p>
        </w:tc>
        <w:tc>
          <w:tcPr>
            <w:tcW w:w="4253" w:type="dxa"/>
            <w:vMerge w:val="restart"/>
            <w:shd w:val="clear" w:color="auto" w:fill="auto"/>
            <w:tcMar>
              <w:left w:w="11" w:type="dxa"/>
              <w:right w:w="11" w:type="dxa"/>
            </w:tcMar>
            <w:vAlign w:val="center"/>
          </w:tcPr>
          <w:p w:rsidR="003900B9" w:rsidRPr="00AE6CD8" w:rsidRDefault="003900B9" w:rsidP="001953AC">
            <w:pPr>
              <w:pStyle w:val="Sa"/>
            </w:pPr>
            <w:r w:rsidRPr="00AE6CD8">
              <w:t>Норма обеспеченности на 1000 жителей</w:t>
            </w:r>
            <w:r w:rsidR="008A1D79" w:rsidRPr="00AE6CD8">
              <w:t xml:space="preserve"> (в соответствии с </w:t>
            </w:r>
            <w:r w:rsidR="00B47C17">
              <w:t xml:space="preserve">местными </w:t>
            </w:r>
            <w:r w:rsidR="008A1D79" w:rsidRPr="00AE6CD8">
              <w:t xml:space="preserve">нормативами градостроительного проектирования </w:t>
            </w:r>
            <w:r w:rsidR="008B2443">
              <w:t>сельского поселения</w:t>
            </w:r>
            <w:r w:rsidR="00B47C17">
              <w:t xml:space="preserve"> </w:t>
            </w:r>
            <w:r w:rsidR="006C5C7B">
              <w:t>Лентьевское</w:t>
            </w:r>
            <w:r w:rsidR="00B47C17">
              <w:t xml:space="preserve"> Устюженского муниципального района </w:t>
            </w:r>
            <w:r w:rsidR="008A1D79" w:rsidRPr="00AE6CD8">
              <w:t>Вологодской области, утвержденны</w:t>
            </w:r>
            <w:r w:rsidR="00B47C17">
              <w:t>ми</w:t>
            </w:r>
            <w:r w:rsidR="008A1D79" w:rsidRPr="00AE6CD8">
              <w:t xml:space="preserve"> </w:t>
            </w:r>
            <w:r w:rsidR="00B47C17">
              <w:t>решением Земского Собрания района от 26.04.2018</w:t>
            </w:r>
            <w:r w:rsidR="008A1D79" w:rsidRPr="00AE6CD8">
              <w:t xml:space="preserve"> №</w:t>
            </w:r>
            <w:r w:rsidR="00B47C17">
              <w:t xml:space="preserve"> 26</w:t>
            </w:r>
            <w:r w:rsidR="008A1D79" w:rsidRPr="00AE6CD8">
              <w:t>)</w:t>
            </w:r>
          </w:p>
        </w:tc>
        <w:tc>
          <w:tcPr>
            <w:tcW w:w="1560" w:type="dxa"/>
            <w:vMerge w:val="restart"/>
            <w:shd w:val="clear" w:color="auto" w:fill="auto"/>
            <w:tcMar>
              <w:left w:w="11" w:type="dxa"/>
              <w:right w:w="11" w:type="dxa"/>
            </w:tcMar>
            <w:vAlign w:val="center"/>
          </w:tcPr>
          <w:p w:rsidR="003900B9" w:rsidRPr="00AE6CD8" w:rsidRDefault="003900B9" w:rsidP="001953AC">
            <w:pPr>
              <w:pStyle w:val="Sa"/>
            </w:pPr>
            <w:r w:rsidRPr="00AE6CD8">
              <w:t>Существующая мощность</w:t>
            </w:r>
          </w:p>
        </w:tc>
        <w:tc>
          <w:tcPr>
            <w:tcW w:w="1558" w:type="dxa"/>
            <w:shd w:val="clear" w:color="auto" w:fill="auto"/>
            <w:tcMar>
              <w:left w:w="11" w:type="dxa"/>
              <w:right w:w="11" w:type="dxa"/>
            </w:tcMar>
            <w:vAlign w:val="center"/>
          </w:tcPr>
          <w:p w:rsidR="003900B9" w:rsidRPr="00AE6CD8" w:rsidRDefault="00DF69C0" w:rsidP="001953AC">
            <w:pPr>
              <w:pStyle w:val="Sa"/>
            </w:pPr>
            <w:r w:rsidRPr="00AE6CD8">
              <w:t>Нормативная потребность</w:t>
            </w:r>
          </w:p>
        </w:tc>
        <w:tc>
          <w:tcPr>
            <w:tcW w:w="1701" w:type="dxa"/>
            <w:shd w:val="clear" w:color="auto" w:fill="auto"/>
            <w:tcMar>
              <w:left w:w="11" w:type="dxa"/>
              <w:right w:w="11" w:type="dxa"/>
            </w:tcMar>
            <w:vAlign w:val="center"/>
          </w:tcPr>
          <w:p w:rsidR="003900B9" w:rsidRPr="00AE6CD8" w:rsidRDefault="00DF69C0" w:rsidP="001953AC">
            <w:pPr>
              <w:pStyle w:val="Sa"/>
            </w:pPr>
            <w:r w:rsidRPr="00AE6CD8">
              <w:t>Требуется запроектировать</w:t>
            </w:r>
          </w:p>
        </w:tc>
      </w:tr>
      <w:tr w:rsidR="003900B9" w:rsidRPr="00B01464" w:rsidTr="00C76FD3">
        <w:trPr>
          <w:tblHeader/>
        </w:trPr>
        <w:tc>
          <w:tcPr>
            <w:tcW w:w="453" w:type="dxa"/>
            <w:vMerge/>
            <w:shd w:val="clear" w:color="auto" w:fill="auto"/>
            <w:tcMar>
              <w:left w:w="11" w:type="dxa"/>
              <w:right w:w="11" w:type="dxa"/>
            </w:tcMar>
            <w:vAlign w:val="center"/>
          </w:tcPr>
          <w:p w:rsidR="003900B9" w:rsidRPr="00AE6CD8" w:rsidRDefault="003900B9" w:rsidP="001953AC">
            <w:pPr>
              <w:pStyle w:val="Sa"/>
            </w:pPr>
          </w:p>
        </w:tc>
        <w:tc>
          <w:tcPr>
            <w:tcW w:w="2960" w:type="dxa"/>
            <w:vMerge/>
            <w:shd w:val="clear" w:color="auto" w:fill="auto"/>
            <w:tcMar>
              <w:left w:w="11" w:type="dxa"/>
              <w:right w:w="11" w:type="dxa"/>
            </w:tcMar>
            <w:vAlign w:val="center"/>
          </w:tcPr>
          <w:p w:rsidR="003900B9" w:rsidRPr="00AE6CD8" w:rsidRDefault="003900B9" w:rsidP="001953AC">
            <w:pPr>
              <w:pStyle w:val="Sa"/>
            </w:pPr>
          </w:p>
        </w:tc>
        <w:tc>
          <w:tcPr>
            <w:tcW w:w="2126" w:type="dxa"/>
            <w:vMerge/>
            <w:shd w:val="clear" w:color="auto" w:fill="auto"/>
            <w:tcMar>
              <w:left w:w="11" w:type="dxa"/>
              <w:right w:w="11" w:type="dxa"/>
            </w:tcMar>
            <w:vAlign w:val="center"/>
          </w:tcPr>
          <w:p w:rsidR="003900B9" w:rsidRPr="00AE6CD8" w:rsidRDefault="003900B9" w:rsidP="001953AC">
            <w:pPr>
              <w:pStyle w:val="Sa"/>
            </w:pPr>
          </w:p>
        </w:tc>
        <w:tc>
          <w:tcPr>
            <w:tcW w:w="4253" w:type="dxa"/>
            <w:vMerge/>
            <w:shd w:val="clear" w:color="auto" w:fill="auto"/>
            <w:tcMar>
              <w:left w:w="11" w:type="dxa"/>
              <w:right w:w="11" w:type="dxa"/>
            </w:tcMar>
            <w:vAlign w:val="center"/>
          </w:tcPr>
          <w:p w:rsidR="003900B9" w:rsidRPr="00AE6CD8" w:rsidRDefault="003900B9" w:rsidP="001953AC">
            <w:pPr>
              <w:pStyle w:val="Sa"/>
            </w:pPr>
          </w:p>
        </w:tc>
        <w:tc>
          <w:tcPr>
            <w:tcW w:w="1560" w:type="dxa"/>
            <w:vMerge/>
            <w:shd w:val="clear" w:color="auto" w:fill="auto"/>
            <w:tcMar>
              <w:left w:w="11" w:type="dxa"/>
              <w:right w:w="11" w:type="dxa"/>
            </w:tcMar>
            <w:vAlign w:val="center"/>
          </w:tcPr>
          <w:p w:rsidR="003900B9" w:rsidRPr="00AE6CD8" w:rsidRDefault="003900B9" w:rsidP="001953AC">
            <w:pPr>
              <w:pStyle w:val="Sa"/>
            </w:pPr>
          </w:p>
        </w:tc>
        <w:tc>
          <w:tcPr>
            <w:tcW w:w="1558" w:type="dxa"/>
            <w:shd w:val="clear" w:color="auto" w:fill="auto"/>
            <w:tcMar>
              <w:left w:w="11" w:type="dxa"/>
              <w:right w:w="11" w:type="dxa"/>
            </w:tcMar>
            <w:vAlign w:val="center"/>
          </w:tcPr>
          <w:p w:rsidR="003900B9" w:rsidRPr="00AE6CD8" w:rsidRDefault="003900B9" w:rsidP="007624B5">
            <w:pPr>
              <w:pStyle w:val="Sa"/>
            </w:pPr>
            <w:r w:rsidRPr="00AE6CD8">
              <w:t>Расчетный срок (203</w:t>
            </w:r>
            <w:r w:rsidR="007624B5">
              <w:t>0</w:t>
            </w:r>
            <w:r w:rsidRPr="00AE6CD8">
              <w:t xml:space="preserve"> год)</w:t>
            </w:r>
          </w:p>
        </w:tc>
        <w:tc>
          <w:tcPr>
            <w:tcW w:w="1701" w:type="dxa"/>
            <w:shd w:val="clear" w:color="auto" w:fill="auto"/>
            <w:tcMar>
              <w:left w:w="11" w:type="dxa"/>
              <w:right w:w="11" w:type="dxa"/>
            </w:tcMar>
            <w:vAlign w:val="center"/>
          </w:tcPr>
          <w:p w:rsidR="003900B9" w:rsidRPr="00AE6CD8" w:rsidRDefault="003900B9" w:rsidP="007624B5">
            <w:pPr>
              <w:pStyle w:val="Sa"/>
            </w:pPr>
            <w:r w:rsidRPr="00AE6CD8">
              <w:t>Расчетный срок (203</w:t>
            </w:r>
            <w:r w:rsidR="007624B5">
              <w:t>0</w:t>
            </w:r>
            <w:r w:rsidRPr="00AE6CD8">
              <w:t xml:space="preserve"> год)</w:t>
            </w:r>
          </w:p>
        </w:tc>
      </w:tr>
      <w:tr w:rsidR="003900B9" w:rsidRPr="00B01464" w:rsidTr="00C76FD3">
        <w:tc>
          <w:tcPr>
            <w:tcW w:w="14611" w:type="dxa"/>
            <w:gridSpan w:val="7"/>
            <w:shd w:val="clear" w:color="auto" w:fill="auto"/>
            <w:tcMar>
              <w:left w:w="11" w:type="dxa"/>
              <w:right w:w="11" w:type="dxa"/>
            </w:tcMar>
            <w:vAlign w:val="center"/>
          </w:tcPr>
          <w:p w:rsidR="003900B9" w:rsidRPr="001953AC" w:rsidRDefault="003900B9" w:rsidP="001953AC">
            <w:pPr>
              <w:pStyle w:val="Sa"/>
              <w:rPr>
                <w:b/>
              </w:rPr>
            </w:pPr>
            <w:r w:rsidRPr="001953AC">
              <w:rPr>
                <w:b/>
              </w:rPr>
              <w:t>Учреждения образования</w:t>
            </w:r>
          </w:p>
        </w:tc>
      </w:tr>
      <w:tr w:rsidR="003900B9" w:rsidRPr="009E5199" w:rsidTr="00C76FD3">
        <w:tc>
          <w:tcPr>
            <w:tcW w:w="453" w:type="dxa"/>
            <w:shd w:val="clear" w:color="auto" w:fill="auto"/>
            <w:tcMar>
              <w:left w:w="11" w:type="dxa"/>
              <w:right w:w="11" w:type="dxa"/>
            </w:tcMar>
            <w:vAlign w:val="center"/>
          </w:tcPr>
          <w:p w:rsidR="003900B9" w:rsidRPr="00AE6CD8" w:rsidRDefault="003900B9" w:rsidP="001953AC">
            <w:pPr>
              <w:pStyle w:val="Sa"/>
            </w:pPr>
            <w:r w:rsidRPr="00AE6CD8">
              <w:t>1</w:t>
            </w:r>
          </w:p>
        </w:tc>
        <w:tc>
          <w:tcPr>
            <w:tcW w:w="2960" w:type="dxa"/>
            <w:shd w:val="clear" w:color="auto" w:fill="auto"/>
            <w:tcMar>
              <w:left w:w="11" w:type="dxa"/>
              <w:right w:w="11" w:type="dxa"/>
            </w:tcMar>
            <w:vAlign w:val="center"/>
          </w:tcPr>
          <w:p w:rsidR="003900B9" w:rsidRPr="00AE6CD8" w:rsidRDefault="003900B9" w:rsidP="001953AC">
            <w:pPr>
              <w:pStyle w:val="Sa"/>
            </w:pPr>
            <w:r w:rsidRPr="00AE6CD8">
              <w:t>Детские дошкольные учреждения</w:t>
            </w:r>
          </w:p>
        </w:tc>
        <w:tc>
          <w:tcPr>
            <w:tcW w:w="2126" w:type="dxa"/>
            <w:shd w:val="clear" w:color="auto" w:fill="auto"/>
            <w:tcMar>
              <w:left w:w="11" w:type="dxa"/>
              <w:right w:w="11" w:type="dxa"/>
            </w:tcMar>
            <w:vAlign w:val="center"/>
          </w:tcPr>
          <w:p w:rsidR="003900B9" w:rsidRPr="00AE6CD8" w:rsidRDefault="003900B9" w:rsidP="001953AC">
            <w:pPr>
              <w:pStyle w:val="Sa"/>
            </w:pPr>
            <w:r w:rsidRPr="00AE6CD8">
              <w:t>мест</w:t>
            </w:r>
          </w:p>
        </w:tc>
        <w:tc>
          <w:tcPr>
            <w:tcW w:w="4253" w:type="dxa"/>
            <w:shd w:val="clear" w:color="auto" w:fill="auto"/>
            <w:tcMar>
              <w:left w:w="11" w:type="dxa"/>
              <w:right w:w="11" w:type="dxa"/>
            </w:tcMar>
            <w:vAlign w:val="center"/>
          </w:tcPr>
          <w:p w:rsidR="003900B9" w:rsidRPr="00AE6CD8" w:rsidRDefault="00365A63" w:rsidP="001953AC">
            <w:pPr>
              <w:pStyle w:val="Sa"/>
            </w:pPr>
            <w:r w:rsidRPr="00AE6CD8">
              <w:t>68</w:t>
            </w:r>
          </w:p>
        </w:tc>
        <w:tc>
          <w:tcPr>
            <w:tcW w:w="1560" w:type="dxa"/>
            <w:shd w:val="clear" w:color="auto" w:fill="auto"/>
            <w:tcMar>
              <w:left w:w="11" w:type="dxa"/>
              <w:right w:w="11" w:type="dxa"/>
            </w:tcMar>
            <w:vAlign w:val="center"/>
          </w:tcPr>
          <w:p w:rsidR="003900B9" w:rsidRPr="00AE6CD8" w:rsidRDefault="002942D7" w:rsidP="001953AC">
            <w:pPr>
              <w:pStyle w:val="Sa"/>
            </w:pPr>
            <w:r>
              <w:t>20</w:t>
            </w:r>
          </w:p>
        </w:tc>
        <w:tc>
          <w:tcPr>
            <w:tcW w:w="1558" w:type="dxa"/>
            <w:shd w:val="clear" w:color="auto" w:fill="auto"/>
            <w:tcMar>
              <w:left w:w="11" w:type="dxa"/>
              <w:right w:w="11" w:type="dxa"/>
            </w:tcMar>
            <w:vAlign w:val="center"/>
          </w:tcPr>
          <w:p w:rsidR="003900B9" w:rsidRPr="00AE6CD8" w:rsidRDefault="002942D7" w:rsidP="001953AC">
            <w:pPr>
              <w:pStyle w:val="Sa"/>
            </w:pPr>
            <w:r>
              <w:t>100</w:t>
            </w:r>
          </w:p>
        </w:tc>
        <w:tc>
          <w:tcPr>
            <w:tcW w:w="1701" w:type="dxa"/>
            <w:shd w:val="clear" w:color="auto" w:fill="auto"/>
            <w:tcMar>
              <w:left w:w="11" w:type="dxa"/>
              <w:right w:w="11" w:type="dxa"/>
            </w:tcMar>
            <w:vAlign w:val="center"/>
          </w:tcPr>
          <w:p w:rsidR="003900B9" w:rsidRPr="00AE6CD8" w:rsidRDefault="002942D7" w:rsidP="001953AC">
            <w:pPr>
              <w:pStyle w:val="Sa"/>
            </w:pPr>
            <w:r>
              <w:t>80</w:t>
            </w:r>
          </w:p>
        </w:tc>
      </w:tr>
      <w:tr w:rsidR="003900B9" w:rsidRPr="009E5199" w:rsidTr="00C76FD3">
        <w:tc>
          <w:tcPr>
            <w:tcW w:w="453" w:type="dxa"/>
            <w:shd w:val="clear" w:color="auto" w:fill="auto"/>
            <w:tcMar>
              <w:left w:w="11" w:type="dxa"/>
              <w:right w:w="11" w:type="dxa"/>
            </w:tcMar>
            <w:vAlign w:val="center"/>
          </w:tcPr>
          <w:p w:rsidR="003900B9" w:rsidRPr="00AE6CD8" w:rsidRDefault="003900B9" w:rsidP="001953AC">
            <w:pPr>
              <w:pStyle w:val="Sa"/>
            </w:pPr>
            <w:r w:rsidRPr="00AE6CD8">
              <w:t>2</w:t>
            </w:r>
          </w:p>
        </w:tc>
        <w:tc>
          <w:tcPr>
            <w:tcW w:w="2960" w:type="dxa"/>
            <w:shd w:val="clear" w:color="auto" w:fill="auto"/>
            <w:tcMar>
              <w:left w:w="11" w:type="dxa"/>
              <w:right w:w="11" w:type="dxa"/>
            </w:tcMar>
            <w:vAlign w:val="center"/>
          </w:tcPr>
          <w:p w:rsidR="003900B9" w:rsidRPr="00AE6CD8" w:rsidRDefault="003900B9" w:rsidP="00114E3B">
            <w:pPr>
              <w:pStyle w:val="Sa"/>
              <w:jc w:val="left"/>
            </w:pPr>
            <w:r w:rsidRPr="00AE6CD8">
              <w:t>Общеобразовательные школы</w:t>
            </w:r>
          </w:p>
        </w:tc>
        <w:tc>
          <w:tcPr>
            <w:tcW w:w="2126" w:type="dxa"/>
            <w:shd w:val="clear" w:color="auto" w:fill="auto"/>
            <w:tcMar>
              <w:left w:w="11" w:type="dxa"/>
              <w:right w:w="11" w:type="dxa"/>
            </w:tcMar>
            <w:vAlign w:val="center"/>
          </w:tcPr>
          <w:p w:rsidR="003900B9" w:rsidRPr="00AE6CD8" w:rsidRDefault="003900B9" w:rsidP="001953AC">
            <w:pPr>
              <w:pStyle w:val="Sa"/>
            </w:pPr>
            <w:r w:rsidRPr="00AE6CD8">
              <w:t>мест</w:t>
            </w:r>
          </w:p>
        </w:tc>
        <w:tc>
          <w:tcPr>
            <w:tcW w:w="4253" w:type="dxa"/>
            <w:shd w:val="clear" w:color="auto" w:fill="auto"/>
            <w:tcMar>
              <w:left w:w="11" w:type="dxa"/>
              <w:right w:w="11" w:type="dxa"/>
            </w:tcMar>
            <w:vAlign w:val="center"/>
          </w:tcPr>
          <w:p w:rsidR="003900B9" w:rsidRPr="00AE6CD8" w:rsidRDefault="00365A63" w:rsidP="001953AC">
            <w:pPr>
              <w:pStyle w:val="Sa"/>
            </w:pPr>
            <w:r w:rsidRPr="00AE6CD8">
              <w:t>80</w:t>
            </w:r>
          </w:p>
        </w:tc>
        <w:tc>
          <w:tcPr>
            <w:tcW w:w="1560" w:type="dxa"/>
            <w:shd w:val="clear" w:color="auto" w:fill="auto"/>
            <w:tcMar>
              <w:left w:w="11" w:type="dxa"/>
              <w:right w:w="11" w:type="dxa"/>
            </w:tcMar>
            <w:vAlign w:val="center"/>
          </w:tcPr>
          <w:p w:rsidR="003900B9" w:rsidRPr="00AE6CD8" w:rsidRDefault="002942D7" w:rsidP="001953AC">
            <w:pPr>
              <w:pStyle w:val="Sa"/>
            </w:pPr>
            <w:r>
              <w:t>70</w:t>
            </w:r>
          </w:p>
        </w:tc>
        <w:tc>
          <w:tcPr>
            <w:tcW w:w="1558" w:type="dxa"/>
            <w:shd w:val="clear" w:color="auto" w:fill="auto"/>
            <w:tcMar>
              <w:left w:w="11" w:type="dxa"/>
              <w:right w:w="11" w:type="dxa"/>
            </w:tcMar>
            <w:vAlign w:val="center"/>
          </w:tcPr>
          <w:p w:rsidR="003900B9" w:rsidRPr="00AE6CD8" w:rsidRDefault="002942D7" w:rsidP="001953AC">
            <w:pPr>
              <w:pStyle w:val="Sa"/>
            </w:pPr>
            <w:r>
              <w:t>118</w:t>
            </w:r>
          </w:p>
        </w:tc>
        <w:tc>
          <w:tcPr>
            <w:tcW w:w="1701" w:type="dxa"/>
            <w:shd w:val="clear" w:color="auto" w:fill="auto"/>
            <w:tcMar>
              <w:left w:w="11" w:type="dxa"/>
              <w:right w:w="11" w:type="dxa"/>
            </w:tcMar>
            <w:vAlign w:val="center"/>
          </w:tcPr>
          <w:p w:rsidR="003900B9" w:rsidRPr="00AE6CD8" w:rsidRDefault="002942D7" w:rsidP="001953AC">
            <w:pPr>
              <w:pStyle w:val="Sa"/>
            </w:pPr>
            <w:r>
              <w:t>48</w:t>
            </w:r>
          </w:p>
        </w:tc>
      </w:tr>
      <w:tr w:rsidR="003900B9" w:rsidRPr="00B01464" w:rsidTr="00C76FD3">
        <w:tc>
          <w:tcPr>
            <w:tcW w:w="14611" w:type="dxa"/>
            <w:gridSpan w:val="7"/>
            <w:shd w:val="clear" w:color="auto" w:fill="auto"/>
            <w:tcMar>
              <w:left w:w="11" w:type="dxa"/>
              <w:right w:w="11" w:type="dxa"/>
            </w:tcMar>
            <w:vAlign w:val="center"/>
          </w:tcPr>
          <w:p w:rsidR="003900B9" w:rsidRPr="001953AC" w:rsidRDefault="003900B9" w:rsidP="001953AC">
            <w:pPr>
              <w:pStyle w:val="Sa"/>
              <w:rPr>
                <w:b/>
              </w:rPr>
            </w:pPr>
            <w:r w:rsidRPr="001953AC">
              <w:rPr>
                <w:b/>
              </w:rPr>
              <w:t>Учреждения здравоохранения</w:t>
            </w:r>
          </w:p>
        </w:tc>
      </w:tr>
      <w:tr w:rsidR="003900B9" w:rsidRPr="009E5199" w:rsidTr="00C76FD3">
        <w:trPr>
          <w:trHeight w:val="70"/>
        </w:trPr>
        <w:tc>
          <w:tcPr>
            <w:tcW w:w="453" w:type="dxa"/>
            <w:shd w:val="clear" w:color="auto" w:fill="auto"/>
            <w:tcMar>
              <w:left w:w="11" w:type="dxa"/>
              <w:right w:w="11" w:type="dxa"/>
            </w:tcMar>
            <w:vAlign w:val="center"/>
          </w:tcPr>
          <w:p w:rsidR="003900B9" w:rsidRPr="00AE6CD8" w:rsidRDefault="00B47C17" w:rsidP="001953AC">
            <w:pPr>
              <w:pStyle w:val="Sa"/>
            </w:pPr>
            <w:r>
              <w:t>3</w:t>
            </w:r>
          </w:p>
        </w:tc>
        <w:tc>
          <w:tcPr>
            <w:tcW w:w="2960" w:type="dxa"/>
            <w:shd w:val="clear" w:color="auto" w:fill="auto"/>
            <w:tcMar>
              <w:left w:w="11" w:type="dxa"/>
              <w:right w:w="11" w:type="dxa"/>
            </w:tcMar>
            <w:vAlign w:val="center"/>
          </w:tcPr>
          <w:p w:rsidR="003900B9" w:rsidRPr="00691180" w:rsidRDefault="003900B9" w:rsidP="00B47C17">
            <w:pPr>
              <w:spacing w:line="240" w:lineRule="auto"/>
              <w:ind w:firstLine="0"/>
              <w:jc w:val="left"/>
              <w:rPr>
                <w:color w:val="000000"/>
                <w:sz w:val="20"/>
              </w:rPr>
            </w:pPr>
            <w:r w:rsidRPr="00691180">
              <w:rPr>
                <w:color w:val="000000"/>
                <w:sz w:val="20"/>
              </w:rPr>
              <w:t>Поликлиника, амбулатори</w:t>
            </w:r>
            <w:r w:rsidR="00B47C17">
              <w:rPr>
                <w:color w:val="000000"/>
                <w:sz w:val="20"/>
              </w:rPr>
              <w:t>я</w:t>
            </w:r>
          </w:p>
        </w:tc>
        <w:tc>
          <w:tcPr>
            <w:tcW w:w="2126" w:type="dxa"/>
            <w:shd w:val="clear" w:color="auto" w:fill="auto"/>
            <w:tcMar>
              <w:left w:w="11" w:type="dxa"/>
              <w:right w:w="11" w:type="dxa"/>
            </w:tcMar>
            <w:vAlign w:val="center"/>
          </w:tcPr>
          <w:p w:rsidR="003900B9" w:rsidRPr="00AE6CD8" w:rsidRDefault="00B47C17" w:rsidP="001953AC">
            <w:pPr>
              <w:pStyle w:val="Sa"/>
            </w:pPr>
            <w:r>
              <w:t>объект</w:t>
            </w:r>
          </w:p>
        </w:tc>
        <w:tc>
          <w:tcPr>
            <w:tcW w:w="4253" w:type="dxa"/>
            <w:shd w:val="clear" w:color="auto" w:fill="auto"/>
            <w:tcMar>
              <w:left w:w="11" w:type="dxa"/>
              <w:right w:w="11" w:type="dxa"/>
            </w:tcMar>
            <w:vAlign w:val="center"/>
          </w:tcPr>
          <w:p w:rsidR="003900B9" w:rsidRPr="00AE6CD8" w:rsidRDefault="00690AA0" w:rsidP="001953AC">
            <w:pPr>
              <w:pStyle w:val="Sa"/>
            </w:pPr>
            <w:r>
              <w:t>1 для населения 1000 человек и более</w:t>
            </w:r>
          </w:p>
        </w:tc>
        <w:tc>
          <w:tcPr>
            <w:tcW w:w="1560" w:type="dxa"/>
            <w:shd w:val="clear" w:color="auto" w:fill="auto"/>
            <w:tcMar>
              <w:left w:w="11" w:type="dxa"/>
              <w:right w:w="11" w:type="dxa"/>
            </w:tcMar>
            <w:vAlign w:val="center"/>
          </w:tcPr>
          <w:p w:rsidR="003900B9" w:rsidRPr="00AE6CD8" w:rsidRDefault="002942D7" w:rsidP="001953AC">
            <w:pPr>
              <w:pStyle w:val="Sa"/>
            </w:pPr>
            <w:r>
              <w:t>3</w:t>
            </w:r>
          </w:p>
        </w:tc>
        <w:tc>
          <w:tcPr>
            <w:tcW w:w="1558" w:type="dxa"/>
            <w:shd w:val="clear" w:color="auto" w:fill="auto"/>
            <w:tcMar>
              <w:left w:w="11" w:type="dxa"/>
              <w:right w:w="11" w:type="dxa"/>
            </w:tcMar>
            <w:vAlign w:val="center"/>
          </w:tcPr>
          <w:p w:rsidR="003900B9" w:rsidRPr="00AE6CD8" w:rsidRDefault="002942D7" w:rsidP="001953AC">
            <w:pPr>
              <w:pStyle w:val="Sa"/>
            </w:pPr>
            <w:r>
              <w:t>4</w:t>
            </w:r>
          </w:p>
        </w:tc>
        <w:tc>
          <w:tcPr>
            <w:tcW w:w="1701" w:type="dxa"/>
            <w:shd w:val="clear" w:color="auto" w:fill="auto"/>
            <w:tcMar>
              <w:left w:w="11" w:type="dxa"/>
              <w:right w:w="11" w:type="dxa"/>
            </w:tcMar>
            <w:vAlign w:val="center"/>
          </w:tcPr>
          <w:p w:rsidR="003900B9" w:rsidRPr="00AE6CD8" w:rsidRDefault="002942D7" w:rsidP="001953AC">
            <w:pPr>
              <w:pStyle w:val="Sa"/>
            </w:pPr>
            <w:r>
              <w:t>1</w:t>
            </w:r>
          </w:p>
        </w:tc>
      </w:tr>
      <w:tr w:rsidR="00053BC0" w:rsidRPr="009E5199" w:rsidTr="00C76FD3">
        <w:trPr>
          <w:trHeight w:val="70"/>
        </w:trPr>
        <w:tc>
          <w:tcPr>
            <w:tcW w:w="453" w:type="dxa"/>
            <w:shd w:val="clear" w:color="auto" w:fill="auto"/>
            <w:tcMar>
              <w:left w:w="11" w:type="dxa"/>
              <w:right w:w="11" w:type="dxa"/>
            </w:tcMar>
            <w:vAlign w:val="center"/>
          </w:tcPr>
          <w:p w:rsidR="00053BC0" w:rsidRPr="00AE6CD8" w:rsidRDefault="00690AA0" w:rsidP="001953AC">
            <w:pPr>
              <w:pStyle w:val="Sa"/>
            </w:pPr>
            <w:r>
              <w:t>4</w:t>
            </w:r>
          </w:p>
        </w:tc>
        <w:tc>
          <w:tcPr>
            <w:tcW w:w="2960" w:type="dxa"/>
            <w:shd w:val="clear" w:color="auto" w:fill="auto"/>
            <w:tcMar>
              <w:left w:w="11" w:type="dxa"/>
              <w:right w:w="11" w:type="dxa"/>
            </w:tcMar>
            <w:vAlign w:val="center"/>
          </w:tcPr>
          <w:p w:rsidR="00053BC0" w:rsidRPr="00053BC0" w:rsidRDefault="00053BC0" w:rsidP="00B01464">
            <w:pPr>
              <w:spacing w:line="240" w:lineRule="auto"/>
              <w:ind w:firstLine="0"/>
              <w:jc w:val="left"/>
              <w:rPr>
                <w:sz w:val="20"/>
                <w:szCs w:val="20"/>
              </w:rPr>
            </w:pPr>
            <w:r w:rsidRPr="00053BC0">
              <w:rPr>
                <w:sz w:val="20"/>
                <w:szCs w:val="20"/>
              </w:rPr>
              <w:t>Выдвижной пункт скорой медицинской помощи</w:t>
            </w:r>
          </w:p>
        </w:tc>
        <w:tc>
          <w:tcPr>
            <w:tcW w:w="2126" w:type="dxa"/>
            <w:shd w:val="clear" w:color="auto" w:fill="auto"/>
            <w:tcMar>
              <w:left w:w="11" w:type="dxa"/>
              <w:right w:w="11" w:type="dxa"/>
            </w:tcMar>
            <w:vAlign w:val="center"/>
          </w:tcPr>
          <w:p w:rsidR="00053BC0" w:rsidRPr="00AE6CD8" w:rsidRDefault="00053BC0" w:rsidP="001953AC">
            <w:pPr>
              <w:pStyle w:val="Sa"/>
            </w:pPr>
            <w:r w:rsidRPr="00AE6CD8">
              <w:t>автомобиль/объект</w:t>
            </w:r>
          </w:p>
        </w:tc>
        <w:tc>
          <w:tcPr>
            <w:tcW w:w="4253" w:type="dxa"/>
            <w:shd w:val="clear" w:color="auto" w:fill="auto"/>
            <w:tcMar>
              <w:left w:w="11" w:type="dxa"/>
              <w:right w:w="11" w:type="dxa"/>
            </w:tcMar>
            <w:vAlign w:val="center"/>
          </w:tcPr>
          <w:p w:rsidR="00053BC0" w:rsidRPr="00AE6CD8" w:rsidRDefault="00053BC0" w:rsidP="001953AC">
            <w:pPr>
              <w:pStyle w:val="Sa"/>
            </w:pPr>
            <w:r w:rsidRPr="00AE6CD8">
              <w:t>1 на 5000 чел./1</w:t>
            </w:r>
          </w:p>
        </w:tc>
        <w:tc>
          <w:tcPr>
            <w:tcW w:w="1560" w:type="dxa"/>
            <w:shd w:val="clear" w:color="auto" w:fill="auto"/>
            <w:tcMar>
              <w:left w:w="11" w:type="dxa"/>
              <w:right w:w="11" w:type="dxa"/>
            </w:tcMar>
            <w:vAlign w:val="center"/>
          </w:tcPr>
          <w:p w:rsidR="00053BC0" w:rsidRPr="00AE6CD8" w:rsidRDefault="00C76FD3" w:rsidP="001953AC">
            <w:pPr>
              <w:pStyle w:val="Sa"/>
            </w:pPr>
            <w:r w:rsidRPr="00AE6CD8">
              <w:t>-</w:t>
            </w:r>
          </w:p>
        </w:tc>
        <w:tc>
          <w:tcPr>
            <w:tcW w:w="1558" w:type="dxa"/>
            <w:shd w:val="clear" w:color="auto" w:fill="auto"/>
            <w:tcMar>
              <w:left w:w="11" w:type="dxa"/>
              <w:right w:w="11" w:type="dxa"/>
            </w:tcMar>
            <w:vAlign w:val="center"/>
          </w:tcPr>
          <w:p w:rsidR="00053BC0" w:rsidRPr="00AE6CD8" w:rsidRDefault="00C76FD3" w:rsidP="001953AC">
            <w:pPr>
              <w:pStyle w:val="Sa"/>
            </w:pPr>
            <w:r w:rsidRPr="00AE6CD8">
              <w:t>1</w:t>
            </w:r>
          </w:p>
        </w:tc>
        <w:tc>
          <w:tcPr>
            <w:tcW w:w="1701" w:type="dxa"/>
            <w:shd w:val="clear" w:color="auto" w:fill="auto"/>
            <w:tcMar>
              <w:left w:w="11" w:type="dxa"/>
              <w:right w:w="11" w:type="dxa"/>
            </w:tcMar>
            <w:vAlign w:val="center"/>
          </w:tcPr>
          <w:p w:rsidR="00053BC0" w:rsidRPr="00AE6CD8" w:rsidRDefault="00C76FD3" w:rsidP="001953AC">
            <w:pPr>
              <w:pStyle w:val="Sa"/>
            </w:pPr>
            <w:r w:rsidRPr="00AE6CD8">
              <w:t>1</w:t>
            </w:r>
          </w:p>
        </w:tc>
      </w:tr>
      <w:tr w:rsidR="00053BC0" w:rsidRPr="00B01464" w:rsidTr="00C76FD3">
        <w:tc>
          <w:tcPr>
            <w:tcW w:w="14611" w:type="dxa"/>
            <w:gridSpan w:val="7"/>
            <w:shd w:val="clear" w:color="auto" w:fill="auto"/>
            <w:tcMar>
              <w:left w:w="11" w:type="dxa"/>
              <w:right w:w="11" w:type="dxa"/>
            </w:tcMar>
            <w:vAlign w:val="center"/>
          </w:tcPr>
          <w:p w:rsidR="00053BC0" w:rsidRPr="001953AC" w:rsidRDefault="00053BC0" w:rsidP="001953AC">
            <w:pPr>
              <w:pStyle w:val="Sa"/>
              <w:rPr>
                <w:b/>
              </w:rPr>
            </w:pPr>
            <w:r w:rsidRPr="001953AC">
              <w:rPr>
                <w:b/>
              </w:rPr>
              <w:t>Учреждения культуры и искусства</w:t>
            </w:r>
          </w:p>
        </w:tc>
      </w:tr>
      <w:tr w:rsidR="00053BC0" w:rsidRPr="009E5199" w:rsidTr="00C76FD3">
        <w:tc>
          <w:tcPr>
            <w:tcW w:w="453" w:type="dxa"/>
            <w:shd w:val="clear" w:color="auto" w:fill="auto"/>
            <w:tcMar>
              <w:left w:w="11" w:type="dxa"/>
              <w:right w:w="11" w:type="dxa"/>
            </w:tcMar>
            <w:vAlign w:val="center"/>
          </w:tcPr>
          <w:p w:rsidR="00053BC0" w:rsidRPr="00AE6CD8" w:rsidRDefault="00690AA0" w:rsidP="001953AC">
            <w:pPr>
              <w:pStyle w:val="Sa"/>
            </w:pPr>
            <w:r>
              <w:t>5</w:t>
            </w:r>
          </w:p>
        </w:tc>
        <w:tc>
          <w:tcPr>
            <w:tcW w:w="2960" w:type="dxa"/>
            <w:shd w:val="clear" w:color="auto" w:fill="auto"/>
            <w:tcMar>
              <w:left w:w="11" w:type="dxa"/>
              <w:right w:w="11" w:type="dxa"/>
            </w:tcMar>
            <w:vAlign w:val="center"/>
          </w:tcPr>
          <w:p w:rsidR="00053BC0" w:rsidRPr="00C428E4" w:rsidRDefault="00690AA0" w:rsidP="00B01464">
            <w:pPr>
              <w:spacing w:line="240" w:lineRule="auto"/>
              <w:ind w:firstLine="0"/>
              <w:jc w:val="left"/>
              <w:rPr>
                <w:sz w:val="20"/>
                <w:szCs w:val="20"/>
              </w:rPr>
            </w:pPr>
            <w:r>
              <w:rPr>
                <w:spacing w:val="-2"/>
                <w:sz w:val="20"/>
                <w:szCs w:val="20"/>
              </w:rPr>
              <w:t>Дом культуры</w:t>
            </w:r>
          </w:p>
        </w:tc>
        <w:tc>
          <w:tcPr>
            <w:tcW w:w="2126" w:type="dxa"/>
            <w:shd w:val="clear" w:color="auto" w:fill="auto"/>
            <w:tcMar>
              <w:left w:w="11" w:type="dxa"/>
              <w:right w:w="11" w:type="dxa"/>
            </w:tcMar>
            <w:vAlign w:val="center"/>
          </w:tcPr>
          <w:p w:rsidR="00053BC0" w:rsidRPr="00AE6CD8" w:rsidRDefault="00690AA0" w:rsidP="001953AC">
            <w:pPr>
              <w:pStyle w:val="Sa"/>
            </w:pPr>
            <w:r>
              <w:t>объект</w:t>
            </w:r>
          </w:p>
        </w:tc>
        <w:tc>
          <w:tcPr>
            <w:tcW w:w="4253" w:type="dxa"/>
            <w:shd w:val="clear" w:color="auto" w:fill="auto"/>
            <w:tcMar>
              <w:left w:w="11" w:type="dxa"/>
              <w:right w:w="11" w:type="dxa"/>
            </w:tcMar>
            <w:vAlign w:val="center"/>
          </w:tcPr>
          <w:p w:rsidR="00053BC0" w:rsidRPr="00AE6CD8" w:rsidRDefault="00690AA0" w:rsidP="001953AC">
            <w:pPr>
              <w:pStyle w:val="Sa"/>
            </w:pPr>
            <w:r>
              <w:t>1 на поселение или на 1000 чел.</w:t>
            </w:r>
          </w:p>
        </w:tc>
        <w:tc>
          <w:tcPr>
            <w:tcW w:w="1560" w:type="dxa"/>
            <w:shd w:val="clear" w:color="auto" w:fill="auto"/>
            <w:tcMar>
              <w:left w:w="11" w:type="dxa"/>
              <w:right w:w="11" w:type="dxa"/>
            </w:tcMar>
            <w:vAlign w:val="center"/>
          </w:tcPr>
          <w:p w:rsidR="00BF00AA" w:rsidRPr="00AE6CD8" w:rsidRDefault="002942D7" w:rsidP="001953AC">
            <w:pPr>
              <w:pStyle w:val="Sa"/>
            </w:pPr>
            <w:r>
              <w:t>2</w:t>
            </w:r>
          </w:p>
        </w:tc>
        <w:tc>
          <w:tcPr>
            <w:tcW w:w="1558" w:type="dxa"/>
            <w:shd w:val="clear" w:color="auto" w:fill="auto"/>
            <w:tcMar>
              <w:left w:w="11" w:type="dxa"/>
              <w:right w:w="11" w:type="dxa"/>
            </w:tcMar>
            <w:vAlign w:val="center"/>
          </w:tcPr>
          <w:p w:rsidR="00053BC0" w:rsidRPr="00AE6CD8" w:rsidRDefault="002942D7" w:rsidP="001953AC">
            <w:pPr>
              <w:pStyle w:val="Sa"/>
            </w:pPr>
            <w:r>
              <w:t>3</w:t>
            </w:r>
          </w:p>
        </w:tc>
        <w:tc>
          <w:tcPr>
            <w:tcW w:w="1701" w:type="dxa"/>
            <w:shd w:val="clear" w:color="auto" w:fill="auto"/>
            <w:tcMar>
              <w:left w:w="11" w:type="dxa"/>
              <w:right w:w="11" w:type="dxa"/>
            </w:tcMar>
            <w:vAlign w:val="center"/>
          </w:tcPr>
          <w:p w:rsidR="00053BC0" w:rsidRPr="00AE6CD8" w:rsidRDefault="002942D7" w:rsidP="001953AC">
            <w:pPr>
              <w:pStyle w:val="Sa"/>
            </w:pPr>
            <w:r>
              <w:t>1</w:t>
            </w:r>
          </w:p>
        </w:tc>
      </w:tr>
      <w:tr w:rsidR="00053BC0" w:rsidRPr="00F722EE" w:rsidTr="00C76FD3">
        <w:tc>
          <w:tcPr>
            <w:tcW w:w="14611" w:type="dxa"/>
            <w:gridSpan w:val="7"/>
            <w:shd w:val="clear" w:color="auto" w:fill="auto"/>
            <w:tcMar>
              <w:left w:w="11" w:type="dxa"/>
              <w:right w:w="11" w:type="dxa"/>
            </w:tcMar>
            <w:vAlign w:val="center"/>
          </w:tcPr>
          <w:p w:rsidR="00053BC0" w:rsidRPr="001953AC" w:rsidRDefault="00053BC0" w:rsidP="001953AC">
            <w:pPr>
              <w:pStyle w:val="Sa"/>
              <w:rPr>
                <w:b/>
              </w:rPr>
            </w:pPr>
            <w:r w:rsidRPr="001953AC">
              <w:rPr>
                <w:b/>
              </w:rPr>
              <w:t>Спортивные сооружения</w:t>
            </w:r>
          </w:p>
        </w:tc>
      </w:tr>
      <w:tr w:rsidR="00053BC0" w:rsidRPr="009E5199" w:rsidTr="00947C72">
        <w:tc>
          <w:tcPr>
            <w:tcW w:w="453" w:type="dxa"/>
            <w:shd w:val="clear" w:color="auto" w:fill="auto"/>
            <w:tcMar>
              <w:left w:w="11" w:type="dxa"/>
              <w:right w:w="11" w:type="dxa"/>
            </w:tcMar>
            <w:vAlign w:val="center"/>
          </w:tcPr>
          <w:p w:rsidR="00053BC0" w:rsidRPr="00AE6CD8" w:rsidRDefault="00690AA0" w:rsidP="001953AC">
            <w:pPr>
              <w:pStyle w:val="Sa"/>
            </w:pPr>
            <w:r>
              <w:t>6</w:t>
            </w:r>
          </w:p>
        </w:tc>
        <w:tc>
          <w:tcPr>
            <w:tcW w:w="2960" w:type="dxa"/>
            <w:shd w:val="clear" w:color="auto" w:fill="auto"/>
            <w:tcMar>
              <w:left w:w="11" w:type="dxa"/>
              <w:right w:w="11" w:type="dxa"/>
            </w:tcMar>
            <w:vAlign w:val="center"/>
          </w:tcPr>
          <w:p w:rsidR="00053BC0" w:rsidRPr="00110D62" w:rsidRDefault="00053BC0" w:rsidP="00B01464">
            <w:pPr>
              <w:spacing w:line="240" w:lineRule="auto"/>
              <w:ind w:firstLine="0"/>
              <w:jc w:val="left"/>
              <w:rPr>
                <w:sz w:val="20"/>
                <w:szCs w:val="20"/>
              </w:rPr>
            </w:pPr>
            <w:r w:rsidRPr="00110D62">
              <w:rPr>
                <w:sz w:val="20"/>
                <w:szCs w:val="20"/>
              </w:rPr>
              <w:t>Плоскостные сооружения</w:t>
            </w:r>
            <w:r w:rsidR="00690AA0">
              <w:rPr>
                <w:sz w:val="20"/>
                <w:szCs w:val="20"/>
              </w:rPr>
              <w:t xml:space="preserve"> (стадион)</w:t>
            </w:r>
          </w:p>
        </w:tc>
        <w:tc>
          <w:tcPr>
            <w:tcW w:w="2126" w:type="dxa"/>
            <w:shd w:val="clear" w:color="auto" w:fill="auto"/>
            <w:tcMar>
              <w:left w:w="11" w:type="dxa"/>
              <w:right w:w="11" w:type="dxa"/>
            </w:tcMar>
            <w:vAlign w:val="center"/>
          </w:tcPr>
          <w:p w:rsidR="00053BC0" w:rsidRPr="00110D62" w:rsidRDefault="00053BC0" w:rsidP="00B01464">
            <w:pPr>
              <w:spacing w:line="240" w:lineRule="auto"/>
              <w:ind w:firstLine="0"/>
              <w:jc w:val="center"/>
              <w:rPr>
                <w:sz w:val="20"/>
                <w:szCs w:val="20"/>
              </w:rPr>
            </w:pPr>
            <w:r w:rsidRPr="00110D62">
              <w:rPr>
                <w:sz w:val="20"/>
                <w:szCs w:val="20"/>
              </w:rPr>
              <w:t>м</w:t>
            </w:r>
            <w:r w:rsidRPr="00110D62">
              <w:rPr>
                <w:sz w:val="20"/>
                <w:szCs w:val="20"/>
                <w:vertAlign w:val="superscript"/>
              </w:rPr>
              <w:t>2</w:t>
            </w:r>
          </w:p>
        </w:tc>
        <w:tc>
          <w:tcPr>
            <w:tcW w:w="4253" w:type="dxa"/>
            <w:shd w:val="clear" w:color="auto" w:fill="auto"/>
            <w:tcMar>
              <w:left w:w="11" w:type="dxa"/>
              <w:right w:w="11" w:type="dxa"/>
            </w:tcMar>
            <w:vAlign w:val="center"/>
          </w:tcPr>
          <w:p w:rsidR="00053BC0" w:rsidRPr="00110D62" w:rsidRDefault="00B01464" w:rsidP="00B01464">
            <w:pPr>
              <w:spacing w:line="240" w:lineRule="auto"/>
              <w:ind w:firstLine="0"/>
              <w:jc w:val="center"/>
              <w:rPr>
                <w:sz w:val="20"/>
                <w:szCs w:val="20"/>
              </w:rPr>
            </w:pPr>
            <w:r>
              <w:rPr>
                <w:sz w:val="20"/>
                <w:szCs w:val="20"/>
              </w:rPr>
              <w:t>1949,4</w:t>
            </w:r>
          </w:p>
        </w:tc>
        <w:tc>
          <w:tcPr>
            <w:tcW w:w="1560" w:type="dxa"/>
            <w:shd w:val="clear" w:color="auto" w:fill="auto"/>
            <w:tcMar>
              <w:left w:w="11" w:type="dxa"/>
              <w:right w:w="11" w:type="dxa"/>
            </w:tcMar>
            <w:vAlign w:val="center"/>
          </w:tcPr>
          <w:p w:rsidR="00053BC0" w:rsidRPr="00AE6CD8" w:rsidRDefault="002942D7" w:rsidP="001953AC">
            <w:pPr>
              <w:pStyle w:val="Sa"/>
            </w:pPr>
            <w:r>
              <w:t>-</w:t>
            </w:r>
          </w:p>
        </w:tc>
        <w:tc>
          <w:tcPr>
            <w:tcW w:w="1558" w:type="dxa"/>
            <w:shd w:val="clear" w:color="auto" w:fill="auto"/>
            <w:tcMar>
              <w:left w:w="11" w:type="dxa"/>
              <w:right w:w="11" w:type="dxa"/>
            </w:tcMar>
            <w:vAlign w:val="center"/>
          </w:tcPr>
          <w:p w:rsidR="00053BC0" w:rsidRPr="00110D62" w:rsidRDefault="002942D7" w:rsidP="00B01464">
            <w:pPr>
              <w:spacing w:line="240" w:lineRule="auto"/>
              <w:ind w:firstLine="0"/>
              <w:jc w:val="center"/>
              <w:rPr>
                <w:sz w:val="20"/>
                <w:szCs w:val="20"/>
              </w:rPr>
            </w:pPr>
            <w:r>
              <w:rPr>
                <w:sz w:val="20"/>
                <w:szCs w:val="20"/>
              </w:rPr>
              <w:t>6589,0</w:t>
            </w:r>
          </w:p>
        </w:tc>
        <w:tc>
          <w:tcPr>
            <w:tcW w:w="1701" w:type="dxa"/>
            <w:shd w:val="clear" w:color="auto" w:fill="auto"/>
            <w:tcMar>
              <w:left w:w="11" w:type="dxa"/>
              <w:right w:w="11" w:type="dxa"/>
            </w:tcMar>
            <w:vAlign w:val="center"/>
          </w:tcPr>
          <w:p w:rsidR="00053BC0" w:rsidRPr="00110D62" w:rsidRDefault="002942D7" w:rsidP="00B01464">
            <w:pPr>
              <w:spacing w:line="240" w:lineRule="auto"/>
              <w:ind w:firstLine="0"/>
              <w:jc w:val="center"/>
              <w:rPr>
                <w:sz w:val="20"/>
                <w:szCs w:val="20"/>
              </w:rPr>
            </w:pPr>
            <w:r>
              <w:rPr>
                <w:sz w:val="20"/>
                <w:szCs w:val="20"/>
              </w:rPr>
              <w:t>6589,0</w:t>
            </w:r>
          </w:p>
        </w:tc>
      </w:tr>
      <w:tr w:rsidR="00BF00AA" w:rsidRPr="009E5199" w:rsidTr="00947C72">
        <w:tc>
          <w:tcPr>
            <w:tcW w:w="453" w:type="dxa"/>
            <w:shd w:val="clear" w:color="auto" w:fill="auto"/>
            <w:tcMar>
              <w:left w:w="11" w:type="dxa"/>
              <w:right w:w="11" w:type="dxa"/>
            </w:tcMar>
            <w:vAlign w:val="center"/>
          </w:tcPr>
          <w:p w:rsidR="00BF00AA" w:rsidRDefault="00BF00AA" w:rsidP="001953AC">
            <w:pPr>
              <w:pStyle w:val="Sa"/>
            </w:pPr>
            <w:r>
              <w:t>7</w:t>
            </w:r>
          </w:p>
        </w:tc>
        <w:tc>
          <w:tcPr>
            <w:tcW w:w="2960" w:type="dxa"/>
            <w:shd w:val="clear" w:color="auto" w:fill="auto"/>
            <w:tcMar>
              <w:left w:w="11" w:type="dxa"/>
              <w:right w:w="11" w:type="dxa"/>
            </w:tcMar>
            <w:vAlign w:val="center"/>
          </w:tcPr>
          <w:p w:rsidR="00BF00AA" w:rsidRPr="00110D62" w:rsidRDefault="001953AC" w:rsidP="00B01464">
            <w:pPr>
              <w:spacing w:line="240" w:lineRule="auto"/>
              <w:ind w:firstLine="0"/>
              <w:jc w:val="left"/>
              <w:rPr>
                <w:sz w:val="20"/>
                <w:szCs w:val="20"/>
              </w:rPr>
            </w:pPr>
            <w:r>
              <w:rPr>
                <w:sz w:val="20"/>
                <w:szCs w:val="20"/>
              </w:rPr>
              <w:t>Спортивный зал</w:t>
            </w:r>
          </w:p>
        </w:tc>
        <w:tc>
          <w:tcPr>
            <w:tcW w:w="2126" w:type="dxa"/>
            <w:shd w:val="clear" w:color="auto" w:fill="auto"/>
            <w:tcMar>
              <w:left w:w="11" w:type="dxa"/>
              <w:right w:w="11" w:type="dxa"/>
            </w:tcMar>
            <w:vAlign w:val="center"/>
          </w:tcPr>
          <w:p w:rsidR="00BF00AA" w:rsidRPr="001953AC" w:rsidRDefault="001953AC" w:rsidP="00B01464">
            <w:pPr>
              <w:spacing w:line="240" w:lineRule="auto"/>
              <w:ind w:firstLine="0"/>
              <w:jc w:val="center"/>
              <w:rPr>
                <w:sz w:val="20"/>
                <w:szCs w:val="20"/>
              </w:rPr>
            </w:pPr>
            <w:r>
              <w:rPr>
                <w:sz w:val="20"/>
                <w:szCs w:val="20"/>
              </w:rPr>
              <w:t>м</w:t>
            </w:r>
            <w:r>
              <w:rPr>
                <w:sz w:val="20"/>
                <w:szCs w:val="20"/>
                <w:vertAlign w:val="superscript"/>
              </w:rPr>
              <w:t xml:space="preserve">2 </w:t>
            </w:r>
            <w:r>
              <w:rPr>
                <w:sz w:val="20"/>
                <w:szCs w:val="20"/>
              </w:rPr>
              <w:t>площади пола зала</w:t>
            </w:r>
          </w:p>
        </w:tc>
        <w:tc>
          <w:tcPr>
            <w:tcW w:w="4253" w:type="dxa"/>
            <w:shd w:val="clear" w:color="auto" w:fill="auto"/>
            <w:tcMar>
              <w:left w:w="11" w:type="dxa"/>
              <w:right w:w="11" w:type="dxa"/>
            </w:tcMar>
            <w:vAlign w:val="center"/>
          </w:tcPr>
          <w:p w:rsidR="00BF00AA" w:rsidRDefault="001953AC" w:rsidP="00B2310A">
            <w:pPr>
              <w:spacing w:line="240" w:lineRule="auto"/>
              <w:ind w:firstLine="0"/>
              <w:jc w:val="center"/>
              <w:rPr>
                <w:sz w:val="20"/>
                <w:szCs w:val="20"/>
              </w:rPr>
            </w:pPr>
            <w:r>
              <w:rPr>
                <w:sz w:val="20"/>
                <w:szCs w:val="20"/>
              </w:rPr>
              <w:t>350</w:t>
            </w:r>
          </w:p>
        </w:tc>
        <w:tc>
          <w:tcPr>
            <w:tcW w:w="1560" w:type="dxa"/>
            <w:shd w:val="clear" w:color="auto" w:fill="auto"/>
            <w:tcMar>
              <w:left w:w="11" w:type="dxa"/>
              <w:right w:w="11" w:type="dxa"/>
            </w:tcMar>
            <w:vAlign w:val="center"/>
          </w:tcPr>
          <w:p w:rsidR="00BF00AA" w:rsidRDefault="001953AC" w:rsidP="001953AC">
            <w:pPr>
              <w:pStyle w:val="Sa"/>
            </w:pPr>
            <w:r>
              <w:t>-</w:t>
            </w:r>
          </w:p>
        </w:tc>
        <w:tc>
          <w:tcPr>
            <w:tcW w:w="1558" w:type="dxa"/>
            <w:shd w:val="clear" w:color="auto" w:fill="auto"/>
            <w:tcMar>
              <w:left w:w="11" w:type="dxa"/>
              <w:right w:w="11" w:type="dxa"/>
            </w:tcMar>
            <w:vAlign w:val="center"/>
          </w:tcPr>
          <w:p w:rsidR="00BF00AA" w:rsidRDefault="002942D7" w:rsidP="00B01464">
            <w:pPr>
              <w:spacing w:line="240" w:lineRule="auto"/>
              <w:ind w:firstLine="0"/>
              <w:jc w:val="center"/>
              <w:rPr>
                <w:sz w:val="20"/>
                <w:szCs w:val="20"/>
              </w:rPr>
            </w:pPr>
            <w:r>
              <w:rPr>
                <w:sz w:val="20"/>
                <w:szCs w:val="20"/>
              </w:rPr>
              <w:t>1183</w:t>
            </w:r>
          </w:p>
        </w:tc>
        <w:tc>
          <w:tcPr>
            <w:tcW w:w="1701" w:type="dxa"/>
            <w:shd w:val="clear" w:color="auto" w:fill="auto"/>
            <w:tcMar>
              <w:left w:w="11" w:type="dxa"/>
              <w:right w:w="11" w:type="dxa"/>
            </w:tcMar>
            <w:vAlign w:val="center"/>
          </w:tcPr>
          <w:p w:rsidR="00BF00AA" w:rsidRDefault="002942D7" w:rsidP="00B01464">
            <w:pPr>
              <w:spacing w:line="240" w:lineRule="auto"/>
              <w:ind w:firstLine="0"/>
              <w:jc w:val="center"/>
              <w:rPr>
                <w:sz w:val="20"/>
                <w:szCs w:val="20"/>
              </w:rPr>
            </w:pPr>
            <w:r>
              <w:rPr>
                <w:sz w:val="20"/>
                <w:szCs w:val="20"/>
              </w:rPr>
              <w:t>1183</w:t>
            </w:r>
          </w:p>
        </w:tc>
      </w:tr>
      <w:tr w:rsidR="00B01464" w:rsidRPr="00B01464" w:rsidTr="00C76FD3">
        <w:tc>
          <w:tcPr>
            <w:tcW w:w="14611" w:type="dxa"/>
            <w:gridSpan w:val="7"/>
            <w:shd w:val="clear" w:color="auto" w:fill="auto"/>
            <w:tcMar>
              <w:left w:w="11" w:type="dxa"/>
              <w:right w:w="11" w:type="dxa"/>
            </w:tcMar>
            <w:vAlign w:val="center"/>
          </w:tcPr>
          <w:p w:rsidR="00B01464" w:rsidRPr="00B01464" w:rsidRDefault="00B01464" w:rsidP="00B01464">
            <w:pPr>
              <w:spacing w:line="240" w:lineRule="auto"/>
              <w:ind w:firstLine="0"/>
              <w:jc w:val="center"/>
              <w:rPr>
                <w:b/>
                <w:sz w:val="20"/>
                <w:szCs w:val="20"/>
              </w:rPr>
            </w:pPr>
            <w:r w:rsidRPr="00B01464">
              <w:rPr>
                <w:b/>
                <w:bCs/>
                <w:sz w:val="20"/>
                <w:szCs w:val="20"/>
              </w:rPr>
              <w:t>Объекты связи, общественного питания, торговли и бытового обслуживания</w:t>
            </w:r>
          </w:p>
        </w:tc>
      </w:tr>
      <w:tr w:rsidR="00B01464" w:rsidRPr="009E5199" w:rsidTr="00C76FD3">
        <w:tc>
          <w:tcPr>
            <w:tcW w:w="453" w:type="dxa"/>
            <w:shd w:val="clear" w:color="auto" w:fill="auto"/>
            <w:tcMar>
              <w:left w:w="11" w:type="dxa"/>
              <w:right w:w="11" w:type="dxa"/>
            </w:tcMar>
            <w:vAlign w:val="center"/>
          </w:tcPr>
          <w:p w:rsidR="00B01464" w:rsidRPr="00AE6CD8" w:rsidRDefault="001953AC" w:rsidP="001953AC">
            <w:pPr>
              <w:pStyle w:val="Sa"/>
            </w:pPr>
            <w:r>
              <w:t>8</w:t>
            </w:r>
          </w:p>
        </w:tc>
        <w:tc>
          <w:tcPr>
            <w:tcW w:w="2960" w:type="dxa"/>
            <w:shd w:val="clear" w:color="auto" w:fill="auto"/>
            <w:tcMar>
              <w:left w:w="11" w:type="dxa"/>
              <w:right w:w="11" w:type="dxa"/>
            </w:tcMar>
            <w:vAlign w:val="center"/>
          </w:tcPr>
          <w:p w:rsidR="00B01464" w:rsidRPr="00110D62" w:rsidRDefault="00B01464" w:rsidP="00B01464">
            <w:pPr>
              <w:pStyle w:val="ae"/>
              <w:jc w:val="left"/>
            </w:pPr>
            <w:r w:rsidRPr="00BB2E52">
              <w:t>Отделение почтовой связи</w:t>
            </w:r>
          </w:p>
        </w:tc>
        <w:tc>
          <w:tcPr>
            <w:tcW w:w="2126" w:type="dxa"/>
            <w:shd w:val="clear" w:color="auto" w:fill="auto"/>
            <w:tcMar>
              <w:left w:w="11" w:type="dxa"/>
              <w:right w:w="11" w:type="dxa"/>
            </w:tcMar>
            <w:vAlign w:val="center"/>
          </w:tcPr>
          <w:p w:rsidR="00B01464" w:rsidRPr="00110D62" w:rsidRDefault="00B01464" w:rsidP="00B01464">
            <w:pPr>
              <w:pStyle w:val="ae"/>
            </w:pPr>
            <w:r>
              <w:t>объект</w:t>
            </w:r>
          </w:p>
        </w:tc>
        <w:tc>
          <w:tcPr>
            <w:tcW w:w="4253" w:type="dxa"/>
            <w:shd w:val="clear" w:color="auto" w:fill="auto"/>
            <w:tcMar>
              <w:left w:w="11" w:type="dxa"/>
              <w:right w:w="11" w:type="dxa"/>
            </w:tcMar>
            <w:vAlign w:val="center"/>
          </w:tcPr>
          <w:p w:rsidR="00B01464" w:rsidRDefault="00B01464" w:rsidP="00B01464">
            <w:pPr>
              <w:pStyle w:val="ae"/>
            </w:pPr>
            <w:r w:rsidRPr="00BB2E52">
              <w:rPr>
                <w:bCs/>
              </w:rPr>
              <w:t>1 объект на 1,7 тыс. чел., но не менее 1 объекта на поселение</w:t>
            </w:r>
          </w:p>
        </w:tc>
        <w:tc>
          <w:tcPr>
            <w:tcW w:w="1560" w:type="dxa"/>
            <w:shd w:val="clear" w:color="auto" w:fill="auto"/>
            <w:tcMar>
              <w:left w:w="11" w:type="dxa"/>
              <w:right w:w="11" w:type="dxa"/>
            </w:tcMar>
            <w:vAlign w:val="center"/>
          </w:tcPr>
          <w:p w:rsidR="00B01464" w:rsidRPr="00AE6CD8" w:rsidRDefault="002942D7" w:rsidP="001953AC">
            <w:pPr>
              <w:pStyle w:val="Sa"/>
            </w:pPr>
            <w:r>
              <w:t>3</w:t>
            </w:r>
          </w:p>
        </w:tc>
        <w:tc>
          <w:tcPr>
            <w:tcW w:w="1558" w:type="dxa"/>
            <w:shd w:val="clear" w:color="auto" w:fill="auto"/>
            <w:tcMar>
              <w:left w:w="11" w:type="dxa"/>
              <w:right w:w="11" w:type="dxa"/>
            </w:tcMar>
            <w:vAlign w:val="center"/>
          </w:tcPr>
          <w:p w:rsidR="00B01464" w:rsidRPr="00110D62" w:rsidRDefault="002942D7" w:rsidP="00B01464">
            <w:pPr>
              <w:spacing w:line="240" w:lineRule="auto"/>
              <w:ind w:firstLine="0"/>
              <w:jc w:val="center"/>
              <w:rPr>
                <w:sz w:val="20"/>
                <w:szCs w:val="20"/>
              </w:rPr>
            </w:pPr>
            <w:r>
              <w:rPr>
                <w:sz w:val="20"/>
                <w:szCs w:val="20"/>
              </w:rPr>
              <w:t>2</w:t>
            </w:r>
          </w:p>
        </w:tc>
        <w:tc>
          <w:tcPr>
            <w:tcW w:w="1701" w:type="dxa"/>
            <w:shd w:val="clear" w:color="auto" w:fill="auto"/>
            <w:tcMar>
              <w:left w:w="11" w:type="dxa"/>
              <w:right w:w="11" w:type="dxa"/>
            </w:tcMar>
            <w:vAlign w:val="center"/>
          </w:tcPr>
          <w:p w:rsidR="00B01464" w:rsidRPr="00110D62" w:rsidRDefault="002942D7" w:rsidP="00B01464">
            <w:pPr>
              <w:spacing w:line="240" w:lineRule="auto"/>
              <w:ind w:firstLine="0"/>
              <w:jc w:val="center"/>
              <w:rPr>
                <w:sz w:val="20"/>
                <w:szCs w:val="20"/>
              </w:rPr>
            </w:pPr>
            <w:r>
              <w:rPr>
                <w:sz w:val="20"/>
                <w:szCs w:val="20"/>
              </w:rPr>
              <w:t>-</w:t>
            </w:r>
          </w:p>
        </w:tc>
      </w:tr>
      <w:tr w:rsidR="00B01464" w:rsidRPr="009E5199" w:rsidTr="00C76FD3">
        <w:tc>
          <w:tcPr>
            <w:tcW w:w="453" w:type="dxa"/>
            <w:shd w:val="clear" w:color="auto" w:fill="auto"/>
            <w:tcMar>
              <w:left w:w="11" w:type="dxa"/>
              <w:right w:w="11" w:type="dxa"/>
            </w:tcMar>
            <w:vAlign w:val="center"/>
          </w:tcPr>
          <w:p w:rsidR="00B01464" w:rsidRPr="00AE6CD8" w:rsidRDefault="001953AC" w:rsidP="001953AC">
            <w:pPr>
              <w:pStyle w:val="Sa"/>
            </w:pPr>
            <w:r>
              <w:t>9</w:t>
            </w:r>
          </w:p>
        </w:tc>
        <w:tc>
          <w:tcPr>
            <w:tcW w:w="2960" w:type="dxa"/>
            <w:shd w:val="clear" w:color="auto" w:fill="auto"/>
            <w:tcMar>
              <w:left w:w="11" w:type="dxa"/>
              <w:right w:w="11" w:type="dxa"/>
            </w:tcMar>
            <w:vAlign w:val="center"/>
          </w:tcPr>
          <w:p w:rsidR="00B01464" w:rsidRPr="00110D62" w:rsidRDefault="00B01464" w:rsidP="00B01464">
            <w:pPr>
              <w:pStyle w:val="ae"/>
              <w:jc w:val="left"/>
            </w:pPr>
            <w:r w:rsidRPr="00BB2E52">
              <w:rPr>
                <w:bCs/>
              </w:rPr>
              <w:t>Объекты общественного питания (</w:t>
            </w:r>
            <w:r w:rsidRPr="00BB2E52">
              <w:rPr>
                <w:spacing w:val="-2"/>
              </w:rPr>
              <w:t>рестораны, кафе, столовые, закусочные, предприятия быстрого питания и др.</w:t>
            </w:r>
            <w:r w:rsidRPr="00BB2E52">
              <w:rPr>
                <w:bCs/>
              </w:rPr>
              <w:t>)</w:t>
            </w:r>
          </w:p>
        </w:tc>
        <w:tc>
          <w:tcPr>
            <w:tcW w:w="2126" w:type="dxa"/>
            <w:shd w:val="clear" w:color="auto" w:fill="auto"/>
            <w:tcMar>
              <w:left w:w="11" w:type="dxa"/>
              <w:right w:w="11" w:type="dxa"/>
            </w:tcMar>
            <w:vAlign w:val="center"/>
          </w:tcPr>
          <w:p w:rsidR="00B01464" w:rsidRPr="00110D62" w:rsidRDefault="00B01464" w:rsidP="00B01464">
            <w:pPr>
              <w:pStyle w:val="ae"/>
            </w:pPr>
            <w:r>
              <w:t>мест</w:t>
            </w:r>
          </w:p>
        </w:tc>
        <w:tc>
          <w:tcPr>
            <w:tcW w:w="4253" w:type="dxa"/>
            <w:shd w:val="clear" w:color="auto" w:fill="auto"/>
            <w:tcMar>
              <w:left w:w="11" w:type="dxa"/>
              <w:right w:w="11" w:type="dxa"/>
            </w:tcMar>
            <w:vAlign w:val="center"/>
          </w:tcPr>
          <w:p w:rsidR="00B01464" w:rsidRDefault="00B01464" w:rsidP="00B01464">
            <w:pPr>
              <w:pStyle w:val="ae"/>
            </w:pPr>
            <w:r>
              <w:rPr>
                <w:bCs/>
              </w:rPr>
              <w:t>40</w:t>
            </w:r>
          </w:p>
        </w:tc>
        <w:tc>
          <w:tcPr>
            <w:tcW w:w="1560" w:type="dxa"/>
            <w:shd w:val="clear" w:color="auto" w:fill="auto"/>
            <w:tcMar>
              <w:left w:w="11" w:type="dxa"/>
              <w:right w:w="11" w:type="dxa"/>
            </w:tcMar>
            <w:vAlign w:val="center"/>
          </w:tcPr>
          <w:p w:rsidR="00B01464" w:rsidRPr="00AE6CD8" w:rsidRDefault="002942D7" w:rsidP="001953AC">
            <w:pPr>
              <w:pStyle w:val="Sa"/>
            </w:pPr>
            <w:r>
              <w:t>84</w:t>
            </w:r>
          </w:p>
        </w:tc>
        <w:tc>
          <w:tcPr>
            <w:tcW w:w="1558" w:type="dxa"/>
            <w:shd w:val="clear" w:color="auto" w:fill="auto"/>
            <w:tcMar>
              <w:left w:w="11" w:type="dxa"/>
              <w:right w:w="11" w:type="dxa"/>
            </w:tcMar>
            <w:vAlign w:val="center"/>
          </w:tcPr>
          <w:p w:rsidR="00B01464" w:rsidRPr="00110D62" w:rsidRDefault="002942D7" w:rsidP="00B01464">
            <w:pPr>
              <w:spacing w:line="240" w:lineRule="auto"/>
              <w:ind w:firstLine="0"/>
              <w:jc w:val="center"/>
              <w:rPr>
                <w:sz w:val="20"/>
                <w:szCs w:val="20"/>
              </w:rPr>
            </w:pPr>
            <w:r>
              <w:rPr>
                <w:sz w:val="20"/>
                <w:szCs w:val="20"/>
              </w:rPr>
              <w:t>135</w:t>
            </w:r>
          </w:p>
        </w:tc>
        <w:tc>
          <w:tcPr>
            <w:tcW w:w="1701" w:type="dxa"/>
            <w:shd w:val="clear" w:color="auto" w:fill="auto"/>
            <w:tcMar>
              <w:left w:w="11" w:type="dxa"/>
              <w:right w:w="11" w:type="dxa"/>
            </w:tcMar>
            <w:vAlign w:val="center"/>
          </w:tcPr>
          <w:p w:rsidR="00B01464" w:rsidRPr="00110D62" w:rsidRDefault="002942D7" w:rsidP="00B01464">
            <w:pPr>
              <w:spacing w:line="240" w:lineRule="auto"/>
              <w:ind w:firstLine="0"/>
              <w:jc w:val="center"/>
              <w:rPr>
                <w:sz w:val="20"/>
                <w:szCs w:val="20"/>
              </w:rPr>
            </w:pPr>
            <w:r>
              <w:rPr>
                <w:sz w:val="20"/>
                <w:szCs w:val="20"/>
              </w:rPr>
              <w:t>51</w:t>
            </w:r>
          </w:p>
        </w:tc>
      </w:tr>
      <w:tr w:rsidR="00B01464" w:rsidRPr="009E5199" w:rsidTr="00C76FD3">
        <w:tc>
          <w:tcPr>
            <w:tcW w:w="453" w:type="dxa"/>
            <w:shd w:val="clear" w:color="auto" w:fill="auto"/>
            <w:tcMar>
              <w:left w:w="11" w:type="dxa"/>
              <w:right w:w="11" w:type="dxa"/>
            </w:tcMar>
            <w:vAlign w:val="center"/>
          </w:tcPr>
          <w:p w:rsidR="00B01464" w:rsidRPr="00AE6CD8" w:rsidRDefault="001953AC" w:rsidP="001953AC">
            <w:pPr>
              <w:pStyle w:val="Sa"/>
            </w:pPr>
            <w:r>
              <w:t>10</w:t>
            </w:r>
          </w:p>
        </w:tc>
        <w:tc>
          <w:tcPr>
            <w:tcW w:w="2960" w:type="dxa"/>
            <w:shd w:val="clear" w:color="auto" w:fill="auto"/>
            <w:tcMar>
              <w:left w:w="11" w:type="dxa"/>
              <w:right w:w="11" w:type="dxa"/>
            </w:tcMar>
            <w:vAlign w:val="center"/>
          </w:tcPr>
          <w:p w:rsidR="00B01464" w:rsidRPr="00110D62" w:rsidRDefault="00B01464" w:rsidP="00B01464">
            <w:pPr>
              <w:pStyle w:val="ae"/>
              <w:jc w:val="left"/>
            </w:pPr>
            <w:r w:rsidRPr="00BB2E52">
              <w:t>Торговые объекты</w:t>
            </w:r>
          </w:p>
        </w:tc>
        <w:tc>
          <w:tcPr>
            <w:tcW w:w="2126" w:type="dxa"/>
            <w:shd w:val="clear" w:color="auto" w:fill="auto"/>
            <w:tcMar>
              <w:left w:w="11" w:type="dxa"/>
              <w:right w:w="11" w:type="dxa"/>
            </w:tcMar>
            <w:vAlign w:val="center"/>
          </w:tcPr>
          <w:p w:rsidR="00B01464" w:rsidRPr="00110D62" w:rsidRDefault="00B01464" w:rsidP="00B01464">
            <w:pPr>
              <w:pStyle w:val="ae"/>
            </w:pPr>
            <w:r w:rsidRPr="00BB2E52">
              <w:rPr>
                <w:bCs/>
              </w:rPr>
              <w:t>м</w:t>
            </w:r>
            <w:r w:rsidRPr="00BB2E52">
              <w:rPr>
                <w:bCs/>
                <w:vertAlign w:val="superscript"/>
              </w:rPr>
              <w:t>2</w:t>
            </w:r>
            <w:r w:rsidRPr="00BB2E52">
              <w:rPr>
                <w:bCs/>
              </w:rPr>
              <w:t xml:space="preserve"> торг. площади</w:t>
            </w:r>
          </w:p>
        </w:tc>
        <w:tc>
          <w:tcPr>
            <w:tcW w:w="4253" w:type="dxa"/>
            <w:shd w:val="clear" w:color="auto" w:fill="auto"/>
            <w:tcMar>
              <w:left w:w="11" w:type="dxa"/>
              <w:right w:w="11" w:type="dxa"/>
            </w:tcMar>
            <w:vAlign w:val="center"/>
          </w:tcPr>
          <w:p w:rsidR="00C76FD3" w:rsidRPr="008A7741" w:rsidRDefault="00C76FD3" w:rsidP="008A7741">
            <w:pPr>
              <w:pStyle w:val="ae"/>
              <w:rPr>
                <w:bCs/>
              </w:rPr>
            </w:pPr>
            <w:r>
              <w:rPr>
                <w:bCs/>
              </w:rPr>
              <w:t>300</w:t>
            </w:r>
          </w:p>
        </w:tc>
        <w:tc>
          <w:tcPr>
            <w:tcW w:w="1560" w:type="dxa"/>
            <w:shd w:val="clear" w:color="auto" w:fill="auto"/>
            <w:tcMar>
              <w:left w:w="11" w:type="dxa"/>
              <w:right w:w="11" w:type="dxa"/>
            </w:tcMar>
            <w:vAlign w:val="center"/>
          </w:tcPr>
          <w:p w:rsidR="00B01464" w:rsidRPr="00AE6CD8" w:rsidRDefault="002942D7" w:rsidP="001953AC">
            <w:pPr>
              <w:pStyle w:val="Sa"/>
            </w:pPr>
            <w:r>
              <w:t>480</w:t>
            </w:r>
          </w:p>
        </w:tc>
        <w:tc>
          <w:tcPr>
            <w:tcW w:w="1558" w:type="dxa"/>
            <w:shd w:val="clear" w:color="auto" w:fill="auto"/>
            <w:tcMar>
              <w:left w:w="11" w:type="dxa"/>
              <w:right w:w="11" w:type="dxa"/>
            </w:tcMar>
            <w:vAlign w:val="center"/>
          </w:tcPr>
          <w:p w:rsidR="00B01464" w:rsidRPr="00110D62" w:rsidRDefault="002942D7" w:rsidP="00B01464">
            <w:pPr>
              <w:spacing w:line="240" w:lineRule="auto"/>
              <w:ind w:firstLine="0"/>
              <w:jc w:val="center"/>
              <w:rPr>
                <w:sz w:val="20"/>
                <w:szCs w:val="20"/>
              </w:rPr>
            </w:pPr>
            <w:r>
              <w:rPr>
                <w:sz w:val="20"/>
                <w:szCs w:val="20"/>
              </w:rPr>
              <w:t>1014</w:t>
            </w:r>
          </w:p>
        </w:tc>
        <w:tc>
          <w:tcPr>
            <w:tcW w:w="1701" w:type="dxa"/>
            <w:shd w:val="clear" w:color="auto" w:fill="auto"/>
            <w:tcMar>
              <w:left w:w="11" w:type="dxa"/>
              <w:right w:w="11" w:type="dxa"/>
            </w:tcMar>
            <w:vAlign w:val="center"/>
          </w:tcPr>
          <w:p w:rsidR="00B01464" w:rsidRPr="00110D62" w:rsidRDefault="002942D7" w:rsidP="00B01464">
            <w:pPr>
              <w:spacing w:line="240" w:lineRule="auto"/>
              <w:ind w:firstLine="0"/>
              <w:jc w:val="center"/>
              <w:rPr>
                <w:sz w:val="20"/>
                <w:szCs w:val="20"/>
              </w:rPr>
            </w:pPr>
            <w:r>
              <w:rPr>
                <w:sz w:val="20"/>
                <w:szCs w:val="20"/>
              </w:rPr>
              <w:t>534</w:t>
            </w:r>
          </w:p>
        </w:tc>
      </w:tr>
      <w:tr w:rsidR="00C76FD3" w:rsidRPr="009E5199" w:rsidTr="00C76FD3">
        <w:tc>
          <w:tcPr>
            <w:tcW w:w="453" w:type="dxa"/>
            <w:shd w:val="clear" w:color="auto" w:fill="auto"/>
            <w:tcMar>
              <w:left w:w="11" w:type="dxa"/>
              <w:right w:w="11" w:type="dxa"/>
            </w:tcMar>
            <w:vAlign w:val="center"/>
          </w:tcPr>
          <w:p w:rsidR="00C76FD3" w:rsidRPr="00AE6CD8" w:rsidRDefault="008A7741" w:rsidP="001953AC">
            <w:pPr>
              <w:pStyle w:val="Sa"/>
            </w:pPr>
            <w:r>
              <w:t>1</w:t>
            </w:r>
            <w:r w:rsidR="001953AC">
              <w:t>1</w:t>
            </w:r>
          </w:p>
        </w:tc>
        <w:tc>
          <w:tcPr>
            <w:tcW w:w="2960" w:type="dxa"/>
            <w:shd w:val="clear" w:color="auto" w:fill="auto"/>
            <w:tcMar>
              <w:left w:w="11" w:type="dxa"/>
              <w:right w:w="11" w:type="dxa"/>
            </w:tcMar>
            <w:vAlign w:val="center"/>
          </w:tcPr>
          <w:p w:rsidR="00C76FD3" w:rsidRPr="008A7741" w:rsidRDefault="00C76FD3" w:rsidP="00B01464">
            <w:pPr>
              <w:pStyle w:val="ae"/>
              <w:jc w:val="left"/>
              <w:rPr>
                <w:bCs/>
              </w:rPr>
            </w:pPr>
            <w:r w:rsidRPr="00BB2E52">
              <w:rPr>
                <w:bCs/>
              </w:rPr>
              <w:t>Объекты бытового обслуживания</w:t>
            </w:r>
          </w:p>
        </w:tc>
        <w:tc>
          <w:tcPr>
            <w:tcW w:w="2126" w:type="dxa"/>
            <w:shd w:val="clear" w:color="auto" w:fill="auto"/>
            <w:tcMar>
              <w:left w:w="11" w:type="dxa"/>
              <w:right w:w="11" w:type="dxa"/>
            </w:tcMar>
            <w:vAlign w:val="center"/>
          </w:tcPr>
          <w:p w:rsidR="00C76FD3" w:rsidRPr="00110D62" w:rsidRDefault="00C76FD3" w:rsidP="00B01464">
            <w:pPr>
              <w:pStyle w:val="ae"/>
            </w:pPr>
            <w:r w:rsidRPr="00BB2E52">
              <w:rPr>
                <w:bCs/>
              </w:rPr>
              <w:t>рабочих мест</w:t>
            </w:r>
          </w:p>
        </w:tc>
        <w:tc>
          <w:tcPr>
            <w:tcW w:w="4253" w:type="dxa"/>
            <w:shd w:val="clear" w:color="auto" w:fill="auto"/>
            <w:tcMar>
              <w:left w:w="11" w:type="dxa"/>
              <w:right w:w="11" w:type="dxa"/>
            </w:tcMar>
            <w:vAlign w:val="center"/>
          </w:tcPr>
          <w:p w:rsidR="00C76FD3" w:rsidRPr="008A7741" w:rsidRDefault="00C76FD3" w:rsidP="008A7741">
            <w:pPr>
              <w:pStyle w:val="ae"/>
              <w:rPr>
                <w:bCs/>
              </w:rPr>
            </w:pPr>
            <w:r>
              <w:rPr>
                <w:bCs/>
              </w:rPr>
              <w:t>7</w:t>
            </w:r>
          </w:p>
        </w:tc>
        <w:tc>
          <w:tcPr>
            <w:tcW w:w="1560" w:type="dxa"/>
            <w:shd w:val="clear" w:color="auto" w:fill="auto"/>
            <w:tcMar>
              <w:left w:w="11" w:type="dxa"/>
              <w:right w:w="11" w:type="dxa"/>
            </w:tcMar>
            <w:vAlign w:val="center"/>
          </w:tcPr>
          <w:p w:rsidR="00C76FD3" w:rsidRPr="00AE6CD8" w:rsidRDefault="00C76FD3" w:rsidP="001953AC">
            <w:pPr>
              <w:pStyle w:val="Sa"/>
            </w:pPr>
            <w:r w:rsidRPr="00AE6CD8">
              <w:t>-</w:t>
            </w:r>
          </w:p>
        </w:tc>
        <w:tc>
          <w:tcPr>
            <w:tcW w:w="1558" w:type="dxa"/>
            <w:shd w:val="clear" w:color="auto" w:fill="auto"/>
            <w:tcMar>
              <w:left w:w="11" w:type="dxa"/>
              <w:right w:w="11" w:type="dxa"/>
            </w:tcMar>
            <w:vAlign w:val="center"/>
          </w:tcPr>
          <w:p w:rsidR="00C76FD3" w:rsidRPr="00110D62" w:rsidRDefault="002942D7" w:rsidP="00B01464">
            <w:pPr>
              <w:spacing w:line="240" w:lineRule="auto"/>
              <w:ind w:firstLine="0"/>
              <w:jc w:val="center"/>
              <w:rPr>
                <w:sz w:val="20"/>
                <w:szCs w:val="20"/>
              </w:rPr>
            </w:pPr>
            <w:r>
              <w:rPr>
                <w:sz w:val="20"/>
                <w:szCs w:val="20"/>
              </w:rPr>
              <w:t>24</w:t>
            </w:r>
          </w:p>
        </w:tc>
        <w:tc>
          <w:tcPr>
            <w:tcW w:w="1701" w:type="dxa"/>
            <w:shd w:val="clear" w:color="auto" w:fill="auto"/>
            <w:tcMar>
              <w:left w:w="11" w:type="dxa"/>
              <w:right w:w="11" w:type="dxa"/>
            </w:tcMar>
            <w:vAlign w:val="center"/>
          </w:tcPr>
          <w:p w:rsidR="00C76FD3" w:rsidRPr="00110D62" w:rsidRDefault="002942D7" w:rsidP="00BD5D63">
            <w:pPr>
              <w:spacing w:line="240" w:lineRule="auto"/>
              <w:ind w:firstLine="0"/>
              <w:jc w:val="center"/>
              <w:rPr>
                <w:sz w:val="20"/>
                <w:szCs w:val="20"/>
              </w:rPr>
            </w:pPr>
            <w:r>
              <w:rPr>
                <w:sz w:val="20"/>
                <w:szCs w:val="20"/>
              </w:rPr>
              <w:t>24</w:t>
            </w:r>
          </w:p>
        </w:tc>
      </w:tr>
      <w:tr w:rsidR="00C76FD3" w:rsidRPr="009E5199" w:rsidTr="00C76FD3">
        <w:tc>
          <w:tcPr>
            <w:tcW w:w="453" w:type="dxa"/>
            <w:shd w:val="clear" w:color="auto" w:fill="auto"/>
            <w:tcMar>
              <w:left w:w="11" w:type="dxa"/>
              <w:right w:w="11" w:type="dxa"/>
            </w:tcMar>
            <w:vAlign w:val="center"/>
          </w:tcPr>
          <w:p w:rsidR="00C76FD3" w:rsidRPr="00AE6CD8" w:rsidRDefault="008A7741" w:rsidP="001953AC">
            <w:pPr>
              <w:pStyle w:val="Sa"/>
            </w:pPr>
            <w:r>
              <w:t>1</w:t>
            </w:r>
            <w:r w:rsidR="001953AC">
              <w:t>2</w:t>
            </w:r>
          </w:p>
        </w:tc>
        <w:tc>
          <w:tcPr>
            <w:tcW w:w="2960" w:type="dxa"/>
            <w:shd w:val="clear" w:color="auto" w:fill="auto"/>
            <w:tcMar>
              <w:left w:w="11" w:type="dxa"/>
              <w:right w:w="11" w:type="dxa"/>
            </w:tcMar>
            <w:vAlign w:val="center"/>
          </w:tcPr>
          <w:p w:rsidR="00C76FD3" w:rsidRPr="00BB2E52" w:rsidRDefault="00C76FD3" w:rsidP="00B01464">
            <w:pPr>
              <w:pStyle w:val="ae"/>
              <w:jc w:val="left"/>
              <w:rPr>
                <w:bCs/>
              </w:rPr>
            </w:pPr>
            <w:r w:rsidRPr="00BB2E52">
              <w:rPr>
                <w:bCs/>
              </w:rPr>
              <w:t>Прачечные, всего</w:t>
            </w:r>
          </w:p>
        </w:tc>
        <w:tc>
          <w:tcPr>
            <w:tcW w:w="2126" w:type="dxa"/>
            <w:shd w:val="clear" w:color="auto" w:fill="auto"/>
            <w:tcMar>
              <w:left w:w="11" w:type="dxa"/>
              <w:right w:w="11" w:type="dxa"/>
            </w:tcMar>
            <w:vAlign w:val="center"/>
          </w:tcPr>
          <w:p w:rsidR="00C76FD3" w:rsidRPr="00110D62" w:rsidRDefault="00C76FD3" w:rsidP="00B01464">
            <w:pPr>
              <w:pStyle w:val="ae"/>
            </w:pPr>
            <w:r w:rsidRPr="00BB2E52">
              <w:rPr>
                <w:bCs/>
              </w:rPr>
              <w:t>кг белья в смену</w:t>
            </w:r>
          </w:p>
        </w:tc>
        <w:tc>
          <w:tcPr>
            <w:tcW w:w="4253" w:type="dxa"/>
            <w:shd w:val="clear" w:color="auto" w:fill="auto"/>
            <w:tcMar>
              <w:left w:w="11" w:type="dxa"/>
              <w:right w:w="11" w:type="dxa"/>
            </w:tcMar>
            <w:vAlign w:val="center"/>
          </w:tcPr>
          <w:p w:rsidR="00C76FD3" w:rsidRPr="008A7741" w:rsidRDefault="00C76FD3" w:rsidP="008A7741">
            <w:pPr>
              <w:pStyle w:val="ae"/>
              <w:rPr>
                <w:bCs/>
              </w:rPr>
            </w:pPr>
            <w:r w:rsidRPr="00BB2E52">
              <w:rPr>
                <w:bCs/>
              </w:rPr>
              <w:t>60</w:t>
            </w:r>
          </w:p>
        </w:tc>
        <w:tc>
          <w:tcPr>
            <w:tcW w:w="1560" w:type="dxa"/>
            <w:shd w:val="clear" w:color="auto" w:fill="auto"/>
            <w:tcMar>
              <w:left w:w="11" w:type="dxa"/>
              <w:right w:w="11" w:type="dxa"/>
            </w:tcMar>
            <w:vAlign w:val="center"/>
          </w:tcPr>
          <w:p w:rsidR="00C76FD3" w:rsidRPr="00AE6CD8" w:rsidRDefault="00C76FD3" w:rsidP="001953AC">
            <w:pPr>
              <w:pStyle w:val="Sa"/>
            </w:pPr>
            <w:r w:rsidRPr="00AE6CD8">
              <w:t>-</w:t>
            </w:r>
          </w:p>
        </w:tc>
        <w:tc>
          <w:tcPr>
            <w:tcW w:w="1558" w:type="dxa"/>
            <w:shd w:val="clear" w:color="auto" w:fill="auto"/>
            <w:tcMar>
              <w:left w:w="11" w:type="dxa"/>
              <w:right w:w="11" w:type="dxa"/>
            </w:tcMar>
            <w:vAlign w:val="center"/>
          </w:tcPr>
          <w:p w:rsidR="00C76FD3" w:rsidRPr="00110D62" w:rsidRDefault="002942D7" w:rsidP="00B01464">
            <w:pPr>
              <w:spacing w:line="240" w:lineRule="auto"/>
              <w:ind w:firstLine="0"/>
              <w:jc w:val="center"/>
              <w:rPr>
                <w:sz w:val="20"/>
                <w:szCs w:val="20"/>
              </w:rPr>
            </w:pPr>
            <w:r>
              <w:rPr>
                <w:sz w:val="20"/>
                <w:szCs w:val="20"/>
              </w:rPr>
              <w:t>202,8</w:t>
            </w:r>
          </w:p>
        </w:tc>
        <w:tc>
          <w:tcPr>
            <w:tcW w:w="1701" w:type="dxa"/>
            <w:shd w:val="clear" w:color="auto" w:fill="auto"/>
            <w:tcMar>
              <w:left w:w="11" w:type="dxa"/>
              <w:right w:w="11" w:type="dxa"/>
            </w:tcMar>
            <w:vAlign w:val="center"/>
          </w:tcPr>
          <w:p w:rsidR="00C76FD3" w:rsidRPr="00110D62" w:rsidRDefault="002942D7" w:rsidP="00BD5D63">
            <w:pPr>
              <w:spacing w:line="240" w:lineRule="auto"/>
              <w:ind w:firstLine="0"/>
              <w:jc w:val="center"/>
              <w:rPr>
                <w:sz w:val="20"/>
                <w:szCs w:val="20"/>
              </w:rPr>
            </w:pPr>
            <w:r>
              <w:rPr>
                <w:sz w:val="20"/>
                <w:szCs w:val="20"/>
              </w:rPr>
              <w:t>202,8</w:t>
            </w:r>
          </w:p>
        </w:tc>
      </w:tr>
      <w:tr w:rsidR="00C76FD3" w:rsidRPr="009E5199" w:rsidTr="00C76FD3">
        <w:tc>
          <w:tcPr>
            <w:tcW w:w="453" w:type="dxa"/>
            <w:shd w:val="clear" w:color="auto" w:fill="auto"/>
            <w:tcMar>
              <w:left w:w="11" w:type="dxa"/>
              <w:right w:w="11" w:type="dxa"/>
            </w:tcMar>
            <w:vAlign w:val="center"/>
          </w:tcPr>
          <w:p w:rsidR="00C76FD3" w:rsidRPr="00AE6CD8" w:rsidRDefault="008A7741" w:rsidP="001953AC">
            <w:pPr>
              <w:pStyle w:val="Sa"/>
            </w:pPr>
            <w:r>
              <w:t>1</w:t>
            </w:r>
            <w:r w:rsidR="001953AC">
              <w:t>3</w:t>
            </w:r>
          </w:p>
        </w:tc>
        <w:tc>
          <w:tcPr>
            <w:tcW w:w="2960" w:type="dxa"/>
            <w:shd w:val="clear" w:color="auto" w:fill="auto"/>
            <w:tcMar>
              <w:left w:w="11" w:type="dxa"/>
              <w:right w:w="11" w:type="dxa"/>
            </w:tcMar>
            <w:vAlign w:val="center"/>
          </w:tcPr>
          <w:p w:rsidR="00C76FD3" w:rsidRPr="00BB2E52" w:rsidRDefault="00C76FD3" w:rsidP="00B01464">
            <w:pPr>
              <w:pStyle w:val="ae"/>
              <w:jc w:val="left"/>
              <w:rPr>
                <w:bCs/>
              </w:rPr>
            </w:pPr>
            <w:r w:rsidRPr="00BB2E52">
              <w:rPr>
                <w:bCs/>
              </w:rPr>
              <w:t>Химчистки</w:t>
            </w:r>
          </w:p>
        </w:tc>
        <w:tc>
          <w:tcPr>
            <w:tcW w:w="2126" w:type="dxa"/>
            <w:shd w:val="clear" w:color="auto" w:fill="auto"/>
            <w:tcMar>
              <w:left w:w="11" w:type="dxa"/>
              <w:right w:w="11" w:type="dxa"/>
            </w:tcMar>
            <w:vAlign w:val="center"/>
          </w:tcPr>
          <w:p w:rsidR="00C76FD3" w:rsidRPr="00110D62" w:rsidRDefault="00C76FD3" w:rsidP="00B01464">
            <w:pPr>
              <w:pStyle w:val="ae"/>
            </w:pPr>
            <w:r w:rsidRPr="00BB2E52">
              <w:rPr>
                <w:bCs/>
                <w:spacing w:val="-4"/>
              </w:rPr>
              <w:t xml:space="preserve">кг вещей </w:t>
            </w:r>
            <w:r w:rsidRPr="00BB2E52">
              <w:rPr>
                <w:bCs/>
              </w:rPr>
              <w:t>в смену</w:t>
            </w:r>
          </w:p>
        </w:tc>
        <w:tc>
          <w:tcPr>
            <w:tcW w:w="4253" w:type="dxa"/>
            <w:shd w:val="clear" w:color="auto" w:fill="auto"/>
            <w:tcMar>
              <w:left w:w="11" w:type="dxa"/>
              <w:right w:w="11" w:type="dxa"/>
            </w:tcMar>
            <w:vAlign w:val="center"/>
          </w:tcPr>
          <w:p w:rsidR="00C76FD3" w:rsidRPr="008A7741" w:rsidRDefault="00C76FD3" w:rsidP="008A7741">
            <w:pPr>
              <w:pStyle w:val="ae"/>
              <w:rPr>
                <w:bCs/>
                <w:spacing w:val="-4"/>
              </w:rPr>
            </w:pPr>
            <w:r w:rsidRPr="00BB2E52">
              <w:rPr>
                <w:bCs/>
                <w:spacing w:val="-4"/>
              </w:rPr>
              <w:t>3,5</w:t>
            </w:r>
          </w:p>
        </w:tc>
        <w:tc>
          <w:tcPr>
            <w:tcW w:w="1560" w:type="dxa"/>
            <w:shd w:val="clear" w:color="auto" w:fill="auto"/>
            <w:tcMar>
              <w:left w:w="11" w:type="dxa"/>
              <w:right w:w="11" w:type="dxa"/>
            </w:tcMar>
            <w:vAlign w:val="center"/>
          </w:tcPr>
          <w:p w:rsidR="00C76FD3" w:rsidRPr="00AE6CD8" w:rsidRDefault="00C76FD3" w:rsidP="001953AC">
            <w:pPr>
              <w:pStyle w:val="Sa"/>
            </w:pPr>
            <w:r w:rsidRPr="00AE6CD8">
              <w:t>-</w:t>
            </w:r>
          </w:p>
        </w:tc>
        <w:tc>
          <w:tcPr>
            <w:tcW w:w="1558" w:type="dxa"/>
            <w:shd w:val="clear" w:color="auto" w:fill="auto"/>
            <w:tcMar>
              <w:left w:w="11" w:type="dxa"/>
              <w:right w:w="11" w:type="dxa"/>
            </w:tcMar>
            <w:vAlign w:val="center"/>
          </w:tcPr>
          <w:p w:rsidR="00C76FD3" w:rsidRPr="00110D62" w:rsidRDefault="002942D7" w:rsidP="00B01464">
            <w:pPr>
              <w:spacing w:line="240" w:lineRule="auto"/>
              <w:ind w:firstLine="0"/>
              <w:jc w:val="center"/>
              <w:rPr>
                <w:sz w:val="20"/>
                <w:szCs w:val="20"/>
              </w:rPr>
            </w:pPr>
            <w:r>
              <w:rPr>
                <w:sz w:val="20"/>
                <w:szCs w:val="20"/>
              </w:rPr>
              <w:t>11,8</w:t>
            </w:r>
          </w:p>
        </w:tc>
        <w:tc>
          <w:tcPr>
            <w:tcW w:w="1701" w:type="dxa"/>
            <w:shd w:val="clear" w:color="auto" w:fill="auto"/>
            <w:tcMar>
              <w:left w:w="11" w:type="dxa"/>
              <w:right w:w="11" w:type="dxa"/>
            </w:tcMar>
            <w:vAlign w:val="center"/>
          </w:tcPr>
          <w:p w:rsidR="00C76FD3" w:rsidRPr="00110D62" w:rsidRDefault="002942D7" w:rsidP="00BD5D63">
            <w:pPr>
              <w:spacing w:line="240" w:lineRule="auto"/>
              <w:ind w:firstLine="0"/>
              <w:jc w:val="center"/>
              <w:rPr>
                <w:sz w:val="20"/>
                <w:szCs w:val="20"/>
              </w:rPr>
            </w:pPr>
            <w:r>
              <w:rPr>
                <w:sz w:val="20"/>
                <w:szCs w:val="20"/>
              </w:rPr>
              <w:t>11,8</w:t>
            </w:r>
          </w:p>
        </w:tc>
      </w:tr>
      <w:tr w:rsidR="00C76FD3" w:rsidRPr="009E5199" w:rsidTr="00C76FD3">
        <w:tc>
          <w:tcPr>
            <w:tcW w:w="453" w:type="dxa"/>
            <w:shd w:val="clear" w:color="auto" w:fill="auto"/>
            <w:tcMar>
              <w:left w:w="11" w:type="dxa"/>
              <w:right w:w="11" w:type="dxa"/>
            </w:tcMar>
            <w:vAlign w:val="center"/>
          </w:tcPr>
          <w:p w:rsidR="00C76FD3" w:rsidRPr="00AE6CD8" w:rsidRDefault="000C5E4D" w:rsidP="001953AC">
            <w:pPr>
              <w:pStyle w:val="Sa"/>
            </w:pPr>
            <w:r>
              <w:t>14</w:t>
            </w:r>
          </w:p>
        </w:tc>
        <w:tc>
          <w:tcPr>
            <w:tcW w:w="2960" w:type="dxa"/>
            <w:shd w:val="clear" w:color="auto" w:fill="auto"/>
            <w:tcMar>
              <w:left w:w="11" w:type="dxa"/>
              <w:right w:w="11" w:type="dxa"/>
            </w:tcMar>
            <w:vAlign w:val="center"/>
          </w:tcPr>
          <w:p w:rsidR="00C76FD3" w:rsidRPr="00BB2E52" w:rsidRDefault="00C76FD3" w:rsidP="00B01464">
            <w:pPr>
              <w:pStyle w:val="ae"/>
              <w:jc w:val="left"/>
              <w:rPr>
                <w:bCs/>
              </w:rPr>
            </w:pPr>
            <w:r w:rsidRPr="00BB2E52">
              <w:t>Банно-оздоровительный комплекс, баня, сауна</w:t>
            </w:r>
          </w:p>
        </w:tc>
        <w:tc>
          <w:tcPr>
            <w:tcW w:w="2126" w:type="dxa"/>
            <w:shd w:val="clear" w:color="auto" w:fill="auto"/>
            <w:tcMar>
              <w:left w:w="11" w:type="dxa"/>
              <w:right w:w="11" w:type="dxa"/>
            </w:tcMar>
            <w:vAlign w:val="center"/>
          </w:tcPr>
          <w:p w:rsidR="00C76FD3" w:rsidRPr="00110D62" w:rsidRDefault="00C76FD3" w:rsidP="00B01464">
            <w:pPr>
              <w:pStyle w:val="ae"/>
            </w:pPr>
            <w:r w:rsidRPr="00BB2E52">
              <w:t>помывочных мест</w:t>
            </w:r>
          </w:p>
        </w:tc>
        <w:tc>
          <w:tcPr>
            <w:tcW w:w="4253" w:type="dxa"/>
            <w:shd w:val="clear" w:color="auto" w:fill="auto"/>
            <w:tcMar>
              <w:left w:w="11" w:type="dxa"/>
              <w:right w:w="11" w:type="dxa"/>
            </w:tcMar>
            <w:vAlign w:val="center"/>
          </w:tcPr>
          <w:p w:rsidR="00C76FD3" w:rsidRPr="00C76FD3" w:rsidRDefault="00C76FD3" w:rsidP="00C76FD3">
            <w:pPr>
              <w:pStyle w:val="ae"/>
            </w:pPr>
            <w:r>
              <w:t>7</w:t>
            </w:r>
          </w:p>
        </w:tc>
        <w:tc>
          <w:tcPr>
            <w:tcW w:w="1560" w:type="dxa"/>
            <w:shd w:val="clear" w:color="auto" w:fill="auto"/>
            <w:tcMar>
              <w:left w:w="11" w:type="dxa"/>
              <w:right w:w="11" w:type="dxa"/>
            </w:tcMar>
            <w:vAlign w:val="center"/>
          </w:tcPr>
          <w:p w:rsidR="00C76FD3" w:rsidRPr="00AE6CD8" w:rsidRDefault="00C76FD3" w:rsidP="001953AC">
            <w:pPr>
              <w:pStyle w:val="Sa"/>
            </w:pPr>
            <w:r w:rsidRPr="00AE6CD8">
              <w:t>-</w:t>
            </w:r>
          </w:p>
        </w:tc>
        <w:tc>
          <w:tcPr>
            <w:tcW w:w="1558" w:type="dxa"/>
            <w:shd w:val="clear" w:color="auto" w:fill="auto"/>
            <w:tcMar>
              <w:left w:w="11" w:type="dxa"/>
              <w:right w:w="11" w:type="dxa"/>
            </w:tcMar>
            <w:vAlign w:val="center"/>
          </w:tcPr>
          <w:p w:rsidR="00C76FD3" w:rsidRPr="00110D62" w:rsidRDefault="002942D7" w:rsidP="00B01464">
            <w:pPr>
              <w:spacing w:line="240" w:lineRule="auto"/>
              <w:ind w:firstLine="0"/>
              <w:jc w:val="center"/>
              <w:rPr>
                <w:sz w:val="20"/>
                <w:szCs w:val="20"/>
              </w:rPr>
            </w:pPr>
            <w:r>
              <w:rPr>
                <w:sz w:val="20"/>
                <w:szCs w:val="20"/>
              </w:rPr>
              <w:t>24</w:t>
            </w:r>
          </w:p>
        </w:tc>
        <w:tc>
          <w:tcPr>
            <w:tcW w:w="1701" w:type="dxa"/>
            <w:shd w:val="clear" w:color="auto" w:fill="auto"/>
            <w:tcMar>
              <w:left w:w="11" w:type="dxa"/>
              <w:right w:w="11" w:type="dxa"/>
            </w:tcMar>
            <w:vAlign w:val="center"/>
          </w:tcPr>
          <w:p w:rsidR="00C76FD3" w:rsidRPr="00110D62" w:rsidRDefault="002942D7" w:rsidP="00B01464">
            <w:pPr>
              <w:spacing w:line="240" w:lineRule="auto"/>
              <w:ind w:firstLine="0"/>
              <w:jc w:val="center"/>
              <w:rPr>
                <w:sz w:val="20"/>
                <w:szCs w:val="20"/>
              </w:rPr>
            </w:pPr>
            <w:r>
              <w:rPr>
                <w:sz w:val="20"/>
                <w:szCs w:val="20"/>
              </w:rPr>
              <w:t>24</w:t>
            </w:r>
          </w:p>
        </w:tc>
      </w:tr>
    </w:tbl>
    <w:p w:rsidR="00597AE6" w:rsidRPr="00947B64" w:rsidRDefault="00597AE6" w:rsidP="00692E30">
      <w:pPr>
        <w:ind w:firstLine="0"/>
        <w:rPr>
          <w:szCs w:val="24"/>
        </w:rPr>
      </w:pPr>
    </w:p>
    <w:p w:rsidR="0088423E" w:rsidRPr="00947B64" w:rsidRDefault="0088423E" w:rsidP="0088423E">
      <w:pPr>
        <w:ind w:firstLine="0"/>
        <w:rPr>
          <w:szCs w:val="24"/>
        </w:rPr>
        <w:sectPr w:rsidR="0088423E" w:rsidRPr="00947B64" w:rsidSect="000C5E4D">
          <w:pgSz w:w="16838" w:h="11906" w:orient="landscape"/>
          <w:pgMar w:top="567" w:right="1134" w:bottom="993" w:left="1134" w:header="0" w:footer="170" w:gutter="0"/>
          <w:cols w:space="708"/>
          <w:docGrid w:linePitch="360"/>
        </w:sectPr>
      </w:pPr>
    </w:p>
    <w:p w:rsidR="00CA3FCD" w:rsidRPr="00856CE5" w:rsidRDefault="00F1086A" w:rsidP="0070084A">
      <w:pPr>
        <w:pStyle w:val="S21"/>
      </w:pPr>
      <w:bookmarkStart w:id="33" w:name="_Toc469563444"/>
      <w:bookmarkStart w:id="34" w:name="_Toc536088101"/>
      <w:r>
        <w:lastRenderedPageBreak/>
        <w:t>2.4.</w:t>
      </w:r>
      <w:r w:rsidR="008F4FF5" w:rsidRPr="00856CE5">
        <w:t>Оценка нормативно-правовой базы, необходимой для функционирования и развития социальной инфраструктуры поселения</w:t>
      </w:r>
      <w:bookmarkEnd w:id="33"/>
      <w:bookmarkEnd w:id="34"/>
    </w:p>
    <w:p w:rsidR="007E1E8B" w:rsidRPr="009E5199" w:rsidRDefault="007E1E8B" w:rsidP="007E1E8B">
      <w:r w:rsidRPr="009E5199">
        <w:t xml:space="preserve">Программа комплексного развития социальной инфраструктуры </w:t>
      </w:r>
      <w:r w:rsidR="008B2443">
        <w:t>сельского поселения</w:t>
      </w:r>
      <w:r w:rsidR="00F364E8">
        <w:t xml:space="preserve"> </w:t>
      </w:r>
      <w:r w:rsidR="006C5C7B">
        <w:t>Лентьевское</w:t>
      </w:r>
      <w:r w:rsidRPr="009E5199">
        <w:t xml:space="preserve"> </w:t>
      </w:r>
      <w:r w:rsidR="00AE1528">
        <w:t>Устюженского муниципального</w:t>
      </w:r>
      <w:r w:rsidRPr="009E5199">
        <w:t xml:space="preserve"> района </w:t>
      </w:r>
      <w:r w:rsidR="00434679">
        <w:t>Вологодской области</w:t>
      </w:r>
      <w:r w:rsidRPr="009E5199">
        <w:t xml:space="preserve"> разработана на основании и с учётом следующих правовых актов:</w:t>
      </w:r>
    </w:p>
    <w:p w:rsidR="007E1E8B" w:rsidRPr="00AE1528" w:rsidRDefault="007E1E8B" w:rsidP="00EF1B61">
      <w:pPr>
        <w:pStyle w:val="aa"/>
        <w:numPr>
          <w:ilvl w:val="0"/>
          <w:numId w:val="37"/>
        </w:numPr>
        <w:tabs>
          <w:tab w:val="left" w:pos="851"/>
        </w:tabs>
        <w:ind w:left="0" w:firstLine="567"/>
        <w:rPr>
          <w:rFonts w:ascii="Times New Roman" w:hAnsi="Times New Roman"/>
        </w:rPr>
      </w:pPr>
      <w:r w:rsidRPr="00AE1528">
        <w:rPr>
          <w:rFonts w:ascii="Times New Roman" w:hAnsi="Times New Roman"/>
        </w:rPr>
        <w:t>Градостроительный кодекс Российской Федерации от 29 декабря 2004 года №190-ФЗ;</w:t>
      </w:r>
    </w:p>
    <w:p w:rsidR="007E1E8B" w:rsidRPr="00AE1528" w:rsidRDefault="007E1E8B" w:rsidP="00EF1B61">
      <w:pPr>
        <w:pStyle w:val="aa"/>
        <w:numPr>
          <w:ilvl w:val="0"/>
          <w:numId w:val="35"/>
        </w:numPr>
        <w:tabs>
          <w:tab w:val="left" w:pos="851"/>
        </w:tabs>
        <w:ind w:left="0" w:firstLine="567"/>
        <w:rPr>
          <w:rFonts w:ascii="Times New Roman" w:hAnsi="Times New Roman"/>
        </w:rPr>
      </w:pPr>
      <w:r w:rsidRPr="00AE1528">
        <w:rPr>
          <w:rFonts w:ascii="Times New Roman" w:hAnsi="Times New Roman"/>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7E1E8B" w:rsidRPr="00AE1528" w:rsidRDefault="007E1E8B" w:rsidP="00EF1B61">
      <w:pPr>
        <w:pStyle w:val="aa"/>
        <w:numPr>
          <w:ilvl w:val="0"/>
          <w:numId w:val="35"/>
        </w:numPr>
        <w:tabs>
          <w:tab w:val="left" w:pos="851"/>
        </w:tabs>
        <w:ind w:left="0" w:firstLine="567"/>
        <w:rPr>
          <w:rFonts w:ascii="Times New Roman" w:hAnsi="Times New Roman"/>
        </w:rPr>
      </w:pPr>
      <w:r w:rsidRPr="00AE1528">
        <w:rPr>
          <w:rFonts w:ascii="Times New Roman" w:hAnsi="Times New Roman"/>
        </w:rPr>
        <w:t xml:space="preserve">Стратегия социально-экономического развития </w:t>
      </w:r>
      <w:r w:rsidR="00434679" w:rsidRPr="00AE1528">
        <w:rPr>
          <w:rFonts w:ascii="Times New Roman" w:hAnsi="Times New Roman"/>
        </w:rPr>
        <w:t>Вологодской области</w:t>
      </w:r>
      <w:r w:rsidRPr="00AE1528">
        <w:rPr>
          <w:rFonts w:ascii="Times New Roman" w:hAnsi="Times New Roman"/>
        </w:rPr>
        <w:t xml:space="preserve"> </w:t>
      </w:r>
      <w:r w:rsidR="00434679" w:rsidRPr="00AE1528">
        <w:rPr>
          <w:rFonts w:ascii="Times New Roman" w:hAnsi="Times New Roman"/>
        </w:rPr>
        <w:t xml:space="preserve">на период </w:t>
      </w:r>
      <w:r w:rsidRPr="00AE1528">
        <w:rPr>
          <w:rFonts w:ascii="Times New Roman" w:hAnsi="Times New Roman"/>
        </w:rPr>
        <w:t>до 20</w:t>
      </w:r>
      <w:r w:rsidR="00B13C8F" w:rsidRPr="00AE1528">
        <w:rPr>
          <w:rFonts w:ascii="Times New Roman" w:hAnsi="Times New Roman"/>
        </w:rPr>
        <w:t>3</w:t>
      </w:r>
      <w:r w:rsidRPr="00AE1528">
        <w:rPr>
          <w:rFonts w:ascii="Times New Roman" w:hAnsi="Times New Roman"/>
        </w:rPr>
        <w:t>0 года;</w:t>
      </w:r>
    </w:p>
    <w:p w:rsidR="007E1E8B" w:rsidRPr="00AE1528" w:rsidRDefault="00434679" w:rsidP="00EF1B61">
      <w:pPr>
        <w:pStyle w:val="aa"/>
        <w:numPr>
          <w:ilvl w:val="0"/>
          <w:numId w:val="35"/>
        </w:numPr>
        <w:tabs>
          <w:tab w:val="left" w:pos="851"/>
        </w:tabs>
        <w:ind w:left="0" w:firstLine="567"/>
        <w:rPr>
          <w:rFonts w:ascii="Times New Roman" w:hAnsi="Times New Roman"/>
        </w:rPr>
      </w:pPr>
      <w:r w:rsidRPr="00AE1528">
        <w:rPr>
          <w:rFonts w:ascii="Times New Roman" w:hAnsi="Times New Roman"/>
        </w:rPr>
        <w:t>Стратегия</w:t>
      </w:r>
      <w:r w:rsidR="007E1E8B" w:rsidRPr="00AE1528">
        <w:rPr>
          <w:rFonts w:ascii="Times New Roman" w:hAnsi="Times New Roman"/>
        </w:rPr>
        <w:t xml:space="preserve"> социально-экономического развития </w:t>
      </w:r>
      <w:r w:rsidR="00AE1528" w:rsidRPr="00AE1528">
        <w:rPr>
          <w:rFonts w:ascii="Times New Roman" w:hAnsi="Times New Roman"/>
        </w:rPr>
        <w:t xml:space="preserve">Устюженского </w:t>
      </w:r>
      <w:r w:rsidR="00D66F8B" w:rsidRPr="00AE1528">
        <w:rPr>
          <w:rFonts w:ascii="Times New Roman" w:hAnsi="Times New Roman"/>
        </w:rPr>
        <w:t xml:space="preserve"> </w:t>
      </w:r>
      <w:r w:rsidRPr="00AE1528">
        <w:rPr>
          <w:rFonts w:ascii="Times New Roman" w:hAnsi="Times New Roman"/>
        </w:rPr>
        <w:t xml:space="preserve">муниципального </w:t>
      </w:r>
      <w:r w:rsidR="00D66F8B" w:rsidRPr="00AE1528">
        <w:rPr>
          <w:rFonts w:ascii="Times New Roman" w:hAnsi="Times New Roman"/>
        </w:rPr>
        <w:t>район</w:t>
      </w:r>
      <w:r w:rsidRPr="00AE1528">
        <w:rPr>
          <w:rFonts w:ascii="Times New Roman" w:hAnsi="Times New Roman"/>
        </w:rPr>
        <w:t>а на период</w:t>
      </w:r>
      <w:r w:rsidR="007E1E8B" w:rsidRPr="00AE1528">
        <w:rPr>
          <w:rFonts w:ascii="Times New Roman" w:hAnsi="Times New Roman"/>
        </w:rPr>
        <w:t xml:space="preserve"> до 20</w:t>
      </w:r>
      <w:r w:rsidRPr="00AE1528">
        <w:rPr>
          <w:rFonts w:ascii="Times New Roman" w:hAnsi="Times New Roman"/>
        </w:rPr>
        <w:t>3</w:t>
      </w:r>
      <w:r w:rsidR="007E1E8B" w:rsidRPr="00AE1528">
        <w:rPr>
          <w:rFonts w:ascii="Times New Roman" w:hAnsi="Times New Roman"/>
        </w:rPr>
        <w:t>0 года;</w:t>
      </w:r>
    </w:p>
    <w:p w:rsidR="007E1E8B" w:rsidRPr="00AE1528" w:rsidRDefault="007E1E8B" w:rsidP="00EF1B61">
      <w:pPr>
        <w:pStyle w:val="aa"/>
        <w:numPr>
          <w:ilvl w:val="0"/>
          <w:numId w:val="35"/>
        </w:numPr>
        <w:tabs>
          <w:tab w:val="left" w:pos="851"/>
        </w:tabs>
        <w:ind w:left="0" w:firstLine="567"/>
        <w:rPr>
          <w:rFonts w:ascii="Times New Roman" w:hAnsi="Times New Roman"/>
        </w:rPr>
      </w:pPr>
      <w:r w:rsidRPr="00AE1528">
        <w:rPr>
          <w:rFonts w:ascii="Times New Roman" w:hAnsi="Times New Roman"/>
        </w:rPr>
        <w:t xml:space="preserve">Генеральный план </w:t>
      </w:r>
      <w:r w:rsidR="008B2443">
        <w:rPr>
          <w:rFonts w:ascii="Times New Roman" w:hAnsi="Times New Roman"/>
        </w:rPr>
        <w:t>сельского поселения</w:t>
      </w:r>
      <w:r w:rsidR="00F364E8" w:rsidRPr="00AE1528">
        <w:rPr>
          <w:rFonts w:ascii="Times New Roman" w:hAnsi="Times New Roman"/>
        </w:rPr>
        <w:t xml:space="preserve"> </w:t>
      </w:r>
      <w:r w:rsidR="006C5C7B">
        <w:rPr>
          <w:rFonts w:ascii="Times New Roman" w:hAnsi="Times New Roman"/>
        </w:rPr>
        <w:t>Лентьевское</w:t>
      </w:r>
      <w:r w:rsidRPr="00AE1528">
        <w:rPr>
          <w:rFonts w:ascii="Times New Roman" w:hAnsi="Times New Roman"/>
        </w:rPr>
        <w:t xml:space="preserve"> </w:t>
      </w:r>
      <w:r w:rsidR="00AE1528" w:rsidRPr="00AE1528">
        <w:rPr>
          <w:rFonts w:ascii="Times New Roman" w:hAnsi="Times New Roman"/>
        </w:rPr>
        <w:t>Устюженского муниципального</w:t>
      </w:r>
      <w:r w:rsidRPr="00AE1528">
        <w:rPr>
          <w:rFonts w:ascii="Times New Roman" w:hAnsi="Times New Roman"/>
        </w:rPr>
        <w:t xml:space="preserve"> района </w:t>
      </w:r>
      <w:r w:rsidR="00434679" w:rsidRPr="00AE1528">
        <w:rPr>
          <w:rFonts w:ascii="Times New Roman" w:hAnsi="Times New Roman"/>
        </w:rPr>
        <w:t>Вологодской области</w:t>
      </w:r>
      <w:r w:rsidRPr="00AE1528">
        <w:rPr>
          <w:rFonts w:ascii="Times New Roman" w:hAnsi="Times New Roman"/>
        </w:rPr>
        <w:t xml:space="preserve"> до </w:t>
      </w:r>
      <w:r w:rsidR="00786E14" w:rsidRPr="00AE1528">
        <w:rPr>
          <w:rFonts w:ascii="Times New Roman" w:hAnsi="Times New Roman"/>
        </w:rPr>
        <w:t>203</w:t>
      </w:r>
      <w:r w:rsidR="002942D7">
        <w:rPr>
          <w:rFonts w:ascii="Times New Roman" w:hAnsi="Times New Roman"/>
        </w:rPr>
        <w:t>0</w:t>
      </w:r>
      <w:r w:rsidRPr="00AE1528">
        <w:rPr>
          <w:rFonts w:ascii="Times New Roman" w:hAnsi="Times New Roman"/>
        </w:rPr>
        <w:t xml:space="preserve"> года.</w:t>
      </w:r>
    </w:p>
    <w:p w:rsidR="007E1E8B" w:rsidRPr="009E5199" w:rsidRDefault="007E1E8B" w:rsidP="007E1E8B">
      <w:r w:rsidRPr="009E5199">
        <w:t xml:space="preserve">Реализация мероприятий настоящей программы позволит обеспечить развитие социальной инфраструктуры </w:t>
      </w:r>
      <w:r w:rsidR="008B2443">
        <w:t>сельского поселения</w:t>
      </w:r>
      <w:r w:rsidR="00F364E8">
        <w:t xml:space="preserve"> </w:t>
      </w:r>
      <w:r w:rsidR="006C5C7B">
        <w:t>Лентьевское</w:t>
      </w:r>
      <w:r w:rsidRPr="009E5199">
        <w:t>, повысить уровень жизни населения, сократить миграционный отток ква</w:t>
      </w:r>
      <w:r w:rsidR="00E2304C">
        <w:t>лифицированных трудовых ресурсов</w:t>
      </w:r>
      <w:r w:rsidRPr="009E5199">
        <w:t>.</w:t>
      </w:r>
    </w:p>
    <w:p w:rsidR="007E1E8B" w:rsidRDefault="007E1E8B" w:rsidP="007E1E8B">
      <w:r w:rsidRPr="009E5199">
        <w:t xml:space="preserve">Программный метод, а именно разработка программы комплексного развития социальной инфраструктуры </w:t>
      </w:r>
      <w:r w:rsidR="008B2443">
        <w:t>сельского поселения</w:t>
      </w:r>
      <w:r w:rsidR="00F364E8">
        <w:t xml:space="preserve"> </w:t>
      </w:r>
      <w:r w:rsidR="006C5C7B">
        <w:t>Лентьевское</w:t>
      </w:r>
      <w:r w:rsidRPr="009E5199">
        <w:t xml:space="preserve"> на 20</w:t>
      </w:r>
      <w:r w:rsidR="00E2304C">
        <w:t>21</w:t>
      </w:r>
      <w:r w:rsidRPr="009E5199">
        <w:t>-</w:t>
      </w:r>
      <w:r w:rsidR="00786E14">
        <w:t>20</w:t>
      </w:r>
      <w:r w:rsidR="00E2304C">
        <w:t>3</w:t>
      </w:r>
      <w:r w:rsidR="002942D7">
        <w:t>0</w:t>
      </w:r>
      <w:r w:rsidRPr="009E5199">
        <w:t xml:space="preserve"> годы, требуется для утверждения перечня планируемых к строительству и нуждающихся в реконструкции и ремонте социальных объектов, расположенных на территории </w:t>
      </w:r>
      <w:r w:rsidR="008B2443">
        <w:t>сельского поселения</w:t>
      </w:r>
      <w:r w:rsidRPr="009E5199">
        <w:t>, а также для определения объема и порядка финансирования данных работ за счет дополнительных поступлений.</w:t>
      </w:r>
    </w:p>
    <w:p w:rsidR="00560329" w:rsidRPr="00856CE5" w:rsidRDefault="00616DC8" w:rsidP="003364CA">
      <w:pPr>
        <w:pStyle w:val="S1"/>
        <w:numPr>
          <w:ilvl w:val="0"/>
          <w:numId w:val="38"/>
        </w:numPr>
        <w:jc w:val="center"/>
      </w:pPr>
      <w:bookmarkStart w:id="35" w:name="_Toc469563445"/>
      <w:bookmarkStart w:id="36" w:name="_Toc536088102"/>
      <w:r w:rsidRPr="00856CE5">
        <w:rPr>
          <w:bCs w:val="0"/>
          <w:caps w:val="0"/>
        </w:rPr>
        <w:lastRenderedPageBreak/>
        <w:t>ПЕРЕЧЕНЬ МЕРОПРИЯТИЙ (ИНВЕСТИЦИОННЫХ ПРОЕКТОВ) ПО ПРОЕКТИРОВАНИЮ, СТРОИТЕЛЬСТВУ И РЕКОНСТРУКЦИИ ОБЪЕКТОВ СОЦИАЛЬНОЙ</w:t>
      </w:r>
      <w:bookmarkEnd w:id="35"/>
      <w:r w:rsidRPr="00856CE5">
        <w:rPr>
          <w:bCs w:val="0"/>
          <w:caps w:val="0"/>
        </w:rPr>
        <w:t xml:space="preserve"> ИНФРАСТРУКТУРЫ</w:t>
      </w:r>
      <w:bookmarkEnd w:id="36"/>
    </w:p>
    <w:p w:rsidR="007328F9" w:rsidRDefault="007328F9" w:rsidP="00EF1B61">
      <w:pPr>
        <w:pStyle w:val="S21"/>
        <w:numPr>
          <w:ilvl w:val="1"/>
          <w:numId w:val="38"/>
        </w:numPr>
      </w:pPr>
      <w:bookmarkStart w:id="37" w:name="_Toc536088103"/>
      <w:r w:rsidRPr="00856CE5">
        <w:t>Образование</w:t>
      </w:r>
      <w:bookmarkEnd w:id="37"/>
    </w:p>
    <w:p w:rsidR="0070084A" w:rsidRPr="0070084A" w:rsidRDefault="0070084A" w:rsidP="0070084A">
      <w:pPr>
        <w:pStyle w:val="S21"/>
        <w:ind w:left="1211"/>
        <w:jc w:val="right"/>
        <w:rPr>
          <w:b w:val="0"/>
        </w:rPr>
      </w:pPr>
      <w:r>
        <w:rPr>
          <w:b w:val="0"/>
        </w:rPr>
        <w:t>Таблица 3.1.</w:t>
      </w:r>
    </w:p>
    <w:tbl>
      <w:tblPr>
        <w:tblStyle w:val="af1"/>
        <w:tblW w:w="0" w:type="auto"/>
        <w:tblInd w:w="108" w:type="dxa"/>
        <w:tblLayout w:type="fixed"/>
        <w:tblLook w:val="04A0"/>
      </w:tblPr>
      <w:tblGrid>
        <w:gridCol w:w="1418"/>
        <w:gridCol w:w="1559"/>
        <w:gridCol w:w="992"/>
        <w:gridCol w:w="851"/>
        <w:gridCol w:w="1134"/>
        <w:gridCol w:w="1417"/>
        <w:gridCol w:w="993"/>
        <w:gridCol w:w="1382"/>
      </w:tblGrid>
      <w:tr w:rsidR="00096BE8" w:rsidRPr="007C4801" w:rsidTr="00076CD4">
        <w:tc>
          <w:tcPr>
            <w:tcW w:w="1418" w:type="dxa"/>
            <w:vMerge w:val="restart"/>
          </w:tcPr>
          <w:p w:rsidR="00096BE8" w:rsidRPr="007C4801" w:rsidRDefault="00096BE8" w:rsidP="00DE2917">
            <w:pPr>
              <w:pStyle w:val="S21"/>
              <w:spacing w:before="0"/>
              <w:contextualSpacing/>
              <w:rPr>
                <w:b w:val="0"/>
                <w:sz w:val="20"/>
                <w:szCs w:val="20"/>
              </w:rPr>
            </w:pPr>
            <w:r w:rsidRPr="007C4801">
              <w:rPr>
                <w:b w:val="0"/>
                <w:sz w:val="20"/>
                <w:szCs w:val="20"/>
              </w:rPr>
              <w:t>Наименование</w:t>
            </w:r>
          </w:p>
        </w:tc>
        <w:tc>
          <w:tcPr>
            <w:tcW w:w="1559" w:type="dxa"/>
            <w:vMerge w:val="restart"/>
          </w:tcPr>
          <w:p w:rsidR="00096BE8" w:rsidRPr="007C4801" w:rsidRDefault="00096BE8" w:rsidP="00DE2917">
            <w:pPr>
              <w:pStyle w:val="S21"/>
              <w:spacing w:before="0"/>
              <w:contextualSpacing/>
              <w:rPr>
                <w:b w:val="0"/>
                <w:sz w:val="20"/>
                <w:szCs w:val="20"/>
              </w:rPr>
            </w:pPr>
            <w:r w:rsidRPr="007C4801">
              <w:rPr>
                <w:b w:val="0"/>
                <w:sz w:val="20"/>
                <w:szCs w:val="20"/>
              </w:rPr>
              <w:t>Местоположение</w:t>
            </w:r>
          </w:p>
        </w:tc>
        <w:tc>
          <w:tcPr>
            <w:tcW w:w="4394" w:type="dxa"/>
            <w:gridSpan w:val="4"/>
          </w:tcPr>
          <w:p w:rsidR="00096BE8" w:rsidRPr="007C4801" w:rsidRDefault="00096BE8" w:rsidP="00DE2917">
            <w:pPr>
              <w:pStyle w:val="S21"/>
              <w:spacing w:before="0"/>
              <w:contextualSpacing/>
              <w:rPr>
                <w:b w:val="0"/>
                <w:sz w:val="20"/>
                <w:szCs w:val="20"/>
              </w:rPr>
            </w:pPr>
            <w:r w:rsidRPr="007C4801">
              <w:rPr>
                <w:b w:val="0"/>
                <w:sz w:val="20"/>
                <w:szCs w:val="20"/>
              </w:rPr>
              <w:t>Технико-экономические показатели</w:t>
            </w:r>
          </w:p>
        </w:tc>
        <w:tc>
          <w:tcPr>
            <w:tcW w:w="993" w:type="dxa"/>
            <w:vMerge w:val="restart"/>
          </w:tcPr>
          <w:p w:rsidR="00096BE8" w:rsidRPr="007C4801" w:rsidRDefault="00096BE8" w:rsidP="00DE2917">
            <w:pPr>
              <w:pStyle w:val="S21"/>
              <w:spacing w:before="0"/>
              <w:contextualSpacing/>
              <w:rPr>
                <w:b w:val="0"/>
                <w:sz w:val="20"/>
                <w:szCs w:val="20"/>
              </w:rPr>
            </w:pPr>
            <w:r w:rsidRPr="007C4801">
              <w:rPr>
                <w:b w:val="0"/>
                <w:sz w:val="20"/>
                <w:szCs w:val="20"/>
              </w:rPr>
              <w:t>Срок реализации в плановом периоде</w:t>
            </w:r>
          </w:p>
        </w:tc>
        <w:tc>
          <w:tcPr>
            <w:tcW w:w="1382" w:type="dxa"/>
            <w:vMerge w:val="restart"/>
          </w:tcPr>
          <w:p w:rsidR="00096BE8" w:rsidRPr="007C4801" w:rsidRDefault="00096BE8" w:rsidP="00DE2917">
            <w:pPr>
              <w:pStyle w:val="S21"/>
              <w:spacing w:before="0"/>
              <w:contextualSpacing/>
              <w:rPr>
                <w:b w:val="0"/>
                <w:sz w:val="20"/>
                <w:szCs w:val="20"/>
              </w:rPr>
            </w:pPr>
            <w:r w:rsidRPr="007C4801">
              <w:rPr>
                <w:b w:val="0"/>
                <w:sz w:val="20"/>
                <w:szCs w:val="20"/>
              </w:rPr>
              <w:t>Ответственный исполнитель</w:t>
            </w:r>
          </w:p>
        </w:tc>
      </w:tr>
      <w:tr w:rsidR="00096BE8" w:rsidRPr="007C4801" w:rsidTr="00076CD4">
        <w:tc>
          <w:tcPr>
            <w:tcW w:w="1418" w:type="dxa"/>
            <w:vMerge/>
          </w:tcPr>
          <w:p w:rsidR="00096BE8" w:rsidRPr="007C4801" w:rsidRDefault="00096BE8" w:rsidP="00DE2917">
            <w:pPr>
              <w:pStyle w:val="S21"/>
              <w:spacing w:before="0"/>
              <w:contextualSpacing/>
              <w:rPr>
                <w:b w:val="0"/>
                <w:sz w:val="20"/>
                <w:szCs w:val="20"/>
              </w:rPr>
            </w:pPr>
          </w:p>
        </w:tc>
        <w:tc>
          <w:tcPr>
            <w:tcW w:w="1559" w:type="dxa"/>
            <w:vMerge/>
          </w:tcPr>
          <w:p w:rsidR="00096BE8" w:rsidRPr="007C4801" w:rsidRDefault="00096BE8" w:rsidP="00DE2917">
            <w:pPr>
              <w:pStyle w:val="S21"/>
              <w:spacing w:before="0"/>
              <w:contextualSpacing/>
              <w:rPr>
                <w:b w:val="0"/>
                <w:sz w:val="20"/>
                <w:szCs w:val="20"/>
              </w:rPr>
            </w:pPr>
          </w:p>
        </w:tc>
        <w:tc>
          <w:tcPr>
            <w:tcW w:w="992" w:type="dxa"/>
          </w:tcPr>
          <w:p w:rsidR="00096BE8" w:rsidRPr="007C4801" w:rsidRDefault="00096BE8" w:rsidP="00DE2917">
            <w:pPr>
              <w:pStyle w:val="S21"/>
              <w:spacing w:before="0"/>
              <w:contextualSpacing/>
              <w:rPr>
                <w:b w:val="0"/>
                <w:sz w:val="20"/>
                <w:szCs w:val="20"/>
              </w:rPr>
            </w:pPr>
            <w:r w:rsidRPr="007C4801">
              <w:rPr>
                <w:b w:val="0"/>
                <w:sz w:val="20"/>
                <w:szCs w:val="20"/>
              </w:rPr>
              <w:t>вид</w:t>
            </w:r>
          </w:p>
        </w:tc>
        <w:tc>
          <w:tcPr>
            <w:tcW w:w="851" w:type="dxa"/>
          </w:tcPr>
          <w:p w:rsidR="00096BE8" w:rsidRPr="007C4801" w:rsidRDefault="00096BE8" w:rsidP="00DE2917">
            <w:pPr>
              <w:pStyle w:val="S21"/>
              <w:spacing w:before="0"/>
              <w:contextualSpacing/>
              <w:rPr>
                <w:b w:val="0"/>
                <w:sz w:val="20"/>
                <w:szCs w:val="20"/>
              </w:rPr>
            </w:pPr>
            <w:r w:rsidRPr="007C4801">
              <w:rPr>
                <w:b w:val="0"/>
                <w:sz w:val="20"/>
                <w:szCs w:val="20"/>
              </w:rPr>
              <w:t>назначение</w:t>
            </w:r>
          </w:p>
        </w:tc>
        <w:tc>
          <w:tcPr>
            <w:tcW w:w="1134" w:type="dxa"/>
          </w:tcPr>
          <w:p w:rsidR="00096BE8" w:rsidRPr="007C4801" w:rsidRDefault="00096BE8" w:rsidP="00DE2917">
            <w:pPr>
              <w:pStyle w:val="S21"/>
              <w:spacing w:before="0"/>
              <w:contextualSpacing/>
              <w:rPr>
                <w:b w:val="0"/>
                <w:sz w:val="20"/>
                <w:szCs w:val="20"/>
              </w:rPr>
            </w:pPr>
            <w:r w:rsidRPr="007C4801">
              <w:rPr>
                <w:b w:val="0"/>
                <w:sz w:val="20"/>
                <w:szCs w:val="20"/>
              </w:rPr>
              <w:t>мощность (пропускная способность)</w:t>
            </w:r>
          </w:p>
        </w:tc>
        <w:tc>
          <w:tcPr>
            <w:tcW w:w="1417" w:type="dxa"/>
          </w:tcPr>
          <w:p w:rsidR="00096BE8" w:rsidRPr="007C4801" w:rsidRDefault="00096BE8" w:rsidP="00DE2917">
            <w:pPr>
              <w:pStyle w:val="S21"/>
              <w:spacing w:before="0"/>
              <w:contextualSpacing/>
              <w:rPr>
                <w:b w:val="0"/>
                <w:sz w:val="20"/>
                <w:szCs w:val="20"/>
              </w:rPr>
            </w:pPr>
            <w:r w:rsidRPr="007C4801">
              <w:rPr>
                <w:b w:val="0"/>
                <w:sz w:val="20"/>
                <w:szCs w:val="20"/>
              </w:rPr>
              <w:t>площадь</w:t>
            </w:r>
          </w:p>
        </w:tc>
        <w:tc>
          <w:tcPr>
            <w:tcW w:w="993" w:type="dxa"/>
            <w:vMerge/>
          </w:tcPr>
          <w:p w:rsidR="00096BE8" w:rsidRPr="007C4801" w:rsidRDefault="00096BE8" w:rsidP="00DE2917">
            <w:pPr>
              <w:pStyle w:val="S21"/>
              <w:spacing w:before="0"/>
              <w:contextualSpacing/>
              <w:rPr>
                <w:b w:val="0"/>
                <w:sz w:val="20"/>
                <w:szCs w:val="20"/>
              </w:rPr>
            </w:pPr>
          </w:p>
        </w:tc>
        <w:tc>
          <w:tcPr>
            <w:tcW w:w="1382" w:type="dxa"/>
            <w:vMerge/>
          </w:tcPr>
          <w:p w:rsidR="00096BE8" w:rsidRPr="007C4801" w:rsidRDefault="00096BE8" w:rsidP="00DE2917">
            <w:pPr>
              <w:pStyle w:val="S21"/>
              <w:spacing w:before="0"/>
              <w:contextualSpacing/>
              <w:rPr>
                <w:b w:val="0"/>
                <w:sz w:val="20"/>
                <w:szCs w:val="20"/>
              </w:rPr>
            </w:pPr>
          </w:p>
        </w:tc>
      </w:tr>
      <w:tr w:rsidR="0070084A" w:rsidRPr="007C4801" w:rsidTr="00076CD4">
        <w:tc>
          <w:tcPr>
            <w:tcW w:w="1418" w:type="dxa"/>
          </w:tcPr>
          <w:p w:rsidR="0070084A" w:rsidRPr="007C4801" w:rsidRDefault="007C4801" w:rsidP="0007116C">
            <w:pPr>
              <w:pStyle w:val="S21"/>
              <w:spacing w:before="0"/>
              <w:contextualSpacing/>
              <w:rPr>
                <w:b w:val="0"/>
                <w:sz w:val="20"/>
                <w:szCs w:val="20"/>
              </w:rPr>
            </w:pPr>
            <w:r>
              <w:rPr>
                <w:b w:val="0"/>
                <w:sz w:val="20"/>
                <w:szCs w:val="20"/>
              </w:rPr>
              <w:t>Строительство школы</w:t>
            </w:r>
            <w:r w:rsidR="00114E3B">
              <w:rPr>
                <w:b w:val="0"/>
                <w:sz w:val="20"/>
                <w:szCs w:val="20"/>
              </w:rPr>
              <w:t xml:space="preserve"> с </w:t>
            </w:r>
            <w:r w:rsidR="0007116C">
              <w:rPr>
                <w:b w:val="0"/>
                <w:sz w:val="20"/>
                <w:szCs w:val="20"/>
              </w:rPr>
              <w:t>детским садом</w:t>
            </w:r>
          </w:p>
        </w:tc>
        <w:tc>
          <w:tcPr>
            <w:tcW w:w="1559" w:type="dxa"/>
          </w:tcPr>
          <w:p w:rsidR="0070084A" w:rsidRPr="007C4801" w:rsidRDefault="00114E3B" w:rsidP="0007116C">
            <w:pPr>
              <w:pStyle w:val="S21"/>
              <w:spacing w:before="0"/>
              <w:contextualSpacing/>
              <w:rPr>
                <w:b w:val="0"/>
                <w:sz w:val="20"/>
                <w:szCs w:val="20"/>
              </w:rPr>
            </w:pPr>
            <w:r>
              <w:rPr>
                <w:b w:val="0"/>
                <w:sz w:val="20"/>
                <w:szCs w:val="20"/>
              </w:rPr>
              <w:t xml:space="preserve">д. </w:t>
            </w:r>
            <w:r w:rsidR="0007116C">
              <w:rPr>
                <w:b w:val="0"/>
                <w:sz w:val="20"/>
                <w:szCs w:val="20"/>
              </w:rPr>
              <w:t>Лентьево</w:t>
            </w:r>
          </w:p>
        </w:tc>
        <w:tc>
          <w:tcPr>
            <w:tcW w:w="992" w:type="dxa"/>
          </w:tcPr>
          <w:p w:rsidR="0070084A" w:rsidRPr="007C4801" w:rsidRDefault="00114E3B" w:rsidP="00DE2917">
            <w:pPr>
              <w:pStyle w:val="S21"/>
              <w:spacing w:before="0"/>
              <w:contextualSpacing/>
              <w:rPr>
                <w:b w:val="0"/>
                <w:sz w:val="20"/>
                <w:szCs w:val="20"/>
              </w:rPr>
            </w:pPr>
            <w:r>
              <w:rPr>
                <w:b w:val="0"/>
                <w:sz w:val="20"/>
                <w:szCs w:val="20"/>
              </w:rPr>
              <w:t>школа</w:t>
            </w:r>
            <w:r w:rsidR="0007116C">
              <w:rPr>
                <w:b w:val="0"/>
                <w:sz w:val="20"/>
                <w:szCs w:val="20"/>
              </w:rPr>
              <w:t>-детский сад</w:t>
            </w:r>
          </w:p>
        </w:tc>
        <w:tc>
          <w:tcPr>
            <w:tcW w:w="851" w:type="dxa"/>
          </w:tcPr>
          <w:p w:rsidR="0070084A" w:rsidRPr="007C4801" w:rsidRDefault="0070084A" w:rsidP="00DE2917">
            <w:pPr>
              <w:pStyle w:val="S21"/>
              <w:spacing w:before="0"/>
              <w:contextualSpacing/>
              <w:rPr>
                <w:b w:val="0"/>
                <w:sz w:val="20"/>
                <w:szCs w:val="20"/>
              </w:rPr>
            </w:pPr>
          </w:p>
        </w:tc>
        <w:tc>
          <w:tcPr>
            <w:tcW w:w="1134" w:type="dxa"/>
          </w:tcPr>
          <w:p w:rsidR="0070084A" w:rsidRPr="007C4801" w:rsidRDefault="0007116C" w:rsidP="0007116C">
            <w:pPr>
              <w:pStyle w:val="S21"/>
              <w:spacing w:before="0"/>
              <w:contextualSpacing/>
              <w:rPr>
                <w:b w:val="0"/>
                <w:sz w:val="20"/>
                <w:szCs w:val="20"/>
              </w:rPr>
            </w:pPr>
            <w:r>
              <w:rPr>
                <w:b w:val="0"/>
                <w:sz w:val="20"/>
                <w:szCs w:val="20"/>
              </w:rPr>
              <w:t>12</w:t>
            </w:r>
            <w:r w:rsidR="00114E3B">
              <w:rPr>
                <w:b w:val="0"/>
                <w:sz w:val="20"/>
                <w:szCs w:val="20"/>
              </w:rPr>
              <w:t>0</w:t>
            </w:r>
            <w:r w:rsidR="008B1602">
              <w:rPr>
                <w:b w:val="0"/>
                <w:sz w:val="20"/>
                <w:szCs w:val="20"/>
              </w:rPr>
              <w:t xml:space="preserve"> мест</w:t>
            </w:r>
            <w:r w:rsidR="00114E3B">
              <w:rPr>
                <w:b w:val="0"/>
                <w:sz w:val="20"/>
                <w:szCs w:val="20"/>
              </w:rPr>
              <w:t xml:space="preserve">/ </w:t>
            </w:r>
            <w:r>
              <w:rPr>
                <w:b w:val="0"/>
                <w:sz w:val="20"/>
                <w:szCs w:val="20"/>
              </w:rPr>
              <w:t>4</w:t>
            </w:r>
            <w:r w:rsidR="00114E3B">
              <w:rPr>
                <w:b w:val="0"/>
                <w:sz w:val="20"/>
                <w:szCs w:val="20"/>
              </w:rPr>
              <w:t>0 мест</w:t>
            </w:r>
          </w:p>
        </w:tc>
        <w:tc>
          <w:tcPr>
            <w:tcW w:w="1417" w:type="dxa"/>
          </w:tcPr>
          <w:p w:rsidR="0070084A" w:rsidRPr="007C4801" w:rsidRDefault="008B1602" w:rsidP="00DE2917">
            <w:pPr>
              <w:pStyle w:val="S21"/>
              <w:spacing w:before="0"/>
              <w:contextualSpacing/>
              <w:rPr>
                <w:b w:val="0"/>
                <w:sz w:val="20"/>
                <w:szCs w:val="20"/>
              </w:rPr>
            </w:pPr>
            <w:r>
              <w:rPr>
                <w:b w:val="0"/>
                <w:sz w:val="20"/>
                <w:szCs w:val="20"/>
              </w:rPr>
              <w:t>по заданию на проектирование</w:t>
            </w:r>
          </w:p>
        </w:tc>
        <w:tc>
          <w:tcPr>
            <w:tcW w:w="993" w:type="dxa"/>
          </w:tcPr>
          <w:p w:rsidR="0070084A" w:rsidRPr="007C4801" w:rsidRDefault="003F1CBC" w:rsidP="00DE2917">
            <w:pPr>
              <w:pStyle w:val="S21"/>
              <w:spacing w:before="0"/>
              <w:contextualSpacing/>
              <w:rPr>
                <w:b w:val="0"/>
                <w:sz w:val="20"/>
                <w:szCs w:val="20"/>
              </w:rPr>
            </w:pPr>
            <w:r>
              <w:rPr>
                <w:b w:val="0"/>
                <w:sz w:val="20"/>
                <w:szCs w:val="20"/>
              </w:rPr>
              <w:t>расчетный срок</w:t>
            </w:r>
          </w:p>
        </w:tc>
        <w:tc>
          <w:tcPr>
            <w:tcW w:w="1382" w:type="dxa"/>
          </w:tcPr>
          <w:p w:rsidR="0070084A" w:rsidRPr="007C4801" w:rsidRDefault="008B1602" w:rsidP="00DE2917">
            <w:pPr>
              <w:pStyle w:val="S21"/>
              <w:spacing w:before="0"/>
              <w:contextualSpacing/>
              <w:rPr>
                <w:b w:val="0"/>
                <w:sz w:val="20"/>
                <w:szCs w:val="20"/>
              </w:rPr>
            </w:pPr>
            <w:r w:rsidRPr="007C4801">
              <w:rPr>
                <w:b w:val="0"/>
                <w:sz w:val="20"/>
                <w:szCs w:val="20"/>
              </w:rPr>
              <w:t>Управление образования администрации района</w:t>
            </w:r>
          </w:p>
        </w:tc>
      </w:tr>
    </w:tbl>
    <w:p w:rsidR="006F36A8" w:rsidRPr="00856CE5" w:rsidRDefault="006F36A8" w:rsidP="0070084A">
      <w:pPr>
        <w:pStyle w:val="S21"/>
      </w:pPr>
    </w:p>
    <w:p w:rsidR="007328F9" w:rsidRPr="00856CE5" w:rsidRDefault="007328F9" w:rsidP="008B1602">
      <w:pPr>
        <w:pStyle w:val="S21"/>
        <w:numPr>
          <w:ilvl w:val="1"/>
          <w:numId w:val="38"/>
        </w:numPr>
      </w:pPr>
      <w:bookmarkStart w:id="38" w:name="_Toc536088104"/>
      <w:bookmarkStart w:id="39" w:name="_Toc469563446"/>
      <w:r w:rsidRPr="00856CE5">
        <w:t>Здравоохранение</w:t>
      </w:r>
      <w:bookmarkEnd w:id="38"/>
    </w:p>
    <w:p w:rsidR="008B1602" w:rsidRPr="0070084A" w:rsidRDefault="008B1602" w:rsidP="008B1602">
      <w:pPr>
        <w:pStyle w:val="S21"/>
        <w:ind w:left="720"/>
        <w:jc w:val="right"/>
        <w:rPr>
          <w:b w:val="0"/>
        </w:rPr>
      </w:pPr>
      <w:bookmarkStart w:id="40" w:name="_Toc536088105"/>
      <w:bookmarkEnd w:id="39"/>
      <w:r>
        <w:rPr>
          <w:b w:val="0"/>
        </w:rPr>
        <w:t>Таблица 3.2.</w:t>
      </w:r>
    </w:p>
    <w:tbl>
      <w:tblPr>
        <w:tblStyle w:val="af1"/>
        <w:tblW w:w="0" w:type="auto"/>
        <w:tblInd w:w="108" w:type="dxa"/>
        <w:tblLayout w:type="fixed"/>
        <w:tblLook w:val="04A0"/>
      </w:tblPr>
      <w:tblGrid>
        <w:gridCol w:w="1418"/>
        <w:gridCol w:w="1559"/>
        <w:gridCol w:w="1134"/>
        <w:gridCol w:w="709"/>
        <w:gridCol w:w="1134"/>
        <w:gridCol w:w="1417"/>
        <w:gridCol w:w="993"/>
        <w:gridCol w:w="1382"/>
      </w:tblGrid>
      <w:tr w:rsidR="008B1602" w:rsidRPr="007C4801" w:rsidTr="00076CD4">
        <w:tc>
          <w:tcPr>
            <w:tcW w:w="1418" w:type="dxa"/>
            <w:vMerge w:val="restart"/>
          </w:tcPr>
          <w:p w:rsidR="008B1602" w:rsidRPr="007C4801" w:rsidRDefault="008B1602" w:rsidP="00240310">
            <w:pPr>
              <w:pStyle w:val="S21"/>
              <w:spacing w:before="0"/>
              <w:contextualSpacing/>
              <w:rPr>
                <w:b w:val="0"/>
                <w:sz w:val="20"/>
                <w:szCs w:val="20"/>
              </w:rPr>
            </w:pPr>
            <w:r w:rsidRPr="007C4801">
              <w:rPr>
                <w:b w:val="0"/>
                <w:sz w:val="20"/>
                <w:szCs w:val="20"/>
              </w:rPr>
              <w:t>Наименование</w:t>
            </w:r>
          </w:p>
        </w:tc>
        <w:tc>
          <w:tcPr>
            <w:tcW w:w="1559" w:type="dxa"/>
            <w:vMerge w:val="restart"/>
          </w:tcPr>
          <w:p w:rsidR="008B1602" w:rsidRPr="007C4801" w:rsidRDefault="008B1602" w:rsidP="00240310">
            <w:pPr>
              <w:pStyle w:val="S21"/>
              <w:spacing w:before="0"/>
              <w:contextualSpacing/>
              <w:rPr>
                <w:b w:val="0"/>
                <w:sz w:val="20"/>
                <w:szCs w:val="20"/>
              </w:rPr>
            </w:pPr>
            <w:r w:rsidRPr="007C4801">
              <w:rPr>
                <w:b w:val="0"/>
                <w:sz w:val="20"/>
                <w:szCs w:val="20"/>
              </w:rPr>
              <w:t>Местоположение</w:t>
            </w:r>
          </w:p>
        </w:tc>
        <w:tc>
          <w:tcPr>
            <w:tcW w:w="4394" w:type="dxa"/>
            <w:gridSpan w:val="4"/>
          </w:tcPr>
          <w:p w:rsidR="008B1602" w:rsidRPr="007C4801" w:rsidRDefault="008B1602" w:rsidP="00240310">
            <w:pPr>
              <w:pStyle w:val="S21"/>
              <w:spacing w:before="0"/>
              <w:contextualSpacing/>
              <w:rPr>
                <w:b w:val="0"/>
                <w:sz w:val="20"/>
                <w:szCs w:val="20"/>
              </w:rPr>
            </w:pPr>
            <w:r w:rsidRPr="007C4801">
              <w:rPr>
                <w:b w:val="0"/>
                <w:sz w:val="20"/>
                <w:szCs w:val="20"/>
              </w:rPr>
              <w:t>Технико-экономические показатели</w:t>
            </w:r>
          </w:p>
        </w:tc>
        <w:tc>
          <w:tcPr>
            <w:tcW w:w="993" w:type="dxa"/>
            <w:vMerge w:val="restart"/>
          </w:tcPr>
          <w:p w:rsidR="008B1602" w:rsidRPr="007C4801" w:rsidRDefault="008B1602" w:rsidP="00240310">
            <w:pPr>
              <w:pStyle w:val="S21"/>
              <w:spacing w:before="0"/>
              <w:contextualSpacing/>
              <w:rPr>
                <w:b w:val="0"/>
                <w:sz w:val="20"/>
                <w:szCs w:val="20"/>
              </w:rPr>
            </w:pPr>
            <w:r w:rsidRPr="007C4801">
              <w:rPr>
                <w:b w:val="0"/>
                <w:sz w:val="20"/>
                <w:szCs w:val="20"/>
              </w:rPr>
              <w:t>Срок реализации в плановом периоде</w:t>
            </w:r>
          </w:p>
        </w:tc>
        <w:tc>
          <w:tcPr>
            <w:tcW w:w="1382" w:type="dxa"/>
            <w:vMerge w:val="restart"/>
          </w:tcPr>
          <w:p w:rsidR="008B1602" w:rsidRPr="007C4801" w:rsidRDefault="008B1602" w:rsidP="00240310">
            <w:pPr>
              <w:pStyle w:val="S21"/>
              <w:spacing w:before="0"/>
              <w:contextualSpacing/>
              <w:rPr>
                <w:b w:val="0"/>
                <w:sz w:val="20"/>
                <w:szCs w:val="20"/>
              </w:rPr>
            </w:pPr>
            <w:r w:rsidRPr="007C4801">
              <w:rPr>
                <w:b w:val="0"/>
                <w:sz w:val="20"/>
                <w:szCs w:val="20"/>
              </w:rPr>
              <w:t>Ответственный исполнитель</w:t>
            </w:r>
          </w:p>
        </w:tc>
      </w:tr>
      <w:tr w:rsidR="008B1602" w:rsidRPr="007C4801" w:rsidTr="00076CD4">
        <w:tc>
          <w:tcPr>
            <w:tcW w:w="1418" w:type="dxa"/>
            <w:vMerge/>
          </w:tcPr>
          <w:p w:rsidR="008B1602" w:rsidRPr="007C4801" w:rsidRDefault="008B1602" w:rsidP="00240310">
            <w:pPr>
              <w:pStyle w:val="S21"/>
              <w:spacing w:before="0"/>
              <w:contextualSpacing/>
              <w:rPr>
                <w:b w:val="0"/>
                <w:sz w:val="20"/>
                <w:szCs w:val="20"/>
              </w:rPr>
            </w:pPr>
          </w:p>
        </w:tc>
        <w:tc>
          <w:tcPr>
            <w:tcW w:w="1559" w:type="dxa"/>
            <w:vMerge/>
          </w:tcPr>
          <w:p w:rsidR="008B1602" w:rsidRPr="007C4801" w:rsidRDefault="008B1602" w:rsidP="00240310">
            <w:pPr>
              <w:pStyle w:val="S21"/>
              <w:spacing w:before="0"/>
              <w:contextualSpacing/>
              <w:rPr>
                <w:b w:val="0"/>
                <w:sz w:val="20"/>
                <w:szCs w:val="20"/>
              </w:rPr>
            </w:pPr>
          </w:p>
        </w:tc>
        <w:tc>
          <w:tcPr>
            <w:tcW w:w="1134" w:type="dxa"/>
          </w:tcPr>
          <w:p w:rsidR="008B1602" w:rsidRPr="007C4801" w:rsidRDefault="008B1602" w:rsidP="00240310">
            <w:pPr>
              <w:pStyle w:val="S21"/>
              <w:spacing w:before="0"/>
              <w:contextualSpacing/>
              <w:rPr>
                <w:b w:val="0"/>
                <w:sz w:val="20"/>
                <w:szCs w:val="20"/>
              </w:rPr>
            </w:pPr>
            <w:r w:rsidRPr="007C4801">
              <w:rPr>
                <w:b w:val="0"/>
                <w:sz w:val="20"/>
                <w:szCs w:val="20"/>
              </w:rPr>
              <w:t>вид</w:t>
            </w:r>
          </w:p>
        </w:tc>
        <w:tc>
          <w:tcPr>
            <w:tcW w:w="709" w:type="dxa"/>
          </w:tcPr>
          <w:p w:rsidR="008B1602" w:rsidRPr="007C4801" w:rsidRDefault="008B1602" w:rsidP="00240310">
            <w:pPr>
              <w:pStyle w:val="S21"/>
              <w:spacing w:before="0"/>
              <w:contextualSpacing/>
              <w:rPr>
                <w:b w:val="0"/>
                <w:sz w:val="20"/>
                <w:szCs w:val="20"/>
              </w:rPr>
            </w:pPr>
            <w:r w:rsidRPr="007C4801">
              <w:rPr>
                <w:b w:val="0"/>
                <w:sz w:val="20"/>
                <w:szCs w:val="20"/>
              </w:rPr>
              <w:t>назначение</w:t>
            </w:r>
          </w:p>
        </w:tc>
        <w:tc>
          <w:tcPr>
            <w:tcW w:w="1134" w:type="dxa"/>
          </w:tcPr>
          <w:p w:rsidR="008B1602" w:rsidRPr="007C4801" w:rsidRDefault="008B1602" w:rsidP="00240310">
            <w:pPr>
              <w:pStyle w:val="S21"/>
              <w:spacing w:before="0"/>
              <w:contextualSpacing/>
              <w:rPr>
                <w:b w:val="0"/>
                <w:sz w:val="20"/>
                <w:szCs w:val="20"/>
              </w:rPr>
            </w:pPr>
            <w:r w:rsidRPr="007C4801">
              <w:rPr>
                <w:b w:val="0"/>
                <w:sz w:val="20"/>
                <w:szCs w:val="20"/>
              </w:rPr>
              <w:t>мощность (пропускная способность)</w:t>
            </w:r>
          </w:p>
        </w:tc>
        <w:tc>
          <w:tcPr>
            <w:tcW w:w="1417" w:type="dxa"/>
          </w:tcPr>
          <w:p w:rsidR="008B1602" w:rsidRPr="007C4801" w:rsidRDefault="008B1602" w:rsidP="00240310">
            <w:pPr>
              <w:pStyle w:val="S21"/>
              <w:spacing w:before="0"/>
              <w:contextualSpacing/>
              <w:rPr>
                <w:b w:val="0"/>
                <w:sz w:val="20"/>
                <w:szCs w:val="20"/>
              </w:rPr>
            </w:pPr>
            <w:r w:rsidRPr="007C4801">
              <w:rPr>
                <w:b w:val="0"/>
                <w:sz w:val="20"/>
                <w:szCs w:val="20"/>
              </w:rPr>
              <w:t>площадь</w:t>
            </w:r>
          </w:p>
        </w:tc>
        <w:tc>
          <w:tcPr>
            <w:tcW w:w="993" w:type="dxa"/>
            <w:vMerge/>
          </w:tcPr>
          <w:p w:rsidR="008B1602" w:rsidRPr="007C4801" w:rsidRDefault="008B1602" w:rsidP="00240310">
            <w:pPr>
              <w:pStyle w:val="S21"/>
              <w:spacing w:before="0"/>
              <w:contextualSpacing/>
              <w:rPr>
                <w:b w:val="0"/>
                <w:sz w:val="20"/>
                <w:szCs w:val="20"/>
              </w:rPr>
            </w:pPr>
          </w:p>
        </w:tc>
        <w:tc>
          <w:tcPr>
            <w:tcW w:w="1382" w:type="dxa"/>
            <w:vMerge/>
          </w:tcPr>
          <w:p w:rsidR="008B1602" w:rsidRPr="007C4801" w:rsidRDefault="008B1602" w:rsidP="00240310">
            <w:pPr>
              <w:pStyle w:val="S21"/>
              <w:spacing w:before="0"/>
              <w:contextualSpacing/>
              <w:rPr>
                <w:b w:val="0"/>
                <w:sz w:val="20"/>
                <w:szCs w:val="20"/>
              </w:rPr>
            </w:pPr>
          </w:p>
        </w:tc>
      </w:tr>
      <w:tr w:rsidR="008B1602" w:rsidRPr="007C4801" w:rsidTr="00076CD4">
        <w:tc>
          <w:tcPr>
            <w:tcW w:w="1418" w:type="dxa"/>
          </w:tcPr>
          <w:p w:rsidR="008B1602" w:rsidRPr="007C4801" w:rsidRDefault="00076CD4" w:rsidP="0007116C">
            <w:pPr>
              <w:pStyle w:val="S21"/>
              <w:spacing w:before="0"/>
              <w:contextualSpacing/>
              <w:rPr>
                <w:b w:val="0"/>
                <w:sz w:val="20"/>
                <w:szCs w:val="20"/>
              </w:rPr>
            </w:pPr>
            <w:r>
              <w:rPr>
                <w:b w:val="0"/>
                <w:sz w:val="20"/>
                <w:szCs w:val="20"/>
              </w:rPr>
              <w:t xml:space="preserve">Строительство </w:t>
            </w:r>
            <w:r w:rsidR="0007116C">
              <w:rPr>
                <w:b w:val="0"/>
                <w:sz w:val="20"/>
                <w:szCs w:val="20"/>
              </w:rPr>
              <w:t>здания ФАП</w:t>
            </w:r>
          </w:p>
        </w:tc>
        <w:tc>
          <w:tcPr>
            <w:tcW w:w="1559" w:type="dxa"/>
          </w:tcPr>
          <w:p w:rsidR="008B1602" w:rsidRPr="007C4801" w:rsidRDefault="00950E33" w:rsidP="0007116C">
            <w:pPr>
              <w:pStyle w:val="S21"/>
              <w:spacing w:before="0"/>
              <w:contextualSpacing/>
              <w:rPr>
                <w:b w:val="0"/>
                <w:sz w:val="20"/>
                <w:szCs w:val="20"/>
              </w:rPr>
            </w:pPr>
            <w:r>
              <w:rPr>
                <w:b w:val="0"/>
                <w:sz w:val="20"/>
                <w:szCs w:val="20"/>
              </w:rPr>
              <w:t xml:space="preserve">д. </w:t>
            </w:r>
            <w:r w:rsidR="0007116C">
              <w:rPr>
                <w:b w:val="0"/>
                <w:sz w:val="20"/>
                <w:szCs w:val="20"/>
              </w:rPr>
              <w:t>Ванское</w:t>
            </w:r>
          </w:p>
        </w:tc>
        <w:tc>
          <w:tcPr>
            <w:tcW w:w="1134" w:type="dxa"/>
          </w:tcPr>
          <w:p w:rsidR="008B1602" w:rsidRPr="007C4801" w:rsidRDefault="0007116C" w:rsidP="0007116C">
            <w:pPr>
              <w:pStyle w:val="S21"/>
              <w:spacing w:before="0"/>
              <w:contextualSpacing/>
              <w:rPr>
                <w:b w:val="0"/>
                <w:sz w:val="20"/>
                <w:szCs w:val="20"/>
              </w:rPr>
            </w:pPr>
            <w:r>
              <w:rPr>
                <w:b w:val="0"/>
                <w:sz w:val="20"/>
                <w:szCs w:val="20"/>
              </w:rPr>
              <w:t>ФАП</w:t>
            </w:r>
          </w:p>
        </w:tc>
        <w:tc>
          <w:tcPr>
            <w:tcW w:w="709" w:type="dxa"/>
          </w:tcPr>
          <w:p w:rsidR="008B1602" w:rsidRPr="007C4801" w:rsidRDefault="008B1602" w:rsidP="00240310">
            <w:pPr>
              <w:pStyle w:val="S21"/>
              <w:spacing w:before="0"/>
              <w:contextualSpacing/>
              <w:rPr>
                <w:b w:val="0"/>
                <w:sz w:val="20"/>
                <w:szCs w:val="20"/>
              </w:rPr>
            </w:pPr>
          </w:p>
        </w:tc>
        <w:tc>
          <w:tcPr>
            <w:tcW w:w="1134" w:type="dxa"/>
          </w:tcPr>
          <w:p w:rsidR="008B1602" w:rsidRPr="007C4801" w:rsidRDefault="00F75C00" w:rsidP="00240310">
            <w:pPr>
              <w:pStyle w:val="S21"/>
              <w:spacing w:before="0"/>
              <w:contextualSpacing/>
              <w:rPr>
                <w:b w:val="0"/>
                <w:sz w:val="20"/>
                <w:szCs w:val="20"/>
              </w:rPr>
            </w:pPr>
            <w:r>
              <w:rPr>
                <w:b w:val="0"/>
                <w:sz w:val="20"/>
                <w:szCs w:val="20"/>
              </w:rPr>
              <w:t>15 посещений в смену</w:t>
            </w:r>
          </w:p>
        </w:tc>
        <w:tc>
          <w:tcPr>
            <w:tcW w:w="1417" w:type="dxa"/>
          </w:tcPr>
          <w:p w:rsidR="008B1602" w:rsidRPr="007C4801" w:rsidRDefault="008B1602" w:rsidP="00240310">
            <w:pPr>
              <w:pStyle w:val="S21"/>
              <w:spacing w:before="0"/>
              <w:contextualSpacing/>
              <w:rPr>
                <w:b w:val="0"/>
                <w:sz w:val="20"/>
                <w:szCs w:val="20"/>
              </w:rPr>
            </w:pPr>
            <w:r w:rsidRPr="007C4801">
              <w:rPr>
                <w:b w:val="0"/>
                <w:sz w:val="20"/>
                <w:szCs w:val="20"/>
              </w:rPr>
              <w:t>по заданию на проектирование</w:t>
            </w:r>
          </w:p>
        </w:tc>
        <w:tc>
          <w:tcPr>
            <w:tcW w:w="993" w:type="dxa"/>
          </w:tcPr>
          <w:p w:rsidR="008B1602" w:rsidRPr="007C4801" w:rsidRDefault="003F1CBC" w:rsidP="00240310">
            <w:pPr>
              <w:pStyle w:val="S21"/>
              <w:spacing w:before="0"/>
              <w:contextualSpacing/>
              <w:rPr>
                <w:b w:val="0"/>
                <w:sz w:val="20"/>
                <w:szCs w:val="20"/>
              </w:rPr>
            </w:pPr>
            <w:r>
              <w:rPr>
                <w:b w:val="0"/>
                <w:sz w:val="20"/>
                <w:szCs w:val="20"/>
              </w:rPr>
              <w:t>расчетный срок</w:t>
            </w:r>
          </w:p>
        </w:tc>
        <w:tc>
          <w:tcPr>
            <w:tcW w:w="1382" w:type="dxa"/>
          </w:tcPr>
          <w:p w:rsidR="008B1602" w:rsidRPr="007C4801" w:rsidRDefault="008B1602" w:rsidP="00240310">
            <w:pPr>
              <w:pStyle w:val="S21"/>
              <w:spacing w:before="0"/>
              <w:contextualSpacing/>
              <w:rPr>
                <w:b w:val="0"/>
                <w:sz w:val="20"/>
                <w:szCs w:val="20"/>
              </w:rPr>
            </w:pPr>
            <w:r w:rsidRPr="007C4801">
              <w:rPr>
                <w:b w:val="0"/>
                <w:sz w:val="20"/>
                <w:szCs w:val="20"/>
              </w:rPr>
              <w:t>Управление образования администрации района</w:t>
            </w:r>
          </w:p>
        </w:tc>
      </w:tr>
      <w:tr w:rsidR="00F75C00" w:rsidRPr="007C4801" w:rsidTr="00076CD4">
        <w:tc>
          <w:tcPr>
            <w:tcW w:w="1418" w:type="dxa"/>
          </w:tcPr>
          <w:p w:rsidR="00F75C00" w:rsidRPr="0007116C" w:rsidRDefault="00F75C00" w:rsidP="0007116C">
            <w:pPr>
              <w:ind w:firstLine="0"/>
              <w:jc w:val="center"/>
            </w:pPr>
            <w:r w:rsidRPr="0007116C">
              <w:rPr>
                <w:sz w:val="20"/>
                <w:szCs w:val="20"/>
              </w:rPr>
              <w:t>Строительство здания ФАП</w:t>
            </w:r>
          </w:p>
        </w:tc>
        <w:tc>
          <w:tcPr>
            <w:tcW w:w="1559" w:type="dxa"/>
          </w:tcPr>
          <w:p w:rsidR="00F75C00" w:rsidRPr="007C4801" w:rsidRDefault="00F75C00" w:rsidP="0007116C">
            <w:pPr>
              <w:pStyle w:val="S21"/>
              <w:spacing w:before="0"/>
              <w:contextualSpacing/>
              <w:rPr>
                <w:b w:val="0"/>
                <w:sz w:val="20"/>
                <w:szCs w:val="20"/>
              </w:rPr>
            </w:pPr>
            <w:r>
              <w:rPr>
                <w:b w:val="0"/>
                <w:sz w:val="20"/>
                <w:szCs w:val="20"/>
              </w:rPr>
              <w:t>д. Громошиха</w:t>
            </w:r>
          </w:p>
        </w:tc>
        <w:tc>
          <w:tcPr>
            <w:tcW w:w="1134" w:type="dxa"/>
          </w:tcPr>
          <w:p w:rsidR="00F75C00" w:rsidRPr="0007116C" w:rsidRDefault="00F75C00" w:rsidP="0007116C">
            <w:pPr>
              <w:ind w:firstLine="0"/>
              <w:jc w:val="center"/>
            </w:pPr>
            <w:r w:rsidRPr="0007116C">
              <w:rPr>
                <w:sz w:val="20"/>
                <w:szCs w:val="20"/>
              </w:rPr>
              <w:t>ФАП</w:t>
            </w:r>
          </w:p>
        </w:tc>
        <w:tc>
          <w:tcPr>
            <w:tcW w:w="709" w:type="dxa"/>
          </w:tcPr>
          <w:p w:rsidR="00F75C00" w:rsidRPr="007C4801" w:rsidRDefault="00F75C00" w:rsidP="00240310">
            <w:pPr>
              <w:pStyle w:val="S21"/>
              <w:spacing w:before="0"/>
              <w:contextualSpacing/>
              <w:rPr>
                <w:b w:val="0"/>
                <w:sz w:val="20"/>
                <w:szCs w:val="20"/>
              </w:rPr>
            </w:pPr>
          </w:p>
        </w:tc>
        <w:tc>
          <w:tcPr>
            <w:tcW w:w="1134" w:type="dxa"/>
          </w:tcPr>
          <w:p w:rsidR="00F75C00" w:rsidRPr="00F75C00" w:rsidRDefault="00F75C00" w:rsidP="00F75C00">
            <w:pPr>
              <w:ind w:firstLine="0"/>
              <w:jc w:val="center"/>
            </w:pPr>
            <w:r w:rsidRPr="00F75C00">
              <w:rPr>
                <w:sz w:val="20"/>
                <w:szCs w:val="20"/>
              </w:rPr>
              <w:t>15 посещений в смену</w:t>
            </w:r>
          </w:p>
        </w:tc>
        <w:tc>
          <w:tcPr>
            <w:tcW w:w="1417" w:type="dxa"/>
          </w:tcPr>
          <w:p w:rsidR="00F75C00" w:rsidRPr="007C4801" w:rsidRDefault="00F75C00" w:rsidP="00240310">
            <w:pPr>
              <w:pStyle w:val="S21"/>
              <w:spacing w:before="0"/>
              <w:contextualSpacing/>
              <w:rPr>
                <w:b w:val="0"/>
                <w:sz w:val="20"/>
                <w:szCs w:val="20"/>
              </w:rPr>
            </w:pPr>
            <w:r>
              <w:rPr>
                <w:b w:val="0"/>
                <w:sz w:val="20"/>
                <w:szCs w:val="20"/>
              </w:rPr>
              <w:t>по заданию на проектирование</w:t>
            </w:r>
          </w:p>
        </w:tc>
        <w:tc>
          <w:tcPr>
            <w:tcW w:w="993" w:type="dxa"/>
          </w:tcPr>
          <w:p w:rsidR="00F75C00" w:rsidRPr="007C4801" w:rsidRDefault="00F75C00" w:rsidP="0094536F">
            <w:pPr>
              <w:pStyle w:val="S21"/>
              <w:spacing w:before="0"/>
              <w:contextualSpacing/>
              <w:rPr>
                <w:b w:val="0"/>
                <w:sz w:val="20"/>
                <w:szCs w:val="20"/>
              </w:rPr>
            </w:pPr>
            <w:r>
              <w:rPr>
                <w:b w:val="0"/>
                <w:sz w:val="20"/>
                <w:szCs w:val="20"/>
              </w:rPr>
              <w:t>расчетный срок</w:t>
            </w:r>
          </w:p>
        </w:tc>
        <w:tc>
          <w:tcPr>
            <w:tcW w:w="1382" w:type="dxa"/>
          </w:tcPr>
          <w:p w:rsidR="00F75C00" w:rsidRPr="007C4801" w:rsidRDefault="00F75C00" w:rsidP="00240310">
            <w:pPr>
              <w:pStyle w:val="S21"/>
              <w:spacing w:before="0"/>
              <w:contextualSpacing/>
              <w:rPr>
                <w:b w:val="0"/>
                <w:sz w:val="20"/>
                <w:szCs w:val="20"/>
              </w:rPr>
            </w:pPr>
            <w:r w:rsidRPr="007C4801">
              <w:rPr>
                <w:b w:val="0"/>
                <w:sz w:val="20"/>
                <w:szCs w:val="20"/>
              </w:rPr>
              <w:t>Управление образования администрации района</w:t>
            </w:r>
          </w:p>
        </w:tc>
      </w:tr>
      <w:tr w:rsidR="00F75C00" w:rsidRPr="007C4801" w:rsidTr="00076CD4">
        <w:tc>
          <w:tcPr>
            <w:tcW w:w="1418" w:type="dxa"/>
          </w:tcPr>
          <w:p w:rsidR="00F75C00" w:rsidRPr="0007116C" w:rsidRDefault="00F75C00" w:rsidP="0007116C">
            <w:pPr>
              <w:ind w:firstLine="0"/>
              <w:jc w:val="center"/>
            </w:pPr>
            <w:r w:rsidRPr="0007116C">
              <w:rPr>
                <w:sz w:val="20"/>
                <w:szCs w:val="20"/>
              </w:rPr>
              <w:t>Строительство здания ФАП</w:t>
            </w:r>
          </w:p>
        </w:tc>
        <w:tc>
          <w:tcPr>
            <w:tcW w:w="1559" w:type="dxa"/>
          </w:tcPr>
          <w:p w:rsidR="00F75C00" w:rsidRDefault="00F75C00" w:rsidP="0007116C">
            <w:pPr>
              <w:pStyle w:val="S21"/>
              <w:spacing w:before="0"/>
              <w:contextualSpacing/>
              <w:rPr>
                <w:b w:val="0"/>
                <w:sz w:val="20"/>
                <w:szCs w:val="20"/>
              </w:rPr>
            </w:pPr>
            <w:r>
              <w:rPr>
                <w:b w:val="0"/>
                <w:sz w:val="20"/>
                <w:szCs w:val="20"/>
              </w:rPr>
              <w:t>д. Мережа</w:t>
            </w:r>
          </w:p>
        </w:tc>
        <w:tc>
          <w:tcPr>
            <w:tcW w:w="1134" w:type="dxa"/>
          </w:tcPr>
          <w:p w:rsidR="00F75C00" w:rsidRPr="0007116C" w:rsidRDefault="00F75C00" w:rsidP="0007116C">
            <w:pPr>
              <w:ind w:firstLine="0"/>
              <w:jc w:val="center"/>
            </w:pPr>
            <w:r w:rsidRPr="0007116C">
              <w:rPr>
                <w:sz w:val="20"/>
                <w:szCs w:val="20"/>
              </w:rPr>
              <w:t>ФАП</w:t>
            </w:r>
          </w:p>
        </w:tc>
        <w:tc>
          <w:tcPr>
            <w:tcW w:w="709" w:type="dxa"/>
          </w:tcPr>
          <w:p w:rsidR="00F75C00" w:rsidRPr="007C4801" w:rsidRDefault="00F75C00" w:rsidP="00240310">
            <w:pPr>
              <w:pStyle w:val="S21"/>
              <w:spacing w:before="0"/>
              <w:contextualSpacing/>
              <w:rPr>
                <w:b w:val="0"/>
                <w:sz w:val="20"/>
                <w:szCs w:val="20"/>
              </w:rPr>
            </w:pPr>
          </w:p>
        </w:tc>
        <w:tc>
          <w:tcPr>
            <w:tcW w:w="1134" w:type="dxa"/>
          </w:tcPr>
          <w:p w:rsidR="00F75C00" w:rsidRPr="00F75C00" w:rsidRDefault="00F75C00" w:rsidP="00F75C00">
            <w:pPr>
              <w:ind w:firstLine="0"/>
              <w:jc w:val="center"/>
            </w:pPr>
            <w:r w:rsidRPr="00F75C00">
              <w:rPr>
                <w:sz w:val="20"/>
                <w:szCs w:val="20"/>
              </w:rPr>
              <w:t>15 посещений в смену</w:t>
            </w:r>
          </w:p>
        </w:tc>
        <w:tc>
          <w:tcPr>
            <w:tcW w:w="1417" w:type="dxa"/>
          </w:tcPr>
          <w:p w:rsidR="00F75C00" w:rsidRPr="007C4801" w:rsidRDefault="00F75C00" w:rsidP="00397BB2">
            <w:pPr>
              <w:pStyle w:val="S21"/>
              <w:spacing w:before="0"/>
              <w:contextualSpacing/>
              <w:rPr>
                <w:b w:val="0"/>
                <w:sz w:val="20"/>
                <w:szCs w:val="20"/>
              </w:rPr>
            </w:pPr>
            <w:r>
              <w:rPr>
                <w:b w:val="0"/>
                <w:sz w:val="20"/>
                <w:szCs w:val="20"/>
              </w:rPr>
              <w:t>по заданию на проектирование</w:t>
            </w:r>
          </w:p>
        </w:tc>
        <w:tc>
          <w:tcPr>
            <w:tcW w:w="993" w:type="dxa"/>
          </w:tcPr>
          <w:p w:rsidR="00F75C00" w:rsidRPr="007C4801" w:rsidRDefault="00F75C00" w:rsidP="00397BB2">
            <w:pPr>
              <w:pStyle w:val="S21"/>
              <w:spacing w:before="0"/>
              <w:contextualSpacing/>
              <w:rPr>
                <w:b w:val="0"/>
                <w:sz w:val="20"/>
                <w:szCs w:val="20"/>
              </w:rPr>
            </w:pPr>
            <w:r>
              <w:rPr>
                <w:b w:val="0"/>
                <w:sz w:val="20"/>
                <w:szCs w:val="20"/>
              </w:rPr>
              <w:t>расчетный срок</w:t>
            </w:r>
          </w:p>
        </w:tc>
        <w:tc>
          <w:tcPr>
            <w:tcW w:w="1382" w:type="dxa"/>
          </w:tcPr>
          <w:p w:rsidR="00F75C00" w:rsidRPr="007C4801" w:rsidRDefault="00F75C00" w:rsidP="00397BB2">
            <w:pPr>
              <w:pStyle w:val="S21"/>
              <w:spacing w:before="0"/>
              <w:contextualSpacing/>
              <w:rPr>
                <w:b w:val="0"/>
                <w:sz w:val="20"/>
                <w:szCs w:val="20"/>
              </w:rPr>
            </w:pPr>
            <w:r w:rsidRPr="007C4801">
              <w:rPr>
                <w:b w:val="0"/>
                <w:sz w:val="20"/>
                <w:szCs w:val="20"/>
              </w:rPr>
              <w:t>Управление образования администрации района</w:t>
            </w:r>
          </w:p>
        </w:tc>
      </w:tr>
    </w:tbl>
    <w:p w:rsidR="008B1602" w:rsidRDefault="008B1602" w:rsidP="00F75C00">
      <w:pPr>
        <w:pStyle w:val="S21"/>
        <w:jc w:val="both"/>
      </w:pPr>
    </w:p>
    <w:p w:rsidR="007328F9" w:rsidRPr="00856CE5" w:rsidRDefault="007328F9" w:rsidP="00076CD4">
      <w:pPr>
        <w:pStyle w:val="S21"/>
        <w:numPr>
          <w:ilvl w:val="1"/>
          <w:numId w:val="38"/>
        </w:numPr>
      </w:pPr>
      <w:r w:rsidRPr="00856CE5">
        <w:t>Культура</w:t>
      </w:r>
      <w:bookmarkEnd w:id="40"/>
    </w:p>
    <w:p w:rsidR="00076CD4" w:rsidRPr="0070084A" w:rsidRDefault="00076CD4" w:rsidP="00076CD4">
      <w:pPr>
        <w:pStyle w:val="S21"/>
        <w:ind w:left="720"/>
        <w:jc w:val="right"/>
        <w:rPr>
          <w:b w:val="0"/>
        </w:rPr>
      </w:pPr>
      <w:bookmarkStart w:id="41" w:name="_Toc536088106"/>
      <w:r>
        <w:rPr>
          <w:b w:val="0"/>
        </w:rPr>
        <w:t>Таблица 3.3.</w:t>
      </w:r>
    </w:p>
    <w:tbl>
      <w:tblPr>
        <w:tblStyle w:val="af1"/>
        <w:tblW w:w="0" w:type="auto"/>
        <w:tblInd w:w="108" w:type="dxa"/>
        <w:tblLayout w:type="fixed"/>
        <w:tblLook w:val="04A0"/>
      </w:tblPr>
      <w:tblGrid>
        <w:gridCol w:w="1418"/>
        <w:gridCol w:w="1559"/>
        <w:gridCol w:w="1134"/>
        <w:gridCol w:w="709"/>
        <w:gridCol w:w="1134"/>
        <w:gridCol w:w="1417"/>
        <w:gridCol w:w="993"/>
        <w:gridCol w:w="1382"/>
      </w:tblGrid>
      <w:tr w:rsidR="00076CD4" w:rsidRPr="007C4801" w:rsidTr="00240310">
        <w:tc>
          <w:tcPr>
            <w:tcW w:w="1418" w:type="dxa"/>
            <w:vMerge w:val="restart"/>
          </w:tcPr>
          <w:p w:rsidR="00076CD4" w:rsidRPr="007C4801" w:rsidRDefault="00076CD4" w:rsidP="00240310">
            <w:pPr>
              <w:pStyle w:val="S21"/>
              <w:spacing w:before="0"/>
              <w:contextualSpacing/>
              <w:rPr>
                <w:b w:val="0"/>
                <w:sz w:val="20"/>
                <w:szCs w:val="20"/>
              </w:rPr>
            </w:pPr>
            <w:r w:rsidRPr="007C4801">
              <w:rPr>
                <w:b w:val="0"/>
                <w:sz w:val="20"/>
                <w:szCs w:val="20"/>
              </w:rPr>
              <w:t>Наименование</w:t>
            </w:r>
          </w:p>
        </w:tc>
        <w:tc>
          <w:tcPr>
            <w:tcW w:w="1559" w:type="dxa"/>
            <w:vMerge w:val="restart"/>
          </w:tcPr>
          <w:p w:rsidR="00076CD4" w:rsidRPr="007C4801" w:rsidRDefault="00076CD4" w:rsidP="00240310">
            <w:pPr>
              <w:pStyle w:val="S21"/>
              <w:spacing w:before="0"/>
              <w:contextualSpacing/>
              <w:rPr>
                <w:b w:val="0"/>
                <w:sz w:val="20"/>
                <w:szCs w:val="20"/>
              </w:rPr>
            </w:pPr>
            <w:r w:rsidRPr="007C4801">
              <w:rPr>
                <w:b w:val="0"/>
                <w:sz w:val="20"/>
                <w:szCs w:val="20"/>
              </w:rPr>
              <w:t>Местоположение</w:t>
            </w:r>
          </w:p>
        </w:tc>
        <w:tc>
          <w:tcPr>
            <w:tcW w:w="4394" w:type="dxa"/>
            <w:gridSpan w:val="4"/>
          </w:tcPr>
          <w:p w:rsidR="00076CD4" w:rsidRPr="007C4801" w:rsidRDefault="00076CD4" w:rsidP="00240310">
            <w:pPr>
              <w:pStyle w:val="S21"/>
              <w:spacing w:before="0"/>
              <w:contextualSpacing/>
              <w:rPr>
                <w:b w:val="0"/>
                <w:sz w:val="20"/>
                <w:szCs w:val="20"/>
              </w:rPr>
            </w:pPr>
            <w:r w:rsidRPr="007C4801">
              <w:rPr>
                <w:b w:val="0"/>
                <w:sz w:val="20"/>
                <w:szCs w:val="20"/>
              </w:rPr>
              <w:t>Технико-экономические показатели</w:t>
            </w:r>
          </w:p>
        </w:tc>
        <w:tc>
          <w:tcPr>
            <w:tcW w:w="993" w:type="dxa"/>
            <w:vMerge w:val="restart"/>
          </w:tcPr>
          <w:p w:rsidR="00076CD4" w:rsidRPr="007C4801" w:rsidRDefault="00076CD4" w:rsidP="00240310">
            <w:pPr>
              <w:pStyle w:val="S21"/>
              <w:spacing w:before="0"/>
              <w:contextualSpacing/>
              <w:rPr>
                <w:b w:val="0"/>
                <w:sz w:val="20"/>
                <w:szCs w:val="20"/>
              </w:rPr>
            </w:pPr>
            <w:r w:rsidRPr="007C4801">
              <w:rPr>
                <w:b w:val="0"/>
                <w:sz w:val="20"/>
                <w:szCs w:val="20"/>
              </w:rPr>
              <w:t>Срок реализации в плановом периоде</w:t>
            </w:r>
          </w:p>
        </w:tc>
        <w:tc>
          <w:tcPr>
            <w:tcW w:w="1382" w:type="dxa"/>
            <w:vMerge w:val="restart"/>
          </w:tcPr>
          <w:p w:rsidR="00076CD4" w:rsidRPr="007C4801" w:rsidRDefault="00076CD4" w:rsidP="00240310">
            <w:pPr>
              <w:pStyle w:val="S21"/>
              <w:spacing w:before="0"/>
              <w:contextualSpacing/>
              <w:rPr>
                <w:b w:val="0"/>
                <w:sz w:val="20"/>
                <w:szCs w:val="20"/>
              </w:rPr>
            </w:pPr>
            <w:r w:rsidRPr="007C4801">
              <w:rPr>
                <w:b w:val="0"/>
                <w:sz w:val="20"/>
                <w:szCs w:val="20"/>
              </w:rPr>
              <w:t>Ответственный исполнитель</w:t>
            </w:r>
          </w:p>
        </w:tc>
      </w:tr>
      <w:tr w:rsidR="00076CD4" w:rsidRPr="007C4801" w:rsidTr="00240310">
        <w:tc>
          <w:tcPr>
            <w:tcW w:w="1418" w:type="dxa"/>
            <w:vMerge/>
          </w:tcPr>
          <w:p w:rsidR="00076CD4" w:rsidRPr="007C4801" w:rsidRDefault="00076CD4" w:rsidP="00240310">
            <w:pPr>
              <w:pStyle w:val="S21"/>
              <w:spacing w:before="0"/>
              <w:contextualSpacing/>
              <w:rPr>
                <w:b w:val="0"/>
                <w:sz w:val="20"/>
                <w:szCs w:val="20"/>
              </w:rPr>
            </w:pPr>
          </w:p>
        </w:tc>
        <w:tc>
          <w:tcPr>
            <w:tcW w:w="1559" w:type="dxa"/>
            <w:vMerge/>
          </w:tcPr>
          <w:p w:rsidR="00076CD4" w:rsidRPr="007C4801" w:rsidRDefault="00076CD4" w:rsidP="00240310">
            <w:pPr>
              <w:pStyle w:val="S21"/>
              <w:spacing w:before="0"/>
              <w:contextualSpacing/>
              <w:rPr>
                <w:b w:val="0"/>
                <w:sz w:val="20"/>
                <w:szCs w:val="20"/>
              </w:rPr>
            </w:pPr>
          </w:p>
        </w:tc>
        <w:tc>
          <w:tcPr>
            <w:tcW w:w="1134" w:type="dxa"/>
          </w:tcPr>
          <w:p w:rsidR="00076CD4" w:rsidRPr="007C4801" w:rsidRDefault="00076CD4" w:rsidP="00240310">
            <w:pPr>
              <w:pStyle w:val="S21"/>
              <w:spacing w:before="0"/>
              <w:contextualSpacing/>
              <w:rPr>
                <w:b w:val="0"/>
                <w:sz w:val="20"/>
                <w:szCs w:val="20"/>
              </w:rPr>
            </w:pPr>
            <w:r w:rsidRPr="007C4801">
              <w:rPr>
                <w:b w:val="0"/>
                <w:sz w:val="20"/>
                <w:szCs w:val="20"/>
              </w:rPr>
              <w:t>вид</w:t>
            </w:r>
          </w:p>
        </w:tc>
        <w:tc>
          <w:tcPr>
            <w:tcW w:w="709" w:type="dxa"/>
          </w:tcPr>
          <w:p w:rsidR="00076CD4" w:rsidRPr="007C4801" w:rsidRDefault="00076CD4" w:rsidP="00240310">
            <w:pPr>
              <w:pStyle w:val="S21"/>
              <w:spacing w:before="0"/>
              <w:contextualSpacing/>
              <w:rPr>
                <w:b w:val="0"/>
                <w:sz w:val="20"/>
                <w:szCs w:val="20"/>
              </w:rPr>
            </w:pPr>
            <w:r w:rsidRPr="007C4801">
              <w:rPr>
                <w:b w:val="0"/>
                <w:sz w:val="20"/>
                <w:szCs w:val="20"/>
              </w:rPr>
              <w:t>назначение</w:t>
            </w:r>
          </w:p>
        </w:tc>
        <w:tc>
          <w:tcPr>
            <w:tcW w:w="1134" w:type="dxa"/>
          </w:tcPr>
          <w:p w:rsidR="00076CD4" w:rsidRPr="007C4801" w:rsidRDefault="00076CD4" w:rsidP="00240310">
            <w:pPr>
              <w:pStyle w:val="S21"/>
              <w:spacing w:before="0"/>
              <w:contextualSpacing/>
              <w:rPr>
                <w:b w:val="0"/>
                <w:sz w:val="20"/>
                <w:szCs w:val="20"/>
              </w:rPr>
            </w:pPr>
            <w:r w:rsidRPr="007C4801">
              <w:rPr>
                <w:b w:val="0"/>
                <w:sz w:val="20"/>
                <w:szCs w:val="20"/>
              </w:rPr>
              <w:t>мощность (пропускная способность)</w:t>
            </w:r>
          </w:p>
        </w:tc>
        <w:tc>
          <w:tcPr>
            <w:tcW w:w="1417" w:type="dxa"/>
          </w:tcPr>
          <w:p w:rsidR="00076CD4" w:rsidRPr="007C4801" w:rsidRDefault="00076CD4" w:rsidP="00240310">
            <w:pPr>
              <w:pStyle w:val="S21"/>
              <w:spacing w:before="0"/>
              <w:contextualSpacing/>
              <w:rPr>
                <w:b w:val="0"/>
                <w:sz w:val="20"/>
                <w:szCs w:val="20"/>
              </w:rPr>
            </w:pPr>
            <w:r w:rsidRPr="007C4801">
              <w:rPr>
                <w:b w:val="0"/>
                <w:sz w:val="20"/>
                <w:szCs w:val="20"/>
              </w:rPr>
              <w:t>площадь</w:t>
            </w:r>
          </w:p>
        </w:tc>
        <w:tc>
          <w:tcPr>
            <w:tcW w:w="993" w:type="dxa"/>
            <w:vMerge/>
          </w:tcPr>
          <w:p w:rsidR="00076CD4" w:rsidRPr="007C4801" w:rsidRDefault="00076CD4" w:rsidP="00240310">
            <w:pPr>
              <w:pStyle w:val="S21"/>
              <w:spacing w:before="0"/>
              <w:contextualSpacing/>
              <w:rPr>
                <w:b w:val="0"/>
                <w:sz w:val="20"/>
                <w:szCs w:val="20"/>
              </w:rPr>
            </w:pPr>
          </w:p>
        </w:tc>
        <w:tc>
          <w:tcPr>
            <w:tcW w:w="1382" w:type="dxa"/>
            <w:vMerge/>
          </w:tcPr>
          <w:p w:rsidR="00076CD4" w:rsidRPr="007C4801" w:rsidRDefault="00076CD4" w:rsidP="00240310">
            <w:pPr>
              <w:pStyle w:val="S21"/>
              <w:spacing w:before="0"/>
              <w:contextualSpacing/>
              <w:rPr>
                <w:b w:val="0"/>
                <w:sz w:val="20"/>
                <w:szCs w:val="20"/>
              </w:rPr>
            </w:pPr>
          </w:p>
        </w:tc>
      </w:tr>
      <w:tr w:rsidR="00076CD4" w:rsidRPr="007C4801" w:rsidTr="00240310">
        <w:tc>
          <w:tcPr>
            <w:tcW w:w="1418" w:type="dxa"/>
          </w:tcPr>
          <w:p w:rsidR="00076CD4" w:rsidRPr="007C4801" w:rsidRDefault="00F75C00" w:rsidP="00F75C00">
            <w:pPr>
              <w:pStyle w:val="S21"/>
              <w:spacing w:before="0"/>
              <w:contextualSpacing/>
              <w:rPr>
                <w:b w:val="0"/>
                <w:sz w:val="20"/>
                <w:szCs w:val="20"/>
              </w:rPr>
            </w:pPr>
            <w:r>
              <w:rPr>
                <w:b w:val="0"/>
                <w:sz w:val="20"/>
                <w:szCs w:val="20"/>
              </w:rPr>
              <w:t>Реконструкция/с</w:t>
            </w:r>
            <w:r w:rsidR="00A06E73">
              <w:rPr>
                <w:b w:val="0"/>
                <w:sz w:val="20"/>
                <w:szCs w:val="20"/>
              </w:rPr>
              <w:t>троительство Дома культуры</w:t>
            </w:r>
          </w:p>
        </w:tc>
        <w:tc>
          <w:tcPr>
            <w:tcW w:w="1559" w:type="dxa"/>
          </w:tcPr>
          <w:p w:rsidR="00076CD4" w:rsidRPr="007C4801" w:rsidRDefault="00A06E73" w:rsidP="00F75C00">
            <w:pPr>
              <w:pStyle w:val="S21"/>
              <w:spacing w:before="0"/>
              <w:contextualSpacing/>
              <w:rPr>
                <w:b w:val="0"/>
                <w:sz w:val="20"/>
                <w:szCs w:val="20"/>
              </w:rPr>
            </w:pPr>
            <w:r>
              <w:rPr>
                <w:b w:val="0"/>
                <w:sz w:val="20"/>
                <w:szCs w:val="20"/>
              </w:rPr>
              <w:t xml:space="preserve">д. </w:t>
            </w:r>
            <w:r w:rsidR="00F75C00">
              <w:rPr>
                <w:b w:val="0"/>
                <w:sz w:val="20"/>
                <w:szCs w:val="20"/>
              </w:rPr>
              <w:t>Лентьево</w:t>
            </w:r>
          </w:p>
        </w:tc>
        <w:tc>
          <w:tcPr>
            <w:tcW w:w="1134" w:type="dxa"/>
          </w:tcPr>
          <w:p w:rsidR="00076CD4" w:rsidRPr="007C4801" w:rsidRDefault="00132B13" w:rsidP="00240310">
            <w:pPr>
              <w:pStyle w:val="S21"/>
              <w:spacing w:before="0"/>
              <w:contextualSpacing/>
              <w:rPr>
                <w:b w:val="0"/>
                <w:sz w:val="20"/>
                <w:szCs w:val="20"/>
              </w:rPr>
            </w:pPr>
            <w:r>
              <w:rPr>
                <w:b w:val="0"/>
                <w:sz w:val="20"/>
                <w:szCs w:val="20"/>
              </w:rPr>
              <w:t>дом культуры</w:t>
            </w:r>
          </w:p>
        </w:tc>
        <w:tc>
          <w:tcPr>
            <w:tcW w:w="709" w:type="dxa"/>
          </w:tcPr>
          <w:p w:rsidR="00076CD4" w:rsidRPr="007C4801" w:rsidRDefault="00076CD4" w:rsidP="00240310">
            <w:pPr>
              <w:pStyle w:val="S21"/>
              <w:spacing w:before="0"/>
              <w:contextualSpacing/>
              <w:rPr>
                <w:b w:val="0"/>
                <w:sz w:val="20"/>
                <w:szCs w:val="20"/>
              </w:rPr>
            </w:pPr>
          </w:p>
        </w:tc>
        <w:tc>
          <w:tcPr>
            <w:tcW w:w="1134" w:type="dxa"/>
          </w:tcPr>
          <w:p w:rsidR="00076CD4" w:rsidRPr="007C4801" w:rsidRDefault="00F75C00" w:rsidP="00240310">
            <w:pPr>
              <w:pStyle w:val="S21"/>
              <w:spacing w:before="0"/>
              <w:contextualSpacing/>
              <w:rPr>
                <w:b w:val="0"/>
                <w:sz w:val="20"/>
                <w:szCs w:val="20"/>
              </w:rPr>
            </w:pPr>
            <w:r>
              <w:rPr>
                <w:b w:val="0"/>
                <w:sz w:val="20"/>
                <w:szCs w:val="20"/>
              </w:rPr>
              <w:t>150 мест</w:t>
            </w:r>
          </w:p>
        </w:tc>
        <w:tc>
          <w:tcPr>
            <w:tcW w:w="1417" w:type="dxa"/>
          </w:tcPr>
          <w:p w:rsidR="00076CD4" w:rsidRPr="007C4801" w:rsidRDefault="00076CD4" w:rsidP="00240310">
            <w:pPr>
              <w:pStyle w:val="S21"/>
              <w:spacing w:before="0"/>
              <w:contextualSpacing/>
              <w:rPr>
                <w:b w:val="0"/>
                <w:sz w:val="20"/>
                <w:szCs w:val="20"/>
              </w:rPr>
            </w:pPr>
            <w:r w:rsidRPr="007C4801">
              <w:rPr>
                <w:b w:val="0"/>
                <w:sz w:val="20"/>
                <w:szCs w:val="20"/>
              </w:rPr>
              <w:t>по заданию на проектирование</w:t>
            </w:r>
          </w:p>
        </w:tc>
        <w:tc>
          <w:tcPr>
            <w:tcW w:w="993" w:type="dxa"/>
          </w:tcPr>
          <w:p w:rsidR="00076CD4" w:rsidRPr="007C4801" w:rsidRDefault="003F1CBC" w:rsidP="00240310">
            <w:pPr>
              <w:pStyle w:val="S21"/>
              <w:spacing w:before="0"/>
              <w:contextualSpacing/>
              <w:rPr>
                <w:b w:val="0"/>
                <w:sz w:val="20"/>
                <w:szCs w:val="20"/>
              </w:rPr>
            </w:pPr>
            <w:r>
              <w:rPr>
                <w:b w:val="0"/>
                <w:sz w:val="20"/>
                <w:szCs w:val="20"/>
              </w:rPr>
              <w:t>расчетный срок</w:t>
            </w:r>
          </w:p>
        </w:tc>
        <w:tc>
          <w:tcPr>
            <w:tcW w:w="1382" w:type="dxa"/>
          </w:tcPr>
          <w:p w:rsidR="00076CD4" w:rsidRPr="007C4801" w:rsidRDefault="00076CD4" w:rsidP="00132B13">
            <w:pPr>
              <w:pStyle w:val="S21"/>
              <w:spacing w:before="0"/>
              <w:contextualSpacing/>
              <w:rPr>
                <w:b w:val="0"/>
                <w:sz w:val="20"/>
                <w:szCs w:val="20"/>
              </w:rPr>
            </w:pPr>
            <w:r w:rsidRPr="007C4801">
              <w:rPr>
                <w:b w:val="0"/>
                <w:sz w:val="20"/>
                <w:szCs w:val="20"/>
              </w:rPr>
              <w:t xml:space="preserve">Управление </w:t>
            </w:r>
            <w:r w:rsidR="00132B13">
              <w:rPr>
                <w:b w:val="0"/>
                <w:sz w:val="20"/>
                <w:szCs w:val="20"/>
              </w:rPr>
              <w:t>по культуре, туризму, спорту и молодежной политике администрации района</w:t>
            </w:r>
          </w:p>
        </w:tc>
      </w:tr>
    </w:tbl>
    <w:p w:rsidR="008B7E96" w:rsidRPr="00F71570" w:rsidRDefault="008B7E96" w:rsidP="00F71570">
      <w:pPr>
        <w:pStyle w:val="S1"/>
        <w:numPr>
          <w:ilvl w:val="0"/>
          <w:numId w:val="0"/>
        </w:numPr>
        <w:ind w:left="1778"/>
        <w:rPr>
          <w:b w:val="0"/>
          <w:bCs w:val="0"/>
          <w:color w:val="000000"/>
          <w:szCs w:val="24"/>
        </w:rPr>
        <w:sectPr w:rsidR="008B7E96" w:rsidRPr="00F71570" w:rsidSect="00053974">
          <w:pgSz w:w="11906" w:h="16838"/>
          <w:pgMar w:top="1134" w:right="567" w:bottom="1134" w:left="1701" w:header="708" w:footer="170" w:gutter="0"/>
          <w:cols w:space="708"/>
          <w:docGrid w:linePitch="360"/>
        </w:sectPr>
      </w:pPr>
      <w:bookmarkStart w:id="42" w:name="_Toc469563448"/>
      <w:bookmarkEnd w:id="41"/>
    </w:p>
    <w:p w:rsidR="00857144" w:rsidRPr="00856CE5" w:rsidRDefault="00E82569" w:rsidP="00E82569">
      <w:pPr>
        <w:pStyle w:val="S1"/>
        <w:numPr>
          <w:ilvl w:val="0"/>
          <w:numId w:val="0"/>
        </w:numPr>
        <w:jc w:val="center"/>
      </w:pPr>
      <w:bookmarkStart w:id="43" w:name="_Toc536088107"/>
      <w:r>
        <w:rPr>
          <w:bCs w:val="0"/>
        </w:rPr>
        <w:lastRenderedPageBreak/>
        <w:t>4.</w:t>
      </w:r>
      <w:r w:rsidR="00857144" w:rsidRPr="00856CE5">
        <w:rPr>
          <w:bCs w:val="0"/>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w:t>
      </w:r>
      <w:bookmarkEnd w:id="42"/>
      <w:bookmarkEnd w:id="43"/>
    </w:p>
    <w:p w:rsidR="002831F2" w:rsidRPr="00856CE5" w:rsidRDefault="002831F2" w:rsidP="002831F2">
      <w:pPr>
        <w:jc w:val="right"/>
      </w:pPr>
      <w:r w:rsidRPr="00856CE5">
        <w:t>Таблица 4.1</w:t>
      </w:r>
    </w:p>
    <w:p w:rsidR="002831F2" w:rsidRPr="00CB44F6" w:rsidRDefault="002831F2" w:rsidP="002831F2">
      <w:pPr>
        <w:ind w:firstLine="0"/>
        <w:jc w:val="center"/>
        <w:rPr>
          <w:u w:val="single"/>
        </w:rPr>
      </w:pPr>
      <w:r w:rsidRPr="00CB44F6">
        <w:rPr>
          <w:u w:val="single"/>
        </w:rPr>
        <w:t>Предложения по величине необходимых инвестиций в строительство и реконструкцию объектов социальной инфраструктуры</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Layout w:type="fixed"/>
        <w:tblLook w:val="04A0"/>
      </w:tblPr>
      <w:tblGrid>
        <w:gridCol w:w="457"/>
        <w:gridCol w:w="5247"/>
        <w:gridCol w:w="1451"/>
        <w:gridCol w:w="851"/>
        <w:gridCol w:w="851"/>
        <w:gridCol w:w="851"/>
        <w:gridCol w:w="854"/>
        <w:gridCol w:w="846"/>
        <w:gridCol w:w="1141"/>
        <w:gridCol w:w="2080"/>
      </w:tblGrid>
      <w:tr w:rsidR="0031657F" w:rsidRPr="00BF6CF3" w:rsidTr="00F12B9C">
        <w:trPr>
          <w:tblHeader/>
        </w:trPr>
        <w:tc>
          <w:tcPr>
            <w:tcW w:w="156" w:type="pct"/>
            <w:vMerge w:val="restart"/>
            <w:shd w:val="clear" w:color="auto" w:fill="auto"/>
            <w:tcMar>
              <w:left w:w="28" w:type="dxa"/>
              <w:right w:w="28" w:type="dxa"/>
            </w:tcMar>
            <w:vAlign w:val="center"/>
          </w:tcPr>
          <w:p w:rsidR="0031657F" w:rsidRPr="00BF6CF3" w:rsidRDefault="0031657F" w:rsidP="002D3FF5">
            <w:pPr>
              <w:spacing w:line="240" w:lineRule="auto"/>
              <w:ind w:firstLine="0"/>
              <w:jc w:val="center"/>
              <w:rPr>
                <w:b/>
                <w:sz w:val="20"/>
                <w:szCs w:val="20"/>
              </w:rPr>
            </w:pPr>
            <w:r w:rsidRPr="00BF6CF3">
              <w:rPr>
                <w:b/>
                <w:sz w:val="20"/>
                <w:szCs w:val="20"/>
              </w:rPr>
              <w:t>№ п/п</w:t>
            </w:r>
          </w:p>
        </w:tc>
        <w:tc>
          <w:tcPr>
            <w:tcW w:w="1793" w:type="pct"/>
            <w:vMerge w:val="restart"/>
            <w:shd w:val="clear" w:color="auto" w:fill="auto"/>
            <w:tcMar>
              <w:left w:w="28" w:type="dxa"/>
              <w:right w:w="28" w:type="dxa"/>
            </w:tcMar>
            <w:vAlign w:val="center"/>
          </w:tcPr>
          <w:p w:rsidR="0031657F" w:rsidRPr="00BF6CF3" w:rsidRDefault="0031657F" w:rsidP="002D3FF5">
            <w:pPr>
              <w:spacing w:line="240" w:lineRule="auto"/>
              <w:ind w:firstLine="0"/>
              <w:jc w:val="center"/>
              <w:rPr>
                <w:b/>
                <w:sz w:val="20"/>
                <w:szCs w:val="20"/>
              </w:rPr>
            </w:pPr>
            <w:r w:rsidRPr="00BF6CF3">
              <w:rPr>
                <w:b/>
                <w:sz w:val="20"/>
                <w:szCs w:val="20"/>
              </w:rPr>
              <w:t>Наименование мероприятия</w:t>
            </w:r>
          </w:p>
        </w:tc>
        <w:tc>
          <w:tcPr>
            <w:tcW w:w="2340" w:type="pct"/>
            <w:gridSpan w:val="7"/>
            <w:tcMar>
              <w:left w:w="28" w:type="dxa"/>
              <w:right w:w="28" w:type="dxa"/>
            </w:tcMar>
            <w:vAlign w:val="center"/>
          </w:tcPr>
          <w:p w:rsidR="0031657F" w:rsidRPr="00BF6CF3" w:rsidRDefault="0031657F" w:rsidP="006E2FC9">
            <w:pPr>
              <w:spacing w:line="240" w:lineRule="auto"/>
              <w:ind w:firstLine="0"/>
              <w:jc w:val="center"/>
              <w:rPr>
                <w:b/>
                <w:sz w:val="20"/>
                <w:szCs w:val="20"/>
              </w:rPr>
            </w:pPr>
            <w:r w:rsidRPr="00BF6CF3">
              <w:rPr>
                <w:b/>
                <w:sz w:val="20"/>
                <w:szCs w:val="20"/>
              </w:rPr>
              <w:t>Объем финансирования, тыс. руб.</w:t>
            </w:r>
          </w:p>
        </w:tc>
        <w:tc>
          <w:tcPr>
            <w:tcW w:w="711" w:type="pct"/>
            <w:vMerge w:val="restart"/>
            <w:shd w:val="clear" w:color="auto" w:fill="auto"/>
            <w:tcMar>
              <w:left w:w="28" w:type="dxa"/>
              <w:right w:w="28" w:type="dxa"/>
            </w:tcMar>
            <w:vAlign w:val="center"/>
          </w:tcPr>
          <w:p w:rsidR="0031657F" w:rsidRPr="00BF6CF3" w:rsidRDefault="0031657F" w:rsidP="002D3FF5">
            <w:pPr>
              <w:spacing w:line="240" w:lineRule="auto"/>
              <w:ind w:firstLine="0"/>
              <w:jc w:val="center"/>
              <w:rPr>
                <w:b/>
                <w:sz w:val="20"/>
                <w:szCs w:val="20"/>
              </w:rPr>
            </w:pPr>
            <w:r w:rsidRPr="00BF6CF3">
              <w:rPr>
                <w:b/>
                <w:sz w:val="20"/>
                <w:szCs w:val="20"/>
              </w:rPr>
              <w:t>Источник финансирования</w:t>
            </w:r>
          </w:p>
        </w:tc>
      </w:tr>
      <w:tr w:rsidR="0031657F" w:rsidRPr="00BF6CF3" w:rsidTr="00F12B9C">
        <w:trPr>
          <w:tblHeader/>
        </w:trPr>
        <w:tc>
          <w:tcPr>
            <w:tcW w:w="156" w:type="pct"/>
            <w:vMerge/>
            <w:shd w:val="clear" w:color="auto" w:fill="auto"/>
            <w:tcMar>
              <w:left w:w="28" w:type="dxa"/>
              <w:right w:w="28" w:type="dxa"/>
            </w:tcMar>
            <w:vAlign w:val="center"/>
          </w:tcPr>
          <w:p w:rsidR="0031657F" w:rsidRPr="00BF6CF3" w:rsidRDefault="0031657F" w:rsidP="002D3FF5">
            <w:pPr>
              <w:spacing w:line="240" w:lineRule="auto"/>
              <w:ind w:firstLine="0"/>
              <w:jc w:val="center"/>
              <w:rPr>
                <w:b/>
                <w:sz w:val="20"/>
                <w:szCs w:val="20"/>
              </w:rPr>
            </w:pPr>
          </w:p>
        </w:tc>
        <w:tc>
          <w:tcPr>
            <w:tcW w:w="1793" w:type="pct"/>
            <w:vMerge/>
            <w:shd w:val="clear" w:color="auto" w:fill="auto"/>
            <w:tcMar>
              <w:left w:w="28" w:type="dxa"/>
              <w:right w:w="28" w:type="dxa"/>
            </w:tcMar>
            <w:vAlign w:val="center"/>
          </w:tcPr>
          <w:p w:rsidR="0031657F" w:rsidRPr="00BF6CF3" w:rsidRDefault="0031657F" w:rsidP="002D3FF5">
            <w:pPr>
              <w:spacing w:line="240" w:lineRule="auto"/>
              <w:ind w:firstLine="0"/>
              <w:jc w:val="center"/>
              <w:rPr>
                <w:b/>
                <w:sz w:val="20"/>
                <w:szCs w:val="20"/>
              </w:rPr>
            </w:pPr>
          </w:p>
        </w:tc>
        <w:tc>
          <w:tcPr>
            <w:tcW w:w="496" w:type="pct"/>
            <w:tcMar>
              <w:left w:w="28" w:type="dxa"/>
              <w:right w:w="28" w:type="dxa"/>
            </w:tcMar>
            <w:vAlign w:val="center"/>
          </w:tcPr>
          <w:p w:rsidR="0031657F" w:rsidRPr="00BF6CF3" w:rsidRDefault="0031657F" w:rsidP="000670FA">
            <w:pPr>
              <w:spacing w:line="240" w:lineRule="auto"/>
              <w:ind w:firstLine="0"/>
              <w:jc w:val="center"/>
              <w:rPr>
                <w:b/>
                <w:sz w:val="20"/>
                <w:szCs w:val="20"/>
              </w:rPr>
            </w:pPr>
            <w:r w:rsidRPr="00BF6CF3">
              <w:rPr>
                <w:b/>
                <w:sz w:val="20"/>
                <w:szCs w:val="20"/>
              </w:rPr>
              <w:t>Итого</w:t>
            </w:r>
          </w:p>
        </w:tc>
        <w:tc>
          <w:tcPr>
            <w:tcW w:w="291" w:type="pct"/>
            <w:shd w:val="clear" w:color="auto" w:fill="auto"/>
            <w:tcMar>
              <w:left w:w="28" w:type="dxa"/>
              <w:right w:w="28" w:type="dxa"/>
            </w:tcMar>
            <w:vAlign w:val="center"/>
          </w:tcPr>
          <w:p w:rsidR="0031657F" w:rsidRPr="00BF6CF3" w:rsidRDefault="00132F21" w:rsidP="008907F3">
            <w:pPr>
              <w:spacing w:line="240" w:lineRule="auto"/>
              <w:ind w:firstLine="0"/>
              <w:jc w:val="center"/>
              <w:rPr>
                <w:b/>
                <w:sz w:val="20"/>
                <w:szCs w:val="20"/>
              </w:rPr>
            </w:pPr>
            <w:r>
              <w:rPr>
                <w:b/>
                <w:sz w:val="20"/>
                <w:szCs w:val="20"/>
              </w:rPr>
              <w:t>2021</w:t>
            </w:r>
          </w:p>
        </w:tc>
        <w:tc>
          <w:tcPr>
            <w:tcW w:w="291" w:type="pct"/>
            <w:shd w:val="clear" w:color="auto" w:fill="auto"/>
            <w:tcMar>
              <w:left w:w="28" w:type="dxa"/>
              <w:right w:w="28" w:type="dxa"/>
            </w:tcMar>
            <w:vAlign w:val="center"/>
          </w:tcPr>
          <w:p w:rsidR="0031657F" w:rsidRPr="00BF6CF3" w:rsidRDefault="00132F21" w:rsidP="008907F3">
            <w:pPr>
              <w:spacing w:line="240" w:lineRule="auto"/>
              <w:ind w:firstLine="0"/>
              <w:jc w:val="center"/>
              <w:rPr>
                <w:b/>
                <w:sz w:val="20"/>
                <w:szCs w:val="20"/>
              </w:rPr>
            </w:pPr>
            <w:r>
              <w:rPr>
                <w:b/>
                <w:sz w:val="20"/>
                <w:szCs w:val="20"/>
              </w:rPr>
              <w:t>2022</w:t>
            </w:r>
          </w:p>
        </w:tc>
        <w:tc>
          <w:tcPr>
            <w:tcW w:w="291" w:type="pct"/>
            <w:shd w:val="clear" w:color="auto" w:fill="auto"/>
            <w:tcMar>
              <w:left w:w="28" w:type="dxa"/>
              <w:right w:w="28" w:type="dxa"/>
            </w:tcMar>
            <w:vAlign w:val="center"/>
          </w:tcPr>
          <w:p w:rsidR="0031657F" w:rsidRPr="00BF6CF3" w:rsidRDefault="00132F21" w:rsidP="008907F3">
            <w:pPr>
              <w:spacing w:line="240" w:lineRule="auto"/>
              <w:ind w:firstLine="0"/>
              <w:jc w:val="center"/>
              <w:rPr>
                <w:b/>
                <w:sz w:val="20"/>
                <w:szCs w:val="20"/>
              </w:rPr>
            </w:pPr>
            <w:r>
              <w:rPr>
                <w:b/>
                <w:sz w:val="20"/>
                <w:szCs w:val="20"/>
              </w:rPr>
              <w:t>2023</w:t>
            </w:r>
          </w:p>
        </w:tc>
        <w:tc>
          <w:tcPr>
            <w:tcW w:w="292" w:type="pct"/>
            <w:shd w:val="clear" w:color="auto" w:fill="auto"/>
            <w:tcMar>
              <w:left w:w="28" w:type="dxa"/>
              <w:right w:w="28" w:type="dxa"/>
            </w:tcMar>
            <w:vAlign w:val="center"/>
          </w:tcPr>
          <w:p w:rsidR="0031657F" w:rsidRPr="00BF6CF3" w:rsidRDefault="00132F21" w:rsidP="008907F3">
            <w:pPr>
              <w:spacing w:line="240" w:lineRule="auto"/>
              <w:ind w:firstLine="0"/>
              <w:jc w:val="center"/>
              <w:rPr>
                <w:b/>
                <w:sz w:val="20"/>
                <w:szCs w:val="20"/>
              </w:rPr>
            </w:pPr>
            <w:r>
              <w:rPr>
                <w:b/>
                <w:sz w:val="20"/>
                <w:szCs w:val="20"/>
              </w:rPr>
              <w:t>2024</w:t>
            </w:r>
          </w:p>
        </w:tc>
        <w:tc>
          <w:tcPr>
            <w:tcW w:w="289" w:type="pct"/>
            <w:shd w:val="clear" w:color="auto" w:fill="auto"/>
            <w:tcMar>
              <w:left w:w="28" w:type="dxa"/>
              <w:right w:w="28" w:type="dxa"/>
            </w:tcMar>
            <w:vAlign w:val="center"/>
          </w:tcPr>
          <w:p w:rsidR="0031657F" w:rsidRPr="00BF6CF3" w:rsidRDefault="00132F21" w:rsidP="008907F3">
            <w:pPr>
              <w:spacing w:line="240" w:lineRule="auto"/>
              <w:ind w:firstLine="0"/>
              <w:jc w:val="center"/>
              <w:rPr>
                <w:b/>
                <w:sz w:val="20"/>
                <w:szCs w:val="20"/>
              </w:rPr>
            </w:pPr>
            <w:r>
              <w:rPr>
                <w:b/>
                <w:sz w:val="20"/>
                <w:szCs w:val="20"/>
              </w:rPr>
              <w:t>2024</w:t>
            </w:r>
          </w:p>
        </w:tc>
        <w:tc>
          <w:tcPr>
            <w:tcW w:w="390" w:type="pct"/>
            <w:shd w:val="clear" w:color="auto" w:fill="auto"/>
            <w:tcMar>
              <w:left w:w="28" w:type="dxa"/>
              <w:right w:w="28" w:type="dxa"/>
            </w:tcMar>
            <w:vAlign w:val="center"/>
          </w:tcPr>
          <w:p w:rsidR="0031657F" w:rsidRPr="00BF6CF3" w:rsidRDefault="00132F21" w:rsidP="001A7856">
            <w:pPr>
              <w:spacing w:line="240" w:lineRule="auto"/>
              <w:ind w:firstLine="0"/>
              <w:jc w:val="center"/>
              <w:rPr>
                <w:b/>
                <w:sz w:val="20"/>
                <w:szCs w:val="20"/>
              </w:rPr>
            </w:pPr>
            <w:r>
              <w:rPr>
                <w:b/>
                <w:sz w:val="20"/>
                <w:szCs w:val="20"/>
              </w:rPr>
              <w:t>2026-203</w:t>
            </w:r>
            <w:r w:rsidR="001A7856">
              <w:rPr>
                <w:b/>
                <w:sz w:val="20"/>
                <w:szCs w:val="20"/>
              </w:rPr>
              <w:t>0</w:t>
            </w:r>
          </w:p>
        </w:tc>
        <w:tc>
          <w:tcPr>
            <w:tcW w:w="711" w:type="pct"/>
            <w:vMerge/>
            <w:shd w:val="clear" w:color="auto" w:fill="auto"/>
            <w:tcMar>
              <w:left w:w="28" w:type="dxa"/>
              <w:right w:w="28" w:type="dxa"/>
            </w:tcMar>
            <w:vAlign w:val="center"/>
          </w:tcPr>
          <w:p w:rsidR="0031657F" w:rsidRPr="00BF6CF3" w:rsidRDefault="0031657F" w:rsidP="002D3FF5">
            <w:pPr>
              <w:spacing w:line="240" w:lineRule="auto"/>
              <w:ind w:firstLine="0"/>
              <w:jc w:val="center"/>
              <w:rPr>
                <w:b/>
                <w:sz w:val="20"/>
                <w:szCs w:val="20"/>
              </w:rPr>
            </w:pPr>
          </w:p>
        </w:tc>
      </w:tr>
      <w:tr w:rsidR="00353284" w:rsidRPr="00BF6CF3" w:rsidTr="00F12B9C">
        <w:tc>
          <w:tcPr>
            <w:tcW w:w="5000" w:type="pct"/>
            <w:gridSpan w:val="10"/>
          </w:tcPr>
          <w:p w:rsidR="00353284" w:rsidRPr="00BF6CF3" w:rsidRDefault="00353284" w:rsidP="000670FA">
            <w:pPr>
              <w:spacing w:line="240" w:lineRule="auto"/>
              <w:ind w:firstLine="0"/>
              <w:jc w:val="center"/>
              <w:rPr>
                <w:b/>
                <w:sz w:val="20"/>
                <w:szCs w:val="20"/>
              </w:rPr>
            </w:pPr>
            <w:r w:rsidRPr="00BF6CF3">
              <w:rPr>
                <w:b/>
                <w:sz w:val="20"/>
                <w:szCs w:val="20"/>
              </w:rPr>
              <w:t>Образование</w:t>
            </w:r>
          </w:p>
        </w:tc>
      </w:tr>
      <w:tr w:rsidR="00F12B9C" w:rsidRPr="00BF6CF3" w:rsidTr="00747D19">
        <w:tc>
          <w:tcPr>
            <w:tcW w:w="156" w:type="pct"/>
            <w:shd w:val="clear" w:color="auto" w:fill="auto"/>
            <w:tcMar>
              <w:left w:w="28" w:type="dxa"/>
              <w:right w:w="28" w:type="dxa"/>
            </w:tcMar>
            <w:vAlign w:val="center"/>
          </w:tcPr>
          <w:p w:rsidR="00F12B9C" w:rsidRPr="00BF6CF3" w:rsidRDefault="00F12B9C" w:rsidP="002D3FF5">
            <w:pPr>
              <w:spacing w:line="240" w:lineRule="auto"/>
              <w:ind w:firstLine="0"/>
              <w:jc w:val="center"/>
              <w:rPr>
                <w:sz w:val="20"/>
                <w:szCs w:val="20"/>
              </w:rPr>
            </w:pPr>
            <w:r w:rsidRPr="00BF6CF3">
              <w:rPr>
                <w:sz w:val="20"/>
                <w:szCs w:val="20"/>
              </w:rPr>
              <w:t>1</w:t>
            </w:r>
          </w:p>
        </w:tc>
        <w:tc>
          <w:tcPr>
            <w:tcW w:w="1793" w:type="pct"/>
            <w:shd w:val="clear" w:color="auto" w:fill="auto"/>
            <w:tcMar>
              <w:left w:w="28" w:type="dxa"/>
              <w:right w:w="28" w:type="dxa"/>
            </w:tcMar>
            <w:vAlign w:val="center"/>
          </w:tcPr>
          <w:p w:rsidR="00F12B9C" w:rsidRPr="00B90450" w:rsidRDefault="00F75C00" w:rsidP="00144D45">
            <w:pPr>
              <w:snapToGrid w:val="0"/>
              <w:spacing w:line="240" w:lineRule="auto"/>
              <w:ind w:firstLine="0"/>
              <w:jc w:val="left"/>
              <w:rPr>
                <w:sz w:val="20"/>
                <w:szCs w:val="20"/>
              </w:rPr>
            </w:pPr>
            <w:r>
              <w:rPr>
                <w:sz w:val="20"/>
                <w:szCs w:val="20"/>
              </w:rPr>
              <w:t>Строительство школы на 120 мест с детским садом на 40 мест в д. Лентьево</w:t>
            </w:r>
          </w:p>
        </w:tc>
        <w:tc>
          <w:tcPr>
            <w:tcW w:w="496" w:type="pct"/>
            <w:shd w:val="clear" w:color="auto" w:fill="auto"/>
            <w:tcMar>
              <w:left w:w="28" w:type="dxa"/>
              <w:right w:w="28" w:type="dxa"/>
            </w:tcMar>
            <w:vAlign w:val="center"/>
          </w:tcPr>
          <w:p w:rsidR="00F12B9C" w:rsidRPr="00BF6CF3" w:rsidRDefault="00F75C00" w:rsidP="000670FA">
            <w:pPr>
              <w:spacing w:line="240" w:lineRule="auto"/>
              <w:ind w:firstLine="0"/>
              <w:jc w:val="center"/>
              <w:rPr>
                <w:sz w:val="20"/>
                <w:szCs w:val="20"/>
              </w:rPr>
            </w:pPr>
            <w:r>
              <w:rPr>
                <w:sz w:val="20"/>
                <w:szCs w:val="20"/>
              </w:rPr>
              <w:t>194 944</w:t>
            </w:r>
          </w:p>
        </w:tc>
        <w:tc>
          <w:tcPr>
            <w:tcW w:w="291" w:type="pct"/>
            <w:shd w:val="clear" w:color="auto" w:fill="auto"/>
            <w:tcMar>
              <w:left w:w="28" w:type="dxa"/>
              <w:right w:w="28" w:type="dxa"/>
            </w:tcMar>
            <w:vAlign w:val="center"/>
          </w:tcPr>
          <w:p w:rsidR="00F12B9C" w:rsidRPr="00BF6CF3" w:rsidRDefault="00B82E94" w:rsidP="002D3FF5">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F12B9C" w:rsidRPr="00BF6CF3" w:rsidRDefault="00B82E94" w:rsidP="00D75E57">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F12B9C" w:rsidRPr="00BF6CF3" w:rsidRDefault="00B82E94" w:rsidP="002D3FF5">
            <w:pPr>
              <w:spacing w:line="240" w:lineRule="auto"/>
              <w:ind w:firstLine="0"/>
              <w:jc w:val="center"/>
              <w:rPr>
                <w:sz w:val="20"/>
                <w:szCs w:val="20"/>
              </w:rPr>
            </w:pPr>
            <w:r>
              <w:rPr>
                <w:sz w:val="20"/>
                <w:szCs w:val="20"/>
              </w:rPr>
              <w:t>0</w:t>
            </w:r>
          </w:p>
        </w:tc>
        <w:tc>
          <w:tcPr>
            <w:tcW w:w="292" w:type="pct"/>
            <w:shd w:val="clear" w:color="auto" w:fill="auto"/>
            <w:tcMar>
              <w:left w:w="28" w:type="dxa"/>
              <w:right w:w="28" w:type="dxa"/>
            </w:tcMar>
            <w:vAlign w:val="center"/>
          </w:tcPr>
          <w:p w:rsidR="00F12B9C" w:rsidRPr="00BF6CF3" w:rsidRDefault="00B82E94" w:rsidP="002D3FF5">
            <w:pPr>
              <w:spacing w:line="240" w:lineRule="auto"/>
              <w:ind w:firstLine="0"/>
              <w:jc w:val="center"/>
              <w:rPr>
                <w:sz w:val="20"/>
                <w:szCs w:val="20"/>
              </w:rPr>
            </w:pPr>
            <w:r>
              <w:rPr>
                <w:sz w:val="20"/>
                <w:szCs w:val="20"/>
              </w:rPr>
              <w:t>0</w:t>
            </w:r>
          </w:p>
        </w:tc>
        <w:tc>
          <w:tcPr>
            <w:tcW w:w="289" w:type="pct"/>
            <w:shd w:val="clear" w:color="auto" w:fill="auto"/>
            <w:tcMar>
              <w:left w:w="28" w:type="dxa"/>
              <w:right w:w="28" w:type="dxa"/>
            </w:tcMar>
            <w:vAlign w:val="center"/>
          </w:tcPr>
          <w:p w:rsidR="00F12B9C" w:rsidRPr="00BF6CF3" w:rsidRDefault="00B82E94" w:rsidP="001041C6">
            <w:pPr>
              <w:spacing w:line="240" w:lineRule="auto"/>
              <w:ind w:firstLine="0"/>
              <w:jc w:val="center"/>
              <w:rPr>
                <w:sz w:val="20"/>
                <w:szCs w:val="20"/>
              </w:rPr>
            </w:pPr>
            <w:r>
              <w:rPr>
                <w:sz w:val="20"/>
                <w:szCs w:val="20"/>
              </w:rPr>
              <w:t>0</w:t>
            </w:r>
          </w:p>
        </w:tc>
        <w:tc>
          <w:tcPr>
            <w:tcW w:w="390" w:type="pct"/>
            <w:shd w:val="clear" w:color="auto" w:fill="auto"/>
            <w:tcMar>
              <w:left w:w="28" w:type="dxa"/>
              <w:right w:w="28" w:type="dxa"/>
            </w:tcMar>
            <w:vAlign w:val="center"/>
          </w:tcPr>
          <w:p w:rsidR="00F12B9C" w:rsidRPr="00BF6CF3" w:rsidRDefault="001A7856" w:rsidP="001041C6">
            <w:pPr>
              <w:spacing w:line="240" w:lineRule="auto"/>
              <w:ind w:firstLine="0"/>
              <w:jc w:val="center"/>
              <w:rPr>
                <w:sz w:val="20"/>
                <w:szCs w:val="20"/>
              </w:rPr>
            </w:pPr>
            <w:r>
              <w:rPr>
                <w:sz w:val="20"/>
                <w:szCs w:val="20"/>
              </w:rPr>
              <w:t>194 944</w:t>
            </w:r>
          </w:p>
        </w:tc>
        <w:tc>
          <w:tcPr>
            <w:tcW w:w="711" w:type="pct"/>
            <w:shd w:val="clear" w:color="auto" w:fill="auto"/>
            <w:tcMar>
              <w:left w:w="28" w:type="dxa"/>
              <w:right w:w="28" w:type="dxa"/>
            </w:tcMar>
            <w:vAlign w:val="center"/>
          </w:tcPr>
          <w:p w:rsidR="00F12B9C" w:rsidRPr="00784065" w:rsidRDefault="00E020DD" w:rsidP="00E020DD">
            <w:pPr>
              <w:spacing w:line="240" w:lineRule="auto"/>
              <w:ind w:firstLine="0"/>
              <w:jc w:val="center"/>
              <w:rPr>
                <w:sz w:val="18"/>
                <w:szCs w:val="18"/>
              </w:rPr>
            </w:pPr>
            <w:r w:rsidRPr="00784065">
              <w:rPr>
                <w:sz w:val="18"/>
                <w:szCs w:val="18"/>
              </w:rPr>
              <w:t>Федеральный бюджет, о</w:t>
            </w:r>
            <w:r w:rsidR="00B82E94" w:rsidRPr="00784065">
              <w:rPr>
                <w:sz w:val="18"/>
                <w:szCs w:val="18"/>
              </w:rPr>
              <w:t>бластной бюджет, местный бюджет рай</w:t>
            </w:r>
            <w:r w:rsidR="00144D45" w:rsidRPr="00784065">
              <w:rPr>
                <w:sz w:val="18"/>
                <w:szCs w:val="18"/>
              </w:rPr>
              <w:t>о</w:t>
            </w:r>
            <w:r w:rsidR="00B82E94" w:rsidRPr="00784065">
              <w:rPr>
                <w:sz w:val="18"/>
                <w:szCs w:val="18"/>
              </w:rPr>
              <w:t>на</w:t>
            </w:r>
          </w:p>
        </w:tc>
      </w:tr>
      <w:tr w:rsidR="004A1C2A" w:rsidRPr="00BF6CF3" w:rsidTr="001A7856">
        <w:tc>
          <w:tcPr>
            <w:tcW w:w="5000" w:type="pct"/>
            <w:gridSpan w:val="10"/>
            <w:shd w:val="clear" w:color="auto" w:fill="auto"/>
            <w:tcMar>
              <w:left w:w="28" w:type="dxa"/>
              <w:right w:w="28" w:type="dxa"/>
            </w:tcMar>
            <w:vAlign w:val="center"/>
          </w:tcPr>
          <w:p w:rsidR="004A1C2A" w:rsidRPr="004A1C2A" w:rsidRDefault="004A1C2A" w:rsidP="00375965">
            <w:pPr>
              <w:spacing w:line="240" w:lineRule="auto"/>
              <w:ind w:firstLine="0"/>
              <w:jc w:val="center"/>
              <w:rPr>
                <w:b/>
                <w:sz w:val="20"/>
                <w:szCs w:val="20"/>
              </w:rPr>
            </w:pPr>
            <w:r>
              <w:rPr>
                <w:b/>
                <w:sz w:val="20"/>
                <w:szCs w:val="20"/>
              </w:rPr>
              <w:t>Здравоохранение</w:t>
            </w:r>
          </w:p>
        </w:tc>
      </w:tr>
      <w:tr w:rsidR="00747D19" w:rsidRPr="00BF6CF3" w:rsidTr="00747D19">
        <w:tc>
          <w:tcPr>
            <w:tcW w:w="156" w:type="pct"/>
            <w:shd w:val="clear" w:color="auto" w:fill="auto"/>
            <w:tcMar>
              <w:left w:w="28" w:type="dxa"/>
              <w:right w:w="28" w:type="dxa"/>
            </w:tcMar>
            <w:vAlign w:val="center"/>
          </w:tcPr>
          <w:p w:rsidR="00747D19" w:rsidRDefault="00682658" w:rsidP="002D3FF5">
            <w:pPr>
              <w:spacing w:line="240" w:lineRule="auto"/>
              <w:ind w:firstLine="0"/>
              <w:jc w:val="center"/>
              <w:rPr>
                <w:sz w:val="20"/>
                <w:szCs w:val="20"/>
              </w:rPr>
            </w:pPr>
            <w:r>
              <w:rPr>
                <w:sz w:val="20"/>
                <w:szCs w:val="20"/>
              </w:rPr>
              <w:t>2</w:t>
            </w:r>
          </w:p>
        </w:tc>
        <w:tc>
          <w:tcPr>
            <w:tcW w:w="1793" w:type="pct"/>
            <w:shd w:val="clear" w:color="auto" w:fill="auto"/>
            <w:tcMar>
              <w:left w:w="28" w:type="dxa"/>
              <w:right w:w="28" w:type="dxa"/>
            </w:tcMar>
            <w:vAlign w:val="center"/>
          </w:tcPr>
          <w:p w:rsidR="00747D19" w:rsidRPr="004A1C2A" w:rsidRDefault="001A7856" w:rsidP="00FA6957">
            <w:pPr>
              <w:snapToGrid w:val="0"/>
              <w:spacing w:line="240" w:lineRule="auto"/>
              <w:ind w:firstLine="0"/>
              <w:jc w:val="left"/>
              <w:rPr>
                <w:sz w:val="20"/>
                <w:szCs w:val="20"/>
              </w:rPr>
            </w:pPr>
            <w:r>
              <w:rPr>
                <w:sz w:val="20"/>
                <w:szCs w:val="20"/>
              </w:rPr>
              <w:t>Строительство здания ФАПа в д. Ванское</w:t>
            </w:r>
          </w:p>
        </w:tc>
        <w:tc>
          <w:tcPr>
            <w:tcW w:w="496" w:type="pct"/>
            <w:shd w:val="clear" w:color="auto" w:fill="auto"/>
            <w:tcMar>
              <w:left w:w="28" w:type="dxa"/>
              <w:right w:w="28" w:type="dxa"/>
            </w:tcMar>
            <w:vAlign w:val="center"/>
          </w:tcPr>
          <w:p w:rsidR="00747D19" w:rsidRDefault="001A7856" w:rsidP="000670FA">
            <w:pPr>
              <w:spacing w:line="240" w:lineRule="auto"/>
              <w:ind w:firstLine="0"/>
              <w:jc w:val="center"/>
              <w:rPr>
                <w:sz w:val="20"/>
                <w:szCs w:val="20"/>
              </w:rPr>
            </w:pPr>
            <w:r>
              <w:rPr>
                <w:sz w:val="20"/>
                <w:szCs w:val="20"/>
              </w:rPr>
              <w:t>6 200</w:t>
            </w:r>
          </w:p>
        </w:tc>
        <w:tc>
          <w:tcPr>
            <w:tcW w:w="291" w:type="pct"/>
            <w:shd w:val="clear" w:color="auto" w:fill="auto"/>
            <w:tcMar>
              <w:left w:w="28" w:type="dxa"/>
              <w:right w:w="28" w:type="dxa"/>
            </w:tcMar>
            <w:vAlign w:val="center"/>
          </w:tcPr>
          <w:p w:rsidR="00747D19" w:rsidRDefault="00FA7710" w:rsidP="002D3FF5">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747D19" w:rsidRDefault="00FA7710" w:rsidP="00D75E57">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747D19" w:rsidRDefault="00FA7710" w:rsidP="002D3FF5">
            <w:pPr>
              <w:spacing w:line="240" w:lineRule="auto"/>
              <w:ind w:firstLine="0"/>
              <w:jc w:val="center"/>
              <w:rPr>
                <w:sz w:val="20"/>
                <w:szCs w:val="20"/>
              </w:rPr>
            </w:pPr>
            <w:r>
              <w:rPr>
                <w:sz w:val="20"/>
                <w:szCs w:val="20"/>
              </w:rPr>
              <w:t>0</w:t>
            </w:r>
          </w:p>
        </w:tc>
        <w:tc>
          <w:tcPr>
            <w:tcW w:w="292" w:type="pct"/>
            <w:shd w:val="clear" w:color="auto" w:fill="auto"/>
            <w:tcMar>
              <w:left w:w="28" w:type="dxa"/>
              <w:right w:w="28" w:type="dxa"/>
            </w:tcMar>
            <w:vAlign w:val="center"/>
          </w:tcPr>
          <w:p w:rsidR="00747D19" w:rsidRDefault="00FA7710" w:rsidP="002D3FF5">
            <w:pPr>
              <w:spacing w:line="240" w:lineRule="auto"/>
              <w:ind w:firstLine="0"/>
              <w:jc w:val="center"/>
              <w:rPr>
                <w:sz w:val="20"/>
                <w:szCs w:val="20"/>
              </w:rPr>
            </w:pPr>
            <w:r>
              <w:rPr>
                <w:sz w:val="20"/>
                <w:szCs w:val="20"/>
              </w:rPr>
              <w:t>0</w:t>
            </w:r>
          </w:p>
        </w:tc>
        <w:tc>
          <w:tcPr>
            <w:tcW w:w="289" w:type="pct"/>
            <w:shd w:val="clear" w:color="auto" w:fill="auto"/>
            <w:tcMar>
              <w:left w:w="28" w:type="dxa"/>
              <w:right w:w="28" w:type="dxa"/>
            </w:tcMar>
            <w:vAlign w:val="center"/>
          </w:tcPr>
          <w:p w:rsidR="00747D19" w:rsidRDefault="00FA7710" w:rsidP="001041C6">
            <w:pPr>
              <w:spacing w:line="240" w:lineRule="auto"/>
              <w:ind w:firstLine="0"/>
              <w:jc w:val="center"/>
              <w:rPr>
                <w:sz w:val="20"/>
                <w:szCs w:val="20"/>
              </w:rPr>
            </w:pPr>
            <w:r>
              <w:rPr>
                <w:sz w:val="20"/>
                <w:szCs w:val="20"/>
              </w:rPr>
              <w:t>0</w:t>
            </w:r>
          </w:p>
        </w:tc>
        <w:tc>
          <w:tcPr>
            <w:tcW w:w="390" w:type="pct"/>
            <w:shd w:val="clear" w:color="auto" w:fill="auto"/>
            <w:tcMar>
              <w:left w:w="28" w:type="dxa"/>
              <w:right w:w="28" w:type="dxa"/>
            </w:tcMar>
            <w:vAlign w:val="center"/>
          </w:tcPr>
          <w:p w:rsidR="00747D19" w:rsidRDefault="001A7856" w:rsidP="001041C6">
            <w:pPr>
              <w:spacing w:line="240" w:lineRule="auto"/>
              <w:ind w:firstLine="0"/>
              <w:jc w:val="center"/>
              <w:rPr>
                <w:sz w:val="20"/>
                <w:szCs w:val="20"/>
              </w:rPr>
            </w:pPr>
            <w:r>
              <w:rPr>
                <w:sz w:val="20"/>
                <w:szCs w:val="20"/>
              </w:rPr>
              <w:t>6 200</w:t>
            </w:r>
          </w:p>
        </w:tc>
        <w:tc>
          <w:tcPr>
            <w:tcW w:w="711" w:type="pct"/>
            <w:shd w:val="clear" w:color="auto" w:fill="auto"/>
            <w:tcMar>
              <w:left w:w="28" w:type="dxa"/>
              <w:right w:w="28" w:type="dxa"/>
            </w:tcMar>
            <w:vAlign w:val="center"/>
          </w:tcPr>
          <w:p w:rsidR="00747D19" w:rsidRPr="00784065" w:rsidRDefault="00FA7710" w:rsidP="00375965">
            <w:pPr>
              <w:spacing w:line="240" w:lineRule="auto"/>
              <w:ind w:firstLine="0"/>
              <w:jc w:val="center"/>
              <w:rPr>
                <w:sz w:val="18"/>
                <w:szCs w:val="18"/>
              </w:rPr>
            </w:pPr>
            <w:r w:rsidRPr="00784065">
              <w:rPr>
                <w:sz w:val="18"/>
                <w:szCs w:val="18"/>
              </w:rPr>
              <w:t>Федеральный бюджет, областной бюджет, местный бюджет района</w:t>
            </w:r>
          </w:p>
        </w:tc>
      </w:tr>
      <w:tr w:rsidR="001A7856" w:rsidRPr="00BF6CF3" w:rsidTr="001A7856">
        <w:tc>
          <w:tcPr>
            <w:tcW w:w="156" w:type="pct"/>
            <w:shd w:val="clear" w:color="auto" w:fill="auto"/>
            <w:tcMar>
              <w:left w:w="28" w:type="dxa"/>
              <w:right w:w="28" w:type="dxa"/>
            </w:tcMar>
            <w:vAlign w:val="center"/>
          </w:tcPr>
          <w:p w:rsidR="001A7856" w:rsidRDefault="00682658" w:rsidP="002D3FF5">
            <w:pPr>
              <w:spacing w:line="240" w:lineRule="auto"/>
              <w:ind w:firstLine="0"/>
              <w:jc w:val="center"/>
              <w:rPr>
                <w:sz w:val="20"/>
                <w:szCs w:val="20"/>
              </w:rPr>
            </w:pPr>
            <w:r>
              <w:rPr>
                <w:sz w:val="20"/>
                <w:szCs w:val="20"/>
              </w:rPr>
              <w:t>3</w:t>
            </w:r>
          </w:p>
        </w:tc>
        <w:tc>
          <w:tcPr>
            <w:tcW w:w="1793" w:type="pct"/>
            <w:shd w:val="clear" w:color="auto" w:fill="auto"/>
            <w:tcMar>
              <w:left w:w="28" w:type="dxa"/>
              <w:right w:w="28" w:type="dxa"/>
            </w:tcMar>
            <w:vAlign w:val="center"/>
          </w:tcPr>
          <w:p w:rsidR="001A7856" w:rsidRDefault="001A7856" w:rsidP="001A7856">
            <w:pPr>
              <w:ind w:firstLine="0"/>
              <w:jc w:val="left"/>
            </w:pPr>
            <w:r w:rsidRPr="009E44ED">
              <w:rPr>
                <w:sz w:val="20"/>
                <w:szCs w:val="20"/>
              </w:rPr>
              <w:t xml:space="preserve">Строительство здания ФАПа в д. </w:t>
            </w:r>
            <w:r>
              <w:rPr>
                <w:sz w:val="20"/>
                <w:szCs w:val="20"/>
              </w:rPr>
              <w:t>Громошиха</w:t>
            </w:r>
          </w:p>
        </w:tc>
        <w:tc>
          <w:tcPr>
            <w:tcW w:w="496" w:type="pct"/>
            <w:shd w:val="clear" w:color="auto" w:fill="auto"/>
            <w:tcMar>
              <w:left w:w="28" w:type="dxa"/>
              <w:right w:w="28" w:type="dxa"/>
            </w:tcMar>
            <w:vAlign w:val="center"/>
          </w:tcPr>
          <w:p w:rsidR="001A7856" w:rsidRDefault="001A7856" w:rsidP="008B2443">
            <w:pPr>
              <w:spacing w:line="240" w:lineRule="auto"/>
              <w:ind w:firstLine="0"/>
              <w:jc w:val="center"/>
              <w:rPr>
                <w:sz w:val="20"/>
                <w:szCs w:val="20"/>
              </w:rPr>
            </w:pPr>
            <w:r>
              <w:rPr>
                <w:sz w:val="20"/>
                <w:szCs w:val="20"/>
              </w:rPr>
              <w:t>6 200</w:t>
            </w:r>
          </w:p>
        </w:tc>
        <w:tc>
          <w:tcPr>
            <w:tcW w:w="291" w:type="pct"/>
            <w:shd w:val="clear" w:color="auto" w:fill="auto"/>
            <w:tcMar>
              <w:left w:w="28" w:type="dxa"/>
              <w:right w:w="28" w:type="dxa"/>
            </w:tcMar>
            <w:vAlign w:val="center"/>
          </w:tcPr>
          <w:p w:rsidR="001A7856" w:rsidRDefault="001A7856" w:rsidP="008B2443">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1A7856" w:rsidRDefault="001A7856" w:rsidP="008B2443">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1A7856" w:rsidRDefault="001A7856" w:rsidP="008B2443">
            <w:pPr>
              <w:spacing w:line="240" w:lineRule="auto"/>
              <w:ind w:firstLine="0"/>
              <w:jc w:val="center"/>
              <w:rPr>
                <w:sz w:val="20"/>
                <w:szCs w:val="20"/>
              </w:rPr>
            </w:pPr>
            <w:r>
              <w:rPr>
                <w:sz w:val="20"/>
                <w:szCs w:val="20"/>
              </w:rPr>
              <w:t>0</w:t>
            </w:r>
          </w:p>
        </w:tc>
        <w:tc>
          <w:tcPr>
            <w:tcW w:w="292" w:type="pct"/>
            <w:shd w:val="clear" w:color="auto" w:fill="auto"/>
            <w:tcMar>
              <w:left w:w="28" w:type="dxa"/>
              <w:right w:w="28" w:type="dxa"/>
            </w:tcMar>
            <w:vAlign w:val="center"/>
          </w:tcPr>
          <w:p w:rsidR="001A7856" w:rsidRDefault="001A7856" w:rsidP="008B2443">
            <w:pPr>
              <w:spacing w:line="240" w:lineRule="auto"/>
              <w:ind w:firstLine="0"/>
              <w:jc w:val="center"/>
              <w:rPr>
                <w:sz w:val="20"/>
                <w:szCs w:val="20"/>
              </w:rPr>
            </w:pPr>
            <w:r>
              <w:rPr>
                <w:sz w:val="20"/>
                <w:szCs w:val="20"/>
              </w:rPr>
              <w:t>0</w:t>
            </w:r>
          </w:p>
        </w:tc>
        <w:tc>
          <w:tcPr>
            <w:tcW w:w="289" w:type="pct"/>
            <w:shd w:val="clear" w:color="auto" w:fill="auto"/>
            <w:tcMar>
              <w:left w:w="28" w:type="dxa"/>
              <w:right w:w="28" w:type="dxa"/>
            </w:tcMar>
            <w:vAlign w:val="center"/>
          </w:tcPr>
          <w:p w:rsidR="001A7856" w:rsidRDefault="001A7856" w:rsidP="008B2443">
            <w:pPr>
              <w:spacing w:line="240" w:lineRule="auto"/>
              <w:ind w:firstLine="0"/>
              <w:jc w:val="center"/>
              <w:rPr>
                <w:sz w:val="20"/>
                <w:szCs w:val="20"/>
              </w:rPr>
            </w:pPr>
            <w:r>
              <w:rPr>
                <w:sz w:val="20"/>
                <w:szCs w:val="20"/>
              </w:rPr>
              <w:t>0</w:t>
            </w:r>
          </w:p>
        </w:tc>
        <w:tc>
          <w:tcPr>
            <w:tcW w:w="390" w:type="pct"/>
            <w:shd w:val="clear" w:color="auto" w:fill="auto"/>
            <w:tcMar>
              <w:left w:w="28" w:type="dxa"/>
              <w:right w:w="28" w:type="dxa"/>
            </w:tcMar>
            <w:vAlign w:val="center"/>
          </w:tcPr>
          <w:p w:rsidR="001A7856" w:rsidRDefault="001A7856" w:rsidP="008B2443">
            <w:pPr>
              <w:spacing w:line="240" w:lineRule="auto"/>
              <w:ind w:firstLine="0"/>
              <w:jc w:val="center"/>
              <w:rPr>
                <w:sz w:val="20"/>
                <w:szCs w:val="20"/>
              </w:rPr>
            </w:pPr>
            <w:r>
              <w:rPr>
                <w:sz w:val="20"/>
                <w:szCs w:val="20"/>
              </w:rPr>
              <w:t>6 200</w:t>
            </w:r>
          </w:p>
        </w:tc>
        <w:tc>
          <w:tcPr>
            <w:tcW w:w="711" w:type="pct"/>
            <w:shd w:val="clear" w:color="auto" w:fill="auto"/>
            <w:tcMar>
              <w:left w:w="28" w:type="dxa"/>
              <w:right w:w="28" w:type="dxa"/>
            </w:tcMar>
            <w:vAlign w:val="center"/>
          </w:tcPr>
          <w:p w:rsidR="001A7856" w:rsidRPr="00784065" w:rsidRDefault="001A7856" w:rsidP="00375965">
            <w:pPr>
              <w:spacing w:line="240" w:lineRule="auto"/>
              <w:ind w:firstLine="0"/>
              <w:jc w:val="center"/>
              <w:rPr>
                <w:sz w:val="18"/>
                <w:szCs w:val="18"/>
              </w:rPr>
            </w:pPr>
            <w:r w:rsidRPr="00784065">
              <w:rPr>
                <w:sz w:val="18"/>
                <w:szCs w:val="18"/>
              </w:rPr>
              <w:t>Федеральный бюджет, областной бюджет, местный бюджет района</w:t>
            </w:r>
          </w:p>
        </w:tc>
      </w:tr>
      <w:tr w:rsidR="001A7856" w:rsidRPr="00BF6CF3" w:rsidTr="001A7856">
        <w:tc>
          <w:tcPr>
            <w:tcW w:w="156" w:type="pct"/>
            <w:shd w:val="clear" w:color="auto" w:fill="auto"/>
            <w:tcMar>
              <w:left w:w="28" w:type="dxa"/>
              <w:right w:w="28" w:type="dxa"/>
            </w:tcMar>
            <w:vAlign w:val="center"/>
          </w:tcPr>
          <w:p w:rsidR="001A7856" w:rsidRDefault="00682658" w:rsidP="002D3FF5">
            <w:pPr>
              <w:spacing w:line="240" w:lineRule="auto"/>
              <w:ind w:firstLine="0"/>
              <w:jc w:val="center"/>
              <w:rPr>
                <w:sz w:val="20"/>
                <w:szCs w:val="20"/>
              </w:rPr>
            </w:pPr>
            <w:r>
              <w:rPr>
                <w:sz w:val="20"/>
                <w:szCs w:val="20"/>
              </w:rPr>
              <w:t>4</w:t>
            </w:r>
          </w:p>
        </w:tc>
        <w:tc>
          <w:tcPr>
            <w:tcW w:w="1793" w:type="pct"/>
            <w:shd w:val="clear" w:color="auto" w:fill="auto"/>
            <w:tcMar>
              <w:left w:w="28" w:type="dxa"/>
              <w:right w:w="28" w:type="dxa"/>
            </w:tcMar>
            <w:vAlign w:val="center"/>
          </w:tcPr>
          <w:p w:rsidR="001A7856" w:rsidRDefault="001A7856" w:rsidP="001A7856">
            <w:pPr>
              <w:ind w:firstLine="0"/>
              <w:jc w:val="left"/>
            </w:pPr>
            <w:r w:rsidRPr="009E44ED">
              <w:rPr>
                <w:sz w:val="20"/>
                <w:szCs w:val="20"/>
              </w:rPr>
              <w:t xml:space="preserve">Строительство здания ФАПа в д. </w:t>
            </w:r>
            <w:r>
              <w:rPr>
                <w:sz w:val="20"/>
                <w:szCs w:val="20"/>
              </w:rPr>
              <w:t>Мережа</w:t>
            </w:r>
          </w:p>
        </w:tc>
        <w:tc>
          <w:tcPr>
            <w:tcW w:w="496" w:type="pct"/>
            <w:shd w:val="clear" w:color="auto" w:fill="auto"/>
            <w:tcMar>
              <w:left w:w="28" w:type="dxa"/>
              <w:right w:w="28" w:type="dxa"/>
            </w:tcMar>
            <w:vAlign w:val="center"/>
          </w:tcPr>
          <w:p w:rsidR="001A7856" w:rsidRDefault="001A7856" w:rsidP="008B2443">
            <w:pPr>
              <w:spacing w:line="240" w:lineRule="auto"/>
              <w:ind w:firstLine="0"/>
              <w:jc w:val="center"/>
              <w:rPr>
                <w:sz w:val="20"/>
                <w:szCs w:val="20"/>
              </w:rPr>
            </w:pPr>
            <w:r>
              <w:rPr>
                <w:sz w:val="20"/>
                <w:szCs w:val="20"/>
              </w:rPr>
              <w:t>6 200</w:t>
            </w:r>
          </w:p>
        </w:tc>
        <w:tc>
          <w:tcPr>
            <w:tcW w:w="291" w:type="pct"/>
            <w:shd w:val="clear" w:color="auto" w:fill="auto"/>
            <w:tcMar>
              <w:left w:w="28" w:type="dxa"/>
              <w:right w:w="28" w:type="dxa"/>
            </w:tcMar>
            <w:vAlign w:val="center"/>
          </w:tcPr>
          <w:p w:rsidR="001A7856" w:rsidRDefault="001A7856" w:rsidP="008B2443">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1A7856" w:rsidRDefault="001A7856" w:rsidP="008B2443">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1A7856" w:rsidRDefault="001A7856" w:rsidP="008B2443">
            <w:pPr>
              <w:spacing w:line="240" w:lineRule="auto"/>
              <w:ind w:firstLine="0"/>
              <w:jc w:val="center"/>
              <w:rPr>
                <w:sz w:val="20"/>
                <w:szCs w:val="20"/>
              </w:rPr>
            </w:pPr>
            <w:r>
              <w:rPr>
                <w:sz w:val="20"/>
                <w:szCs w:val="20"/>
              </w:rPr>
              <w:t>0</w:t>
            </w:r>
          </w:p>
        </w:tc>
        <w:tc>
          <w:tcPr>
            <w:tcW w:w="292" w:type="pct"/>
            <w:shd w:val="clear" w:color="auto" w:fill="auto"/>
            <w:tcMar>
              <w:left w:w="28" w:type="dxa"/>
              <w:right w:w="28" w:type="dxa"/>
            </w:tcMar>
            <w:vAlign w:val="center"/>
          </w:tcPr>
          <w:p w:rsidR="001A7856" w:rsidRDefault="001A7856" w:rsidP="008B2443">
            <w:pPr>
              <w:spacing w:line="240" w:lineRule="auto"/>
              <w:ind w:firstLine="0"/>
              <w:jc w:val="center"/>
              <w:rPr>
                <w:sz w:val="20"/>
                <w:szCs w:val="20"/>
              </w:rPr>
            </w:pPr>
            <w:r>
              <w:rPr>
                <w:sz w:val="20"/>
                <w:szCs w:val="20"/>
              </w:rPr>
              <w:t>0</w:t>
            </w:r>
          </w:p>
        </w:tc>
        <w:tc>
          <w:tcPr>
            <w:tcW w:w="289" w:type="pct"/>
            <w:shd w:val="clear" w:color="auto" w:fill="auto"/>
            <w:tcMar>
              <w:left w:w="28" w:type="dxa"/>
              <w:right w:w="28" w:type="dxa"/>
            </w:tcMar>
            <w:vAlign w:val="center"/>
          </w:tcPr>
          <w:p w:rsidR="001A7856" w:rsidRDefault="001A7856" w:rsidP="008B2443">
            <w:pPr>
              <w:spacing w:line="240" w:lineRule="auto"/>
              <w:ind w:firstLine="0"/>
              <w:jc w:val="center"/>
              <w:rPr>
                <w:sz w:val="20"/>
                <w:szCs w:val="20"/>
              </w:rPr>
            </w:pPr>
            <w:r>
              <w:rPr>
                <w:sz w:val="20"/>
                <w:szCs w:val="20"/>
              </w:rPr>
              <w:t>0</w:t>
            </w:r>
          </w:p>
        </w:tc>
        <w:tc>
          <w:tcPr>
            <w:tcW w:w="390" w:type="pct"/>
            <w:shd w:val="clear" w:color="auto" w:fill="auto"/>
            <w:tcMar>
              <w:left w:w="28" w:type="dxa"/>
              <w:right w:w="28" w:type="dxa"/>
            </w:tcMar>
            <w:vAlign w:val="center"/>
          </w:tcPr>
          <w:p w:rsidR="001A7856" w:rsidRDefault="001A7856" w:rsidP="008B2443">
            <w:pPr>
              <w:spacing w:line="240" w:lineRule="auto"/>
              <w:ind w:firstLine="0"/>
              <w:jc w:val="center"/>
              <w:rPr>
                <w:sz w:val="20"/>
                <w:szCs w:val="20"/>
              </w:rPr>
            </w:pPr>
            <w:r>
              <w:rPr>
                <w:sz w:val="20"/>
                <w:szCs w:val="20"/>
              </w:rPr>
              <w:t>6 200</w:t>
            </w:r>
          </w:p>
        </w:tc>
        <w:tc>
          <w:tcPr>
            <w:tcW w:w="711" w:type="pct"/>
            <w:shd w:val="clear" w:color="auto" w:fill="auto"/>
            <w:tcMar>
              <w:left w:w="28" w:type="dxa"/>
              <w:right w:w="28" w:type="dxa"/>
            </w:tcMar>
            <w:vAlign w:val="center"/>
          </w:tcPr>
          <w:p w:rsidR="001A7856" w:rsidRPr="00784065" w:rsidRDefault="001A7856" w:rsidP="00375965">
            <w:pPr>
              <w:spacing w:line="240" w:lineRule="auto"/>
              <w:ind w:firstLine="0"/>
              <w:jc w:val="center"/>
              <w:rPr>
                <w:sz w:val="18"/>
                <w:szCs w:val="18"/>
              </w:rPr>
            </w:pPr>
            <w:r w:rsidRPr="00784065">
              <w:rPr>
                <w:sz w:val="18"/>
                <w:szCs w:val="18"/>
              </w:rPr>
              <w:t>Федеральный бюджет, областной бюджет, местный бюджет района</w:t>
            </w:r>
          </w:p>
        </w:tc>
      </w:tr>
      <w:tr w:rsidR="00F12B9C" w:rsidRPr="00BF6CF3" w:rsidTr="00F12B9C">
        <w:tc>
          <w:tcPr>
            <w:tcW w:w="5000" w:type="pct"/>
            <w:gridSpan w:val="10"/>
            <w:shd w:val="clear" w:color="auto" w:fill="auto"/>
            <w:tcMar>
              <w:left w:w="28" w:type="dxa"/>
              <w:right w:w="28" w:type="dxa"/>
            </w:tcMar>
            <w:vAlign w:val="center"/>
          </w:tcPr>
          <w:p w:rsidR="00F12B9C" w:rsidRPr="003A283D" w:rsidRDefault="00F12B9C" w:rsidP="00BF6CF3">
            <w:pPr>
              <w:spacing w:line="240" w:lineRule="auto"/>
              <w:ind w:firstLine="0"/>
              <w:jc w:val="center"/>
              <w:rPr>
                <w:b/>
                <w:sz w:val="20"/>
                <w:szCs w:val="20"/>
              </w:rPr>
            </w:pPr>
            <w:r w:rsidRPr="003A283D">
              <w:rPr>
                <w:b/>
                <w:sz w:val="20"/>
                <w:szCs w:val="20"/>
              </w:rPr>
              <w:t>Культура</w:t>
            </w:r>
          </w:p>
        </w:tc>
      </w:tr>
      <w:tr w:rsidR="00747D19" w:rsidRPr="00BF6CF3" w:rsidTr="00747D19">
        <w:tc>
          <w:tcPr>
            <w:tcW w:w="156" w:type="pct"/>
            <w:shd w:val="clear" w:color="auto" w:fill="auto"/>
            <w:tcMar>
              <w:left w:w="28" w:type="dxa"/>
              <w:right w:w="28" w:type="dxa"/>
            </w:tcMar>
            <w:vAlign w:val="center"/>
          </w:tcPr>
          <w:p w:rsidR="00747D19" w:rsidRPr="00BF6CF3" w:rsidRDefault="00682658" w:rsidP="002D3FF5">
            <w:pPr>
              <w:spacing w:line="240" w:lineRule="auto"/>
              <w:ind w:firstLine="0"/>
              <w:jc w:val="center"/>
              <w:rPr>
                <w:sz w:val="20"/>
                <w:szCs w:val="20"/>
              </w:rPr>
            </w:pPr>
            <w:r>
              <w:rPr>
                <w:sz w:val="20"/>
                <w:szCs w:val="20"/>
              </w:rPr>
              <w:t>5</w:t>
            </w:r>
          </w:p>
        </w:tc>
        <w:tc>
          <w:tcPr>
            <w:tcW w:w="1793" w:type="pct"/>
            <w:shd w:val="clear" w:color="auto" w:fill="auto"/>
            <w:tcMar>
              <w:left w:w="28" w:type="dxa"/>
              <w:right w:w="28" w:type="dxa"/>
            </w:tcMar>
            <w:vAlign w:val="center"/>
          </w:tcPr>
          <w:p w:rsidR="00747D19" w:rsidRPr="00D6708B" w:rsidRDefault="001A7856" w:rsidP="001A7856">
            <w:pPr>
              <w:snapToGrid w:val="0"/>
              <w:spacing w:line="240" w:lineRule="auto"/>
              <w:ind w:firstLine="0"/>
              <w:jc w:val="left"/>
              <w:rPr>
                <w:sz w:val="20"/>
                <w:szCs w:val="20"/>
              </w:rPr>
            </w:pPr>
            <w:r>
              <w:rPr>
                <w:sz w:val="20"/>
                <w:szCs w:val="20"/>
              </w:rPr>
              <w:t>Реконструкция/с</w:t>
            </w:r>
            <w:r w:rsidR="0027684B">
              <w:rPr>
                <w:sz w:val="20"/>
                <w:szCs w:val="20"/>
              </w:rPr>
              <w:t xml:space="preserve">троительство Дома культуры </w:t>
            </w:r>
            <w:r>
              <w:rPr>
                <w:sz w:val="20"/>
                <w:szCs w:val="20"/>
              </w:rPr>
              <w:t xml:space="preserve">на 150 мест </w:t>
            </w:r>
            <w:r w:rsidR="0027684B">
              <w:rPr>
                <w:sz w:val="20"/>
                <w:szCs w:val="20"/>
              </w:rPr>
              <w:t xml:space="preserve">в д. </w:t>
            </w:r>
            <w:r>
              <w:rPr>
                <w:sz w:val="20"/>
                <w:szCs w:val="20"/>
              </w:rPr>
              <w:t>Лентьево</w:t>
            </w:r>
          </w:p>
        </w:tc>
        <w:tc>
          <w:tcPr>
            <w:tcW w:w="496" w:type="pct"/>
            <w:shd w:val="clear" w:color="auto" w:fill="auto"/>
            <w:tcMar>
              <w:left w:w="28" w:type="dxa"/>
              <w:right w:w="28" w:type="dxa"/>
            </w:tcMar>
            <w:vAlign w:val="center"/>
          </w:tcPr>
          <w:p w:rsidR="00747D19" w:rsidRDefault="001A7856" w:rsidP="00375965">
            <w:pPr>
              <w:spacing w:line="240" w:lineRule="auto"/>
              <w:ind w:firstLine="0"/>
              <w:jc w:val="center"/>
              <w:rPr>
                <w:sz w:val="20"/>
                <w:szCs w:val="20"/>
              </w:rPr>
            </w:pPr>
            <w:r>
              <w:rPr>
                <w:sz w:val="20"/>
                <w:szCs w:val="20"/>
              </w:rPr>
              <w:t>71 053</w:t>
            </w:r>
          </w:p>
        </w:tc>
        <w:tc>
          <w:tcPr>
            <w:tcW w:w="291" w:type="pct"/>
            <w:shd w:val="clear" w:color="auto" w:fill="auto"/>
            <w:tcMar>
              <w:left w:w="28" w:type="dxa"/>
              <w:right w:w="28" w:type="dxa"/>
            </w:tcMar>
            <w:vAlign w:val="center"/>
          </w:tcPr>
          <w:p w:rsidR="00747D19" w:rsidRDefault="00D6708B" w:rsidP="00375965">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747D19" w:rsidRDefault="00D6708B" w:rsidP="00375965">
            <w:pPr>
              <w:spacing w:line="240" w:lineRule="auto"/>
              <w:ind w:firstLine="0"/>
              <w:jc w:val="center"/>
              <w:rPr>
                <w:sz w:val="20"/>
                <w:szCs w:val="20"/>
              </w:rPr>
            </w:pPr>
            <w:r>
              <w:rPr>
                <w:sz w:val="20"/>
                <w:szCs w:val="20"/>
              </w:rPr>
              <w:t>0</w:t>
            </w:r>
          </w:p>
        </w:tc>
        <w:tc>
          <w:tcPr>
            <w:tcW w:w="291" w:type="pct"/>
            <w:shd w:val="clear" w:color="auto" w:fill="auto"/>
            <w:tcMar>
              <w:left w:w="28" w:type="dxa"/>
              <w:right w:w="28" w:type="dxa"/>
            </w:tcMar>
            <w:vAlign w:val="center"/>
          </w:tcPr>
          <w:p w:rsidR="00747D19" w:rsidRDefault="00D6708B" w:rsidP="002D3FF5">
            <w:pPr>
              <w:spacing w:line="240" w:lineRule="auto"/>
              <w:ind w:firstLine="0"/>
              <w:jc w:val="center"/>
              <w:rPr>
                <w:sz w:val="20"/>
                <w:szCs w:val="20"/>
              </w:rPr>
            </w:pPr>
            <w:r>
              <w:rPr>
                <w:sz w:val="20"/>
                <w:szCs w:val="20"/>
              </w:rPr>
              <w:t>0</w:t>
            </w:r>
          </w:p>
        </w:tc>
        <w:tc>
          <w:tcPr>
            <w:tcW w:w="292" w:type="pct"/>
            <w:shd w:val="clear" w:color="auto" w:fill="auto"/>
            <w:tcMar>
              <w:left w:w="28" w:type="dxa"/>
              <w:right w:w="28" w:type="dxa"/>
            </w:tcMar>
            <w:vAlign w:val="center"/>
          </w:tcPr>
          <w:p w:rsidR="00747D19" w:rsidRDefault="00D6708B" w:rsidP="002D3FF5">
            <w:pPr>
              <w:spacing w:line="240" w:lineRule="auto"/>
              <w:ind w:firstLine="0"/>
              <w:jc w:val="center"/>
              <w:rPr>
                <w:sz w:val="20"/>
                <w:szCs w:val="20"/>
              </w:rPr>
            </w:pPr>
            <w:r>
              <w:rPr>
                <w:sz w:val="20"/>
                <w:szCs w:val="20"/>
              </w:rPr>
              <w:t>0</w:t>
            </w:r>
          </w:p>
        </w:tc>
        <w:tc>
          <w:tcPr>
            <w:tcW w:w="289" w:type="pct"/>
            <w:shd w:val="clear" w:color="auto" w:fill="auto"/>
            <w:tcMar>
              <w:left w:w="28" w:type="dxa"/>
              <w:right w:w="28" w:type="dxa"/>
            </w:tcMar>
            <w:vAlign w:val="center"/>
          </w:tcPr>
          <w:p w:rsidR="00747D19" w:rsidRDefault="00D6708B" w:rsidP="001041C6">
            <w:pPr>
              <w:spacing w:line="240" w:lineRule="auto"/>
              <w:ind w:firstLine="0"/>
              <w:jc w:val="center"/>
              <w:rPr>
                <w:sz w:val="20"/>
                <w:szCs w:val="20"/>
              </w:rPr>
            </w:pPr>
            <w:r>
              <w:rPr>
                <w:sz w:val="20"/>
                <w:szCs w:val="20"/>
              </w:rPr>
              <w:t>0</w:t>
            </w:r>
          </w:p>
        </w:tc>
        <w:tc>
          <w:tcPr>
            <w:tcW w:w="390" w:type="pct"/>
            <w:shd w:val="clear" w:color="auto" w:fill="auto"/>
            <w:tcMar>
              <w:left w:w="28" w:type="dxa"/>
              <w:right w:w="28" w:type="dxa"/>
            </w:tcMar>
            <w:vAlign w:val="center"/>
          </w:tcPr>
          <w:p w:rsidR="00747D19" w:rsidRDefault="001A7856" w:rsidP="001041C6">
            <w:pPr>
              <w:spacing w:line="240" w:lineRule="auto"/>
              <w:ind w:firstLine="0"/>
              <w:jc w:val="center"/>
              <w:rPr>
                <w:sz w:val="20"/>
                <w:szCs w:val="20"/>
              </w:rPr>
            </w:pPr>
            <w:r>
              <w:rPr>
                <w:sz w:val="20"/>
                <w:szCs w:val="20"/>
              </w:rPr>
              <w:t>71 053</w:t>
            </w:r>
          </w:p>
        </w:tc>
        <w:tc>
          <w:tcPr>
            <w:tcW w:w="711" w:type="pct"/>
            <w:shd w:val="clear" w:color="auto" w:fill="auto"/>
            <w:tcMar>
              <w:left w:w="28" w:type="dxa"/>
              <w:right w:w="28" w:type="dxa"/>
            </w:tcMar>
            <w:vAlign w:val="center"/>
          </w:tcPr>
          <w:p w:rsidR="00747D19" w:rsidRPr="00784065" w:rsidRDefault="0027684B" w:rsidP="00375965">
            <w:pPr>
              <w:spacing w:line="240" w:lineRule="auto"/>
              <w:ind w:firstLine="0"/>
              <w:jc w:val="center"/>
              <w:rPr>
                <w:sz w:val="18"/>
                <w:szCs w:val="18"/>
              </w:rPr>
            </w:pPr>
            <w:r w:rsidRPr="00784065">
              <w:rPr>
                <w:sz w:val="18"/>
                <w:szCs w:val="18"/>
              </w:rPr>
              <w:t>Федеральный бюджет, областной бюджет, местный бюджет района</w:t>
            </w:r>
          </w:p>
        </w:tc>
      </w:tr>
    </w:tbl>
    <w:p w:rsidR="002831F2" w:rsidRPr="003A283D" w:rsidRDefault="002831F2" w:rsidP="00576FC2">
      <w:pPr>
        <w:pStyle w:val="S5"/>
        <w:ind w:firstLine="0"/>
        <w:rPr>
          <w:rFonts w:ascii="Times New Roman" w:hAnsi="Times New Roman"/>
        </w:rPr>
      </w:pPr>
      <w:r w:rsidRPr="003A283D">
        <w:rPr>
          <w:rFonts w:ascii="Times New Roman" w:hAnsi="Times New Roman"/>
        </w:rPr>
        <w:t>Примечание</w:t>
      </w:r>
      <w:r w:rsidRPr="003A283D">
        <w:rPr>
          <w:rFonts w:ascii="Times New Roman" w:hAnsi="Times New Roman"/>
          <w:b/>
        </w:rPr>
        <w:t xml:space="preserve">: </w:t>
      </w:r>
      <w:r w:rsidRPr="003A283D">
        <w:rPr>
          <w:rFonts w:ascii="Times New Roman" w:hAnsi="Times New Roman"/>
        </w:rPr>
        <w:t>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8B7E96" w:rsidRPr="00856CE5" w:rsidRDefault="008B7E96" w:rsidP="00EF1B61">
      <w:pPr>
        <w:pStyle w:val="S1"/>
        <w:numPr>
          <w:ilvl w:val="0"/>
          <w:numId w:val="36"/>
        </w:numPr>
        <w:rPr>
          <w:caps w:val="0"/>
        </w:rPr>
        <w:sectPr w:rsidR="008B7E96" w:rsidRPr="00856CE5" w:rsidSect="008B7E96">
          <w:pgSz w:w="16838" w:h="11906" w:orient="landscape" w:code="9"/>
          <w:pgMar w:top="1701" w:right="1134" w:bottom="567" w:left="1134" w:header="709" w:footer="170" w:gutter="0"/>
          <w:cols w:space="708"/>
          <w:titlePg/>
          <w:docGrid w:linePitch="360"/>
        </w:sectPr>
      </w:pPr>
    </w:p>
    <w:p w:rsidR="008A0B9A" w:rsidRPr="00856CE5" w:rsidRDefault="00E82569" w:rsidP="00E82569">
      <w:pPr>
        <w:pStyle w:val="S1"/>
        <w:numPr>
          <w:ilvl w:val="0"/>
          <w:numId w:val="0"/>
        </w:numPr>
        <w:jc w:val="center"/>
      </w:pPr>
      <w:bookmarkStart w:id="44" w:name="_Toc536088108"/>
      <w:r>
        <w:rPr>
          <w:caps w:val="0"/>
        </w:rPr>
        <w:lastRenderedPageBreak/>
        <w:t>5.</w:t>
      </w:r>
      <w:r w:rsidR="008A0B9A" w:rsidRPr="00856CE5">
        <w:rPr>
          <w:caps w:val="0"/>
        </w:rPr>
        <w:t>ЦЕЛЕВЫЕ ИНДИКАТОРЫ ПРОГРАММЫ</w:t>
      </w:r>
      <w:bookmarkEnd w:id="44"/>
    </w:p>
    <w:p w:rsidR="00F21390" w:rsidRPr="00856CE5" w:rsidRDefault="00F21390" w:rsidP="00F21390">
      <w:pPr>
        <w:jc w:val="right"/>
      </w:pPr>
      <w:r w:rsidRPr="00856CE5">
        <w:t>Таблица 5.1</w:t>
      </w:r>
    </w:p>
    <w:p w:rsidR="00F21390" w:rsidRPr="00CB44F6" w:rsidRDefault="00F21390" w:rsidP="00F21390">
      <w:pPr>
        <w:ind w:firstLine="0"/>
        <w:jc w:val="center"/>
        <w:rPr>
          <w:u w:val="single"/>
        </w:rPr>
      </w:pPr>
      <w:r w:rsidRPr="00CB44F6">
        <w:rPr>
          <w:u w:val="single"/>
        </w:rPr>
        <w:t>Перечень целевых показателей развития социальной инфраструктуры</w:t>
      </w:r>
    </w:p>
    <w:tbl>
      <w:tblPr>
        <w:tblW w:w="5040" w:type="pct"/>
        <w:tblInd w:w="-114" w:type="dxa"/>
        <w:shd w:val="clear" w:color="auto" w:fill="FF0000"/>
        <w:tblLayout w:type="fixed"/>
        <w:tblLook w:val="04A0"/>
      </w:tblPr>
      <w:tblGrid>
        <w:gridCol w:w="540"/>
        <w:gridCol w:w="7336"/>
        <w:gridCol w:w="1059"/>
        <w:gridCol w:w="902"/>
        <w:gridCol w:w="949"/>
        <w:gridCol w:w="949"/>
        <w:gridCol w:w="941"/>
        <w:gridCol w:w="941"/>
        <w:gridCol w:w="1126"/>
      </w:tblGrid>
      <w:tr w:rsidR="00733B7A" w:rsidRPr="00856CE5" w:rsidTr="00D77873">
        <w:tc>
          <w:tcPr>
            <w:tcW w:w="18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33B7A" w:rsidRPr="00AE6CD8" w:rsidRDefault="00733B7A" w:rsidP="00EF13D4">
            <w:pPr>
              <w:pStyle w:val="affffffff7"/>
              <w:jc w:val="center"/>
              <w:rPr>
                <w:rFonts w:ascii="Times New Roman" w:hAnsi="Times New Roman"/>
                <w:b/>
              </w:rPr>
            </w:pPr>
            <w:r w:rsidRPr="00AE6CD8">
              <w:rPr>
                <w:rFonts w:ascii="Times New Roman" w:hAnsi="Times New Roman"/>
                <w:b/>
              </w:rPr>
              <w:t>№ п/п</w:t>
            </w:r>
          </w:p>
        </w:tc>
        <w:tc>
          <w:tcPr>
            <w:tcW w:w="24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33B7A" w:rsidRPr="00AE6CD8" w:rsidRDefault="00733B7A" w:rsidP="00EF13D4">
            <w:pPr>
              <w:pStyle w:val="affffffff7"/>
              <w:jc w:val="center"/>
              <w:rPr>
                <w:rFonts w:ascii="Times New Roman" w:hAnsi="Times New Roman"/>
                <w:b/>
              </w:rPr>
            </w:pPr>
            <w:r w:rsidRPr="00AE6CD8">
              <w:rPr>
                <w:rFonts w:ascii="Times New Roman" w:hAnsi="Times New Roman"/>
                <w:b/>
              </w:rPr>
              <w:t>Показатели</w:t>
            </w:r>
          </w:p>
        </w:tc>
        <w:tc>
          <w:tcPr>
            <w:tcW w:w="3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33B7A" w:rsidRPr="00AE6CD8" w:rsidRDefault="00733B7A" w:rsidP="00A31D74">
            <w:pPr>
              <w:pStyle w:val="affffffff7"/>
              <w:jc w:val="center"/>
              <w:rPr>
                <w:rFonts w:ascii="Times New Roman" w:hAnsi="Times New Roman"/>
                <w:b/>
              </w:rPr>
            </w:pPr>
            <w:r w:rsidRPr="00AE6CD8">
              <w:rPr>
                <w:rFonts w:ascii="Times New Roman" w:hAnsi="Times New Roman"/>
                <w:b/>
              </w:rPr>
              <w:t>Ед. изм.</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733B7A" w:rsidRPr="00AE6CD8" w:rsidRDefault="00240310" w:rsidP="008907F3">
            <w:pPr>
              <w:pStyle w:val="affffffff7"/>
              <w:jc w:val="center"/>
              <w:rPr>
                <w:rFonts w:ascii="Times New Roman" w:hAnsi="Times New Roman"/>
                <w:b/>
              </w:rPr>
            </w:pPr>
            <w:r>
              <w:rPr>
                <w:rFonts w:ascii="Times New Roman" w:hAnsi="Times New Roman"/>
                <w:b/>
              </w:rPr>
              <w:t>2021</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3B7A" w:rsidRPr="00AE6CD8" w:rsidRDefault="00240310" w:rsidP="008907F3">
            <w:pPr>
              <w:pStyle w:val="affffffff7"/>
              <w:jc w:val="center"/>
              <w:rPr>
                <w:rFonts w:ascii="Times New Roman" w:hAnsi="Times New Roman"/>
                <w:b/>
              </w:rPr>
            </w:pPr>
            <w:r>
              <w:rPr>
                <w:rFonts w:ascii="Times New Roman" w:hAnsi="Times New Roman"/>
                <w:b/>
              </w:rPr>
              <w:t>2022</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3B7A" w:rsidRPr="00AE6CD8" w:rsidRDefault="00240310" w:rsidP="008907F3">
            <w:pPr>
              <w:pStyle w:val="affffffff7"/>
              <w:jc w:val="center"/>
              <w:rPr>
                <w:rFonts w:ascii="Times New Roman" w:hAnsi="Times New Roman"/>
                <w:b/>
              </w:rPr>
            </w:pPr>
            <w:r>
              <w:rPr>
                <w:rFonts w:ascii="Times New Roman" w:hAnsi="Times New Roman"/>
                <w:b/>
              </w:rPr>
              <w:t>2023</w:t>
            </w:r>
          </w:p>
        </w:tc>
        <w:tc>
          <w:tcPr>
            <w:tcW w:w="31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3B7A" w:rsidRPr="00AE6CD8" w:rsidRDefault="00240310" w:rsidP="008907F3">
            <w:pPr>
              <w:pStyle w:val="affffffff7"/>
              <w:jc w:val="center"/>
              <w:rPr>
                <w:rFonts w:ascii="Times New Roman" w:hAnsi="Times New Roman"/>
                <w:b/>
              </w:rPr>
            </w:pPr>
            <w:r>
              <w:rPr>
                <w:rFonts w:ascii="Times New Roman" w:hAnsi="Times New Roman"/>
                <w:b/>
              </w:rPr>
              <w:t>2024</w:t>
            </w:r>
          </w:p>
        </w:tc>
        <w:tc>
          <w:tcPr>
            <w:tcW w:w="31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3B7A" w:rsidRPr="00AE6CD8" w:rsidRDefault="00240310" w:rsidP="008907F3">
            <w:pPr>
              <w:pStyle w:val="affffffff7"/>
              <w:jc w:val="center"/>
              <w:rPr>
                <w:rFonts w:ascii="Times New Roman" w:hAnsi="Times New Roman"/>
                <w:b/>
              </w:rPr>
            </w:pPr>
            <w:r>
              <w:rPr>
                <w:rFonts w:ascii="Times New Roman" w:hAnsi="Times New Roman"/>
                <w:b/>
              </w:rPr>
              <w:t>2025</w:t>
            </w:r>
          </w:p>
        </w:tc>
        <w:tc>
          <w:tcPr>
            <w:tcW w:w="38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33B7A" w:rsidRPr="00AE6CD8" w:rsidRDefault="00240310" w:rsidP="001A7856">
            <w:pPr>
              <w:pStyle w:val="affffffff7"/>
              <w:jc w:val="center"/>
              <w:rPr>
                <w:rFonts w:ascii="Times New Roman" w:hAnsi="Times New Roman"/>
                <w:b/>
              </w:rPr>
            </w:pPr>
            <w:r>
              <w:rPr>
                <w:rFonts w:ascii="Times New Roman" w:hAnsi="Times New Roman"/>
                <w:b/>
              </w:rPr>
              <w:t>2026-203</w:t>
            </w:r>
            <w:r w:rsidR="001A7856">
              <w:rPr>
                <w:rFonts w:ascii="Times New Roman" w:hAnsi="Times New Roman"/>
                <w:b/>
              </w:rPr>
              <w:t>0</w:t>
            </w:r>
          </w:p>
        </w:tc>
      </w:tr>
      <w:tr w:rsidR="00733B7A" w:rsidRPr="00856CE5" w:rsidTr="00D77873">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733B7A" w:rsidRPr="00AE6CD8" w:rsidRDefault="00733B7A" w:rsidP="00EF13D4">
            <w:pPr>
              <w:pStyle w:val="affffffff7"/>
              <w:jc w:val="center"/>
              <w:rPr>
                <w:rFonts w:ascii="Times New Roman" w:hAnsi="Times New Roman"/>
                <w:b/>
              </w:rPr>
            </w:pPr>
            <w:r w:rsidRPr="00AE6CD8">
              <w:rPr>
                <w:rFonts w:ascii="Times New Roman" w:hAnsi="Times New Roman"/>
                <w:b/>
              </w:rPr>
              <w:t>Образование</w:t>
            </w:r>
          </w:p>
        </w:tc>
      </w:tr>
      <w:tr w:rsidR="000C60A2" w:rsidRPr="00856CE5" w:rsidTr="00CC5F26">
        <w:tc>
          <w:tcPr>
            <w:tcW w:w="18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60A2" w:rsidRPr="00AE6CD8" w:rsidRDefault="000C60A2" w:rsidP="00EF13D4">
            <w:pPr>
              <w:pStyle w:val="affffffff7"/>
              <w:jc w:val="center"/>
              <w:rPr>
                <w:rFonts w:ascii="Times New Roman" w:hAnsi="Times New Roman"/>
              </w:rPr>
            </w:pPr>
            <w:r w:rsidRPr="00AE6CD8">
              <w:rPr>
                <w:rFonts w:ascii="Times New Roman" w:hAnsi="Times New Roman"/>
              </w:rPr>
              <w:t>1</w:t>
            </w:r>
          </w:p>
        </w:tc>
        <w:tc>
          <w:tcPr>
            <w:tcW w:w="24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60A2" w:rsidRPr="000C60A2" w:rsidRDefault="000C60A2" w:rsidP="004A176C">
            <w:pPr>
              <w:pStyle w:val="affffffff7"/>
              <w:rPr>
                <w:rFonts w:ascii="Times New Roman" w:hAnsi="Times New Roman"/>
              </w:rPr>
            </w:pPr>
            <w:r w:rsidRPr="000C60A2">
              <w:rPr>
                <w:rFonts w:ascii="Times New Roman" w:hAnsi="Times New Roman"/>
              </w:rPr>
              <w:t>Количество мест, введенных в эксплуатацию в результате строительства объектов дошкольного образования</w:t>
            </w:r>
          </w:p>
        </w:tc>
        <w:tc>
          <w:tcPr>
            <w:tcW w:w="3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60A2" w:rsidRPr="00AE6CD8" w:rsidRDefault="000C60A2" w:rsidP="00EF13D4">
            <w:pPr>
              <w:pStyle w:val="affffffff7"/>
              <w:jc w:val="center"/>
              <w:rPr>
                <w:rFonts w:ascii="Times New Roman" w:hAnsi="Times New Roman"/>
              </w:rPr>
            </w:pPr>
            <w:r w:rsidRPr="00AE6CD8">
              <w:rPr>
                <w:rFonts w:ascii="Times New Roman" w:hAnsi="Times New Roman"/>
              </w:rPr>
              <w:t>ед.</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60A2" w:rsidRPr="00AE6CD8" w:rsidRDefault="000E4E58" w:rsidP="00EF13D4">
            <w:pPr>
              <w:pStyle w:val="affffffff7"/>
              <w:jc w:val="center"/>
              <w:rPr>
                <w:rFonts w:ascii="Times New Roman" w:hAnsi="Times New Roman"/>
              </w:rPr>
            </w:pPr>
            <w:r>
              <w:rPr>
                <w:rFonts w:ascii="Times New Roman" w:hAnsi="Times New Roman"/>
              </w:rPr>
              <w:t>0</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60A2" w:rsidRPr="00AE6CD8" w:rsidRDefault="000E4E58" w:rsidP="00CA4DAD">
            <w:pPr>
              <w:pStyle w:val="affffffff7"/>
              <w:jc w:val="center"/>
              <w:rPr>
                <w:rFonts w:ascii="Times New Roman" w:hAnsi="Times New Roman"/>
              </w:rPr>
            </w:pPr>
            <w:r>
              <w:rPr>
                <w:rFonts w:ascii="Times New Roman" w:hAnsi="Times New Roman"/>
              </w:rPr>
              <w:t>0</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60A2" w:rsidRPr="00AE6CD8" w:rsidRDefault="000E4E58" w:rsidP="00A205FC">
            <w:pPr>
              <w:pStyle w:val="affffffff7"/>
              <w:jc w:val="center"/>
              <w:rPr>
                <w:rFonts w:ascii="Times New Roman" w:hAnsi="Times New Roman"/>
              </w:rPr>
            </w:pPr>
            <w:r>
              <w:rPr>
                <w:rFonts w:ascii="Times New Roman" w:hAnsi="Times New Roman"/>
              </w:rPr>
              <w:t>0</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C60A2" w:rsidRPr="00AE6CD8" w:rsidRDefault="000E4E58" w:rsidP="00A205FC">
            <w:pPr>
              <w:pStyle w:val="affffffff7"/>
              <w:jc w:val="center"/>
              <w:rPr>
                <w:rFonts w:ascii="Times New Roman" w:hAnsi="Times New Roman"/>
              </w:rPr>
            </w:pPr>
            <w:r>
              <w:rPr>
                <w:rFonts w:ascii="Times New Roman" w:hAnsi="Times New Roman"/>
              </w:rPr>
              <w:t>0</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C60A2" w:rsidRPr="00AE6CD8" w:rsidRDefault="000E4E58" w:rsidP="00A205FC">
            <w:pPr>
              <w:pStyle w:val="affffffff7"/>
              <w:jc w:val="center"/>
              <w:rPr>
                <w:rFonts w:ascii="Times New Roman" w:hAnsi="Times New Roman"/>
              </w:rPr>
            </w:pPr>
            <w:r>
              <w:rPr>
                <w:rFonts w:ascii="Times New Roman" w:hAnsi="Times New Roman"/>
              </w:rPr>
              <w:t>0</w:t>
            </w:r>
          </w:p>
        </w:tc>
        <w:tc>
          <w:tcPr>
            <w:tcW w:w="38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C60A2" w:rsidRPr="00AE6CD8" w:rsidRDefault="00682658" w:rsidP="0031657F">
            <w:pPr>
              <w:pStyle w:val="affffffff7"/>
              <w:jc w:val="center"/>
              <w:rPr>
                <w:rFonts w:ascii="Times New Roman" w:hAnsi="Times New Roman"/>
              </w:rPr>
            </w:pPr>
            <w:r>
              <w:rPr>
                <w:rFonts w:ascii="Times New Roman" w:hAnsi="Times New Roman"/>
              </w:rPr>
              <w:t>40</w:t>
            </w:r>
          </w:p>
        </w:tc>
      </w:tr>
      <w:tr w:rsidR="000C60A2" w:rsidRPr="00856CE5" w:rsidTr="00D77873">
        <w:tc>
          <w:tcPr>
            <w:tcW w:w="18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60A2" w:rsidRPr="00AE6CD8" w:rsidRDefault="000C60A2" w:rsidP="00EF13D4">
            <w:pPr>
              <w:pStyle w:val="affffffff7"/>
              <w:jc w:val="center"/>
              <w:rPr>
                <w:rFonts w:ascii="Times New Roman" w:hAnsi="Times New Roman"/>
              </w:rPr>
            </w:pPr>
            <w:r w:rsidRPr="00AE6CD8">
              <w:rPr>
                <w:rFonts w:ascii="Times New Roman" w:hAnsi="Times New Roman"/>
              </w:rPr>
              <w:t>2</w:t>
            </w:r>
          </w:p>
        </w:tc>
        <w:tc>
          <w:tcPr>
            <w:tcW w:w="24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C60A2" w:rsidRPr="000C60A2" w:rsidRDefault="000C60A2" w:rsidP="000C60A2">
            <w:pPr>
              <w:pStyle w:val="affffffff7"/>
              <w:rPr>
                <w:rFonts w:ascii="Times New Roman" w:hAnsi="Times New Roman"/>
              </w:rPr>
            </w:pPr>
            <w:r w:rsidRPr="000C60A2">
              <w:rPr>
                <w:rFonts w:ascii="Times New Roman" w:hAnsi="Times New Roman"/>
              </w:rPr>
              <w:t>Количество мест, введенных в эксплуатацию в результате строительства объектов общего образования</w:t>
            </w:r>
          </w:p>
        </w:tc>
        <w:tc>
          <w:tcPr>
            <w:tcW w:w="3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60A2" w:rsidRPr="00AE6CD8" w:rsidRDefault="000C60A2" w:rsidP="00EF13D4">
            <w:pPr>
              <w:pStyle w:val="affffffff7"/>
              <w:jc w:val="center"/>
              <w:rPr>
                <w:rFonts w:ascii="Times New Roman" w:hAnsi="Times New Roman"/>
              </w:rPr>
            </w:pPr>
            <w:r>
              <w:rPr>
                <w:rFonts w:ascii="Times New Roman" w:hAnsi="Times New Roman"/>
              </w:rPr>
              <w:t>ед.</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60A2" w:rsidRPr="00AE6CD8" w:rsidRDefault="000C60A2" w:rsidP="001041C6">
            <w:pPr>
              <w:pStyle w:val="af4"/>
              <w:rPr>
                <w:rFonts w:ascii="Times New Roman" w:hAnsi="Times New Roman"/>
                <w:sz w:val="20"/>
              </w:rPr>
            </w:pPr>
            <w:r w:rsidRPr="00AE6CD8">
              <w:rPr>
                <w:rFonts w:ascii="Times New Roman" w:hAnsi="Times New Roman"/>
                <w:sz w:val="20"/>
              </w:rPr>
              <w:t>0</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60A2" w:rsidRPr="00AE6CD8" w:rsidRDefault="000C60A2" w:rsidP="001041C6">
            <w:pPr>
              <w:pStyle w:val="af4"/>
              <w:rPr>
                <w:rFonts w:ascii="Times New Roman" w:hAnsi="Times New Roman"/>
                <w:sz w:val="20"/>
              </w:rPr>
            </w:pPr>
            <w:r w:rsidRPr="00AE6CD8">
              <w:rPr>
                <w:rFonts w:ascii="Times New Roman" w:hAnsi="Times New Roman"/>
                <w:sz w:val="20"/>
              </w:rPr>
              <w:t>0</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0C60A2" w:rsidRPr="00AE6CD8" w:rsidRDefault="000C60A2" w:rsidP="001041C6">
            <w:pPr>
              <w:pStyle w:val="af4"/>
              <w:rPr>
                <w:rFonts w:ascii="Times New Roman" w:hAnsi="Times New Roman"/>
                <w:sz w:val="20"/>
              </w:rPr>
            </w:pPr>
            <w:r w:rsidRPr="00AE6CD8">
              <w:rPr>
                <w:rFonts w:ascii="Times New Roman" w:hAnsi="Times New Roman"/>
                <w:sz w:val="20"/>
              </w:rPr>
              <w:t>0</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C60A2" w:rsidRPr="00AE6CD8" w:rsidRDefault="000C60A2" w:rsidP="001041C6">
            <w:pPr>
              <w:pStyle w:val="af4"/>
              <w:rPr>
                <w:rFonts w:ascii="Times New Roman" w:hAnsi="Times New Roman"/>
                <w:sz w:val="20"/>
              </w:rPr>
            </w:pPr>
            <w:r w:rsidRPr="00AE6CD8">
              <w:rPr>
                <w:rFonts w:ascii="Times New Roman" w:hAnsi="Times New Roman"/>
                <w:sz w:val="20"/>
              </w:rPr>
              <w:t>0</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C60A2" w:rsidRPr="00AE6CD8" w:rsidRDefault="000C60A2" w:rsidP="001041C6">
            <w:pPr>
              <w:pStyle w:val="af4"/>
              <w:rPr>
                <w:rFonts w:ascii="Times New Roman" w:hAnsi="Times New Roman"/>
                <w:sz w:val="20"/>
              </w:rPr>
            </w:pPr>
            <w:r w:rsidRPr="00AE6CD8">
              <w:rPr>
                <w:rFonts w:ascii="Times New Roman" w:hAnsi="Times New Roman"/>
                <w:sz w:val="20"/>
              </w:rPr>
              <w:t>0</w:t>
            </w:r>
          </w:p>
        </w:tc>
        <w:tc>
          <w:tcPr>
            <w:tcW w:w="38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0C60A2" w:rsidRPr="00AE6CD8" w:rsidRDefault="00682658" w:rsidP="001041C6">
            <w:pPr>
              <w:pStyle w:val="af4"/>
              <w:rPr>
                <w:rFonts w:ascii="Times New Roman" w:hAnsi="Times New Roman"/>
                <w:sz w:val="20"/>
              </w:rPr>
            </w:pPr>
            <w:r>
              <w:rPr>
                <w:rFonts w:ascii="Times New Roman" w:hAnsi="Times New Roman"/>
                <w:sz w:val="20"/>
              </w:rPr>
              <w:t>120</w:t>
            </w:r>
          </w:p>
        </w:tc>
      </w:tr>
      <w:tr w:rsidR="00F77F88" w:rsidRPr="00856CE5" w:rsidTr="00D77873">
        <w:trPr>
          <w:trHeight w:val="149"/>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F77F88" w:rsidRPr="00AE6CD8" w:rsidRDefault="00F77F88" w:rsidP="00EF13D4">
            <w:pPr>
              <w:pStyle w:val="affffffff7"/>
              <w:jc w:val="center"/>
              <w:rPr>
                <w:rFonts w:ascii="Times New Roman" w:hAnsi="Times New Roman"/>
                <w:b/>
              </w:rPr>
            </w:pPr>
            <w:r w:rsidRPr="00AE6CD8">
              <w:rPr>
                <w:rFonts w:ascii="Times New Roman" w:hAnsi="Times New Roman"/>
                <w:b/>
              </w:rPr>
              <w:t>Здравоохранение</w:t>
            </w:r>
          </w:p>
        </w:tc>
      </w:tr>
      <w:tr w:rsidR="00F77F88" w:rsidRPr="00856CE5" w:rsidTr="00933264">
        <w:tc>
          <w:tcPr>
            <w:tcW w:w="18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682658" w:rsidP="00EF13D4">
            <w:pPr>
              <w:pStyle w:val="affffffff7"/>
              <w:jc w:val="center"/>
              <w:rPr>
                <w:rFonts w:ascii="Times New Roman" w:hAnsi="Times New Roman"/>
              </w:rPr>
            </w:pPr>
            <w:r>
              <w:rPr>
                <w:rFonts w:ascii="Times New Roman" w:hAnsi="Times New Roman"/>
              </w:rPr>
              <w:t>3</w:t>
            </w:r>
          </w:p>
        </w:tc>
        <w:tc>
          <w:tcPr>
            <w:tcW w:w="24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77F88" w:rsidRPr="00AE6CD8" w:rsidRDefault="00F77F88" w:rsidP="00EF13D4">
            <w:pPr>
              <w:pStyle w:val="affffffff7"/>
              <w:rPr>
                <w:rFonts w:ascii="Times New Roman" w:hAnsi="Times New Roman"/>
                <w:b/>
              </w:rPr>
            </w:pPr>
            <w:r w:rsidRPr="00AE6CD8">
              <w:rPr>
                <w:rFonts w:ascii="Times New Roman" w:hAnsi="Times New Roman"/>
              </w:rPr>
              <w:t>Количество объектов здравоохранения</w:t>
            </w:r>
          </w:p>
        </w:tc>
        <w:tc>
          <w:tcPr>
            <w:tcW w:w="3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F77F88" w:rsidP="00EF13D4">
            <w:pPr>
              <w:pStyle w:val="affffffff7"/>
              <w:jc w:val="center"/>
              <w:rPr>
                <w:rFonts w:ascii="Times New Roman" w:hAnsi="Times New Roman"/>
              </w:rPr>
            </w:pPr>
            <w:r w:rsidRPr="00AE6CD8">
              <w:rPr>
                <w:rFonts w:ascii="Times New Roman" w:hAnsi="Times New Roman"/>
              </w:rPr>
              <w:t>ед.</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682658" w:rsidP="00541B45">
            <w:pPr>
              <w:pStyle w:val="affffffff7"/>
              <w:jc w:val="center"/>
              <w:rPr>
                <w:rFonts w:ascii="Times New Roman" w:hAnsi="Times New Roman"/>
              </w:rPr>
            </w:pPr>
            <w:r>
              <w:rPr>
                <w:rFonts w:ascii="Times New Roman" w:hAnsi="Times New Roman"/>
              </w:rPr>
              <w:t>3</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682658" w:rsidP="00A106EA">
            <w:pPr>
              <w:pStyle w:val="affffffff7"/>
              <w:jc w:val="center"/>
              <w:rPr>
                <w:rFonts w:ascii="Times New Roman" w:hAnsi="Times New Roman"/>
              </w:rPr>
            </w:pPr>
            <w:r>
              <w:rPr>
                <w:rFonts w:ascii="Times New Roman" w:hAnsi="Times New Roman"/>
              </w:rPr>
              <w:t>3</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682658" w:rsidP="00A106EA">
            <w:pPr>
              <w:pStyle w:val="affffffff7"/>
              <w:jc w:val="center"/>
              <w:rPr>
                <w:rFonts w:ascii="Times New Roman" w:hAnsi="Times New Roman"/>
              </w:rPr>
            </w:pPr>
            <w:r>
              <w:rPr>
                <w:rFonts w:ascii="Times New Roman" w:hAnsi="Times New Roman"/>
              </w:rPr>
              <w:t>3</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77F88" w:rsidRPr="00AE6CD8" w:rsidRDefault="00682658" w:rsidP="00A106EA">
            <w:pPr>
              <w:pStyle w:val="affffffff7"/>
              <w:jc w:val="center"/>
              <w:rPr>
                <w:rFonts w:ascii="Times New Roman" w:hAnsi="Times New Roman"/>
              </w:rPr>
            </w:pPr>
            <w:r>
              <w:rPr>
                <w:rFonts w:ascii="Times New Roman" w:hAnsi="Times New Roman"/>
              </w:rPr>
              <w:t>3</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77F88" w:rsidRPr="00AE6CD8" w:rsidRDefault="00682658" w:rsidP="00A106EA">
            <w:pPr>
              <w:pStyle w:val="affffffff7"/>
              <w:jc w:val="center"/>
              <w:rPr>
                <w:rFonts w:ascii="Times New Roman" w:hAnsi="Times New Roman"/>
              </w:rPr>
            </w:pPr>
            <w:r>
              <w:rPr>
                <w:rFonts w:ascii="Times New Roman" w:hAnsi="Times New Roman"/>
              </w:rPr>
              <w:t>3</w:t>
            </w:r>
          </w:p>
        </w:tc>
        <w:tc>
          <w:tcPr>
            <w:tcW w:w="38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77F88" w:rsidRPr="00AE6CD8" w:rsidRDefault="00682658" w:rsidP="00A106EA">
            <w:pPr>
              <w:pStyle w:val="affffffff7"/>
              <w:jc w:val="center"/>
              <w:rPr>
                <w:rFonts w:ascii="Times New Roman" w:hAnsi="Times New Roman"/>
              </w:rPr>
            </w:pPr>
            <w:r>
              <w:rPr>
                <w:rFonts w:ascii="Times New Roman" w:hAnsi="Times New Roman"/>
              </w:rPr>
              <w:t>3</w:t>
            </w:r>
          </w:p>
        </w:tc>
      </w:tr>
      <w:tr w:rsidR="00F77F88" w:rsidRPr="00856CE5" w:rsidTr="00D77873">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F77F88" w:rsidRPr="00AE6CD8" w:rsidRDefault="00F77F88" w:rsidP="00EF13D4">
            <w:pPr>
              <w:pStyle w:val="affffffff7"/>
              <w:jc w:val="center"/>
              <w:rPr>
                <w:rFonts w:ascii="Times New Roman" w:hAnsi="Times New Roman"/>
                <w:b/>
              </w:rPr>
            </w:pPr>
            <w:r w:rsidRPr="00AE6CD8">
              <w:rPr>
                <w:rFonts w:ascii="Times New Roman" w:hAnsi="Times New Roman"/>
                <w:b/>
              </w:rPr>
              <w:t>Культура</w:t>
            </w:r>
          </w:p>
        </w:tc>
      </w:tr>
      <w:tr w:rsidR="00F77F88" w:rsidRPr="00856CE5" w:rsidTr="005966A9">
        <w:tc>
          <w:tcPr>
            <w:tcW w:w="18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682658" w:rsidP="00EF13D4">
            <w:pPr>
              <w:pStyle w:val="affffffff7"/>
              <w:jc w:val="center"/>
              <w:rPr>
                <w:rFonts w:ascii="Times New Roman" w:hAnsi="Times New Roman"/>
              </w:rPr>
            </w:pPr>
            <w:r>
              <w:rPr>
                <w:rFonts w:ascii="Times New Roman" w:hAnsi="Times New Roman"/>
              </w:rPr>
              <w:t>4</w:t>
            </w:r>
          </w:p>
        </w:tc>
        <w:tc>
          <w:tcPr>
            <w:tcW w:w="24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77F88" w:rsidRPr="00AE6CD8" w:rsidRDefault="00F77F88" w:rsidP="00682658">
            <w:pPr>
              <w:pStyle w:val="affffffff7"/>
              <w:rPr>
                <w:rFonts w:ascii="Times New Roman" w:hAnsi="Times New Roman"/>
              </w:rPr>
            </w:pPr>
            <w:r w:rsidRPr="00AE6CD8">
              <w:rPr>
                <w:rFonts w:ascii="Times New Roman" w:hAnsi="Times New Roman"/>
              </w:rPr>
              <w:t>Количество</w:t>
            </w:r>
            <w:r w:rsidR="00682658">
              <w:rPr>
                <w:rFonts w:ascii="Times New Roman" w:hAnsi="Times New Roman"/>
              </w:rPr>
              <w:t xml:space="preserve"> мест, введенных в эксплуатацию в результате строительства, реконструкции учреждений</w:t>
            </w:r>
            <w:r w:rsidRPr="00AE6CD8">
              <w:rPr>
                <w:rFonts w:ascii="Times New Roman" w:hAnsi="Times New Roman"/>
              </w:rPr>
              <w:t xml:space="preserve"> культуры</w:t>
            </w:r>
          </w:p>
        </w:tc>
        <w:tc>
          <w:tcPr>
            <w:tcW w:w="3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F77F88" w:rsidP="00EF13D4">
            <w:pPr>
              <w:pStyle w:val="affffffff7"/>
              <w:jc w:val="center"/>
              <w:rPr>
                <w:rFonts w:ascii="Times New Roman" w:hAnsi="Times New Roman"/>
              </w:rPr>
            </w:pPr>
            <w:r w:rsidRPr="00AE6CD8">
              <w:rPr>
                <w:rFonts w:ascii="Times New Roman" w:hAnsi="Times New Roman"/>
              </w:rPr>
              <w:t>ед.</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682658" w:rsidP="00940379">
            <w:pPr>
              <w:pStyle w:val="affffffff7"/>
              <w:jc w:val="center"/>
              <w:rPr>
                <w:rFonts w:ascii="Times New Roman" w:hAnsi="Times New Roman"/>
              </w:rPr>
            </w:pPr>
            <w:r>
              <w:rPr>
                <w:rFonts w:ascii="Times New Roman" w:hAnsi="Times New Roman"/>
              </w:rPr>
              <w:t>0</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682658" w:rsidP="00940379">
            <w:pPr>
              <w:pStyle w:val="affffffff7"/>
              <w:jc w:val="center"/>
              <w:rPr>
                <w:rFonts w:ascii="Times New Roman" w:hAnsi="Times New Roman"/>
              </w:rPr>
            </w:pPr>
            <w:r>
              <w:rPr>
                <w:rFonts w:ascii="Times New Roman" w:hAnsi="Times New Roman"/>
              </w:rPr>
              <w:t>0</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682658" w:rsidP="006A78C3">
            <w:pPr>
              <w:pStyle w:val="affffffff7"/>
              <w:jc w:val="center"/>
              <w:rPr>
                <w:rFonts w:ascii="Times New Roman" w:hAnsi="Times New Roman"/>
              </w:rPr>
            </w:pPr>
            <w:r>
              <w:rPr>
                <w:rFonts w:ascii="Times New Roman" w:hAnsi="Times New Roman"/>
              </w:rPr>
              <w:t>0</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77F88" w:rsidRPr="00AE6CD8" w:rsidRDefault="00682658" w:rsidP="006A78C3">
            <w:pPr>
              <w:pStyle w:val="affffffff7"/>
              <w:jc w:val="center"/>
              <w:rPr>
                <w:rFonts w:ascii="Times New Roman" w:hAnsi="Times New Roman"/>
              </w:rPr>
            </w:pPr>
            <w:r>
              <w:rPr>
                <w:rFonts w:ascii="Times New Roman" w:hAnsi="Times New Roman"/>
              </w:rPr>
              <w:t>0</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77F88" w:rsidRPr="00AE6CD8" w:rsidRDefault="00682658" w:rsidP="006A78C3">
            <w:pPr>
              <w:pStyle w:val="affffffff7"/>
              <w:jc w:val="center"/>
              <w:rPr>
                <w:rFonts w:ascii="Times New Roman" w:hAnsi="Times New Roman"/>
              </w:rPr>
            </w:pPr>
            <w:r>
              <w:rPr>
                <w:rFonts w:ascii="Times New Roman" w:hAnsi="Times New Roman"/>
              </w:rPr>
              <w:t>0</w:t>
            </w:r>
          </w:p>
        </w:tc>
        <w:tc>
          <w:tcPr>
            <w:tcW w:w="38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77F88" w:rsidRPr="00AE6CD8" w:rsidRDefault="00682658" w:rsidP="006A78C3">
            <w:pPr>
              <w:pStyle w:val="affffffff7"/>
              <w:jc w:val="center"/>
              <w:rPr>
                <w:rFonts w:ascii="Times New Roman" w:hAnsi="Times New Roman"/>
              </w:rPr>
            </w:pPr>
            <w:r>
              <w:rPr>
                <w:rFonts w:ascii="Times New Roman" w:hAnsi="Times New Roman"/>
              </w:rPr>
              <w:t>150</w:t>
            </w:r>
          </w:p>
        </w:tc>
      </w:tr>
      <w:tr w:rsidR="00F77F88" w:rsidRPr="00856CE5" w:rsidTr="003B0C93">
        <w:tc>
          <w:tcPr>
            <w:tcW w:w="18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682658" w:rsidP="00D934A2">
            <w:pPr>
              <w:pStyle w:val="affffffff7"/>
              <w:jc w:val="center"/>
              <w:rPr>
                <w:rFonts w:ascii="Times New Roman" w:hAnsi="Times New Roman"/>
              </w:rPr>
            </w:pPr>
            <w:r>
              <w:rPr>
                <w:rFonts w:ascii="Times New Roman" w:hAnsi="Times New Roman"/>
              </w:rPr>
              <w:t>5</w:t>
            </w:r>
          </w:p>
        </w:tc>
        <w:tc>
          <w:tcPr>
            <w:tcW w:w="248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F77F88" w:rsidP="003B0C93">
            <w:pPr>
              <w:pStyle w:val="affffffff7"/>
              <w:rPr>
                <w:rFonts w:ascii="Times New Roman" w:hAnsi="Times New Roman"/>
              </w:rPr>
            </w:pPr>
            <w:r>
              <w:rPr>
                <w:rFonts w:ascii="Times New Roman" w:hAnsi="Times New Roman"/>
              </w:rPr>
              <w:t>Количество посещений учреждений/мероприятий культуры</w:t>
            </w:r>
          </w:p>
        </w:tc>
        <w:tc>
          <w:tcPr>
            <w:tcW w:w="359"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F77F88" w:rsidP="00EF13D4">
            <w:pPr>
              <w:pStyle w:val="affffffff7"/>
              <w:jc w:val="center"/>
              <w:rPr>
                <w:rFonts w:ascii="Times New Roman" w:hAnsi="Times New Roman"/>
              </w:rPr>
            </w:pPr>
            <w:r w:rsidRPr="003B0C93">
              <w:rPr>
                <w:rFonts w:ascii="Times New Roman" w:hAnsi="Times New Roman"/>
              </w:rPr>
              <w:t>посещений на одного жителя в год</w:t>
            </w:r>
          </w:p>
        </w:tc>
        <w:tc>
          <w:tcPr>
            <w:tcW w:w="30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F77F88" w:rsidP="001041C6">
            <w:pPr>
              <w:pStyle w:val="af4"/>
              <w:rPr>
                <w:rFonts w:ascii="Times New Roman" w:hAnsi="Times New Roman"/>
                <w:sz w:val="20"/>
              </w:rPr>
            </w:pPr>
            <w:r>
              <w:rPr>
                <w:rFonts w:ascii="Times New Roman" w:hAnsi="Times New Roman"/>
                <w:sz w:val="20"/>
              </w:rPr>
              <w:t>1,2</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F77F88" w:rsidP="003B0C93">
            <w:pPr>
              <w:pStyle w:val="af4"/>
              <w:rPr>
                <w:rFonts w:ascii="Times New Roman" w:hAnsi="Times New Roman"/>
                <w:sz w:val="20"/>
              </w:rPr>
            </w:pPr>
            <w:r>
              <w:rPr>
                <w:rFonts w:ascii="Times New Roman" w:hAnsi="Times New Roman"/>
                <w:sz w:val="20"/>
              </w:rPr>
              <w:t>1,2</w:t>
            </w:r>
          </w:p>
        </w:tc>
        <w:tc>
          <w:tcPr>
            <w:tcW w:w="32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77F88" w:rsidRPr="00AE6CD8" w:rsidRDefault="00F77F88" w:rsidP="001041C6">
            <w:pPr>
              <w:pStyle w:val="af4"/>
              <w:rPr>
                <w:rFonts w:ascii="Times New Roman" w:hAnsi="Times New Roman"/>
                <w:sz w:val="20"/>
              </w:rPr>
            </w:pPr>
            <w:r>
              <w:rPr>
                <w:rFonts w:ascii="Times New Roman" w:hAnsi="Times New Roman"/>
                <w:sz w:val="20"/>
              </w:rPr>
              <w:t>1,2</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77F88" w:rsidRPr="00AE6CD8" w:rsidRDefault="00F77F88" w:rsidP="001041C6">
            <w:pPr>
              <w:pStyle w:val="af4"/>
              <w:rPr>
                <w:rFonts w:ascii="Times New Roman" w:hAnsi="Times New Roman"/>
                <w:sz w:val="20"/>
              </w:rPr>
            </w:pPr>
            <w:r>
              <w:rPr>
                <w:rFonts w:ascii="Times New Roman" w:hAnsi="Times New Roman"/>
                <w:sz w:val="20"/>
              </w:rPr>
              <w:t>1,2</w:t>
            </w:r>
          </w:p>
        </w:tc>
        <w:tc>
          <w:tcPr>
            <w:tcW w:w="3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77F88" w:rsidRPr="00AE6CD8" w:rsidRDefault="00F77F88" w:rsidP="001041C6">
            <w:pPr>
              <w:pStyle w:val="af4"/>
              <w:rPr>
                <w:rFonts w:ascii="Times New Roman" w:hAnsi="Times New Roman"/>
                <w:sz w:val="20"/>
              </w:rPr>
            </w:pPr>
            <w:r>
              <w:rPr>
                <w:rFonts w:ascii="Times New Roman" w:hAnsi="Times New Roman"/>
                <w:sz w:val="20"/>
              </w:rPr>
              <w:t>1,2</w:t>
            </w:r>
          </w:p>
        </w:tc>
        <w:tc>
          <w:tcPr>
            <w:tcW w:w="38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F77F88" w:rsidRPr="00AE6CD8" w:rsidRDefault="00F77F88" w:rsidP="001041C6">
            <w:pPr>
              <w:pStyle w:val="af4"/>
              <w:rPr>
                <w:rFonts w:ascii="Times New Roman" w:hAnsi="Times New Roman"/>
                <w:sz w:val="20"/>
              </w:rPr>
            </w:pPr>
            <w:r>
              <w:rPr>
                <w:rFonts w:ascii="Times New Roman" w:hAnsi="Times New Roman"/>
                <w:sz w:val="20"/>
              </w:rPr>
              <w:t>1,8</w:t>
            </w:r>
          </w:p>
        </w:tc>
      </w:tr>
    </w:tbl>
    <w:p w:rsidR="00094122" w:rsidRPr="00856CE5" w:rsidRDefault="00094122" w:rsidP="00082C74">
      <w:pPr>
        <w:pStyle w:val="S3"/>
        <w:numPr>
          <w:ilvl w:val="0"/>
          <w:numId w:val="0"/>
        </w:numPr>
        <w:ind w:left="1854" w:hanging="720"/>
        <w:rPr>
          <w:highlight w:val="yellow"/>
        </w:rPr>
        <w:sectPr w:rsidR="00094122" w:rsidRPr="00856CE5" w:rsidSect="00AA7459">
          <w:pgSz w:w="16838" w:h="11906" w:orient="landscape"/>
          <w:pgMar w:top="851" w:right="1134" w:bottom="1701" w:left="1134" w:header="709" w:footer="170" w:gutter="0"/>
          <w:cols w:space="708"/>
          <w:docGrid w:linePitch="360"/>
        </w:sectPr>
      </w:pPr>
    </w:p>
    <w:p w:rsidR="00B062F6" w:rsidRDefault="00B062F6" w:rsidP="00B062F6">
      <w:pPr>
        <w:pStyle w:val="13"/>
        <w:numPr>
          <w:ilvl w:val="0"/>
          <w:numId w:val="0"/>
        </w:numPr>
        <w:ind w:left="567"/>
        <w:jc w:val="center"/>
      </w:pPr>
      <w:bookmarkStart w:id="45" w:name="sub_51"/>
      <w:bookmarkStart w:id="46" w:name="_Toc469563450"/>
      <w:bookmarkStart w:id="47" w:name="_Toc536088110"/>
      <w:r>
        <w:lastRenderedPageBreak/>
        <w:t xml:space="preserve">6. ОЦЕНКА ЭФФЕКТИВНОСТИ МЕРОПРИЯТИЙ (ИНВЕСТИЦИОННЫХ ПРОЕКТОВ) ПО ПРОЕКТИРОВАНИЮ, СТРОИТЕЛЬСТВУ И РЕКОНСТРУКЦИИ ОБЪЕКТОВ СОЦИАЛЬНОЙ ИНФРАСТРУКТУРЫ </w:t>
      </w:r>
    </w:p>
    <w:bookmarkEnd w:id="45"/>
    <w:p w:rsidR="00B062F6" w:rsidRDefault="00B062F6" w:rsidP="00B062F6">
      <w:pPr>
        <w:pStyle w:val="13"/>
        <w:numPr>
          <w:ilvl w:val="0"/>
          <w:numId w:val="0"/>
        </w:numPr>
        <w:ind w:left="567"/>
      </w:pPr>
    </w:p>
    <w:p w:rsidR="00B062F6" w:rsidRDefault="00BC00B1" w:rsidP="00BC00B1">
      <w:pPr>
        <w:pStyle w:val="13"/>
        <w:numPr>
          <w:ilvl w:val="0"/>
          <w:numId w:val="0"/>
        </w:numPr>
        <w:ind w:left="567"/>
        <w:jc w:val="center"/>
      </w:pPr>
      <w:bookmarkStart w:id="48" w:name="sub_52"/>
      <w:r w:rsidRPr="0078108B">
        <w:rPr>
          <w:bCs w:val="0"/>
        </w:rPr>
        <w:t>6.</w:t>
      </w:r>
      <w:r w:rsidRPr="0078108B">
        <w:t>1.</w:t>
      </w:r>
      <w:r>
        <w:t xml:space="preserve"> </w:t>
      </w:r>
      <w:r w:rsidR="00B062F6">
        <w:t>Система объектов образования</w:t>
      </w:r>
    </w:p>
    <w:p w:rsidR="00BC00B1" w:rsidRDefault="00BC00B1" w:rsidP="00BC00B1">
      <w:r>
        <w:t>Реализация мероприятий программы позволит решить проблему дефицита мест в дошкольных учреждениях, модернизировать материально-техническую базу учреждений образования, создать современные условия для реализации программ дошкольного, общего и дополнительного образования в соответствии с требованиями и нормативами действующего законодательства.</w:t>
      </w:r>
    </w:p>
    <w:p w:rsidR="00BC00B1" w:rsidRDefault="00BC00B1" w:rsidP="00BC00B1">
      <w:pPr>
        <w:pStyle w:val="aa"/>
        <w:ind w:left="567" w:firstLine="0"/>
      </w:pPr>
    </w:p>
    <w:p w:rsidR="0078108B" w:rsidRDefault="0078108B" w:rsidP="0078108B">
      <w:pPr>
        <w:pStyle w:val="13"/>
        <w:numPr>
          <w:ilvl w:val="0"/>
          <w:numId w:val="0"/>
        </w:numPr>
        <w:ind w:left="567"/>
        <w:jc w:val="center"/>
        <w:rPr>
          <w:bCs w:val="0"/>
        </w:rPr>
      </w:pPr>
      <w:r w:rsidRPr="0078108B">
        <w:rPr>
          <w:bCs w:val="0"/>
        </w:rPr>
        <w:t>6.2. Система объектов здравоохранения</w:t>
      </w:r>
    </w:p>
    <w:p w:rsidR="0078108B" w:rsidRDefault="0078108B" w:rsidP="0078108B">
      <w:pPr>
        <w:pStyle w:val="af4"/>
        <w:tabs>
          <w:tab w:val="left" w:pos="421"/>
        </w:tabs>
        <w:spacing w:line="276" w:lineRule="auto"/>
        <w:ind w:left="62" w:firstLine="505"/>
        <w:jc w:val="both"/>
        <w:rPr>
          <w:rFonts w:ascii="Times New Roman" w:hAnsi="Times New Roman"/>
          <w:szCs w:val="24"/>
          <w:shd w:val="clear" w:color="auto" w:fill="FFFFFF"/>
        </w:rPr>
      </w:pPr>
      <w:r w:rsidRPr="0078108B">
        <w:rPr>
          <w:rFonts w:ascii="Times New Roman" w:hAnsi="Times New Roman"/>
          <w:szCs w:val="24"/>
          <w:shd w:val="clear" w:color="auto" w:fill="FFFFFF"/>
        </w:rPr>
        <w:t xml:space="preserve">Реализация мероприятий программы позволит </w:t>
      </w:r>
      <w:r w:rsidR="00B92CEE">
        <w:rPr>
          <w:rFonts w:ascii="Times New Roman" w:hAnsi="Times New Roman"/>
          <w:szCs w:val="24"/>
          <w:shd w:val="clear" w:color="auto" w:fill="FFFFFF"/>
        </w:rPr>
        <w:t>повысить уровень</w:t>
      </w:r>
      <w:r w:rsidRPr="00AE6CD8">
        <w:rPr>
          <w:rFonts w:ascii="Times New Roman" w:hAnsi="Times New Roman"/>
          <w:szCs w:val="24"/>
          <w:shd w:val="clear" w:color="auto" w:fill="FFFFFF"/>
        </w:rPr>
        <w:t xml:space="preserve"> качества оказания медицинской помощи за счет </w:t>
      </w:r>
      <w:r w:rsidR="00B92CEE">
        <w:rPr>
          <w:rFonts w:ascii="Times New Roman" w:hAnsi="Times New Roman"/>
          <w:szCs w:val="24"/>
          <w:shd w:val="clear" w:color="auto" w:fill="FFFFFF"/>
        </w:rPr>
        <w:t xml:space="preserve">строительства объектов здравоохранения, </w:t>
      </w:r>
      <w:r w:rsidRPr="00AE6CD8">
        <w:rPr>
          <w:rFonts w:ascii="Times New Roman" w:hAnsi="Times New Roman"/>
          <w:szCs w:val="24"/>
          <w:shd w:val="clear" w:color="auto" w:fill="FFFFFF"/>
        </w:rPr>
        <w:t xml:space="preserve">оснащения </w:t>
      </w:r>
      <w:r w:rsidR="00B92CEE">
        <w:rPr>
          <w:rFonts w:ascii="Times New Roman" w:hAnsi="Times New Roman"/>
          <w:szCs w:val="24"/>
          <w:shd w:val="clear" w:color="auto" w:fill="FFFFFF"/>
        </w:rPr>
        <w:t>их</w:t>
      </w:r>
      <w:r w:rsidRPr="00AE6CD8">
        <w:rPr>
          <w:rFonts w:ascii="Times New Roman" w:hAnsi="Times New Roman"/>
          <w:szCs w:val="24"/>
          <w:shd w:val="clear" w:color="auto" w:fill="FFFFFF"/>
        </w:rPr>
        <w:t xml:space="preserve"> современным</w:t>
      </w:r>
      <w:r w:rsidR="00472105">
        <w:rPr>
          <w:rFonts w:ascii="Times New Roman" w:hAnsi="Times New Roman"/>
          <w:szCs w:val="24"/>
          <w:shd w:val="clear" w:color="auto" w:fill="FFFFFF"/>
        </w:rPr>
        <w:t xml:space="preserve"> диагностическим оборудованием</w:t>
      </w:r>
      <w:r w:rsidR="009C29EA">
        <w:rPr>
          <w:rFonts w:ascii="Times New Roman" w:hAnsi="Times New Roman"/>
          <w:szCs w:val="24"/>
          <w:shd w:val="clear" w:color="auto" w:fill="FFFFFF"/>
        </w:rPr>
        <w:t>, а также оказать</w:t>
      </w:r>
      <w:r w:rsidR="00B92CEE">
        <w:rPr>
          <w:rFonts w:ascii="Times New Roman" w:hAnsi="Times New Roman"/>
          <w:szCs w:val="24"/>
          <w:shd w:val="clear" w:color="auto" w:fill="FFFFFF"/>
        </w:rPr>
        <w:t xml:space="preserve"> </w:t>
      </w:r>
      <w:r w:rsidR="009C29EA">
        <w:rPr>
          <w:rFonts w:ascii="Times New Roman" w:hAnsi="Times New Roman"/>
          <w:szCs w:val="24"/>
          <w:shd w:val="clear" w:color="auto" w:fill="FFFFFF"/>
        </w:rPr>
        <w:t>с</w:t>
      </w:r>
      <w:r w:rsidR="00B92CEE" w:rsidRPr="009C29EA">
        <w:rPr>
          <w:rFonts w:ascii="Times New Roman" w:hAnsi="Times New Roman"/>
          <w:szCs w:val="24"/>
          <w:shd w:val="clear" w:color="auto" w:fill="FFFFFF"/>
        </w:rPr>
        <w:t>одействие в обеспечении социальной поддержки слабозащищенным слоям населения</w:t>
      </w:r>
      <w:r w:rsidR="009C29EA" w:rsidRPr="009C29EA">
        <w:rPr>
          <w:rFonts w:ascii="Times New Roman" w:hAnsi="Times New Roman"/>
          <w:szCs w:val="24"/>
          <w:shd w:val="clear" w:color="auto" w:fill="FFFFFF"/>
        </w:rPr>
        <w:t>.</w:t>
      </w:r>
    </w:p>
    <w:p w:rsidR="00B92CEE" w:rsidRDefault="00B92CEE" w:rsidP="0078108B">
      <w:pPr>
        <w:pStyle w:val="af4"/>
        <w:tabs>
          <w:tab w:val="left" w:pos="421"/>
        </w:tabs>
        <w:spacing w:line="276" w:lineRule="auto"/>
        <w:ind w:left="62" w:firstLine="505"/>
        <w:jc w:val="both"/>
        <w:rPr>
          <w:rFonts w:ascii="Times New Roman" w:hAnsi="Times New Roman"/>
          <w:szCs w:val="24"/>
          <w:shd w:val="clear" w:color="auto" w:fill="FFFFFF"/>
        </w:rPr>
      </w:pPr>
    </w:p>
    <w:p w:rsidR="00B92CEE" w:rsidRPr="00B92CEE" w:rsidRDefault="00B92CEE" w:rsidP="00B92CEE">
      <w:pPr>
        <w:pStyle w:val="af4"/>
        <w:tabs>
          <w:tab w:val="left" w:pos="421"/>
        </w:tabs>
        <w:spacing w:line="276" w:lineRule="auto"/>
        <w:ind w:left="62" w:firstLine="505"/>
        <w:rPr>
          <w:rFonts w:ascii="Times New Roman" w:hAnsi="Times New Roman"/>
          <w:b/>
          <w:szCs w:val="24"/>
          <w:shd w:val="clear" w:color="auto" w:fill="FFFFFF"/>
        </w:rPr>
      </w:pPr>
      <w:r>
        <w:rPr>
          <w:rFonts w:ascii="Times New Roman" w:hAnsi="Times New Roman"/>
          <w:b/>
          <w:szCs w:val="24"/>
          <w:shd w:val="clear" w:color="auto" w:fill="FFFFFF"/>
        </w:rPr>
        <w:t>6.3. Система объектов культуры</w:t>
      </w:r>
    </w:p>
    <w:p w:rsidR="009C29EA" w:rsidRPr="004A176C" w:rsidRDefault="00B92CEE" w:rsidP="004A176C">
      <w:r>
        <w:t>Реализация мероприятий программы позволит повысить качество и доступность оказываемых муниципальных услуг в сфере культуры и дополнительного образования.</w:t>
      </w:r>
    </w:p>
    <w:bookmarkEnd w:id="48"/>
    <w:p w:rsidR="008A2604" w:rsidRPr="00856CE5" w:rsidRDefault="00D1336A" w:rsidP="00D1336A">
      <w:pPr>
        <w:pStyle w:val="S1"/>
        <w:numPr>
          <w:ilvl w:val="0"/>
          <w:numId w:val="0"/>
        </w:numPr>
        <w:ind w:left="720"/>
        <w:jc w:val="center"/>
      </w:pPr>
      <w:r>
        <w:rPr>
          <w:bCs w:val="0"/>
        </w:rPr>
        <w:lastRenderedPageBreak/>
        <w:t xml:space="preserve">7. </w:t>
      </w:r>
      <w:r w:rsidR="006C03B7" w:rsidRPr="00856CE5">
        <w:rPr>
          <w:bCs w:val="0"/>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w:t>
      </w:r>
      <w:bookmarkEnd w:id="46"/>
      <w:bookmarkEnd w:id="47"/>
    </w:p>
    <w:p w:rsidR="00B84CBE" w:rsidRPr="00BC4C26" w:rsidRDefault="00B84CBE" w:rsidP="00B84CBE">
      <w:bookmarkStart w:id="49" w:name="_Toc442713423"/>
      <w:bookmarkStart w:id="50" w:name="_Toc442795259"/>
      <w:bookmarkStart w:id="51" w:name="_Toc442795309"/>
      <w:bookmarkStart w:id="52" w:name="_Toc446578418"/>
      <w:bookmarkStart w:id="53" w:name="_Toc447012909"/>
      <w:bookmarkStart w:id="54" w:name="_Toc447114058"/>
      <w:bookmarkStart w:id="55" w:name="_Toc453932224"/>
      <w:bookmarkStart w:id="56" w:name="_Toc453932296"/>
      <w:bookmarkStart w:id="57" w:name="_Toc454543515"/>
      <w:bookmarkStart w:id="58" w:name="_Toc454543575"/>
      <w:bookmarkStart w:id="59" w:name="_Toc454543657"/>
      <w:bookmarkStart w:id="60" w:name="_Toc454543707"/>
      <w:bookmarkStart w:id="61" w:name="_Toc454543755"/>
      <w:bookmarkStart w:id="62" w:name="_Toc454543797"/>
      <w:bookmarkStart w:id="63" w:name="_Toc454543873"/>
      <w:bookmarkStart w:id="64" w:name="_Toc454548319"/>
      <w:bookmarkStart w:id="65" w:name="_Toc459989144"/>
      <w:bookmarkStart w:id="66" w:name="_Toc459989229"/>
      <w:bookmarkStart w:id="67" w:name="_Toc459989270"/>
      <w:bookmarkStart w:id="68" w:name="_Toc462925378"/>
      <w:bookmarkStart w:id="69" w:name="_Toc463878890"/>
      <w:bookmarkStart w:id="70" w:name="_Toc470274378"/>
      <w:bookmarkStart w:id="71" w:name="_Toc471991356"/>
      <w:bookmarkStart w:id="72" w:name="_Toc473552160"/>
      <w:bookmarkStart w:id="73" w:name="_Toc474853795"/>
      <w:bookmarkStart w:id="74" w:name="_Toc475106170"/>
      <w:bookmarkStart w:id="75" w:name="_Toc477180425"/>
      <w:bookmarkStart w:id="76" w:name="_Toc479168744"/>
      <w:bookmarkStart w:id="77" w:name="_Toc480878002"/>
      <w:bookmarkStart w:id="78" w:name="_Toc489281843"/>
      <w:bookmarkStart w:id="79" w:name="_Toc491782859"/>
      <w:bookmarkStart w:id="80" w:name="_Toc492992855"/>
      <w:bookmarkStart w:id="81" w:name="_Toc497914133"/>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BC4C26">
        <w:t xml:space="preserve">Реализация Программы осуществляется через систему программных мероприятий разрабатываемых муниципальных программ </w:t>
      </w:r>
      <w:r w:rsidR="008B2443">
        <w:t>сельского поселения</w:t>
      </w:r>
      <w:r w:rsidR="00F364E8">
        <w:t xml:space="preserve"> </w:t>
      </w:r>
      <w:r w:rsidR="006C5C7B">
        <w:t>Лентьевское</w:t>
      </w:r>
      <w:r w:rsidRPr="00BC4C26">
        <w:t xml:space="preserve">, а также с учетом федеральных проектов и программ, государственных программ </w:t>
      </w:r>
      <w:r w:rsidR="00152384">
        <w:t>Вологодской области</w:t>
      </w:r>
      <w:r w:rsidRPr="00BC4C26">
        <w:t xml:space="preserve">, реализуемых на территории </w:t>
      </w:r>
      <w:r w:rsidR="008B2443">
        <w:t>сельского поселения</w:t>
      </w:r>
      <w:r w:rsidRPr="00BC4C26">
        <w:t>.</w:t>
      </w:r>
    </w:p>
    <w:p w:rsidR="00B84CBE" w:rsidRPr="00BC4C26" w:rsidRDefault="00B84CBE" w:rsidP="00B84CBE">
      <w:pPr>
        <w:rPr>
          <w:lang w:eastAsia="ar-SA"/>
        </w:rPr>
      </w:pPr>
      <w:r w:rsidRPr="00BC4C26">
        <w:rPr>
          <w:lang w:eastAsia="ar-SA"/>
        </w:rPr>
        <w:t xml:space="preserve">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w:t>
      </w:r>
      <w:r w:rsidR="008B2443">
        <w:t>сельского поселения</w:t>
      </w:r>
      <w:r w:rsidR="00F364E8">
        <w:t xml:space="preserve"> </w:t>
      </w:r>
      <w:r w:rsidR="006C5C7B">
        <w:t>Лентьевское</w:t>
      </w:r>
      <w:r w:rsidRPr="00BC4C26">
        <w:rPr>
          <w:lang w:eastAsia="ar-SA"/>
        </w:rPr>
        <w:t xml:space="preserve">. Данные программы должны обеспечивать сбалансированное перспективное развитие социальной инфраструктуры </w:t>
      </w:r>
      <w:r w:rsidR="008B2443">
        <w:t>сельского поселения</w:t>
      </w:r>
      <w:r w:rsidR="00F364E8">
        <w:t xml:space="preserve"> </w:t>
      </w:r>
      <w:r w:rsidR="006C5C7B">
        <w:t>Лентьевское</w:t>
      </w:r>
      <w:r w:rsidRPr="00BC4C26">
        <w:rPr>
          <w:lang w:eastAsia="ar-SA"/>
        </w:rPr>
        <w:t xml:space="preserve"> в соответствии с потребностями в строительстве объектов социальной инфраструктуры местного значения, установленными программой комплексного развития социальной инфраструктуры </w:t>
      </w:r>
      <w:r w:rsidR="008B2443">
        <w:t>сельского поселения</w:t>
      </w:r>
      <w:r w:rsidR="00F364E8">
        <w:t xml:space="preserve"> </w:t>
      </w:r>
      <w:r w:rsidR="006C5C7B">
        <w:t>Лентьевское</w:t>
      </w:r>
      <w:r w:rsidRPr="00BC4C26">
        <w:rPr>
          <w:lang w:eastAsia="ar-SA"/>
        </w:rPr>
        <w:t>.</w:t>
      </w:r>
    </w:p>
    <w:p w:rsidR="00B84CBE" w:rsidRDefault="00B84CBE" w:rsidP="00B84CBE">
      <w:r w:rsidRPr="00BC4C26">
        <w:t xml:space="preserve">В соответствии с изложенной в Программе политикой </w:t>
      </w:r>
      <w:r w:rsidR="000E4E58">
        <w:t>а</w:t>
      </w:r>
      <w:r w:rsidRPr="00BC4C26">
        <w:t xml:space="preserve">дминистрация </w:t>
      </w:r>
      <w:r w:rsidR="008B2443">
        <w:t>сельского поселения</w:t>
      </w:r>
      <w:r w:rsidR="00F364E8">
        <w:t xml:space="preserve"> </w:t>
      </w:r>
      <w:r w:rsidR="006C5C7B">
        <w:t>Лентьевское</w:t>
      </w:r>
      <w:r w:rsidRPr="00BC4C26">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sectPr w:rsidR="00B84CBE" w:rsidSect="00E463A0">
      <w:headerReference w:type="default" r:id="rId21"/>
      <w:footerReference w:type="default" r:id="rId22"/>
      <w:pgSz w:w="11906" w:h="16838"/>
      <w:pgMar w:top="1134" w:right="567" w:bottom="1134" w:left="1701"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BF7" w:rsidRDefault="00825BF7" w:rsidP="00036DAF">
      <w:pPr>
        <w:spacing w:line="240" w:lineRule="auto"/>
      </w:pPr>
      <w:r>
        <w:separator/>
      </w:r>
    </w:p>
  </w:endnote>
  <w:endnote w:type="continuationSeparator" w:id="1">
    <w:p w:rsidR="00825BF7" w:rsidRDefault="00825BF7"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panose1 w:val="020B0502040204020203"/>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443" w:rsidRDefault="001F0CC0" w:rsidP="009B2F12">
    <w:pPr>
      <w:pStyle w:val="af9"/>
      <w:jc w:val="center"/>
      <w:rPr>
        <w:noProof/>
      </w:rPr>
    </w:pPr>
    <w:fldSimple w:instr="PAGE   \* MERGEFORMAT">
      <w:r w:rsidR="00B800E0">
        <w:rPr>
          <w:noProof/>
        </w:rPr>
        <w:t>6</w:t>
      </w:r>
    </w:fldSimple>
  </w:p>
  <w:p w:rsidR="008B2443" w:rsidRDefault="008B2443" w:rsidP="009B2F12">
    <w:pPr>
      <w:pStyle w:val="af9"/>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443" w:rsidRDefault="001F0CC0">
    <w:pPr>
      <w:pStyle w:val="af9"/>
      <w:jc w:val="center"/>
    </w:pPr>
    <w:fldSimple w:instr="PAGE   \* MERGEFORMAT">
      <w:r w:rsidR="00B800E0">
        <w:rPr>
          <w:noProof/>
        </w:rPr>
        <w:t>21</w:t>
      </w:r>
    </w:fldSimple>
  </w:p>
  <w:p w:rsidR="008B2443" w:rsidRPr="00884975" w:rsidRDefault="008B2443" w:rsidP="00462FAC">
    <w:pPr>
      <w:pStyle w:val="af9"/>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BF7" w:rsidRDefault="00825BF7" w:rsidP="00036DAF">
      <w:pPr>
        <w:spacing w:line="240" w:lineRule="auto"/>
      </w:pPr>
      <w:r>
        <w:separator/>
      </w:r>
    </w:p>
  </w:footnote>
  <w:footnote w:type="continuationSeparator" w:id="1">
    <w:p w:rsidR="00825BF7" w:rsidRDefault="00825BF7" w:rsidP="00036D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443" w:rsidRPr="00E572DC" w:rsidRDefault="008B2443" w:rsidP="00574E57">
    <w:pPr>
      <w:pStyle w:val="aff2"/>
      <w:ind w:right="22" w:firstLine="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443" w:rsidRPr="00E572DC" w:rsidRDefault="008B2443" w:rsidP="00462FAC">
    <w:pPr>
      <w:pStyle w:val="aff2"/>
      <w:ind w:right="22" w:firstLine="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440"/>
        </w:tabs>
        <w:ind w:left="1440" w:hanging="360"/>
      </w:pPr>
      <w:rPr>
        <w:rFonts w:ascii="Courier New" w:hAnsi="Courier New"/>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3">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4">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5">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6">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7">
    <w:nsid w:val="0549714B"/>
    <w:multiLevelType w:val="hybridMultilevel"/>
    <w:tmpl w:val="82AED6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8CB0820"/>
    <w:multiLevelType w:val="hybridMultilevel"/>
    <w:tmpl w:val="DF3A728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8B6CB4"/>
    <w:multiLevelType w:val="hybridMultilevel"/>
    <w:tmpl w:val="1CBA54F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3647536"/>
    <w:multiLevelType w:val="hybridMultilevel"/>
    <w:tmpl w:val="F2F4221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B7F6FEF"/>
    <w:multiLevelType w:val="hybridMultilevel"/>
    <w:tmpl w:val="F0322C7A"/>
    <w:lvl w:ilvl="0" w:tplc="8FF29D42">
      <w:start w:val="1"/>
      <w:numFmt w:val="bullet"/>
      <w:pStyle w:val="S0"/>
      <w:lvlText w:val=""/>
      <w:lvlJc w:val="left"/>
      <w:pPr>
        <w:ind w:left="107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8345307"/>
    <w:multiLevelType w:val="multilevel"/>
    <w:tmpl w:val="B06E19A4"/>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40F77C3E"/>
    <w:multiLevelType w:val="hybridMultilevel"/>
    <w:tmpl w:val="48E4CB7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1CF74C0"/>
    <w:multiLevelType w:val="hybridMultilevel"/>
    <w:tmpl w:val="86D6375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5">
    <w:nsid w:val="4546578F"/>
    <w:multiLevelType w:val="hybridMultilevel"/>
    <w:tmpl w:val="8524442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
    <w:nsid w:val="4A2F353E"/>
    <w:multiLevelType w:val="hybridMultilevel"/>
    <w:tmpl w:val="6B227F80"/>
    <w:lvl w:ilvl="0" w:tplc="54A6FFF2">
      <w:start w:val="1"/>
      <w:numFmt w:val="decimal"/>
      <w:pStyle w:val="S2"/>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28">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E167568"/>
    <w:multiLevelType w:val="hybridMultilevel"/>
    <w:tmpl w:val="BFA4ABD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nsid w:val="5BC4263D"/>
    <w:multiLevelType w:val="hybridMultilevel"/>
    <w:tmpl w:val="454267EA"/>
    <w:lvl w:ilvl="0" w:tplc="1CE843E8">
      <w:start w:val="1"/>
      <w:numFmt w:val="decimal"/>
      <w:lvlText w:val="%1."/>
      <w:lvlJc w:val="left"/>
      <w:pPr>
        <w:ind w:left="720" w:hanging="360"/>
      </w:pPr>
      <w:rPr>
        <w:rFonts w:ascii="Times New Roman" w:hAnsi="Times New Roman"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BA60E9"/>
    <w:multiLevelType w:val="hybridMultilevel"/>
    <w:tmpl w:val="178C9674"/>
    <w:lvl w:ilvl="0" w:tplc="BF88632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5FD82175"/>
    <w:multiLevelType w:val="hybridMultilevel"/>
    <w:tmpl w:val="5D54C2FA"/>
    <w:lvl w:ilvl="0" w:tplc="BF88632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36">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9C153A5"/>
    <w:multiLevelType w:val="multilevel"/>
    <w:tmpl w:val="FB52385C"/>
    <w:lvl w:ilvl="0">
      <w:start w:val="2"/>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8">
    <w:nsid w:val="71FD5963"/>
    <w:multiLevelType w:val="hybridMultilevel"/>
    <w:tmpl w:val="35242C2E"/>
    <w:lvl w:ilvl="0" w:tplc="6CCC3CB6">
      <w:start w:val="1"/>
      <w:numFmt w:val="bullet"/>
      <w:lvlText w:val=""/>
      <w:lvlJc w:val="left"/>
      <w:pPr>
        <w:ind w:left="1141" w:hanging="360"/>
      </w:pPr>
      <w:rPr>
        <w:rFonts w:ascii="Symbol" w:hAnsi="Symbol" w:hint="default"/>
        <w:color w:val="000000"/>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39">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24E7ACA"/>
    <w:multiLevelType w:val="hybridMultilevel"/>
    <w:tmpl w:val="36945024"/>
    <w:lvl w:ilvl="0" w:tplc="57223756">
      <w:start w:val="1"/>
      <w:numFmt w:val="bullet"/>
      <w:pStyle w:val="a0"/>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73013405"/>
    <w:multiLevelType w:val="hybridMultilevel"/>
    <w:tmpl w:val="E580E1C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36"/>
  </w:num>
  <w:num w:numId="3">
    <w:abstractNumId w:val="18"/>
  </w:num>
  <w:num w:numId="4">
    <w:abstractNumId w:val="31"/>
  </w:num>
  <w:num w:numId="5">
    <w:abstractNumId w:val="20"/>
  </w:num>
  <w:num w:numId="6">
    <w:abstractNumId w:val="27"/>
  </w:num>
  <w:num w:numId="7">
    <w:abstractNumId w:val="28"/>
  </w:num>
  <w:num w:numId="8">
    <w:abstractNumId w:val="8"/>
  </w:num>
  <w:num w:numId="9">
    <w:abstractNumId w:val="12"/>
  </w:num>
  <w:num w:numId="10">
    <w:abstractNumId w:val="24"/>
  </w:num>
  <w:num w:numId="11">
    <w:abstractNumId w:val="21"/>
  </w:num>
  <w:num w:numId="12">
    <w:abstractNumId w:val="19"/>
  </w:num>
  <w:num w:numId="13">
    <w:abstractNumId w:val="9"/>
  </w:num>
  <w:num w:numId="14">
    <w:abstractNumId w:val="15"/>
  </w:num>
  <w:num w:numId="15">
    <w:abstractNumId w:val="26"/>
  </w:num>
  <w:num w:numId="16">
    <w:abstractNumId w:val="11"/>
  </w:num>
  <w:num w:numId="17">
    <w:abstractNumId w:val="39"/>
  </w:num>
  <w:num w:numId="18">
    <w:abstractNumId w:val="35"/>
  </w:num>
  <w:num w:numId="19">
    <w:abstractNumId w:val="41"/>
  </w:num>
  <w:num w:numId="20">
    <w:abstractNumId w:val="32"/>
  </w:num>
  <w:num w:numId="21">
    <w:abstractNumId w:val="30"/>
  </w:num>
  <w:num w:numId="22">
    <w:abstractNumId w:val="17"/>
  </w:num>
  <w:num w:numId="23">
    <w:abstractNumId w:val="38"/>
  </w:num>
  <w:num w:numId="24">
    <w:abstractNumId w:val="34"/>
  </w:num>
  <w:num w:numId="25">
    <w:abstractNumId w:val="40"/>
  </w:num>
  <w:num w:numId="26">
    <w:abstractNumId w:val="22"/>
  </w:num>
  <w:num w:numId="27">
    <w:abstractNumId w:val="16"/>
  </w:num>
  <w:num w:numId="28">
    <w:abstractNumId w:val="10"/>
  </w:num>
  <w:num w:numId="29">
    <w:abstractNumId w:val="23"/>
  </w:num>
  <w:num w:numId="30">
    <w:abstractNumId w:val="25"/>
  </w:num>
  <w:num w:numId="31">
    <w:abstractNumId w:val="29"/>
  </w:num>
  <w:num w:numId="32">
    <w:abstractNumId w:val="13"/>
  </w:num>
  <w:num w:numId="33">
    <w:abstractNumId w:val="33"/>
  </w:num>
  <w:num w:numId="34">
    <w:abstractNumId w:val="42"/>
  </w:num>
  <w:num w:numId="35">
    <w:abstractNumId w:val="37"/>
  </w:num>
  <w:num w:numId="36">
    <w:abstractNumId w:val="37"/>
    <w:lvlOverride w:ilvl="0">
      <w:startOverride w:val="2"/>
    </w:lvlOverride>
    <w:lvlOverride w:ilvl="1">
      <w:startOverride w:val="1"/>
    </w:lvlOverride>
    <w:lvlOverride w:ilvl="2">
      <w:startOverride w:val="1"/>
    </w:lvlOverride>
  </w:num>
  <w:num w:numId="37">
    <w:abstractNumId w:val="37"/>
    <w:lvlOverride w:ilvl="0">
      <w:startOverride w:val="1"/>
    </w:lvlOverride>
  </w:num>
  <w:num w:numId="38">
    <w:abstractNumId w:val="37"/>
    <w:lvlOverride w:ilvl="0">
      <w:startOverride w:val="3"/>
    </w:lvlOverride>
  </w:num>
  <w:num w:numId="39">
    <w:abstractNumId w:val="35"/>
  </w:num>
  <w:num w:numId="40">
    <w:abstractNumId w:val="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4"/>
  <w:defaultTabStop w:val="708"/>
  <w:characterSpacingControl w:val="doNotCompress"/>
  <w:hdrShapeDefaults>
    <o:shapedefaults v:ext="edit" spidmax="41986"/>
  </w:hdrShapeDefaults>
  <w:footnotePr>
    <w:footnote w:id="0"/>
    <w:footnote w:id="1"/>
  </w:footnotePr>
  <w:endnotePr>
    <w:endnote w:id="0"/>
    <w:endnote w:id="1"/>
  </w:endnotePr>
  <w:compat/>
  <w:rsids>
    <w:rsidRoot w:val="005F1ACE"/>
    <w:rsid w:val="0000024D"/>
    <w:rsid w:val="000015C0"/>
    <w:rsid w:val="00001673"/>
    <w:rsid w:val="00001FFA"/>
    <w:rsid w:val="000023C3"/>
    <w:rsid w:val="00002590"/>
    <w:rsid w:val="0000389E"/>
    <w:rsid w:val="00003EB9"/>
    <w:rsid w:val="00005AF3"/>
    <w:rsid w:val="0000732E"/>
    <w:rsid w:val="000073B4"/>
    <w:rsid w:val="000100B4"/>
    <w:rsid w:val="00010AA7"/>
    <w:rsid w:val="000113AD"/>
    <w:rsid w:val="000124AB"/>
    <w:rsid w:val="00012846"/>
    <w:rsid w:val="000128EC"/>
    <w:rsid w:val="00013199"/>
    <w:rsid w:val="00013836"/>
    <w:rsid w:val="00015071"/>
    <w:rsid w:val="00016606"/>
    <w:rsid w:val="000171AC"/>
    <w:rsid w:val="00020046"/>
    <w:rsid w:val="000208D0"/>
    <w:rsid w:val="0002094C"/>
    <w:rsid w:val="00021371"/>
    <w:rsid w:val="00021ACA"/>
    <w:rsid w:val="00021FFF"/>
    <w:rsid w:val="00022647"/>
    <w:rsid w:val="00023175"/>
    <w:rsid w:val="00025744"/>
    <w:rsid w:val="0002684F"/>
    <w:rsid w:val="000269F8"/>
    <w:rsid w:val="00026BAD"/>
    <w:rsid w:val="00026D1B"/>
    <w:rsid w:val="00027402"/>
    <w:rsid w:val="00027725"/>
    <w:rsid w:val="00027B1F"/>
    <w:rsid w:val="00027CE2"/>
    <w:rsid w:val="00030F1E"/>
    <w:rsid w:val="00031D9A"/>
    <w:rsid w:val="00032149"/>
    <w:rsid w:val="0003228D"/>
    <w:rsid w:val="00033D83"/>
    <w:rsid w:val="00033FEC"/>
    <w:rsid w:val="000341D2"/>
    <w:rsid w:val="000350E6"/>
    <w:rsid w:val="0003569B"/>
    <w:rsid w:val="000368D1"/>
    <w:rsid w:val="00036DAF"/>
    <w:rsid w:val="00041A0D"/>
    <w:rsid w:val="00043171"/>
    <w:rsid w:val="0004534F"/>
    <w:rsid w:val="0004603D"/>
    <w:rsid w:val="00046321"/>
    <w:rsid w:val="00046F57"/>
    <w:rsid w:val="00047FFE"/>
    <w:rsid w:val="00051279"/>
    <w:rsid w:val="00051ED9"/>
    <w:rsid w:val="00052CCD"/>
    <w:rsid w:val="00053435"/>
    <w:rsid w:val="00053974"/>
    <w:rsid w:val="00053BC0"/>
    <w:rsid w:val="00053C2E"/>
    <w:rsid w:val="00053DD2"/>
    <w:rsid w:val="000545B1"/>
    <w:rsid w:val="00054874"/>
    <w:rsid w:val="000549AC"/>
    <w:rsid w:val="00054F53"/>
    <w:rsid w:val="00057046"/>
    <w:rsid w:val="00057EE3"/>
    <w:rsid w:val="00060303"/>
    <w:rsid w:val="00060F31"/>
    <w:rsid w:val="000630E0"/>
    <w:rsid w:val="000634C5"/>
    <w:rsid w:val="000642FD"/>
    <w:rsid w:val="00064D1E"/>
    <w:rsid w:val="000653ED"/>
    <w:rsid w:val="00065576"/>
    <w:rsid w:val="000670FA"/>
    <w:rsid w:val="0006774A"/>
    <w:rsid w:val="0007116C"/>
    <w:rsid w:val="000711C2"/>
    <w:rsid w:val="00072814"/>
    <w:rsid w:val="00072F82"/>
    <w:rsid w:val="00073A86"/>
    <w:rsid w:val="00074056"/>
    <w:rsid w:val="000742DF"/>
    <w:rsid w:val="00075284"/>
    <w:rsid w:val="00075C01"/>
    <w:rsid w:val="0007627D"/>
    <w:rsid w:val="00076CD4"/>
    <w:rsid w:val="00082C74"/>
    <w:rsid w:val="00082EF4"/>
    <w:rsid w:val="00083831"/>
    <w:rsid w:val="00084B11"/>
    <w:rsid w:val="00085A74"/>
    <w:rsid w:val="00085B5A"/>
    <w:rsid w:val="00085BCE"/>
    <w:rsid w:val="00086313"/>
    <w:rsid w:val="000867F2"/>
    <w:rsid w:val="00086FB3"/>
    <w:rsid w:val="000913CE"/>
    <w:rsid w:val="000925EA"/>
    <w:rsid w:val="00093B96"/>
    <w:rsid w:val="00094122"/>
    <w:rsid w:val="00094563"/>
    <w:rsid w:val="00095E5F"/>
    <w:rsid w:val="000969BE"/>
    <w:rsid w:val="00096BE8"/>
    <w:rsid w:val="00097972"/>
    <w:rsid w:val="0009797B"/>
    <w:rsid w:val="000A1CC7"/>
    <w:rsid w:val="000A1FA4"/>
    <w:rsid w:val="000A2F01"/>
    <w:rsid w:val="000A3A18"/>
    <w:rsid w:val="000A5421"/>
    <w:rsid w:val="000A5655"/>
    <w:rsid w:val="000A58A3"/>
    <w:rsid w:val="000A5DE7"/>
    <w:rsid w:val="000B0B29"/>
    <w:rsid w:val="000B1B05"/>
    <w:rsid w:val="000B247F"/>
    <w:rsid w:val="000B25C1"/>
    <w:rsid w:val="000B2C6C"/>
    <w:rsid w:val="000B3A71"/>
    <w:rsid w:val="000B4BD0"/>
    <w:rsid w:val="000B54F0"/>
    <w:rsid w:val="000B64E2"/>
    <w:rsid w:val="000B75D0"/>
    <w:rsid w:val="000B7D0D"/>
    <w:rsid w:val="000B7EE8"/>
    <w:rsid w:val="000B7F6A"/>
    <w:rsid w:val="000C0A52"/>
    <w:rsid w:val="000C10BB"/>
    <w:rsid w:val="000C2E3E"/>
    <w:rsid w:val="000C2EA2"/>
    <w:rsid w:val="000C40BD"/>
    <w:rsid w:val="000C55A3"/>
    <w:rsid w:val="000C5DFD"/>
    <w:rsid w:val="000C5E4D"/>
    <w:rsid w:val="000C60A2"/>
    <w:rsid w:val="000C7491"/>
    <w:rsid w:val="000C7651"/>
    <w:rsid w:val="000C7CF1"/>
    <w:rsid w:val="000D0616"/>
    <w:rsid w:val="000D0E2C"/>
    <w:rsid w:val="000D2F0A"/>
    <w:rsid w:val="000D38BC"/>
    <w:rsid w:val="000D40F0"/>
    <w:rsid w:val="000D5AA8"/>
    <w:rsid w:val="000D5C47"/>
    <w:rsid w:val="000D5EA1"/>
    <w:rsid w:val="000D6627"/>
    <w:rsid w:val="000D771B"/>
    <w:rsid w:val="000E25F5"/>
    <w:rsid w:val="000E2803"/>
    <w:rsid w:val="000E34D7"/>
    <w:rsid w:val="000E46C8"/>
    <w:rsid w:val="000E473C"/>
    <w:rsid w:val="000E4E58"/>
    <w:rsid w:val="000E51B1"/>
    <w:rsid w:val="000E52A3"/>
    <w:rsid w:val="000E59B6"/>
    <w:rsid w:val="000E671E"/>
    <w:rsid w:val="000E6F85"/>
    <w:rsid w:val="000E7102"/>
    <w:rsid w:val="000E7A96"/>
    <w:rsid w:val="000E7D72"/>
    <w:rsid w:val="000F0A93"/>
    <w:rsid w:val="000F1B02"/>
    <w:rsid w:val="000F2C4D"/>
    <w:rsid w:val="000F3BB1"/>
    <w:rsid w:val="000F498C"/>
    <w:rsid w:val="000F5CBB"/>
    <w:rsid w:val="000F65FD"/>
    <w:rsid w:val="000F6F88"/>
    <w:rsid w:val="000F7B1F"/>
    <w:rsid w:val="000F7D2B"/>
    <w:rsid w:val="000F7E2A"/>
    <w:rsid w:val="00101264"/>
    <w:rsid w:val="0010356A"/>
    <w:rsid w:val="00103C1D"/>
    <w:rsid w:val="001041C6"/>
    <w:rsid w:val="0010435B"/>
    <w:rsid w:val="00104ABA"/>
    <w:rsid w:val="00104E5B"/>
    <w:rsid w:val="00105095"/>
    <w:rsid w:val="001060A5"/>
    <w:rsid w:val="001077A3"/>
    <w:rsid w:val="001077E9"/>
    <w:rsid w:val="00110D62"/>
    <w:rsid w:val="0011112E"/>
    <w:rsid w:val="00112ABD"/>
    <w:rsid w:val="00113A9B"/>
    <w:rsid w:val="00114E3B"/>
    <w:rsid w:val="001150F9"/>
    <w:rsid w:val="0011594C"/>
    <w:rsid w:val="00115F5D"/>
    <w:rsid w:val="00121080"/>
    <w:rsid w:val="00122D41"/>
    <w:rsid w:val="00122D4B"/>
    <w:rsid w:val="00122DCD"/>
    <w:rsid w:val="00124A36"/>
    <w:rsid w:val="00124C2A"/>
    <w:rsid w:val="00124DBC"/>
    <w:rsid w:val="001250E4"/>
    <w:rsid w:val="00126BEB"/>
    <w:rsid w:val="0012730E"/>
    <w:rsid w:val="00130C5D"/>
    <w:rsid w:val="00131C9D"/>
    <w:rsid w:val="0013244E"/>
    <w:rsid w:val="001328EB"/>
    <w:rsid w:val="00132B13"/>
    <w:rsid w:val="00132F21"/>
    <w:rsid w:val="00133B44"/>
    <w:rsid w:val="001358D6"/>
    <w:rsid w:val="00136610"/>
    <w:rsid w:val="00137C08"/>
    <w:rsid w:val="001409C2"/>
    <w:rsid w:val="001413D2"/>
    <w:rsid w:val="00142254"/>
    <w:rsid w:val="001422A5"/>
    <w:rsid w:val="00142367"/>
    <w:rsid w:val="001427AF"/>
    <w:rsid w:val="0014357E"/>
    <w:rsid w:val="00143C82"/>
    <w:rsid w:val="00144D45"/>
    <w:rsid w:val="001453BF"/>
    <w:rsid w:val="00145936"/>
    <w:rsid w:val="001461B1"/>
    <w:rsid w:val="001473BA"/>
    <w:rsid w:val="00147511"/>
    <w:rsid w:val="001502EC"/>
    <w:rsid w:val="001506E1"/>
    <w:rsid w:val="001512DA"/>
    <w:rsid w:val="00152384"/>
    <w:rsid w:val="00152D83"/>
    <w:rsid w:val="00153394"/>
    <w:rsid w:val="00154AF8"/>
    <w:rsid w:val="0015500D"/>
    <w:rsid w:val="001556CE"/>
    <w:rsid w:val="00155992"/>
    <w:rsid w:val="00157029"/>
    <w:rsid w:val="00157426"/>
    <w:rsid w:val="00157770"/>
    <w:rsid w:val="001578DF"/>
    <w:rsid w:val="00157D72"/>
    <w:rsid w:val="001610E6"/>
    <w:rsid w:val="00164A58"/>
    <w:rsid w:val="00164A77"/>
    <w:rsid w:val="00164B6C"/>
    <w:rsid w:val="00166D9E"/>
    <w:rsid w:val="001707F1"/>
    <w:rsid w:val="001709B7"/>
    <w:rsid w:val="00171902"/>
    <w:rsid w:val="0017256B"/>
    <w:rsid w:val="001730A8"/>
    <w:rsid w:val="0017353B"/>
    <w:rsid w:val="001749D8"/>
    <w:rsid w:val="00174A6C"/>
    <w:rsid w:val="00174E21"/>
    <w:rsid w:val="001756B2"/>
    <w:rsid w:val="00175FB3"/>
    <w:rsid w:val="00176D87"/>
    <w:rsid w:val="001779D1"/>
    <w:rsid w:val="00180AD1"/>
    <w:rsid w:val="0018383A"/>
    <w:rsid w:val="00183B8A"/>
    <w:rsid w:val="00184383"/>
    <w:rsid w:val="00185270"/>
    <w:rsid w:val="0018585F"/>
    <w:rsid w:val="00185D93"/>
    <w:rsid w:val="00186FDC"/>
    <w:rsid w:val="001870DB"/>
    <w:rsid w:val="00187708"/>
    <w:rsid w:val="00191F64"/>
    <w:rsid w:val="0019373E"/>
    <w:rsid w:val="001944DA"/>
    <w:rsid w:val="00194726"/>
    <w:rsid w:val="001953AC"/>
    <w:rsid w:val="00196AB3"/>
    <w:rsid w:val="00196F2C"/>
    <w:rsid w:val="001972E8"/>
    <w:rsid w:val="001A0192"/>
    <w:rsid w:val="001A0856"/>
    <w:rsid w:val="001A10C1"/>
    <w:rsid w:val="001A1AD3"/>
    <w:rsid w:val="001A4D6C"/>
    <w:rsid w:val="001A4DEE"/>
    <w:rsid w:val="001A51D6"/>
    <w:rsid w:val="001A55D8"/>
    <w:rsid w:val="001A5799"/>
    <w:rsid w:val="001A5913"/>
    <w:rsid w:val="001A5BE9"/>
    <w:rsid w:val="001A5D65"/>
    <w:rsid w:val="001A696D"/>
    <w:rsid w:val="001A7856"/>
    <w:rsid w:val="001B01EF"/>
    <w:rsid w:val="001B0B41"/>
    <w:rsid w:val="001B0CFC"/>
    <w:rsid w:val="001B133E"/>
    <w:rsid w:val="001B13CD"/>
    <w:rsid w:val="001B22C7"/>
    <w:rsid w:val="001B28B4"/>
    <w:rsid w:val="001B330C"/>
    <w:rsid w:val="001B3BAB"/>
    <w:rsid w:val="001B4B3E"/>
    <w:rsid w:val="001B4C6E"/>
    <w:rsid w:val="001B60E7"/>
    <w:rsid w:val="001B6726"/>
    <w:rsid w:val="001C000B"/>
    <w:rsid w:val="001C0058"/>
    <w:rsid w:val="001C17DA"/>
    <w:rsid w:val="001C266A"/>
    <w:rsid w:val="001C4D37"/>
    <w:rsid w:val="001C51FB"/>
    <w:rsid w:val="001C5B1A"/>
    <w:rsid w:val="001C6A55"/>
    <w:rsid w:val="001C6D0A"/>
    <w:rsid w:val="001C71DF"/>
    <w:rsid w:val="001D0366"/>
    <w:rsid w:val="001D0919"/>
    <w:rsid w:val="001D1DAD"/>
    <w:rsid w:val="001D2D3A"/>
    <w:rsid w:val="001D4F97"/>
    <w:rsid w:val="001D4FA3"/>
    <w:rsid w:val="001D5293"/>
    <w:rsid w:val="001D5769"/>
    <w:rsid w:val="001D72CF"/>
    <w:rsid w:val="001E03C3"/>
    <w:rsid w:val="001E1262"/>
    <w:rsid w:val="001E20AB"/>
    <w:rsid w:val="001E3332"/>
    <w:rsid w:val="001E3F9F"/>
    <w:rsid w:val="001E4096"/>
    <w:rsid w:val="001E4A91"/>
    <w:rsid w:val="001E4C93"/>
    <w:rsid w:val="001E57C6"/>
    <w:rsid w:val="001E6000"/>
    <w:rsid w:val="001F0B39"/>
    <w:rsid w:val="001F0CC0"/>
    <w:rsid w:val="001F17DA"/>
    <w:rsid w:val="001F1C38"/>
    <w:rsid w:val="001F2C06"/>
    <w:rsid w:val="001F3179"/>
    <w:rsid w:val="001F4D68"/>
    <w:rsid w:val="001F4DBB"/>
    <w:rsid w:val="001F51BF"/>
    <w:rsid w:val="001F565E"/>
    <w:rsid w:val="001F5C66"/>
    <w:rsid w:val="001F5E6E"/>
    <w:rsid w:val="001F5FD3"/>
    <w:rsid w:val="001F758D"/>
    <w:rsid w:val="001F78E1"/>
    <w:rsid w:val="001F7C56"/>
    <w:rsid w:val="00200789"/>
    <w:rsid w:val="00201D2B"/>
    <w:rsid w:val="00204011"/>
    <w:rsid w:val="002051E2"/>
    <w:rsid w:val="0020520D"/>
    <w:rsid w:val="002054E5"/>
    <w:rsid w:val="00205E02"/>
    <w:rsid w:val="00205F32"/>
    <w:rsid w:val="00206FD1"/>
    <w:rsid w:val="00207A1E"/>
    <w:rsid w:val="00207DFF"/>
    <w:rsid w:val="00207F17"/>
    <w:rsid w:val="00210604"/>
    <w:rsid w:val="00211828"/>
    <w:rsid w:val="00211BC6"/>
    <w:rsid w:val="002124EA"/>
    <w:rsid w:val="00213137"/>
    <w:rsid w:val="00214831"/>
    <w:rsid w:val="00214B34"/>
    <w:rsid w:val="002151F2"/>
    <w:rsid w:val="00215286"/>
    <w:rsid w:val="0022071A"/>
    <w:rsid w:val="002209AC"/>
    <w:rsid w:val="002209FB"/>
    <w:rsid w:val="00221014"/>
    <w:rsid w:val="00221060"/>
    <w:rsid w:val="00221112"/>
    <w:rsid w:val="00221586"/>
    <w:rsid w:val="00221C7C"/>
    <w:rsid w:val="00222DF3"/>
    <w:rsid w:val="00225415"/>
    <w:rsid w:val="00225A3B"/>
    <w:rsid w:val="002261BF"/>
    <w:rsid w:val="002268E3"/>
    <w:rsid w:val="00226BDD"/>
    <w:rsid w:val="002278B3"/>
    <w:rsid w:val="00230039"/>
    <w:rsid w:val="00232A8C"/>
    <w:rsid w:val="00232AE4"/>
    <w:rsid w:val="00233D93"/>
    <w:rsid w:val="00233E64"/>
    <w:rsid w:val="002346DB"/>
    <w:rsid w:val="002348A8"/>
    <w:rsid w:val="00234C9F"/>
    <w:rsid w:val="00235308"/>
    <w:rsid w:val="00235929"/>
    <w:rsid w:val="00236EE3"/>
    <w:rsid w:val="0024008F"/>
    <w:rsid w:val="002402A1"/>
    <w:rsid w:val="00240310"/>
    <w:rsid w:val="002408F2"/>
    <w:rsid w:val="00240A0F"/>
    <w:rsid w:val="00240C10"/>
    <w:rsid w:val="00241A0A"/>
    <w:rsid w:val="00243805"/>
    <w:rsid w:val="00243A90"/>
    <w:rsid w:val="00243AAF"/>
    <w:rsid w:val="002451FC"/>
    <w:rsid w:val="00245759"/>
    <w:rsid w:val="00246532"/>
    <w:rsid w:val="00247C56"/>
    <w:rsid w:val="002501E6"/>
    <w:rsid w:val="002505BD"/>
    <w:rsid w:val="00251CB0"/>
    <w:rsid w:val="0025202D"/>
    <w:rsid w:val="00253AC0"/>
    <w:rsid w:val="00254137"/>
    <w:rsid w:val="0025496C"/>
    <w:rsid w:val="002553FA"/>
    <w:rsid w:val="002562C9"/>
    <w:rsid w:val="00256B54"/>
    <w:rsid w:val="00256E66"/>
    <w:rsid w:val="00256EF2"/>
    <w:rsid w:val="00257A4D"/>
    <w:rsid w:val="00260568"/>
    <w:rsid w:val="00261661"/>
    <w:rsid w:val="0026171C"/>
    <w:rsid w:val="00262978"/>
    <w:rsid w:val="00262AA8"/>
    <w:rsid w:val="00264F4B"/>
    <w:rsid w:val="0026674F"/>
    <w:rsid w:val="0026707B"/>
    <w:rsid w:val="0026762A"/>
    <w:rsid w:val="00270583"/>
    <w:rsid w:val="00270773"/>
    <w:rsid w:val="00270CC1"/>
    <w:rsid w:val="00272171"/>
    <w:rsid w:val="002726E4"/>
    <w:rsid w:val="00272B6A"/>
    <w:rsid w:val="00273607"/>
    <w:rsid w:val="0027410A"/>
    <w:rsid w:val="002744CD"/>
    <w:rsid w:val="0027488A"/>
    <w:rsid w:val="00275522"/>
    <w:rsid w:val="00275614"/>
    <w:rsid w:val="00275A5E"/>
    <w:rsid w:val="0027684B"/>
    <w:rsid w:val="00277A61"/>
    <w:rsid w:val="002804F2"/>
    <w:rsid w:val="00280E13"/>
    <w:rsid w:val="002817B0"/>
    <w:rsid w:val="0028223E"/>
    <w:rsid w:val="002831F2"/>
    <w:rsid w:val="0028359F"/>
    <w:rsid w:val="002850AE"/>
    <w:rsid w:val="00285B2C"/>
    <w:rsid w:val="00286429"/>
    <w:rsid w:val="0028689F"/>
    <w:rsid w:val="00286C6E"/>
    <w:rsid w:val="002870ED"/>
    <w:rsid w:val="002875FE"/>
    <w:rsid w:val="00287F8A"/>
    <w:rsid w:val="00290324"/>
    <w:rsid w:val="002912BF"/>
    <w:rsid w:val="002919FF"/>
    <w:rsid w:val="002942D7"/>
    <w:rsid w:val="00296B0B"/>
    <w:rsid w:val="00297A4B"/>
    <w:rsid w:val="00297C01"/>
    <w:rsid w:val="002A0B08"/>
    <w:rsid w:val="002A244A"/>
    <w:rsid w:val="002A26DE"/>
    <w:rsid w:val="002A4578"/>
    <w:rsid w:val="002A5AEE"/>
    <w:rsid w:val="002A5D3A"/>
    <w:rsid w:val="002A640B"/>
    <w:rsid w:val="002A7715"/>
    <w:rsid w:val="002A7E38"/>
    <w:rsid w:val="002B0476"/>
    <w:rsid w:val="002B04AE"/>
    <w:rsid w:val="002B0C5C"/>
    <w:rsid w:val="002B161D"/>
    <w:rsid w:val="002B2081"/>
    <w:rsid w:val="002B2CC6"/>
    <w:rsid w:val="002B2CDD"/>
    <w:rsid w:val="002B2D19"/>
    <w:rsid w:val="002B31A1"/>
    <w:rsid w:val="002B3C91"/>
    <w:rsid w:val="002B3D4E"/>
    <w:rsid w:val="002B3DB4"/>
    <w:rsid w:val="002B3EED"/>
    <w:rsid w:val="002B442C"/>
    <w:rsid w:val="002B70D8"/>
    <w:rsid w:val="002B7D40"/>
    <w:rsid w:val="002C074C"/>
    <w:rsid w:val="002C0E2D"/>
    <w:rsid w:val="002C1F00"/>
    <w:rsid w:val="002C380D"/>
    <w:rsid w:val="002C4EDE"/>
    <w:rsid w:val="002C5892"/>
    <w:rsid w:val="002C595D"/>
    <w:rsid w:val="002C5C88"/>
    <w:rsid w:val="002C7347"/>
    <w:rsid w:val="002C75C6"/>
    <w:rsid w:val="002D1044"/>
    <w:rsid w:val="002D1214"/>
    <w:rsid w:val="002D2BC1"/>
    <w:rsid w:val="002D33D3"/>
    <w:rsid w:val="002D3FF5"/>
    <w:rsid w:val="002D437B"/>
    <w:rsid w:val="002D4B3A"/>
    <w:rsid w:val="002D575F"/>
    <w:rsid w:val="002D7111"/>
    <w:rsid w:val="002E0315"/>
    <w:rsid w:val="002E17C4"/>
    <w:rsid w:val="002E1ADF"/>
    <w:rsid w:val="002E1E06"/>
    <w:rsid w:val="002E1E9B"/>
    <w:rsid w:val="002E3043"/>
    <w:rsid w:val="002E3B62"/>
    <w:rsid w:val="002E4961"/>
    <w:rsid w:val="002E504B"/>
    <w:rsid w:val="002E5576"/>
    <w:rsid w:val="002E5D26"/>
    <w:rsid w:val="002E5E09"/>
    <w:rsid w:val="002E6043"/>
    <w:rsid w:val="002E6148"/>
    <w:rsid w:val="002E6D3F"/>
    <w:rsid w:val="002F00B6"/>
    <w:rsid w:val="002F0765"/>
    <w:rsid w:val="002F14E7"/>
    <w:rsid w:val="002F3DAB"/>
    <w:rsid w:val="002F442B"/>
    <w:rsid w:val="002F46A6"/>
    <w:rsid w:val="002F4816"/>
    <w:rsid w:val="002F6E13"/>
    <w:rsid w:val="002F7502"/>
    <w:rsid w:val="00300499"/>
    <w:rsid w:val="00300AFF"/>
    <w:rsid w:val="00300DAA"/>
    <w:rsid w:val="00301CD4"/>
    <w:rsid w:val="00301CD8"/>
    <w:rsid w:val="00301E8C"/>
    <w:rsid w:val="0030378C"/>
    <w:rsid w:val="003037F5"/>
    <w:rsid w:val="00303838"/>
    <w:rsid w:val="00304B21"/>
    <w:rsid w:val="00304D46"/>
    <w:rsid w:val="003050FC"/>
    <w:rsid w:val="00306DB3"/>
    <w:rsid w:val="0031525E"/>
    <w:rsid w:val="0031529B"/>
    <w:rsid w:val="00316245"/>
    <w:rsid w:val="0031657F"/>
    <w:rsid w:val="00316E47"/>
    <w:rsid w:val="00317E68"/>
    <w:rsid w:val="00320518"/>
    <w:rsid w:val="00320C94"/>
    <w:rsid w:val="00321309"/>
    <w:rsid w:val="00321521"/>
    <w:rsid w:val="00323D9F"/>
    <w:rsid w:val="00323E82"/>
    <w:rsid w:val="00324C75"/>
    <w:rsid w:val="00324C78"/>
    <w:rsid w:val="0032573D"/>
    <w:rsid w:val="00325D57"/>
    <w:rsid w:val="00325DD2"/>
    <w:rsid w:val="00326197"/>
    <w:rsid w:val="00326F2A"/>
    <w:rsid w:val="003305D6"/>
    <w:rsid w:val="00331192"/>
    <w:rsid w:val="0033127F"/>
    <w:rsid w:val="00331AB5"/>
    <w:rsid w:val="00331EC8"/>
    <w:rsid w:val="003333ED"/>
    <w:rsid w:val="00333838"/>
    <w:rsid w:val="0033583C"/>
    <w:rsid w:val="003364CA"/>
    <w:rsid w:val="00337217"/>
    <w:rsid w:val="003376BF"/>
    <w:rsid w:val="00340AD6"/>
    <w:rsid w:val="0034138E"/>
    <w:rsid w:val="00343347"/>
    <w:rsid w:val="00343BDD"/>
    <w:rsid w:val="00344290"/>
    <w:rsid w:val="00345287"/>
    <w:rsid w:val="00345848"/>
    <w:rsid w:val="00350278"/>
    <w:rsid w:val="0035050E"/>
    <w:rsid w:val="00350666"/>
    <w:rsid w:val="00351D8A"/>
    <w:rsid w:val="003524F9"/>
    <w:rsid w:val="00353284"/>
    <w:rsid w:val="00354F1C"/>
    <w:rsid w:val="0035583D"/>
    <w:rsid w:val="00355DA3"/>
    <w:rsid w:val="0035604B"/>
    <w:rsid w:val="0035753D"/>
    <w:rsid w:val="003605F8"/>
    <w:rsid w:val="00361A39"/>
    <w:rsid w:val="00361B98"/>
    <w:rsid w:val="00362804"/>
    <w:rsid w:val="003636FA"/>
    <w:rsid w:val="00364D32"/>
    <w:rsid w:val="003659C9"/>
    <w:rsid w:val="00365A63"/>
    <w:rsid w:val="00367216"/>
    <w:rsid w:val="00367D29"/>
    <w:rsid w:val="003709F5"/>
    <w:rsid w:val="00371558"/>
    <w:rsid w:val="0037158D"/>
    <w:rsid w:val="00371F65"/>
    <w:rsid w:val="003727EE"/>
    <w:rsid w:val="0037329B"/>
    <w:rsid w:val="00373A59"/>
    <w:rsid w:val="00373B72"/>
    <w:rsid w:val="00374803"/>
    <w:rsid w:val="00375965"/>
    <w:rsid w:val="0037621F"/>
    <w:rsid w:val="00381001"/>
    <w:rsid w:val="00381860"/>
    <w:rsid w:val="003821D2"/>
    <w:rsid w:val="00382202"/>
    <w:rsid w:val="003824E7"/>
    <w:rsid w:val="00382660"/>
    <w:rsid w:val="00382FBE"/>
    <w:rsid w:val="00383A2F"/>
    <w:rsid w:val="00384AD1"/>
    <w:rsid w:val="0038524F"/>
    <w:rsid w:val="003853E1"/>
    <w:rsid w:val="00385B24"/>
    <w:rsid w:val="00387DBB"/>
    <w:rsid w:val="003900B9"/>
    <w:rsid w:val="00390DC0"/>
    <w:rsid w:val="00394BE4"/>
    <w:rsid w:val="0039516E"/>
    <w:rsid w:val="003958A2"/>
    <w:rsid w:val="00397BB2"/>
    <w:rsid w:val="003A0200"/>
    <w:rsid w:val="003A0FF8"/>
    <w:rsid w:val="003A156B"/>
    <w:rsid w:val="003A162E"/>
    <w:rsid w:val="003A1E92"/>
    <w:rsid w:val="003A21DA"/>
    <w:rsid w:val="003A24A0"/>
    <w:rsid w:val="003A283D"/>
    <w:rsid w:val="003A36DA"/>
    <w:rsid w:val="003A376D"/>
    <w:rsid w:val="003A4085"/>
    <w:rsid w:val="003A4ABB"/>
    <w:rsid w:val="003A6549"/>
    <w:rsid w:val="003A76E9"/>
    <w:rsid w:val="003A7A8A"/>
    <w:rsid w:val="003B0C93"/>
    <w:rsid w:val="003B1F41"/>
    <w:rsid w:val="003B205F"/>
    <w:rsid w:val="003B2974"/>
    <w:rsid w:val="003B2EE1"/>
    <w:rsid w:val="003B3201"/>
    <w:rsid w:val="003B4B9F"/>
    <w:rsid w:val="003B5C51"/>
    <w:rsid w:val="003B6232"/>
    <w:rsid w:val="003B6803"/>
    <w:rsid w:val="003B68BD"/>
    <w:rsid w:val="003B6B70"/>
    <w:rsid w:val="003B7716"/>
    <w:rsid w:val="003C00CA"/>
    <w:rsid w:val="003C0E97"/>
    <w:rsid w:val="003C2555"/>
    <w:rsid w:val="003C41C7"/>
    <w:rsid w:val="003C44ED"/>
    <w:rsid w:val="003C5EE4"/>
    <w:rsid w:val="003C6736"/>
    <w:rsid w:val="003C714D"/>
    <w:rsid w:val="003D0B7F"/>
    <w:rsid w:val="003D5773"/>
    <w:rsid w:val="003D63E6"/>
    <w:rsid w:val="003D6D6A"/>
    <w:rsid w:val="003D73DD"/>
    <w:rsid w:val="003D78EA"/>
    <w:rsid w:val="003E001F"/>
    <w:rsid w:val="003E019E"/>
    <w:rsid w:val="003E18F2"/>
    <w:rsid w:val="003E21FE"/>
    <w:rsid w:val="003E2634"/>
    <w:rsid w:val="003E2960"/>
    <w:rsid w:val="003E2A97"/>
    <w:rsid w:val="003E3846"/>
    <w:rsid w:val="003E55D7"/>
    <w:rsid w:val="003E5847"/>
    <w:rsid w:val="003E6385"/>
    <w:rsid w:val="003E678F"/>
    <w:rsid w:val="003E7962"/>
    <w:rsid w:val="003F0D13"/>
    <w:rsid w:val="003F122F"/>
    <w:rsid w:val="003F1804"/>
    <w:rsid w:val="003F1CBC"/>
    <w:rsid w:val="003F1E89"/>
    <w:rsid w:val="003F211B"/>
    <w:rsid w:val="003F243F"/>
    <w:rsid w:val="003F257C"/>
    <w:rsid w:val="003F2764"/>
    <w:rsid w:val="003F2D85"/>
    <w:rsid w:val="003F39CD"/>
    <w:rsid w:val="003F49E1"/>
    <w:rsid w:val="003F5505"/>
    <w:rsid w:val="003F6A4C"/>
    <w:rsid w:val="003F7531"/>
    <w:rsid w:val="003F773E"/>
    <w:rsid w:val="00400281"/>
    <w:rsid w:val="00405218"/>
    <w:rsid w:val="00405279"/>
    <w:rsid w:val="004061CE"/>
    <w:rsid w:val="004069DD"/>
    <w:rsid w:val="0040776F"/>
    <w:rsid w:val="004079EF"/>
    <w:rsid w:val="0041021A"/>
    <w:rsid w:val="004104C9"/>
    <w:rsid w:val="00410DAB"/>
    <w:rsid w:val="0041104C"/>
    <w:rsid w:val="004112B2"/>
    <w:rsid w:val="00412500"/>
    <w:rsid w:val="004139F1"/>
    <w:rsid w:val="00414278"/>
    <w:rsid w:val="00414E0E"/>
    <w:rsid w:val="0041641F"/>
    <w:rsid w:val="004174AA"/>
    <w:rsid w:val="00420648"/>
    <w:rsid w:val="00420E9A"/>
    <w:rsid w:val="0042110A"/>
    <w:rsid w:val="0042312C"/>
    <w:rsid w:val="00423317"/>
    <w:rsid w:val="004236C2"/>
    <w:rsid w:val="00423C3E"/>
    <w:rsid w:val="00425120"/>
    <w:rsid w:val="004263EA"/>
    <w:rsid w:val="00427829"/>
    <w:rsid w:val="00430061"/>
    <w:rsid w:val="00431965"/>
    <w:rsid w:val="00432794"/>
    <w:rsid w:val="004334F7"/>
    <w:rsid w:val="00433B7C"/>
    <w:rsid w:val="00433D6D"/>
    <w:rsid w:val="00434679"/>
    <w:rsid w:val="00435C4B"/>
    <w:rsid w:val="004364C8"/>
    <w:rsid w:val="00436915"/>
    <w:rsid w:val="00436997"/>
    <w:rsid w:val="00436DDD"/>
    <w:rsid w:val="00440255"/>
    <w:rsid w:val="00442B1A"/>
    <w:rsid w:val="0044309B"/>
    <w:rsid w:val="00443DA7"/>
    <w:rsid w:val="00443DCA"/>
    <w:rsid w:val="00444AD8"/>
    <w:rsid w:val="00444E80"/>
    <w:rsid w:val="00446323"/>
    <w:rsid w:val="004471E3"/>
    <w:rsid w:val="004473D2"/>
    <w:rsid w:val="00447E02"/>
    <w:rsid w:val="00447E26"/>
    <w:rsid w:val="00451211"/>
    <w:rsid w:val="004512DA"/>
    <w:rsid w:val="00451551"/>
    <w:rsid w:val="00452F63"/>
    <w:rsid w:val="0045456E"/>
    <w:rsid w:val="004554DD"/>
    <w:rsid w:val="004563A2"/>
    <w:rsid w:val="00456814"/>
    <w:rsid w:val="00456AA1"/>
    <w:rsid w:val="00456B21"/>
    <w:rsid w:val="00456DAB"/>
    <w:rsid w:val="00457485"/>
    <w:rsid w:val="00460447"/>
    <w:rsid w:val="00460522"/>
    <w:rsid w:val="00460657"/>
    <w:rsid w:val="00460E77"/>
    <w:rsid w:val="00461C2D"/>
    <w:rsid w:val="00461D9A"/>
    <w:rsid w:val="00462389"/>
    <w:rsid w:val="004623A4"/>
    <w:rsid w:val="004625FA"/>
    <w:rsid w:val="00462FAC"/>
    <w:rsid w:val="004635A5"/>
    <w:rsid w:val="0046470F"/>
    <w:rsid w:val="00465E52"/>
    <w:rsid w:val="00466503"/>
    <w:rsid w:val="00466685"/>
    <w:rsid w:val="00467328"/>
    <w:rsid w:val="0046789C"/>
    <w:rsid w:val="00467A80"/>
    <w:rsid w:val="00467FA3"/>
    <w:rsid w:val="00470844"/>
    <w:rsid w:val="00471722"/>
    <w:rsid w:val="00472105"/>
    <w:rsid w:val="00473424"/>
    <w:rsid w:val="00473490"/>
    <w:rsid w:val="00473602"/>
    <w:rsid w:val="00474049"/>
    <w:rsid w:val="00474A2C"/>
    <w:rsid w:val="00474E7E"/>
    <w:rsid w:val="00475893"/>
    <w:rsid w:val="004761B3"/>
    <w:rsid w:val="00476DD3"/>
    <w:rsid w:val="00480ED9"/>
    <w:rsid w:val="00484870"/>
    <w:rsid w:val="00484CF1"/>
    <w:rsid w:val="0048692C"/>
    <w:rsid w:val="00486BF1"/>
    <w:rsid w:val="00486CC1"/>
    <w:rsid w:val="0048756D"/>
    <w:rsid w:val="004879D0"/>
    <w:rsid w:val="004905A7"/>
    <w:rsid w:val="004909DA"/>
    <w:rsid w:val="00491395"/>
    <w:rsid w:val="004924A1"/>
    <w:rsid w:val="004950EF"/>
    <w:rsid w:val="00497177"/>
    <w:rsid w:val="00497BFB"/>
    <w:rsid w:val="004A030A"/>
    <w:rsid w:val="004A049D"/>
    <w:rsid w:val="004A1577"/>
    <w:rsid w:val="004A176C"/>
    <w:rsid w:val="004A1C2A"/>
    <w:rsid w:val="004A1D2E"/>
    <w:rsid w:val="004A3B94"/>
    <w:rsid w:val="004A3DE5"/>
    <w:rsid w:val="004A3EFC"/>
    <w:rsid w:val="004A4811"/>
    <w:rsid w:val="004A5171"/>
    <w:rsid w:val="004A550C"/>
    <w:rsid w:val="004A5834"/>
    <w:rsid w:val="004A679A"/>
    <w:rsid w:val="004A7271"/>
    <w:rsid w:val="004A7B5D"/>
    <w:rsid w:val="004B1A97"/>
    <w:rsid w:val="004B22AB"/>
    <w:rsid w:val="004B28A4"/>
    <w:rsid w:val="004B5BDB"/>
    <w:rsid w:val="004B63BC"/>
    <w:rsid w:val="004B6D98"/>
    <w:rsid w:val="004B7128"/>
    <w:rsid w:val="004B783C"/>
    <w:rsid w:val="004B7E75"/>
    <w:rsid w:val="004C19CB"/>
    <w:rsid w:val="004C2206"/>
    <w:rsid w:val="004C322D"/>
    <w:rsid w:val="004C37B9"/>
    <w:rsid w:val="004C46CE"/>
    <w:rsid w:val="004C615D"/>
    <w:rsid w:val="004C6450"/>
    <w:rsid w:val="004C6AB2"/>
    <w:rsid w:val="004D13A1"/>
    <w:rsid w:val="004D539E"/>
    <w:rsid w:val="004D58FF"/>
    <w:rsid w:val="004D5BCC"/>
    <w:rsid w:val="004D64E7"/>
    <w:rsid w:val="004D6551"/>
    <w:rsid w:val="004D6B32"/>
    <w:rsid w:val="004E0BF9"/>
    <w:rsid w:val="004E1126"/>
    <w:rsid w:val="004E2965"/>
    <w:rsid w:val="004E32E7"/>
    <w:rsid w:val="004E4216"/>
    <w:rsid w:val="004E4CFC"/>
    <w:rsid w:val="004E5726"/>
    <w:rsid w:val="004F1383"/>
    <w:rsid w:val="004F3855"/>
    <w:rsid w:val="004F48BF"/>
    <w:rsid w:val="004F4B00"/>
    <w:rsid w:val="004F5356"/>
    <w:rsid w:val="004F5708"/>
    <w:rsid w:val="004F5AA4"/>
    <w:rsid w:val="004F63CE"/>
    <w:rsid w:val="004F6491"/>
    <w:rsid w:val="004F7296"/>
    <w:rsid w:val="004F7303"/>
    <w:rsid w:val="0050008E"/>
    <w:rsid w:val="00500115"/>
    <w:rsid w:val="0050270D"/>
    <w:rsid w:val="0050337C"/>
    <w:rsid w:val="005037DC"/>
    <w:rsid w:val="0050426B"/>
    <w:rsid w:val="005046A6"/>
    <w:rsid w:val="005047D8"/>
    <w:rsid w:val="00505CF3"/>
    <w:rsid w:val="005062EE"/>
    <w:rsid w:val="005065D4"/>
    <w:rsid w:val="0050699A"/>
    <w:rsid w:val="00512601"/>
    <w:rsid w:val="005138DE"/>
    <w:rsid w:val="00514097"/>
    <w:rsid w:val="00514EC5"/>
    <w:rsid w:val="00515C8D"/>
    <w:rsid w:val="0051653F"/>
    <w:rsid w:val="00516A6C"/>
    <w:rsid w:val="00517058"/>
    <w:rsid w:val="00517551"/>
    <w:rsid w:val="00517800"/>
    <w:rsid w:val="00517AB0"/>
    <w:rsid w:val="00517E40"/>
    <w:rsid w:val="00520A99"/>
    <w:rsid w:val="005210F6"/>
    <w:rsid w:val="00521D79"/>
    <w:rsid w:val="005222C7"/>
    <w:rsid w:val="00522B4E"/>
    <w:rsid w:val="00523CF0"/>
    <w:rsid w:val="005268FB"/>
    <w:rsid w:val="00526EC5"/>
    <w:rsid w:val="00526EDA"/>
    <w:rsid w:val="00527243"/>
    <w:rsid w:val="0053090A"/>
    <w:rsid w:val="00530D44"/>
    <w:rsid w:val="00530F21"/>
    <w:rsid w:val="005313ED"/>
    <w:rsid w:val="005335D6"/>
    <w:rsid w:val="005342B9"/>
    <w:rsid w:val="00534C8C"/>
    <w:rsid w:val="00535005"/>
    <w:rsid w:val="00535E89"/>
    <w:rsid w:val="0053694A"/>
    <w:rsid w:val="00540415"/>
    <w:rsid w:val="00540793"/>
    <w:rsid w:val="0054115D"/>
    <w:rsid w:val="00541232"/>
    <w:rsid w:val="00541B45"/>
    <w:rsid w:val="00542685"/>
    <w:rsid w:val="00543012"/>
    <w:rsid w:val="00544797"/>
    <w:rsid w:val="005449E1"/>
    <w:rsid w:val="005454A4"/>
    <w:rsid w:val="00545D2C"/>
    <w:rsid w:val="00545D44"/>
    <w:rsid w:val="00550453"/>
    <w:rsid w:val="00551CA3"/>
    <w:rsid w:val="0055272A"/>
    <w:rsid w:val="00553165"/>
    <w:rsid w:val="0055351D"/>
    <w:rsid w:val="00554755"/>
    <w:rsid w:val="005568A5"/>
    <w:rsid w:val="005574CF"/>
    <w:rsid w:val="00557983"/>
    <w:rsid w:val="0056006B"/>
    <w:rsid w:val="00560329"/>
    <w:rsid w:val="005607DE"/>
    <w:rsid w:val="005608E5"/>
    <w:rsid w:val="00560EBC"/>
    <w:rsid w:val="00564907"/>
    <w:rsid w:val="0056598D"/>
    <w:rsid w:val="00565FF4"/>
    <w:rsid w:val="005664FA"/>
    <w:rsid w:val="0056685F"/>
    <w:rsid w:val="00567404"/>
    <w:rsid w:val="0057070D"/>
    <w:rsid w:val="00570D78"/>
    <w:rsid w:val="0057136B"/>
    <w:rsid w:val="00571C9F"/>
    <w:rsid w:val="00571F22"/>
    <w:rsid w:val="00572E68"/>
    <w:rsid w:val="005735DB"/>
    <w:rsid w:val="005737C0"/>
    <w:rsid w:val="005741B7"/>
    <w:rsid w:val="005748DD"/>
    <w:rsid w:val="00574E57"/>
    <w:rsid w:val="00576B7A"/>
    <w:rsid w:val="00576FC2"/>
    <w:rsid w:val="00577B7C"/>
    <w:rsid w:val="00580351"/>
    <w:rsid w:val="00580FA2"/>
    <w:rsid w:val="00581286"/>
    <w:rsid w:val="00581794"/>
    <w:rsid w:val="00582009"/>
    <w:rsid w:val="00582889"/>
    <w:rsid w:val="00582F4D"/>
    <w:rsid w:val="0058348B"/>
    <w:rsid w:val="00583F96"/>
    <w:rsid w:val="005851BB"/>
    <w:rsid w:val="00586CF0"/>
    <w:rsid w:val="0059016F"/>
    <w:rsid w:val="005906AD"/>
    <w:rsid w:val="00590C90"/>
    <w:rsid w:val="005928E5"/>
    <w:rsid w:val="00592A25"/>
    <w:rsid w:val="00592BCE"/>
    <w:rsid w:val="00594268"/>
    <w:rsid w:val="0059465E"/>
    <w:rsid w:val="0059515A"/>
    <w:rsid w:val="005966A9"/>
    <w:rsid w:val="005967D0"/>
    <w:rsid w:val="005974F2"/>
    <w:rsid w:val="00597535"/>
    <w:rsid w:val="00597AE6"/>
    <w:rsid w:val="00597C1F"/>
    <w:rsid w:val="005A009C"/>
    <w:rsid w:val="005A0117"/>
    <w:rsid w:val="005A4629"/>
    <w:rsid w:val="005A4840"/>
    <w:rsid w:val="005A7260"/>
    <w:rsid w:val="005A75F1"/>
    <w:rsid w:val="005A7F3A"/>
    <w:rsid w:val="005B01EC"/>
    <w:rsid w:val="005B0AE8"/>
    <w:rsid w:val="005B1FFB"/>
    <w:rsid w:val="005B3B89"/>
    <w:rsid w:val="005B49FF"/>
    <w:rsid w:val="005B4D9B"/>
    <w:rsid w:val="005B4E0F"/>
    <w:rsid w:val="005B500E"/>
    <w:rsid w:val="005B67DA"/>
    <w:rsid w:val="005B7193"/>
    <w:rsid w:val="005B79E4"/>
    <w:rsid w:val="005B7B70"/>
    <w:rsid w:val="005C10C3"/>
    <w:rsid w:val="005C2EE9"/>
    <w:rsid w:val="005C3030"/>
    <w:rsid w:val="005C3CAD"/>
    <w:rsid w:val="005C3CF1"/>
    <w:rsid w:val="005C4472"/>
    <w:rsid w:val="005C4F13"/>
    <w:rsid w:val="005C6938"/>
    <w:rsid w:val="005C7574"/>
    <w:rsid w:val="005C76C7"/>
    <w:rsid w:val="005C7A5B"/>
    <w:rsid w:val="005D0500"/>
    <w:rsid w:val="005D1131"/>
    <w:rsid w:val="005D16A5"/>
    <w:rsid w:val="005D177C"/>
    <w:rsid w:val="005D1B01"/>
    <w:rsid w:val="005D2D8C"/>
    <w:rsid w:val="005D2DC6"/>
    <w:rsid w:val="005D474F"/>
    <w:rsid w:val="005D60DB"/>
    <w:rsid w:val="005E1C95"/>
    <w:rsid w:val="005E3E17"/>
    <w:rsid w:val="005E4399"/>
    <w:rsid w:val="005E4EA0"/>
    <w:rsid w:val="005E54E7"/>
    <w:rsid w:val="005E5F0E"/>
    <w:rsid w:val="005E63F0"/>
    <w:rsid w:val="005E6A35"/>
    <w:rsid w:val="005E6D35"/>
    <w:rsid w:val="005E78CD"/>
    <w:rsid w:val="005F1843"/>
    <w:rsid w:val="005F1ACE"/>
    <w:rsid w:val="005F29CC"/>
    <w:rsid w:val="005F2D28"/>
    <w:rsid w:val="005F3C24"/>
    <w:rsid w:val="005F492F"/>
    <w:rsid w:val="005F6D1D"/>
    <w:rsid w:val="005F6DEE"/>
    <w:rsid w:val="005F78E0"/>
    <w:rsid w:val="005F7B90"/>
    <w:rsid w:val="00600C2F"/>
    <w:rsid w:val="00600C8A"/>
    <w:rsid w:val="0060151C"/>
    <w:rsid w:val="00602777"/>
    <w:rsid w:val="00602CA2"/>
    <w:rsid w:val="00603A62"/>
    <w:rsid w:val="00606025"/>
    <w:rsid w:val="00607417"/>
    <w:rsid w:val="0061027F"/>
    <w:rsid w:val="0061086A"/>
    <w:rsid w:val="00612219"/>
    <w:rsid w:val="006138A6"/>
    <w:rsid w:val="006139C5"/>
    <w:rsid w:val="0061484D"/>
    <w:rsid w:val="00614BEB"/>
    <w:rsid w:val="006153B0"/>
    <w:rsid w:val="00615783"/>
    <w:rsid w:val="00615811"/>
    <w:rsid w:val="00615ADB"/>
    <w:rsid w:val="00615B52"/>
    <w:rsid w:val="00616DC8"/>
    <w:rsid w:val="006179FA"/>
    <w:rsid w:val="0062079B"/>
    <w:rsid w:val="00621439"/>
    <w:rsid w:val="00621904"/>
    <w:rsid w:val="0062211B"/>
    <w:rsid w:val="00624B9C"/>
    <w:rsid w:val="00626C50"/>
    <w:rsid w:val="0062718B"/>
    <w:rsid w:val="0062730D"/>
    <w:rsid w:val="00627829"/>
    <w:rsid w:val="0063023B"/>
    <w:rsid w:val="00631A24"/>
    <w:rsid w:val="00631CF9"/>
    <w:rsid w:val="00632684"/>
    <w:rsid w:val="00632CDE"/>
    <w:rsid w:val="006339EC"/>
    <w:rsid w:val="00633B8E"/>
    <w:rsid w:val="00634E53"/>
    <w:rsid w:val="00634EB2"/>
    <w:rsid w:val="00634FE9"/>
    <w:rsid w:val="006360EF"/>
    <w:rsid w:val="00636141"/>
    <w:rsid w:val="006370F0"/>
    <w:rsid w:val="0063785C"/>
    <w:rsid w:val="00640D5F"/>
    <w:rsid w:val="00642E7E"/>
    <w:rsid w:val="00643062"/>
    <w:rsid w:val="00643352"/>
    <w:rsid w:val="00644ABD"/>
    <w:rsid w:val="0064564C"/>
    <w:rsid w:val="00650179"/>
    <w:rsid w:val="00650365"/>
    <w:rsid w:val="00652151"/>
    <w:rsid w:val="00652452"/>
    <w:rsid w:val="00653558"/>
    <w:rsid w:val="0065408F"/>
    <w:rsid w:val="006545A8"/>
    <w:rsid w:val="006545BF"/>
    <w:rsid w:val="006545C2"/>
    <w:rsid w:val="0065461C"/>
    <w:rsid w:val="00655A3D"/>
    <w:rsid w:val="00656147"/>
    <w:rsid w:val="00657010"/>
    <w:rsid w:val="006570E8"/>
    <w:rsid w:val="0065775A"/>
    <w:rsid w:val="00657AF0"/>
    <w:rsid w:val="0066292B"/>
    <w:rsid w:val="00663ACD"/>
    <w:rsid w:val="0066445A"/>
    <w:rsid w:val="0066583B"/>
    <w:rsid w:val="00665B46"/>
    <w:rsid w:val="00665DCB"/>
    <w:rsid w:val="00666969"/>
    <w:rsid w:val="006669C4"/>
    <w:rsid w:val="00667081"/>
    <w:rsid w:val="006709B3"/>
    <w:rsid w:val="00670DB7"/>
    <w:rsid w:val="006716CC"/>
    <w:rsid w:val="006719CC"/>
    <w:rsid w:val="00673745"/>
    <w:rsid w:val="00673B96"/>
    <w:rsid w:val="00675AD5"/>
    <w:rsid w:val="00676620"/>
    <w:rsid w:val="00677333"/>
    <w:rsid w:val="006777F5"/>
    <w:rsid w:val="00680271"/>
    <w:rsid w:val="00682658"/>
    <w:rsid w:val="006871C3"/>
    <w:rsid w:val="00687478"/>
    <w:rsid w:val="00690022"/>
    <w:rsid w:val="00690AA0"/>
    <w:rsid w:val="00690EB7"/>
    <w:rsid w:val="00691180"/>
    <w:rsid w:val="00691B97"/>
    <w:rsid w:val="00691FF4"/>
    <w:rsid w:val="00692825"/>
    <w:rsid w:val="00692A0F"/>
    <w:rsid w:val="00692E30"/>
    <w:rsid w:val="0069356C"/>
    <w:rsid w:val="00693676"/>
    <w:rsid w:val="006940F1"/>
    <w:rsid w:val="006964B3"/>
    <w:rsid w:val="00696822"/>
    <w:rsid w:val="0069742F"/>
    <w:rsid w:val="00697AB1"/>
    <w:rsid w:val="006A07D7"/>
    <w:rsid w:val="006A08DB"/>
    <w:rsid w:val="006A0A9B"/>
    <w:rsid w:val="006A1A91"/>
    <w:rsid w:val="006A1BC0"/>
    <w:rsid w:val="006A3B64"/>
    <w:rsid w:val="006A5ED9"/>
    <w:rsid w:val="006A78C3"/>
    <w:rsid w:val="006B11FD"/>
    <w:rsid w:val="006B1980"/>
    <w:rsid w:val="006B1983"/>
    <w:rsid w:val="006B21A4"/>
    <w:rsid w:val="006B3FD5"/>
    <w:rsid w:val="006B402C"/>
    <w:rsid w:val="006B4719"/>
    <w:rsid w:val="006B4D32"/>
    <w:rsid w:val="006B6346"/>
    <w:rsid w:val="006B6615"/>
    <w:rsid w:val="006B6CE2"/>
    <w:rsid w:val="006B7DFF"/>
    <w:rsid w:val="006C03B7"/>
    <w:rsid w:val="006C0F26"/>
    <w:rsid w:val="006C0FBD"/>
    <w:rsid w:val="006C1B06"/>
    <w:rsid w:val="006C1C43"/>
    <w:rsid w:val="006C300F"/>
    <w:rsid w:val="006C3B53"/>
    <w:rsid w:val="006C3BFB"/>
    <w:rsid w:val="006C4BFB"/>
    <w:rsid w:val="006C4F08"/>
    <w:rsid w:val="006C5C7B"/>
    <w:rsid w:val="006C6D5F"/>
    <w:rsid w:val="006D0345"/>
    <w:rsid w:val="006D06EF"/>
    <w:rsid w:val="006D096D"/>
    <w:rsid w:val="006D1434"/>
    <w:rsid w:val="006D25B9"/>
    <w:rsid w:val="006D4300"/>
    <w:rsid w:val="006D4BA5"/>
    <w:rsid w:val="006D4BBE"/>
    <w:rsid w:val="006D50CE"/>
    <w:rsid w:val="006D52FF"/>
    <w:rsid w:val="006D555D"/>
    <w:rsid w:val="006D5601"/>
    <w:rsid w:val="006D5C9E"/>
    <w:rsid w:val="006D63C7"/>
    <w:rsid w:val="006D6477"/>
    <w:rsid w:val="006D6A73"/>
    <w:rsid w:val="006D7151"/>
    <w:rsid w:val="006E2211"/>
    <w:rsid w:val="006E227A"/>
    <w:rsid w:val="006E2BF7"/>
    <w:rsid w:val="006E2FC9"/>
    <w:rsid w:val="006E32BE"/>
    <w:rsid w:val="006E3687"/>
    <w:rsid w:val="006E3F18"/>
    <w:rsid w:val="006E4C08"/>
    <w:rsid w:val="006E4F30"/>
    <w:rsid w:val="006E5390"/>
    <w:rsid w:val="006E5B34"/>
    <w:rsid w:val="006E5B7C"/>
    <w:rsid w:val="006E68AE"/>
    <w:rsid w:val="006E69CF"/>
    <w:rsid w:val="006E6AE6"/>
    <w:rsid w:val="006E6D6B"/>
    <w:rsid w:val="006E7076"/>
    <w:rsid w:val="006E722D"/>
    <w:rsid w:val="006E7296"/>
    <w:rsid w:val="006E7577"/>
    <w:rsid w:val="006E7672"/>
    <w:rsid w:val="006E7A9C"/>
    <w:rsid w:val="006E7F5F"/>
    <w:rsid w:val="006F0590"/>
    <w:rsid w:val="006F2D7F"/>
    <w:rsid w:val="006F36A8"/>
    <w:rsid w:val="006F401D"/>
    <w:rsid w:val="006F4464"/>
    <w:rsid w:val="006F5057"/>
    <w:rsid w:val="006F7D39"/>
    <w:rsid w:val="0070084A"/>
    <w:rsid w:val="00701294"/>
    <w:rsid w:val="007013A1"/>
    <w:rsid w:val="007013A3"/>
    <w:rsid w:val="0070140C"/>
    <w:rsid w:val="00701D34"/>
    <w:rsid w:val="00701E70"/>
    <w:rsid w:val="00702241"/>
    <w:rsid w:val="00702742"/>
    <w:rsid w:val="00703F1C"/>
    <w:rsid w:val="007048E4"/>
    <w:rsid w:val="00705011"/>
    <w:rsid w:val="007053FB"/>
    <w:rsid w:val="00705C58"/>
    <w:rsid w:val="00707C5C"/>
    <w:rsid w:val="00707F23"/>
    <w:rsid w:val="0071174D"/>
    <w:rsid w:val="00711B68"/>
    <w:rsid w:val="00712E37"/>
    <w:rsid w:val="00712F24"/>
    <w:rsid w:val="0071355B"/>
    <w:rsid w:val="00713D25"/>
    <w:rsid w:val="00713F6A"/>
    <w:rsid w:val="007141C2"/>
    <w:rsid w:val="00714D3F"/>
    <w:rsid w:val="00716AE3"/>
    <w:rsid w:val="00720BF6"/>
    <w:rsid w:val="00720DC0"/>
    <w:rsid w:val="007237D4"/>
    <w:rsid w:val="00727181"/>
    <w:rsid w:val="0073120D"/>
    <w:rsid w:val="00732090"/>
    <w:rsid w:val="0073269C"/>
    <w:rsid w:val="007328F9"/>
    <w:rsid w:val="00732C6F"/>
    <w:rsid w:val="00733008"/>
    <w:rsid w:val="007331E7"/>
    <w:rsid w:val="00733311"/>
    <w:rsid w:val="00733B7A"/>
    <w:rsid w:val="00733EFA"/>
    <w:rsid w:val="007349D5"/>
    <w:rsid w:val="00734CF3"/>
    <w:rsid w:val="00736F01"/>
    <w:rsid w:val="00737618"/>
    <w:rsid w:val="0073791C"/>
    <w:rsid w:val="007404A5"/>
    <w:rsid w:val="00740678"/>
    <w:rsid w:val="00740A39"/>
    <w:rsid w:val="007424A3"/>
    <w:rsid w:val="00742570"/>
    <w:rsid w:val="00742728"/>
    <w:rsid w:val="00742E2B"/>
    <w:rsid w:val="00744DC8"/>
    <w:rsid w:val="00746305"/>
    <w:rsid w:val="007465B5"/>
    <w:rsid w:val="007465C2"/>
    <w:rsid w:val="00747409"/>
    <w:rsid w:val="00747D19"/>
    <w:rsid w:val="00750C6C"/>
    <w:rsid w:val="007522B6"/>
    <w:rsid w:val="0075232A"/>
    <w:rsid w:val="007523BE"/>
    <w:rsid w:val="00752BA4"/>
    <w:rsid w:val="00752BB9"/>
    <w:rsid w:val="00752E46"/>
    <w:rsid w:val="00753922"/>
    <w:rsid w:val="00753A2E"/>
    <w:rsid w:val="00755992"/>
    <w:rsid w:val="00756811"/>
    <w:rsid w:val="0075734C"/>
    <w:rsid w:val="0075744A"/>
    <w:rsid w:val="00762484"/>
    <w:rsid w:val="007624B5"/>
    <w:rsid w:val="00762850"/>
    <w:rsid w:val="00764016"/>
    <w:rsid w:val="0076429D"/>
    <w:rsid w:val="007645E7"/>
    <w:rsid w:val="0076483B"/>
    <w:rsid w:val="00764AB4"/>
    <w:rsid w:val="00764DF2"/>
    <w:rsid w:val="007657A0"/>
    <w:rsid w:val="007658E1"/>
    <w:rsid w:val="00766316"/>
    <w:rsid w:val="007674D7"/>
    <w:rsid w:val="00767DFC"/>
    <w:rsid w:val="00770640"/>
    <w:rsid w:val="00770741"/>
    <w:rsid w:val="007708EC"/>
    <w:rsid w:val="007711C3"/>
    <w:rsid w:val="00772681"/>
    <w:rsid w:val="00773234"/>
    <w:rsid w:val="00774C11"/>
    <w:rsid w:val="00774DCD"/>
    <w:rsid w:val="00776064"/>
    <w:rsid w:val="007764C5"/>
    <w:rsid w:val="00780D9D"/>
    <w:rsid w:val="00780FA4"/>
    <w:rsid w:val="0078108B"/>
    <w:rsid w:val="0078231D"/>
    <w:rsid w:val="00783605"/>
    <w:rsid w:val="00784065"/>
    <w:rsid w:val="00784AD7"/>
    <w:rsid w:val="00784F74"/>
    <w:rsid w:val="00785B9E"/>
    <w:rsid w:val="00786261"/>
    <w:rsid w:val="007864BD"/>
    <w:rsid w:val="00786E14"/>
    <w:rsid w:val="007876C2"/>
    <w:rsid w:val="00790A0B"/>
    <w:rsid w:val="00792ED2"/>
    <w:rsid w:val="0079328A"/>
    <w:rsid w:val="0079568B"/>
    <w:rsid w:val="00795B5A"/>
    <w:rsid w:val="00795C14"/>
    <w:rsid w:val="00795F4C"/>
    <w:rsid w:val="00797ED9"/>
    <w:rsid w:val="007A09D9"/>
    <w:rsid w:val="007A1EB8"/>
    <w:rsid w:val="007A2784"/>
    <w:rsid w:val="007A27FF"/>
    <w:rsid w:val="007A6629"/>
    <w:rsid w:val="007A77D2"/>
    <w:rsid w:val="007A7B51"/>
    <w:rsid w:val="007B09A1"/>
    <w:rsid w:val="007B1D71"/>
    <w:rsid w:val="007B2222"/>
    <w:rsid w:val="007B5AFE"/>
    <w:rsid w:val="007B5FD9"/>
    <w:rsid w:val="007C071F"/>
    <w:rsid w:val="007C0D03"/>
    <w:rsid w:val="007C1F0E"/>
    <w:rsid w:val="007C2984"/>
    <w:rsid w:val="007C2A62"/>
    <w:rsid w:val="007C3251"/>
    <w:rsid w:val="007C415B"/>
    <w:rsid w:val="007C4801"/>
    <w:rsid w:val="007C5806"/>
    <w:rsid w:val="007C58C1"/>
    <w:rsid w:val="007C5B61"/>
    <w:rsid w:val="007C6EB8"/>
    <w:rsid w:val="007C70E1"/>
    <w:rsid w:val="007C71A9"/>
    <w:rsid w:val="007C71DC"/>
    <w:rsid w:val="007C7A97"/>
    <w:rsid w:val="007C7D5F"/>
    <w:rsid w:val="007D0E58"/>
    <w:rsid w:val="007D1ED3"/>
    <w:rsid w:val="007D2A14"/>
    <w:rsid w:val="007D3325"/>
    <w:rsid w:val="007D3F06"/>
    <w:rsid w:val="007D50B4"/>
    <w:rsid w:val="007D5932"/>
    <w:rsid w:val="007D6274"/>
    <w:rsid w:val="007D69B8"/>
    <w:rsid w:val="007D736F"/>
    <w:rsid w:val="007D7397"/>
    <w:rsid w:val="007D7A08"/>
    <w:rsid w:val="007E0F08"/>
    <w:rsid w:val="007E1065"/>
    <w:rsid w:val="007E16C6"/>
    <w:rsid w:val="007E1E8B"/>
    <w:rsid w:val="007E26DE"/>
    <w:rsid w:val="007E3823"/>
    <w:rsid w:val="007E3ED1"/>
    <w:rsid w:val="007E5533"/>
    <w:rsid w:val="007E56DE"/>
    <w:rsid w:val="007E5834"/>
    <w:rsid w:val="007E6E08"/>
    <w:rsid w:val="007F1124"/>
    <w:rsid w:val="007F1759"/>
    <w:rsid w:val="007F2407"/>
    <w:rsid w:val="007F26D1"/>
    <w:rsid w:val="007F3E05"/>
    <w:rsid w:val="007F3E7C"/>
    <w:rsid w:val="007F4DB5"/>
    <w:rsid w:val="007F657A"/>
    <w:rsid w:val="007F75F5"/>
    <w:rsid w:val="008013B2"/>
    <w:rsid w:val="008019E0"/>
    <w:rsid w:val="00801FB6"/>
    <w:rsid w:val="00802847"/>
    <w:rsid w:val="00802CDF"/>
    <w:rsid w:val="00803C78"/>
    <w:rsid w:val="00803E79"/>
    <w:rsid w:val="00804725"/>
    <w:rsid w:val="0080517B"/>
    <w:rsid w:val="0080534D"/>
    <w:rsid w:val="00806135"/>
    <w:rsid w:val="00806145"/>
    <w:rsid w:val="008062CF"/>
    <w:rsid w:val="008072E7"/>
    <w:rsid w:val="00810B7C"/>
    <w:rsid w:val="008116BB"/>
    <w:rsid w:val="00811DC0"/>
    <w:rsid w:val="008139D9"/>
    <w:rsid w:val="00814526"/>
    <w:rsid w:val="00814578"/>
    <w:rsid w:val="00814E12"/>
    <w:rsid w:val="00815087"/>
    <w:rsid w:val="008166F2"/>
    <w:rsid w:val="00816D5D"/>
    <w:rsid w:val="008175CD"/>
    <w:rsid w:val="00817E65"/>
    <w:rsid w:val="008206D3"/>
    <w:rsid w:val="0082430E"/>
    <w:rsid w:val="00824B92"/>
    <w:rsid w:val="00825363"/>
    <w:rsid w:val="00825BF7"/>
    <w:rsid w:val="00826A4A"/>
    <w:rsid w:val="00827A97"/>
    <w:rsid w:val="00827DBB"/>
    <w:rsid w:val="008311AC"/>
    <w:rsid w:val="008312F3"/>
    <w:rsid w:val="00831D1A"/>
    <w:rsid w:val="00833244"/>
    <w:rsid w:val="00834210"/>
    <w:rsid w:val="008354EA"/>
    <w:rsid w:val="008359DD"/>
    <w:rsid w:val="00836090"/>
    <w:rsid w:val="008367B7"/>
    <w:rsid w:val="00840169"/>
    <w:rsid w:val="008411E8"/>
    <w:rsid w:val="00841F05"/>
    <w:rsid w:val="008424CB"/>
    <w:rsid w:val="00843379"/>
    <w:rsid w:val="0084470D"/>
    <w:rsid w:val="008454E2"/>
    <w:rsid w:val="00847136"/>
    <w:rsid w:val="008479C3"/>
    <w:rsid w:val="00847FD4"/>
    <w:rsid w:val="00852B29"/>
    <w:rsid w:val="00853707"/>
    <w:rsid w:val="0085473D"/>
    <w:rsid w:val="00856CE5"/>
    <w:rsid w:val="00857144"/>
    <w:rsid w:val="0085792C"/>
    <w:rsid w:val="00857DD1"/>
    <w:rsid w:val="008601A4"/>
    <w:rsid w:val="00860CAC"/>
    <w:rsid w:val="00860F18"/>
    <w:rsid w:val="008618C7"/>
    <w:rsid w:val="00861F93"/>
    <w:rsid w:val="0086284E"/>
    <w:rsid w:val="00863472"/>
    <w:rsid w:val="00865793"/>
    <w:rsid w:val="00865D17"/>
    <w:rsid w:val="00867D0A"/>
    <w:rsid w:val="00870C25"/>
    <w:rsid w:val="008711DE"/>
    <w:rsid w:val="008719D2"/>
    <w:rsid w:val="008728FC"/>
    <w:rsid w:val="00872A4F"/>
    <w:rsid w:val="00872E6D"/>
    <w:rsid w:val="00873069"/>
    <w:rsid w:val="008732B1"/>
    <w:rsid w:val="00873BBA"/>
    <w:rsid w:val="00873E4E"/>
    <w:rsid w:val="00874296"/>
    <w:rsid w:val="00875358"/>
    <w:rsid w:val="00876C19"/>
    <w:rsid w:val="00877482"/>
    <w:rsid w:val="00877F46"/>
    <w:rsid w:val="00880DD1"/>
    <w:rsid w:val="008816E4"/>
    <w:rsid w:val="00881C67"/>
    <w:rsid w:val="00881F2A"/>
    <w:rsid w:val="00883A53"/>
    <w:rsid w:val="0088423E"/>
    <w:rsid w:val="0088434A"/>
    <w:rsid w:val="008856DE"/>
    <w:rsid w:val="008866D8"/>
    <w:rsid w:val="00886AC4"/>
    <w:rsid w:val="00886C45"/>
    <w:rsid w:val="00887224"/>
    <w:rsid w:val="008872F5"/>
    <w:rsid w:val="0088739A"/>
    <w:rsid w:val="00887A8E"/>
    <w:rsid w:val="00887F84"/>
    <w:rsid w:val="008907F3"/>
    <w:rsid w:val="008920BB"/>
    <w:rsid w:val="00892A52"/>
    <w:rsid w:val="00895F78"/>
    <w:rsid w:val="00896653"/>
    <w:rsid w:val="00897444"/>
    <w:rsid w:val="00897EFC"/>
    <w:rsid w:val="008A0220"/>
    <w:rsid w:val="008A0B9A"/>
    <w:rsid w:val="008A0F21"/>
    <w:rsid w:val="008A10B3"/>
    <w:rsid w:val="008A12BA"/>
    <w:rsid w:val="008A12E5"/>
    <w:rsid w:val="008A1B07"/>
    <w:rsid w:val="008A1D79"/>
    <w:rsid w:val="008A2604"/>
    <w:rsid w:val="008A3519"/>
    <w:rsid w:val="008A3E5E"/>
    <w:rsid w:val="008A44D3"/>
    <w:rsid w:val="008A52E0"/>
    <w:rsid w:val="008A56E3"/>
    <w:rsid w:val="008A5C43"/>
    <w:rsid w:val="008A7515"/>
    <w:rsid w:val="008A7741"/>
    <w:rsid w:val="008A7E89"/>
    <w:rsid w:val="008B0ACD"/>
    <w:rsid w:val="008B1602"/>
    <w:rsid w:val="008B2443"/>
    <w:rsid w:val="008B2AEF"/>
    <w:rsid w:val="008B5FFD"/>
    <w:rsid w:val="008B61EA"/>
    <w:rsid w:val="008B7434"/>
    <w:rsid w:val="008B7452"/>
    <w:rsid w:val="008B7E96"/>
    <w:rsid w:val="008C2C05"/>
    <w:rsid w:val="008C2F2B"/>
    <w:rsid w:val="008C3AED"/>
    <w:rsid w:val="008C3B05"/>
    <w:rsid w:val="008C480E"/>
    <w:rsid w:val="008C5A27"/>
    <w:rsid w:val="008C62B2"/>
    <w:rsid w:val="008C6378"/>
    <w:rsid w:val="008C65EC"/>
    <w:rsid w:val="008C7859"/>
    <w:rsid w:val="008D1A2A"/>
    <w:rsid w:val="008D2E3F"/>
    <w:rsid w:val="008D3848"/>
    <w:rsid w:val="008D3ADD"/>
    <w:rsid w:val="008D3DE4"/>
    <w:rsid w:val="008D415B"/>
    <w:rsid w:val="008D4AC3"/>
    <w:rsid w:val="008D4B9E"/>
    <w:rsid w:val="008D4E87"/>
    <w:rsid w:val="008D567D"/>
    <w:rsid w:val="008D6215"/>
    <w:rsid w:val="008D6345"/>
    <w:rsid w:val="008D6838"/>
    <w:rsid w:val="008D701A"/>
    <w:rsid w:val="008D7E14"/>
    <w:rsid w:val="008E2756"/>
    <w:rsid w:val="008E39C4"/>
    <w:rsid w:val="008E4082"/>
    <w:rsid w:val="008E44A0"/>
    <w:rsid w:val="008E50D5"/>
    <w:rsid w:val="008E6B11"/>
    <w:rsid w:val="008E7798"/>
    <w:rsid w:val="008E79B6"/>
    <w:rsid w:val="008E7A00"/>
    <w:rsid w:val="008E7D72"/>
    <w:rsid w:val="008E7F6B"/>
    <w:rsid w:val="008F0070"/>
    <w:rsid w:val="008F11B0"/>
    <w:rsid w:val="008F1469"/>
    <w:rsid w:val="008F1749"/>
    <w:rsid w:val="008F2961"/>
    <w:rsid w:val="008F2FE1"/>
    <w:rsid w:val="008F3462"/>
    <w:rsid w:val="008F4FF5"/>
    <w:rsid w:val="008F604D"/>
    <w:rsid w:val="008F6539"/>
    <w:rsid w:val="008F6826"/>
    <w:rsid w:val="008F6827"/>
    <w:rsid w:val="008F796A"/>
    <w:rsid w:val="0090009B"/>
    <w:rsid w:val="009009C4"/>
    <w:rsid w:val="00901003"/>
    <w:rsid w:val="0090407D"/>
    <w:rsid w:val="00904CA6"/>
    <w:rsid w:val="00910CC5"/>
    <w:rsid w:val="009111A7"/>
    <w:rsid w:val="00911647"/>
    <w:rsid w:val="0091193C"/>
    <w:rsid w:val="0091210F"/>
    <w:rsid w:val="00912FD5"/>
    <w:rsid w:val="00913255"/>
    <w:rsid w:val="00913D1D"/>
    <w:rsid w:val="00915939"/>
    <w:rsid w:val="00915A8A"/>
    <w:rsid w:val="00915AB8"/>
    <w:rsid w:val="009160E9"/>
    <w:rsid w:val="00917F88"/>
    <w:rsid w:val="00920C52"/>
    <w:rsid w:val="00921779"/>
    <w:rsid w:val="00921847"/>
    <w:rsid w:val="009233A1"/>
    <w:rsid w:val="00924D31"/>
    <w:rsid w:val="0092589F"/>
    <w:rsid w:val="00926F8D"/>
    <w:rsid w:val="00927C82"/>
    <w:rsid w:val="009304DA"/>
    <w:rsid w:val="009307F8"/>
    <w:rsid w:val="00931101"/>
    <w:rsid w:val="0093176C"/>
    <w:rsid w:val="00931AF7"/>
    <w:rsid w:val="00931E89"/>
    <w:rsid w:val="00932001"/>
    <w:rsid w:val="00933264"/>
    <w:rsid w:val="00934F27"/>
    <w:rsid w:val="00940379"/>
    <w:rsid w:val="009416E3"/>
    <w:rsid w:val="00941A2D"/>
    <w:rsid w:val="00942C6B"/>
    <w:rsid w:val="00943D41"/>
    <w:rsid w:val="00943F5A"/>
    <w:rsid w:val="009445DF"/>
    <w:rsid w:val="00944644"/>
    <w:rsid w:val="00944BB0"/>
    <w:rsid w:val="00944CB3"/>
    <w:rsid w:val="00944FBB"/>
    <w:rsid w:val="0094536F"/>
    <w:rsid w:val="00945A4D"/>
    <w:rsid w:val="00945AD5"/>
    <w:rsid w:val="00947660"/>
    <w:rsid w:val="00947B64"/>
    <w:rsid w:val="00947C72"/>
    <w:rsid w:val="00950307"/>
    <w:rsid w:val="009506DF"/>
    <w:rsid w:val="009509E3"/>
    <w:rsid w:val="00950DCF"/>
    <w:rsid w:val="00950E33"/>
    <w:rsid w:val="00952253"/>
    <w:rsid w:val="00952AF3"/>
    <w:rsid w:val="009531C3"/>
    <w:rsid w:val="00953C0A"/>
    <w:rsid w:val="00954918"/>
    <w:rsid w:val="00954AF8"/>
    <w:rsid w:val="00954C5D"/>
    <w:rsid w:val="00955994"/>
    <w:rsid w:val="00955B9E"/>
    <w:rsid w:val="00955C2D"/>
    <w:rsid w:val="0095648C"/>
    <w:rsid w:val="00957090"/>
    <w:rsid w:val="00960875"/>
    <w:rsid w:val="00960B8F"/>
    <w:rsid w:val="00960F72"/>
    <w:rsid w:val="00961960"/>
    <w:rsid w:val="009625B1"/>
    <w:rsid w:val="0096345A"/>
    <w:rsid w:val="00963A1C"/>
    <w:rsid w:val="00963A2D"/>
    <w:rsid w:val="00963E11"/>
    <w:rsid w:val="00964021"/>
    <w:rsid w:val="0096520C"/>
    <w:rsid w:val="0096555A"/>
    <w:rsid w:val="009661E7"/>
    <w:rsid w:val="00966806"/>
    <w:rsid w:val="00966BAF"/>
    <w:rsid w:val="00970A2A"/>
    <w:rsid w:val="00970AF3"/>
    <w:rsid w:val="00970B15"/>
    <w:rsid w:val="0097245A"/>
    <w:rsid w:val="00974D6E"/>
    <w:rsid w:val="00975129"/>
    <w:rsid w:val="00976830"/>
    <w:rsid w:val="00980995"/>
    <w:rsid w:val="009809C7"/>
    <w:rsid w:val="00980E1E"/>
    <w:rsid w:val="00980F42"/>
    <w:rsid w:val="009829F6"/>
    <w:rsid w:val="009866E0"/>
    <w:rsid w:val="00990104"/>
    <w:rsid w:val="00993AA6"/>
    <w:rsid w:val="00993C25"/>
    <w:rsid w:val="00993CC2"/>
    <w:rsid w:val="009943D9"/>
    <w:rsid w:val="00994950"/>
    <w:rsid w:val="00995158"/>
    <w:rsid w:val="009952BC"/>
    <w:rsid w:val="00995A53"/>
    <w:rsid w:val="009A0103"/>
    <w:rsid w:val="009A069D"/>
    <w:rsid w:val="009A11CF"/>
    <w:rsid w:val="009A2244"/>
    <w:rsid w:val="009A2BB2"/>
    <w:rsid w:val="009A345E"/>
    <w:rsid w:val="009A37F0"/>
    <w:rsid w:val="009A4054"/>
    <w:rsid w:val="009A440D"/>
    <w:rsid w:val="009A53CF"/>
    <w:rsid w:val="009A560B"/>
    <w:rsid w:val="009A65AD"/>
    <w:rsid w:val="009A66C9"/>
    <w:rsid w:val="009A7278"/>
    <w:rsid w:val="009A7AD6"/>
    <w:rsid w:val="009B00C5"/>
    <w:rsid w:val="009B00DC"/>
    <w:rsid w:val="009B03A2"/>
    <w:rsid w:val="009B0433"/>
    <w:rsid w:val="009B1323"/>
    <w:rsid w:val="009B1709"/>
    <w:rsid w:val="009B24F3"/>
    <w:rsid w:val="009B2F12"/>
    <w:rsid w:val="009B3BB1"/>
    <w:rsid w:val="009B3F83"/>
    <w:rsid w:val="009B5276"/>
    <w:rsid w:val="009B5B17"/>
    <w:rsid w:val="009B60F1"/>
    <w:rsid w:val="009B7C2C"/>
    <w:rsid w:val="009C043D"/>
    <w:rsid w:val="009C22BF"/>
    <w:rsid w:val="009C29EA"/>
    <w:rsid w:val="009C58D3"/>
    <w:rsid w:val="009C597F"/>
    <w:rsid w:val="009C626A"/>
    <w:rsid w:val="009C67B5"/>
    <w:rsid w:val="009C70E9"/>
    <w:rsid w:val="009D0923"/>
    <w:rsid w:val="009D1272"/>
    <w:rsid w:val="009D2F67"/>
    <w:rsid w:val="009D3449"/>
    <w:rsid w:val="009D3878"/>
    <w:rsid w:val="009D405C"/>
    <w:rsid w:val="009D520E"/>
    <w:rsid w:val="009D52DA"/>
    <w:rsid w:val="009D574E"/>
    <w:rsid w:val="009D57C0"/>
    <w:rsid w:val="009D6959"/>
    <w:rsid w:val="009D76DB"/>
    <w:rsid w:val="009D7A82"/>
    <w:rsid w:val="009D7D25"/>
    <w:rsid w:val="009E0511"/>
    <w:rsid w:val="009E052E"/>
    <w:rsid w:val="009E0950"/>
    <w:rsid w:val="009E1995"/>
    <w:rsid w:val="009E3348"/>
    <w:rsid w:val="009E3788"/>
    <w:rsid w:val="009E3D2B"/>
    <w:rsid w:val="009E4235"/>
    <w:rsid w:val="009E4370"/>
    <w:rsid w:val="009E4B4E"/>
    <w:rsid w:val="009E60EA"/>
    <w:rsid w:val="009E7CB7"/>
    <w:rsid w:val="009F0ACE"/>
    <w:rsid w:val="009F22D8"/>
    <w:rsid w:val="009F37DD"/>
    <w:rsid w:val="009F423F"/>
    <w:rsid w:val="009F598E"/>
    <w:rsid w:val="009F676D"/>
    <w:rsid w:val="009F6BB7"/>
    <w:rsid w:val="009F7206"/>
    <w:rsid w:val="009F73A4"/>
    <w:rsid w:val="00A00DB7"/>
    <w:rsid w:val="00A01390"/>
    <w:rsid w:val="00A0187F"/>
    <w:rsid w:val="00A01E97"/>
    <w:rsid w:val="00A03971"/>
    <w:rsid w:val="00A03A2B"/>
    <w:rsid w:val="00A040F8"/>
    <w:rsid w:val="00A048EC"/>
    <w:rsid w:val="00A04A2C"/>
    <w:rsid w:val="00A0510C"/>
    <w:rsid w:val="00A0598C"/>
    <w:rsid w:val="00A05DD8"/>
    <w:rsid w:val="00A0670F"/>
    <w:rsid w:val="00A06721"/>
    <w:rsid w:val="00A06E73"/>
    <w:rsid w:val="00A07973"/>
    <w:rsid w:val="00A07A9C"/>
    <w:rsid w:val="00A101BF"/>
    <w:rsid w:val="00A1030E"/>
    <w:rsid w:val="00A106EA"/>
    <w:rsid w:val="00A10777"/>
    <w:rsid w:val="00A1118B"/>
    <w:rsid w:val="00A11534"/>
    <w:rsid w:val="00A119EB"/>
    <w:rsid w:val="00A13A66"/>
    <w:rsid w:val="00A205FC"/>
    <w:rsid w:val="00A22147"/>
    <w:rsid w:val="00A22F0E"/>
    <w:rsid w:val="00A23049"/>
    <w:rsid w:val="00A2451A"/>
    <w:rsid w:val="00A24F33"/>
    <w:rsid w:val="00A252E5"/>
    <w:rsid w:val="00A27093"/>
    <w:rsid w:val="00A277C3"/>
    <w:rsid w:val="00A30024"/>
    <w:rsid w:val="00A306C3"/>
    <w:rsid w:val="00A31D74"/>
    <w:rsid w:val="00A331D5"/>
    <w:rsid w:val="00A337E8"/>
    <w:rsid w:val="00A33D8B"/>
    <w:rsid w:val="00A3421E"/>
    <w:rsid w:val="00A363C4"/>
    <w:rsid w:val="00A36458"/>
    <w:rsid w:val="00A371C2"/>
    <w:rsid w:val="00A37326"/>
    <w:rsid w:val="00A3785D"/>
    <w:rsid w:val="00A37A1D"/>
    <w:rsid w:val="00A37A84"/>
    <w:rsid w:val="00A4006A"/>
    <w:rsid w:val="00A40330"/>
    <w:rsid w:val="00A40900"/>
    <w:rsid w:val="00A40F48"/>
    <w:rsid w:val="00A40F8B"/>
    <w:rsid w:val="00A40F90"/>
    <w:rsid w:val="00A4102A"/>
    <w:rsid w:val="00A41211"/>
    <w:rsid w:val="00A415D4"/>
    <w:rsid w:val="00A4372F"/>
    <w:rsid w:val="00A44801"/>
    <w:rsid w:val="00A4559B"/>
    <w:rsid w:val="00A458B3"/>
    <w:rsid w:val="00A4640B"/>
    <w:rsid w:val="00A4765A"/>
    <w:rsid w:val="00A476E8"/>
    <w:rsid w:val="00A47CFA"/>
    <w:rsid w:val="00A47D9F"/>
    <w:rsid w:val="00A501A8"/>
    <w:rsid w:val="00A52683"/>
    <w:rsid w:val="00A52967"/>
    <w:rsid w:val="00A532FC"/>
    <w:rsid w:val="00A535AE"/>
    <w:rsid w:val="00A53D0C"/>
    <w:rsid w:val="00A54DEE"/>
    <w:rsid w:val="00A562F5"/>
    <w:rsid w:val="00A564FF"/>
    <w:rsid w:val="00A56C35"/>
    <w:rsid w:val="00A56D49"/>
    <w:rsid w:val="00A57DD9"/>
    <w:rsid w:val="00A610DD"/>
    <w:rsid w:val="00A61BD8"/>
    <w:rsid w:val="00A62549"/>
    <w:rsid w:val="00A62B00"/>
    <w:rsid w:val="00A63971"/>
    <w:rsid w:val="00A67155"/>
    <w:rsid w:val="00A67D76"/>
    <w:rsid w:val="00A723C1"/>
    <w:rsid w:val="00A72427"/>
    <w:rsid w:val="00A72822"/>
    <w:rsid w:val="00A73A2C"/>
    <w:rsid w:val="00A7437B"/>
    <w:rsid w:val="00A75DF3"/>
    <w:rsid w:val="00A7614E"/>
    <w:rsid w:val="00A76265"/>
    <w:rsid w:val="00A768B7"/>
    <w:rsid w:val="00A770D5"/>
    <w:rsid w:val="00A773FA"/>
    <w:rsid w:val="00A80BBE"/>
    <w:rsid w:val="00A81050"/>
    <w:rsid w:val="00A815A7"/>
    <w:rsid w:val="00A82406"/>
    <w:rsid w:val="00A84052"/>
    <w:rsid w:val="00A840FF"/>
    <w:rsid w:val="00A84C2A"/>
    <w:rsid w:val="00A86335"/>
    <w:rsid w:val="00A86954"/>
    <w:rsid w:val="00A90556"/>
    <w:rsid w:val="00A90E78"/>
    <w:rsid w:val="00A916BF"/>
    <w:rsid w:val="00A93D6F"/>
    <w:rsid w:val="00A95682"/>
    <w:rsid w:val="00A96125"/>
    <w:rsid w:val="00A9635E"/>
    <w:rsid w:val="00A972C8"/>
    <w:rsid w:val="00AA3B8E"/>
    <w:rsid w:val="00AA3F08"/>
    <w:rsid w:val="00AA43C1"/>
    <w:rsid w:val="00AA518A"/>
    <w:rsid w:val="00AA5AA4"/>
    <w:rsid w:val="00AA5CFA"/>
    <w:rsid w:val="00AA6E2B"/>
    <w:rsid w:val="00AA7459"/>
    <w:rsid w:val="00AA7AD7"/>
    <w:rsid w:val="00AB0428"/>
    <w:rsid w:val="00AB0E0E"/>
    <w:rsid w:val="00AB22C2"/>
    <w:rsid w:val="00AB2B49"/>
    <w:rsid w:val="00AB3787"/>
    <w:rsid w:val="00AB3ABB"/>
    <w:rsid w:val="00AB3B6F"/>
    <w:rsid w:val="00AB3CD6"/>
    <w:rsid w:val="00AB6CF2"/>
    <w:rsid w:val="00AB7334"/>
    <w:rsid w:val="00AB7598"/>
    <w:rsid w:val="00AC2E21"/>
    <w:rsid w:val="00AC35DB"/>
    <w:rsid w:val="00AC4422"/>
    <w:rsid w:val="00AC55B2"/>
    <w:rsid w:val="00AC5777"/>
    <w:rsid w:val="00AC627E"/>
    <w:rsid w:val="00AD062E"/>
    <w:rsid w:val="00AD1485"/>
    <w:rsid w:val="00AD2959"/>
    <w:rsid w:val="00AD2A93"/>
    <w:rsid w:val="00AD47F9"/>
    <w:rsid w:val="00AD5F98"/>
    <w:rsid w:val="00AD67C9"/>
    <w:rsid w:val="00AD6AC1"/>
    <w:rsid w:val="00AD6ADB"/>
    <w:rsid w:val="00AE07CE"/>
    <w:rsid w:val="00AE1528"/>
    <w:rsid w:val="00AE1F59"/>
    <w:rsid w:val="00AE204D"/>
    <w:rsid w:val="00AE3518"/>
    <w:rsid w:val="00AE3CB8"/>
    <w:rsid w:val="00AE3EA2"/>
    <w:rsid w:val="00AE4D1C"/>
    <w:rsid w:val="00AE5553"/>
    <w:rsid w:val="00AE5CA3"/>
    <w:rsid w:val="00AE6CD8"/>
    <w:rsid w:val="00AE75A3"/>
    <w:rsid w:val="00AE7FB0"/>
    <w:rsid w:val="00AF21F6"/>
    <w:rsid w:val="00AF3D23"/>
    <w:rsid w:val="00AF4383"/>
    <w:rsid w:val="00AF4913"/>
    <w:rsid w:val="00AF5F9F"/>
    <w:rsid w:val="00AF7070"/>
    <w:rsid w:val="00B006A7"/>
    <w:rsid w:val="00B01247"/>
    <w:rsid w:val="00B01464"/>
    <w:rsid w:val="00B01F12"/>
    <w:rsid w:val="00B020AC"/>
    <w:rsid w:val="00B02B1A"/>
    <w:rsid w:val="00B032B8"/>
    <w:rsid w:val="00B0340E"/>
    <w:rsid w:val="00B04730"/>
    <w:rsid w:val="00B04C9B"/>
    <w:rsid w:val="00B05262"/>
    <w:rsid w:val="00B057FD"/>
    <w:rsid w:val="00B062F6"/>
    <w:rsid w:val="00B06CD6"/>
    <w:rsid w:val="00B06D4C"/>
    <w:rsid w:val="00B06EDA"/>
    <w:rsid w:val="00B1070C"/>
    <w:rsid w:val="00B115CD"/>
    <w:rsid w:val="00B11E8E"/>
    <w:rsid w:val="00B12312"/>
    <w:rsid w:val="00B13006"/>
    <w:rsid w:val="00B1385C"/>
    <w:rsid w:val="00B13C8F"/>
    <w:rsid w:val="00B142A4"/>
    <w:rsid w:val="00B14DC6"/>
    <w:rsid w:val="00B15302"/>
    <w:rsid w:val="00B1623C"/>
    <w:rsid w:val="00B1641D"/>
    <w:rsid w:val="00B17508"/>
    <w:rsid w:val="00B21600"/>
    <w:rsid w:val="00B2167B"/>
    <w:rsid w:val="00B227AB"/>
    <w:rsid w:val="00B2283C"/>
    <w:rsid w:val="00B22CDA"/>
    <w:rsid w:val="00B22D42"/>
    <w:rsid w:val="00B2302E"/>
    <w:rsid w:val="00B2310A"/>
    <w:rsid w:val="00B241B4"/>
    <w:rsid w:val="00B24501"/>
    <w:rsid w:val="00B247A7"/>
    <w:rsid w:val="00B249EF"/>
    <w:rsid w:val="00B25083"/>
    <w:rsid w:val="00B251AB"/>
    <w:rsid w:val="00B253B2"/>
    <w:rsid w:val="00B2555A"/>
    <w:rsid w:val="00B2587E"/>
    <w:rsid w:val="00B25B33"/>
    <w:rsid w:val="00B26F51"/>
    <w:rsid w:val="00B26F92"/>
    <w:rsid w:val="00B307EA"/>
    <w:rsid w:val="00B326AC"/>
    <w:rsid w:val="00B33999"/>
    <w:rsid w:val="00B341B1"/>
    <w:rsid w:val="00B345DD"/>
    <w:rsid w:val="00B36D27"/>
    <w:rsid w:val="00B36E9E"/>
    <w:rsid w:val="00B3725D"/>
    <w:rsid w:val="00B37505"/>
    <w:rsid w:val="00B376FC"/>
    <w:rsid w:val="00B4042D"/>
    <w:rsid w:val="00B40B9C"/>
    <w:rsid w:val="00B40FE6"/>
    <w:rsid w:val="00B41D62"/>
    <w:rsid w:val="00B428A6"/>
    <w:rsid w:val="00B42A3C"/>
    <w:rsid w:val="00B42CD7"/>
    <w:rsid w:val="00B456A8"/>
    <w:rsid w:val="00B45B56"/>
    <w:rsid w:val="00B4660E"/>
    <w:rsid w:val="00B47C17"/>
    <w:rsid w:val="00B50249"/>
    <w:rsid w:val="00B51189"/>
    <w:rsid w:val="00B51FCE"/>
    <w:rsid w:val="00B5268E"/>
    <w:rsid w:val="00B530BB"/>
    <w:rsid w:val="00B53CE1"/>
    <w:rsid w:val="00B5553D"/>
    <w:rsid w:val="00B55FE1"/>
    <w:rsid w:val="00B56A5D"/>
    <w:rsid w:val="00B57093"/>
    <w:rsid w:val="00B60530"/>
    <w:rsid w:val="00B61078"/>
    <w:rsid w:val="00B61253"/>
    <w:rsid w:val="00B61D81"/>
    <w:rsid w:val="00B61F84"/>
    <w:rsid w:val="00B636F0"/>
    <w:rsid w:val="00B64165"/>
    <w:rsid w:val="00B64E08"/>
    <w:rsid w:val="00B666D0"/>
    <w:rsid w:val="00B67056"/>
    <w:rsid w:val="00B67423"/>
    <w:rsid w:val="00B677E4"/>
    <w:rsid w:val="00B677EE"/>
    <w:rsid w:val="00B714A0"/>
    <w:rsid w:val="00B73EFF"/>
    <w:rsid w:val="00B74087"/>
    <w:rsid w:val="00B74CFA"/>
    <w:rsid w:val="00B7523F"/>
    <w:rsid w:val="00B7524B"/>
    <w:rsid w:val="00B7550D"/>
    <w:rsid w:val="00B75553"/>
    <w:rsid w:val="00B7587D"/>
    <w:rsid w:val="00B764B3"/>
    <w:rsid w:val="00B76C53"/>
    <w:rsid w:val="00B7754B"/>
    <w:rsid w:val="00B800E0"/>
    <w:rsid w:val="00B80789"/>
    <w:rsid w:val="00B80ED3"/>
    <w:rsid w:val="00B81380"/>
    <w:rsid w:val="00B8145A"/>
    <w:rsid w:val="00B828F8"/>
    <w:rsid w:val="00B82E94"/>
    <w:rsid w:val="00B839C0"/>
    <w:rsid w:val="00B83EF7"/>
    <w:rsid w:val="00B84CBE"/>
    <w:rsid w:val="00B84F45"/>
    <w:rsid w:val="00B86424"/>
    <w:rsid w:val="00B87000"/>
    <w:rsid w:val="00B87311"/>
    <w:rsid w:val="00B873E6"/>
    <w:rsid w:val="00B87C95"/>
    <w:rsid w:val="00B90450"/>
    <w:rsid w:val="00B918E2"/>
    <w:rsid w:val="00B92CEE"/>
    <w:rsid w:val="00B92F0F"/>
    <w:rsid w:val="00B94572"/>
    <w:rsid w:val="00B95194"/>
    <w:rsid w:val="00B95A13"/>
    <w:rsid w:val="00B976BE"/>
    <w:rsid w:val="00B97D3F"/>
    <w:rsid w:val="00BA01C6"/>
    <w:rsid w:val="00BA03EE"/>
    <w:rsid w:val="00BA07CE"/>
    <w:rsid w:val="00BA0846"/>
    <w:rsid w:val="00BA1D4D"/>
    <w:rsid w:val="00BA2499"/>
    <w:rsid w:val="00BA40D2"/>
    <w:rsid w:val="00BA5094"/>
    <w:rsid w:val="00BA5680"/>
    <w:rsid w:val="00BA5999"/>
    <w:rsid w:val="00BB027C"/>
    <w:rsid w:val="00BB1592"/>
    <w:rsid w:val="00BB1B6E"/>
    <w:rsid w:val="00BB1C55"/>
    <w:rsid w:val="00BB2C2D"/>
    <w:rsid w:val="00BB2ED6"/>
    <w:rsid w:val="00BB3DF4"/>
    <w:rsid w:val="00BB3E31"/>
    <w:rsid w:val="00BB42FC"/>
    <w:rsid w:val="00BB5A80"/>
    <w:rsid w:val="00BB6088"/>
    <w:rsid w:val="00BB614A"/>
    <w:rsid w:val="00BB6599"/>
    <w:rsid w:val="00BC00B1"/>
    <w:rsid w:val="00BC0FE9"/>
    <w:rsid w:val="00BC173E"/>
    <w:rsid w:val="00BC1E65"/>
    <w:rsid w:val="00BC2E15"/>
    <w:rsid w:val="00BC367C"/>
    <w:rsid w:val="00BC4836"/>
    <w:rsid w:val="00BC5642"/>
    <w:rsid w:val="00BC7AB1"/>
    <w:rsid w:val="00BD02D1"/>
    <w:rsid w:val="00BD0C2E"/>
    <w:rsid w:val="00BD0F38"/>
    <w:rsid w:val="00BD117E"/>
    <w:rsid w:val="00BD12DB"/>
    <w:rsid w:val="00BD2F54"/>
    <w:rsid w:val="00BD3725"/>
    <w:rsid w:val="00BD4996"/>
    <w:rsid w:val="00BD4AE6"/>
    <w:rsid w:val="00BD56F5"/>
    <w:rsid w:val="00BD5D63"/>
    <w:rsid w:val="00BD5FF6"/>
    <w:rsid w:val="00BD6852"/>
    <w:rsid w:val="00BD78B2"/>
    <w:rsid w:val="00BE0002"/>
    <w:rsid w:val="00BE0939"/>
    <w:rsid w:val="00BE1624"/>
    <w:rsid w:val="00BE1B78"/>
    <w:rsid w:val="00BE357B"/>
    <w:rsid w:val="00BE4074"/>
    <w:rsid w:val="00BE58C5"/>
    <w:rsid w:val="00BE58D9"/>
    <w:rsid w:val="00BE6924"/>
    <w:rsid w:val="00BE7856"/>
    <w:rsid w:val="00BE7E62"/>
    <w:rsid w:val="00BF00AA"/>
    <w:rsid w:val="00BF1397"/>
    <w:rsid w:val="00BF29EE"/>
    <w:rsid w:val="00BF31C1"/>
    <w:rsid w:val="00BF331E"/>
    <w:rsid w:val="00BF485C"/>
    <w:rsid w:val="00BF69B7"/>
    <w:rsid w:val="00BF6CF3"/>
    <w:rsid w:val="00C00C6A"/>
    <w:rsid w:val="00C0274F"/>
    <w:rsid w:val="00C02D53"/>
    <w:rsid w:val="00C02D71"/>
    <w:rsid w:val="00C033ED"/>
    <w:rsid w:val="00C0341E"/>
    <w:rsid w:val="00C03B13"/>
    <w:rsid w:val="00C04E60"/>
    <w:rsid w:val="00C0517C"/>
    <w:rsid w:val="00C052F8"/>
    <w:rsid w:val="00C056FF"/>
    <w:rsid w:val="00C05BD9"/>
    <w:rsid w:val="00C07CDC"/>
    <w:rsid w:val="00C10766"/>
    <w:rsid w:val="00C10E92"/>
    <w:rsid w:val="00C11997"/>
    <w:rsid w:val="00C11C1C"/>
    <w:rsid w:val="00C12681"/>
    <w:rsid w:val="00C1269B"/>
    <w:rsid w:val="00C131FF"/>
    <w:rsid w:val="00C134B0"/>
    <w:rsid w:val="00C14978"/>
    <w:rsid w:val="00C14B7C"/>
    <w:rsid w:val="00C156CD"/>
    <w:rsid w:val="00C159B8"/>
    <w:rsid w:val="00C16081"/>
    <w:rsid w:val="00C176DA"/>
    <w:rsid w:val="00C17EC0"/>
    <w:rsid w:val="00C20538"/>
    <w:rsid w:val="00C216E6"/>
    <w:rsid w:val="00C21B34"/>
    <w:rsid w:val="00C2324D"/>
    <w:rsid w:val="00C2325A"/>
    <w:rsid w:val="00C23E92"/>
    <w:rsid w:val="00C25492"/>
    <w:rsid w:val="00C254A1"/>
    <w:rsid w:val="00C2727A"/>
    <w:rsid w:val="00C2767E"/>
    <w:rsid w:val="00C3167C"/>
    <w:rsid w:val="00C31AE1"/>
    <w:rsid w:val="00C31F81"/>
    <w:rsid w:val="00C32F6D"/>
    <w:rsid w:val="00C332D8"/>
    <w:rsid w:val="00C33ECE"/>
    <w:rsid w:val="00C34832"/>
    <w:rsid w:val="00C35542"/>
    <w:rsid w:val="00C35909"/>
    <w:rsid w:val="00C36C93"/>
    <w:rsid w:val="00C36EEF"/>
    <w:rsid w:val="00C376BE"/>
    <w:rsid w:val="00C40E4E"/>
    <w:rsid w:val="00C40F5A"/>
    <w:rsid w:val="00C41188"/>
    <w:rsid w:val="00C41C7B"/>
    <w:rsid w:val="00C428E4"/>
    <w:rsid w:val="00C437D8"/>
    <w:rsid w:val="00C43B64"/>
    <w:rsid w:val="00C44952"/>
    <w:rsid w:val="00C45235"/>
    <w:rsid w:val="00C453F6"/>
    <w:rsid w:val="00C454CA"/>
    <w:rsid w:val="00C46C8E"/>
    <w:rsid w:val="00C47421"/>
    <w:rsid w:val="00C4747B"/>
    <w:rsid w:val="00C478F8"/>
    <w:rsid w:val="00C51C58"/>
    <w:rsid w:val="00C52AAB"/>
    <w:rsid w:val="00C531BD"/>
    <w:rsid w:val="00C53D57"/>
    <w:rsid w:val="00C555F2"/>
    <w:rsid w:val="00C57A73"/>
    <w:rsid w:val="00C57E5D"/>
    <w:rsid w:val="00C60107"/>
    <w:rsid w:val="00C603E9"/>
    <w:rsid w:val="00C6085A"/>
    <w:rsid w:val="00C608CF"/>
    <w:rsid w:val="00C611EA"/>
    <w:rsid w:val="00C61C84"/>
    <w:rsid w:val="00C62AF2"/>
    <w:rsid w:val="00C62B12"/>
    <w:rsid w:val="00C63072"/>
    <w:rsid w:val="00C63B73"/>
    <w:rsid w:val="00C6400E"/>
    <w:rsid w:val="00C641D7"/>
    <w:rsid w:val="00C66012"/>
    <w:rsid w:val="00C666B0"/>
    <w:rsid w:val="00C66793"/>
    <w:rsid w:val="00C67AE4"/>
    <w:rsid w:val="00C70684"/>
    <w:rsid w:val="00C70947"/>
    <w:rsid w:val="00C71901"/>
    <w:rsid w:val="00C72689"/>
    <w:rsid w:val="00C72C7F"/>
    <w:rsid w:val="00C72FCD"/>
    <w:rsid w:val="00C73A78"/>
    <w:rsid w:val="00C7424D"/>
    <w:rsid w:val="00C74D1A"/>
    <w:rsid w:val="00C75F61"/>
    <w:rsid w:val="00C76FD3"/>
    <w:rsid w:val="00C77058"/>
    <w:rsid w:val="00C77479"/>
    <w:rsid w:val="00C800FD"/>
    <w:rsid w:val="00C8060C"/>
    <w:rsid w:val="00C8080A"/>
    <w:rsid w:val="00C81C94"/>
    <w:rsid w:val="00C821C6"/>
    <w:rsid w:val="00C82845"/>
    <w:rsid w:val="00C82A5F"/>
    <w:rsid w:val="00C82D07"/>
    <w:rsid w:val="00C836D7"/>
    <w:rsid w:val="00C84AF4"/>
    <w:rsid w:val="00C84EA0"/>
    <w:rsid w:val="00C858C8"/>
    <w:rsid w:val="00C85A06"/>
    <w:rsid w:val="00C86045"/>
    <w:rsid w:val="00C86137"/>
    <w:rsid w:val="00C86496"/>
    <w:rsid w:val="00C86662"/>
    <w:rsid w:val="00C86EB8"/>
    <w:rsid w:val="00C87AEE"/>
    <w:rsid w:val="00C902A4"/>
    <w:rsid w:val="00C91848"/>
    <w:rsid w:val="00C92F72"/>
    <w:rsid w:val="00CA107B"/>
    <w:rsid w:val="00CA122F"/>
    <w:rsid w:val="00CA1360"/>
    <w:rsid w:val="00CA2603"/>
    <w:rsid w:val="00CA32A2"/>
    <w:rsid w:val="00CA3EA7"/>
    <w:rsid w:val="00CA3FCD"/>
    <w:rsid w:val="00CA440B"/>
    <w:rsid w:val="00CA4C86"/>
    <w:rsid w:val="00CA4DAD"/>
    <w:rsid w:val="00CA4DB5"/>
    <w:rsid w:val="00CA5FE3"/>
    <w:rsid w:val="00CA67D3"/>
    <w:rsid w:val="00CA757F"/>
    <w:rsid w:val="00CB09E1"/>
    <w:rsid w:val="00CB1195"/>
    <w:rsid w:val="00CB1E57"/>
    <w:rsid w:val="00CB1ED3"/>
    <w:rsid w:val="00CB1F49"/>
    <w:rsid w:val="00CB2F77"/>
    <w:rsid w:val="00CB44F6"/>
    <w:rsid w:val="00CB54A1"/>
    <w:rsid w:val="00CB55DC"/>
    <w:rsid w:val="00CB6036"/>
    <w:rsid w:val="00CB68FA"/>
    <w:rsid w:val="00CB6B14"/>
    <w:rsid w:val="00CB70B6"/>
    <w:rsid w:val="00CB75A2"/>
    <w:rsid w:val="00CB78F4"/>
    <w:rsid w:val="00CB7AB8"/>
    <w:rsid w:val="00CC1649"/>
    <w:rsid w:val="00CC1F90"/>
    <w:rsid w:val="00CC2A13"/>
    <w:rsid w:val="00CC2D8B"/>
    <w:rsid w:val="00CC3B88"/>
    <w:rsid w:val="00CC52B1"/>
    <w:rsid w:val="00CC58BD"/>
    <w:rsid w:val="00CC5F26"/>
    <w:rsid w:val="00CC6296"/>
    <w:rsid w:val="00CC6305"/>
    <w:rsid w:val="00CC6830"/>
    <w:rsid w:val="00CC6C01"/>
    <w:rsid w:val="00CD185A"/>
    <w:rsid w:val="00CD3100"/>
    <w:rsid w:val="00CD5417"/>
    <w:rsid w:val="00CD5FDC"/>
    <w:rsid w:val="00CD63CC"/>
    <w:rsid w:val="00CD63D1"/>
    <w:rsid w:val="00CD68CD"/>
    <w:rsid w:val="00CD749A"/>
    <w:rsid w:val="00CD7ED0"/>
    <w:rsid w:val="00CE03A4"/>
    <w:rsid w:val="00CE0651"/>
    <w:rsid w:val="00CE282F"/>
    <w:rsid w:val="00CE2B07"/>
    <w:rsid w:val="00CE2EAE"/>
    <w:rsid w:val="00CE3C9D"/>
    <w:rsid w:val="00CE4431"/>
    <w:rsid w:val="00CE5961"/>
    <w:rsid w:val="00CE5CC8"/>
    <w:rsid w:val="00CE7C10"/>
    <w:rsid w:val="00CE7CA5"/>
    <w:rsid w:val="00CF0768"/>
    <w:rsid w:val="00CF1217"/>
    <w:rsid w:val="00CF282B"/>
    <w:rsid w:val="00CF3432"/>
    <w:rsid w:val="00CF358C"/>
    <w:rsid w:val="00CF648A"/>
    <w:rsid w:val="00CF7153"/>
    <w:rsid w:val="00CF7488"/>
    <w:rsid w:val="00CF7A19"/>
    <w:rsid w:val="00D002C7"/>
    <w:rsid w:val="00D00557"/>
    <w:rsid w:val="00D01EBB"/>
    <w:rsid w:val="00D026BB"/>
    <w:rsid w:val="00D027F5"/>
    <w:rsid w:val="00D031EF"/>
    <w:rsid w:val="00D03DFC"/>
    <w:rsid w:val="00D0455A"/>
    <w:rsid w:val="00D052F9"/>
    <w:rsid w:val="00D0589F"/>
    <w:rsid w:val="00D05B5A"/>
    <w:rsid w:val="00D060ED"/>
    <w:rsid w:val="00D07908"/>
    <w:rsid w:val="00D07FFE"/>
    <w:rsid w:val="00D1021A"/>
    <w:rsid w:val="00D109C9"/>
    <w:rsid w:val="00D11437"/>
    <w:rsid w:val="00D1336A"/>
    <w:rsid w:val="00D146FD"/>
    <w:rsid w:val="00D14895"/>
    <w:rsid w:val="00D14898"/>
    <w:rsid w:val="00D14A9F"/>
    <w:rsid w:val="00D154A6"/>
    <w:rsid w:val="00D15645"/>
    <w:rsid w:val="00D15995"/>
    <w:rsid w:val="00D1614D"/>
    <w:rsid w:val="00D168BE"/>
    <w:rsid w:val="00D168F0"/>
    <w:rsid w:val="00D17187"/>
    <w:rsid w:val="00D20418"/>
    <w:rsid w:val="00D20D31"/>
    <w:rsid w:val="00D21A79"/>
    <w:rsid w:val="00D2262E"/>
    <w:rsid w:val="00D2384B"/>
    <w:rsid w:val="00D24F33"/>
    <w:rsid w:val="00D267F8"/>
    <w:rsid w:val="00D30926"/>
    <w:rsid w:val="00D309D5"/>
    <w:rsid w:val="00D34031"/>
    <w:rsid w:val="00D34142"/>
    <w:rsid w:val="00D3671D"/>
    <w:rsid w:val="00D368D0"/>
    <w:rsid w:val="00D37031"/>
    <w:rsid w:val="00D37050"/>
    <w:rsid w:val="00D373E5"/>
    <w:rsid w:val="00D37713"/>
    <w:rsid w:val="00D41D1F"/>
    <w:rsid w:val="00D43AB4"/>
    <w:rsid w:val="00D43ADE"/>
    <w:rsid w:val="00D462F6"/>
    <w:rsid w:val="00D47822"/>
    <w:rsid w:val="00D51981"/>
    <w:rsid w:val="00D53AB7"/>
    <w:rsid w:val="00D53F5A"/>
    <w:rsid w:val="00D561DD"/>
    <w:rsid w:val="00D56FB7"/>
    <w:rsid w:val="00D6024D"/>
    <w:rsid w:val="00D60912"/>
    <w:rsid w:val="00D61FCA"/>
    <w:rsid w:val="00D62EAA"/>
    <w:rsid w:val="00D63EE4"/>
    <w:rsid w:val="00D64727"/>
    <w:rsid w:val="00D64870"/>
    <w:rsid w:val="00D66900"/>
    <w:rsid w:val="00D66F8B"/>
    <w:rsid w:val="00D6708B"/>
    <w:rsid w:val="00D67BCA"/>
    <w:rsid w:val="00D67CDB"/>
    <w:rsid w:val="00D70158"/>
    <w:rsid w:val="00D75500"/>
    <w:rsid w:val="00D7573C"/>
    <w:rsid w:val="00D75E14"/>
    <w:rsid w:val="00D75E57"/>
    <w:rsid w:val="00D76598"/>
    <w:rsid w:val="00D7733A"/>
    <w:rsid w:val="00D77490"/>
    <w:rsid w:val="00D77873"/>
    <w:rsid w:val="00D778CE"/>
    <w:rsid w:val="00D80A7F"/>
    <w:rsid w:val="00D829D3"/>
    <w:rsid w:val="00D834A7"/>
    <w:rsid w:val="00D840A2"/>
    <w:rsid w:val="00D842B7"/>
    <w:rsid w:val="00D8583C"/>
    <w:rsid w:val="00D8598D"/>
    <w:rsid w:val="00D85BC3"/>
    <w:rsid w:val="00D862A6"/>
    <w:rsid w:val="00D86A97"/>
    <w:rsid w:val="00D87062"/>
    <w:rsid w:val="00D87813"/>
    <w:rsid w:val="00D90627"/>
    <w:rsid w:val="00D92447"/>
    <w:rsid w:val="00D934A2"/>
    <w:rsid w:val="00D9451B"/>
    <w:rsid w:val="00D94784"/>
    <w:rsid w:val="00D966C4"/>
    <w:rsid w:val="00D96C32"/>
    <w:rsid w:val="00D96DE1"/>
    <w:rsid w:val="00DA00BF"/>
    <w:rsid w:val="00DA1204"/>
    <w:rsid w:val="00DA258D"/>
    <w:rsid w:val="00DA36D1"/>
    <w:rsid w:val="00DA3A74"/>
    <w:rsid w:val="00DA3DA2"/>
    <w:rsid w:val="00DA402E"/>
    <w:rsid w:val="00DA50CF"/>
    <w:rsid w:val="00DA705E"/>
    <w:rsid w:val="00DB0270"/>
    <w:rsid w:val="00DB0A82"/>
    <w:rsid w:val="00DB10EA"/>
    <w:rsid w:val="00DB160B"/>
    <w:rsid w:val="00DB2346"/>
    <w:rsid w:val="00DB2934"/>
    <w:rsid w:val="00DB39AB"/>
    <w:rsid w:val="00DB3C6C"/>
    <w:rsid w:val="00DB3F09"/>
    <w:rsid w:val="00DB3F18"/>
    <w:rsid w:val="00DB452A"/>
    <w:rsid w:val="00DB45A6"/>
    <w:rsid w:val="00DB45C1"/>
    <w:rsid w:val="00DB4A91"/>
    <w:rsid w:val="00DB5FFC"/>
    <w:rsid w:val="00DB76D5"/>
    <w:rsid w:val="00DB7F6F"/>
    <w:rsid w:val="00DC0B22"/>
    <w:rsid w:val="00DC20AD"/>
    <w:rsid w:val="00DC2E35"/>
    <w:rsid w:val="00DC3382"/>
    <w:rsid w:val="00DC457C"/>
    <w:rsid w:val="00DC500D"/>
    <w:rsid w:val="00DC544F"/>
    <w:rsid w:val="00DC6701"/>
    <w:rsid w:val="00DC6F72"/>
    <w:rsid w:val="00DC6F95"/>
    <w:rsid w:val="00DC7241"/>
    <w:rsid w:val="00DC73DB"/>
    <w:rsid w:val="00DC7CC9"/>
    <w:rsid w:val="00DD06B6"/>
    <w:rsid w:val="00DD1A52"/>
    <w:rsid w:val="00DD1F42"/>
    <w:rsid w:val="00DD20DA"/>
    <w:rsid w:val="00DD3BAB"/>
    <w:rsid w:val="00DD43DF"/>
    <w:rsid w:val="00DD46A7"/>
    <w:rsid w:val="00DD4808"/>
    <w:rsid w:val="00DD56C3"/>
    <w:rsid w:val="00DD572F"/>
    <w:rsid w:val="00DD6A0B"/>
    <w:rsid w:val="00DD7C29"/>
    <w:rsid w:val="00DE1526"/>
    <w:rsid w:val="00DE2917"/>
    <w:rsid w:val="00DE2BD8"/>
    <w:rsid w:val="00DE3138"/>
    <w:rsid w:val="00DE412F"/>
    <w:rsid w:val="00DE426C"/>
    <w:rsid w:val="00DE4546"/>
    <w:rsid w:val="00DE5B73"/>
    <w:rsid w:val="00DE63E8"/>
    <w:rsid w:val="00DE7046"/>
    <w:rsid w:val="00DE7E12"/>
    <w:rsid w:val="00DF041D"/>
    <w:rsid w:val="00DF201B"/>
    <w:rsid w:val="00DF2C6E"/>
    <w:rsid w:val="00DF2C8F"/>
    <w:rsid w:val="00DF3DA3"/>
    <w:rsid w:val="00DF3ECE"/>
    <w:rsid w:val="00DF410E"/>
    <w:rsid w:val="00DF5659"/>
    <w:rsid w:val="00DF5C97"/>
    <w:rsid w:val="00DF69C0"/>
    <w:rsid w:val="00DF70B5"/>
    <w:rsid w:val="00DF7303"/>
    <w:rsid w:val="00E01BF8"/>
    <w:rsid w:val="00E020DD"/>
    <w:rsid w:val="00E0257F"/>
    <w:rsid w:val="00E0331B"/>
    <w:rsid w:val="00E0446D"/>
    <w:rsid w:val="00E04724"/>
    <w:rsid w:val="00E05CC7"/>
    <w:rsid w:val="00E06811"/>
    <w:rsid w:val="00E06BBD"/>
    <w:rsid w:val="00E06CC3"/>
    <w:rsid w:val="00E07979"/>
    <w:rsid w:val="00E10948"/>
    <w:rsid w:val="00E10F01"/>
    <w:rsid w:val="00E11AA5"/>
    <w:rsid w:val="00E139FC"/>
    <w:rsid w:val="00E1462C"/>
    <w:rsid w:val="00E149B9"/>
    <w:rsid w:val="00E14A94"/>
    <w:rsid w:val="00E15966"/>
    <w:rsid w:val="00E15BDB"/>
    <w:rsid w:val="00E163CE"/>
    <w:rsid w:val="00E16C86"/>
    <w:rsid w:val="00E1749F"/>
    <w:rsid w:val="00E21526"/>
    <w:rsid w:val="00E21DBF"/>
    <w:rsid w:val="00E22B11"/>
    <w:rsid w:val="00E22B1E"/>
    <w:rsid w:val="00E2304C"/>
    <w:rsid w:val="00E23A5B"/>
    <w:rsid w:val="00E2405F"/>
    <w:rsid w:val="00E24947"/>
    <w:rsid w:val="00E24B3A"/>
    <w:rsid w:val="00E24C61"/>
    <w:rsid w:val="00E24CAB"/>
    <w:rsid w:val="00E26007"/>
    <w:rsid w:val="00E26950"/>
    <w:rsid w:val="00E2715D"/>
    <w:rsid w:val="00E27E2D"/>
    <w:rsid w:val="00E302E3"/>
    <w:rsid w:val="00E30558"/>
    <w:rsid w:val="00E30D40"/>
    <w:rsid w:val="00E31A80"/>
    <w:rsid w:val="00E332CB"/>
    <w:rsid w:val="00E335C3"/>
    <w:rsid w:val="00E338D2"/>
    <w:rsid w:val="00E34004"/>
    <w:rsid w:val="00E342EC"/>
    <w:rsid w:val="00E35350"/>
    <w:rsid w:val="00E36901"/>
    <w:rsid w:val="00E36A82"/>
    <w:rsid w:val="00E36CC9"/>
    <w:rsid w:val="00E41CD9"/>
    <w:rsid w:val="00E41F4D"/>
    <w:rsid w:val="00E41F6A"/>
    <w:rsid w:val="00E429A5"/>
    <w:rsid w:val="00E42BB3"/>
    <w:rsid w:val="00E43E35"/>
    <w:rsid w:val="00E4493E"/>
    <w:rsid w:val="00E455DA"/>
    <w:rsid w:val="00E460F3"/>
    <w:rsid w:val="00E463A0"/>
    <w:rsid w:val="00E4674B"/>
    <w:rsid w:val="00E47BBB"/>
    <w:rsid w:val="00E5091B"/>
    <w:rsid w:val="00E5604F"/>
    <w:rsid w:val="00E5633E"/>
    <w:rsid w:val="00E60D06"/>
    <w:rsid w:val="00E6162C"/>
    <w:rsid w:val="00E618A6"/>
    <w:rsid w:val="00E61EF5"/>
    <w:rsid w:val="00E61F02"/>
    <w:rsid w:val="00E62040"/>
    <w:rsid w:val="00E631EC"/>
    <w:rsid w:val="00E63798"/>
    <w:rsid w:val="00E6471E"/>
    <w:rsid w:val="00E64D7C"/>
    <w:rsid w:val="00E64D9F"/>
    <w:rsid w:val="00E64ECD"/>
    <w:rsid w:val="00E652AE"/>
    <w:rsid w:val="00E671D4"/>
    <w:rsid w:val="00E700C0"/>
    <w:rsid w:val="00E70151"/>
    <w:rsid w:val="00E718E4"/>
    <w:rsid w:val="00E719D6"/>
    <w:rsid w:val="00E720F0"/>
    <w:rsid w:val="00E723BA"/>
    <w:rsid w:val="00E730CD"/>
    <w:rsid w:val="00E75031"/>
    <w:rsid w:val="00E75F0E"/>
    <w:rsid w:val="00E763A2"/>
    <w:rsid w:val="00E77CA5"/>
    <w:rsid w:val="00E8197A"/>
    <w:rsid w:val="00E82569"/>
    <w:rsid w:val="00E82E3F"/>
    <w:rsid w:val="00E83419"/>
    <w:rsid w:val="00E84B2A"/>
    <w:rsid w:val="00E84FE8"/>
    <w:rsid w:val="00E85B97"/>
    <w:rsid w:val="00E860AB"/>
    <w:rsid w:val="00E8770C"/>
    <w:rsid w:val="00E911AC"/>
    <w:rsid w:val="00E91220"/>
    <w:rsid w:val="00E9163C"/>
    <w:rsid w:val="00E92D1F"/>
    <w:rsid w:val="00E9333E"/>
    <w:rsid w:val="00E93E9C"/>
    <w:rsid w:val="00E944F7"/>
    <w:rsid w:val="00E9477C"/>
    <w:rsid w:val="00E95F54"/>
    <w:rsid w:val="00E96154"/>
    <w:rsid w:val="00E9667C"/>
    <w:rsid w:val="00E96D3A"/>
    <w:rsid w:val="00E96DB8"/>
    <w:rsid w:val="00E97D31"/>
    <w:rsid w:val="00EA00FD"/>
    <w:rsid w:val="00EA0D3E"/>
    <w:rsid w:val="00EA2090"/>
    <w:rsid w:val="00EA3FCF"/>
    <w:rsid w:val="00EA482B"/>
    <w:rsid w:val="00EA6991"/>
    <w:rsid w:val="00EA6BAD"/>
    <w:rsid w:val="00EB047B"/>
    <w:rsid w:val="00EB09E6"/>
    <w:rsid w:val="00EB30D8"/>
    <w:rsid w:val="00EB4908"/>
    <w:rsid w:val="00EB4FEE"/>
    <w:rsid w:val="00EB580B"/>
    <w:rsid w:val="00EB66B1"/>
    <w:rsid w:val="00EB6757"/>
    <w:rsid w:val="00EB7950"/>
    <w:rsid w:val="00EB7A87"/>
    <w:rsid w:val="00EC0F9E"/>
    <w:rsid w:val="00EC2255"/>
    <w:rsid w:val="00EC2548"/>
    <w:rsid w:val="00EC3AB9"/>
    <w:rsid w:val="00EC429A"/>
    <w:rsid w:val="00EC452C"/>
    <w:rsid w:val="00EC4F2D"/>
    <w:rsid w:val="00EC541B"/>
    <w:rsid w:val="00EC618C"/>
    <w:rsid w:val="00EC624C"/>
    <w:rsid w:val="00EC63DC"/>
    <w:rsid w:val="00EC65B7"/>
    <w:rsid w:val="00ED100D"/>
    <w:rsid w:val="00ED115A"/>
    <w:rsid w:val="00ED1596"/>
    <w:rsid w:val="00ED3081"/>
    <w:rsid w:val="00ED3145"/>
    <w:rsid w:val="00ED448B"/>
    <w:rsid w:val="00ED4C58"/>
    <w:rsid w:val="00ED4DF4"/>
    <w:rsid w:val="00ED5016"/>
    <w:rsid w:val="00ED5AFD"/>
    <w:rsid w:val="00ED5D1F"/>
    <w:rsid w:val="00ED6ABE"/>
    <w:rsid w:val="00ED70F6"/>
    <w:rsid w:val="00ED745F"/>
    <w:rsid w:val="00EE00DF"/>
    <w:rsid w:val="00EE13E8"/>
    <w:rsid w:val="00EE19EA"/>
    <w:rsid w:val="00EE1D4E"/>
    <w:rsid w:val="00EE1F57"/>
    <w:rsid w:val="00EE2003"/>
    <w:rsid w:val="00EE211F"/>
    <w:rsid w:val="00EE5F30"/>
    <w:rsid w:val="00EE6E90"/>
    <w:rsid w:val="00EF13D4"/>
    <w:rsid w:val="00EF1B61"/>
    <w:rsid w:val="00EF21D9"/>
    <w:rsid w:val="00EF44B3"/>
    <w:rsid w:val="00EF51EE"/>
    <w:rsid w:val="00EF52D6"/>
    <w:rsid w:val="00EF5DEA"/>
    <w:rsid w:val="00EF65E5"/>
    <w:rsid w:val="00EF68DC"/>
    <w:rsid w:val="00EF6AD6"/>
    <w:rsid w:val="00F00687"/>
    <w:rsid w:val="00F0190A"/>
    <w:rsid w:val="00F01D4C"/>
    <w:rsid w:val="00F02B1F"/>
    <w:rsid w:val="00F04BBA"/>
    <w:rsid w:val="00F0567A"/>
    <w:rsid w:val="00F05F2B"/>
    <w:rsid w:val="00F06497"/>
    <w:rsid w:val="00F0654A"/>
    <w:rsid w:val="00F06AE8"/>
    <w:rsid w:val="00F06E57"/>
    <w:rsid w:val="00F06E96"/>
    <w:rsid w:val="00F1086A"/>
    <w:rsid w:val="00F11B7B"/>
    <w:rsid w:val="00F12183"/>
    <w:rsid w:val="00F12670"/>
    <w:rsid w:val="00F12B9C"/>
    <w:rsid w:val="00F14748"/>
    <w:rsid w:val="00F1553D"/>
    <w:rsid w:val="00F165AF"/>
    <w:rsid w:val="00F168CC"/>
    <w:rsid w:val="00F16B9F"/>
    <w:rsid w:val="00F2004E"/>
    <w:rsid w:val="00F200A9"/>
    <w:rsid w:val="00F207D5"/>
    <w:rsid w:val="00F21390"/>
    <w:rsid w:val="00F2246B"/>
    <w:rsid w:val="00F261F3"/>
    <w:rsid w:val="00F26350"/>
    <w:rsid w:val="00F26887"/>
    <w:rsid w:val="00F27908"/>
    <w:rsid w:val="00F3107E"/>
    <w:rsid w:val="00F310BE"/>
    <w:rsid w:val="00F31AE1"/>
    <w:rsid w:val="00F32507"/>
    <w:rsid w:val="00F325DD"/>
    <w:rsid w:val="00F329C0"/>
    <w:rsid w:val="00F32B05"/>
    <w:rsid w:val="00F333FF"/>
    <w:rsid w:val="00F33774"/>
    <w:rsid w:val="00F33CAE"/>
    <w:rsid w:val="00F347B0"/>
    <w:rsid w:val="00F35BDB"/>
    <w:rsid w:val="00F364E8"/>
    <w:rsid w:val="00F36790"/>
    <w:rsid w:val="00F372B1"/>
    <w:rsid w:val="00F373F6"/>
    <w:rsid w:val="00F3794C"/>
    <w:rsid w:val="00F379E4"/>
    <w:rsid w:val="00F37C45"/>
    <w:rsid w:val="00F40E65"/>
    <w:rsid w:val="00F43D19"/>
    <w:rsid w:val="00F43F07"/>
    <w:rsid w:val="00F44DA9"/>
    <w:rsid w:val="00F450CB"/>
    <w:rsid w:val="00F4511F"/>
    <w:rsid w:val="00F4550F"/>
    <w:rsid w:val="00F45F98"/>
    <w:rsid w:val="00F45FF7"/>
    <w:rsid w:val="00F46B58"/>
    <w:rsid w:val="00F47CAB"/>
    <w:rsid w:val="00F47F49"/>
    <w:rsid w:val="00F5024D"/>
    <w:rsid w:val="00F52414"/>
    <w:rsid w:val="00F52437"/>
    <w:rsid w:val="00F52538"/>
    <w:rsid w:val="00F530A1"/>
    <w:rsid w:val="00F533BA"/>
    <w:rsid w:val="00F5397C"/>
    <w:rsid w:val="00F53A41"/>
    <w:rsid w:val="00F548D5"/>
    <w:rsid w:val="00F54984"/>
    <w:rsid w:val="00F5631C"/>
    <w:rsid w:val="00F62BBA"/>
    <w:rsid w:val="00F62CD1"/>
    <w:rsid w:val="00F64114"/>
    <w:rsid w:val="00F6435A"/>
    <w:rsid w:val="00F656CD"/>
    <w:rsid w:val="00F65D2A"/>
    <w:rsid w:val="00F67850"/>
    <w:rsid w:val="00F70C2B"/>
    <w:rsid w:val="00F713C3"/>
    <w:rsid w:val="00F71570"/>
    <w:rsid w:val="00F722EE"/>
    <w:rsid w:val="00F726F2"/>
    <w:rsid w:val="00F72A52"/>
    <w:rsid w:val="00F73907"/>
    <w:rsid w:val="00F73FC2"/>
    <w:rsid w:val="00F74EAA"/>
    <w:rsid w:val="00F75148"/>
    <w:rsid w:val="00F75C00"/>
    <w:rsid w:val="00F773C5"/>
    <w:rsid w:val="00F77E92"/>
    <w:rsid w:val="00F77F88"/>
    <w:rsid w:val="00F810AE"/>
    <w:rsid w:val="00F8138C"/>
    <w:rsid w:val="00F81640"/>
    <w:rsid w:val="00F8284E"/>
    <w:rsid w:val="00F83E64"/>
    <w:rsid w:val="00F842BF"/>
    <w:rsid w:val="00F84664"/>
    <w:rsid w:val="00F85B35"/>
    <w:rsid w:val="00F86067"/>
    <w:rsid w:val="00F86E52"/>
    <w:rsid w:val="00F9007F"/>
    <w:rsid w:val="00F9062C"/>
    <w:rsid w:val="00F909F5"/>
    <w:rsid w:val="00F90A4D"/>
    <w:rsid w:val="00F90DC7"/>
    <w:rsid w:val="00F922CD"/>
    <w:rsid w:val="00F92915"/>
    <w:rsid w:val="00F92D15"/>
    <w:rsid w:val="00F9301D"/>
    <w:rsid w:val="00F93069"/>
    <w:rsid w:val="00F9313D"/>
    <w:rsid w:val="00F93F2A"/>
    <w:rsid w:val="00F9439F"/>
    <w:rsid w:val="00F94A6C"/>
    <w:rsid w:val="00F9589B"/>
    <w:rsid w:val="00F95E98"/>
    <w:rsid w:val="00F962A0"/>
    <w:rsid w:val="00F966BF"/>
    <w:rsid w:val="00F968DA"/>
    <w:rsid w:val="00FA03DA"/>
    <w:rsid w:val="00FA0779"/>
    <w:rsid w:val="00FA0E17"/>
    <w:rsid w:val="00FA144A"/>
    <w:rsid w:val="00FA26D7"/>
    <w:rsid w:val="00FA3E53"/>
    <w:rsid w:val="00FA6957"/>
    <w:rsid w:val="00FA6DD4"/>
    <w:rsid w:val="00FA70E7"/>
    <w:rsid w:val="00FA7710"/>
    <w:rsid w:val="00FA7B24"/>
    <w:rsid w:val="00FB0323"/>
    <w:rsid w:val="00FB04DF"/>
    <w:rsid w:val="00FB04F4"/>
    <w:rsid w:val="00FB06FB"/>
    <w:rsid w:val="00FB0815"/>
    <w:rsid w:val="00FB2E7F"/>
    <w:rsid w:val="00FB49BD"/>
    <w:rsid w:val="00FB63CB"/>
    <w:rsid w:val="00FB6625"/>
    <w:rsid w:val="00FB6820"/>
    <w:rsid w:val="00FB6C60"/>
    <w:rsid w:val="00FC0A7D"/>
    <w:rsid w:val="00FC1EF5"/>
    <w:rsid w:val="00FC1F01"/>
    <w:rsid w:val="00FC3AF0"/>
    <w:rsid w:val="00FC3F38"/>
    <w:rsid w:val="00FC4B39"/>
    <w:rsid w:val="00FC545C"/>
    <w:rsid w:val="00FC6E22"/>
    <w:rsid w:val="00FC7E3D"/>
    <w:rsid w:val="00FD057B"/>
    <w:rsid w:val="00FD0D98"/>
    <w:rsid w:val="00FD0F4B"/>
    <w:rsid w:val="00FD12E8"/>
    <w:rsid w:val="00FD13C3"/>
    <w:rsid w:val="00FD2092"/>
    <w:rsid w:val="00FD24BC"/>
    <w:rsid w:val="00FD265A"/>
    <w:rsid w:val="00FD2D6C"/>
    <w:rsid w:val="00FD3F86"/>
    <w:rsid w:val="00FD4489"/>
    <w:rsid w:val="00FD4695"/>
    <w:rsid w:val="00FD4C03"/>
    <w:rsid w:val="00FD59BC"/>
    <w:rsid w:val="00FD7857"/>
    <w:rsid w:val="00FD7C79"/>
    <w:rsid w:val="00FE0C90"/>
    <w:rsid w:val="00FE2AD0"/>
    <w:rsid w:val="00FE5822"/>
    <w:rsid w:val="00FE6532"/>
    <w:rsid w:val="00FE7817"/>
    <w:rsid w:val="00FE7B30"/>
    <w:rsid w:val="00FF09D1"/>
    <w:rsid w:val="00FF0C9F"/>
    <w:rsid w:val="00FF1AF5"/>
    <w:rsid w:val="00FF2212"/>
    <w:rsid w:val="00FF3815"/>
    <w:rsid w:val="00FF4967"/>
    <w:rsid w:val="00FF5306"/>
    <w:rsid w:val="00FF54B1"/>
    <w:rsid w:val="00FF650C"/>
    <w:rsid w:val="00FF666B"/>
    <w:rsid w:val="00FF678B"/>
    <w:rsid w:val="00FF6EB6"/>
    <w:rsid w:val="00FF739D"/>
    <w:rsid w:val="00FF7710"/>
    <w:rsid w:val="00FF7AA7"/>
    <w:rsid w:val="00FF7D9F"/>
    <w:rsid w:val="6C4F6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Inden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405C"/>
    <w:pPr>
      <w:widowControl w:val="0"/>
      <w:spacing w:line="276" w:lineRule="auto"/>
      <w:ind w:firstLine="567"/>
      <w:jc w:val="both"/>
    </w:pPr>
    <w:rPr>
      <w:rFonts w:ascii="Times New Roman" w:hAnsi="Times New Roman"/>
      <w:sz w:val="24"/>
      <w:szCs w:val="22"/>
      <w:lang w:eastAsia="en-US"/>
    </w:rPr>
  </w:style>
  <w:style w:type="paragraph" w:styleId="13">
    <w:name w:val="heading 1"/>
    <w:aliases w:val="Заголовок 1 Знак Знак,Заголовок 1 Знак Знак Знак"/>
    <w:basedOn w:val="a1"/>
    <w:next w:val="a1"/>
    <w:link w:val="14"/>
    <w:qFormat/>
    <w:rsid w:val="00B253B2"/>
    <w:pPr>
      <w:keepNext/>
      <w:keepLines/>
      <w:numPr>
        <w:numId w:val="18"/>
      </w:numPr>
      <w:jc w:val="left"/>
      <w:outlineLvl w:val="0"/>
    </w:pPr>
    <w:rPr>
      <w:rFonts w:eastAsia="Times New Roman"/>
      <w:b/>
      <w:bCs/>
      <w:szCs w:val="28"/>
    </w:rPr>
  </w:style>
  <w:style w:type="paragraph" w:styleId="20">
    <w:name w:val="heading 2"/>
    <w:aliases w:val=" Знак2, Знак2 Знак Знак Знак, Знак2 Знак1,Знак2 Знак"/>
    <w:basedOn w:val="a1"/>
    <w:next w:val="a1"/>
    <w:link w:val="21"/>
    <w:unhideWhenUsed/>
    <w:rsid w:val="0078231D"/>
    <w:pPr>
      <w:keepNext/>
      <w:keepLines/>
      <w:numPr>
        <w:numId w:val="17"/>
      </w:numPr>
      <w:spacing w:before="120"/>
      <w:jc w:val="left"/>
      <w:outlineLvl w:val="1"/>
    </w:pPr>
    <w:rPr>
      <w:rFonts w:eastAsia="Times New Roman"/>
      <w:b/>
      <w:szCs w:val="26"/>
    </w:rPr>
  </w:style>
  <w:style w:type="paragraph" w:styleId="3">
    <w:name w:val="heading 3"/>
    <w:aliases w:val=" Знак, Знак3, Знак3 Знак Знак Знак,Знак3 Знак"/>
    <w:basedOn w:val="20"/>
    <w:next w:val="a1"/>
    <w:link w:val="30"/>
    <w:rsid w:val="00B241B4"/>
    <w:pPr>
      <w:keepNext w:val="0"/>
      <w:keepLines w:val="0"/>
      <w:numPr>
        <w:numId w:val="19"/>
      </w:numPr>
      <w:ind w:left="1985" w:hanging="851"/>
      <w:outlineLvl w:val="2"/>
    </w:pPr>
    <w:rPr>
      <w:szCs w:val="24"/>
    </w:rPr>
  </w:style>
  <w:style w:type="paragraph" w:styleId="4">
    <w:name w:val="heading 4"/>
    <w:basedOn w:val="a1"/>
    <w:next w:val="a1"/>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1"/>
    <w:next w:val="a1"/>
    <w:link w:val="50"/>
    <w:unhideWhenUsed/>
    <w:qFormat/>
    <w:rsid w:val="00592BCE"/>
    <w:pPr>
      <w:keepNext/>
      <w:keepLines/>
      <w:spacing w:before="40"/>
      <w:outlineLvl w:val="4"/>
    </w:pPr>
    <w:rPr>
      <w:rFonts w:ascii="Calibri Light" w:eastAsia="Times New Roman" w:hAnsi="Calibri Light"/>
      <w:color w:val="2E74B5"/>
      <w:szCs w:val="20"/>
    </w:rPr>
  </w:style>
  <w:style w:type="paragraph" w:styleId="6">
    <w:name w:val="heading 6"/>
    <w:basedOn w:val="a1"/>
    <w:next w:val="a1"/>
    <w:link w:val="60"/>
    <w:qFormat/>
    <w:rsid w:val="00915AB8"/>
    <w:pPr>
      <w:tabs>
        <w:tab w:val="num" w:pos="1152"/>
      </w:tabs>
      <w:spacing w:before="240" w:after="60" w:line="360" w:lineRule="auto"/>
      <w:ind w:left="1152" w:hanging="432"/>
      <w:outlineLvl w:val="5"/>
    </w:pPr>
    <w:rPr>
      <w:rFonts w:eastAsia="Times New Roman"/>
      <w:b/>
      <w:bCs/>
      <w:sz w:val="20"/>
      <w:szCs w:val="20"/>
      <w:lang w:eastAsia="ru-RU"/>
    </w:rPr>
  </w:style>
  <w:style w:type="paragraph" w:styleId="7">
    <w:name w:val="heading 7"/>
    <w:aliases w:val="Заголовок x.x"/>
    <w:basedOn w:val="a1"/>
    <w:next w:val="a"/>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1"/>
    <w:next w:val="a1"/>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1"/>
    <w:next w:val="a"/>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link w:val="13"/>
    <w:rsid w:val="00B253B2"/>
    <w:rPr>
      <w:rFonts w:ascii="Times New Roman" w:eastAsia="Times New Roman" w:hAnsi="Times New Roman"/>
      <w:b/>
      <w:bCs/>
      <w:sz w:val="24"/>
      <w:szCs w:val="28"/>
      <w:lang w:eastAsia="en-US"/>
    </w:rPr>
  </w:style>
  <w:style w:type="paragraph" w:styleId="a5">
    <w:name w:val="No Spacing"/>
    <w:aliases w:val="Перечисление,14Без отступа,Без отступа"/>
    <w:basedOn w:val="a1"/>
    <w:link w:val="a6"/>
    <w:qFormat/>
    <w:rsid w:val="00326197"/>
    <w:pPr>
      <w:spacing w:line="240" w:lineRule="auto"/>
      <w:ind w:firstLine="0"/>
      <w:jc w:val="left"/>
    </w:pPr>
    <w:rPr>
      <w:rFonts w:ascii="Calibri" w:eastAsia="Times New Roman" w:hAnsi="Calibri"/>
      <w:szCs w:val="32"/>
      <w:lang w:val="en-US" w:bidi="en-US"/>
    </w:rPr>
  </w:style>
  <w:style w:type="paragraph" w:styleId="a7">
    <w:name w:val="TOC Heading"/>
    <w:basedOn w:val="13"/>
    <w:next w:val="a1"/>
    <w:uiPriority w:val="39"/>
    <w:unhideWhenUsed/>
    <w:qFormat/>
    <w:rsid w:val="007645E7"/>
    <w:pPr>
      <w:spacing w:before="240" w:line="259" w:lineRule="auto"/>
      <w:ind w:firstLine="0"/>
      <w:outlineLvl w:val="9"/>
    </w:pPr>
    <w:rPr>
      <w:rFonts w:ascii="Calibri Light" w:hAnsi="Calibri Light"/>
      <w:b w:val="0"/>
      <w:bCs w:val="0"/>
      <w:color w:val="2E74B5"/>
      <w:sz w:val="32"/>
      <w:szCs w:val="32"/>
      <w:lang w:eastAsia="ru-RU"/>
    </w:rPr>
  </w:style>
  <w:style w:type="paragraph" w:styleId="22">
    <w:name w:val="toc 2"/>
    <w:basedOn w:val="a1"/>
    <w:next w:val="a1"/>
    <w:autoRedefine/>
    <w:uiPriority w:val="39"/>
    <w:unhideWhenUsed/>
    <w:rsid w:val="00A05DD8"/>
    <w:pPr>
      <w:tabs>
        <w:tab w:val="left" w:pos="840"/>
        <w:tab w:val="right" w:leader="dot" w:pos="9498"/>
      </w:tabs>
      <w:spacing w:after="100" w:line="240" w:lineRule="auto"/>
      <w:ind w:left="221" w:firstLine="0"/>
      <w:jc w:val="left"/>
    </w:pPr>
    <w:rPr>
      <w:rFonts w:eastAsia="Times New Roman"/>
      <w:sz w:val="22"/>
      <w:lang w:eastAsia="ru-RU"/>
    </w:rPr>
  </w:style>
  <w:style w:type="paragraph" w:styleId="15">
    <w:name w:val="toc 1"/>
    <w:basedOn w:val="a1"/>
    <w:next w:val="a1"/>
    <w:autoRedefine/>
    <w:uiPriority w:val="39"/>
    <w:unhideWhenUsed/>
    <w:rsid w:val="00A05DD8"/>
    <w:pPr>
      <w:tabs>
        <w:tab w:val="left" w:pos="442"/>
        <w:tab w:val="right" w:leader="dot" w:pos="9498"/>
      </w:tabs>
      <w:spacing w:after="100" w:line="240" w:lineRule="auto"/>
      <w:ind w:right="-1" w:firstLine="0"/>
      <w:jc w:val="left"/>
    </w:pPr>
    <w:rPr>
      <w:rFonts w:eastAsia="Times New Roman"/>
      <w:sz w:val="22"/>
      <w:lang w:eastAsia="ru-RU"/>
    </w:rPr>
  </w:style>
  <w:style w:type="paragraph" w:styleId="31">
    <w:name w:val="toc 3"/>
    <w:basedOn w:val="a1"/>
    <w:next w:val="a1"/>
    <w:autoRedefine/>
    <w:uiPriority w:val="39"/>
    <w:unhideWhenUsed/>
    <w:rsid w:val="00A05DD8"/>
    <w:pPr>
      <w:tabs>
        <w:tab w:val="left" w:pos="1400"/>
        <w:tab w:val="right" w:leader="dot" w:pos="9498"/>
      </w:tabs>
      <w:spacing w:after="100" w:line="240" w:lineRule="auto"/>
      <w:ind w:left="442" w:firstLine="0"/>
      <w:jc w:val="left"/>
    </w:pPr>
    <w:rPr>
      <w:rFonts w:eastAsia="Times New Roman"/>
      <w:sz w:val="22"/>
      <w:lang w:eastAsia="ru-RU"/>
    </w:rPr>
  </w:style>
  <w:style w:type="character" w:styleId="a8">
    <w:name w:val="Hyperlink"/>
    <w:uiPriority w:val="99"/>
    <w:unhideWhenUsed/>
    <w:rsid w:val="007645E7"/>
    <w:rPr>
      <w:color w:val="0563C1"/>
      <w:u w:val="single"/>
    </w:rPr>
  </w:style>
  <w:style w:type="paragraph" w:customStyle="1" w:styleId="a9">
    <w:name w:val="Текст записки"/>
    <w:basedOn w:val="a1"/>
    <w:qFormat/>
    <w:rsid w:val="00047FFE"/>
    <w:pPr>
      <w:autoSpaceDE w:val="0"/>
      <w:autoSpaceDN w:val="0"/>
      <w:adjustRightInd w:val="0"/>
      <w:spacing w:after="200"/>
    </w:pPr>
    <w:rPr>
      <w:szCs w:val="28"/>
    </w:rPr>
  </w:style>
  <w:style w:type="paragraph" w:styleId="aa">
    <w:name w:val="List Paragraph"/>
    <w:basedOn w:val="a1"/>
    <w:link w:val="ab"/>
    <w:uiPriority w:val="99"/>
    <w:qFormat/>
    <w:rsid w:val="00176D87"/>
    <w:pPr>
      <w:ind w:left="720"/>
      <w:contextualSpacing/>
    </w:pPr>
    <w:rPr>
      <w:rFonts w:ascii="Bookman Old Style" w:hAnsi="Bookman Old Style"/>
      <w:szCs w:val="20"/>
    </w:rPr>
  </w:style>
  <w:style w:type="paragraph" w:customStyle="1" w:styleId="S5">
    <w:name w:val="S_Обычный"/>
    <w:basedOn w:val="a1"/>
    <w:link w:val="S6"/>
    <w:qFormat/>
    <w:rsid w:val="00CA5FE3"/>
    <w:pPr>
      <w:ind w:firstLine="709"/>
    </w:pPr>
    <w:rPr>
      <w:rFonts w:ascii="Bookman Old Style" w:eastAsia="Times New Roman" w:hAnsi="Bookman Old Style"/>
      <w:szCs w:val="24"/>
      <w:lang w:eastAsia="ru-RU"/>
    </w:rPr>
  </w:style>
  <w:style w:type="character" w:customStyle="1" w:styleId="S6">
    <w:name w:val="S_Обычный Знак"/>
    <w:link w:val="S5"/>
    <w:rsid w:val="00CA5FE3"/>
    <w:rPr>
      <w:rFonts w:ascii="Bookman Old Style" w:eastAsia="Times New Roman" w:hAnsi="Bookman Old Style" w:cs="Times New Roman"/>
      <w:sz w:val="24"/>
      <w:szCs w:val="24"/>
      <w:lang w:eastAsia="ru-RU"/>
    </w:rPr>
  </w:style>
  <w:style w:type="paragraph" w:customStyle="1" w:styleId="S0">
    <w:name w:val="S_Маркированный"/>
    <w:basedOn w:val="a1"/>
    <w:link w:val="S7"/>
    <w:autoRedefine/>
    <w:qFormat/>
    <w:rsid w:val="00A52967"/>
    <w:pPr>
      <w:widowControl/>
      <w:numPr>
        <w:numId w:val="22"/>
      </w:numPr>
      <w:tabs>
        <w:tab w:val="left" w:pos="993"/>
      </w:tabs>
      <w:spacing w:line="240" w:lineRule="auto"/>
      <w:ind w:left="0" w:firstLine="709"/>
    </w:pPr>
    <w:rPr>
      <w:rFonts w:eastAsia="Times New Roman"/>
      <w:szCs w:val="24"/>
    </w:rPr>
  </w:style>
  <w:style w:type="character" w:customStyle="1" w:styleId="S7">
    <w:name w:val="S_Маркированный Знак"/>
    <w:link w:val="S0"/>
    <w:rsid w:val="00A52967"/>
    <w:rPr>
      <w:rFonts w:ascii="Times New Roman" w:eastAsia="Times New Roman" w:hAnsi="Times New Roman"/>
      <w:sz w:val="24"/>
      <w:szCs w:val="24"/>
      <w:lang w:eastAsia="en-US"/>
    </w:rPr>
  </w:style>
  <w:style w:type="paragraph" w:customStyle="1" w:styleId="S8">
    <w:name w:val="S_Заголовок таблицы"/>
    <w:basedOn w:val="a1"/>
    <w:link w:val="S9"/>
    <w:rsid w:val="001A4DEE"/>
    <w:pPr>
      <w:spacing w:line="240" w:lineRule="auto"/>
      <w:ind w:firstLine="709"/>
      <w:jc w:val="center"/>
    </w:pPr>
    <w:rPr>
      <w:rFonts w:eastAsia="Times New Roman"/>
      <w:szCs w:val="24"/>
      <w:u w:val="single"/>
      <w:lang w:eastAsia="ru-RU"/>
    </w:rPr>
  </w:style>
  <w:style w:type="paragraph" w:customStyle="1" w:styleId="Sa">
    <w:name w:val="S_Таблица"/>
    <w:basedOn w:val="a1"/>
    <w:link w:val="S10"/>
    <w:autoRedefine/>
    <w:qFormat/>
    <w:rsid w:val="001953AC"/>
    <w:pPr>
      <w:spacing w:line="240" w:lineRule="auto"/>
      <w:ind w:firstLine="0"/>
      <w:jc w:val="center"/>
    </w:pPr>
    <w:rPr>
      <w:rFonts w:eastAsia="Times New Roman"/>
      <w:noProof/>
      <w:color w:val="000000"/>
      <w:sz w:val="20"/>
      <w:szCs w:val="20"/>
      <w:lang w:eastAsia="ru-RU"/>
    </w:rPr>
  </w:style>
  <w:style w:type="character" w:customStyle="1" w:styleId="S10">
    <w:name w:val="S_Таблица Знак1"/>
    <w:link w:val="Sa"/>
    <w:rsid w:val="001953AC"/>
    <w:rPr>
      <w:rFonts w:ascii="Times New Roman" w:eastAsia="Times New Roman" w:hAnsi="Times New Roman"/>
      <w:noProof/>
      <w:color w:val="000000"/>
    </w:rPr>
  </w:style>
  <w:style w:type="character" w:customStyle="1" w:styleId="S9">
    <w:name w:val="S_Заголовок таблицы Знак"/>
    <w:link w:val="S8"/>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ind w:firstLine="720"/>
    </w:pPr>
    <w:rPr>
      <w:rFonts w:ascii="Arial" w:eastAsia="Times New Roman" w:hAnsi="Arial" w:cs="Arial"/>
      <w:sz w:val="24"/>
      <w:szCs w:val="24"/>
    </w:rPr>
  </w:style>
  <w:style w:type="paragraph" w:customStyle="1" w:styleId="ac">
    <w:name w:val="Содержимое таблицы"/>
    <w:basedOn w:val="a1"/>
    <w:rsid w:val="00876C19"/>
    <w:pPr>
      <w:suppressLineNumbers/>
      <w:suppressAutoHyphens/>
      <w:spacing w:line="240" w:lineRule="auto"/>
      <w:ind w:firstLine="0"/>
      <w:jc w:val="left"/>
    </w:pPr>
    <w:rPr>
      <w:rFonts w:eastAsia="Times New Roman"/>
      <w:szCs w:val="24"/>
      <w:lang w:eastAsia="ar-SA"/>
    </w:rPr>
  </w:style>
  <w:style w:type="paragraph" w:customStyle="1" w:styleId="ad">
    <w:name w:val="Заголовок таблицы"/>
    <w:basedOn w:val="ac"/>
    <w:rsid w:val="00876C19"/>
    <w:pPr>
      <w:jc w:val="center"/>
    </w:pPr>
    <w:rPr>
      <w:b/>
      <w:bCs/>
      <w:i/>
      <w:iCs/>
    </w:rPr>
  </w:style>
  <w:style w:type="paragraph" w:customStyle="1" w:styleId="ae">
    <w:name w:val="+Таб"/>
    <w:basedOn w:val="a1"/>
    <w:link w:val="af"/>
    <w:qFormat/>
    <w:rsid w:val="006E69CF"/>
    <w:pPr>
      <w:spacing w:line="240" w:lineRule="auto"/>
      <w:ind w:firstLine="0"/>
      <w:jc w:val="center"/>
    </w:pPr>
    <w:rPr>
      <w:sz w:val="20"/>
      <w:szCs w:val="20"/>
    </w:rPr>
  </w:style>
  <w:style w:type="character" w:customStyle="1" w:styleId="af">
    <w:name w:val="+Таб Знак"/>
    <w:link w:val="ae"/>
    <w:rsid w:val="006E69CF"/>
    <w:rPr>
      <w:rFonts w:ascii="Times New Roman" w:eastAsia="Calibri" w:hAnsi="Times New Roman" w:cs="Times New Roman"/>
      <w:sz w:val="20"/>
      <w:szCs w:val="20"/>
    </w:rPr>
  </w:style>
  <w:style w:type="paragraph" w:styleId="af0">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1"/>
    <w:next w:val="a1"/>
    <w:qFormat/>
    <w:rsid w:val="0096520C"/>
    <w:pPr>
      <w:keepNext/>
      <w:keepLines/>
      <w:spacing w:before="200" w:after="200" w:line="240" w:lineRule="auto"/>
      <w:ind w:firstLine="0"/>
      <w:jc w:val="right"/>
    </w:pPr>
    <w:rPr>
      <w:rFonts w:eastAsia="Times New Roman"/>
      <w:bCs/>
      <w:szCs w:val="18"/>
    </w:rPr>
  </w:style>
  <w:style w:type="table" w:styleId="af1">
    <w:name w:val="Table Grid"/>
    <w:basedOn w:val="a3"/>
    <w:uiPriority w:val="59"/>
    <w:rsid w:val="00460E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2">
    <w:name w:val="Текст новый"/>
    <w:basedOn w:val="a1"/>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link w:val="20"/>
    <w:rsid w:val="0078231D"/>
    <w:rPr>
      <w:rFonts w:ascii="Times New Roman" w:eastAsia="Times New Roman" w:hAnsi="Times New Roman"/>
      <w:b/>
      <w:sz w:val="24"/>
      <w:szCs w:val="26"/>
      <w:lang w:eastAsia="en-US"/>
    </w:rPr>
  </w:style>
  <w:style w:type="paragraph" w:customStyle="1" w:styleId="Sb">
    <w:name w:val="S_Обычный с подчеркиванием"/>
    <w:basedOn w:val="a1"/>
    <w:link w:val="Sc"/>
    <w:rsid w:val="00560329"/>
    <w:pPr>
      <w:spacing w:line="360" w:lineRule="auto"/>
      <w:ind w:firstLine="709"/>
    </w:pPr>
    <w:rPr>
      <w:rFonts w:eastAsia="Times New Roman"/>
      <w:szCs w:val="24"/>
      <w:u w:val="single"/>
      <w:lang w:eastAsia="ru-RU"/>
    </w:rPr>
  </w:style>
  <w:style w:type="character" w:customStyle="1" w:styleId="Sc">
    <w:name w:val="S_Обычный с подчеркиванием Знак"/>
    <w:link w:val="Sb"/>
    <w:rsid w:val="00560329"/>
    <w:rPr>
      <w:rFonts w:ascii="Times New Roman" w:eastAsia="Times New Roman" w:hAnsi="Times New Roman" w:cs="Times New Roman"/>
      <w:sz w:val="24"/>
      <w:szCs w:val="24"/>
      <w:u w:val="single"/>
      <w:lang w:eastAsia="ru-RU"/>
    </w:rPr>
  </w:style>
  <w:style w:type="character" w:customStyle="1" w:styleId="ab">
    <w:name w:val="Абзац списка Знак"/>
    <w:link w:val="aa"/>
    <w:uiPriority w:val="99"/>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1"/>
    <w:link w:val="af3"/>
    <w:rsid w:val="00D6024D"/>
    <w:pPr>
      <w:numPr>
        <w:numId w:val="4"/>
      </w:numPr>
      <w:tabs>
        <w:tab w:val="clear" w:pos="1418"/>
      </w:tabs>
      <w:spacing w:before="120" w:line="240" w:lineRule="auto"/>
      <w:ind w:left="0" w:firstLine="709"/>
    </w:pPr>
    <w:rPr>
      <w:rFonts w:eastAsia="Times New Roman"/>
      <w:szCs w:val="24"/>
    </w:rPr>
  </w:style>
  <w:style w:type="character" w:customStyle="1" w:styleId="af3">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link w:val="a"/>
    <w:rsid w:val="00D6024D"/>
    <w:rPr>
      <w:rFonts w:ascii="Times New Roman" w:eastAsia="Times New Roman" w:hAnsi="Times New Roman"/>
      <w:sz w:val="24"/>
      <w:szCs w:val="24"/>
      <w:lang w:eastAsia="en-US"/>
    </w:rPr>
  </w:style>
  <w:style w:type="paragraph" w:customStyle="1" w:styleId="-S">
    <w:name w:val="- S_Маркированный"/>
    <w:basedOn w:val="a1"/>
    <w:autoRedefine/>
    <w:rsid w:val="00440255"/>
    <w:pPr>
      <w:numPr>
        <w:numId w:val="5"/>
      </w:numPr>
      <w:spacing w:line="360" w:lineRule="auto"/>
    </w:pPr>
    <w:rPr>
      <w:rFonts w:eastAsia="Times New Roman"/>
      <w:szCs w:val="24"/>
      <w:lang w:eastAsia="ar-SA"/>
    </w:rPr>
  </w:style>
  <w:style w:type="paragraph" w:customStyle="1" w:styleId="Sd">
    <w:name w:val="S_Обычный Знак Знак"/>
    <w:basedOn w:val="a1"/>
    <w:link w:val="Se"/>
    <w:locked/>
    <w:rsid w:val="00DD1A52"/>
    <w:pPr>
      <w:spacing w:line="360" w:lineRule="auto"/>
      <w:ind w:firstLine="709"/>
    </w:pPr>
    <w:rPr>
      <w:rFonts w:eastAsia="Times New Roman"/>
      <w:szCs w:val="24"/>
      <w:lang w:eastAsia="ru-RU"/>
    </w:rPr>
  </w:style>
  <w:style w:type="character" w:customStyle="1" w:styleId="Se">
    <w:name w:val="S_Обычный Знак Знак Знак"/>
    <w:link w:val="Sd"/>
    <w:rsid w:val="00DD1A52"/>
    <w:rPr>
      <w:rFonts w:ascii="Times New Roman" w:eastAsia="Times New Roman" w:hAnsi="Times New Roman" w:cs="Times New Roman"/>
      <w:sz w:val="24"/>
      <w:szCs w:val="24"/>
      <w:lang w:eastAsia="ru-RU"/>
    </w:rPr>
  </w:style>
  <w:style w:type="paragraph" w:customStyle="1" w:styleId="af4">
    <w:name w:val="+таб"/>
    <w:basedOn w:val="a1"/>
    <w:link w:val="af5"/>
    <w:qFormat/>
    <w:rsid w:val="00E0257F"/>
    <w:pPr>
      <w:spacing w:line="240" w:lineRule="auto"/>
      <w:ind w:firstLine="0"/>
      <w:jc w:val="center"/>
    </w:pPr>
    <w:rPr>
      <w:rFonts w:ascii="Bookman Old Style" w:eastAsia="Times New Roman" w:hAnsi="Bookman Old Style"/>
      <w:szCs w:val="20"/>
      <w:lang w:eastAsia="ru-RU"/>
    </w:rPr>
  </w:style>
  <w:style w:type="character" w:customStyle="1" w:styleId="af5">
    <w:name w:val="+таб Знак"/>
    <w:link w:val="af4"/>
    <w:rsid w:val="00E0257F"/>
    <w:rPr>
      <w:rFonts w:ascii="Bookman Old Style" w:eastAsia="Times New Roman" w:hAnsi="Bookman Old Style" w:cs="Times New Roman"/>
      <w:sz w:val="24"/>
      <w:szCs w:val="20"/>
      <w:lang w:eastAsia="ru-RU"/>
    </w:rPr>
  </w:style>
  <w:style w:type="paragraph" w:customStyle="1" w:styleId="af6">
    <w:name w:val="Абзац"/>
    <w:basedOn w:val="a1"/>
    <w:link w:val="af7"/>
    <w:qFormat/>
    <w:rsid w:val="00C11997"/>
    <w:pPr>
      <w:spacing w:before="120" w:after="60" w:line="240" w:lineRule="auto"/>
    </w:pPr>
    <w:rPr>
      <w:rFonts w:eastAsia="Times New Roman"/>
      <w:szCs w:val="24"/>
      <w:lang w:eastAsia="ru-RU"/>
    </w:rPr>
  </w:style>
  <w:style w:type="character" w:customStyle="1" w:styleId="af7">
    <w:name w:val="Абзац Знак"/>
    <w:link w:val="af6"/>
    <w:rsid w:val="00C11997"/>
    <w:rPr>
      <w:rFonts w:ascii="Times New Roman" w:eastAsia="Times New Roman" w:hAnsi="Times New Roman" w:cs="Times New Roman"/>
      <w:sz w:val="24"/>
      <w:szCs w:val="24"/>
      <w:lang w:eastAsia="ru-RU"/>
    </w:rPr>
  </w:style>
  <w:style w:type="paragraph" w:styleId="32">
    <w:name w:val="Body Text Indent 3"/>
    <w:basedOn w:val="a1"/>
    <w:link w:val="33"/>
    <w:unhideWhenUsed/>
    <w:rsid w:val="00C11997"/>
    <w:pPr>
      <w:ind w:left="283"/>
    </w:pPr>
    <w:rPr>
      <w:sz w:val="16"/>
      <w:szCs w:val="16"/>
    </w:rPr>
  </w:style>
  <w:style w:type="character" w:customStyle="1" w:styleId="33">
    <w:name w:val="Основной текст с отступом 3 Знак"/>
    <w:link w:val="32"/>
    <w:rsid w:val="00C11997"/>
    <w:rPr>
      <w:rFonts w:ascii="Times New Roman" w:hAnsi="Times New Roman"/>
      <w:sz w:val="16"/>
      <w:szCs w:val="16"/>
    </w:rPr>
  </w:style>
  <w:style w:type="character" w:customStyle="1" w:styleId="Sf">
    <w:name w:val="S_Маркированный Знак Знак"/>
    <w:rsid w:val="00F93069"/>
    <w:rPr>
      <w:sz w:val="24"/>
      <w:szCs w:val="24"/>
      <w:lang w:val="ru-RU" w:eastAsia="ru-RU" w:bidi="ar-SA"/>
    </w:rPr>
  </w:style>
  <w:style w:type="character" w:customStyle="1" w:styleId="af8">
    <w:name w:val="Нижний колонтитул Знак"/>
    <w:aliases w:val=" Знак6 Знак"/>
    <w:link w:val="af9"/>
    <w:uiPriority w:val="99"/>
    <w:rsid w:val="00BB2C2D"/>
    <w:rPr>
      <w:rFonts w:ascii="Times New Roman" w:hAnsi="Times New Roman"/>
      <w:sz w:val="24"/>
    </w:rPr>
  </w:style>
  <w:style w:type="paragraph" w:styleId="af9">
    <w:name w:val="footer"/>
    <w:aliases w:val=" Знак6"/>
    <w:basedOn w:val="a1"/>
    <w:link w:val="af8"/>
    <w:uiPriority w:val="99"/>
    <w:unhideWhenUsed/>
    <w:rsid w:val="00BB2C2D"/>
    <w:pPr>
      <w:tabs>
        <w:tab w:val="center" w:pos="4677"/>
        <w:tab w:val="right" w:pos="9355"/>
      </w:tabs>
      <w:spacing w:line="240" w:lineRule="auto"/>
    </w:pPr>
    <w:rPr>
      <w:szCs w:val="20"/>
    </w:rPr>
  </w:style>
  <w:style w:type="character" w:customStyle="1" w:styleId="16">
    <w:name w:val="Нижний колонтитул Знак1"/>
    <w:uiPriority w:val="99"/>
    <w:semiHidden/>
    <w:rsid w:val="00BB2C2D"/>
    <w:rPr>
      <w:rFonts w:ascii="Bookman Old Style" w:eastAsia="Calibri" w:hAnsi="Bookman Old Style" w:cs="Times New Roman"/>
      <w:sz w:val="24"/>
    </w:rPr>
  </w:style>
  <w:style w:type="paragraph" w:customStyle="1" w:styleId="S2">
    <w:name w:val="S_рисунок"/>
    <w:basedOn w:val="a1"/>
    <w:autoRedefine/>
    <w:rsid w:val="00733311"/>
    <w:pPr>
      <w:keepNext/>
      <w:keepLines/>
      <w:numPr>
        <w:numId w:val="6"/>
      </w:numPr>
      <w:suppressAutoHyphens/>
      <w:spacing w:after="240" w:line="240" w:lineRule="auto"/>
      <w:contextualSpacing/>
      <w:jc w:val="center"/>
    </w:pPr>
    <w:rPr>
      <w:rFonts w:eastAsia="Times New Roman"/>
      <w:szCs w:val="24"/>
      <w:lang w:eastAsia="ru-RU"/>
    </w:rPr>
  </w:style>
  <w:style w:type="character" w:customStyle="1" w:styleId="Sf0">
    <w:name w:val="S_Таблица Знак Знак"/>
    <w:rsid w:val="00F6435A"/>
    <w:rPr>
      <w:sz w:val="24"/>
      <w:szCs w:val="24"/>
    </w:rPr>
  </w:style>
  <w:style w:type="character" w:customStyle="1" w:styleId="afa">
    <w:name w:val="Основной текст с отступом Знак"/>
    <w:link w:val="afb"/>
    <w:uiPriority w:val="99"/>
    <w:rsid w:val="00B2555A"/>
    <w:rPr>
      <w:rFonts w:ascii="Times New Roman" w:hAnsi="Times New Roman"/>
      <w:sz w:val="24"/>
    </w:rPr>
  </w:style>
  <w:style w:type="paragraph" w:styleId="afb">
    <w:name w:val="Body Text Indent"/>
    <w:basedOn w:val="a1"/>
    <w:link w:val="afa"/>
    <w:uiPriority w:val="99"/>
    <w:unhideWhenUsed/>
    <w:rsid w:val="00B2555A"/>
    <w:pPr>
      <w:ind w:left="283"/>
    </w:pPr>
    <w:rPr>
      <w:szCs w:val="20"/>
    </w:rPr>
  </w:style>
  <w:style w:type="character" w:customStyle="1" w:styleId="17">
    <w:name w:val="Основной текст с отступом Знак1"/>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d"/>
    <w:semiHidden/>
    <w:rsid w:val="005A7F3A"/>
    <w:pPr>
      <w:spacing w:line="240" w:lineRule="auto"/>
      <w:ind w:firstLine="0"/>
      <w:jc w:val="left"/>
    </w:pPr>
    <w:rPr>
      <w:rFonts w:eastAsia="Times New Roman"/>
      <w:sz w:val="20"/>
      <w:szCs w:val="20"/>
      <w:lang w:eastAsia="ru-RU"/>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c"/>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2"/>
    <w:rsid w:val="000F7E2A"/>
  </w:style>
  <w:style w:type="paragraph" w:styleId="afe">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ff"/>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1"/>
    <w:rsid w:val="000C0A52"/>
    <w:pPr>
      <w:spacing w:before="100" w:beforeAutospacing="1" w:after="100" w:afterAutospacing="1" w:line="240" w:lineRule="auto"/>
      <w:ind w:firstLine="0"/>
      <w:jc w:val="left"/>
    </w:pPr>
    <w:rPr>
      <w:rFonts w:eastAsia="Times New Roman"/>
      <w:szCs w:val="24"/>
      <w:lang w:eastAsia="ru-RU"/>
    </w:rPr>
  </w:style>
  <w:style w:type="character" w:styleId="aff0">
    <w:name w:val="footnote reference"/>
    <w:semiHidden/>
    <w:rsid w:val="00036DAF"/>
    <w:rPr>
      <w:vertAlign w:val="superscript"/>
    </w:rPr>
  </w:style>
  <w:style w:type="paragraph" w:styleId="23">
    <w:name w:val="Body Text 2"/>
    <w:basedOn w:val="a1"/>
    <w:link w:val="24"/>
    <w:semiHidden/>
    <w:unhideWhenUsed/>
    <w:rsid w:val="003B2EE1"/>
    <w:pPr>
      <w:spacing w:line="480" w:lineRule="auto"/>
    </w:pPr>
    <w:rPr>
      <w:rFonts w:ascii="Bookman Old Style" w:hAnsi="Bookman Old Style"/>
      <w:szCs w:val="20"/>
    </w:rPr>
  </w:style>
  <w:style w:type="character" w:customStyle="1" w:styleId="24">
    <w:name w:val="Основной текст 2 Знак"/>
    <w:link w:val="23"/>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1"/>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link w:val="5"/>
    <w:rsid w:val="00592BCE"/>
    <w:rPr>
      <w:rFonts w:ascii="Calibri Light" w:eastAsia="Times New Roman" w:hAnsi="Calibri Light" w:cs="Times New Roman"/>
      <w:color w:val="2E74B5"/>
      <w:sz w:val="24"/>
    </w:rPr>
  </w:style>
  <w:style w:type="paragraph" w:styleId="18">
    <w:name w:val="index 1"/>
    <w:basedOn w:val="a1"/>
    <w:next w:val="a1"/>
    <w:autoRedefine/>
    <w:uiPriority w:val="99"/>
    <w:semiHidden/>
    <w:unhideWhenUsed/>
    <w:rsid w:val="00F54984"/>
    <w:pPr>
      <w:spacing w:line="240" w:lineRule="auto"/>
      <w:ind w:left="240" w:hanging="240"/>
    </w:pPr>
  </w:style>
  <w:style w:type="paragraph" w:styleId="aff1">
    <w:name w:val="index heading"/>
    <w:basedOn w:val="a1"/>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1"/>
    <w:rsid w:val="002F46A6"/>
    <w:pPr>
      <w:spacing w:before="100" w:beforeAutospacing="1" w:after="100" w:afterAutospacing="1" w:line="240" w:lineRule="auto"/>
      <w:ind w:firstLine="0"/>
      <w:jc w:val="left"/>
    </w:pPr>
    <w:rPr>
      <w:rFonts w:eastAsia="Times New Roman"/>
      <w:szCs w:val="24"/>
      <w:lang w:eastAsia="ru-RU"/>
    </w:rPr>
  </w:style>
  <w:style w:type="paragraph" w:styleId="aff2">
    <w:name w:val="header"/>
    <w:basedOn w:val="a1"/>
    <w:link w:val="aff3"/>
    <w:rsid w:val="002E6148"/>
    <w:pPr>
      <w:tabs>
        <w:tab w:val="center" w:pos="4677"/>
        <w:tab w:val="right" w:pos="9355"/>
      </w:tabs>
      <w:spacing w:line="360" w:lineRule="auto"/>
      <w:ind w:firstLine="709"/>
    </w:pPr>
    <w:rPr>
      <w:rFonts w:eastAsia="Times New Roman"/>
      <w:szCs w:val="24"/>
      <w:lang w:eastAsia="ru-RU"/>
    </w:rPr>
  </w:style>
  <w:style w:type="character" w:customStyle="1" w:styleId="aff3">
    <w:name w:val="Верхний колонтитул Знак"/>
    <w:link w:val="aff2"/>
    <w:rsid w:val="002E6148"/>
    <w:rPr>
      <w:rFonts w:ascii="Times New Roman" w:eastAsia="Times New Roman" w:hAnsi="Times New Roman" w:cs="Times New Roman"/>
      <w:sz w:val="24"/>
      <w:szCs w:val="24"/>
      <w:lang w:eastAsia="ru-RU"/>
    </w:rPr>
  </w:style>
  <w:style w:type="character" w:styleId="aff4">
    <w:name w:val="page number"/>
    <w:basedOn w:val="a2"/>
    <w:semiHidden/>
    <w:rsid w:val="002E6148"/>
  </w:style>
  <w:style w:type="character" w:customStyle="1" w:styleId="30">
    <w:name w:val="Заголовок 3 Знак"/>
    <w:aliases w:val=" Знак Знак, Знак3 Знак, Знак3 Знак Знак Знак Знак,Знак3 Знак Знак1"/>
    <w:link w:val="3"/>
    <w:rsid w:val="00B241B4"/>
    <w:rPr>
      <w:rFonts w:ascii="Times New Roman" w:eastAsia="Times New Roman" w:hAnsi="Times New Roman"/>
      <w:b/>
      <w:sz w:val="24"/>
      <w:szCs w:val="24"/>
      <w:lang w:eastAsia="en-US"/>
    </w:rPr>
  </w:style>
  <w:style w:type="character" w:customStyle="1" w:styleId="40">
    <w:name w:val="Заголовок 4 Знак"/>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link w:val="7"/>
    <w:rsid w:val="00915AB8"/>
    <w:rPr>
      <w:rFonts w:ascii="Times New Roman" w:eastAsia="Times New Roman" w:hAnsi="Times New Roman" w:cs="Times New Roman"/>
      <w:sz w:val="20"/>
      <w:szCs w:val="20"/>
      <w:lang w:eastAsia="ru-RU"/>
    </w:rPr>
  </w:style>
  <w:style w:type="character" w:customStyle="1" w:styleId="80">
    <w:name w:val="Заголовок 8 Знак"/>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link w:val="9"/>
    <w:rsid w:val="00915AB8"/>
    <w:rPr>
      <w:rFonts w:ascii="Times New Roman" w:eastAsia="Times New Roman" w:hAnsi="Times New Roman" w:cs="Times New Roman"/>
      <w:sz w:val="18"/>
      <w:szCs w:val="18"/>
      <w:lang w:eastAsia="ru-RU"/>
    </w:rPr>
  </w:style>
  <w:style w:type="paragraph" w:customStyle="1" w:styleId="xl22">
    <w:name w:val="xl22"/>
    <w:basedOn w:val="a1"/>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5">
    <w:name w:val="Block Text"/>
    <w:basedOn w:val="a1"/>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1"/>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link w:val="25"/>
    <w:semiHidden/>
    <w:rsid w:val="00915AB8"/>
    <w:rPr>
      <w:rFonts w:ascii="Times New Roman" w:eastAsia="Times New Roman" w:hAnsi="Times New Roman" w:cs="Times New Roman"/>
      <w:b/>
      <w:bCs/>
      <w:caps/>
      <w:sz w:val="24"/>
      <w:szCs w:val="24"/>
      <w:lang w:eastAsia="ru-RU"/>
    </w:rPr>
  </w:style>
  <w:style w:type="paragraph" w:customStyle="1" w:styleId="Sf1">
    <w:name w:val="S_Обычный в таблице Знак"/>
    <w:basedOn w:val="a1"/>
    <w:link w:val="Sf2"/>
    <w:locked/>
    <w:rsid w:val="00915AB8"/>
    <w:pPr>
      <w:spacing w:line="360" w:lineRule="auto"/>
      <w:ind w:firstLine="0"/>
      <w:jc w:val="center"/>
    </w:pPr>
    <w:rPr>
      <w:rFonts w:eastAsia="Times New Roman"/>
      <w:szCs w:val="24"/>
      <w:lang w:eastAsia="ru-RU"/>
    </w:rPr>
  </w:style>
  <w:style w:type="paragraph" w:customStyle="1" w:styleId="aff6">
    <w:name w:val="Îáû÷íûé"/>
    <w:semiHidden/>
    <w:rsid w:val="00915AB8"/>
    <w:rPr>
      <w:rFonts w:ascii="Times New Roman" w:eastAsia="Times New Roman" w:hAnsi="Times New Roman"/>
      <w:lang w:val="en-US"/>
    </w:rPr>
  </w:style>
  <w:style w:type="character" w:customStyle="1" w:styleId="Sf2">
    <w:name w:val="S_Обычный в таблице Знак Знак"/>
    <w:link w:val="Sf1"/>
    <w:rsid w:val="00915AB8"/>
    <w:rPr>
      <w:rFonts w:ascii="Times New Roman" w:eastAsia="Times New Roman" w:hAnsi="Times New Roman" w:cs="Times New Roman"/>
      <w:sz w:val="24"/>
      <w:szCs w:val="24"/>
      <w:lang w:eastAsia="ru-RU"/>
    </w:rPr>
  </w:style>
  <w:style w:type="paragraph" w:customStyle="1" w:styleId="aff7">
    <w:name w:val="Заглавие раздела"/>
    <w:basedOn w:val="20"/>
    <w:semiHidden/>
    <w:rsid w:val="00915AB8"/>
    <w:pPr>
      <w:keepNext w:val="0"/>
      <w:keepLines w:val="0"/>
      <w:tabs>
        <w:tab w:val="num" w:pos="555"/>
        <w:tab w:val="num" w:pos="1789"/>
      </w:tabs>
      <w:spacing w:before="0" w:after="240" w:line="360" w:lineRule="auto"/>
      <w:ind w:left="1789"/>
      <w:jc w:val="center"/>
    </w:pPr>
    <w:rPr>
      <w:b w:val="0"/>
      <w:i/>
      <w:iCs/>
      <w:szCs w:val="24"/>
      <w:lang w:eastAsia="ru-RU"/>
    </w:rPr>
  </w:style>
  <w:style w:type="paragraph" w:styleId="34">
    <w:name w:val="Body Text 3"/>
    <w:basedOn w:val="a1"/>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1"/>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8">
    <w:name w:val="FollowedHyperlink"/>
    <w:uiPriority w:val="99"/>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pPr>
    <w:rPr>
      <w:rFonts w:ascii="Courier New" w:eastAsia="Times New Roman" w:hAnsi="Courier New" w:cs="Courier New"/>
      <w:sz w:val="22"/>
      <w:szCs w:val="22"/>
    </w:rPr>
  </w:style>
  <w:style w:type="paragraph" w:customStyle="1" w:styleId="aff9">
    <w:name w:val="Неразрывный основной текст"/>
    <w:basedOn w:val="a"/>
    <w:semiHidden/>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a">
    <w:name w:val="Рисунок"/>
    <w:basedOn w:val="a1"/>
    <w:next w:val="a1"/>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2"/>
      <w:szCs w:val="22"/>
      <w:lang w:eastAsia="ru-RU" w:bidi="ar-SA"/>
    </w:rPr>
  </w:style>
  <w:style w:type="paragraph" w:customStyle="1" w:styleId="affb">
    <w:name w:val="Название части"/>
    <w:basedOn w:val="a1"/>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c">
    <w:name w:val="Подзаголовок главы"/>
    <w:basedOn w:val="a1"/>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d">
    <w:name w:val="Название предприятия"/>
    <w:basedOn w:val="a1"/>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1"/>
    <w:rsid w:val="0070084A"/>
    <w:rPr>
      <w:rFonts w:ascii="Times New Roman" w:hAnsi="Times New Roman"/>
      <w:b/>
      <w:color w:val="000000"/>
      <w:sz w:val="24"/>
      <w:szCs w:val="24"/>
      <w:lang w:eastAsia="en-US"/>
    </w:rPr>
  </w:style>
  <w:style w:type="paragraph" w:customStyle="1" w:styleId="affe">
    <w:name w:val="Текст таблицы"/>
    <w:basedOn w:val="a1"/>
    <w:semiHidden/>
    <w:rsid w:val="00915AB8"/>
    <w:pPr>
      <w:spacing w:before="60" w:line="360" w:lineRule="auto"/>
      <w:ind w:firstLine="709"/>
    </w:pPr>
    <w:rPr>
      <w:rFonts w:ascii="Arial" w:eastAsia="Times New Roman" w:hAnsi="Arial" w:cs="Arial"/>
      <w:spacing w:val="-5"/>
      <w:sz w:val="16"/>
      <w:szCs w:val="16"/>
    </w:rPr>
  </w:style>
  <w:style w:type="paragraph" w:customStyle="1" w:styleId="afff">
    <w:name w:val="Подчеркнутый"/>
    <w:basedOn w:val="a1"/>
    <w:link w:val="afff0"/>
    <w:semiHidden/>
    <w:rsid w:val="00915AB8"/>
    <w:pPr>
      <w:spacing w:line="360" w:lineRule="auto"/>
      <w:ind w:firstLine="709"/>
    </w:pPr>
    <w:rPr>
      <w:rFonts w:eastAsia="Times New Roman"/>
      <w:szCs w:val="24"/>
      <w:u w:val="single"/>
      <w:lang w:eastAsia="ru-RU"/>
    </w:rPr>
  </w:style>
  <w:style w:type="character" w:customStyle="1" w:styleId="afff0">
    <w:name w:val="Подчеркнутый Знак"/>
    <w:link w:val="afff"/>
    <w:semiHidden/>
    <w:rsid w:val="00915AB8"/>
    <w:rPr>
      <w:rFonts w:ascii="Times New Roman" w:eastAsia="Times New Roman" w:hAnsi="Times New Roman" w:cs="Times New Roman"/>
      <w:sz w:val="24"/>
      <w:szCs w:val="24"/>
      <w:u w:val="single"/>
      <w:lang w:eastAsia="ru-RU"/>
    </w:rPr>
  </w:style>
  <w:style w:type="paragraph" w:customStyle="1" w:styleId="afff1">
    <w:name w:val="Название документа"/>
    <w:basedOn w:val="a1"/>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2">
    <w:name w:val="Нижний колонтитул (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3">
    <w:name w:val="Нижний колонтитул (перв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нечетный)"/>
    <w:basedOn w:val="af9"/>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5">
    <w:name w:val="line number"/>
    <w:semiHidden/>
    <w:rsid w:val="00915AB8"/>
    <w:rPr>
      <w:sz w:val="18"/>
      <w:szCs w:val="18"/>
    </w:rPr>
  </w:style>
  <w:style w:type="paragraph" w:styleId="afff6">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7">
    <w:name w:val="List 2"/>
    <w:basedOn w:val="afff6"/>
    <w:semiHidden/>
    <w:rsid w:val="00915AB8"/>
    <w:pPr>
      <w:ind w:left="1800"/>
    </w:pPr>
  </w:style>
  <w:style w:type="paragraph" w:styleId="36">
    <w:name w:val="List 3"/>
    <w:basedOn w:val="afff6"/>
    <w:semiHidden/>
    <w:rsid w:val="00915AB8"/>
    <w:pPr>
      <w:ind w:left="2160"/>
    </w:pPr>
  </w:style>
  <w:style w:type="paragraph" w:styleId="41">
    <w:name w:val="List 4"/>
    <w:basedOn w:val="afff6"/>
    <w:semiHidden/>
    <w:rsid w:val="00915AB8"/>
    <w:pPr>
      <w:ind w:left="2520"/>
    </w:pPr>
  </w:style>
  <w:style w:type="paragraph" w:styleId="51">
    <w:name w:val="List 5"/>
    <w:basedOn w:val="afff6"/>
    <w:semiHidden/>
    <w:rsid w:val="00915AB8"/>
    <w:pPr>
      <w:ind w:left="2880"/>
    </w:pPr>
  </w:style>
  <w:style w:type="paragraph" w:styleId="28">
    <w:name w:val="List Bullet 2"/>
    <w:basedOn w:val="a1"/>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1"/>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1"/>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1"/>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7">
    <w:name w:val="List Continue"/>
    <w:basedOn w:val="afff6"/>
    <w:semiHidden/>
    <w:rsid w:val="00915AB8"/>
    <w:pPr>
      <w:ind w:firstLine="0"/>
    </w:pPr>
  </w:style>
  <w:style w:type="paragraph" w:styleId="29">
    <w:name w:val="List Continue 2"/>
    <w:basedOn w:val="afff7"/>
    <w:semiHidden/>
    <w:rsid w:val="00915AB8"/>
    <w:pPr>
      <w:ind w:left="2160"/>
    </w:pPr>
  </w:style>
  <w:style w:type="paragraph" w:styleId="38">
    <w:name w:val="List Continue 3"/>
    <w:basedOn w:val="afff7"/>
    <w:semiHidden/>
    <w:rsid w:val="00915AB8"/>
    <w:pPr>
      <w:ind w:left="2520"/>
    </w:pPr>
  </w:style>
  <w:style w:type="paragraph" w:styleId="43">
    <w:name w:val="List Continue 4"/>
    <w:basedOn w:val="afff7"/>
    <w:semiHidden/>
    <w:rsid w:val="00915AB8"/>
    <w:pPr>
      <w:ind w:left="2880"/>
    </w:pPr>
  </w:style>
  <w:style w:type="paragraph" w:styleId="53">
    <w:name w:val="List Continue 5"/>
    <w:basedOn w:val="afff7"/>
    <w:semiHidden/>
    <w:rsid w:val="00915AB8"/>
    <w:pPr>
      <w:ind w:left="3240"/>
    </w:pPr>
  </w:style>
  <w:style w:type="paragraph" w:styleId="afff8">
    <w:name w:val="List Number"/>
    <w:basedOn w:val="a1"/>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8"/>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8"/>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8"/>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8"/>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9">
    <w:name w:val="Normal Indent"/>
    <w:basedOn w:val="a1"/>
    <w:semiHidden/>
    <w:rsid w:val="00915AB8"/>
    <w:pPr>
      <w:spacing w:line="360" w:lineRule="auto"/>
      <w:ind w:left="1440" w:firstLine="709"/>
    </w:pPr>
    <w:rPr>
      <w:rFonts w:ascii="Arial" w:eastAsia="Times New Roman" w:hAnsi="Arial" w:cs="Arial"/>
      <w:spacing w:val="-5"/>
      <w:sz w:val="20"/>
      <w:szCs w:val="20"/>
    </w:rPr>
  </w:style>
  <w:style w:type="paragraph" w:customStyle="1" w:styleId="afffa">
    <w:name w:val="Подзаголовок части"/>
    <w:basedOn w:val="a1"/>
    <w:next w:val="a"/>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b">
    <w:name w:val="Обратный адрес"/>
    <w:basedOn w:val="a1"/>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c">
    <w:name w:val="Название раздела"/>
    <w:basedOn w:val="a1"/>
    <w:next w:val="a"/>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d">
    <w:name w:val="Подзаголовок титульного листа"/>
    <w:basedOn w:val="a1"/>
    <w:next w:val="a"/>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e">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b">
    <w:name w:val="envelope return"/>
    <w:basedOn w:val="a1"/>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f">
    <w:name w:val="Signature"/>
    <w:basedOn w:val="a1"/>
    <w:link w:val="affff0"/>
    <w:semiHidden/>
    <w:rsid w:val="00915AB8"/>
    <w:pPr>
      <w:spacing w:line="360" w:lineRule="auto"/>
      <w:ind w:left="4252" w:firstLine="709"/>
    </w:pPr>
    <w:rPr>
      <w:rFonts w:ascii="Arial" w:eastAsia="Times New Roman" w:hAnsi="Arial"/>
      <w:spacing w:val="-5"/>
      <w:sz w:val="20"/>
      <w:szCs w:val="20"/>
    </w:rPr>
  </w:style>
  <w:style w:type="character" w:customStyle="1" w:styleId="affff0">
    <w:name w:val="Подпись Знак"/>
    <w:link w:val="affff"/>
    <w:semiHidden/>
    <w:rsid w:val="00915AB8"/>
    <w:rPr>
      <w:rFonts w:ascii="Arial" w:eastAsia="Times New Roman" w:hAnsi="Arial" w:cs="Arial"/>
      <w:spacing w:val="-5"/>
      <w:sz w:val="20"/>
      <w:szCs w:val="20"/>
    </w:rPr>
  </w:style>
  <w:style w:type="paragraph" w:styleId="affff1">
    <w:name w:val="Salutation"/>
    <w:basedOn w:val="a1"/>
    <w:next w:val="a1"/>
    <w:link w:val="affff2"/>
    <w:semiHidden/>
    <w:rsid w:val="00915AB8"/>
    <w:pPr>
      <w:spacing w:line="360" w:lineRule="auto"/>
      <w:ind w:left="1080" w:firstLine="709"/>
    </w:pPr>
    <w:rPr>
      <w:rFonts w:ascii="Arial" w:eastAsia="Times New Roman" w:hAnsi="Arial"/>
      <w:spacing w:val="-5"/>
      <w:sz w:val="20"/>
      <w:szCs w:val="20"/>
    </w:rPr>
  </w:style>
  <w:style w:type="character" w:customStyle="1" w:styleId="affff2">
    <w:name w:val="Приветствие Знак"/>
    <w:link w:val="affff1"/>
    <w:semiHidden/>
    <w:rsid w:val="00915AB8"/>
    <w:rPr>
      <w:rFonts w:ascii="Arial" w:eastAsia="Times New Roman" w:hAnsi="Arial" w:cs="Arial"/>
      <w:spacing w:val="-5"/>
      <w:sz w:val="20"/>
      <w:szCs w:val="20"/>
    </w:rPr>
  </w:style>
  <w:style w:type="paragraph" w:styleId="affff3">
    <w:name w:val="Closing"/>
    <w:basedOn w:val="a1"/>
    <w:link w:val="affff4"/>
    <w:semiHidden/>
    <w:rsid w:val="00915AB8"/>
    <w:pPr>
      <w:spacing w:line="360" w:lineRule="auto"/>
      <w:ind w:left="4252" w:firstLine="709"/>
    </w:pPr>
    <w:rPr>
      <w:rFonts w:ascii="Arial" w:eastAsia="Times New Roman" w:hAnsi="Arial"/>
      <w:spacing w:val="-5"/>
      <w:sz w:val="20"/>
      <w:szCs w:val="20"/>
    </w:rPr>
  </w:style>
  <w:style w:type="character" w:customStyle="1" w:styleId="affff4">
    <w:name w:val="Прощание Знак"/>
    <w:link w:val="affff3"/>
    <w:semiHidden/>
    <w:rsid w:val="00915AB8"/>
    <w:rPr>
      <w:rFonts w:ascii="Arial" w:eastAsia="Times New Roman" w:hAnsi="Arial" w:cs="Arial"/>
      <w:spacing w:val="-5"/>
      <w:sz w:val="20"/>
      <w:szCs w:val="20"/>
    </w:rPr>
  </w:style>
  <w:style w:type="paragraph" w:styleId="HTML3">
    <w:name w:val="HTML Preformatted"/>
    <w:basedOn w:val="a1"/>
    <w:link w:val="HTML4"/>
    <w:semiHidden/>
    <w:rsid w:val="00915AB8"/>
    <w:pPr>
      <w:spacing w:line="360" w:lineRule="auto"/>
      <w:ind w:left="1080" w:firstLine="709"/>
    </w:pPr>
    <w:rPr>
      <w:rFonts w:ascii="Courier New" w:eastAsia="Times New Roman" w:hAnsi="Courier New"/>
      <w:spacing w:val="-5"/>
      <w:sz w:val="20"/>
      <w:szCs w:val="20"/>
    </w:rPr>
  </w:style>
  <w:style w:type="character" w:customStyle="1" w:styleId="HTML4">
    <w:name w:val="Стандартный HTML Знак"/>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5">
    <w:name w:val="Plain Text"/>
    <w:basedOn w:val="a1"/>
    <w:link w:val="affff6"/>
    <w:semiHidden/>
    <w:rsid w:val="00915AB8"/>
    <w:pPr>
      <w:spacing w:line="360" w:lineRule="auto"/>
      <w:ind w:left="1080" w:firstLine="709"/>
    </w:pPr>
    <w:rPr>
      <w:rFonts w:ascii="Courier New" w:eastAsia="Times New Roman" w:hAnsi="Courier New"/>
      <w:spacing w:val="-5"/>
      <w:sz w:val="20"/>
      <w:szCs w:val="20"/>
    </w:rPr>
  </w:style>
  <w:style w:type="character" w:customStyle="1" w:styleId="affff6">
    <w:name w:val="Текст Знак"/>
    <w:link w:val="affff5"/>
    <w:semiHidden/>
    <w:rsid w:val="00915AB8"/>
    <w:rPr>
      <w:rFonts w:ascii="Courier New" w:eastAsia="Times New Roman" w:hAnsi="Courier New" w:cs="Courier New"/>
      <w:spacing w:val="-5"/>
      <w:sz w:val="20"/>
      <w:szCs w:val="20"/>
    </w:rPr>
  </w:style>
  <w:style w:type="paragraph" w:styleId="affff7">
    <w:name w:val="E-mail Signature"/>
    <w:basedOn w:val="a1"/>
    <w:link w:val="affff8"/>
    <w:semiHidden/>
    <w:rsid w:val="00915AB8"/>
    <w:pPr>
      <w:spacing w:line="360" w:lineRule="auto"/>
      <w:ind w:left="1080" w:firstLine="709"/>
    </w:pPr>
    <w:rPr>
      <w:rFonts w:ascii="Arial" w:eastAsia="Times New Roman" w:hAnsi="Arial"/>
      <w:spacing w:val="-5"/>
      <w:sz w:val="20"/>
      <w:szCs w:val="20"/>
    </w:rPr>
  </w:style>
  <w:style w:type="character" w:customStyle="1" w:styleId="affff8">
    <w:name w:val="Электронная подпись Знак"/>
    <w:link w:val="affff7"/>
    <w:semiHidden/>
    <w:rsid w:val="00915AB8"/>
    <w:rPr>
      <w:rFonts w:ascii="Arial" w:eastAsia="Times New Roman" w:hAnsi="Arial" w:cs="Arial"/>
      <w:spacing w:val="-5"/>
      <w:sz w:val="20"/>
      <w:szCs w:val="20"/>
    </w:rPr>
  </w:style>
  <w:style w:type="paragraph" w:customStyle="1" w:styleId="affff9">
    <w:name w:val="Обычный в таблице"/>
    <w:basedOn w:val="a1"/>
    <w:link w:val="affffa"/>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ind w:right="19772"/>
    </w:pPr>
    <w:rPr>
      <w:rFonts w:ascii="Arial" w:eastAsia="Times New Roman" w:hAnsi="Arial" w:cs="Arial"/>
      <w:b/>
      <w:bCs/>
      <w:sz w:val="16"/>
      <w:szCs w:val="16"/>
    </w:rPr>
  </w:style>
  <w:style w:type="paragraph" w:customStyle="1" w:styleId="1d">
    <w:name w:val="Стиль1"/>
    <w:basedOn w:val="a1"/>
    <w:semiHidden/>
    <w:rsid w:val="00915AB8"/>
    <w:pPr>
      <w:spacing w:line="360" w:lineRule="auto"/>
      <w:ind w:firstLine="540"/>
      <w:jc w:val="center"/>
    </w:pPr>
    <w:rPr>
      <w:rFonts w:eastAsia="Times New Roman"/>
      <w:b/>
      <w:szCs w:val="24"/>
      <w:lang w:eastAsia="ru-RU"/>
    </w:rPr>
  </w:style>
  <w:style w:type="paragraph" w:customStyle="1" w:styleId="2c">
    <w:name w:val="Стиль2"/>
    <w:basedOn w:val="a1"/>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4"/>
    <w:semiHidden/>
    <w:rsid w:val="00915AB8"/>
    <w:pPr>
      <w:numPr>
        <w:numId w:val="1"/>
      </w:numPr>
    </w:pPr>
  </w:style>
  <w:style w:type="numbering" w:styleId="1ai">
    <w:name w:val="Outline List 1"/>
    <w:basedOn w:val="a4"/>
    <w:semiHidden/>
    <w:rsid w:val="00915AB8"/>
    <w:pPr>
      <w:numPr>
        <w:numId w:val="15"/>
      </w:numPr>
    </w:pPr>
  </w:style>
  <w:style w:type="character" w:styleId="affffb">
    <w:name w:val="annotation reference"/>
    <w:semiHidden/>
    <w:rsid w:val="00915AB8"/>
    <w:rPr>
      <w:sz w:val="16"/>
      <w:szCs w:val="16"/>
    </w:rPr>
  </w:style>
  <w:style w:type="paragraph" w:styleId="affffc">
    <w:name w:val="annotation text"/>
    <w:basedOn w:val="a1"/>
    <w:link w:val="affffd"/>
    <w:semiHidden/>
    <w:rsid w:val="00915AB8"/>
    <w:pPr>
      <w:spacing w:line="360" w:lineRule="auto"/>
      <w:ind w:firstLine="680"/>
    </w:pPr>
    <w:rPr>
      <w:rFonts w:eastAsia="Times New Roman"/>
      <w:sz w:val="20"/>
      <w:szCs w:val="20"/>
      <w:lang w:eastAsia="ru-RU"/>
    </w:rPr>
  </w:style>
  <w:style w:type="character" w:customStyle="1" w:styleId="affffd">
    <w:name w:val="Текст примечания Знак"/>
    <w:link w:val="affffc"/>
    <w:semiHidden/>
    <w:rsid w:val="00915AB8"/>
    <w:rPr>
      <w:rFonts w:ascii="Times New Roman" w:eastAsia="Times New Roman" w:hAnsi="Times New Roman" w:cs="Times New Roman"/>
      <w:sz w:val="20"/>
      <w:szCs w:val="20"/>
      <w:lang w:eastAsia="ru-RU"/>
    </w:rPr>
  </w:style>
  <w:style w:type="paragraph" w:styleId="affffe">
    <w:name w:val="annotation subject"/>
    <w:basedOn w:val="affffc"/>
    <w:next w:val="affffc"/>
    <w:link w:val="afffff"/>
    <w:semiHidden/>
    <w:rsid w:val="00915AB8"/>
    <w:rPr>
      <w:b/>
      <w:bCs/>
    </w:rPr>
  </w:style>
  <w:style w:type="character" w:customStyle="1" w:styleId="afffff">
    <w:name w:val="Тема примечания Знак"/>
    <w:link w:val="affffe"/>
    <w:semiHidden/>
    <w:rsid w:val="00915AB8"/>
    <w:rPr>
      <w:rFonts w:ascii="Times New Roman" w:eastAsia="Times New Roman" w:hAnsi="Times New Roman" w:cs="Times New Roman"/>
      <w:b/>
      <w:bCs/>
      <w:sz w:val="20"/>
      <w:szCs w:val="20"/>
      <w:lang w:eastAsia="ru-RU"/>
    </w:rPr>
  </w:style>
  <w:style w:type="paragraph" w:styleId="afffff0">
    <w:name w:val="Balloon Text"/>
    <w:basedOn w:val="a1"/>
    <w:link w:val="afffff1"/>
    <w:uiPriority w:val="99"/>
    <w:semiHidden/>
    <w:rsid w:val="00915AB8"/>
    <w:pPr>
      <w:spacing w:line="360" w:lineRule="auto"/>
      <w:ind w:firstLine="680"/>
    </w:pPr>
    <w:rPr>
      <w:rFonts w:ascii="Tahoma" w:eastAsia="Times New Roman" w:hAnsi="Tahoma"/>
      <w:sz w:val="16"/>
      <w:szCs w:val="16"/>
      <w:lang w:eastAsia="ru-RU"/>
    </w:rPr>
  </w:style>
  <w:style w:type="character" w:customStyle="1" w:styleId="afffff1">
    <w:name w:val="Текст выноски Знак"/>
    <w:link w:val="afffff0"/>
    <w:uiPriority w:val="99"/>
    <w:semiHidden/>
    <w:rsid w:val="00915AB8"/>
    <w:rPr>
      <w:rFonts w:ascii="Tahoma" w:eastAsia="Times New Roman" w:hAnsi="Tahoma" w:cs="Tahoma"/>
      <w:sz w:val="16"/>
      <w:szCs w:val="16"/>
      <w:lang w:eastAsia="ru-RU"/>
    </w:rPr>
  </w:style>
  <w:style w:type="paragraph" w:customStyle="1" w:styleId="1e">
    <w:name w:val="Заголовок1"/>
    <w:basedOn w:val="a1"/>
    <w:rsid w:val="00915AB8"/>
    <w:pPr>
      <w:tabs>
        <w:tab w:val="left" w:pos="8460"/>
      </w:tabs>
      <w:spacing w:line="360" w:lineRule="auto"/>
      <w:ind w:firstLine="540"/>
      <w:jc w:val="center"/>
    </w:pPr>
    <w:rPr>
      <w:rFonts w:eastAsia="Times New Roman"/>
      <w:caps/>
      <w:szCs w:val="24"/>
      <w:lang w:eastAsia="ru-RU"/>
    </w:rPr>
  </w:style>
  <w:style w:type="paragraph" w:styleId="afffff2">
    <w:name w:val="Document Map"/>
    <w:basedOn w:val="a1"/>
    <w:link w:val="afffff3"/>
    <w:semiHidden/>
    <w:rsid w:val="00915AB8"/>
    <w:pPr>
      <w:shd w:val="clear" w:color="auto" w:fill="000080"/>
      <w:spacing w:line="360" w:lineRule="auto"/>
      <w:ind w:firstLine="709"/>
    </w:pPr>
    <w:rPr>
      <w:rFonts w:ascii="Tahoma" w:eastAsia="Times New Roman" w:hAnsi="Tahoma"/>
      <w:sz w:val="28"/>
      <w:szCs w:val="28"/>
      <w:lang w:eastAsia="ru-RU"/>
    </w:rPr>
  </w:style>
  <w:style w:type="character" w:customStyle="1" w:styleId="afffff3">
    <w:name w:val="Схема документа Знак"/>
    <w:link w:val="afffff2"/>
    <w:semiHidden/>
    <w:rsid w:val="00915AB8"/>
    <w:rPr>
      <w:rFonts w:ascii="Tahoma" w:eastAsia="Times New Roman" w:hAnsi="Tahoma" w:cs="Tahoma"/>
      <w:sz w:val="28"/>
      <w:szCs w:val="28"/>
      <w:shd w:val="clear" w:color="auto" w:fill="000080"/>
      <w:lang w:eastAsia="ru-RU"/>
    </w:rPr>
  </w:style>
  <w:style w:type="paragraph" w:customStyle="1" w:styleId="afffff4">
    <w:name w:val="База заголовка"/>
    <w:basedOn w:val="a1"/>
    <w:next w:val="a"/>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5">
    <w:name w:val="Цитаты"/>
    <w:basedOn w:val="a1"/>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6">
    <w:name w:val="Заголовок части"/>
    <w:basedOn w:val="a1"/>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7">
    <w:name w:val="Заголовок главы"/>
    <w:basedOn w:val="a1"/>
    <w:semiHidden/>
    <w:rsid w:val="00915AB8"/>
    <w:pPr>
      <w:spacing w:line="360" w:lineRule="auto"/>
      <w:ind w:firstLine="709"/>
      <w:jc w:val="center"/>
    </w:pPr>
    <w:rPr>
      <w:rFonts w:eastAsia="Times New Roman"/>
      <w:caps/>
      <w:szCs w:val="24"/>
      <w:lang w:eastAsia="ru-RU"/>
    </w:rPr>
  </w:style>
  <w:style w:type="paragraph" w:customStyle="1" w:styleId="afffff8">
    <w:name w:val="База сноски"/>
    <w:basedOn w:val="a1"/>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9">
    <w:name w:val="Заголовок титульного листа"/>
    <w:basedOn w:val="afffff4"/>
    <w:next w:val="a1"/>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1"/>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a">
    <w:name w:val="База верхнего колонтитула"/>
    <w:basedOn w:val="a1"/>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b">
    <w:name w:val="Верхний колонтитул (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Верхний колонтитул (первый)"/>
    <w:basedOn w:val="aff2"/>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d">
    <w:name w:val="Верхний колонтитул (нечетный)"/>
    <w:basedOn w:val="aff2"/>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e">
    <w:name w:val="База указателя"/>
    <w:basedOn w:val="a1"/>
    <w:semiHidden/>
    <w:rsid w:val="00915AB8"/>
    <w:pPr>
      <w:spacing w:line="240" w:lineRule="atLeast"/>
      <w:ind w:left="360" w:hanging="360"/>
    </w:pPr>
    <w:rPr>
      <w:rFonts w:ascii="Arial" w:eastAsia="Times New Roman" w:hAnsi="Arial" w:cs="Arial"/>
      <w:spacing w:val="-5"/>
      <w:sz w:val="18"/>
      <w:szCs w:val="18"/>
    </w:rPr>
  </w:style>
  <w:style w:type="character" w:customStyle="1" w:styleId="affffff">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0">
    <w:name w:val="Message Header"/>
    <w:basedOn w:val="a"/>
    <w:link w:val="affffff1"/>
    <w:semiHidden/>
    <w:rsid w:val="00915AB8"/>
    <w:pPr>
      <w:keepLines/>
      <w:numPr>
        <w:numId w:val="0"/>
      </w:numPr>
      <w:tabs>
        <w:tab w:val="left" w:pos="3600"/>
        <w:tab w:val="left" w:pos="4680"/>
      </w:tabs>
      <w:spacing w:before="0" w:line="280" w:lineRule="exact"/>
      <w:ind w:left="1080" w:right="2160" w:hanging="1080"/>
    </w:pPr>
    <w:rPr>
      <w:rFonts w:ascii="Arial" w:hAnsi="Arial"/>
      <w:sz w:val="20"/>
      <w:szCs w:val="20"/>
    </w:rPr>
  </w:style>
  <w:style w:type="character" w:customStyle="1" w:styleId="affffff1">
    <w:name w:val="Шапка Знак"/>
    <w:link w:val="affffff0"/>
    <w:semiHidden/>
    <w:rsid w:val="00915AB8"/>
    <w:rPr>
      <w:rFonts w:ascii="Arial" w:eastAsia="Times New Roman" w:hAnsi="Arial" w:cs="Arial"/>
    </w:rPr>
  </w:style>
  <w:style w:type="character" w:customStyle="1" w:styleId="affffff2">
    <w:name w:val="Девиз"/>
    <w:semiHidden/>
    <w:rsid w:val="00915AB8"/>
    <w:rPr>
      <w:i/>
      <w:iCs/>
      <w:spacing w:val="-6"/>
      <w:sz w:val="24"/>
      <w:szCs w:val="24"/>
      <w:lang w:val="ru-RU"/>
    </w:rPr>
  </w:style>
  <w:style w:type="paragraph" w:customStyle="1" w:styleId="affffff3">
    <w:name w:val="База оглавления"/>
    <w:basedOn w:val="a1"/>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1"/>
    <w:link w:val="HTML6"/>
    <w:semiHidden/>
    <w:rsid w:val="00915AB8"/>
    <w:pPr>
      <w:spacing w:line="360" w:lineRule="auto"/>
      <w:ind w:left="1080" w:firstLine="709"/>
    </w:pPr>
    <w:rPr>
      <w:rFonts w:ascii="Arial" w:eastAsia="Times New Roman" w:hAnsi="Arial"/>
      <w:i/>
      <w:iCs/>
      <w:spacing w:val="-5"/>
      <w:sz w:val="20"/>
      <w:szCs w:val="20"/>
    </w:rPr>
  </w:style>
  <w:style w:type="character" w:customStyle="1" w:styleId="HTML6">
    <w:name w:val="Адрес HTML Знак"/>
    <w:link w:val="HTML5"/>
    <w:semiHidden/>
    <w:rsid w:val="00915AB8"/>
    <w:rPr>
      <w:rFonts w:ascii="Arial" w:eastAsia="Times New Roman" w:hAnsi="Arial" w:cs="Arial"/>
      <w:i/>
      <w:iCs/>
      <w:spacing w:val="-5"/>
      <w:sz w:val="20"/>
      <w:szCs w:val="20"/>
    </w:rPr>
  </w:style>
  <w:style w:type="paragraph" w:styleId="affffff4">
    <w:name w:val="envelope address"/>
    <w:basedOn w:val="a1"/>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5">
    <w:name w:val="Date"/>
    <w:basedOn w:val="a1"/>
    <w:next w:val="a1"/>
    <w:link w:val="affffff6"/>
    <w:semiHidden/>
    <w:rsid w:val="00915AB8"/>
    <w:pPr>
      <w:spacing w:line="360" w:lineRule="auto"/>
      <w:ind w:left="1080" w:firstLine="709"/>
    </w:pPr>
    <w:rPr>
      <w:rFonts w:ascii="Arial" w:eastAsia="Times New Roman" w:hAnsi="Arial"/>
      <w:spacing w:val="-5"/>
      <w:sz w:val="20"/>
      <w:szCs w:val="20"/>
    </w:rPr>
  </w:style>
  <w:style w:type="character" w:customStyle="1" w:styleId="affffff6">
    <w:name w:val="Дата Знак"/>
    <w:link w:val="affffff5"/>
    <w:semiHidden/>
    <w:rsid w:val="00915AB8"/>
    <w:rPr>
      <w:rFonts w:ascii="Arial" w:eastAsia="Times New Roman" w:hAnsi="Arial" w:cs="Arial"/>
      <w:spacing w:val="-5"/>
      <w:sz w:val="20"/>
      <w:szCs w:val="20"/>
    </w:rPr>
  </w:style>
  <w:style w:type="paragraph" w:styleId="affffff7">
    <w:name w:val="Note Heading"/>
    <w:basedOn w:val="a1"/>
    <w:next w:val="a1"/>
    <w:link w:val="affffff8"/>
    <w:semiHidden/>
    <w:rsid w:val="00915AB8"/>
    <w:pPr>
      <w:spacing w:line="360" w:lineRule="auto"/>
      <w:ind w:left="1080" w:firstLine="709"/>
    </w:pPr>
    <w:rPr>
      <w:rFonts w:ascii="Arial" w:eastAsia="Times New Roman" w:hAnsi="Arial"/>
      <w:spacing w:val="-5"/>
      <w:sz w:val="20"/>
      <w:szCs w:val="20"/>
    </w:rPr>
  </w:style>
  <w:style w:type="character" w:customStyle="1" w:styleId="affffff8">
    <w:name w:val="Заголовок записки Знак"/>
    <w:link w:val="affffff7"/>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9">
    <w:name w:val="Body Text First Indent"/>
    <w:basedOn w:val="a"/>
    <w:link w:val="affffffa"/>
    <w:semiHidden/>
    <w:rsid w:val="00915AB8"/>
    <w:pPr>
      <w:numPr>
        <w:numId w:val="0"/>
      </w:numPr>
      <w:spacing w:before="0" w:line="360" w:lineRule="auto"/>
      <w:ind w:left="1080" w:firstLine="210"/>
    </w:pPr>
    <w:rPr>
      <w:rFonts w:ascii="Arial" w:hAnsi="Arial"/>
      <w:spacing w:val="-5"/>
      <w:sz w:val="20"/>
      <w:szCs w:val="20"/>
    </w:rPr>
  </w:style>
  <w:style w:type="character" w:customStyle="1" w:styleId="affffffa">
    <w:name w:val="Красная строка Знак"/>
    <w:link w:val="affffff9"/>
    <w:semiHidden/>
    <w:rsid w:val="00915AB8"/>
    <w:rPr>
      <w:rFonts w:ascii="Arial" w:eastAsia="Times New Roman" w:hAnsi="Arial" w:cs="Arial"/>
      <w:spacing w:val="-5"/>
      <w:sz w:val="20"/>
      <w:szCs w:val="20"/>
    </w:rPr>
  </w:style>
  <w:style w:type="paragraph" w:styleId="2d">
    <w:name w:val="Body Text First Indent 2"/>
    <w:basedOn w:val="afb"/>
    <w:link w:val="2e"/>
    <w:semiHidden/>
    <w:rsid w:val="00915AB8"/>
    <w:pPr>
      <w:spacing w:line="360" w:lineRule="auto"/>
      <w:ind w:firstLine="210"/>
      <w:jc w:val="left"/>
    </w:pPr>
    <w:rPr>
      <w:rFonts w:ascii="Arial" w:eastAsia="Times New Roman" w:hAnsi="Arial"/>
      <w:spacing w:val="-5"/>
      <w:sz w:val="20"/>
    </w:rPr>
  </w:style>
  <w:style w:type="character" w:customStyle="1" w:styleId="2e">
    <w:name w:val="Красная строка 2 Знак"/>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0">
    <w:name w:val="Название объекта1"/>
    <w:basedOn w:val="a1"/>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1"/>
    <w:next w:val="a1"/>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1"/>
    <w:next w:val="a1"/>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1"/>
    <w:next w:val="a1"/>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1"/>
    <w:next w:val="a1"/>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1"/>
    <w:next w:val="a1"/>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1"/>
    <w:next w:val="a1"/>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1"/>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1"/>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1"/>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1"/>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3"/>
    <w:semiHidden/>
    <w:rsid w:val="00915AB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semiHidden/>
    <w:rsid w:val="00915AB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semiHidden/>
    <w:rsid w:val="00915AB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3"/>
    <w:semiHidden/>
    <w:rsid w:val="00915AB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3"/>
    <w:semiHidden/>
    <w:rsid w:val="00915AB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3"/>
    <w:semiHidden/>
    <w:rsid w:val="00915AB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3"/>
    <w:semiHidden/>
    <w:rsid w:val="00915AB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3"/>
    <w:semiHidden/>
    <w:rsid w:val="00915AB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3"/>
    <w:semiHidden/>
    <w:rsid w:val="00915AB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semiHidden/>
    <w:rsid w:val="00915AB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3"/>
    <w:semiHidden/>
    <w:rsid w:val="00915AB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3"/>
    <w:semiHidden/>
    <w:rsid w:val="00915AB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3"/>
    <w:semiHidden/>
    <w:rsid w:val="00915AB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3"/>
    <w:semiHidden/>
    <w:rsid w:val="00915AB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semiHidden/>
    <w:rsid w:val="00915AB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3"/>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3"/>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3"/>
    <w:semiHidden/>
    <w:rsid w:val="00915AB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3"/>
    <w:semiHidden/>
    <w:rsid w:val="00915AB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semiHidden/>
    <w:rsid w:val="00915AB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915AB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rsid w:val="00915AB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3"/>
    <w:semiHidden/>
    <w:rsid w:val="00915AB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3"/>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4"/>
    <w:semiHidden/>
    <w:rsid w:val="00915AB8"/>
  </w:style>
  <w:style w:type="table" w:styleId="1fa">
    <w:name w:val="Table Columns 1"/>
    <w:basedOn w:val="a3"/>
    <w:semiHidden/>
    <w:rsid w:val="00915AB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3"/>
    <w:semiHidden/>
    <w:rsid w:val="00915AB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3"/>
    <w:semiHidden/>
    <w:rsid w:val="00915AB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semiHidden/>
    <w:rsid w:val="00915AB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rsid w:val="00915AB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3"/>
    <w:semiHidden/>
    <w:rsid w:val="00915AB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semiHidden/>
    <w:rsid w:val="00915AB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semiHidden/>
    <w:rsid w:val="00915AB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915AB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915AB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915AB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3"/>
    <w:semiHidden/>
    <w:rsid w:val="00915A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3"/>
    <w:semiHidden/>
    <w:rsid w:val="00915AB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3"/>
    <w:semiHidden/>
    <w:rsid w:val="00915AB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3"/>
    <w:semiHidden/>
    <w:rsid w:val="00915AB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0">
    <w:name w:val="Таблица"/>
    <w:basedOn w:val="a1"/>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1">
    <w:name w:val="Подчеркнутый Знак Знак"/>
    <w:semiHidden/>
    <w:rsid w:val="00915AB8"/>
    <w:rPr>
      <w:sz w:val="24"/>
      <w:szCs w:val="24"/>
      <w:u w:val="single"/>
      <w:lang w:val="ru-RU" w:eastAsia="ru-RU" w:bidi="ar-SA"/>
    </w:rPr>
  </w:style>
  <w:style w:type="paragraph" w:customStyle="1" w:styleId="afffffff2">
    <w:name w:val="Статья"/>
    <w:basedOn w:val="a1"/>
    <w:semiHidden/>
    <w:rsid w:val="00915AB8"/>
    <w:pPr>
      <w:spacing w:line="240" w:lineRule="auto"/>
      <w:ind w:firstLine="0"/>
    </w:pPr>
    <w:rPr>
      <w:rFonts w:eastAsia="Times New Roman"/>
      <w:szCs w:val="24"/>
      <w:lang w:eastAsia="ru-RU"/>
    </w:rPr>
  </w:style>
  <w:style w:type="paragraph" w:customStyle="1" w:styleId="1fe">
    <w:name w:val="текст 1"/>
    <w:basedOn w:val="a1"/>
    <w:next w:val="a1"/>
    <w:semiHidden/>
    <w:rsid w:val="00915AB8"/>
    <w:pPr>
      <w:spacing w:line="240" w:lineRule="auto"/>
      <w:ind w:firstLine="540"/>
    </w:pPr>
    <w:rPr>
      <w:rFonts w:eastAsia="Times New Roman"/>
      <w:sz w:val="20"/>
      <w:szCs w:val="24"/>
      <w:lang w:eastAsia="ru-RU"/>
    </w:rPr>
  </w:style>
  <w:style w:type="paragraph" w:customStyle="1" w:styleId="afffffff3">
    <w:name w:val="Заголовок таблици"/>
    <w:basedOn w:val="1fe"/>
    <w:semiHidden/>
    <w:rsid w:val="00915AB8"/>
    <w:rPr>
      <w:sz w:val="22"/>
    </w:rPr>
  </w:style>
  <w:style w:type="paragraph" w:customStyle="1" w:styleId="afffffff4">
    <w:name w:val="Номер таблици"/>
    <w:basedOn w:val="a1"/>
    <w:next w:val="a1"/>
    <w:semiHidden/>
    <w:rsid w:val="00915AB8"/>
    <w:pPr>
      <w:spacing w:line="240" w:lineRule="auto"/>
      <w:ind w:firstLine="0"/>
      <w:jc w:val="right"/>
    </w:pPr>
    <w:rPr>
      <w:rFonts w:eastAsia="Times New Roman"/>
      <w:b/>
      <w:sz w:val="20"/>
      <w:szCs w:val="24"/>
      <w:lang w:eastAsia="ru-RU"/>
    </w:rPr>
  </w:style>
  <w:style w:type="paragraph" w:customStyle="1" w:styleId="afffffff5">
    <w:name w:val="Приложение"/>
    <w:basedOn w:val="a1"/>
    <w:next w:val="a1"/>
    <w:semiHidden/>
    <w:rsid w:val="00915AB8"/>
    <w:pPr>
      <w:spacing w:line="240" w:lineRule="auto"/>
      <w:ind w:firstLine="0"/>
      <w:jc w:val="right"/>
    </w:pPr>
    <w:rPr>
      <w:rFonts w:eastAsia="Times New Roman"/>
      <w:sz w:val="20"/>
      <w:szCs w:val="24"/>
      <w:lang w:eastAsia="ru-RU"/>
    </w:rPr>
  </w:style>
  <w:style w:type="paragraph" w:customStyle="1" w:styleId="afffffff6">
    <w:name w:val="Обычный по таблице"/>
    <w:basedOn w:val="a1"/>
    <w:semiHidden/>
    <w:rsid w:val="00915AB8"/>
    <w:pPr>
      <w:spacing w:line="240" w:lineRule="auto"/>
      <w:ind w:firstLine="0"/>
      <w:jc w:val="left"/>
    </w:pPr>
    <w:rPr>
      <w:rFonts w:eastAsia="Times New Roman"/>
      <w:szCs w:val="24"/>
      <w:lang w:eastAsia="ru-RU"/>
    </w:rPr>
  </w:style>
  <w:style w:type="character" w:customStyle="1" w:styleId="affffa">
    <w:name w:val="Обычный в таблице Знак"/>
    <w:link w:val="affff9"/>
    <w:semiHidden/>
    <w:rsid w:val="00915AB8"/>
    <w:rPr>
      <w:rFonts w:ascii="Times New Roman" w:eastAsia="Times New Roman" w:hAnsi="Times New Roman" w:cs="Times New Roman"/>
      <w:sz w:val="28"/>
      <w:szCs w:val="28"/>
      <w:lang w:eastAsia="ru-RU"/>
    </w:rPr>
  </w:style>
  <w:style w:type="paragraph" w:customStyle="1" w:styleId="font5">
    <w:name w:val="font5"/>
    <w:basedOn w:val="a1"/>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1"/>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1"/>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1"/>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4"/>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1"/>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1"/>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1"/>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1"/>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7">
    <w:name w:val="Знак Знак Знак Знак"/>
    <w:semiHidden/>
    <w:rsid w:val="00915AB8"/>
    <w:rPr>
      <w:sz w:val="24"/>
      <w:szCs w:val="24"/>
      <w:lang w:val="ru-RU" w:eastAsia="ru-RU" w:bidi="ar-SA"/>
    </w:rPr>
  </w:style>
  <w:style w:type="character" w:customStyle="1" w:styleId="afffffff8">
    <w:name w:val="Знак"/>
    <w:semiHidden/>
    <w:rsid w:val="00915AB8"/>
    <w:rPr>
      <w:sz w:val="24"/>
      <w:szCs w:val="24"/>
      <w:lang w:val="ru-RU" w:eastAsia="ru-RU" w:bidi="ar-SA"/>
    </w:rPr>
  </w:style>
  <w:style w:type="paragraph" w:customStyle="1" w:styleId="xl23">
    <w:name w:val="xl23"/>
    <w:basedOn w:val="a1"/>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4"/>
    <w:next w:val="111111"/>
    <w:semiHidden/>
    <w:rsid w:val="00915AB8"/>
    <w:pPr>
      <w:numPr>
        <w:numId w:val="2"/>
      </w:numPr>
    </w:pPr>
  </w:style>
  <w:style w:type="numbering" w:customStyle="1" w:styleId="1ai1">
    <w:name w:val="1 / a / i1"/>
    <w:basedOn w:val="a4"/>
    <w:next w:val="1ai"/>
    <w:semiHidden/>
    <w:rsid w:val="00915AB8"/>
    <w:pPr>
      <w:numPr>
        <w:numId w:val="10"/>
      </w:numPr>
    </w:pPr>
  </w:style>
  <w:style w:type="numbering" w:customStyle="1" w:styleId="11">
    <w:name w:val="Статья / Раздел1"/>
    <w:basedOn w:val="a4"/>
    <w:next w:val="affffffe"/>
    <w:semiHidden/>
    <w:rsid w:val="00915AB8"/>
    <w:pPr>
      <w:numPr>
        <w:numId w:val="11"/>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9">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4"/>
    <w:semiHidden/>
    <w:rsid w:val="00915AB8"/>
  </w:style>
  <w:style w:type="numbering" w:customStyle="1" w:styleId="1111112">
    <w:name w:val="1 / 1.1 / 1.1.12"/>
    <w:basedOn w:val="a4"/>
    <w:next w:val="111111"/>
    <w:semiHidden/>
    <w:rsid w:val="00915AB8"/>
    <w:pPr>
      <w:numPr>
        <w:numId w:val="7"/>
      </w:numPr>
    </w:pPr>
  </w:style>
  <w:style w:type="numbering" w:customStyle="1" w:styleId="1ai2">
    <w:name w:val="1 / a / i2"/>
    <w:basedOn w:val="a4"/>
    <w:next w:val="1ai"/>
    <w:semiHidden/>
    <w:rsid w:val="00915AB8"/>
    <w:pPr>
      <w:numPr>
        <w:numId w:val="8"/>
      </w:numPr>
    </w:pPr>
  </w:style>
  <w:style w:type="numbering" w:customStyle="1" w:styleId="2">
    <w:name w:val="Статья / Раздел2"/>
    <w:basedOn w:val="a4"/>
    <w:next w:val="affffffe"/>
    <w:semiHidden/>
    <w:rsid w:val="00915AB8"/>
    <w:pPr>
      <w:numPr>
        <w:numId w:val="9"/>
      </w:numPr>
    </w:pPr>
  </w:style>
  <w:style w:type="paragraph" w:customStyle="1" w:styleId="S1">
    <w:name w:val="S_Заголовок 1"/>
    <w:basedOn w:val="13"/>
    <w:qFormat/>
    <w:rsid w:val="00FC1F01"/>
    <w:pPr>
      <w:pageBreakBefore/>
      <w:widowControl/>
      <w:numPr>
        <w:numId w:val="12"/>
      </w:numPr>
    </w:pPr>
    <w:rPr>
      <w:caps/>
    </w:rPr>
  </w:style>
  <w:style w:type="paragraph" w:customStyle="1" w:styleId="S21">
    <w:name w:val="S_Заголовок 2"/>
    <w:basedOn w:val="20"/>
    <w:link w:val="S20"/>
    <w:autoRedefine/>
    <w:qFormat/>
    <w:rsid w:val="0070084A"/>
    <w:pPr>
      <w:widowControl/>
      <w:numPr>
        <w:numId w:val="0"/>
      </w:numPr>
      <w:spacing w:line="240" w:lineRule="auto"/>
      <w:jc w:val="center"/>
    </w:pPr>
    <w:rPr>
      <w:rFonts w:eastAsia="Calibri"/>
      <w:color w:val="000000"/>
      <w:szCs w:val="24"/>
      <w:shd w:val="clear" w:color="auto" w:fill="FFFFFF"/>
    </w:rPr>
  </w:style>
  <w:style w:type="paragraph" w:customStyle="1" w:styleId="S3">
    <w:name w:val="S_Заголовок 3"/>
    <w:basedOn w:val="3"/>
    <w:link w:val="S30"/>
    <w:qFormat/>
    <w:rsid w:val="00FC1F01"/>
    <w:pPr>
      <w:keepNext/>
      <w:widowControl/>
      <w:numPr>
        <w:ilvl w:val="2"/>
        <w:numId w:val="12"/>
      </w:numPr>
    </w:pPr>
  </w:style>
  <w:style w:type="paragraph" w:customStyle="1" w:styleId="S4">
    <w:name w:val="S_Заголовок 4"/>
    <w:basedOn w:val="4"/>
    <w:link w:val="S40"/>
    <w:rsid w:val="00915AB8"/>
    <w:pPr>
      <w:keepNext w:val="0"/>
      <w:numPr>
        <w:ilvl w:val="3"/>
        <w:numId w:val="12"/>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i/>
      <w:sz w:val="24"/>
      <w:szCs w:val="24"/>
    </w:rPr>
  </w:style>
  <w:style w:type="paragraph" w:customStyle="1" w:styleId="afffffffa">
    <w:name w:val="Статья Знак"/>
    <w:basedOn w:val="a1"/>
    <w:link w:val="afffffffb"/>
    <w:semiHidden/>
    <w:rsid w:val="00915AB8"/>
    <w:pPr>
      <w:spacing w:line="240" w:lineRule="auto"/>
      <w:ind w:firstLine="0"/>
    </w:pPr>
    <w:rPr>
      <w:rFonts w:eastAsia="Times New Roman"/>
      <w:szCs w:val="24"/>
      <w:lang w:eastAsia="ru-RU"/>
    </w:rPr>
  </w:style>
  <w:style w:type="paragraph" w:customStyle="1" w:styleId="Sf3">
    <w:name w:val="S_Титульный"/>
    <w:basedOn w:val="S5"/>
    <w:rsid w:val="00915AB8"/>
    <w:pPr>
      <w:spacing w:line="360" w:lineRule="auto"/>
      <w:ind w:left="3240" w:firstLine="0"/>
      <w:jc w:val="right"/>
    </w:pPr>
    <w:rPr>
      <w:b/>
      <w:sz w:val="32"/>
      <w:szCs w:val="32"/>
    </w:rPr>
  </w:style>
  <w:style w:type="paragraph" w:styleId="afffffffc">
    <w:name w:val="List Bullet"/>
    <w:aliases w:val="Маркированный"/>
    <w:basedOn w:val="a1"/>
    <w:rsid w:val="00915AB8"/>
    <w:pPr>
      <w:spacing w:line="360" w:lineRule="auto"/>
      <w:ind w:left="1069" w:hanging="360"/>
      <w:contextualSpacing/>
    </w:pPr>
    <w:rPr>
      <w:rFonts w:eastAsia="Times New Roman"/>
      <w:szCs w:val="24"/>
      <w:lang w:eastAsia="ru-RU"/>
    </w:rPr>
  </w:style>
  <w:style w:type="paragraph" w:customStyle="1" w:styleId="Sf4">
    <w:name w:val="S_Обычный в таблице"/>
    <w:basedOn w:val="a1"/>
    <w:rsid w:val="00915AB8"/>
    <w:pPr>
      <w:spacing w:line="360" w:lineRule="auto"/>
      <w:ind w:firstLine="0"/>
      <w:jc w:val="center"/>
    </w:pPr>
    <w:rPr>
      <w:rFonts w:eastAsia="Times New Roman"/>
      <w:szCs w:val="24"/>
      <w:lang w:eastAsia="ru-RU"/>
    </w:rPr>
  </w:style>
  <w:style w:type="character" w:customStyle="1" w:styleId="S30">
    <w:name w:val="S_Заголовок 3 Знак"/>
    <w:link w:val="S3"/>
    <w:rsid w:val="00FC1F01"/>
    <w:rPr>
      <w:rFonts w:ascii="Times New Roman" w:eastAsia="Times New Roman" w:hAnsi="Times New Roman"/>
      <w:b/>
      <w:sz w:val="24"/>
      <w:szCs w:val="24"/>
      <w:lang w:eastAsia="en-US"/>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1"/>
    <w:autoRedefine/>
    <w:semiHidden/>
    <w:rsid w:val="00915AB8"/>
    <w:pPr>
      <w:numPr>
        <w:numId w:val="14"/>
      </w:numPr>
      <w:spacing w:line="360" w:lineRule="auto"/>
      <w:jc w:val="right"/>
    </w:pPr>
    <w:rPr>
      <w:rFonts w:eastAsia="Times New Roman"/>
      <w:spacing w:val="2"/>
      <w:szCs w:val="24"/>
      <w:lang w:eastAsia="ru-RU"/>
    </w:rPr>
  </w:style>
  <w:style w:type="paragraph" w:customStyle="1" w:styleId="1ff6">
    <w:name w:val="Маркированный_1"/>
    <w:basedOn w:val="a1"/>
    <w:semiHidden/>
    <w:rsid w:val="00915AB8"/>
    <w:pPr>
      <w:tabs>
        <w:tab w:val="num" w:pos="2858"/>
      </w:tabs>
      <w:spacing w:line="360" w:lineRule="auto"/>
      <w:ind w:left="2858" w:hanging="360"/>
    </w:pPr>
    <w:rPr>
      <w:rFonts w:eastAsia="Times New Roman"/>
      <w:szCs w:val="24"/>
      <w:lang w:eastAsia="ru-RU"/>
    </w:rPr>
  </w:style>
  <w:style w:type="character" w:styleId="afffffffd">
    <w:name w:val="Emphasis"/>
    <w:qFormat/>
    <w:rsid w:val="00915AB8"/>
    <w:rPr>
      <w:i/>
      <w:iCs/>
    </w:rPr>
  </w:style>
  <w:style w:type="paragraph" w:customStyle="1" w:styleId="1">
    <w:name w:val="Рисунок 1 + Обычный"/>
    <w:basedOn w:val="a1"/>
    <w:autoRedefine/>
    <w:semiHidden/>
    <w:rsid w:val="00915AB8"/>
    <w:pPr>
      <w:numPr>
        <w:numId w:val="13"/>
      </w:numPr>
      <w:spacing w:line="360" w:lineRule="auto"/>
      <w:jc w:val="right"/>
    </w:pPr>
    <w:rPr>
      <w:rFonts w:eastAsia="Times New Roman"/>
      <w:szCs w:val="24"/>
      <w:lang w:eastAsia="ru-RU"/>
    </w:rPr>
  </w:style>
  <w:style w:type="character" w:customStyle="1" w:styleId="afffffffe">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4"/>
    <w:semiHidden/>
    <w:rsid w:val="00915AB8"/>
  </w:style>
  <w:style w:type="character" w:customStyle="1" w:styleId="111">
    <w:name w:val="Маркированный_1 Знак1"/>
    <w:basedOn w:val="a2"/>
    <w:semiHidden/>
    <w:rsid w:val="00915AB8"/>
  </w:style>
  <w:style w:type="paragraph" w:customStyle="1" w:styleId="-21">
    <w:name w:val="УГТП-Заголовок 2"/>
    <w:basedOn w:val="a1"/>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b">
    <w:name w:val="Статья Знак Знак"/>
    <w:link w:val="afffffffa"/>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4"/>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5">
    <w:name w:val="S_Таблица Знак"/>
    <w:locked/>
    <w:rsid w:val="00915AB8"/>
    <w:rPr>
      <w:sz w:val="24"/>
      <w:szCs w:val="24"/>
    </w:rPr>
  </w:style>
  <w:style w:type="paragraph" w:customStyle="1" w:styleId="xl106">
    <w:name w:val="xl106"/>
    <w:basedOn w:val="a1"/>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4"/>
    <w:semiHidden/>
    <w:unhideWhenUsed/>
    <w:rsid w:val="00915AB8"/>
  </w:style>
  <w:style w:type="paragraph" w:customStyle="1" w:styleId="affffffff">
    <w:name w:val="Т"/>
    <w:basedOn w:val="a1"/>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6">
    <w:name w:val="S_Отступ"/>
    <w:basedOn w:val="a1"/>
    <w:qFormat/>
    <w:rsid w:val="00915AB8"/>
    <w:pPr>
      <w:spacing w:line="360" w:lineRule="auto"/>
      <w:ind w:firstLine="709"/>
    </w:pPr>
    <w:rPr>
      <w:rFonts w:eastAsia="Times New Roman"/>
      <w:bCs/>
      <w:szCs w:val="32"/>
      <w:lang w:eastAsia="ar-SA"/>
    </w:rPr>
  </w:style>
  <w:style w:type="paragraph" w:customStyle="1" w:styleId="affffffff0">
    <w:name w:val="Название таблицы"/>
    <w:basedOn w:val="af0"/>
    <w:rsid w:val="00915AB8"/>
    <w:pPr>
      <w:keepLines w:val="0"/>
      <w:spacing w:before="120" w:after="0"/>
      <w:jc w:val="left"/>
    </w:pPr>
    <w:rPr>
      <w:b/>
      <w:sz w:val="22"/>
      <w:szCs w:val="22"/>
      <w:lang w:eastAsia="ru-RU"/>
    </w:rPr>
  </w:style>
  <w:style w:type="paragraph" w:customStyle="1" w:styleId="affffffff1">
    <w:name w:val="Табличный_заголовки"/>
    <w:basedOn w:val="a1"/>
    <w:rsid w:val="00915AB8"/>
    <w:pPr>
      <w:keepNext/>
      <w:keepLines/>
      <w:spacing w:line="240" w:lineRule="auto"/>
      <w:ind w:firstLine="0"/>
      <w:jc w:val="center"/>
    </w:pPr>
    <w:rPr>
      <w:rFonts w:eastAsia="Times New Roman"/>
      <w:b/>
      <w:sz w:val="22"/>
      <w:lang w:eastAsia="ru-RU"/>
    </w:rPr>
  </w:style>
  <w:style w:type="paragraph" w:customStyle="1" w:styleId="affffffff2">
    <w:name w:val="Табличный_центр"/>
    <w:basedOn w:val="a1"/>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3">
    <w:name w:val="ГРАД Основной текст"/>
    <w:basedOn w:val="a1"/>
    <w:link w:val="affffffff4"/>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4">
    <w:name w:val="ГРАД Основной текст Знак Знак"/>
    <w:link w:val="affffffff3"/>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6"/>
      </w:numPr>
      <w:tabs>
        <w:tab w:val="left" w:pos="992"/>
      </w:tabs>
      <w:spacing w:line="360" w:lineRule="auto"/>
    </w:pPr>
  </w:style>
  <w:style w:type="character" w:customStyle="1" w:styleId="a6">
    <w:name w:val="Без интервала Знак"/>
    <w:aliases w:val="Перечисление Знак,14Без отступа Знак,Без отступа Знак"/>
    <w:link w:val="a5"/>
    <w:rsid w:val="00915AB8"/>
    <w:rPr>
      <w:rFonts w:ascii="Calibri" w:eastAsia="Times New Roman" w:hAnsi="Calibri" w:cs="Times New Roman"/>
      <w:sz w:val="24"/>
      <w:szCs w:val="32"/>
      <w:lang w:val="en-US" w:bidi="en-US"/>
    </w:rPr>
  </w:style>
  <w:style w:type="paragraph" w:styleId="affffffff5">
    <w:name w:val="Revision"/>
    <w:hidden/>
    <w:uiPriority w:val="99"/>
    <w:semiHidden/>
    <w:rsid w:val="00915AB8"/>
    <w:rPr>
      <w:rFonts w:ascii="Times New Roman" w:eastAsia="Times New Roman" w:hAnsi="Times New Roman"/>
      <w:sz w:val="24"/>
      <w:szCs w:val="24"/>
    </w:rPr>
  </w:style>
  <w:style w:type="character" w:customStyle="1" w:styleId="aff">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e"/>
    <w:rsid w:val="006545BF"/>
    <w:rPr>
      <w:rFonts w:ascii="Times New Roman" w:eastAsia="Times New Roman" w:hAnsi="Times New Roman" w:cs="Times New Roman"/>
      <w:sz w:val="24"/>
      <w:szCs w:val="24"/>
      <w:lang w:eastAsia="ru-RU"/>
    </w:rPr>
  </w:style>
  <w:style w:type="paragraph" w:customStyle="1" w:styleId="affffffff6">
    <w:name w:val="Табличный_слева"/>
    <w:basedOn w:val="a1"/>
    <w:rsid w:val="00104ABA"/>
    <w:pPr>
      <w:spacing w:line="240" w:lineRule="auto"/>
      <w:ind w:firstLine="0"/>
      <w:jc w:val="left"/>
    </w:pPr>
    <w:rPr>
      <w:rFonts w:eastAsia="Times New Roman"/>
      <w:sz w:val="22"/>
      <w:lang w:eastAsia="ru-RU"/>
    </w:rPr>
  </w:style>
  <w:style w:type="paragraph" w:customStyle="1" w:styleId="affffffff7">
    <w:name w:val="Текст таблиц"/>
    <w:basedOn w:val="af4"/>
    <w:qFormat/>
    <w:rsid w:val="00E0257F"/>
    <w:pPr>
      <w:tabs>
        <w:tab w:val="left" w:pos="690"/>
      </w:tabs>
      <w:jc w:val="left"/>
    </w:pPr>
    <w:rPr>
      <w:sz w:val="20"/>
    </w:rPr>
  </w:style>
  <w:style w:type="paragraph" w:customStyle="1" w:styleId="12">
    <w:name w:val="Список 1)"/>
    <w:basedOn w:val="a1"/>
    <w:rsid w:val="00083831"/>
    <w:pPr>
      <w:widowControl/>
      <w:numPr>
        <w:numId w:val="21"/>
      </w:numPr>
      <w:spacing w:after="60" w:line="240" w:lineRule="auto"/>
    </w:pPr>
    <w:rPr>
      <w:rFonts w:eastAsia="Times New Roman"/>
      <w:szCs w:val="24"/>
      <w:lang w:eastAsia="ru-RU"/>
    </w:rPr>
  </w:style>
  <w:style w:type="paragraph" w:customStyle="1" w:styleId="affffffff8">
    <w:name w:val="Табличный_по ширине"/>
    <w:basedOn w:val="affffffff6"/>
    <w:rsid w:val="00865793"/>
    <w:pPr>
      <w:widowControl/>
      <w:jc w:val="both"/>
    </w:pPr>
  </w:style>
  <w:style w:type="character" w:styleId="affffffff9">
    <w:name w:val="Strong"/>
    <w:uiPriority w:val="22"/>
    <w:qFormat/>
    <w:rsid w:val="000F2C4D"/>
    <w:rPr>
      <w:b/>
      <w:bCs/>
    </w:rPr>
  </w:style>
  <w:style w:type="paragraph" w:customStyle="1" w:styleId="1ff9">
    <w:name w:val="Абзац списка1"/>
    <w:basedOn w:val="a1"/>
    <w:qFormat/>
    <w:rsid w:val="00B4660E"/>
    <w:pPr>
      <w:widowControl/>
      <w:suppressAutoHyphens/>
      <w:spacing w:line="240" w:lineRule="auto"/>
      <w:ind w:left="720" w:firstLine="0"/>
      <w:jc w:val="left"/>
    </w:pPr>
    <w:rPr>
      <w:rFonts w:ascii="Calibri" w:eastAsia="Times New Roman" w:hAnsi="Calibri"/>
      <w:szCs w:val="24"/>
      <w:lang w:val="en-US" w:eastAsia="ar-SA"/>
    </w:rPr>
  </w:style>
  <w:style w:type="paragraph" w:customStyle="1" w:styleId="3f2">
    <w:name w:val="Абзац списка3"/>
    <w:basedOn w:val="a1"/>
    <w:qFormat/>
    <w:rsid w:val="00B4660E"/>
    <w:pPr>
      <w:widowControl/>
      <w:suppressAutoHyphens/>
      <w:spacing w:line="240" w:lineRule="auto"/>
      <w:ind w:left="720" w:firstLine="0"/>
      <w:jc w:val="left"/>
    </w:pPr>
    <w:rPr>
      <w:rFonts w:ascii="Calibri" w:eastAsia="Times New Roman" w:hAnsi="Calibri"/>
      <w:szCs w:val="24"/>
      <w:lang w:val="en-US" w:eastAsia="ar-SA"/>
    </w:rPr>
  </w:style>
  <w:style w:type="paragraph" w:customStyle="1" w:styleId="3f3">
    <w:name w:val="У3"/>
    <w:basedOn w:val="3"/>
    <w:link w:val="3f4"/>
    <w:qFormat/>
    <w:rsid w:val="009B1323"/>
    <w:pPr>
      <w:keepNext/>
      <w:widowControl/>
      <w:numPr>
        <w:numId w:val="0"/>
      </w:numPr>
      <w:spacing w:line="240" w:lineRule="auto"/>
      <w:ind w:left="709"/>
    </w:pPr>
    <w:rPr>
      <w:rFonts w:ascii="Cambria" w:hAnsi="Cambria"/>
      <w:bCs/>
      <w:sz w:val="28"/>
      <w:szCs w:val="28"/>
    </w:rPr>
  </w:style>
  <w:style w:type="character" w:customStyle="1" w:styleId="3f4">
    <w:name w:val="У3 Знак"/>
    <w:link w:val="3f3"/>
    <w:rsid w:val="009B1323"/>
    <w:rPr>
      <w:rFonts w:ascii="Cambria" w:eastAsia="Times New Roman" w:hAnsi="Cambria" w:cs="Times New Roman"/>
      <w:b/>
      <w:bCs/>
      <w:sz w:val="28"/>
      <w:szCs w:val="28"/>
      <w:lang w:eastAsia="ru-RU"/>
    </w:rPr>
  </w:style>
  <w:style w:type="paragraph" w:styleId="affffffffa">
    <w:name w:val="Title"/>
    <w:basedOn w:val="a1"/>
    <w:next w:val="a1"/>
    <w:link w:val="affffffffb"/>
    <w:qFormat/>
    <w:rsid w:val="00FF09D1"/>
    <w:pPr>
      <w:widowControl/>
      <w:kinsoku w:val="0"/>
      <w:overflowPunct w:val="0"/>
      <w:spacing w:before="120" w:line="360" w:lineRule="auto"/>
      <w:ind w:firstLine="0"/>
      <w:contextualSpacing/>
    </w:pPr>
    <w:rPr>
      <w:rFonts w:eastAsia="Times New Roman"/>
      <w:i/>
      <w:szCs w:val="52"/>
    </w:rPr>
  </w:style>
  <w:style w:type="character" w:customStyle="1" w:styleId="affffffffb">
    <w:name w:val="Название Знак"/>
    <w:link w:val="affffffffa"/>
    <w:rsid w:val="00FF09D1"/>
    <w:rPr>
      <w:rFonts w:ascii="Times New Roman" w:eastAsia="Times New Roman" w:hAnsi="Times New Roman" w:cs="Times New Roman"/>
      <w:i/>
      <w:sz w:val="24"/>
      <w:szCs w:val="52"/>
    </w:rPr>
  </w:style>
  <w:style w:type="character" w:customStyle="1" w:styleId="main1">
    <w:name w:val="main1"/>
    <w:rsid w:val="00C86045"/>
    <w:rPr>
      <w:rFonts w:ascii="Verdana" w:hAnsi="Verdana" w:cs="Verdana"/>
      <w:sz w:val="24"/>
      <w:szCs w:val="24"/>
    </w:rPr>
  </w:style>
  <w:style w:type="paragraph" w:styleId="affffffffc">
    <w:name w:val="Subtitle"/>
    <w:aliases w:val="заголовок 2"/>
    <w:basedOn w:val="a1"/>
    <w:next w:val="a1"/>
    <w:link w:val="affffffffd"/>
    <w:qFormat/>
    <w:rsid w:val="000E473C"/>
    <w:pPr>
      <w:widowControl/>
      <w:numPr>
        <w:ilvl w:val="1"/>
      </w:numPr>
      <w:spacing w:line="360" w:lineRule="auto"/>
      <w:ind w:firstLine="567"/>
      <w:jc w:val="center"/>
    </w:pPr>
    <w:rPr>
      <w:rFonts w:eastAsia="Times New Roman"/>
      <w:i/>
      <w:iCs/>
      <w:szCs w:val="24"/>
    </w:rPr>
  </w:style>
  <w:style w:type="character" w:customStyle="1" w:styleId="affffffffd">
    <w:name w:val="Подзаголовок Знак"/>
    <w:aliases w:val="заголовок 2 Знак"/>
    <w:link w:val="affffffffc"/>
    <w:rsid w:val="000E473C"/>
    <w:rPr>
      <w:rFonts w:ascii="Times New Roman" w:eastAsia="Times New Roman" w:hAnsi="Times New Roman" w:cs="Times New Roman"/>
      <w:i/>
      <w:iCs/>
      <w:sz w:val="24"/>
      <w:szCs w:val="24"/>
    </w:rPr>
  </w:style>
  <w:style w:type="paragraph" w:customStyle="1" w:styleId="western">
    <w:name w:val="western"/>
    <w:basedOn w:val="a1"/>
    <w:rsid w:val="00A337E8"/>
    <w:pPr>
      <w:widowControl/>
      <w:spacing w:before="100" w:beforeAutospacing="1" w:after="100" w:afterAutospacing="1" w:line="240" w:lineRule="auto"/>
      <w:ind w:firstLine="0"/>
      <w:jc w:val="left"/>
    </w:pPr>
    <w:rPr>
      <w:rFonts w:eastAsia="Times New Roman"/>
      <w:szCs w:val="24"/>
      <w:lang w:eastAsia="ru-RU"/>
    </w:rPr>
  </w:style>
  <w:style w:type="paragraph" w:customStyle="1" w:styleId="p8">
    <w:name w:val="p8"/>
    <w:basedOn w:val="a1"/>
    <w:uiPriority w:val="99"/>
    <w:rsid w:val="00A337E8"/>
    <w:pPr>
      <w:widowControl/>
      <w:spacing w:before="100" w:beforeAutospacing="1" w:after="100" w:afterAutospacing="1" w:line="240" w:lineRule="auto"/>
      <w:ind w:firstLine="0"/>
      <w:jc w:val="left"/>
    </w:pPr>
    <w:rPr>
      <w:rFonts w:eastAsia="Times New Roman"/>
      <w:szCs w:val="24"/>
      <w:lang w:eastAsia="ru-RU"/>
    </w:rPr>
  </w:style>
  <w:style w:type="character" w:customStyle="1" w:styleId="s14">
    <w:name w:val="s1"/>
    <w:uiPriority w:val="99"/>
    <w:rsid w:val="00A337E8"/>
    <w:rPr>
      <w:rFonts w:cs="Times New Roman"/>
    </w:rPr>
  </w:style>
  <w:style w:type="paragraph" w:customStyle="1" w:styleId="ConsNormal">
    <w:name w:val="ConsNormal Знак"/>
    <w:rsid w:val="00E64D9F"/>
    <w:pPr>
      <w:widowControl w:val="0"/>
      <w:suppressAutoHyphens/>
      <w:autoSpaceDE w:val="0"/>
      <w:ind w:right="19772" w:firstLine="720"/>
    </w:pPr>
    <w:rPr>
      <w:rFonts w:ascii="Arial" w:eastAsia="Arial" w:hAnsi="Arial" w:cs="Arial"/>
      <w:lang w:eastAsia="zh-CN"/>
    </w:rPr>
  </w:style>
  <w:style w:type="character" w:customStyle="1" w:styleId="FontStyle34">
    <w:name w:val="Font Style34"/>
    <w:uiPriority w:val="99"/>
    <w:rsid w:val="00AF7070"/>
    <w:rPr>
      <w:rFonts w:ascii="Times New Roman" w:hAnsi="Times New Roman" w:cs="Times New Roman"/>
      <w:sz w:val="22"/>
      <w:szCs w:val="22"/>
    </w:rPr>
  </w:style>
  <w:style w:type="paragraph" w:customStyle="1" w:styleId="063">
    <w:name w:val="Стиль Первая строка:  063 см"/>
    <w:basedOn w:val="a1"/>
    <w:rsid w:val="008A56E3"/>
    <w:pPr>
      <w:widowControl/>
      <w:spacing w:line="240" w:lineRule="auto"/>
      <w:ind w:firstLine="360"/>
    </w:pPr>
    <w:rPr>
      <w:rFonts w:ascii="Arial" w:eastAsia="Times New Roman" w:hAnsi="Arial"/>
      <w:szCs w:val="20"/>
      <w:lang w:eastAsia="ru-RU"/>
    </w:rPr>
  </w:style>
  <w:style w:type="paragraph" w:customStyle="1" w:styleId="affffffffe">
    <w:name w:val="Мама"/>
    <w:basedOn w:val="a1"/>
    <w:link w:val="afffffffff"/>
    <w:rsid w:val="00E77CA5"/>
    <w:pPr>
      <w:widowControl/>
      <w:spacing w:line="360" w:lineRule="auto"/>
      <w:ind w:firstLine="709"/>
      <w:jc w:val="center"/>
    </w:pPr>
    <w:rPr>
      <w:rFonts w:eastAsia="Times New Roman"/>
      <w:b/>
      <w:sz w:val="28"/>
      <w:szCs w:val="28"/>
    </w:rPr>
  </w:style>
  <w:style w:type="character" w:customStyle="1" w:styleId="afffffffff">
    <w:name w:val="Мама Знак"/>
    <w:link w:val="affffffffe"/>
    <w:rsid w:val="00E77CA5"/>
    <w:rPr>
      <w:rFonts w:ascii="Times New Roman" w:eastAsia="Times New Roman" w:hAnsi="Times New Roman"/>
      <w:b/>
      <w:sz w:val="28"/>
      <w:szCs w:val="28"/>
    </w:rPr>
  </w:style>
  <w:style w:type="character" w:customStyle="1" w:styleId="s22">
    <w:name w:val="s2"/>
    <w:rsid w:val="00522B4E"/>
  </w:style>
  <w:style w:type="paragraph" w:customStyle="1" w:styleId="a0">
    <w:name w:val="макет"/>
    <w:basedOn w:val="a1"/>
    <w:next w:val="a1"/>
    <w:link w:val="afffffffff0"/>
    <w:qFormat/>
    <w:rsid w:val="00522B4E"/>
    <w:pPr>
      <w:widowControl/>
      <w:numPr>
        <w:numId w:val="25"/>
      </w:numPr>
      <w:ind w:left="397" w:firstLine="340"/>
    </w:pPr>
    <w:rPr>
      <w:rFonts w:ascii="Bookman Old Style" w:eastAsia="Times New Roman" w:hAnsi="Bookman Old Style"/>
      <w:szCs w:val="20"/>
    </w:rPr>
  </w:style>
  <w:style w:type="character" w:customStyle="1" w:styleId="afffffffff0">
    <w:name w:val="макет Знак"/>
    <w:link w:val="a0"/>
    <w:rsid w:val="00522B4E"/>
    <w:rPr>
      <w:rFonts w:ascii="Bookman Old Style" w:eastAsia="Times New Roman" w:hAnsi="Bookman Old Style"/>
      <w:sz w:val="24"/>
      <w:lang w:eastAsia="en-US"/>
    </w:rPr>
  </w:style>
  <w:style w:type="paragraph" w:customStyle="1" w:styleId="1ffa">
    <w:name w:val="Обычный1"/>
    <w:link w:val="Normal"/>
    <w:rsid w:val="00752BA4"/>
    <w:pPr>
      <w:snapToGrid w:val="0"/>
    </w:pPr>
    <w:rPr>
      <w:rFonts w:ascii="Times New Roman" w:eastAsia="Times New Roman" w:hAnsi="Times New Roman"/>
      <w:sz w:val="22"/>
    </w:rPr>
  </w:style>
  <w:style w:type="character" w:customStyle="1" w:styleId="Normal">
    <w:name w:val="Normal Знак"/>
    <w:link w:val="1ffa"/>
    <w:rsid w:val="00752BA4"/>
    <w:rPr>
      <w:rFonts w:ascii="Times New Roman" w:eastAsia="Times New Roman" w:hAnsi="Times New Roman"/>
      <w:sz w:val="22"/>
      <w:lang w:bidi="ar-SA"/>
    </w:rPr>
  </w:style>
  <w:style w:type="paragraph" w:customStyle="1" w:styleId="Normal10-02">
    <w:name w:val="Normal + 10 пт полужирный По центру Слева:  -02 см Справ..."/>
    <w:basedOn w:val="1ffa"/>
    <w:rsid w:val="00752BA4"/>
    <w:pPr>
      <w:snapToGrid/>
      <w:ind w:left="-113" w:right="-113"/>
      <w:jc w:val="center"/>
    </w:pPr>
    <w:rPr>
      <w:b/>
      <w:bCs/>
      <w:sz w:val="20"/>
    </w:rPr>
  </w:style>
  <w:style w:type="character" w:customStyle="1" w:styleId="afffffffff1">
    <w:name w:val="Основной текст_"/>
    <w:link w:val="1ffb"/>
    <w:rsid w:val="002B3C91"/>
    <w:rPr>
      <w:rFonts w:ascii="Times New Roman" w:eastAsia="Times New Roman" w:hAnsi="Times New Roman"/>
      <w:sz w:val="23"/>
      <w:szCs w:val="23"/>
    </w:rPr>
  </w:style>
  <w:style w:type="character" w:customStyle="1" w:styleId="2f9">
    <w:name w:val="Основной текст (2)_"/>
    <w:link w:val="2fa"/>
    <w:rsid w:val="002B3C91"/>
    <w:rPr>
      <w:rFonts w:ascii="Times New Roman" w:eastAsia="Times New Roman" w:hAnsi="Times New Roman"/>
      <w:b/>
      <w:bCs/>
      <w:sz w:val="22"/>
      <w:szCs w:val="22"/>
    </w:rPr>
  </w:style>
  <w:style w:type="paragraph" w:customStyle="1" w:styleId="1ffb">
    <w:name w:val="Основной текст1"/>
    <w:basedOn w:val="a1"/>
    <w:link w:val="afffffffff1"/>
    <w:rsid w:val="002B3C91"/>
    <w:pPr>
      <w:spacing w:line="342" w:lineRule="exact"/>
      <w:ind w:hanging="420"/>
    </w:pPr>
    <w:rPr>
      <w:rFonts w:eastAsia="Times New Roman"/>
      <w:sz w:val="23"/>
      <w:szCs w:val="23"/>
    </w:rPr>
  </w:style>
  <w:style w:type="paragraph" w:customStyle="1" w:styleId="2fa">
    <w:name w:val="Основной текст (2)"/>
    <w:basedOn w:val="a1"/>
    <w:link w:val="2f9"/>
    <w:rsid w:val="002B3C91"/>
    <w:pPr>
      <w:spacing w:before="120" w:line="342" w:lineRule="exact"/>
      <w:ind w:hanging="280"/>
      <w:jc w:val="left"/>
    </w:pPr>
    <w:rPr>
      <w:rFonts w:eastAsia="Times New Roman"/>
      <w:b/>
      <w:bCs/>
      <w:sz w:val="22"/>
    </w:rPr>
  </w:style>
  <w:style w:type="character" w:customStyle="1" w:styleId="afffffffff2">
    <w:name w:val="Подпись к таблице_"/>
    <w:link w:val="afffffffff3"/>
    <w:rsid w:val="002B3C91"/>
    <w:rPr>
      <w:rFonts w:ascii="Times New Roman" w:eastAsia="Times New Roman" w:hAnsi="Times New Roman"/>
      <w:sz w:val="23"/>
      <w:szCs w:val="23"/>
    </w:rPr>
  </w:style>
  <w:style w:type="character" w:customStyle="1" w:styleId="95pt">
    <w:name w:val="Основной текст + 9;5 pt;Полужирный"/>
    <w:rsid w:val="002B3C9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5pt0">
    <w:name w:val="Основной текст + 9;5 pt"/>
    <w:rsid w:val="002B3C9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afffffffff3">
    <w:name w:val="Подпись к таблице"/>
    <w:basedOn w:val="a1"/>
    <w:link w:val="afffffffff2"/>
    <w:rsid w:val="002B3C91"/>
    <w:pPr>
      <w:spacing w:line="0" w:lineRule="atLeast"/>
      <w:ind w:firstLine="0"/>
      <w:jc w:val="left"/>
    </w:pPr>
    <w:rPr>
      <w:rFonts w:eastAsia="Times New Roman"/>
      <w:sz w:val="23"/>
      <w:szCs w:val="23"/>
    </w:rPr>
  </w:style>
  <w:style w:type="character" w:customStyle="1" w:styleId="95pt1">
    <w:name w:val="Основной текст + 9;5 pt;Полужирный;Курсив"/>
    <w:rsid w:val="007E56DE"/>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0pt">
    <w:name w:val="Основной текст + 10 pt"/>
    <w:rsid w:val="007E56D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75pt0pt">
    <w:name w:val="Основной текст + 7;5 pt;Интервал 0 pt"/>
    <w:rsid w:val="007E56DE"/>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eastAsia="ru-RU" w:bidi="ru-RU"/>
    </w:rPr>
  </w:style>
  <w:style w:type="character" w:customStyle="1" w:styleId="10pt0">
    <w:name w:val="Основной текст + 10 pt;Полужирный"/>
    <w:rsid w:val="007E56D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afffffffff4">
    <w:name w:val="Нормальный (таблица)"/>
    <w:basedOn w:val="a1"/>
    <w:next w:val="a1"/>
    <w:rsid w:val="00F86E52"/>
    <w:pPr>
      <w:suppressAutoHyphens/>
      <w:autoSpaceDE w:val="0"/>
      <w:spacing w:line="240" w:lineRule="auto"/>
      <w:ind w:firstLine="0"/>
    </w:pPr>
    <w:rPr>
      <w:rFonts w:ascii="Arial" w:eastAsia="Times New Roman" w:hAnsi="Arial" w:cs="Arial"/>
      <w:szCs w:val="24"/>
      <w:lang w:eastAsia="zh-CN"/>
    </w:rPr>
  </w:style>
  <w:style w:type="table" w:customStyle="1" w:styleId="1ffc">
    <w:name w:val="Сетка таблицы светлая1"/>
    <w:basedOn w:val="a3"/>
    <w:uiPriority w:val="40"/>
    <w:rsid w:val="00F86E52"/>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4pt">
    <w:name w:val="Основной текст + 4 pt"/>
    <w:rsid w:val="00D63EE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1ffd">
    <w:name w:val="Заголовок №1_"/>
    <w:link w:val="1ffe"/>
    <w:rsid w:val="001C6A55"/>
    <w:rPr>
      <w:rFonts w:ascii="Times New Roman" w:eastAsia="Times New Roman" w:hAnsi="Times New Roman"/>
      <w:b/>
      <w:bCs/>
      <w:sz w:val="22"/>
      <w:szCs w:val="22"/>
    </w:rPr>
  </w:style>
  <w:style w:type="character" w:customStyle="1" w:styleId="95pt10">
    <w:name w:val="Основной текст + 9;5 pt1"/>
    <w:rsid w:val="001C6A5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pt1">
    <w:name w:val="Основной текст + 4 pt1"/>
    <w:rsid w:val="001C6A55"/>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Exact">
    <w:name w:val="Основной текст Exact"/>
    <w:rsid w:val="001C6A55"/>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1fff">
    <w:name w:val="Подпись к таблице1"/>
    <w:basedOn w:val="a1"/>
    <w:rsid w:val="001C6A55"/>
    <w:pPr>
      <w:spacing w:line="0" w:lineRule="atLeast"/>
      <w:ind w:firstLine="0"/>
      <w:jc w:val="left"/>
    </w:pPr>
    <w:rPr>
      <w:rFonts w:eastAsia="Times New Roman"/>
      <w:color w:val="000000"/>
      <w:sz w:val="23"/>
      <w:szCs w:val="23"/>
      <w:lang w:eastAsia="ru-RU" w:bidi="ru-RU"/>
    </w:rPr>
  </w:style>
  <w:style w:type="paragraph" w:customStyle="1" w:styleId="1ffe">
    <w:name w:val="Заголовок №1"/>
    <w:basedOn w:val="a1"/>
    <w:link w:val="1ffd"/>
    <w:rsid w:val="001C6A55"/>
    <w:pPr>
      <w:spacing w:after="180" w:line="0" w:lineRule="atLeast"/>
      <w:ind w:firstLine="0"/>
      <w:jc w:val="left"/>
      <w:outlineLvl w:val="0"/>
    </w:pPr>
    <w:rPr>
      <w:rFonts w:eastAsia="Times New Roman"/>
      <w:b/>
      <w:bCs/>
      <w:sz w:val="22"/>
    </w:rPr>
  </w:style>
  <w:style w:type="paragraph" w:customStyle="1" w:styleId="xl81">
    <w:name w:val="xl81"/>
    <w:basedOn w:val="a1"/>
    <w:rsid w:val="007708EC"/>
    <w:pPr>
      <w:widowControl/>
      <w:pBdr>
        <w:top w:val="single" w:sz="4" w:space="0" w:color="000000"/>
        <w:left w:val="single" w:sz="4" w:space="0" w:color="000000"/>
        <w:bottom w:val="single" w:sz="4" w:space="0" w:color="000000"/>
      </w:pBdr>
      <w:spacing w:before="100" w:beforeAutospacing="1" w:after="100" w:afterAutospacing="1" w:line="240" w:lineRule="auto"/>
      <w:ind w:firstLine="0"/>
      <w:jc w:val="left"/>
    </w:pPr>
    <w:rPr>
      <w:rFonts w:eastAsia="Times New Roman"/>
      <w:b/>
      <w:bCs/>
      <w:szCs w:val="24"/>
      <w:lang w:eastAsia="ru-RU"/>
    </w:rPr>
  </w:style>
  <w:style w:type="paragraph" w:customStyle="1" w:styleId="xl82">
    <w:name w:val="xl82"/>
    <w:basedOn w:val="a1"/>
    <w:rsid w:val="007708EC"/>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b/>
      <w:bCs/>
      <w:szCs w:val="24"/>
      <w:lang w:eastAsia="ru-RU"/>
    </w:rPr>
  </w:style>
  <w:style w:type="paragraph" w:customStyle="1" w:styleId="xl83">
    <w:name w:val="xl83"/>
    <w:basedOn w:val="a1"/>
    <w:rsid w:val="007708EC"/>
    <w:pPr>
      <w:widowControl/>
      <w:pBdr>
        <w:top w:val="single" w:sz="4" w:space="0" w:color="000000"/>
        <w:bottom w:val="single" w:sz="4" w:space="0" w:color="000000"/>
      </w:pBdr>
      <w:spacing w:before="100" w:beforeAutospacing="1" w:after="100" w:afterAutospacing="1" w:line="240" w:lineRule="auto"/>
      <w:ind w:firstLine="0"/>
      <w:jc w:val="left"/>
    </w:pPr>
    <w:rPr>
      <w:rFonts w:eastAsia="Times New Roman"/>
      <w:szCs w:val="24"/>
      <w:lang w:eastAsia="ru-RU"/>
    </w:rPr>
  </w:style>
  <w:style w:type="paragraph" w:customStyle="1" w:styleId="xl84">
    <w:name w:val="xl84"/>
    <w:basedOn w:val="a1"/>
    <w:rsid w:val="007708EC"/>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szCs w:val="24"/>
      <w:lang w:eastAsia="ru-RU"/>
    </w:rPr>
  </w:style>
  <w:style w:type="paragraph" w:customStyle="1" w:styleId="xl85">
    <w:name w:val="xl85"/>
    <w:basedOn w:val="a1"/>
    <w:rsid w:val="007708EC"/>
    <w:pPr>
      <w:widowControl/>
      <w:pBdr>
        <w:top w:val="single" w:sz="4" w:space="0" w:color="000000"/>
        <w:left w:val="single" w:sz="4" w:space="0" w:color="000000"/>
        <w:bottom w:val="single" w:sz="4" w:space="0" w:color="000000"/>
      </w:pBdr>
      <w:spacing w:before="100" w:beforeAutospacing="1" w:after="100" w:afterAutospacing="1" w:line="240" w:lineRule="auto"/>
      <w:ind w:firstLine="0"/>
      <w:jc w:val="left"/>
    </w:pPr>
    <w:rPr>
      <w:rFonts w:eastAsia="Times New Roman"/>
      <w:szCs w:val="24"/>
      <w:lang w:eastAsia="ru-RU"/>
    </w:rPr>
  </w:style>
  <w:style w:type="paragraph" w:customStyle="1" w:styleId="xl86">
    <w:name w:val="xl86"/>
    <w:basedOn w:val="a1"/>
    <w:rsid w:val="007708EC"/>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szCs w:val="24"/>
      <w:lang w:eastAsia="ru-RU"/>
    </w:rPr>
  </w:style>
  <w:style w:type="paragraph" w:customStyle="1" w:styleId="xl87">
    <w:name w:val="xl87"/>
    <w:basedOn w:val="a1"/>
    <w:rsid w:val="007708EC"/>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pPr>
    <w:rPr>
      <w:rFonts w:ascii="Arial CYR" w:eastAsia="Times New Roman" w:hAnsi="Arial CYR"/>
      <w:sz w:val="20"/>
      <w:szCs w:val="20"/>
      <w:lang w:eastAsia="ru-RU"/>
    </w:rPr>
  </w:style>
  <w:style w:type="paragraph" w:customStyle="1" w:styleId="xl88">
    <w:name w:val="xl88"/>
    <w:basedOn w:val="a1"/>
    <w:rsid w:val="007708EC"/>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center"/>
    </w:pPr>
    <w:rPr>
      <w:rFonts w:eastAsia="Times New Roman"/>
      <w:szCs w:val="24"/>
      <w:lang w:eastAsia="ru-RU"/>
    </w:rPr>
  </w:style>
  <w:style w:type="paragraph" w:customStyle="1" w:styleId="xl89">
    <w:name w:val="xl89"/>
    <w:basedOn w:val="a1"/>
    <w:rsid w:val="007708EC"/>
    <w:pPr>
      <w:widowControl/>
      <w:pBdr>
        <w:top w:val="single" w:sz="4" w:space="0" w:color="000000"/>
        <w:bottom w:val="single" w:sz="4" w:space="0" w:color="000000"/>
      </w:pBdr>
      <w:spacing w:before="100" w:beforeAutospacing="1" w:after="100" w:afterAutospacing="1" w:line="240" w:lineRule="auto"/>
      <w:ind w:firstLine="0"/>
      <w:jc w:val="center"/>
    </w:pPr>
    <w:rPr>
      <w:rFonts w:eastAsia="Times New Roman"/>
      <w:szCs w:val="24"/>
      <w:lang w:eastAsia="ru-RU"/>
    </w:rPr>
  </w:style>
  <w:style w:type="paragraph" w:customStyle="1" w:styleId="xl90">
    <w:name w:val="xl90"/>
    <w:basedOn w:val="a1"/>
    <w:rsid w:val="007708EC"/>
    <w:pPr>
      <w:widowControl/>
      <w:pBdr>
        <w:top w:val="single" w:sz="4" w:space="0" w:color="000000"/>
        <w:bottom w:val="single" w:sz="4" w:space="0" w:color="000000"/>
      </w:pBdr>
      <w:spacing w:before="100" w:beforeAutospacing="1" w:after="100" w:afterAutospacing="1" w:line="240" w:lineRule="auto"/>
      <w:ind w:firstLine="0"/>
      <w:jc w:val="left"/>
    </w:pPr>
    <w:rPr>
      <w:rFonts w:eastAsia="Times New Roman"/>
      <w:b/>
      <w:bCs/>
      <w:szCs w:val="24"/>
      <w:lang w:eastAsia="ru-RU"/>
    </w:rPr>
  </w:style>
  <w:style w:type="paragraph" w:customStyle="1" w:styleId="xl91">
    <w:name w:val="xl91"/>
    <w:basedOn w:val="a1"/>
    <w:rsid w:val="007708EC"/>
    <w:pPr>
      <w:widowControl/>
      <w:pBdr>
        <w:top w:val="single" w:sz="4" w:space="0" w:color="000000"/>
        <w:bottom w:val="single" w:sz="4" w:space="0" w:color="000000"/>
        <w:right w:val="single" w:sz="4" w:space="0" w:color="000000"/>
      </w:pBdr>
      <w:spacing w:before="100" w:beforeAutospacing="1" w:after="100" w:afterAutospacing="1" w:line="240" w:lineRule="auto"/>
      <w:ind w:firstLine="0"/>
      <w:jc w:val="center"/>
    </w:pPr>
    <w:rPr>
      <w:rFonts w:eastAsia="Times New Roman"/>
      <w:b/>
      <w:bCs/>
      <w:szCs w:val="24"/>
      <w:lang w:eastAsia="ru-RU"/>
    </w:rPr>
  </w:style>
  <w:style w:type="paragraph" w:customStyle="1" w:styleId="xl92">
    <w:name w:val="xl92"/>
    <w:basedOn w:val="a1"/>
    <w:rsid w:val="007708EC"/>
    <w:pPr>
      <w:widowControl/>
      <w:pBdr>
        <w:top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szCs w:val="24"/>
      <w:lang w:eastAsia="ru-RU"/>
    </w:rPr>
  </w:style>
  <w:style w:type="character" w:customStyle="1" w:styleId="afffffffff5">
    <w:name w:val="Гипертекстовая ссылка"/>
    <w:basedOn w:val="a2"/>
    <w:uiPriority w:val="99"/>
    <w:rsid w:val="004E1126"/>
    <w:rPr>
      <w:color w:val="106BBE"/>
    </w:rPr>
  </w:style>
  <w:style w:type="paragraph" w:customStyle="1" w:styleId="afffffffff6">
    <w:name w:val="Прижатый влево"/>
    <w:basedOn w:val="a1"/>
    <w:next w:val="a1"/>
    <w:uiPriority w:val="99"/>
    <w:rsid w:val="004E1126"/>
    <w:pPr>
      <w:autoSpaceDE w:val="0"/>
      <w:autoSpaceDN w:val="0"/>
      <w:adjustRightInd w:val="0"/>
      <w:spacing w:line="240" w:lineRule="auto"/>
      <w:ind w:firstLine="0"/>
      <w:jc w:val="left"/>
    </w:pPr>
    <w:rPr>
      <w:rFonts w:ascii="Times New Roman CYR" w:eastAsiaTheme="minorEastAsia" w:hAnsi="Times New Roman CYR" w:cs="Times New Roman CYR"/>
      <w:szCs w:val="24"/>
      <w:lang w:eastAsia="ru-RU"/>
    </w:rPr>
  </w:style>
  <w:style w:type="paragraph" w:customStyle="1" w:styleId="122">
    <w:name w:val="12без отступа"/>
    <w:basedOn w:val="a5"/>
    <w:link w:val="123"/>
    <w:qFormat/>
    <w:rsid w:val="00C3167C"/>
    <w:pPr>
      <w:widowControl/>
    </w:pPr>
    <w:rPr>
      <w:rFonts w:ascii="Times New Roman" w:hAnsi="Times New Roman"/>
      <w:szCs w:val="24"/>
      <w:lang w:bidi="ar-SA"/>
    </w:rPr>
  </w:style>
  <w:style w:type="character" w:customStyle="1" w:styleId="123">
    <w:name w:val="без отступа12 Знак"/>
    <w:link w:val="122"/>
    <w:rsid w:val="00C3167C"/>
    <w:rPr>
      <w:rFonts w:ascii="Times New Roman" w:eastAsia="Times New Roman" w:hAnsi="Times New Roman"/>
      <w:sz w:val="24"/>
      <w:szCs w:val="24"/>
    </w:rPr>
  </w:style>
  <w:style w:type="paragraph" w:customStyle="1" w:styleId="1fff0">
    <w:name w:val="Знак1"/>
    <w:basedOn w:val="a1"/>
    <w:rsid w:val="00E30558"/>
    <w:pPr>
      <w:widowControl/>
      <w:spacing w:after="160" w:line="240" w:lineRule="exact"/>
      <w:ind w:firstLine="0"/>
      <w:jc w:val="left"/>
    </w:pPr>
    <w:rPr>
      <w:rFonts w:ascii="Verdana" w:eastAsia="Times New Roman" w:hAnsi="Verdana"/>
      <w:szCs w:val="24"/>
      <w:lang w:val="en-US"/>
    </w:rPr>
  </w:style>
</w:styles>
</file>

<file path=word/webSettings.xml><?xml version="1.0" encoding="utf-8"?>
<w:webSettings xmlns:r="http://schemas.openxmlformats.org/officeDocument/2006/relationships" xmlns:w="http://schemas.openxmlformats.org/wordprocessingml/2006/main">
  <w:divs>
    <w:div w:id="92481702">
      <w:bodyDiv w:val="1"/>
      <w:marLeft w:val="0"/>
      <w:marRight w:val="0"/>
      <w:marTop w:val="0"/>
      <w:marBottom w:val="0"/>
      <w:divBdr>
        <w:top w:val="none" w:sz="0" w:space="0" w:color="auto"/>
        <w:left w:val="none" w:sz="0" w:space="0" w:color="auto"/>
        <w:bottom w:val="none" w:sz="0" w:space="0" w:color="auto"/>
        <w:right w:val="none" w:sz="0" w:space="0" w:color="auto"/>
      </w:divBdr>
    </w:div>
    <w:div w:id="176428675">
      <w:bodyDiv w:val="1"/>
      <w:marLeft w:val="0"/>
      <w:marRight w:val="0"/>
      <w:marTop w:val="0"/>
      <w:marBottom w:val="0"/>
      <w:divBdr>
        <w:top w:val="none" w:sz="0" w:space="0" w:color="auto"/>
        <w:left w:val="none" w:sz="0" w:space="0" w:color="auto"/>
        <w:bottom w:val="none" w:sz="0" w:space="0" w:color="auto"/>
        <w:right w:val="none" w:sz="0" w:space="0" w:color="auto"/>
      </w:divBdr>
    </w:div>
    <w:div w:id="215700942">
      <w:bodyDiv w:val="1"/>
      <w:marLeft w:val="0"/>
      <w:marRight w:val="0"/>
      <w:marTop w:val="0"/>
      <w:marBottom w:val="0"/>
      <w:divBdr>
        <w:top w:val="none" w:sz="0" w:space="0" w:color="auto"/>
        <w:left w:val="none" w:sz="0" w:space="0" w:color="auto"/>
        <w:bottom w:val="none" w:sz="0" w:space="0" w:color="auto"/>
        <w:right w:val="none" w:sz="0" w:space="0" w:color="auto"/>
      </w:divBdr>
    </w:div>
    <w:div w:id="244384748">
      <w:bodyDiv w:val="1"/>
      <w:marLeft w:val="0"/>
      <w:marRight w:val="0"/>
      <w:marTop w:val="0"/>
      <w:marBottom w:val="0"/>
      <w:divBdr>
        <w:top w:val="none" w:sz="0" w:space="0" w:color="auto"/>
        <w:left w:val="none" w:sz="0" w:space="0" w:color="auto"/>
        <w:bottom w:val="none" w:sz="0" w:space="0" w:color="auto"/>
        <w:right w:val="none" w:sz="0" w:space="0" w:color="auto"/>
      </w:divBdr>
    </w:div>
    <w:div w:id="299700329">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38765444">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1282221213">
      <w:bodyDiv w:val="1"/>
      <w:marLeft w:val="0"/>
      <w:marRight w:val="0"/>
      <w:marTop w:val="0"/>
      <w:marBottom w:val="0"/>
      <w:divBdr>
        <w:top w:val="none" w:sz="0" w:space="0" w:color="auto"/>
        <w:left w:val="none" w:sz="0" w:space="0" w:color="auto"/>
        <w:bottom w:val="none" w:sz="0" w:space="0" w:color="auto"/>
        <w:right w:val="none" w:sz="0" w:space="0" w:color="auto"/>
      </w:divBdr>
    </w:div>
    <w:div w:id="1282692022">
      <w:bodyDiv w:val="1"/>
      <w:marLeft w:val="0"/>
      <w:marRight w:val="0"/>
      <w:marTop w:val="0"/>
      <w:marBottom w:val="0"/>
      <w:divBdr>
        <w:top w:val="none" w:sz="0" w:space="0" w:color="auto"/>
        <w:left w:val="none" w:sz="0" w:space="0" w:color="auto"/>
        <w:bottom w:val="none" w:sz="0" w:space="0" w:color="auto"/>
        <w:right w:val="none" w:sz="0" w:space="0" w:color="auto"/>
      </w:divBdr>
    </w:div>
    <w:div w:id="1284387108">
      <w:bodyDiv w:val="1"/>
      <w:marLeft w:val="0"/>
      <w:marRight w:val="0"/>
      <w:marTop w:val="0"/>
      <w:marBottom w:val="0"/>
      <w:divBdr>
        <w:top w:val="none" w:sz="0" w:space="0" w:color="auto"/>
        <w:left w:val="none" w:sz="0" w:space="0" w:color="auto"/>
        <w:bottom w:val="none" w:sz="0" w:space="0" w:color="auto"/>
        <w:right w:val="none" w:sz="0" w:space="0" w:color="auto"/>
      </w:divBdr>
    </w:div>
    <w:div w:id="1376269173">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506893851">
      <w:bodyDiv w:val="1"/>
      <w:marLeft w:val="0"/>
      <w:marRight w:val="0"/>
      <w:marTop w:val="0"/>
      <w:marBottom w:val="0"/>
      <w:divBdr>
        <w:top w:val="none" w:sz="0" w:space="0" w:color="auto"/>
        <w:left w:val="none" w:sz="0" w:space="0" w:color="auto"/>
        <w:bottom w:val="none" w:sz="0" w:space="0" w:color="auto"/>
        <w:right w:val="none" w:sz="0" w:space="0" w:color="auto"/>
      </w:divBdr>
    </w:div>
    <w:div w:id="1568420958">
      <w:bodyDiv w:val="1"/>
      <w:marLeft w:val="0"/>
      <w:marRight w:val="0"/>
      <w:marTop w:val="0"/>
      <w:marBottom w:val="0"/>
      <w:divBdr>
        <w:top w:val="none" w:sz="0" w:space="0" w:color="auto"/>
        <w:left w:val="none" w:sz="0" w:space="0" w:color="auto"/>
        <w:bottom w:val="none" w:sz="0" w:space="0" w:color="auto"/>
        <w:right w:val="none" w:sz="0" w:space="0" w:color="auto"/>
      </w:divBdr>
    </w:div>
    <w:div w:id="1663504182">
      <w:bodyDiv w:val="1"/>
      <w:marLeft w:val="0"/>
      <w:marRight w:val="0"/>
      <w:marTop w:val="0"/>
      <w:marBottom w:val="0"/>
      <w:divBdr>
        <w:top w:val="none" w:sz="0" w:space="0" w:color="auto"/>
        <w:left w:val="none" w:sz="0" w:space="0" w:color="auto"/>
        <w:bottom w:val="none" w:sz="0" w:space="0" w:color="auto"/>
        <w:right w:val="none" w:sz="0" w:space="0" w:color="auto"/>
      </w:divBdr>
    </w:div>
    <w:div w:id="1667434191">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871139857">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089032863">
      <w:bodyDiv w:val="1"/>
      <w:marLeft w:val="0"/>
      <w:marRight w:val="0"/>
      <w:marTop w:val="0"/>
      <w:marBottom w:val="0"/>
      <w:divBdr>
        <w:top w:val="none" w:sz="0" w:space="0" w:color="auto"/>
        <w:left w:val="none" w:sz="0" w:space="0" w:color="auto"/>
        <w:bottom w:val="none" w:sz="0" w:space="0" w:color="auto"/>
        <w:right w:val="none" w:sz="0" w:space="0" w:color="auto"/>
      </w:divBdr>
    </w:div>
    <w:div w:id="2106267036">
      <w:bodyDiv w:val="1"/>
      <w:marLeft w:val="0"/>
      <w:marRight w:val="0"/>
      <w:marTop w:val="0"/>
      <w:marBottom w:val="0"/>
      <w:divBdr>
        <w:top w:val="none" w:sz="0" w:space="0" w:color="auto"/>
        <w:left w:val="none" w:sz="0" w:space="0" w:color="auto"/>
        <w:bottom w:val="none" w:sz="0" w:space="0" w:color="auto"/>
        <w:right w:val="none" w:sz="0" w:space="0" w:color="auto"/>
      </w:divBdr>
    </w:div>
    <w:div w:id="213505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nternet.garant.ru/document/redirect/12157560/0" TargetMode="External"/><Relationship Id="rId18" Type="http://schemas.openxmlformats.org/officeDocument/2006/relationships/hyperlink" Target="http://internet.garant.ru/document/redirect/46333846/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nternet.garant.ru/document/redirect/70291362/0" TargetMode="External"/><Relationship Id="rId17" Type="http://schemas.openxmlformats.org/officeDocument/2006/relationships/hyperlink" Target="http://internet.garant.ru/document/redirect/71343400/0" TargetMode="External"/><Relationship Id="rId2" Type="http://schemas.openxmlformats.org/officeDocument/2006/relationships/numbering" Target="numbering.xml"/><Relationship Id="rId16" Type="http://schemas.openxmlformats.org/officeDocument/2006/relationships/hyperlink" Target="http://internet.garant.ru/document/redirect/71343400/100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38258/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71207226/0" TargetMode="External"/><Relationship Id="rId23" Type="http://schemas.openxmlformats.org/officeDocument/2006/relationships/fontTable" Target="fontTable.xml"/><Relationship Id="rId10" Type="http://schemas.openxmlformats.org/officeDocument/2006/relationships/hyperlink" Target="http://internet.garant.ru/document/redirect/10103000/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_________Microsoft_Office_Word_97_-_20031.doc"/><Relationship Id="rId14" Type="http://schemas.openxmlformats.org/officeDocument/2006/relationships/hyperlink" Target="http://internet.garant.ru/document/redirect/104540/0"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85556-BEB4-4A3C-AD9B-DBD6CFE1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5552</Words>
  <Characters>31650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37128</CharactersWithSpaces>
  <SharedDoc>false</SharedDoc>
  <HLinks>
    <vt:vector size="120" baseType="variant">
      <vt:variant>
        <vt:i4>327737</vt:i4>
      </vt:variant>
      <vt:variant>
        <vt:i4>117</vt:i4>
      </vt:variant>
      <vt:variant>
        <vt:i4>0</vt:i4>
      </vt:variant>
      <vt:variant>
        <vt:i4>5</vt:i4>
      </vt:variant>
      <vt:variant>
        <vt:lpwstr>mailto:energoaudit35@list.ru</vt:lpwstr>
      </vt:variant>
      <vt:variant>
        <vt:lpwstr/>
      </vt:variant>
      <vt:variant>
        <vt:i4>1900602</vt:i4>
      </vt:variant>
      <vt:variant>
        <vt:i4>110</vt:i4>
      </vt:variant>
      <vt:variant>
        <vt:i4>0</vt:i4>
      </vt:variant>
      <vt:variant>
        <vt:i4>5</vt:i4>
      </vt:variant>
      <vt:variant>
        <vt:lpwstr/>
      </vt:variant>
      <vt:variant>
        <vt:lpwstr>_Toc536088110</vt:lpwstr>
      </vt:variant>
      <vt:variant>
        <vt:i4>1835066</vt:i4>
      </vt:variant>
      <vt:variant>
        <vt:i4>104</vt:i4>
      </vt:variant>
      <vt:variant>
        <vt:i4>0</vt:i4>
      </vt:variant>
      <vt:variant>
        <vt:i4>5</vt:i4>
      </vt:variant>
      <vt:variant>
        <vt:lpwstr/>
      </vt:variant>
      <vt:variant>
        <vt:lpwstr>_Toc536088109</vt:lpwstr>
      </vt:variant>
      <vt:variant>
        <vt:i4>1835066</vt:i4>
      </vt:variant>
      <vt:variant>
        <vt:i4>98</vt:i4>
      </vt:variant>
      <vt:variant>
        <vt:i4>0</vt:i4>
      </vt:variant>
      <vt:variant>
        <vt:i4>5</vt:i4>
      </vt:variant>
      <vt:variant>
        <vt:lpwstr/>
      </vt:variant>
      <vt:variant>
        <vt:lpwstr>_Toc536088108</vt:lpwstr>
      </vt:variant>
      <vt:variant>
        <vt:i4>1835066</vt:i4>
      </vt:variant>
      <vt:variant>
        <vt:i4>92</vt:i4>
      </vt:variant>
      <vt:variant>
        <vt:i4>0</vt:i4>
      </vt:variant>
      <vt:variant>
        <vt:i4>5</vt:i4>
      </vt:variant>
      <vt:variant>
        <vt:lpwstr/>
      </vt:variant>
      <vt:variant>
        <vt:lpwstr>_Toc536088107</vt:lpwstr>
      </vt:variant>
      <vt:variant>
        <vt:i4>1835066</vt:i4>
      </vt:variant>
      <vt:variant>
        <vt:i4>86</vt:i4>
      </vt:variant>
      <vt:variant>
        <vt:i4>0</vt:i4>
      </vt:variant>
      <vt:variant>
        <vt:i4>5</vt:i4>
      </vt:variant>
      <vt:variant>
        <vt:lpwstr/>
      </vt:variant>
      <vt:variant>
        <vt:lpwstr>_Toc536088106</vt:lpwstr>
      </vt:variant>
      <vt:variant>
        <vt:i4>1835066</vt:i4>
      </vt:variant>
      <vt:variant>
        <vt:i4>80</vt:i4>
      </vt:variant>
      <vt:variant>
        <vt:i4>0</vt:i4>
      </vt:variant>
      <vt:variant>
        <vt:i4>5</vt:i4>
      </vt:variant>
      <vt:variant>
        <vt:lpwstr/>
      </vt:variant>
      <vt:variant>
        <vt:lpwstr>_Toc536088105</vt:lpwstr>
      </vt:variant>
      <vt:variant>
        <vt:i4>1835066</vt:i4>
      </vt:variant>
      <vt:variant>
        <vt:i4>74</vt:i4>
      </vt:variant>
      <vt:variant>
        <vt:i4>0</vt:i4>
      </vt:variant>
      <vt:variant>
        <vt:i4>5</vt:i4>
      </vt:variant>
      <vt:variant>
        <vt:lpwstr/>
      </vt:variant>
      <vt:variant>
        <vt:lpwstr>_Toc536088104</vt:lpwstr>
      </vt:variant>
      <vt:variant>
        <vt:i4>1835066</vt:i4>
      </vt:variant>
      <vt:variant>
        <vt:i4>68</vt:i4>
      </vt:variant>
      <vt:variant>
        <vt:i4>0</vt:i4>
      </vt:variant>
      <vt:variant>
        <vt:i4>5</vt:i4>
      </vt:variant>
      <vt:variant>
        <vt:lpwstr/>
      </vt:variant>
      <vt:variant>
        <vt:lpwstr>_Toc536088103</vt:lpwstr>
      </vt:variant>
      <vt:variant>
        <vt:i4>1835066</vt:i4>
      </vt:variant>
      <vt:variant>
        <vt:i4>62</vt:i4>
      </vt:variant>
      <vt:variant>
        <vt:i4>0</vt:i4>
      </vt:variant>
      <vt:variant>
        <vt:i4>5</vt:i4>
      </vt:variant>
      <vt:variant>
        <vt:lpwstr/>
      </vt:variant>
      <vt:variant>
        <vt:lpwstr>_Toc536088102</vt:lpwstr>
      </vt:variant>
      <vt:variant>
        <vt:i4>1835066</vt:i4>
      </vt:variant>
      <vt:variant>
        <vt:i4>56</vt:i4>
      </vt:variant>
      <vt:variant>
        <vt:i4>0</vt:i4>
      </vt:variant>
      <vt:variant>
        <vt:i4>5</vt:i4>
      </vt:variant>
      <vt:variant>
        <vt:lpwstr/>
      </vt:variant>
      <vt:variant>
        <vt:lpwstr>_Toc536088101</vt:lpwstr>
      </vt:variant>
      <vt:variant>
        <vt:i4>1835066</vt:i4>
      </vt:variant>
      <vt:variant>
        <vt:i4>50</vt:i4>
      </vt:variant>
      <vt:variant>
        <vt:i4>0</vt:i4>
      </vt:variant>
      <vt:variant>
        <vt:i4>5</vt:i4>
      </vt:variant>
      <vt:variant>
        <vt:lpwstr/>
      </vt:variant>
      <vt:variant>
        <vt:lpwstr>_Toc536088100</vt:lpwstr>
      </vt:variant>
      <vt:variant>
        <vt:i4>1376315</vt:i4>
      </vt:variant>
      <vt:variant>
        <vt:i4>44</vt:i4>
      </vt:variant>
      <vt:variant>
        <vt:i4>0</vt:i4>
      </vt:variant>
      <vt:variant>
        <vt:i4>5</vt:i4>
      </vt:variant>
      <vt:variant>
        <vt:lpwstr/>
      </vt:variant>
      <vt:variant>
        <vt:lpwstr>_Toc536088099</vt:lpwstr>
      </vt:variant>
      <vt:variant>
        <vt:i4>1376315</vt:i4>
      </vt:variant>
      <vt:variant>
        <vt:i4>38</vt:i4>
      </vt:variant>
      <vt:variant>
        <vt:i4>0</vt:i4>
      </vt:variant>
      <vt:variant>
        <vt:i4>5</vt:i4>
      </vt:variant>
      <vt:variant>
        <vt:lpwstr/>
      </vt:variant>
      <vt:variant>
        <vt:lpwstr>_Toc536088098</vt:lpwstr>
      </vt:variant>
      <vt:variant>
        <vt:i4>1376315</vt:i4>
      </vt:variant>
      <vt:variant>
        <vt:i4>32</vt:i4>
      </vt:variant>
      <vt:variant>
        <vt:i4>0</vt:i4>
      </vt:variant>
      <vt:variant>
        <vt:i4>5</vt:i4>
      </vt:variant>
      <vt:variant>
        <vt:lpwstr/>
      </vt:variant>
      <vt:variant>
        <vt:lpwstr>_Toc536088097</vt:lpwstr>
      </vt:variant>
      <vt:variant>
        <vt:i4>1376315</vt:i4>
      </vt:variant>
      <vt:variant>
        <vt:i4>26</vt:i4>
      </vt:variant>
      <vt:variant>
        <vt:i4>0</vt:i4>
      </vt:variant>
      <vt:variant>
        <vt:i4>5</vt:i4>
      </vt:variant>
      <vt:variant>
        <vt:lpwstr/>
      </vt:variant>
      <vt:variant>
        <vt:lpwstr>_Toc536088096</vt:lpwstr>
      </vt:variant>
      <vt:variant>
        <vt:i4>1376315</vt:i4>
      </vt:variant>
      <vt:variant>
        <vt:i4>20</vt:i4>
      </vt:variant>
      <vt:variant>
        <vt:i4>0</vt:i4>
      </vt:variant>
      <vt:variant>
        <vt:i4>5</vt:i4>
      </vt:variant>
      <vt:variant>
        <vt:lpwstr/>
      </vt:variant>
      <vt:variant>
        <vt:lpwstr>_Toc536088095</vt:lpwstr>
      </vt:variant>
      <vt:variant>
        <vt:i4>1376315</vt:i4>
      </vt:variant>
      <vt:variant>
        <vt:i4>14</vt:i4>
      </vt:variant>
      <vt:variant>
        <vt:i4>0</vt:i4>
      </vt:variant>
      <vt:variant>
        <vt:i4>5</vt:i4>
      </vt:variant>
      <vt:variant>
        <vt:lpwstr/>
      </vt:variant>
      <vt:variant>
        <vt:lpwstr>_Toc536088094</vt:lpwstr>
      </vt:variant>
      <vt:variant>
        <vt:i4>1376315</vt:i4>
      </vt:variant>
      <vt:variant>
        <vt:i4>8</vt:i4>
      </vt:variant>
      <vt:variant>
        <vt:i4>0</vt:i4>
      </vt:variant>
      <vt:variant>
        <vt:i4>5</vt:i4>
      </vt:variant>
      <vt:variant>
        <vt:lpwstr/>
      </vt:variant>
      <vt:variant>
        <vt:lpwstr>_Toc536088093</vt:lpwstr>
      </vt:variant>
      <vt:variant>
        <vt:i4>1376315</vt:i4>
      </vt:variant>
      <vt:variant>
        <vt:i4>2</vt:i4>
      </vt:variant>
      <vt:variant>
        <vt:i4>0</vt:i4>
      </vt:variant>
      <vt:variant>
        <vt:i4>5</vt:i4>
      </vt:variant>
      <vt:variant>
        <vt:lpwstr/>
      </vt:variant>
      <vt:variant>
        <vt:lpwstr>_Toc536088092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М.В.</dc:creator>
  <cp:lastModifiedBy>Беляшова</cp:lastModifiedBy>
  <cp:revision>4</cp:revision>
  <cp:lastPrinted>2021-05-25T05:47:00Z</cp:lastPrinted>
  <dcterms:created xsi:type="dcterms:W3CDTF">2021-06-28T11:09:00Z</dcterms:created>
  <dcterms:modified xsi:type="dcterms:W3CDTF">2021-07-02T07:29:00Z</dcterms:modified>
</cp:coreProperties>
</file>