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EC" w:rsidRDefault="00DA7EEC" w:rsidP="00DA7EEC">
      <w:pPr>
        <w:spacing w:line="240" w:lineRule="auto"/>
        <w:jc w:val="center"/>
        <w:rPr>
          <w:rFonts w:ascii="Times New Roman" w:eastAsia="Times New Roman" w:hAnsi="Times New Roman" w:cs="Times New Roman"/>
          <w:b/>
          <w:sz w:val="32"/>
          <w:szCs w:val="32"/>
          <w:lang w:eastAsia="ru-RU"/>
        </w:rPr>
      </w:pPr>
      <w:r w:rsidRPr="003570A6">
        <w:rPr>
          <w:rFonts w:ascii="Times New Roman" w:eastAsia="Times New Roman" w:hAnsi="Times New Roman" w:cs="Times New Roman"/>
          <w:b/>
          <w:sz w:val="32"/>
          <w:szCs w:val="32"/>
          <w:lang w:eastAsia="ru-RU"/>
        </w:rPr>
        <w:t>СОВЕТ МУНИЦИПА</w:t>
      </w:r>
      <w:r>
        <w:rPr>
          <w:rFonts w:ascii="Times New Roman" w:eastAsia="Times New Roman" w:hAnsi="Times New Roman" w:cs="Times New Roman"/>
          <w:b/>
          <w:sz w:val="32"/>
          <w:szCs w:val="32"/>
          <w:lang w:eastAsia="ru-RU"/>
        </w:rPr>
        <w:t>ЛЬНОГО ОБРАЗОВАНИЯ НИКИФОРОВСКОЕ</w:t>
      </w:r>
    </w:p>
    <w:p w:rsidR="00DA7EEC" w:rsidRPr="003570A6" w:rsidRDefault="00DA7EEC" w:rsidP="00DA7EEC">
      <w:pPr>
        <w:spacing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ТРЕ</w:t>
      </w:r>
      <w:r w:rsidRPr="003570A6">
        <w:rPr>
          <w:rFonts w:ascii="Times New Roman" w:eastAsia="Times New Roman" w:hAnsi="Times New Roman" w:cs="Times New Roman"/>
          <w:b/>
          <w:sz w:val="32"/>
          <w:szCs w:val="32"/>
          <w:lang w:eastAsia="ru-RU"/>
        </w:rPr>
        <w:t>ТЬЕГО СОЗЫВА</w:t>
      </w:r>
    </w:p>
    <w:p w:rsidR="00DA7EEC" w:rsidRDefault="00DA7EEC" w:rsidP="00DA7EEC">
      <w:pPr>
        <w:spacing w:line="240" w:lineRule="auto"/>
        <w:jc w:val="center"/>
        <w:rPr>
          <w:rFonts w:ascii="Times New Roman" w:eastAsia="Times New Roman" w:hAnsi="Times New Roman" w:cs="Times New Roman"/>
          <w:b/>
          <w:sz w:val="32"/>
          <w:szCs w:val="32"/>
          <w:lang w:eastAsia="ru-RU"/>
        </w:rPr>
      </w:pPr>
    </w:p>
    <w:p w:rsidR="00DA7EEC" w:rsidRPr="003570A6" w:rsidRDefault="00DA7EEC" w:rsidP="00DA7EEC">
      <w:pPr>
        <w:spacing w:line="240" w:lineRule="auto"/>
        <w:jc w:val="center"/>
        <w:rPr>
          <w:rFonts w:ascii="Times New Roman" w:eastAsia="Times New Roman" w:hAnsi="Times New Roman" w:cs="Times New Roman"/>
          <w:b/>
          <w:sz w:val="32"/>
          <w:szCs w:val="32"/>
          <w:lang w:eastAsia="ru-RU"/>
        </w:rPr>
      </w:pPr>
      <w:proofErr w:type="gramStart"/>
      <w:r w:rsidRPr="003570A6">
        <w:rPr>
          <w:rFonts w:ascii="Times New Roman" w:eastAsia="Times New Roman" w:hAnsi="Times New Roman" w:cs="Times New Roman"/>
          <w:b/>
          <w:sz w:val="32"/>
          <w:szCs w:val="32"/>
          <w:lang w:eastAsia="ru-RU"/>
        </w:rPr>
        <w:t>Р</w:t>
      </w:r>
      <w:proofErr w:type="gramEnd"/>
      <w:r w:rsidRPr="003570A6">
        <w:rPr>
          <w:rFonts w:ascii="Times New Roman" w:eastAsia="Times New Roman" w:hAnsi="Times New Roman" w:cs="Times New Roman"/>
          <w:b/>
          <w:sz w:val="32"/>
          <w:szCs w:val="32"/>
          <w:lang w:eastAsia="ru-RU"/>
        </w:rPr>
        <w:t xml:space="preserve"> Е Ш Е Н И Е </w:t>
      </w:r>
    </w:p>
    <w:p w:rsidR="006059F7" w:rsidRPr="00DA7EEC" w:rsidRDefault="006059F7" w:rsidP="006059F7">
      <w:pPr>
        <w:spacing w:line="240" w:lineRule="auto"/>
        <w:jc w:val="center"/>
        <w:rPr>
          <w:rFonts w:ascii="Times New Roman" w:eastAsia="Times New Roman" w:hAnsi="Times New Roman" w:cs="Times New Roman"/>
          <w:b/>
          <w:bCs/>
          <w:spacing w:val="40"/>
          <w:sz w:val="32"/>
          <w:szCs w:val="32"/>
          <w:lang w:eastAsia="ru-RU"/>
        </w:rPr>
      </w:pPr>
    </w:p>
    <w:p w:rsidR="006059F7" w:rsidRPr="006059F7" w:rsidRDefault="006059F7" w:rsidP="006059F7">
      <w:pPr>
        <w:spacing w:line="240" w:lineRule="auto"/>
        <w:jc w:val="center"/>
        <w:rPr>
          <w:rFonts w:ascii="Times New Roman" w:eastAsia="Times New Roman" w:hAnsi="Times New Roman" w:cs="Times New Roman"/>
          <w:sz w:val="28"/>
          <w:szCs w:val="28"/>
          <w:lang w:eastAsia="ru-RU"/>
        </w:rPr>
      </w:pPr>
    </w:p>
    <w:p w:rsidR="006059F7" w:rsidRPr="00DA7EEC" w:rsidRDefault="006059F7" w:rsidP="006059F7">
      <w:pPr>
        <w:spacing w:line="240" w:lineRule="auto"/>
        <w:jc w:val="both"/>
        <w:rPr>
          <w:rFonts w:ascii="Times New Roman" w:eastAsia="Times New Roman" w:hAnsi="Times New Roman" w:cs="Times New Roman"/>
          <w:sz w:val="28"/>
          <w:szCs w:val="28"/>
          <w:u w:val="single"/>
          <w:lang w:eastAsia="ru-RU"/>
        </w:rPr>
      </w:pPr>
      <w:r w:rsidRPr="00DA7EEC">
        <w:rPr>
          <w:rFonts w:ascii="Times New Roman" w:eastAsia="Times New Roman" w:hAnsi="Times New Roman" w:cs="Times New Roman"/>
          <w:sz w:val="28"/>
          <w:szCs w:val="28"/>
          <w:u w:val="single"/>
          <w:lang w:eastAsia="ru-RU"/>
        </w:rPr>
        <w:t xml:space="preserve">от </w:t>
      </w:r>
      <w:r w:rsidR="00DA7EEC" w:rsidRPr="00DA7EEC">
        <w:rPr>
          <w:rFonts w:ascii="Times New Roman" w:eastAsia="Times New Roman" w:hAnsi="Times New Roman" w:cs="Times New Roman"/>
          <w:sz w:val="28"/>
          <w:szCs w:val="28"/>
          <w:u w:val="single"/>
          <w:lang w:eastAsia="ru-RU"/>
        </w:rPr>
        <w:t xml:space="preserve">17.03.2020  </w:t>
      </w:r>
      <w:r w:rsidRPr="00DA7EEC">
        <w:rPr>
          <w:rFonts w:ascii="Times New Roman" w:eastAsia="Times New Roman" w:hAnsi="Times New Roman" w:cs="Times New Roman"/>
          <w:sz w:val="28"/>
          <w:szCs w:val="28"/>
          <w:u w:val="single"/>
          <w:lang w:eastAsia="ru-RU"/>
        </w:rPr>
        <w:t xml:space="preserve"> №</w:t>
      </w:r>
      <w:r w:rsidR="002838EF" w:rsidRPr="00DA7EEC">
        <w:rPr>
          <w:rFonts w:ascii="Times New Roman" w:eastAsia="Times New Roman" w:hAnsi="Times New Roman" w:cs="Times New Roman"/>
          <w:sz w:val="28"/>
          <w:szCs w:val="28"/>
          <w:u w:val="single"/>
          <w:lang w:eastAsia="ru-RU"/>
        </w:rPr>
        <w:t xml:space="preserve"> </w:t>
      </w:r>
      <w:r w:rsidR="00DA7EEC" w:rsidRPr="00DA7EEC">
        <w:rPr>
          <w:rFonts w:ascii="Times New Roman" w:eastAsia="Times New Roman" w:hAnsi="Times New Roman" w:cs="Times New Roman"/>
          <w:sz w:val="28"/>
          <w:szCs w:val="28"/>
          <w:u w:val="single"/>
          <w:lang w:eastAsia="ru-RU"/>
        </w:rPr>
        <w:t>118</w:t>
      </w:r>
    </w:p>
    <w:p w:rsidR="006059F7" w:rsidRPr="00754743" w:rsidRDefault="006059F7" w:rsidP="006059F7">
      <w:pPr>
        <w:spacing w:line="240" w:lineRule="auto"/>
        <w:jc w:val="left"/>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ab/>
      </w:r>
      <w:r w:rsidR="00DA7EEC">
        <w:rPr>
          <w:rFonts w:ascii="Times New Roman" w:eastAsia="Times New Roman" w:hAnsi="Times New Roman" w:cs="Times New Roman"/>
          <w:sz w:val="28"/>
          <w:szCs w:val="28"/>
          <w:lang w:eastAsia="ru-RU"/>
        </w:rPr>
        <w:t>пос. Даниловское</w:t>
      </w:r>
    </w:p>
    <w:p w:rsidR="006059F7" w:rsidRPr="00754743" w:rsidRDefault="00451B9C"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6059F7">
      <w:pPr>
        <w:widowControl w:val="0"/>
        <w:autoSpaceDE w:val="0"/>
        <w:autoSpaceDN w:val="0"/>
        <w:adjustRightInd w:val="0"/>
        <w:spacing w:line="240" w:lineRule="auto"/>
        <w:ind w:right="5811"/>
        <w:jc w:val="both"/>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w:t>
      </w:r>
      <w:r w:rsidR="00475E86">
        <w:rPr>
          <w:rFonts w:ascii="Times New Roman" w:eastAsia="Times New Roman" w:hAnsi="Times New Roman" w:cs="Times New Roman"/>
          <w:color w:val="000000"/>
          <w:sz w:val="28"/>
          <w:szCs w:val="28"/>
          <w:lang w:eastAsia="ru-RU"/>
        </w:rPr>
        <w:t xml:space="preserve">Порядка подготовки документации по планировке территории </w:t>
      </w:r>
      <w:r w:rsidR="001F065B">
        <w:rPr>
          <w:rFonts w:ascii="Times New Roman" w:eastAsia="Times New Roman" w:hAnsi="Times New Roman" w:cs="Times New Roman"/>
          <w:color w:val="000000"/>
          <w:sz w:val="28"/>
          <w:szCs w:val="28"/>
          <w:lang w:eastAsia="ru-RU"/>
        </w:rPr>
        <w:t xml:space="preserve">применительно к территории </w:t>
      </w:r>
      <w:r w:rsidR="00475E86">
        <w:rPr>
          <w:rFonts w:ascii="Times New Roman" w:eastAsia="Times New Roman" w:hAnsi="Times New Roman" w:cs="Times New Roman"/>
          <w:color w:val="000000"/>
          <w:sz w:val="28"/>
          <w:szCs w:val="28"/>
          <w:lang w:eastAsia="ru-RU"/>
        </w:rPr>
        <w:t>муниц</w:t>
      </w:r>
      <w:r w:rsidR="00DA7EEC">
        <w:rPr>
          <w:rFonts w:ascii="Times New Roman" w:eastAsia="Times New Roman" w:hAnsi="Times New Roman" w:cs="Times New Roman"/>
          <w:color w:val="000000"/>
          <w:sz w:val="28"/>
          <w:szCs w:val="28"/>
          <w:lang w:eastAsia="ru-RU"/>
        </w:rPr>
        <w:t>ипального образования Никифоровское</w:t>
      </w:r>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C44FA7" w:rsidRDefault="006059F7" w:rsidP="00DA7EEC">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color w:val="FF0000"/>
          <w:sz w:val="28"/>
          <w:szCs w:val="28"/>
          <w:lang w:eastAsia="ru-RU"/>
        </w:rPr>
        <w:tab/>
      </w:r>
      <w:r w:rsidR="00C44FA7" w:rsidRPr="00754743">
        <w:rPr>
          <w:rFonts w:ascii="Times New Roman" w:eastAsia="Times New Roman" w:hAnsi="Times New Roman" w:cs="Times New Roman"/>
          <w:sz w:val="28"/>
          <w:szCs w:val="28"/>
          <w:lang w:eastAsia="ru-RU"/>
        </w:rPr>
        <w:t xml:space="preserve">Руководствуясь </w:t>
      </w:r>
      <w:r w:rsidR="00C44FA7">
        <w:rPr>
          <w:rFonts w:ascii="Times New Roman" w:eastAsia="Times New Roman" w:hAnsi="Times New Roman" w:cs="Times New Roman"/>
          <w:sz w:val="28"/>
          <w:szCs w:val="28"/>
          <w:lang w:eastAsia="ru-RU"/>
        </w:rPr>
        <w:t xml:space="preserve">статьями 45, 46 </w:t>
      </w:r>
      <w:r w:rsidR="00C44FA7" w:rsidRPr="00754743">
        <w:rPr>
          <w:rFonts w:ascii="Times New Roman" w:eastAsia="Times New Roman" w:hAnsi="Times New Roman" w:cs="Times New Roman"/>
          <w:sz w:val="28"/>
          <w:szCs w:val="28"/>
          <w:lang w:eastAsia="ru-RU"/>
        </w:rPr>
        <w:t>Градостроительн</w:t>
      </w:r>
      <w:r w:rsidR="00C44FA7">
        <w:rPr>
          <w:rFonts w:ascii="Times New Roman" w:eastAsia="Times New Roman" w:hAnsi="Times New Roman" w:cs="Times New Roman"/>
          <w:sz w:val="28"/>
          <w:szCs w:val="28"/>
          <w:lang w:eastAsia="ru-RU"/>
        </w:rPr>
        <w:t>ого</w:t>
      </w:r>
      <w:r w:rsidR="00C44FA7" w:rsidRPr="00754743">
        <w:rPr>
          <w:rFonts w:ascii="Times New Roman" w:eastAsia="Times New Roman" w:hAnsi="Times New Roman" w:cs="Times New Roman"/>
          <w:sz w:val="28"/>
          <w:szCs w:val="28"/>
          <w:lang w:eastAsia="ru-RU"/>
        </w:rPr>
        <w:t xml:space="preserve"> кодекс</w:t>
      </w:r>
      <w:r w:rsidR="00C44FA7">
        <w:rPr>
          <w:rFonts w:ascii="Times New Roman" w:eastAsia="Times New Roman" w:hAnsi="Times New Roman" w:cs="Times New Roman"/>
          <w:sz w:val="28"/>
          <w:szCs w:val="28"/>
          <w:lang w:eastAsia="ru-RU"/>
        </w:rPr>
        <w:t>а</w:t>
      </w:r>
      <w:r w:rsidR="00C44FA7" w:rsidRPr="00754743">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(с последующими изменениями), на основании статьи 22 Устава муниципального образования </w:t>
      </w:r>
      <w:r w:rsidR="00DA7EEC">
        <w:rPr>
          <w:rFonts w:ascii="Times New Roman" w:eastAsia="Times New Roman" w:hAnsi="Times New Roman" w:cs="Times New Roman"/>
          <w:sz w:val="28"/>
          <w:szCs w:val="28"/>
          <w:lang w:eastAsia="ru-RU"/>
        </w:rPr>
        <w:t>Никифоровское</w:t>
      </w:r>
      <w:r w:rsidR="00C44FA7" w:rsidRPr="00754743">
        <w:rPr>
          <w:rFonts w:ascii="Times New Roman" w:eastAsia="Times New Roman" w:hAnsi="Times New Roman" w:cs="Times New Roman"/>
          <w:sz w:val="28"/>
          <w:szCs w:val="28"/>
          <w:lang w:eastAsia="ru-RU"/>
        </w:rPr>
        <w:t xml:space="preserve"> Совет муниципального образования </w:t>
      </w:r>
      <w:r w:rsidR="00DA7EEC">
        <w:rPr>
          <w:rFonts w:ascii="Times New Roman" w:eastAsia="Times New Roman" w:hAnsi="Times New Roman" w:cs="Times New Roman"/>
          <w:sz w:val="28"/>
          <w:szCs w:val="28"/>
          <w:lang w:eastAsia="ru-RU"/>
        </w:rPr>
        <w:t xml:space="preserve">Никифоровское </w:t>
      </w:r>
      <w:r w:rsidR="00C44FA7" w:rsidRPr="00754743">
        <w:rPr>
          <w:rFonts w:ascii="Times New Roman" w:eastAsia="Times New Roman" w:hAnsi="Times New Roman" w:cs="Times New Roman"/>
          <w:sz w:val="28"/>
          <w:szCs w:val="28"/>
          <w:lang w:eastAsia="ru-RU"/>
        </w:rPr>
        <w:t>РЕШИЛ:</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p>
    <w:p w:rsidR="006059F7" w:rsidRPr="00754743" w:rsidRDefault="002838EF" w:rsidP="00C44FA7">
      <w:pPr>
        <w:spacing w:line="240" w:lineRule="auto"/>
        <w:ind w:firstLine="708"/>
        <w:jc w:val="both"/>
        <w:rPr>
          <w:rFonts w:ascii="Times New Roman" w:eastAsia="Times New Roman" w:hAnsi="Times New Roman" w:cs="Times New Roman"/>
          <w:color w:val="000000"/>
          <w:sz w:val="28"/>
          <w:szCs w:val="28"/>
          <w:lang w:eastAsia="ru-RU"/>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w:t>
      </w:r>
      <w:r w:rsidR="001F065B">
        <w:rPr>
          <w:rFonts w:ascii="Times New Roman" w:eastAsia="Times New Roman" w:hAnsi="Times New Roman" w:cs="Times New Roman"/>
          <w:color w:val="000000"/>
          <w:sz w:val="28"/>
          <w:szCs w:val="28"/>
          <w:lang w:eastAsia="ru-RU"/>
        </w:rPr>
        <w:t xml:space="preserve">Порядок подготовки документации по планировке территории применительно к территории муниципального образования </w:t>
      </w:r>
      <w:r w:rsidR="00DA7EEC">
        <w:rPr>
          <w:rFonts w:ascii="Times New Roman" w:eastAsia="Times New Roman" w:hAnsi="Times New Roman" w:cs="Times New Roman"/>
          <w:color w:val="000000"/>
          <w:sz w:val="28"/>
          <w:szCs w:val="28"/>
          <w:lang w:eastAsia="ru-RU"/>
        </w:rPr>
        <w:t>Никифоровское</w:t>
      </w:r>
      <w:r w:rsidR="001F065B"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2838EF" w:rsidRPr="00754743" w:rsidRDefault="002838EF" w:rsidP="002838EF">
      <w:pPr>
        <w:ind w:firstLine="709"/>
        <w:jc w:val="both"/>
        <w:rPr>
          <w:rFonts w:ascii="Times New Roman" w:hAnsi="Times New Roman" w:cs="Times New Roman"/>
          <w:sz w:val="28"/>
          <w:szCs w:val="28"/>
        </w:rPr>
      </w:pPr>
    </w:p>
    <w:p w:rsidR="001969AC" w:rsidRPr="00754743" w:rsidRDefault="009A59B4" w:rsidP="002838EF">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w:t>
      </w:r>
      <w:proofErr w:type="gramStart"/>
      <w:r w:rsidR="001969AC" w:rsidRPr="00754743">
        <w:rPr>
          <w:rFonts w:ascii="Times New Roman" w:hAnsi="Times New Roman" w:cs="Times New Roman"/>
          <w:sz w:val="28"/>
          <w:szCs w:val="28"/>
        </w:rPr>
        <w:t>с даты опубликования</w:t>
      </w:r>
      <w:proofErr w:type="gramEnd"/>
      <w:r w:rsidR="001969AC" w:rsidRPr="00754743">
        <w:rPr>
          <w:rFonts w:ascii="Times New Roman" w:hAnsi="Times New Roman" w:cs="Times New Roman"/>
          <w:sz w:val="28"/>
          <w:szCs w:val="28"/>
        </w:rPr>
        <w:t xml:space="preserve"> в информационном бюллетене </w:t>
      </w:r>
      <w:r w:rsidRPr="00754743">
        <w:rPr>
          <w:rFonts w:ascii="Times New Roman" w:hAnsi="Times New Roman" w:cs="Times New Roman"/>
          <w:sz w:val="28"/>
          <w:szCs w:val="28"/>
        </w:rPr>
        <w:t xml:space="preserve">муниципального образования </w:t>
      </w:r>
      <w:r w:rsidR="00DA7EEC">
        <w:rPr>
          <w:rFonts w:ascii="Times New Roman" w:hAnsi="Times New Roman" w:cs="Times New Roman"/>
          <w:sz w:val="28"/>
          <w:szCs w:val="28"/>
        </w:rPr>
        <w:t>Никифоровское</w:t>
      </w:r>
      <w:r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«Информационный вестник </w:t>
      </w:r>
      <w:r w:rsidRPr="00754743">
        <w:rPr>
          <w:rFonts w:ascii="Times New Roman" w:hAnsi="Times New Roman" w:cs="Times New Roman"/>
          <w:sz w:val="28"/>
          <w:szCs w:val="28"/>
        </w:rPr>
        <w:t xml:space="preserve">муниципального образования </w:t>
      </w:r>
      <w:r w:rsidR="00DA7EEC">
        <w:rPr>
          <w:rFonts w:ascii="Times New Roman" w:hAnsi="Times New Roman" w:cs="Times New Roman"/>
          <w:sz w:val="28"/>
          <w:szCs w:val="28"/>
        </w:rPr>
        <w:t xml:space="preserve">Никифоровское </w:t>
      </w:r>
      <w:r w:rsidR="003A52AB" w:rsidRPr="00754743">
        <w:rPr>
          <w:rFonts w:ascii="Times New Roman" w:hAnsi="Times New Roman" w:cs="Times New Roman"/>
          <w:sz w:val="28"/>
          <w:szCs w:val="28"/>
        </w:rPr>
        <w:t xml:space="preserve">» и подлежит размещению на сайте </w:t>
      </w:r>
      <w:proofErr w:type="spellStart"/>
      <w:r w:rsidR="003A52AB" w:rsidRPr="00754743">
        <w:rPr>
          <w:rFonts w:ascii="Times New Roman" w:hAnsi="Times New Roman" w:cs="Times New Roman"/>
          <w:sz w:val="28"/>
          <w:szCs w:val="28"/>
        </w:rPr>
        <w:t>Устюженского</w:t>
      </w:r>
      <w:proofErr w:type="spellEnd"/>
      <w:r w:rsidR="003A52AB" w:rsidRPr="00754743">
        <w:rPr>
          <w:rFonts w:ascii="Times New Roman" w:hAnsi="Times New Roman" w:cs="Times New Roman"/>
          <w:sz w:val="28"/>
          <w:szCs w:val="28"/>
        </w:rPr>
        <w:t xml:space="preserve"> муниципального района.</w:t>
      </w:r>
    </w:p>
    <w:p w:rsidR="002838EF" w:rsidRPr="00754743" w:rsidRDefault="002838EF" w:rsidP="006059F7">
      <w:pPr>
        <w:spacing w:line="240" w:lineRule="auto"/>
        <w:jc w:val="both"/>
        <w:rPr>
          <w:rFonts w:ascii="Times New Roman" w:eastAsia="Times New Roman" w:hAnsi="Times New Roman" w:cs="Times New Roman"/>
          <w:sz w:val="28"/>
          <w:szCs w:val="28"/>
          <w:lang w:eastAsia="ru-RU"/>
        </w:rPr>
      </w:pPr>
    </w:p>
    <w:p w:rsidR="00DA7EEC" w:rsidRDefault="006059F7"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Глава </w:t>
      </w:r>
      <w:proofErr w:type="gramStart"/>
      <w:r w:rsidR="009A59B4" w:rsidRPr="00754743">
        <w:rPr>
          <w:rFonts w:ascii="Times New Roman" w:eastAsia="Times New Roman" w:hAnsi="Times New Roman" w:cs="Times New Roman"/>
          <w:sz w:val="28"/>
          <w:szCs w:val="28"/>
          <w:lang w:eastAsia="ru-RU"/>
        </w:rPr>
        <w:t>муниципального</w:t>
      </w:r>
      <w:proofErr w:type="gramEnd"/>
      <w:r w:rsidR="009A59B4" w:rsidRPr="00754743">
        <w:rPr>
          <w:rFonts w:ascii="Times New Roman" w:eastAsia="Times New Roman" w:hAnsi="Times New Roman" w:cs="Times New Roman"/>
          <w:sz w:val="28"/>
          <w:szCs w:val="28"/>
          <w:lang w:eastAsia="ru-RU"/>
        </w:rPr>
        <w:t xml:space="preserve"> </w:t>
      </w:r>
    </w:p>
    <w:p w:rsidR="006059F7" w:rsidRPr="00754743" w:rsidRDefault="009A59B4"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образования </w:t>
      </w:r>
      <w:r w:rsidR="00DA7EEC">
        <w:rPr>
          <w:rFonts w:ascii="Times New Roman" w:eastAsia="Times New Roman" w:hAnsi="Times New Roman" w:cs="Times New Roman"/>
          <w:sz w:val="28"/>
          <w:szCs w:val="28"/>
          <w:lang w:eastAsia="ru-RU"/>
        </w:rPr>
        <w:t>Никифоровское                                                О.В.Крылова</w:t>
      </w:r>
      <w:r w:rsidRPr="00754743">
        <w:rPr>
          <w:rFonts w:ascii="Times New Roman" w:eastAsia="Times New Roman" w:hAnsi="Times New Roman" w:cs="Times New Roman"/>
          <w:sz w:val="28"/>
          <w:szCs w:val="28"/>
          <w:lang w:eastAsia="ru-RU"/>
        </w:rPr>
        <w:t xml:space="preserve"> </w:t>
      </w:r>
      <w:r w:rsidR="006059F7"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F08AC" w:rsidRPr="00754743">
        <w:rPr>
          <w:rFonts w:ascii="Times New Roman" w:eastAsia="Times New Roman" w:hAnsi="Times New Roman" w:cs="Times New Roman"/>
          <w:sz w:val="28"/>
          <w:szCs w:val="28"/>
          <w:lang w:eastAsia="ru-RU"/>
        </w:rPr>
        <w:t xml:space="preserve">            </w:t>
      </w:r>
      <w:r w:rsidR="00DA7EEC">
        <w:rPr>
          <w:rFonts w:ascii="Times New Roman" w:eastAsia="Times New Roman" w:hAnsi="Times New Roman" w:cs="Times New Roman"/>
          <w:sz w:val="28"/>
          <w:szCs w:val="28"/>
          <w:lang w:eastAsia="ru-RU"/>
        </w:rPr>
        <w:t xml:space="preserve">     </w:t>
      </w:r>
    </w:p>
    <w:p w:rsidR="00D52998" w:rsidRDefault="00D52998" w:rsidP="006059F7">
      <w:pPr>
        <w:spacing w:line="240" w:lineRule="auto"/>
        <w:jc w:val="both"/>
        <w:rPr>
          <w:rFonts w:ascii="Times New Roman" w:eastAsia="Times New Roman" w:hAnsi="Times New Roman" w:cs="Times New Roman"/>
          <w:sz w:val="26"/>
          <w:szCs w:val="26"/>
          <w:lang w:eastAsia="ru-RU"/>
        </w:rPr>
      </w:pPr>
    </w:p>
    <w:p w:rsidR="00D52998" w:rsidRDefault="00D52998" w:rsidP="006059F7">
      <w:pPr>
        <w:spacing w:line="240" w:lineRule="auto"/>
        <w:jc w:val="both"/>
        <w:rPr>
          <w:rFonts w:ascii="Times New Roman" w:eastAsia="Times New Roman" w:hAnsi="Times New Roman" w:cs="Times New Roman"/>
          <w:sz w:val="26"/>
          <w:szCs w:val="26"/>
          <w:lang w:eastAsia="ru-RU"/>
        </w:rPr>
      </w:pPr>
    </w:p>
    <w:p w:rsidR="009A59B4" w:rsidRDefault="009A59B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34C4E" w:rsidRPr="00C87AA2" w:rsidRDefault="00634C4E" w:rsidP="006059F7">
      <w:pPr>
        <w:spacing w:line="240" w:lineRule="auto"/>
        <w:jc w:val="both"/>
        <w:rPr>
          <w:rFonts w:ascii="Times New Roman" w:eastAsia="Times New Roman" w:hAnsi="Times New Roman" w:cs="Times New Roman"/>
          <w:sz w:val="26"/>
          <w:szCs w:val="26"/>
          <w:lang w:eastAsia="ru-RU"/>
        </w:rPr>
      </w:pPr>
    </w:p>
    <w:tbl>
      <w:tblPr>
        <w:tblStyle w:val="a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6059F7" w:rsidRPr="008615C1" w:rsidTr="000F08AC">
        <w:tc>
          <w:tcPr>
            <w:tcW w:w="3783"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961" w:type="dxa"/>
          </w:tcPr>
          <w:p w:rsidR="006059F7" w:rsidRPr="008615C1" w:rsidRDefault="006059F7" w:rsidP="000F08AC">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6805F6">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к </w:t>
            </w:r>
            <w:r w:rsidR="006805F6">
              <w:rPr>
                <w:rFonts w:ascii="Times New Roman" w:hAnsi="Times New Roman" w:cs="Times New Roman"/>
                <w:sz w:val="28"/>
                <w:szCs w:val="28"/>
              </w:rPr>
              <w:t>решению Совета</w:t>
            </w:r>
            <w:r w:rsidR="00BD5792">
              <w:rPr>
                <w:rFonts w:ascii="Times New Roman" w:hAnsi="Times New Roman" w:cs="Times New Roman"/>
                <w:sz w:val="28"/>
                <w:szCs w:val="28"/>
              </w:rPr>
              <w:t xml:space="preserve"> </w:t>
            </w:r>
            <w:r w:rsidR="00475E86">
              <w:rPr>
                <w:rFonts w:ascii="Times New Roman" w:hAnsi="Times New Roman" w:cs="Times New Roman"/>
                <w:sz w:val="28"/>
                <w:szCs w:val="28"/>
              </w:rPr>
              <w:t>муниципального</w:t>
            </w:r>
            <w:r w:rsidR="009A59B4" w:rsidRPr="008615C1">
              <w:rPr>
                <w:rFonts w:ascii="Times New Roman" w:hAnsi="Times New Roman" w:cs="Times New Roman"/>
                <w:sz w:val="28"/>
                <w:szCs w:val="28"/>
              </w:rPr>
              <w:t xml:space="preserve"> образования </w:t>
            </w:r>
            <w:r w:rsidR="00DA7EEC">
              <w:rPr>
                <w:rFonts w:ascii="Times New Roman" w:hAnsi="Times New Roman" w:cs="Times New Roman"/>
                <w:sz w:val="28"/>
                <w:szCs w:val="28"/>
              </w:rPr>
              <w:t>Никифоровское</w:t>
            </w:r>
          </w:p>
          <w:p w:rsidR="006059F7" w:rsidRPr="008615C1" w:rsidRDefault="006059F7" w:rsidP="006805F6">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от </w:t>
            </w:r>
            <w:r w:rsidR="009A59B4" w:rsidRPr="008615C1">
              <w:rPr>
                <w:rFonts w:ascii="Times New Roman" w:hAnsi="Times New Roman" w:cs="Times New Roman"/>
                <w:sz w:val="28"/>
                <w:szCs w:val="28"/>
              </w:rPr>
              <w:t>_________</w:t>
            </w:r>
            <w:r w:rsidR="00FE240D" w:rsidRPr="008615C1">
              <w:rPr>
                <w:rFonts w:ascii="Times New Roman" w:hAnsi="Times New Roman" w:cs="Times New Roman"/>
                <w:sz w:val="28"/>
                <w:szCs w:val="28"/>
              </w:rPr>
              <w:t xml:space="preserve"> </w:t>
            </w:r>
            <w:r w:rsidRPr="008615C1">
              <w:rPr>
                <w:rFonts w:ascii="Times New Roman" w:hAnsi="Times New Roman" w:cs="Times New Roman"/>
                <w:sz w:val="28"/>
                <w:szCs w:val="28"/>
              </w:rPr>
              <w:t>№</w:t>
            </w:r>
            <w:r w:rsidR="00FE240D" w:rsidRPr="008615C1">
              <w:rPr>
                <w:rFonts w:ascii="Times New Roman" w:hAnsi="Times New Roman" w:cs="Times New Roman"/>
                <w:sz w:val="28"/>
                <w:szCs w:val="28"/>
              </w:rPr>
              <w:t xml:space="preserve"> </w:t>
            </w:r>
            <w:r w:rsidR="009A59B4" w:rsidRPr="008615C1">
              <w:rPr>
                <w:rFonts w:ascii="Times New Roman" w:hAnsi="Times New Roman" w:cs="Times New Roman"/>
                <w:sz w:val="28"/>
                <w:szCs w:val="28"/>
              </w:rPr>
              <w:t>__</w:t>
            </w:r>
          </w:p>
        </w:tc>
      </w:tr>
    </w:tbl>
    <w:p w:rsidR="006059F7" w:rsidRPr="008615C1" w:rsidRDefault="006059F7" w:rsidP="006059F7">
      <w:pPr>
        <w:pStyle w:val="a3"/>
        <w:tabs>
          <w:tab w:val="left" w:pos="3694"/>
        </w:tabs>
        <w:spacing w:line="240" w:lineRule="auto"/>
        <w:jc w:val="right"/>
        <w:rPr>
          <w:rFonts w:ascii="Times New Roman" w:hAnsi="Times New Roman" w:cs="Times New Roman"/>
          <w:sz w:val="28"/>
          <w:szCs w:val="28"/>
        </w:rPr>
      </w:pPr>
    </w:p>
    <w:p w:rsidR="00764662" w:rsidRPr="008615C1" w:rsidRDefault="0067147F" w:rsidP="00754743">
      <w:pPr>
        <w:pStyle w:val="a3"/>
        <w:tabs>
          <w:tab w:val="left" w:pos="3694"/>
        </w:tabs>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w:t>
      </w:r>
    </w:p>
    <w:p w:rsidR="006059F7" w:rsidRPr="001F065B" w:rsidRDefault="001F065B" w:rsidP="00754743">
      <w:pPr>
        <w:pStyle w:val="a3"/>
        <w:tabs>
          <w:tab w:val="left" w:pos="3694"/>
        </w:tabs>
        <w:spacing w:line="240" w:lineRule="auto"/>
        <w:ind w:left="0" w:firstLine="720"/>
        <w:jc w:val="center"/>
        <w:rPr>
          <w:rFonts w:ascii="Times New Roman" w:hAnsi="Times New Roman" w:cs="Times New Roman"/>
          <w:b/>
          <w:sz w:val="28"/>
          <w:szCs w:val="28"/>
        </w:rPr>
      </w:pPr>
      <w:r w:rsidRPr="001F065B">
        <w:rPr>
          <w:rFonts w:ascii="Times New Roman" w:eastAsia="Times New Roman" w:hAnsi="Times New Roman" w:cs="Times New Roman"/>
          <w:b/>
          <w:color w:val="000000"/>
          <w:sz w:val="28"/>
          <w:szCs w:val="28"/>
        </w:rPr>
        <w:t xml:space="preserve">подготовки документации по планировке территории применительно к территории муниципального образования </w:t>
      </w:r>
      <w:r w:rsidR="00DA7EEC">
        <w:rPr>
          <w:rFonts w:ascii="Times New Roman" w:eastAsia="Times New Roman" w:hAnsi="Times New Roman" w:cs="Times New Roman"/>
          <w:b/>
          <w:color w:val="000000"/>
          <w:sz w:val="28"/>
          <w:szCs w:val="28"/>
        </w:rPr>
        <w:t>Никифоровское</w:t>
      </w:r>
      <w:r w:rsidRPr="001F065B">
        <w:rPr>
          <w:rFonts w:ascii="Times New Roman" w:hAnsi="Times New Roman" w:cs="Times New Roman"/>
          <w:b/>
          <w:sz w:val="28"/>
          <w:szCs w:val="28"/>
        </w:rPr>
        <w:t xml:space="preserve"> </w:t>
      </w:r>
      <w:r w:rsidR="001A0409" w:rsidRPr="001F065B">
        <w:rPr>
          <w:rFonts w:ascii="Times New Roman" w:hAnsi="Times New Roman" w:cs="Times New Roman"/>
          <w:b/>
          <w:sz w:val="28"/>
          <w:szCs w:val="28"/>
        </w:rPr>
        <w:t xml:space="preserve">(далее – </w:t>
      </w:r>
      <w:r w:rsidR="0067147F" w:rsidRPr="001F065B">
        <w:rPr>
          <w:rFonts w:ascii="Times New Roman" w:hAnsi="Times New Roman" w:cs="Times New Roman"/>
          <w:b/>
          <w:sz w:val="28"/>
          <w:szCs w:val="28"/>
        </w:rPr>
        <w:t>Порядок</w:t>
      </w:r>
      <w:r w:rsidR="001A0409" w:rsidRPr="001F065B">
        <w:rPr>
          <w:rFonts w:ascii="Times New Roman" w:hAnsi="Times New Roman" w:cs="Times New Roman"/>
          <w:b/>
          <w:sz w:val="28"/>
          <w:szCs w:val="28"/>
        </w:rPr>
        <w:t>)</w:t>
      </w:r>
      <w:r w:rsidR="00995B02" w:rsidRPr="001F065B">
        <w:rPr>
          <w:rFonts w:ascii="Times New Roman" w:hAnsi="Times New Roman" w:cs="Times New Roman"/>
          <w:b/>
          <w:sz w:val="28"/>
          <w:szCs w:val="28"/>
        </w:rPr>
        <w:t xml:space="preserve"> </w:t>
      </w:r>
    </w:p>
    <w:p w:rsidR="001A0409" w:rsidRPr="001F065B"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67147F" w:rsidRDefault="00995B02" w:rsidP="0067147F">
      <w:pPr>
        <w:pStyle w:val="a3"/>
        <w:numPr>
          <w:ilvl w:val="0"/>
          <w:numId w:val="8"/>
        </w:numPr>
        <w:tabs>
          <w:tab w:val="left" w:pos="993"/>
          <w:tab w:val="left" w:pos="3694"/>
        </w:tabs>
        <w:spacing w:line="240" w:lineRule="auto"/>
        <w:jc w:val="center"/>
        <w:rPr>
          <w:rFonts w:ascii="Times New Roman" w:hAnsi="Times New Roman" w:cs="Times New Roman"/>
          <w:b/>
          <w:sz w:val="28"/>
          <w:szCs w:val="28"/>
        </w:rPr>
      </w:pPr>
      <w:r w:rsidRPr="0067147F">
        <w:rPr>
          <w:rFonts w:ascii="Times New Roman" w:hAnsi="Times New Roman" w:cs="Times New Roman"/>
          <w:b/>
          <w:sz w:val="28"/>
          <w:szCs w:val="28"/>
        </w:rPr>
        <w:t>Общие положения</w:t>
      </w:r>
    </w:p>
    <w:p w:rsidR="000E77A3" w:rsidRPr="008615C1" w:rsidRDefault="0067147F" w:rsidP="000E77A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C53036" w:rsidRPr="008615C1">
        <w:rPr>
          <w:rFonts w:ascii="Times New Roman" w:hAnsi="Times New Roman" w:cs="Times New Roman"/>
          <w:sz w:val="28"/>
          <w:szCs w:val="28"/>
        </w:rPr>
        <w:t xml:space="preserve"> </w:t>
      </w:r>
      <w:bookmarkStart w:id="0" w:name="sub_50102"/>
      <w:proofErr w:type="gramStart"/>
      <w:r w:rsidR="0036622F" w:rsidRPr="006805F6">
        <w:rPr>
          <w:rFonts w:ascii="Times New Roman" w:hAnsi="Times New Roman" w:cs="Times New Roman"/>
          <w:sz w:val="28"/>
          <w:szCs w:val="28"/>
        </w:rPr>
        <w:t>Настоящ</w:t>
      </w:r>
      <w:r w:rsidR="006805F6" w:rsidRPr="006805F6">
        <w:rPr>
          <w:rFonts w:ascii="Times New Roman" w:hAnsi="Times New Roman" w:cs="Times New Roman"/>
          <w:sz w:val="28"/>
          <w:szCs w:val="28"/>
        </w:rPr>
        <w:t>ий</w:t>
      </w:r>
      <w:r w:rsidR="0036622F" w:rsidRPr="006805F6">
        <w:rPr>
          <w:rFonts w:ascii="Times New Roman" w:hAnsi="Times New Roman" w:cs="Times New Roman"/>
          <w:sz w:val="28"/>
          <w:szCs w:val="28"/>
        </w:rPr>
        <w:t xml:space="preserve"> </w:t>
      </w:r>
      <w:r w:rsidR="006805F6" w:rsidRPr="006805F6">
        <w:rPr>
          <w:rFonts w:ascii="Times New Roman" w:hAnsi="Times New Roman" w:cs="Times New Roman"/>
          <w:sz w:val="28"/>
          <w:szCs w:val="28"/>
        </w:rPr>
        <w:t>Порядок разработан</w:t>
      </w:r>
      <w:r w:rsidR="0036622F" w:rsidRPr="006805F6">
        <w:rPr>
          <w:rFonts w:ascii="Times New Roman" w:hAnsi="Times New Roman" w:cs="Times New Roman"/>
          <w:sz w:val="28"/>
          <w:szCs w:val="28"/>
        </w:rPr>
        <w:t xml:space="preserve"> в соответствии с</w:t>
      </w:r>
      <w:r w:rsidR="006805F6" w:rsidRPr="006805F6">
        <w:rPr>
          <w:rFonts w:ascii="Times New Roman" w:hAnsi="Times New Roman" w:cs="Times New Roman"/>
          <w:sz w:val="28"/>
          <w:szCs w:val="28"/>
        </w:rPr>
        <w:t>о статьями 45 и 46</w:t>
      </w:r>
      <w:r w:rsidR="0036622F" w:rsidRPr="006805F6">
        <w:rPr>
          <w:rFonts w:ascii="Times New Roman" w:hAnsi="Times New Roman" w:cs="Times New Roman"/>
          <w:sz w:val="28"/>
          <w:szCs w:val="28"/>
        </w:rPr>
        <w:t xml:space="preserve"> Градостроительн</w:t>
      </w:r>
      <w:r w:rsidR="006805F6" w:rsidRPr="006805F6">
        <w:rPr>
          <w:rFonts w:ascii="Times New Roman" w:hAnsi="Times New Roman" w:cs="Times New Roman"/>
          <w:sz w:val="28"/>
          <w:szCs w:val="28"/>
        </w:rPr>
        <w:t>ого</w:t>
      </w:r>
      <w:r w:rsidR="0036622F" w:rsidRPr="006805F6">
        <w:rPr>
          <w:rFonts w:ascii="Times New Roman" w:hAnsi="Times New Roman" w:cs="Times New Roman"/>
          <w:sz w:val="28"/>
          <w:szCs w:val="28"/>
        </w:rPr>
        <w:t xml:space="preserve"> кодекс</w:t>
      </w:r>
      <w:r w:rsidR="006805F6" w:rsidRPr="006805F6">
        <w:rPr>
          <w:rFonts w:ascii="Times New Roman" w:hAnsi="Times New Roman" w:cs="Times New Roman"/>
          <w:sz w:val="28"/>
          <w:szCs w:val="28"/>
        </w:rPr>
        <w:t>а</w:t>
      </w:r>
      <w:r w:rsidR="0036622F" w:rsidRPr="006805F6">
        <w:rPr>
          <w:rFonts w:ascii="Times New Roman" w:hAnsi="Times New Roman" w:cs="Times New Roman"/>
          <w:sz w:val="28"/>
          <w:szCs w:val="28"/>
        </w:rPr>
        <w:t xml:space="preserve"> Российской Федерации</w:t>
      </w:r>
      <w:r w:rsidR="006805F6" w:rsidRPr="006805F6">
        <w:rPr>
          <w:rFonts w:ascii="Times New Roman" w:hAnsi="Times New Roman" w:cs="Times New Roman"/>
          <w:sz w:val="28"/>
          <w:szCs w:val="28"/>
        </w:rPr>
        <w:t xml:space="preserve"> </w:t>
      </w:r>
      <w:r w:rsidR="00BA516B">
        <w:rPr>
          <w:rFonts w:ascii="Times New Roman" w:hAnsi="Times New Roman" w:cs="Times New Roman"/>
          <w:sz w:val="28"/>
          <w:szCs w:val="28"/>
        </w:rPr>
        <w:t xml:space="preserve">(далее –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 </w:t>
      </w:r>
      <w:r w:rsidR="006805F6" w:rsidRPr="006805F6">
        <w:rPr>
          <w:rFonts w:ascii="Times New Roman" w:hAnsi="Times New Roman" w:cs="Times New Roman"/>
          <w:sz w:val="28"/>
          <w:szCs w:val="28"/>
        </w:rPr>
        <w:t>с целью</w:t>
      </w:r>
      <w:r w:rsidR="006805F6">
        <w:rPr>
          <w:rFonts w:ascii="Times New Roman" w:hAnsi="Times New Roman" w:cs="Times New Roman"/>
          <w:sz w:val="28"/>
          <w:szCs w:val="28"/>
        </w:rPr>
        <w:t xml:space="preserve"> регулирования застройки территории муниципального образования </w:t>
      </w:r>
      <w:r w:rsidR="00DA7EEC">
        <w:rPr>
          <w:rFonts w:ascii="Times New Roman" w:hAnsi="Times New Roman" w:cs="Times New Roman"/>
          <w:sz w:val="28"/>
          <w:szCs w:val="28"/>
        </w:rPr>
        <w:t>Никифоровское</w:t>
      </w:r>
      <w:r w:rsidR="00BA516B">
        <w:rPr>
          <w:rFonts w:ascii="Times New Roman" w:hAnsi="Times New Roman" w:cs="Times New Roman"/>
          <w:sz w:val="28"/>
          <w:szCs w:val="28"/>
        </w:rPr>
        <w:t xml:space="preserve"> (далее – МО </w:t>
      </w:r>
      <w:r w:rsidR="00DA7EEC">
        <w:rPr>
          <w:rFonts w:ascii="Times New Roman" w:hAnsi="Times New Roman" w:cs="Times New Roman"/>
          <w:sz w:val="28"/>
          <w:szCs w:val="28"/>
        </w:rPr>
        <w:t>Никифоровское</w:t>
      </w:r>
      <w:r w:rsidR="00BA516B">
        <w:rPr>
          <w:rFonts w:ascii="Times New Roman" w:hAnsi="Times New Roman" w:cs="Times New Roman"/>
          <w:sz w:val="28"/>
          <w:szCs w:val="28"/>
        </w:rPr>
        <w:t>, поселение)</w:t>
      </w:r>
      <w:r w:rsidR="006805F6">
        <w:rPr>
          <w:rFonts w:ascii="Times New Roman" w:hAnsi="Times New Roman" w:cs="Times New Roman"/>
          <w:sz w:val="28"/>
          <w:szCs w:val="28"/>
        </w:rPr>
        <w:t xml:space="preserve"> и применяется при принятии решений по подготовке и утверждению документации по планировке территории (далее – документация, документация по планировке территории) применительно к территории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w:t>
      </w:r>
      <w:r w:rsidR="00DA7EEC">
        <w:rPr>
          <w:rFonts w:ascii="Times New Roman" w:hAnsi="Times New Roman" w:cs="Times New Roman"/>
          <w:sz w:val="28"/>
          <w:szCs w:val="28"/>
        </w:rPr>
        <w:t>Никифоровское</w:t>
      </w:r>
      <w:r w:rsidR="006805F6">
        <w:rPr>
          <w:rFonts w:ascii="Times New Roman" w:hAnsi="Times New Roman" w:cs="Times New Roman"/>
          <w:sz w:val="28"/>
          <w:szCs w:val="28"/>
        </w:rPr>
        <w:t xml:space="preserve">, разрабатываемой администрацией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w:t>
      </w:r>
      <w:r w:rsidR="00DA7EEC">
        <w:rPr>
          <w:rFonts w:ascii="Times New Roman" w:hAnsi="Times New Roman" w:cs="Times New Roman"/>
          <w:sz w:val="28"/>
          <w:szCs w:val="28"/>
        </w:rPr>
        <w:t>Никифоровское</w:t>
      </w:r>
      <w:r w:rsidR="006805F6">
        <w:rPr>
          <w:rFonts w:ascii="Times New Roman" w:hAnsi="Times New Roman" w:cs="Times New Roman"/>
          <w:sz w:val="28"/>
          <w:szCs w:val="28"/>
        </w:rPr>
        <w:t xml:space="preserve"> по собственной инициативе</w:t>
      </w:r>
      <w:proofErr w:type="gramEnd"/>
      <w:r w:rsidR="006805F6">
        <w:rPr>
          <w:rFonts w:ascii="Times New Roman" w:hAnsi="Times New Roman" w:cs="Times New Roman"/>
          <w:sz w:val="28"/>
          <w:szCs w:val="28"/>
        </w:rPr>
        <w:t xml:space="preserve"> либо на основании предложений физических и юридических лиц.</w:t>
      </w:r>
    </w:p>
    <w:p w:rsidR="0067147F" w:rsidRDefault="00C53036" w:rsidP="0067147F">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2. </w:t>
      </w:r>
      <w:bookmarkStart w:id="1" w:name="sub_50103"/>
      <w:bookmarkEnd w:id="0"/>
      <w:r w:rsidR="0067147F" w:rsidRPr="0067147F">
        <w:rPr>
          <w:rFonts w:ascii="Times New Roman" w:hAnsi="Times New Roman" w:cs="Times New Roman"/>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67147F" w:rsidRPr="0067147F">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0067147F" w:rsidRPr="0067147F">
        <w:rPr>
          <w:rFonts w:ascii="Times New Roman" w:hAnsi="Times New Roman" w:cs="Times New Roman"/>
          <w:sz w:val="28"/>
          <w:szCs w:val="28"/>
        </w:rPr>
        <w:t>.</w:t>
      </w:r>
    </w:p>
    <w:p w:rsidR="00C53036" w:rsidRDefault="000E77A3"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3. </w:t>
      </w:r>
      <w:bookmarkEnd w:id="1"/>
      <w:r w:rsidR="00331B4C" w:rsidRPr="00331B4C">
        <w:rPr>
          <w:rFonts w:ascii="Times New Roman" w:hAnsi="Times New Roman" w:cs="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w:t>
      </w:r>
      <w:r w:rsidR="00331B4C">
        <w:rPr>
          <w:rFonts w:ascii="Times New Roman" w:hAnsi="Times New Roman" w:cs="Times New Roman"/>
          <w:sz w:val="28"/>
          <w:szCs w:val="28"/>
        </w:rPr>
        <w:t xml:space="preserve">статьи 41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331B4C" w:rsidRPr="00331B4C">
        <w:rPr>
          <w:rFonts w:ascii="Times New Roman" w:hAnsi="Times New Roman" w:cs="Times New Roman"/>
          <w:sz w:val="28"/>
          <w:szCs w:val="28"/>
        </w:rPr>
        <w:t>.</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31B4C">
        <w:rPr>
          <w:rFonts w:ascii="Times New Roman" w:hAnsi="Times New Roman" w:cs="Times New Roman"/>
          <w:sz w:val="28"/>
          <w:szCs w:val="28"/>
        </w:rPr>
        <w:t>Видами документации по планировке территории являются:</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1) проект планировки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2) проект межевания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31B4C">
        <w:rPr>
          <w:rFonts w:ascii="Times New Roman" w:hAnsi="Times New Roman" w:cs="Times New Roman"/>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331B4C">
        <w:rPr>
          <w:rFonts w:ascii="Times New Roman" w:hAnsi="Times New Roman" w:cs="Times New Roman"/>
          <w:sz w:val="28"/>
          <w:szCs w:val="28"/>
        </w:rPr>
        <w:t>.</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31B4C">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Pr>
          <w:rFonts w:ascii="Times New Roman" w:hAnsi="Times New Roman" w:cs="Times New Roman"/>
          <w:sz w:val="28"/>
          <w:szCs w:val="28"/>
        </w:rPr>
        <w:t>пунктом</w:t>
      </w:r>
      <w:r w:rsidRPr="00331B4C">
        <w:rPr>
          <w:rFonts w:ascii="Times New Roman" w:hAnsi="Times New Roman" w:cs="Times New Roman"/>
          <w:sz w:val="28"/>
          <w:szCs w:val="28"/>
        </w:rPr>
        <w:t xml:space="preserve"> 5 </w:t>
      </w:r>
      <w:r>
        <w:rPr>
          <w:rFonts w:ascii="Times New Roman" w:hAnsi="Times New Roman" w:cs="Times New Roman"/>
          <w:sz w:val="28"/>
          <w:szCs w:val="28"/>
        </w:rPr>
        <w:t>раздела I настоящего Порядка</w:t>
      </w:r>
      <w:r w:rsidRPr="00331B4C">
        <w:rPr>
          <w:rFonts w:ascii="Times New Roman" w:hAnsi="Times New Roman" w:cs="Times New Roman"/>
          <w:sz w:val="28"/>
          <w:szCs w:val="28"/>
        </w:rPr>
        <w:t xml:space="preserve">. Подготовка проекта межевания </w:t>
      </w:r>
      <w:r w:rsidRPr="00331B4C">
        <w:rPr>
          <w:rFonts w:ascii="Times New Roman" w:hAnsi="Times New Roman" w:cs="Times New Roman"/>
          <w:sz w:val="28"/>
          <w:szCs w:val="28"/>
        </w:rPr>
        <w:lastRenderedPageBreak/>
        <w:t>территории осуществляется в составе проекта планировки территории или в виде отдельного документа.</w:t>
      </w:r>
    </w:p>
    <w:p w:rsidR="00DD556F" w:rsidRDefault="00DD556F"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Pr="00DD556F">
        <w:rPr>
          <w:rFonts w:ascii="Times New Roman" w:hAnsi="Times New Roman" w:cs="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DD556F">
        <w:rPr>
          <w:rFonts w:ascii="Times New Roman" w:hAnsi="Times New Roman" w:cs="Times New Roman"/>
          <w:sz w:val="28"/>
          <w:szCs w:val="28"/>
        </w:rPr>
        <w:t xml:space="preserve"> </w:t>
      </w:r>
      <w:proofErr w:type="gramStart"/>
      <w:r w:rsidRPr="00DD556F">
        <w:rPr>
          <w:rFonts w:ascii="Times New Roman" w:hAnsi="Times New Roman" w:cs="Times New Roman"/>
          <w:sz w:val="28"/>
          <w:szCs w:val="28"/>
        </w:rPr>
        <w:t xml:space="preserve">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8"/>
          <w:szCs w:val="28"/>
        </w:rPr>
        <w:t>«</w:t>
      </w:r>
      <w:r w:rsidRPr="00DD556F">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556F">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DD556F">
        <w:rPr>
          <w:rFonts w:ascii="Times New Roman" w:hAnsi="Times New Roman" w:cs="Times New Roman"/>
          <w:sz w:val="28"/>
          <w:szCs w:val="28"/>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31B4C" w:rsidRPr="008615C1" w:rsidRDefault="00331B4C" w:rsidP="00C53036">
      <w:pPr>
        <w:spacing w:line="240" w:lineRule="auto"/>
        <w:ind w:firstLine="709"/>
        <w:contextualSpacing/>
        <w:jc w:val="both"/>
        <w:rPr>
          <w:rFonts w:ascii="Times New Roman" w:hAnsi="Times New Roman" w:cs="Times New Roman"/>
          <w:sz w:val="28"/>
          <w:szCs w:val="28"/>
        </w:rPr>
      </w:pPr>
    </w:p>
    <w:p w:rsidR="007C07A9" w:rsidRPr="008615C1" w:rsidRDefault="00DD556F" w:rsidP="00DD556F">
      <w:pPr>
        <w:pStyle w:val="a3"/>
        <w:numPr>
          <w:ilvl w:val="0"/>
          <w:numId w:val="8"/>
        </w:numPr>
        <w:tabs>
          <w:tab w:val="left" w:pos="993"/>
          <w:tab w:val="left" w:pos="1134"/>
        </w:tabs>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 подготовки документации по планировке территории</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1C5A04" w:rsidRDefault="007C07A9" w:rsidP="007C07A9">
      <w:pPr>
        <w:spacing w:line="240" w:lineRule="auto"/>
        <w:ind w:firstLine="709"/>
        <w:contextualSpacing/>
        <w:jc w:val="both"/>
        <w:rPr>
          <w:rStyle w:val="af1"/>
          <w:i w:val="0"/>
          <w:iCs w:val="0"/>
          <w:color w:val="22272F"/>
          <w:sz w:val="26"/>
          <w:szCs w:val="26"/>
          <w:shd w:val="clear" w:color="auto" w:fill="ABE0FF"/>
        </w:rPr>
      </w:pPr>
      <w:bookmarkStart w:id="2" w:name="sub_51"/>
      <w:r w:rsidRPr="008615C1">
        <w:rPr>
          <w:rFonts w:ascii="Times New Roman" w:hAnsi="Times New Roman" w:cs="Times New Roman"/>
          <w:sz w:val="28"/>
          <w:szCs w:val="28"/>
        </w:rPr>
        <w:t xml:space="preserve">1. </w:t>
      </w:r>
      <w:r w:rsidR="001C5A04" w:rsidRPr="001C5A04">
        <w:rPr>
          <w:rFonts w:ascii="Times New Roman" w:hAnsi="Times New Roman" w:cs="Times New Roman"/>
          <w:sz w:val="28"/>
          <w:szCs w:val="28"/>
        </w:rPr>
        <w:t>Решение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применительно к территории поселения, за исключением случаев, указанных в</w:t>
      </w:r>
      <w:r w:rsidR="001C5A04">
        <w:rPr>
          <w:rFonts w:ascii="Times New Roman" w:hAnsi="Times New Roman" w:cs="Times New Roman"/>
          <w:sz w:val="28"/>
          <w:szCs w:val="28"/>
        </w:rPr>
        <w:t xml:space="preserve"> </w:t>
      </w:r>
      <w:hyperlink r:id="rId8" w:anchor="/document/12138258/entry/4602" w:history="1">
        <w:r w:rsidR="001C5A04">
          <w:rPr>
            <w:rFonts w:ascii="Times New Roman" w:hAnsi="Times New Roman" w:cs="Times New Roman"/>
            <w:sz w:val="28"/>
            <w:szCs w:val="28"/>
          </w:rPr>
          <w:t>частях 2-</w:t>
        </w:r>
        <w:r w:rsidR="001C5A04" w:rsidRPr="001C5A04">
          <w:rPr>
            <w:rFonts w:ascii="Times New Roman" w:hAnsi="Times New Roman" w:cs="Times New Roman"/>
            <w:sz w:val="28"/>
            <w:szCs w:val="28"/>
          </w:rPr>
          <w:t>4.2</w:t>
        </w:r>
      </w:hyperlink>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и</w:t>
      </w:r>
      <w:r w:rsidR="001C5A04">
        <w:rPr>
          <w:rFonts w:ascii="Times New Roman" w:hAnsi="Times New Roman" w:cs="Times New Roman"/>
          <w:sz w:val="28"/>
          <w:szCs w:val="28"/>
        </w:rPr>
        <w:t xml:space="preserve"> </w:t>
      </w:r>
      <w:hyperlink r:id="rId9" w:anchor="/document/12138258/entry/45052" w:history="1">
        <w:r w:rsidR="001C5A04" w:rsidRPr="001C5A04">
          <w:rPr>
            <w:rFonts w:ascii="Times New Roman" w:hAnsi="Times New Roman" w:cs="Times New Roman"/>
            <w:sz w:val="28"/>
            <w:szCs w:val="28"/>
          </w:rPr>
          <w:t>5.2 статьи 45</w:t>
        </w:r>
      </w:hyperlink>
      <w:r w:rsidR="001C5A04">
        <w:rPr>
          <w:rFonts w:ascii="Times New Roman" w:hAnsi="Times New Roman" w:cs="Times New Roman"/>
          <w:sz w:val="28"/>
          <w:szCs w:val="28"/>
        </w:rPr>
        <w:t xml:space="preserve">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1C5A04" w:rsidRPr="001C5A04">
        <w:rPr>
          <w:rFonts w:ascii="Times New Roman" w:hAnsi="Times New Roman" w:cs="Times New Roman"/>
          <w:sz w:val="28"/>
          <w:szCs w:val="28"/>
        </w:rPr>
        <w:t>,</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принимается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 xml:space="preserve">МО </w:t>
      </w:r>
      <w:r w:rsidR="00DA7EEC">
        <w:rPr>
          <w:rFonts w:ascii="Times New Roman" w:hAnsi="Times New Roman" w:cs="Times New Roman"/>
          <w:sz w:val="28"/>
          <w:szCs w:val="28"/>
        </w:rPr>
        <w:t>Никифоровское</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по </w:t>
      </w:r>
      <w:r w:rsidR="005E2AC2">
        <w:rPr>
          <w:rFonts w:ascii="Times New Roman" w:hAnsi="Times New Roman" w:cs="Times New Roman"/>
          <w:sz w:val="28"/>
          <w:szCs w:val="28"/>
        </w:rPr>
        <w:t xml:space="preserve">собственной </w:t>
      </w:r>
      <w:r w:rsidR="001C5A04" w:rsidRPr="001C5A04">
        <w:rPr>
          <w:rFonts w:ascii="Times New Roman" w:hAnsi="Times New Roman" w:cs="Times New Roman"/>
          <w:sz w:val="28"/>
          <w:szCs w:val="28"/>
        </w:rPr>
        <w:t>инициативе либо на основании предложений физических или юридических лиц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В случае подготовки документации по планировке территории заинтересованными лицами, указанными в</w:t>
      </w:r>
      <w:r w:rsidR="001C5A04">
        <w:rPr>
          <w:rFonts w:ascii="Times New Roman" w:hAnsi="Times New Roman" w:cs="Times New Roman"/>
          <w:sz w:val="28"/>
          <w:szCs w:val="28"/>
        </w:rPr>
        <w:t xml:space="preserve"> </w:t>
      </w:r>
      <w:hyperlink r:id="rId10" w:anchor="/document/12138258/entry/4511" w:history="1">
        <w:r w:rsidR="001C5A04" w:rsidRPr="001C5A04">
          <w:rPr>
            <w:rFonts w:ascii="Times New Roman" w:hAnsi="Times New Roman" w:cs="Times New Roman"/>
            <w:sz w:val="28"/>
            <w:szCs w:val="28"/>
          </w:rPr>
          <w:t>части 1.1 статьи 45</w:t>
        </w:r>
      </w:hyperlink>
      <w:r w:rsidR="001C5A04">
        <w:rPr>
          <w:rFonts w:ascii="Times New Roman" w:hAnsi="Times New Roman" w:cs="Times New Roman"/>
          <w:sz w:val="28"/>
          <w:szCs w:val="28"/>
        </w:rPr>
        <w:t xml:space="preserve">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1C5A04" w:rsidRPr="001C5A04">
        <w:rPr>
          <w:rFonts w:ascii="Times New Roman" w:hAnsi="Times New Roman" w:cs="Times New Roman"/>
          <w:sz w:val="28"/>
          <w:szCs w:val="28"/>
        </w:rPr>
        <w:t xml:space="preserve">, принятие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 xml:space="preserve">МО </w:t>
      </w:r>
      <w:r w:rsidR="00DA7EEC">
        <w:rPr>
          <w:rFonts w:ascii="Times New Roman" w:hAnsi="Times New Roman" w:cs="Times New Roman"/>
          <w:sz w:val="28"/>
          <w:szCs w:val="28"/>
        </w:rPr>
        <w:t>Никифоровское</w:t>
      </w:r>
      <w:r w:rsidR="001C5A04" w:rsidRPr="001C5A04">
        <w:rPr>
          <w:rFonts w:ascii="Times New Roman" w:hAnsi="Times New Roman" w:cs="Times New Roman"/>
          <w:sz w:val="28"/>
          <w:szCs w:val="28"/>
        </w:rPr>
        <w:t xml:space="preserve"> решения о подготовке документации по планировке территории не требуется.</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C07A9" w:rsidRPr="008615C1">
        <w:rPr>
          <w:rFonts w:ascii="Times New Roman" w:hAnsi="Times New Roman" w:cs="Times New Roman"/>
          <w:sz w:val="28"/>
          <w:szCs w:val="28"/>
        </w:rPr>
        <w:t xml:space="preserve">. </w:t>
      </w:r>
      <w:r>
        <w:rPr>
          <w:rFonts w:ascii="Times New Roman" w:hAnsi="Times New Roman" w:cs="Times New Roman"/>
          <w:sz w:val="28"/>
          <w:szCs w:val="28"/>
        </w:rPr>
        <w:t>Принятое</w:t>
      </w:r>
      <w:r w:rsidRPr="005E2AC2">
        <w:rPr>
          <w:rFonts w:ascii="Times New Roman" w:hAnsi="Times New Roman" w:cs="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Устюженский</w:t>
      </w:r>
      <w:proofErr w:type="spellEnd"/>
      <w:r>
        <w:rPr>
          <w:rFonts w:ascii="Times New Roman" w:hAnsi="Times New Roman" w:cs="Times New Roman"/>
          <w:sz w:val="28"/>
          <w:szCs w:val="28"/>
        </w:rPr>
        <w:t xml:space="preserve"> муниципальный район» в сети «Интернет».</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E2AC2">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8"/>
          <w:szCs w:val="28"/>
        </w:rPr>
        <w:t xml:space="preserve">администрацию </w:t>
      </w:r>
      <w:r w:rsidR="00BA516B">
        <w:rPr>
          <w:rFonts w:ascii="Times New Roman" w:hAnsi="Times New Roman" w:cs="Times New Roman"/>
          <w:sz w:val="28"/>
          <w:szCs w:val="28"/>
        </w:rPr>
        <w:t xml:space="preserve">МО </w:t>
      </w:r>
      <w:r w:rsidR="00DA7EEC">
        <w:rPr>
          <w:rFonts w:ascii="Times New Roman" w:hAnsi="Times New Roman" w:cs="Times New Roman"/>
          <w:sz w:val="28"/>
          <w:szCs w:val="28"/>
        </w:rPr>
        <w:t>Никифоровское</w:t>
      </w:r>
      <w:r w:rsidRPr="005E2AC2">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r w:rsidR="002B56A1">
        <w:rPr>
          <w:rFonts w:ascii="Times New Roman" w:hAnsi="Times New Roman" w:cs="Times New Roman"/>
          <w:sz w:val="28"/>
          <w:szCs w:val="28"/>
        </w:rPr>
        <w:t>.</w:t>
      </w:r>
    </w:p>
    <w:p w:rsidR="00AC5A2B" w:rsidRDefault="00AC5A2B" w:rsidP="008615C1">
      <w:pPr>
        <w:spacing w:line="240" w:lineRule="auto"/>
        <w:ind w:firstLine="709"/>
        <w:contextualSpacing/>
        <w:jc w:val="both"/>
        <w:rPr>
          <w:rFonts w:ascii="Times New Roman" w:hAnsi="Times New Roman" w:cs="Times New Roman"/>
          <w:sz w:val="28"/>
          <w:szCs w:val="28"/>
        </w:rPr>
      </w:pPr>
      <w:r w:rsidRPr="00AC5A2B">
        <w:rPr>
          <w:rFonts w:ascii="Times New Roman" w:hAnsi="Times New Roman" w:cs="Times New Roman"/>
          <w:sz w:val="28"/>
          <w:szCs w:val="28"/>
        </w:rPr>
        <w:lastRenderedPageBreak/>
        <w:t>Заинтересованные лица, указанные в</w:t>
      </w:r>
      <w:r>
        <w:rPr>
          <w:rFonts w:ascii="Times New Roman" w:hAnsi="Times New Roman" w:cs="Times New Roman"/>
          <w:sz w:val="28"/>
          <w:szCs w:val="28"/>
        </w:rPr>
        <w:t xml:space="preserve"> </w:t>
      </w:r>
      <w:hyperlink r:id="rId11" w:anchor="/document/12138258/entry/4511" w:history="1">
        <w:r w:rsidRPr="00AC5A2B">
          <w:rPr>
            <w:rFonts w:ascii="Times New Roman" w:hAnsi="Times New Roman" w:cs="Times New Roman"/>
            <w:sz w:val="28"/>
            <w:szCs w:val="28"/>
          </w:rPr>
          <w:t>части 1.1 статьи 45</w:t>
        </w:r>
      </w:hyperlink>
      <w:r>
        <w:rPr>
          <w:rFonts w:ascii="Times New Roman" w:hAnsi="Times New Roman" w:cs="Times New Roman"/>
          <w:sz w:val="28"/>
          <w:szCs w:val="28"/>
        </w:rPr>
        <w:t xml:space="preserve">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AC5A2B">
        <w:rPr>
          <w:rFonts w:ascii="Times New Roman" w:hAnsi="Times New Roman" w:cs="Times New Roman"/>
          <w:sz w:val="28"/>
          <w:szCs w:val="28"/>
        </w:rPr>
        <w:t>, осуществляют подготовку документации по планировке территории в соответствии с требованиями, указанными в</w:t>
      </w:r>
      <w:r>
        <w:rPr>
          <w:rFonts w:ascii="Times New Roman" w:hAnsi="Times New Roman" w:cs="Times New Roman"/>
          <w:sz w:val="28"/>
          <w:szCs w:val="28"/>
        </w:rPr>
        <w:t xml:space="preserve"> </w:t>
      </w:r>
      <w:hyperlink r:id="rId12" w:anchor="/document/12138258/entry/45010" w:history="1">
        <w:r w:rsidRPr="00AC5A2B">
          <w:rPr>
            <w:rFonts w:ascii="Times New Roman" w:hAnsi="Times New Roman" w:cs="Times New Roman"/>
            <w:sz w:val="28"/>
            <w:szCs w:val="28"/>
          </w:rPr>
          <w:t>части 10 статьи 45</w:t>
        </w:r>
      </w:hyperlink>
      <w:r>
        <w:rPr>
          <w:rFonts w:ascii="Times New Roman" w:hAnsi="Times New Roman" w:cs="Times New Roman"/>
          <w:sz w:val="28"/>
          <w:szCs w:val="28"/>
        </w:rPr>
        <w:t xml:space="preserve">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AC5A2B">
        <w:rPr>
          <w:rFonts w:ascii="Times New Roman" w:hAnsi="Times New Roman" w:cs="Times New Roman"/>
          <w:sz w:val="28"/>
          <w:szCs w:val="28"/>
        </w:rPr>
        <w:t xml:space="preserve">, и направляют ее для утверждения в </w:t>
      </w:r>
      <w:r>
        <w:rPr>
          <w:rFonts w:ascii="Times New Roman" w:hAnsi="Times New Roman" w:cs="Times New Roman"/>
          <w:sz w:val="28"/>
          <w:szCs w:val="28"/>
        </w:rPr>
        <w:t xml:space="preserve">Земское Собрание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w:t>
      </w:r>
    </w:p>
    <w:p w:rsidR="002B56A1" w:rsidRDefault="002B56A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w:t>
      </w:r>
      <w:r w:rsidR="00DA7EEC">
        <w:rPr>
          <w:rFonts w:ascii="Times New Roman" w:hAnsi="Times New Roman" w:cs="Times New Roman"/>
          <w:sz w:val="28"/>
          <w:szCs w:val="28"/>
        </w:rPr>
        <w:t>Никифоровское</w:t>
      </w:r>
      <w:r w:rsidR="00C44FA7" w:rsidRPr="00C44FA7">
        <w:rPr>
          <w:rFonts w:ascii="Times New Roman" w:hAnsi="Times New Roman" w:cs="Times New Roman"/>
          <w:sz w:val="28"/>
          <w:szCs w:val="28"/>
        </w:rPr>
        <w:t xml:space="preserve"> в течение двадцати рабочих дней со дня поступления докумен</w:t>
      </w:r>
      <w:r w:rsidR="00C44FA7">
        <w:rPr>
          <w:rFonts w:ascii="Times New Roman" w:hAnsi="Times New Roman" w:cs="Times New Roman"/>
          <w:sz w:val="28"/>
          <w:szCs w:val="28"/>
        </w:rPr>
        <w:t xml:space="preserve">тации по планировке территории </w:t>
      </w:r>
      <w:r w:rsidR="00C44FA7" w:rsidRPr="00C44FA7">
        <w:rPr>
          <w:rFonts w:ascii="Times New Roman" w:hAnsi="Times New Roman" w:cs="Times New Roman"/>
          <w:sz w:val="28"/>
          <w:szCs w:val="28"/>
        </w:rPr>
        <w:t xml:space="preserve">осуществляет проверку такой документации на соответствие требованиям, указанным в части 10 статьи 45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C44FA7" w:rsidRPr="00C44FA7">
        <w:rPr>
          <w:rFonts w:ascii="Times New Roman" w:hAnsi="Times New Roman" w:cs="Times New Roman"/>
          <w:sz w:val="28"/>
          <w:szCs w:val="28"/>
        </w:rPr>
        <w:t xml:space="preserve">. По результатам проверки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w:t>
      </w:r>
      <w:r w:rsidR="00DA7EEC">
        <w:rPr>
          <w:rFonts w:ascii="Times New Roman" w:hAnsi="Times New Roman" w:cs="Times New Roman"/>
          <w:sz w:val="28"/>
          <w:szCs w:val="28"/>
        </w:rPr>
        <w:t>Никифоровское</w:t>
      </w:r>
      <w:r w:rsidR="00C44FA7" w:rsidRPr="00C44FA7">
        <w:rPr>
          <w:rFonts w:ascii="Times New Roman" w:hAnsi="Times New Roman" w:cs="Times New Roman"/>
          <w:sz w:val="28"/>
          <w:szCs w:val="28"/>
        </w:rPr>
        <w:t xml:space="preserve"> обеспечива</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рассмотрение документации по планировке территории на общественных обсуждениях или публичных слушаниях либо отклоня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такую документацию и направля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ее на доработку.</w:t>
      </w:r>
    </w:p>
    <w:p w:rsidR="00C44FA7" w:rsidRDefault="00C44FA7"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C44FA7">
        <w:rPr>
          <w:rFonts w:ascii="Times New Roman" w:hAnsi="Times New Roman" w:cs="Times New Roman"/>
          <w:sz w:val="28"/>
          <w:szCs w:val="28"/>
        </w:rPr>
        <w:t xml:space="preserve">Проекты планировки территории и проекты межевания территории, решение об утверждении которых принимается </w:t>
      </w:r>
      <w:r>
        <w:rPr>
          <w:rFonts w:ascii="Times New Roman" w:hAnsi="Times New Roman" w:cs="Times New Roman"/>
          <w:sz w:val="28"/>
          <w:szCs w:val="28"/>
        </w:rPr>
        <w:t xml:space="preserve">Земским Собранием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w:t>
      </w:r>
      <w:r w:rsidRPr="00C44FA7">
        <w:rPr>
          <w:rFonts w:ascii="Times New Roman" w:hAnsi="Times New Roman" w:cs="Times New Roman"/>
          <w:sz w:val="28"/>
          <w:szCs w:val="28"/>
        </w:rPr>
        <w:t>, до их утверждения подлежат обязательному рассмотрению на общественных обсуждениях или публичных слушаниях.</w:t>
      </w:r>
    </w:p>
    <w:p w:rsidR="00C44FA7" w:rsidRDefault="00C44FA7"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6. </w:t>
      </w:r>
      <w:proofErr w:type="gramStart"/>
      <w:r w:rsidR="001F065B">
        <w:rPr>
          <w:rFonts w:ascii="Times New Roman" w:hAnsi="Times New Roman" w:cs="Times New Roman"/>
          <w:sz w:val="28"/>
          <w:szCs w:val="28"/>
        </w:rPr>
        <w:t xml:space="preserve">Земское Собрание </w:t>
      </w:r>
      <w:proofErr w:type="spellStart"/>
      <w:r w:rsidR="001F065B">
        <w:rPr>
          <w:rFonts w:ascii="Times New Roman" w:hAnsi="Times New Roman" w:cs="Times New Roman"/>
          <w:sz w:val="28"/>
          <w:szCs w:val="28"/>
        </w:rPr>
        <w:t>Устюженского</w:t>
      </w:r>
      <w:proofErr w:type="spellEnd"/>
      <w:r w:rsidR="001F065B">
        <w:rPr>
          <w:rFonts w:ascii="Times New Roman" w:hAnsi="Times New Roman" w:cs="Times New Roman"/>
          <w:sz w:val="28"/>
          <w:szCs w:val="28"/>
        </w:rPr>
        <w:t xml:space="preserve"> муниципального района</w:t>
      </w:r>
      <w:r w:rsidRPr="001F065B">
        <w:rPr>
          <w:rFonts w:ascii="Times New Roman" w:hAnsi="Times New Roman" w:cs="Times New Roman"/>
          <w:sz w:val="28"/>
          <w:szCs w:val="28"/>
        </w:rPr>
        <w:t xml:space="preserve"> с учетом протокола</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по проекту планировки территории,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проекту межевания территории и заключения о результатах</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принимает решение об утверждении документации по планировке территории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отклоняет такую документацию</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направляет</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ее на доработку</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не позднее чем через двадцать рабочих дней со дня опубликования заключения о результатах общественных</w:t>
      </w:r>
      <w:proofErr w:type="gramEnd"/>
      <w:r w:rsidRPr="001F065B">
        <w:rPr>
          <w:rFonts w:ascii="Times New Roman" w:hAnsi="Times New Roman" w:cs="Times New Roman"/>
          <w:sz w:val="28"/>
          <w:szCs w:val="28"/>
        </w:rPr>
        <w:t xml:space="preserve"> обсуждений или публичных слушаний, а в случае, если в соответствии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с</w:t>
      </w:r>
      <w:r w:rsidR="001F065B">
        <w:rPr>
          <w:rFonts w:ascii="Times New Roman" w:hAnsi="Times New Roman" w:cs="Times New Roman"/>
          <w:sz w:val="28"/>
          <w:szCs w:val="28"/>
        </w:rPr>
        <w:t xml:space="preserve">о статьей 46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общественные обсуждения или публичные слушания не проводятся, в срок, указанный в</w:t>
      </w:r>
      <w:r w:rsidR="001F065B">
        <w:rPr>
          <w:rFonts w:ascii="Times New Roman" w:hAnsi="Times New Roman" w:cs="Times New Roman"/>
          <w:sz w:val="28"/>
          <w:szCs w:val="28"/>
        </w:rPr>
        <w:t xml:space="preserve"> </w:t>
      </w:r>
      <w:hyperlink r:id="rId13" w:anchor="/document/12138258/entry/4604" w:history="1">
        <w:r w:rsidRPr="001F065B">
          <w:rPr>
            <w:rFonts w:ascii="Times New Roman" w:hAnsi="Times New Roman" w:cs="Times New Roman"/>
            <w:sz w:val="28"/>
            <w:szCs w:val="28"/>
          </w:rPr>
          <w:t>части 4</w:t>
        </w:r>
      </w:hyperlink>
      <w:r w:rsidR="001F065B">
        <w:rPr>
          <w:rFonts w:ascii="Times New Roman" w:hAnsi="Times New Roman" w:cs="Times New Roman"/>
          <w:sz w:val="28"/>
          <w:szCs w:val="28"/>
        </w:rPr>
        <w:t xml:space="preserve"> статьи 46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1F065B">
        <w:rPr>
          <w:rFonts w:ascii="Times New Roman" w:hAnsi="Times New Roman" w:cs="Times New Roman"/>
          <w:sz w:val="28"/>
          <w:szCs w:val="28"/>
        </w:rPr>
        <w:t>.</w:t>
      </w:r>
    </w:p>
    <w:p w:rsidR="001F065B" w:rsidRDefault="001F065B"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части 1.1 статьи 45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1F065B">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части 10 статьи 45 </w:t>
      </w:r>
      <w:proofErr w:type="spellStart"/>
      <w:r w:rsidR="00BA516B">
        <w:rPr>
          <w:rFonts w:ascii="Times New Roman" w:hAnsi="Times New Roman" w:cs="Times New Roman"/>
          <w:sz w:val="28"/>
          <w:szCs w:val="28"/>
        </w:rPr>
        <w:t>ГрК</w:t>
      </w:r>
      <w:proofErr w:type="spellEnd"/>
      <w:r w:rsidR="00BA516B">
        <w:rPr>
          <w:rFonts w:ascii="Times New Roman" w:hAnsi="Times New Roman" w:cs="Times New Roman"/>
          <w:sz w:val="28"/>
          <w:szCs w:val="28"/>
        </w:rPr>
        <w:t xml:space="preserve"> РФ</w:t>
      </w:r>
      <w:r w:rsidRPr="001F065B">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1F065B"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1F065B">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Устюженский</w:t>
      </w:r>
      <w:proofErr w:type="spellEnd"/>
      <w:r>
        <w:rPr>
          <w:rFonts w:ascii="Times New Roman" w:hAnsi="Times New Roman" w:cs="Times New Roman"/>
          <w:sz w:val="28"/>
          <w:szCs w:val="28"/>
        </w:rPr>
        <w:t xml:space="preserve"> муниципальный район» в сети «Интернет».</w:t>
      </w:r>
    </w:p>
    <w:p w:rsidR="008615C1"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1F065B">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w:t>
      </w:r>
      <w:r w:rsidRPr="001F065B">
        <w:rPr>
          <w:rFonts w:ascii="Times New Roman" w:hAnsi="Times New Roman" w:cs="Times New Roman"/>
          <w:sz w:val="28"/>
          <w:szCs w:val="28"/>
        </w:rPr>
        <w:lastRenderedPageBreak/>
        <w:t>самоуправления, физические и юридические лица вправе оспорить в судебном порядке документацию по планировке территории.</w:t>
      </w:r>
      <w:bookmarkStart w:id="3" w:name="sub_600"/>
      <w:bookmarkEnd w:id="2"/>
      <w:bookmarkEnd w:id="3"/>
    </w:p>
    <w:p w:rsidR="00175DA1" w:rsidRDefault="00175DA1" w:rsidP="001F065B">
      <w:pPr>
        <w:spacing w:line="240" w:lineRule="auto"/>
        <w:ind w:firstLine="709"/>
        <w:contextualSpacing/>
        <w:jc w:val="both"/>
        <w:rPr>
          <w:rFonts w:ascii="Times New Roman" w:hAnsi="Times New Roman" w:cs="Times New Roman"/>
          <w:sz w:val="28"/>
          <w:szCs w:val="28"/>
        </w:rPr>
      </w:pPr>
    </w:p>
    <w:p w:rsidR="00175DA1" w:rsidRDefault="00175DA1" w:rsidP="008474B4">
      <w:pPr>
        <w:pStyle w:val="a3"/>
        <w:numPr>
          <w:ilvl w:val="0"/>
          <w:numId w:val="8"/>
        </w:numPr>
        <w:tabs>
          <w:tab w:val="left" w:pos="1276"/>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Порядок внесения</w:t>
      </w:r>
      <w:r w:rsidR="008474B4">
        <w:rPr>
          <w:rFonts w:ascii="Times New Roman" w:hAnsi="Times New Roman" w:cs="Times New Roman"/>
          <w:b/>
          <w:sz w:val="28"/>
          <w:szCs w:val="28"/>
        </w:rPr>
        <w:t xml:space="preserve">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8474B4" w:rsidRDefault="008474B4" w:rsidP="008474B4">
      <w:pPr>
        <w:pStyle w:val="a3"/>
        <w:tabs>
          <w:tab w:val="left" w:pos="1276"/>
        </w:tabs>
        <w:spacing w:line="240" w:lineRule="auto"/>
        <w:ind w:left="709"/>
        <w:rPr>
          <w:rFonts w:ascii="Times New Roman" w:hAnsi="Times New Roman" w:cs="Times New Roman"/>
          <w:b/>
          <w:sz w:val="28"/>
          <w:szCs w:val="28"/>
        </w:rPr>
      </w:pP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shd w:val="clear" w:color="auto" w:fill="FFFFFF"/>
        </w:rPr>
        <w:t xml:space="preserve">В случае внесения изменений в </w:t>
      </w:r>
      <w:r w:rsidRPr="00F1285E">
        <w:rPr>
          <w:rFonts w:ascii="Times New Roman" w:hAnsi="Times New Roman" w:cs="Times New Roman"/>
          <w:color w:val="000000" w:themeColor="text1"/>
          <w:sz w:val="28"/>
          <w:szCs w:val="28"/>
        </w:rPr>
        <w:t xml:space="preserve">документацию по планировке территории </w:t>
      </w:r>
      <w:r w:rsidRPr="00F1285E">
        <w:rPr>
          <w:rFonts w:ascii="Times New Roman" w:hAnsi="Times New Roman" w:cs="Times New Roman"/>
          <w:color w:val="000000" w:themeColor="text1"/>
          <w:sz w:val="28"/>
          <w:szCs w:val="28"/>
          <w:shd w:val="clear" w:color="auto" w:fill="FFFFFF"/>
        </w:rPr>
        <w:t>путем утверждения ее отдельных частей общественные обсуждения или публичные слушания проводятся применительно к таким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proofErr w:type="gramStart"/>
      <w:r w:rsidRPr="00F1285E">
        <w:rPr>
          <w:rFonts w:ascii="Times New Roman" w:hAnsi="Times New Roman" w:cs="Times New Roman"/>
          <w:color w:val="000000" w:themeColor="text1"/>
          <w:spacing w:val="2"/>
          <w:sz w:val="28"/>
          <w:szCs w:val="28"/>
          <w:shd w:val="clear" w:color="auto" w:fill="FFFFFF"/>
        </w:rPr>
        <w:t xml:space="preserve">В случае внесения изменений в документы территориального планирования Российской Федерации, </w:t>
      </w:r>
      <w:r w:rsidR="00F1285E" w:rsidRPr="00F1285E">
        <w:rPr>
          <w:rFonts w:ascii="Times New Roman" w:hAnsi="Times New Roman" w:cs="Times New Roman"/>
          <w:color w:val="000000" w:themeColor="text1"/>
          <w:spacing w:val="2"/>
          <w:sz w:val="28"/>
          <w:szCs w:val="28"/>
          <w:shd w:val="clear" w:color="auto" w:fill="FFFFFF"/>
        </w:rPr>
        <w:t>Вологодской области</w:t>
      </w:r>
      <w:r w:rsidRPr="00F1285E">
        <w:rPr>
          <w:rFonts w:ascii="Times New Roman" w:hAnsi="Times New Roman" w:cs="Times New Roman"/>
          <w:color w:val="000000" w:themeColor="text1"/>
          <w:spacing w:val="2"/>
          <w:sz w:val="28"/>
          <w:szCs w:val="28"/>
          <w:shd w:val="clear" w:color="auto" w:fill="FFFFFF"/>
        </w:rPr>
        <w:t>, двух и более субъектов Российской Федерации в связи с планируемым размещением объектов федерального, регионального и местного значения, препятствующих реализации утвержденной документации по планировке территории, уполномоченный орган принимает решение об отмене такой документации, за исключением случаев, когда уполномоченным органом или лицом, указанным в части 1.1 статьи 45 </w:t>
      </w:r>
      <w:proofErr w:type="spellStart"/>
      <w:r w:rsidR="00451B9C">
        <w:fldChar w:fldCharType="begin"/>
      </w:r>
      <w:r w:rsidR="00451B9C">
        <w:instrText>HYPERLINK "http://docs.cntd.ru/document/901919338"</w:instrText>
      </w:r>
      <w:r w:rsidR="00451B9C">
        <w:fldChar w:fldCharType="separate"/>
      </w:r>
      <w:r w:rsidR="00F1285E">
        <w:rPr>
          <w:rStyle w:val="af0"/>
          <w:rFonts w:ascii="Times New Roman" w:hAnsi="Times New Roman" w:cs="Times New Roman"/>
          <w:color w:val="000000" w:themeColor="text1"/>
          <w:spacing w:val="2"/>
          <w:sz w:val="28"/>
          <w:szCs w:val="28"/>
          <w:u w:val="none"/>
          <w:shd w:val="clear" w:color="auto" w:fill="FFFFFF"/>
        </w:rPr>
        <w:t>ГрК</w:t>
      </w:r>
      <w:proofErr w:type="spellEnd"/>
      <w:r w:rsidR="00451B9C">
        <w:fldChar w:fldCharType="end"/>
      </w:r>
      <w:r w:rsidR="00F1285E">
        <w:rPr>
          <w:rFonts w:ascii="Times New Roman" w:hAnsi="Times New Roman" w:cs="Times New Roman"/>
          <w:color w:val="000000" w:themeColor="text1"/>
          <w:sz w:val="28"/>
          <w:szCs w:val="28"/>
        </w:rPr>
        <w:t xml:space="preserve"> РФ</w:t>
      </w:r>
      <w:proofErr w:type="gramEnd"/>
      <w:r w:rsidRPr="00F1285E">
        <w:rPr>
          <w:rFonts w:ascii="Times New Roman" w:hAnsi="Times New Roman" w:cs="Times New Roman"/>
          <w:color w:val="000000" w:themeColor="text1"/>
          <w:spacing w:val="2"/>
          <w:sz w:val="28"/>
          <w:szCs w:val="28"/>
          <w:shd w:val="clear" w:color="auto" w:fill="FFFFFF"/>
        </w:rPr>
        <w:t>, принято решение о внесении изменений в такую документацию в целях учета планируемых к размещению объектов федерального, регионального и местного значения.</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proofErr w:type="gramStart"/>
      <w:r w:rsidRPr="00F1285E">
        <w:rPr>
          <w:rFonts w:ascii="Times New Roman" w:hAnsi="Times New Roman" w:cs="Times New Roman"/>
          <w:color w:val="000000" w:themeColor="text1"/>
          <w:spacing w:val="2"/>
          <w:sz w:val="28"/>
          <w:szCs w:val="28"/>
          <w:shd w:val="clear" w:color="auto" w:fill="FFFFFF"/>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F1285E">
        <w:rPr>
          <w:rFonts w:ascii="Times New Roman" w:hAnsi="Times New Roman" w:cs="Times New Roman"/>
          <w:color w:val="000000" w:themeColor="text1"/>
          <w:spacing w:val="2"/>
          <w:sz w:val="28"/>
          <w:szCs w:val="28"/>
          <w:shd w:val="clear" w:color="auto" w:fill="FFFFFF"/>
        </w:rPr>
        <w:t xml:space="preserve"> муниципальных нужд, уполномоченный орган принимает решение о признании </w:t>
      </w:r>
      <w:proofErr w:type="gramStart"/>
      <w:r w:rsidRPr="00F1285E">
        <w:rPr>
          <w:rFonts w:ascii="Times New Roman" w:hAnsi="Times New Roman" w:cs="Times New Roman"/>
          <w:color w:val="000000" w:themeColor="text1"/>
          <w:spacing w:val="2"/>
          <w:sz w:val="28"/>
          <w:szCs w:val="28"/>
          <w:shd w:val="clear" w:color="auto" w:fill="FFFFFF"/>
        </w:rPr>
        <w:t>документации</w:t>
      </w:r>
      <w:proofErr w:type="gramEnd"/>
      <w:r w:rsidRPr="00F1285E">
        <w:rPr>
          <w:rFonts w:ascii="Times New Roman" w:hAnsi="Times New Roman" w:cs="Times New Roman"/>
          <w:color w:val="000000" w:themeColor="text1"/>
          <w:spacing w:val="2"/>
          <w:sz w:val="28"/>
          <w:szCs w:val="28"/>
          <w:shd w:val="clear" w:color="auto" w:fill="FFFFFF"/>
        </w:rPr>
        <w:t xml:space="preserve"> не подлежащей применению в части определения границ зон планируемого размещения таких объектов.</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w:t>
      </w:r>
      <w:r w:rsidRPr="00F1285E">
        <w:rPr>
          <w:rFonts w:ascii="Times New Roman" w:hAnsi="Times New Roman" w:cs="Times New Roman"/>
          <w:color w:val="000000" w:themeColor="text1"/>
          <w:spacing w:val="2"/>
          <w:sz w:val="28"/>
          <w:szCs w:val="28"/>
          <w:shd w:val="clear" w:color="auto" w:fill="FFFFFF"/>
        </w:rPr>
        <w:lastRenderedPageBreak/>
        <w:t xml:space="preserve">принимает решение о признании документации по планировке </w:t>
      </w:r>
      <w:proofErr w:type="gramStart"/>
      <w:r w:rsidRPr="00F1285E">
        <w:rPr>
          <w:rFonts w:ascii="Times New Roman" w:hAnsi="Times New Roman" w:cs="Times New Roman"/>
          <w:color w:val="000000" w:themeColor="text1"/>
          <w:spacing w:val="2"/>
          <w:sz w:val="28"/>
          <w:szCs w:val="28"/>
          <w:shd w:val="clear" w:color="auto" w:fill="FFFFFF"/>
        </w:rPr>
        <w:t>территории</w:t>
      </w:r>
      <w:proofErr w:type="gramEnd"/>
      <w:r w:rsidRPr="00F1285E">
        <w:rPr>
          <w:rFonts w:ascii="Times New Roman" w:hAnsi="Times New Roman" w:cs="Times New Roman"/>
          <w:color w:val="000000" w:themeColor="text1"/>
          <w:spacing w:val="2"/>
          <w:sz w:val="28"/>
          <w:szCs w:val="28"/>
          <w:shd w:val="clear" w:color="auto" w:fill="FFFFFF"/>
        </w:rPr>
        <w:t xml:space="preserve"> не подлежащей применению.</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вступления в законную силу судебного акта, отменяющего документацию по планировке территории или ее отдельные части, уполномоченный орган принимает решение об отмене такой документации или ее отдельных частей.</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w:t>
      </w:r>
      <w:proofErr w:type="gramStart"/>
      <w:r w:rsidRPr="00F1285E">
        <w:rPr>
          <w:rFonts w:ascii="Times New Roman" w:hAnsi="Times New Roman" w:cs="Times New Roman"/>
          <w:color w:val="000000" w:themeColor="text1"/>
          <w:spacing w:val="2"/>
          <w:sz w:val="28"/>
          <w:szCs w:val="28"/>
          <w:shd w:val="clear" w:color="auto" w:fill="FFFFFF"/>
        </w:rPr>
        <w:t>,</w:t>
      </w:r>
      <w:proofErr w:type="gramEnd"/>
      <w:r w:rsidRPr="00F1285E">
        <w:rPr>
          <w:rFonts w:ascii="Times New Roman" w:hAnsi="Times New Roman" w:cs="Times New Roman"/>
          <w:color w:val="000000" w:themeColor="text1"/>
          <w:spacing w:val="2"/>
          <w:sz w:val="28"/>
          <w:szCs w:val="28"/>
          <w:shd w:val="clear" w:color="auto" w:fill="FFFFFF"/>
        </w:rPr>
        <w:t xml:space="preserve">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w:t>
      </w:r>
      <w:r w:rsidRPr="001F065B">
        <w:rPr>
          <w:rFonts w:ascii="Times New Roman" w:hAnsi="Times New Roman" w:cs="Times New Roman"/>
          <w:sz w:val="28"/>
          <w:szCs w:val="28"/>
        </w:rPr>
        <w:t>установленном для официального опубликования муниципальных правовых актов, иной официальной информации</w:t>
      </w:r>
      <w:r w:rsidRPr="00F1285E">
        <w:rPr>
          <w:rFonts w:ascii="Times New Roman" w:hAnsi="Times New Roman" w:cs="Times New Roman"/>
          <w:color w:val="000000" w:themeColor="text1"/>
          <w:spacing w:val="2"/>
          <w:sz w:val="28"/>
          <w:szCs w:val="28"/>
          <w:shd w:val="clear" w:color="auto" w:fill="FFFFFF"/>
        </w:rPr>
        <w:t>.</w:t>
      </w:r>
    </w:p>
    <w:p w:rsidR="00F1285E" w:rsidRPr="00F1285E" w:rsidRDefault="00F1285E" w:rsidP="00F1285E">
      <w:pPr>
        <w:pStyle w:val="a3"/>
        <w:tabs>
          <w:tab w:val="left" w:pos="993"/>
        </w:tabs>
        <w:spacing w:line="240" w:lineRule="auto"/>
        <w:ind w:left="0" w:firstLine="709"/>
        <w:jc w:val="both"/>
        <w:rPr>
          <w:rFonts w:ascii="Times New Roman" w:hAnsi="Times New Roman" w:cs="Times New Roman"/>
          <w:color w:val="000000" w:themeColor="text1"/>
          <w:spacing w:val="2"/>
          <w:sz w:val="28"/>
          <w:szCs w:val="28"/>
          <w:shd w:val="clear" w:color="auto" w:fill="FFFFFF"/>
        </w:rPr>
      </w:pPr>
      <w:r w:rsidRPr="00F1285E">
        <w:rPr>
          <w:rFonts w:ascii="Times New Roman" w:hAnsi="Times New Roman" w:cs="Times New Roman"/>
          <w:color w:val="000000" w:themeColor="text1"/>
          <w:spacing w:val="2"/>
          <w:sz w:val="28"/>
          <w:szCs w:val="28"/>
          <w:shd w:val="clear" w:color="auto" w:fill="FFFFFF"/>
        </w:rPr>
        <w:t>Уполномоченный орган в течение двух рабочих дней со дня принятия указанных решений уведомляет в письменной форме инициатора или лицо, указанное в части 1.1 статьи 45</w:t>
      </w:r>
      <w:r w:rsidR="000F5BCF">
        <w:rPr>
          <w:rFonts w:ascii="Times New Roman" w:hAnsi="Times New Roman" w:cs="Times New Roman"/>
          <w:color w:val="000000" w:themeColor="text1"/>
          <w:spacing w:val="2"/>
          <w:sz w:val="28"/>
          <w:szCs w:val="28"/>
          <w:shd w:val="clear" w:color="auto" w:fill="FFFFFF"/>
        </w:rPr>
        <w:t xml:space="preserve"> </w:t>
      </w:r>
      <w:hyperlink r:id="rId14" w:history="1">
        <w:proofErr w:type="spellStart"/>
        <w:r w:rsidRPr="00F1285E">
          <w:rPr>
            <w:rStyle w:val="af0"/>
            <w:rFonts w:ascii="Times New Roman" w:hAnsi="Times New Roman" w:cs="Times New Roman"/>
            <w:color w:val="000000" w:themeColor="text1"/>
            <w:spacing w:val="2"/>
            <w:sz w:val="28"/>
            <w:szCs w:val="28"/>
            <w:u w:val="none"/>
            <w:shd w:val="clear" w:color="auto" w:fill="FFFFFF"/>
          </w:rPr>
          <w:t>Гр</w:t>
        </w:r>
        <w:r w:rsidR="000F5BCF">
          <w:rPr>
            <w:rStyle w:val="af0"/>
            <w:rFonts w:ascii="Times New Roman" w:hAnsi="Times New Roman" w:cs="Times New Roman"/>
            <w:color w:val="000000" w:themeColor="text1"/>
            <w:spacing w:val="2"/>
            <w:sz w:val="28"/>
            <w:szCs w:val="28"/>
            <w:u w:val="none"/>
            <w:shd w:val="clear" w:color="auto" w:fill="FFFFFF"/>
          </w:rPr>
          <w:t>К</w:t>
        </w:r>
        <w:proofErr w:type="spellEnd"/>
        <w:r w:rsidRPr="00F1285E">
          <w:rPr>
            <w:rStyle w:val="af0"/>
            <w:rFonts w:ascii="Times New Roman" w:hAnsi="Times New Roman" w:cs="Times New Roman"/>
            <w:color w:val="000000" w:themeColor="text1"/>
            <w:spacing w:val="2"/>
            <w:sz w:val="28"/>
            <w:szCs w:val="28"/>
            <w:u w:val="none"/>
            <w:shd w:val="clear" w:color="auto" w:fill="FFFFFF"/>
          </w:rPr>
          <w:t xml:space="preserve"> Р</w:t>
        </w:r>
        <w:r w:rsidR="000F5BCF">
          <w:rPr>
            <w:rStyle w:val="af0"/>
            <w:rFonts w:ascii="Times New Roman" w:hAnsi="Times New Roman" w:cs="Times New Roman"/>
            <w:color w:val="000000" w:themeColor="text1"/>
            <w:spacing w:val="2"/>
            <w:sz w:val="28"/>
            <w:szCs w:val="28"/>
            <w:u w:val="none"/>
            <w:shd w:val="clear" w:color="auto" w:fill="FFFFFF"/>
          </w:rPr>
          <w:t>Ф</w:t>
        </w:r>
      </w:hyperlink>
      <w:r w:rsidR="000F5BCF">
        <w:rPr>
          <w:rFonts w:ascii="Times New Roman" w:hAnsi="Times New Roman" w:cs="Times New Roman"/>
          <w:color w:val="000000" w:themeColor="text1"/>
          <w:sz w:val="28"/>
          <w:szCs w:val="28"/>
        </w:rPr>
        <w:t>,</w:t>
      </w:r>
      <w:r w:rsidRPr="00F1285E">
        <w:rPr>
          <w:rFonts w:ascii="Times New Roman" w:hAnsi="Times New Roman" w:cs="Times New Roman"/>
          <w:color w:val="000000" w:themeColor="text1"/>
          <w:spacing w:val="2"/>
          <w:sz w:val="28"/>
          <w:szCs w:val="28"/>
          <w:shd w:val="clear" w:color="auto" w:fill="FFFFFF"/>
        </w:rPr>
        <w:t xml:space="preserve"> и направляет ему копию соответствующего </w:t>
      </w:r>
      <w:r w:rsidR="000F5BCF">
        <w:rPr>
          <w:rFonts w:ascii="Times New Roman" w:hAnsi="Times New Roman" w:cs="Times New Roman"/>
          <w:color w:val="000000" w:themeColor="text1"/>
          <w:spacing w:val="2"/>
          <w:sz w:val="28"/>
          <w:szCs w:val="28"/>
          <w:shd w:val="clear" w:color="auto" w:fill="FFFFFF"/>
        </w:rPr>
        <w:t>решения</w:t>
      </w:r>
      <w:r w:rsidRPr="00F1285E">
        <w:rPr>
          <w:rFonts w:ascii="Times New Roman" w:hAnsi="Times New Roman" w:cs="Times New Roman"/>
          <w:color w:val="000000" w:themeColor="text1"/>
          <w:spacing w:val="2"/>
          <w:sz w:val="28"/>
          <w:szCs w:val="28"/>
          <w:shd w:val="clear" w:color="auto" w:fill="FFFFFF"/>
        </w:rPr>
        <w:t>.</w:t>
      </w:r>
    </w:p>
    <w:p w:rsidR="00F1285E" w:rsidRPr="008474B4" w:rsidRDefault="00F1285E" w:rsidP="00F1285E">
      <w:pPr>
        <w:pStyle w:val="a3"/>
        <w:tabs>
          <w:tab w:val="left" w:pos="1276"/>
        </w:tabs>
        <w:spacing w:line="240" w:lineRule="auto"/>
        <w:ind w:left="1069"/>
        <w:jc w:val="both"/>
        <w:rPr>
          <w:rFonts w:ascii="Times New Roman" w:hAnsi="Times New Roman" w:cs="Times New Roman"/>
          <w:sz w:val="28"/>
          <w:szCs w:val="28"/>
        </w:rPr>
      </w:pPr>
    </w:p>
    <w:sectPr w:rsidR="00F1285E" w:rsidRPr="008474B4" w:rsidSect="0018305D">
      <w:headerReference w:type="default" r:id="rId15"/>
      <w:head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25" w:rsidRDefault="00435625" w:rsidP="007C07A9">
      <w:pPr>
        <w:spacing w:line="240" w:lineRule="auto"/>
      </w:pPr>
      <w:r>
        <w:separator/>
      </w:r>
    </w:p>
  </w:endnote>
  <w:endnote w:type="continuationSeparator" w:id="0">
    <w:p w:rsidR="00435625" w:rsidRDefault="00435625"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25" w:rsidRDefault="00435625" w:rsidP="007C07A9">
      <w:pPr>
        <w:spacing w:line="240" w:lineRule="auto"/>
      </w:pPr>
      <w:r>
        <w:separator/>
      </w:r>
    </w:p>
  </w:footnote>
  <w:footnote w:type="continuationSeparator" w:id="0">
    <w:p w:rsidR="00435625" w:rsidRDefault="00435625"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435625"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435625" w:rsidP="00427B97">
    <w:pPr>
      <w:pStyle w:val="a4"/>
      <w:tabs>
        <w:tab w:val="clear" w:pos="4677"/>
        <w:tab w:val="clear" w:pos="9355"/>
      </w:tabs>
      <w:jc w:val="center"/>
      <w:rPr>
        <w:lang w:val="en-US"/>
      </w:rPr>
    </w:pPr>
  </w:p>
  <w:p w:rsidR="00427B97" w:rsidRDefault="00435625" w:rsidP="00427B97">
    <w:pPr>
      <w:pStyle w:val="a4"/>
      <w:tabs>
        <w:tab w:val="clear" w:pos="4677"/>
        <w:tab w:val="clear" w:pos="9355"/>
      </w:tabs>
      <w:jc w:val="center"/>
      <w:rPr>
        <w:lang w:val="en-US"/>
      </w:rPr>
    </w:pPr>
  </w:p>
  <w:p w:rsidR="00427B97" w:rsidRDefault="00435625"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928" w:hanging="360"/>
      </w:pPr>
      <w:rPr>
        <w:rFonts w:hint="default"/>
      </w:rPr>
    </w:lvl>
    <w:lvl w:ilvl="1">
      <w:start w:val="3"/>
      <w:numFmt w:val="decimal"/>
      <w:isLgl/>
      <w:lvlText w:val="%1.%2."/>
      <w:lvlJc w:val="left"/>
      <w:pPr>
        <w:ind w:left="1637" w:hanging="720"/>
      </w:pPr>
      <w:rPr>
        <w:rFonts w:cs="Times New Roman" w:hint="default"/>
        <w:color w:val="auto"/>
      </w:rPr>
    </w:lvl>
    <w:lvl w:ilvl="2">
      <w:start w:val="1"/>
      <w:numFmt w:val="decimal"/>
      <w:isLgl/>
      <w:lvlText w:val="%1.%2.%3."/>
      <w:lvlJc w:val="left"/>
      <w:pPr>
        <w:ind w:left="1986" w:hanging="720"/>
      </w:pPr>
      <w:rPr>
        <w:rFonts w:cs="Times New Roman" w:hint="default"/>
        <w:color w:val="auto"/>
      </w:rPr>
    </w:lvl>
    <w:lvl w:ilvl="3">
      <w:start w:val="1"/>
      <w:numFmt w:val="decimal"/>
      <w:isLgl/>
      <w:lvlText w:val="%1.%2.%3.%4."/>
      <w:lvlJc w:val="left"/>
      <w:pPr>
        <w:ind w:left="2695" w:hanging="1080"/>
      </w:pPr>
      <w:rPr>
        <w:rFonts w:cs="Times New Roman" w:hint="default"/>
        <w:color w:val="auto"/>
      </w:rPr>
    </w:lvl>
    <w:lvl w:ilvl="4">
      <w:start w:val="1"/>
      <w:numFmt w:val="decimal"/>
      <w:isLgl/>
      <w:lvlText w:val="%1.%2.%3.%4.%5."/>
      <w:lvlJc w:val="left"/>
      <w:pPr>
        <w:ind w:left="3044" w:hanging="1080"/>
      </w:pPr>
      <w:rPr>
        <w:rFonts w:cs="Times New Roman" w:hint="default"/>
        <w:color w:val="auto"/>
      </w:rPr>
    </w:lvl>
    <w:lvl w:ilvl="5">
      <w:start w:val="1"/>
      <w:numFmt w:val="decimal"/>
      <w:isLgl/>
      <w:lvlText w:val="%1.%2.%3.%4.%5.%6."/>
      <w:lvlJc w:val="left"/>
      <w:pPr>
        <w:ind w:left="3753" w:hanging="1440"/>
      </w:pPr>
      <w:rPr>
        <w:rFonts w:cs="Times New Roman" w:hint="default"/>
        <w:color w:val="auto"/>
      </w:rPr>
    </w:lvl>
    <w:lvl w:ilvl="6">
      <w:start w:val="1"/>
      <w:numFmt w:val="decimal"/>
      <w:isLgl/>
      <w:lvlText w:val="%1.%2.%3.%4.%5.%6.%7."/>
      <w:lvlJc w:val="left"/>
      <w:pPr>
        <w:ind w:left="4462" w:hanging="1800"/>
      </w:pPr>
      <w:rPr>
        <w:rFonts w:cs="Times New Roman" w:hint="default"/>
        <w:color w:val="auto"/>
      </w:rPr>
    </w:lvl>
    <w:lvl w:ilvl="7">
      <w:start w:val="1"/>
      <w:numFmt w:val="decimal"/>
      <w:isLgl/>
      <w:lvlText w:val="%1.%2.%3.%4.%5.%6.%7.%8."/>
      <w:lvlJc w:val="left"/>
      <w:pPr>
        <w:ind w:left="4811" w:hanging="1800"/>
      </w:pPr>
      <w:rPr>
        <w:rFonts w:cs="Times New Roman" w:hint="default"/>
        <w:color w:val="auto"/>
      </w:rPr>
    </w:lvl>
    <w:lvl w:ilvl="8">
      <w:start w:val="1"/>
      <w:numFmt w:val="decimal"/>
      <w:isLgl/>
      <w:lvlText w:val="%1.%2.%3.%4.%5.%6.%7.%8.%9."/>
      <w:lvlJc w:val="left"/>
      <w:pPr>
        <w:ind w:left="5520"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61885"/>
    <w:multiLevelType w:val="hybridMultilevel"/>
    <w:tmpl w:val="35BA6850"/>
    <w:lvl w:ilvl="0" w:tplc="E86CF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71DB3B2B"/>
    <w:multiLevelType w:val="hybridMultilevel"/>
    <w:tmpl w:val="7DFA4B9C"/>
    <w:lvl w:ilvl="0" w:tplc="D2D861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3036"/>
    <w:rsid w:val="000071D2"/>
    <w:rsid w:val="00020D52"/>
    <w:rsid w:val="0002253E"/>
    <w:rsid w:val="00036D04"/>
    <w:rsid w:val="00047F65"/>
    <w:rsid w:val="0006016C"/>
    <w:rsid w:val="000615B9"/>
    <w:rsid w:val="000A369B"/>
    <w:rsid w:val="000A393D"/>
    <w:rsid w:val="000B375C"/>
    <w:rsid w:val="000C6CB8"/>
    <w:rsid w:val="000D35C4"/>
    <w:rsid w:val="000E43B2"/>
    <w:rsid w:val="000E77A3"/>
    <w:rsid w:val="000F08AC"/>
    <w:rsid w:val="000F5931"/>
    <w:rsid w:val="000F5BCF"/>
    <w:rsid w:val="00104A82"/>
    <w:rsid w:val="001433FE"/>
    <w:rsid w:val="00146B5C"/>
    <w:rsid w:val="00167CA6"/>
    <w:rsid w:val="00175DA1"/>
    <w:rsid w:val="0018305D"/>
    <w:rsid w:val="001969AC"/>
    <w:rsid w:val="001A0409"/>
    <w:rsid w:val="001B5732"/>
    <w:rsid w:val="001C3206"/>
    <w:rsid w:val="001C370E"/>
    <w:rsid w:val="001C5A04"/>
    <w:rsid w:val="001F065B"/>
    <w:rsid w:val="002024E9"/>
    <w:rsid w:val="002103CC"/>
    <w:rsid w:val="00212C34"/>
    <w:rsid w:val="002178B4"/>
    <w:rsid w:val="00220778"/>
    <w:rsid w:val="00230013"/>
    <w:rsid w:val="002459EC"/>
    <w:rsid w:val="002561B2"/>
    <w:rsid w:val="00282C2A"/>
    <w:rsid w:val="00283479"/>
    <w:rsid w:val="002838EF"/>
    <w:rsid w:val="002B099E"/>
    <w:rsid w:val="002B56A1"/>
    <w:rsid w:val="002C2406"/>
    <w:rsid w:val="002F0769"/>
    <w:rsid w:val="002F07F7"/>
    <w:rsid w:val="0030324D"/>
    <w:rsid w:val="003245A8"/>
    <w:rsid w:val="00331B4C"/>
    <w:rsid w:val="00350845"/>
    <w:rsid w:val="003529C0"/>
    <w:rsid w:val="00363598"/>
    <w:rsid w:val="0036622F"/>
    <w:rsid w:val="0036741B"/>
    <w:rsid w:val="0037638D"/>
    <w:rsid w:val="003945E4"/>
    <w:rsid w:val="00395965"/>
    <w:rsid w:val="003A52AB"/>
    <w:rsid w:val="003B76C9"/>
    <w:rsid w:val="003E25C2"/>
    <w:rsid w:val="003F2718"/>
    <w:rsid w:val="003F5E89"/>
    <w:rsid w:val="00411D45"/>
    <w:rsid w:val="0041733D"/>
    <w:rsid w:val="00435625"/>
    <w:rsid w:val="00443F41"/>
    <w:rsid w:val="00451B9C"/>
    <w:rsid w:val="00475E86"/>
    <w:rsid w:val="004A034F"/>
    <w:rsid w:val="004A4805"/>
    <w:rsid w:val="004A75DC"/>
    <w:rsid w:val="00534345"/>
    <w:rsid w:val="005424FE"/>
    <w:rsid w:val="0054763D"/>
    <w:rsid w:val="00554B8D"/>
    <w:rsid w:val="005824C9"/>
    <w:rsid w:val="00590A8C"/>
    <w:rsid w:val="005C5F6A"/>
    <w:rsid w:val="005E2AC2"/>
    <w:rsid w:val="00602419"/>
    <w:rsid w:val="006059F7"/>
    <w:rsid w:val="00616B56"/>
    <w:rsid w:val="00620DE9"/>
    <w:rsid w:val="00625832"/>
    <w:rsid w:val="00627F64"/>
    <w:rsid w:val="00634C4E"/>
    <w:rsid w:val="00665A01"/>
    <w:rsid w:val="0067147F"/>
    <w:rsid w:val="00674012"/>
    <w:rsid w:val="006805F6"/>
    <w:rsid w:val="006862C4"/>
    <w:rsid w:val="0069574A"/>
    <w:rsid w:val="006A7277"/>
    <w:rsid w:val="006C6045"/>
    <w:rsid w:val="0072148E"/>
    <w:rsid w:val="00723BF4"/>
    <w:rsid w:val="00723C7F"/>
    <w:rsid w:val="007261CF"/>
    <w:rsid w:val="00740BE5"/>
    <w:rsid w:val="00754743"/>
    <w:rsid w:val="00764662"/>
    <w:rsid w:val="00797EAF"/>
    <w:rsid w:val="007A0579"/>
    <w:rsid w:val="007C07A9"/>
    <w:rsid w:val="007C1409"/>
    <w:rsid w:val="00802652"/>
    <w:rsid w:val="00803065"/>
    <w:rsid w:val="0080417E"/>
    <w:rsid w:val="00825339"/>
    <w:rsid w:val="00842DAE"/>
    <w:rsid w:val="00843610"/>
    <w:rsid w:val="00844050"/>
    <w:rsid w:val="008474B4"/>
    <w:rsid w:val="0085202F"/>
    <w:rsid w:val="008615C1"/>
    <w:rsid w:val="00867DF6"/>
    <w:rsid w:val="008A032A"/>
    <w:rsid w:val="008D76C6"/>
    <w:rsid w:val="008E4B3D"/>
    <w:rsid w:val="00903398"/>
    <w:rsid w:val="00904BA9"/>
    <w:rsid w:val="00992D1F"/>
    <w:rsid w:val="00995B02"/>
    <w:rsid w:val="009A50B2"/>
    <w:rsid w:val="009A59B4"/>
    <w:rsid w:val="009B31B9"/>
    <w:rsid w:val="009D17E0"/>
    <w:rsid w:val="009F6EEC"/>
    <w:rsid w:val="00A03101"/>
    <w:rsid w:val="00A14BC3"/>
    <w:rsid w:val="00A41BB6"/>
    <w:rsid w:val="00A564F9"/>
    <w:rsid w:val="00A65BDC"/>
    <w:rsid w:val="00AC50E9"/>
    <w:rsid w:val="00AC5894"/>
    <w:rsid w:val="00AC5A2B"/>
    <w:rsid w:val="00AF638D"/>
    <w:rsid w:val="00B2099D"/>
    <w:rsid w:val="00B24CE8"/>
    <w:rsid w:val="00B326C6"/>
    <w:rsid w:val="00B32F47"/>
    <w:rsid w:val="00B64FE4"/>
    <w:rsid w:val="00B6752C"/>
    <w:rsid w:val="00BA437A"/>
    <w:rsid w:val="00BA516B"/>
    <w:rsid w:val="00BD5792"/>
    <w:rsid w:val="00BE4B09"/>
    <w:rsid w:val="00C44FA7"/>
    <w:rsid w:val="00C53036"/>
    <w:rsid w:val="00C61DF6"/>
    <w:rsid w:val="00C87AA2"/>
    <w:rsid w:val="00C87CC9"/>
    <w:rsid w:val="00C97279"/>
    <w:rsid w:val="00CA22F0"/>
    <w:rsid w:val="00D02D40"/>
    <w:rsid w:val="00D05CB4"/>
    <w:rsid w:val="00D161CE"/>
    <w:rsid w:val="00D45C95"/>
    <w:rsid w:val="00D52998"/>
    <w:rsid w:val="00D532BF"/>
    <w:rsid w:val="00D9607A"/>
    <w:rsid w:val="00DA7EEC"/>
    <w:rsid w:val="00DD556F"/>
    <w:rsid w:val="00DE159E"/>
    <w:rsid w:val="00DE7066"/>
    <w:rsid w:val="00DF0A69"/>
    <w:rsid w:val="00DF6F48"/>
    <w:rsid w:val="00E01EF0"/>
    <w:rsid w:val="00E14E07"/>
    <w:rsid w:val="00E26BF3"/>
    <w:rsid w:val="00E51538"/>
    <w:rsid w:val="00E55560"/>
    <w:rsid w:val="00E77C3C"/>
    <w:rsid w:val="00E84016"/>
    <w:rsid w:val="00E93E50"/>
    <w:rsid w:val="00EA21A9"/>
    <w:rsid w:val="00EB0887"/>
    <w:rsid w:val="00ED18C7"/>
    <w:rsid w:val="00ED350A"/>
    <w:rsid w:val="00F1285E"/>
    <w:rsid w:val="00F41DC9"/>
    <w:rsid w:val="00F46371"/>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character" w:styleId="af1">
    <w:name w:val="Emphasis"/>
    <w:basedOn w:val="a0"/>
    <w:uiPriority w:val="20"/>
    <w:qFormat/>
    <w:rsid w:val="001C5A04"/>
    <w:rPr>
      <w:i/>
      <w:iCs/>
    </w:rPr>
  </w:style>
</w:styles>
</file>

<file path=word/webSettings.xml><?xml version="1.0" encoding="utf-8"?>
<w:webSettings xmlns:r="http://schemas.openxmlformats.org/officeDocument/2006/relationships" xmlns:w="http://schemas.openxmlformats.org/wordprocessingml/2006/main">
  <w:divs>
    <w:div w:id="90008795">
      <w:bodyDiv w:val="1"/>
      <w:marLeft w:val="0"/>
      <w:marRight w:val="0"/>
      <w:marTop w:val="0"/>
      <w:marBottom w:val="0"/>
      <w:divBdr>
        <w:top w:val="none" w:sz="0" w:space="0" w:color="auto"/>
        <w:left w:val="none" w:sz="0" w:space="0" w:color="auto"/>
        <w:bottom w:val="none" w:sz="0" w:space="0" w:color="auto"/>
        <w:right w:val="none" w:sz="0" w:space="0" w:color="auto"/>
      </w:divBdr>
    </w:div>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DDB0-F4F8-48AA-91B6-543820CF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user</cp:lastModifiedBy>
  <cp:revision>4</cp:revision>
  <cp:lastPrinted>2020-03-18T06:32:00Z</cp:lastPrinted>
  <dcterms:created xsi:type="dcterms:W3CDTF">2020-03-23T07:36:00Z</dcterms:created>
  <dcterms:modified xsi:type="dcterms:W3CDTF">2020-03-23T08:23:00Z</dcterms:modified>
</cp:coreProperties>
</file>