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Default="00074BC4" w:rsidP="00074BC4"/>
    <w:tbl>
      <w:tblPr>
        <w:tblpPr w:leftFromText="181" w:rightFromText="181" w:vertAnchor="page" w:horzAnchor="page" w:tblpX="1418" w:tblpY="979"/>
        <w:tblW w:w="98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"/>
        <w:gridCol w:w="36"/>
        <w:gridCol w:w="1709"/>
        <w:gridCol w:w="730"/>
        <w:gridCol w:w="1712"/>
        <w:gridCol w:w="114"/>
        <w:gridCol w:w="57"/>
        <w:gridCol w:w="5447"/>
      </w:tblGrid>
      <w:tr w:rsidR="00074BC4" w:rsidRPr="00A230E1" w:rsidTr="00CC585D">
        <w:trPr>
          <w:cantSplit/>
          <w:trHeight w:val="460"/>
        </w:trPr>
        <w:tc>
          <w:tcPr>
            <w:tcW w:w="9882" w:type="dxa"/>
            <w:gridSpan w:val="8"/>
            <w:vMerge w:val="restart"/>
            <w:tcMar>
              <w:left w:w="0" w:type="dxa"/>
              <w:right w:w="57" w:type="dxa"/>
            </w:tcMar>
            <w:vAlign w:val="center"/>
          </w:tcPr>
          <w:p w:rsidR="00CF21E3" w:rsidRDefault="00CF21E3" w:rsidP="00CC585D">
            <w:pPr>
              <w:rPr>
                <w:b/>
                <w:bCs/>
                <w:sz w:val="32"/>
                <w:szCs w:val="32"/>
              </w:rPr>
            </w:pPr>
          </w:p>
          <w:p w:rsidR="00074BC4" w:rsidRPr="00985650" w:rsidRDefault="00985650" w:rsidP="00CC585D">
            <w:pPr>
              <w:jc w:val="center"/>
              <w:rPr>
                <w:b/>
                <w:bCs/>
                <w:sz w:val="32"/>
                <w:szCs w:val="32"/>
              </w:rPr>
            </w:pPr>
            <w:r w:rsidRPr="00985650">
              <w:rPr>
                <w:b/>
                <w:bCs/>
                <w:sz w:val="32"/>
                <w:szCs w:val="32"/>
              </w:rPr>
              <w:t>СОВЕТ МУНИЦИПАЛЬНОГО ОБРАЗОВАНИЯ</w:t>
            </w:r>
          </w:p>
          <w:p w:rsidR="00985650" w:rsidRPr="00985650" w:rsidRDefault="00985650" w:rsidP="00CC585D">
            <w:pPr>
              <w:jc w:val="center"/>
              <w:rPr>
                <w:b/>
                <w:bCs/>
                <w:sz w:val="32"/>
                <w:szCs w:val="32"/>
              </w:rPr>
            </w:pPr>
            <w:r w:rsidRPr="00985650">
              <w:rPr>
                <w:b/>
                <w:bCs/>
                <w:sz w:val="32"/>
                <w:szCs w:val="32"/>
              </w:rPr>
              <w:t>НИКИФОРОВСКОЕ</w:t>
            </w:r>
          </w:p>
          <w:p w:rsidR="00DA29AF" w:rsidRPr="00985650" w:rsidRDefault="00985650" w:rsidP="00CC585D">
            <w:pPr>
              <w:pStyle w:val="1"/>
              <w:framePr w:hSpace="0" w:wrap="auto" w:vAnchor="margin" w:hAnchor="text" w:xAlign="left" w:yAlign="inline"/>
              <w:spacing w:line="240" w:lineRule="exact"/>
              <w:rPr>
                <w:spacing w:val="60"/>
                <w:sz w:val="40"/>
              </w:rPr>
            </w:pPr>
            <w:r w:rsidRPr="00985650">
              <w:rPr>
                <w:spacing w:val="60"/>
                <w:sz w:val="40"/>
              </w:rPr>
              <w:t>третьего созыва</w:t>
            </w:r>
          </w:p>
          <w:p w:rsidR="00985650" w:rsidRPr="00985650" w:rsidRDefault="00985650" w:rsidP="00CC585D"/>
          <w:p w:rsidR="00074BC4" w:rsidRPr="00A230E1" w:rsidRDefault="00074BC4" w:rsidP="00CC585D">
            <w:pPr>
              <w:pStyle w:val="1"/>
              <w:framePr w:hSpace="0" w:wrap="auto" w:vAnchor="margin" w:hAnchor="text" w:xAlign="left" w:yAlign="inline"/>
              <w:rPr>
                <w:spacing w:val="60"/>
                <w:sz w:val="40"/>
              </w:rPr>
            </w:pPr>
            <w:r w:rsidRPr="00A230E1">
              <w:rPr>
                <w:spacing w:val="60"/>
                <w:sz w:val="40"/>
              </w:rPr>
              <w:t>РЕШЕНИЕ</w:t>
            </w:r>
          </w:p>
        </w:tc>
      </w:tr>
      <w:tr w:rsidR="00074BC4" w:rsidRPr="00A230E1" w:rsidTr="00CC585D">
        <w:trPr>
          <w:cantSplit/>
          <w:trHeight w:val="322"/>
        </w:trPr>
        <w:tc>
          <w:tcPr>
            <w:tcW w:w="9882" w:type="dxa"/>
            <w:gridSpan w:val="8"/>
            <w:vMerge/>
            <w:tcMar>
              <w:left w:w="0" w:type="dxa"/>
              <w:right w:w="57" w:type="dxa"/>
            </w:tcMar>
          </w:tcPr>
          <w:p w:rsidR="00074BC4" w:rsidRPr="00A230E1" w:rsidRDefault="00074BC4" w:rsidP="00CC585D"/>
        </w:tc>
      </w:tr>
      <w:tr w:rsidR="00074BC4" w:rsidRPr="00A230E1" w:rsidTr="00CC585D">
        <w:trPr>
          <w:gridAfter w:val="1"/>
          <w:wAfter w:w="5447" w:type="dxa"/>
          <w:cantSplit/>
          <w:trHeight w:hRule="exact" w:val="715"/>
        </w:trPr>
        <w:tc>
          <w:tcPr>
            <w:tcW w:w="77" w:type="dxa"/>
            <w:tcMar>
              <w:left w:w="0" w:type="dxa"/>
              <w:right w:w="57" w:type="dxa"/>
            </w:tcMar>
            <w:vAlign w:val="bottom"/>
          </w:tcPr>
          <w:p w:rsidR="00CF21E3" w:rsidRDefault="00CF21E3" w:rsidP="00CC585D">
            <w:pPr>
              <w:jc w:val="center"/>
              <w:rPr>
                <w:sz w:val="20"/>
              </w:rPr>
            </w:pPr>
          </w:p>
          <w:p w:rsidR="00CF21E3" w:rsidRDefault="00CF21E3" w:rsidP="00CC585D">
            <w:pPr>
              <w:rPr>
                <w:sz w:val="20"/>
              </w:rPr>
            </w:pPr>
          </w:p>
          <w:p w:rsidR="00CF21E3" w:rsidRDefault="00CF21E3" w:rsidP="00CC585D">
            <w:pPr>
              <w:jc w:val="center"/>
              <w:rPr>
                <w:sz w:val="20"/>
              </w:rPr>
            </w:pPr>
          </w:p>
          <w:p w:rsidR="00CF21E3" w:rsidRDefault="00CF21E3" w:rsidP="00CC585D">
            <w:pPr>
              <w:jc w:val="center"/>
              <w:rPr>
                <w:sz w:val="20"/>
              </w:rPr>
            </w:pPr>
          </w:p>
          <w:p w:rsidR="00074BC4" w:rsidRPr="00A230E1" w:rsidRDefault="00074BC4" w:rsidP="00CC585D">
            <w:pPr>
              <w:jc w:val="center"/>
              <w:rPr>
                <w:sz w:val="20"/>
              </w:rPr>
            </w:pPr>
            <w:r w:rsidRPr="00A230E1">
              <w:rPr>
                <w:sz w:val="20"/>
              </w:rPr>
              <w:t>от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bottom"/>
          </w:tcPr>
          <w:p w:rsidR="00CF21E3" w:rsidRPr="00CC585D" w:rsidRDefault="00CC585D" w:rsidP="00CC585D">
            <w:pPr>
              <w:rPr>
                <w:bCs/>
              </w:rPr>
            </w:pPr>
            <w:r w:rsidRPr="00CC585D">
              <w:rPr>
                <w:bCs/>
              </w:rPr>
              <w:t>от 28.04.2020</w:t>
            </w:r>
          </w:p>
        </w:tc>
        <w:tc>
          <w:tcPr>
            <w:tcW w:w="730" w:type="dxa"/>
            <w:vAlign w:val="bottom"/>
          </w:tcPr>
          <w:p w:rsidR="00074BC4" w:rsidRPr="00CC585D" w:rsidRDefault="00074BC4" w:rsidP="00CC585D">
            <w:pPr>
              <w:jc w:val="center"/>
              <w:rPr>
                <w:sz w:val="20"/>
              </w:rPr>
            </w:pPr>
            <w:r w:rsidRPr="00CC585D">
              <w:rPr>
                <w:sz w:val="20"/>
              </w:rPr>
              <w:t>№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vAlign w:val="bottom"/>
          </w:tcPr>
          <w:p w:rsidR="00074BC4" w:rsidRPr="00CC585D" w:rsidRDefault="00CC585D" w:rsidP="00CC585D">
            <w:pPr>
              <w:jc w:val="center"/>
              <w:rPr>
                <w:bCs/>
              </w:rPr>
            </w:pPr>
            <w:r w:rsidRPr="00CC585D">
              <w:rPr>
                <w:bCs/>
              </w:rPr>
              <w:t>123</w:t>
            </w:r>
            <w:r w:rsidR="00D90D08">
              <w:rPr>
                <w:bCs/>
              </w:rPr>
              <w:t xml:space="preserve"> </w:t>
            </w:r>
          </w:p>
        </w:tc>
      </w:tr>
      <w:tr w:rsidR="00074BC4" w:rsidRPr="00A230E1" w:rsidTr="00CC585D">
        <w:trPr>
          <w:gridAfter w:val="2"/>
          <w:wAfter w:w="5504" w:type="dxa"/>
          <w:cantSplit/>
          <w:trHeight w:hRule="exact" w:val="340"/>
        </w:trPr>
        <w:tc>
          <w:tcPr>
            <w:tcW w:w="4378" w:type="dxa"/>
            <w:gridSpan w:val="6"/>
            <w:tcMar>
              <w:left w:w="0" w:type="dxa"/>
              <w:right w:w="57" w:type="dxa"/>
            </w:tcMar>
            <w:vAlign w:val="center"/>
          </w:tcPr>
          <w:p w:rsidR="00074BC4" w:rsidRDefault="00985650" w:rsidP="00CC585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r w:rsidR="00D16D26">
              <w:rPr>
                <w:sz w:val="16"/>
              </w:rPr>
              <w:t>Даниловское</w:t>
            </w:r>
          </w:p>
          <w:p w:rsidR="00CC585D" w:rsidRPr="00A230E1" w:rsidRDefault="00CC585D" w:rsidP="00CC585D">
            <w:pPr>
              <w:jc w:val="center"/>
              <w:rPr>
                <w:sz w:val="16"/>
              </w:rPr>
            </w:pPr>
          </w:p>
        </w:tc>
      </w:tr>
      <w:tr w:rsidR="00074BC4" w:rsidRPr="00A230E1" w:rsidTr="00CC585D">
        <w:trPr>
          <w:gridAfter w:val="2"/>
          <w:wAfter w:w="5504" w:type="dxa"/>
          <w:cantSplit/>
          <w:trHeight w:hRule="exact" w:val="113"/>
        </w:trPr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074BC4" w:rsidRPr="00A230E1" w:rsidRDefault="00074BC4" w:rsidP="00CC585D">
            <w:pPr>
              <w:jc w:val="center"/>
            </w:pPr>
          </w:p>
        </w:tc>
        <w:tc>
          <w:tcPr>
            <w:tcW w:w="4151" w:type="dxa"/>
            <w:gridSpan w:val="3"/>
          </w:tcPr>
          <w:p w:rsidR="00074BC4" w:rsidRPr="00A230E1" w:rsidRDefault="00074BC4" w:rsidP="00CC585D">
            <w:pPr>
              <w:jc w:val="center"/>
            </w:pPr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</w:tcPr>
          <w:p w:rsidR="00074BC4" w:rsidRPr="00A230E1" w:rsidRDefault="00074BC4" w:rsidP="00CC585D">
            <w:pPr>
              <w:jc w:val="center"/>
            </w:pPr>
          </w:p>
        </w:tc>
      </w:tr>
      <w:tr w:rsidR="00074BC4" w:rsidRPr="00A230E1" w:rsidTr="00CC585D">
        <w:trPr>
          <w:gridAfter w:val="2"/>
          <w:wAfter w:w="5504" w:type="dxa"/>
          <w:cantSplit/>
          <w:trHeight w:val="964"/>
        </w:trPr>
        <w:tc>
          <w:tcPr>
            <w:tcW w:w="113" w:type="dxa"/>
            <w:gridSpan w:val="2"/>
            <w:tcMar>
              <w:left w:w="0" w:type="dxa"/>
              <w:right w:w="57" w:type="dxa"/>
            </w:tcMar>
          </w:tcPr>
          <w:p w:rsidR="00074BC4" w:rsidRPr="00A230E1" w:rsidRDefault="00074BC4" w:rsidP="00CC585D">
            <w:pPr>
              <w:jc w:val="center"/>
            </w:pPr>
          </w:p>
        </w:tc>
        <w:tc>
          <w:tcPr>
            <w:tcW w:w="4151" w:type="dxa"/>
            <w:gridSpan w:val="3"/>
          </w:tcPr>
          <w:p w:rsidR="00074BC4" w:rsidRPr="00985650" w:rsidRDefault="00074BC4" w:rsidP="00CC585D">
            <w:r w:rsidRPr="00985650">
              <w:t xml:space="preserve">Об установлении размера стоимости движимого имущества, подлежащего включению в Реестр муниципального имущества </w:t>
            </w:r>
            <w:r w:rsidR="00CF21E3">
              <w:t>муниципального образования Никифоровское</w:t>
            </w:r>
          </w:p>
        </w:tc>
        <w:tc>
          <w:tcPr>
            <w:tcW w:w="114" w:type="dxa"/>
          </w:tcPr>
          <w:p w:rsidR="00074BC4" w:rsidRPr="00A230E1" w:rsidRDefault="00074BC4" w:rsidP="00CC585D">
            <w:pPr>
              <w:jc w:val="center"/>
            </w:pPr>
          </w:p>
        </w:tc>
      </w:tr>
    </w:tbl>
    <w:p w:rsidR="00074BC4" w:rsidRDefault="00074BC4" w:rsidP="00074BC4">
      <w:pPr>
        <w:ind w:firstLine="709"/>
        <w:jc w:val="both"/>
        <w:rPr>
          <w:b/>
        </w:rPr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985650">
        <w:t xml:space="preserve">муниципального </w:t>
      </w:r>
      <w:r w:rsidR="00CF21E3">
        <w:t>образования Никифоровское</w:t>
      </w:r>
      <w:r w:rsidRPr="00A230E1">
        <w:t xml:space="preserve">, Совет </w:t>
      </w:r>
      <w:r w:rsidR="00E57674">
        <w:t xml:space="preserve">муниципального образования </w:t>
      </w:r>
      <w:r w:rsidRPr="00A230E1">
        <w:rPr>
          <w:b/>
        </w:rPr>
        <w:t>РЕШИЛ:</w:t>
      </w:r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 xml:space="preserve">ключению в реестр муниципального имущества </w:t>
      </w:r>
      <w:r w:rsidR="00CF21E3">
        <w:rPr>
          <w:szCs w:val="28"/>
        </w:rPr>
        <w:t>муниципального образования Никифоровское</w:t>
      </w:r>
      <w:r w:rsidR="00E344AC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CF21E3">
        <w:rPr>
          <w:szCs w:val="28"/>
        </w:rPr>
        <w:t xml:space="preserve"> 40000,00(Сорок тысяч)</w:t>
      </w:r>
      <w:r w:rsidR="00E344AC">
        <w:rPr>
          <w:szCs w:val="28"/>
        </w:rPr>
        <w:t xml:space="preserve"> рублей.</w:t>
      </w:r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bookmarkStart w:id="0" w:name="_GoBack"/>
      <w:bookmarkEnd w:id="0"/>
      <w:r w:rsidRPr="00074BC4">
        <w:rPr>
          <w:szCs w:val="28"/>
        </w:rPr>
        <w:t xml:space="preserve">2. Настоящее решение вступает </w:t>
      </w:r>
      <w:r w:rsidR="00E344AC">
        <w:rPr>
          <w:szCs w:val="28"/>
        </w:rPr>
        <w:t>со дня его официального опубликования</w:t>
      </w:r>
      <w:r w:rsidR="00CF21E3">
        <w:rPr>
          <w:szCs w:val="28"/>
        </w:rPr>
        <w:t xml:space="preserve"> в информационном бюллетене « Информационный вестник муниципального образования Никифоровское»  и размещения на официальном сайте </w:t>
      </w:r>
      <w:proofErr w:type="spellStart"/>
      <w:r w:rsidR="00CF21E3">
        <w:rPr>
          <w:szCs w:val="28"/>
        </w:rPr>
        <w:t>Устюженского</w:t>
      </w:r>
      <w:proofErr w:type="spellEnd"/>
      <w:r w:rsidR="00CF21E3">
        <w:rPr>
          <w:szCs w:val="28"/>
        </w:rPr>
        <w:t xml:space="preserve"> муниципального района</w:t>
      </w:r>
      <w:r w:rsidR="00E344AC">
        <w:rPr>
          <w:szCs w:val="28"/>
        </w:rPr>
        <w:t xml:space="preserve">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 xml:space="preserve">3. </w:t>
      </w:r>
      <w:proofErr w:type="gramStart"/>
      <w:r w:rsidRPr="00074BC4">
        <w:rPr>
          <w:szCs w:val="28"/>
        </w:rPr>
        <w:t>Контроль за</w:t>
      </w:r>
      <w:proofErr w:type="gramEnd"/>
      <w:r w:rsidRPr="00074BC4">
        <w:rPr>
          <w:szCs w:val="28"/>
        </w:rPr>
        <w:t xml:space="preserve"> исполнением настоящего решения </w:t>
      </w:r>
      <w:r w:rsidR="00CF21E3">
        <w:rPr>
          <w:szCs w:val="28"/>
        </w:rPr>
        <w:t>оставляю за собой.</w:t>
      </w:r>
    </w:p>
    <w:p w:rsidR="00074BC4" w:rsidRPr="00A230E1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9D7358" w:rsidRDefault="009D7358" w:rsidP="00074BC4">
      <w:pPr>
        <w:pStyle w:val="a3"/>
        <w:tabs>
          <w:tab w:val="clear" w:pos="4677"/>
          <w:tab w:val="clear" w:pos="9355"/>
        </w:tabs>
      </w:pPr>
    </w:p>
    <w:p w:rsidR="00CF21E3" w:rsidRDefault="00CF21E3" w:rsidP="00074BC4">
      <w:pPr>
        <w:pStyle w:val="a3"/>
        <w:tabs>
          <w:tab w:val="clear" w:pos="4677"/>
          <w:tab w:val="clear" w:pos="9355"/>
        </w:tabs>
      </w:pPr>
      <w:r>
        <w:t xml:space="preserve">Глава </w:t>
      </w:r>
      <w:proofErr w:type="gramStart"/>
      <w:r>
        <w:t>муниципального</w:t>
      </w:r>
      <w:proofErr w:type="gramEnd"/>
    </w:p>
    <w:p w:rsidR="00CF21E3" w:rsidRPr="00074BC4" w:rsidRDefault="00CF21E3" w:rsidP="00CF21E3">
      <w:pPr>
        <w:pStyle w:val="a3"/>
        <w:tabs>
          <w:tab w:val="clear" w:pos="4677"/>
          <w:tab w:val="clear" w:pos="9355"/>
          <w:tab w:val="left" w:pos="8310"/>
        </w:tabs>
      </w:pPr>
      <w:r>
        <w:t>образования Никифоровское</w:t>
      </w:r>
      <w:r>
        <w:tab/>
        <w:t>О.В.Крылова</w:t>
      </w:r>
    </w:p>
    <w:sectPr w:rsidR="00CF21E3" w:rsidRPr="00074BC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7D" w:rsidRDefault="0021137D">
      <w:r>
        <w:separator/>
      </w:r>
    </w:p>
  </w:endnote>
  <w:endnote w:type="continuationSeparator" w:id="0">
    <w:p w:rsidR="0021137D" w:rsidRDefault="0021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7D" w:rsidRDefault="0021137D">
      <w:r>
        <w:separator/>
      </w:r>
    </w:p>
  </w:footnote>
  <w:footnote w:type="continuationSeparator" w:id="0">
    <w:p w:rsidR="0021137D" w:rsidRDefault="0021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7F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36"/>
    <w:rsid w:val="000C5866"/>
    <w:rsid w:val="000C6CD3"/>
    <w:rsid w:val="000D39C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137D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1E36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0F84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041F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5650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2FC6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5614"/>
    <w:rsid w:val="00B360E4"/>
    <w:rsid w:val="00B3711D"/>
    <w:rsid w:val="00B419BF"/>
    <w:rsid w:val="00B44EA6"/>
    <w:rsid w:val="00B47FF2"/>
    <w:rsid w:val="00B50FAE"/>
    <w:rsid w:val="00B57504"/>
    <w:rsid w:val="00B62725"/>
    <w:rsid w:val="00B62FEC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BF6616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C585D"/>
    <w:rsid w:val="00CD10F4"/>
    <w:rsid w:val="00CD30A3"/>
    <w:rsid w:val="00CD4ABC"/>
    <w:rsid w:val="00CD6162"/>
    <w:rsid w:val="00CD751A"/>
    <w:rsid w:val="00CE4911"/>
    <w:rsid w:val="00CF0445"/>
    <w:rsid w:val="00CF21E3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16D26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29C"/>
    <w:rsid w:val="00D63ED2"/>
    <w:rsid w:val="00D64E97"/>
    <w:rsid w:val="00D71362"/>
    <w:rsid w:val="00D71E5B"/>
    <w:rsid w:val="00D74976"/>
    <w:rsid w:val="00D767AA"/>
    <w:rsid w:val="00D8374E"/>
    <w:rsid w:val="00D8785F"/>
    <w:rsid w:val="00D90D08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33C4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57674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36"/>
    <w:rPr>
      <w:sz w:val="28"/>
      <w:szCs w:val="24"/>
    </w:rPr>
  </w:style>
  <w:style w:type="paragraph" w:styleId="1">
    <w:name w:val="heading 1"/>
    <w:basedOn w:val="a"/>
    <w:next w:val="a"/>
    <w:qFormat/>
    <w:rsid w:val="000C5836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8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5836"/>
  </w:style>
  <w:style w:type="paragraph" w:styleId="a5">
    <w:name w:val="footer"/>
    <w:basedOn w:val="a"/>
    <w:rsid w:val="000C5836"/>
    <w:pPr>
      <w:tabs>
        <w:tab w:val="center" w:pos="4677"/>
        <w:tab w:val="right" w:pos="9355"/>
      </w:tabs>
    </w:pPr>
  </w:style>
  <w:style w:type="character" w:styleId="a6">
    <w:name w:val="Hyperlink"/>
    <w:rsid w:val="000C5836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14</cp:revision>
  <cp:lastPrinted>2020-04-29T10:23:00Z</cp:lastPrinted>
  <dcterms:created xsi:type="dcterms:W3CDTF">2020-03-02T13:56:00Z</dcterms:created>
  <dcterms:modified xsi:type="dcterms:W3CDTF">2020-04-29T10:24:00Z</dcterms:modified>
</cp:coreProperties>
</file>