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1A" w:rsidRDefault="009B071A" w:rsidP="00831545">
      <w:pPr>
        <w:tabs>
          <w:tab w:val="left" w:pos="7785"/>
        </w:tabs>
        <w:ind w:left="142"/>
        <w:rPr>
          <w:sz w:val="28"/>
        </w:rPr>
      </w:pPr>
    </w:p>
    <w:p w:rsidR="009B071A" w:rsidRDefault="009B071A" w:rsidP="000760AE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9B071A" w:rsidRDefault="009B071A" w:rsidP="00474961">
      <w:pPr>
        <w:ind w:left="142"/>
        <w:jc w:val="center"/>
        <w:rPr>
          <w:b/>
          <w:sz w:val="28"/>
        </w:rPr>
      </w:pPr>
      <w:r>
        <w:rPr>
          <w:b/>
          <w:sz w:val="28"/>
        </w:rPr>
        <w:t>му</w:t>
      </w:r>
      <w:r w:rsidR="007551A4">
        <w:rPr>
          <w:b/>
          <w:sz w:val="28"/>
        </w:rPr>
        <w:t xml:space="preserve">ниципальной программы </w:t>
      </w:r>
      <w:r w:rsidR="007551A4">
        <w:rPr>
          <w:b/>
          <w:sz w:val="28"/>
        </w:rPr>
        <w:br/>
        <w:t>«Комплексн</w:t>
      </w:r>
      <w:r>
        <w:rPr>
          <w:b/>
          <w:sz w:val="28"/>
        </w:rPr>
        <w:t>ое развитие  территори</w:t>
      </w:r>
      <w:r w:rsidR="00744E1C">
        <w:rPr>
          <w:b/>
          <w:sz w:val="28"/>
        </w:rPr>
        <w:t>и</w:t>
      </w:r>
      <w:r w:rsidR="00DB7B98">
        <w:rPr>
          <w:b/>
          <w:sz w:val="28"/>
        </w:rPr>
        <w:t xml:space="preserve"> муниципального образования </w:t>
      </w:r>
      <w:proofErr w:type="spellStart"/>
      <w:r w:rsidR="00DB7B98">
        <w:rPr>
          <w:b/>
          <w:sz w:val="28"/>
        </w:rPr>
        <w:t>Устюженское</w:t>
      </w:r>
      <w:proofErr w:type="spellEnd"/>
    </w:p>
    <w:p w:rsidR="009B071A" w:rsidRDefault="009B071A" w:rsidP="000760AE">
      <w:pPr>
        <w:jc w:val="center"/>
        <w:rPr>
          <w:b/>
        </w:rPr>
      </w:pPr>
      <w:proofErr w:type="spellStart"/>
      <w:r>
        <w:rPr>
          <w:b/>
          <w:sz w:val="28"/>
        </w:rPr>
        <w:t>Устюженского</w:t>
      </w:r>
      <w:proofErr w:type="spellEnd"/>
      <w:r>
        <w:rPr>
          <w:b/>
          <w:sz w:val="28"/>
        </w:rPr>
        <w:t xml:space="preserve"> </w:t>
      </w:r>
      <w:r w:rsidR="00AF1881">
        <w:rPr>
          <w:b/>
          <w:sz w:val="28"/>
        </w:rPr>
        <w:t xml:space="preserve">муниципального </w:t>
      </w:r>
      <w:r>
        <w:rPr>
          <w:b/>
          <w:sz w:val="28"/>
        </w:rPr>
        <w:t>рай</w:t>
      </w:r>
      <w:r w:rsidR="00831545">
        <w:rPr>
          <w:b/>
          <w:sz w:val="28"/>
        </w:rPr>
        <w:t xml:space="preserve">она Вологодской области </w:t>
      </w:r>
      <w:r w:rsidR="00831545">
        <w:rPr>
          <w:b/>
          <w:sz w:val="28"/>
        </w:rPr>
        <w:br/>
        <w:t xml:space="preserve"> на 2020</w:t>
      </w:r>
      <w:r w:rsidR="00AB0FEF">
        <w:rPr>
          <w:b/>
          <w:sz w:val="28"/>
        </w:rPr>
        <w:t xml:space="preserve"> </w:t>
      </w:r>
      <w:r w:rsidR="004C56EB">
        <w:rPr>
          <w:b/>
          <w:sz w:val="28"/>
        </w:rPr>
        <w:t>год</w:t>
      </w:r>
      <w:r>
        <w:rPr>
          <w:b/>
          <w:sz w:val="28"/>
        </w:rPr>
        <w:t>»</w:t>
      </w:r>
    </w:p>
    <w:tbl>
      <w:tblPr>
        <w:tblW w:w="10413" w:type="dxa"/>
        <w:tblInd w:w="250" w:type="dxa"/>
        <w:tblLayout w:type="fixed"/>
        <w:tblLook w:val="01E0"/>
      </w:tblPr>
      <w:tblGrid>
        <w:gridCol w:w="2835"/>
        <w:gridCol w:w="7578"/>
      </w:tblGrid>
      <w:tr w:rsidR="009B071A" w:rsidTr="005B2C43">
        <w:trPr>
          <w:trHeight w:val="696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071A" w:rsidRDefault="00D130E6" w:rsidP="005B2C43">
            <w:pPr>
              <w:pStyle w:val="a3"/>
              <w:tabs>
                <w:tab w:val="clear" w:pos="4677"/>
                <w:tab w:val="clear" w:pos="9355"/>
              </w:tabs>
              <w:ind w:left="34"/>
            </w:pPr>
            <w:r>
              <w:t>Наименование п</w:t>
            </w:r>
            <w:r w:rsidR="009B071A">
              <w:t>рограммы</w:t>
            </w:r>
          </w:p>
        </w:tc>
        <w:tc>
          <w:tcPr>
            <w:tcW w:w="7578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B071A" w:rsidRDefault="007551A4" w:rsidP="004A5F81">
            <w:r>
              <w:t>«Комплексное</w:t>
            </w:r>
            <w:r w:rsidR="009B071A">
              <w:t xml:space="preserve"> развитие территори</w:t>
            </w:r>
            <w:r w:rsidR="004B09B9">
              <w:t>и</w:t>
            </w:r>
            <w:r w:rsidR="00DB7B98">
              <w:t xml:space="preserve"> муниципального образования </w:t>
            </w:r>
            <w:proofErr w:type="spellStart"/>
            <w:r w:rsidR="00744E1C">
              <w:t>У</w:t>
            </w:r>
            <w:r w:rsidR="00DB7B98">
              <w:t>стюженское</w:t>
            </w:r>
            <w:proofErr w:type="spellEnd"/>
            <w:r w:rsidR="00DB7B98">
              <w:t xml:space="preserve"> </w:t>
            </w:r>
            <w:r w:rsidR="009B071A">
              <w:t xml:space="preserve"> </w:t>
            </w:r>
            <w:proofErr w:type="spellStart"/>
            <w:r w:rsidR="009B071A">
              <w:t>Устюженского</w:t>
            </w:r>
            <w:proofErr w:type="spellEnd"/>
            <w:r w:rsidR="00AF40A7">
              <w:t xml:space="preserve"> муниципального </w:t>
            </w:r>
            <w:r w:rsidR="009B071A">
              <w:t xml:space="preserve"> района Вологодской области </w:t>
            </w:r>
            <w:r w:rsidR="004C56EB">
              <w:t>на 2020 год</w:t>
            </w:r>
            <w:r w:rsidR="009B071A">
              <w:t>»</w:t>
            </w:r>
          </w:p>
        </w:tc>
      </w:tr>
      <w:tr w:rsidR="00F078FA" w:rsidTr="005B2C43">
        <w:trPr>
          <w:trHeight w:val="963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B2C43" w:rsidRDefault="00F078FA" w:rsidP="005B2C43">
            <w:pPr>
              <w:ind w:left="34"/>
            </w:pPr>
            <w:r>
              <w:t>Ответственный исполнитель</w:t>
            </w:r>
            <w:r w:rsidR="005B2C43">
              <w:t xml:space="preserve"> </w:t>
            </w:r>
          </w:p>
          <w:p w:rsidR="00F078FA" w:rsidRDefault="005B2C43" w:rsidP="005B2C43">
            <w:pPr>
              <w:ind w:left="34"/>
            </w:pPr>
            <w:r>
              <w:t>программы</w:t>
            </w: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B6F6A" w:rsidRDefault="00DB7B98" w:rsidP="005B2C43">
            <w:r>
              <w:t xml:space="preserve">Администрация муниципального образования </w:t>
            </w:r>
            <w:proofErr w:type="spellStart"/>
            <w:r>
              <w:t>Устюженское</w:t>
            </w:r>
            <w:proofErr w:type="spellEnd"/>
          </w:p>
        </w:tc>
      </w:tr>
      <w:tr w:rsidR="00F078FA" w:rsidTr="005B2C43"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078FA" w:rsidRDefault="00F078FA" w:rsidP="005B2C43">
            <w:pPr>
              <w:ind w:left="34"/>
            </w:pP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078FA" w:rsidRDefault="00F078FA" w:rsidP="005B2C43"/>
        </w:tc>
      </w:tr>
      <w:tr w:rsidR="001E2532" w:rsidTr="005B2C43">
        <w:trPr>
          <w:trHeight w:val="555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E2532" w:rsidRDefault="001E2532" w:rsidP="005B2C43">
            <w:pPr>
              <w:ind w:left="34"/>
            </w:pPr>
            <w:r>
              <w:t>Подпрограммы программы</w:t>
            </w: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F1881" w:rsidRDefault="0017280D" w:rsidP="004B09B9">
            <w:r>
              <w:t xml:space="preserve"> </w:t>
            </w:r>
            <w:r w:rsidR="003D16FE">
              <w:t xml:space="preserve">Подпрограмма </w:t>
            </w:r>
            <w:r w:rsidR="00DB7B98">
              <w:t>1</w:t>
            </w:r>
            <w:r>
              <w:t xml:space="preserve"> « Создание и развитие инфраструктуры </w:t>
            </w:r>
            <w:r w:rsidR="00DB7B98">
              <w:t xml:space="preserve"> муниципального образования </w:t>
            </w:r>
            <w:proofErr w:type="spellStart"/>
            <w:r w:rsidR="00DB7B98">
              <w:t>Устюженское</w:t>
            </w:r>
            <w:proofErr w:type="spellEnd"/>
            <w:r w:rsidR="00DB7B98">
              <w:t xml:space="preserve"> </w:t>
            </w:r>
            <w:proofErr w:type="spellStart"/>
            <w:r w:rsidR="00AF1881" w:rsidRPr="0094479C">
              <w:t>Устюженского</w:t>
            </w:r>
            <w:proofErr w:type="spellEnd"/>
            <w:r w:rsidR="00AF1881" w:rsidRPr="0094479C">
              <w:t xml:space="preserve"> муниципального района Вологодской области на 2020 год».</w:t>
            </w:r>
          </w:p>
        </w:tc>
      </w:tr>
      <w:tr w:rsidR="009B071A" w:rsidTr="005B2C43">
        <w:trPr>
          <w:trHeight w:val="428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B071A" w:rsidRDefault="00E657D4" w:rsidP="005B2C43">
            <w:pPr>
              <w:ind w:left="34"/>
            </w:pPr>
            <w:r>
              <w:t xml:space="preserve">Цели </w:t>
            </w:r>
            <w:r w:rsidR="00D130E6">
              <w:t xml:space="preserve"> п</w:t>
            </w:r>
            <w:r w:rsidR="009B071A">
              <w:t>рограммы</w:t>
            </w: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B071A" w:rsidRDefault="00E657D4" w:rsidP="00DB7B98">
            <w:r>
              <w:t xml:space="preserve">Обеспечение комплексного развития </w:t>
            </w:r>
            <w:r w:rsidR="00DB7B98">
              <w:t xml:space="preserve">муниципального образования </w:t>
            </w:r>
            <w:proofErr w:type="spellStart"/>
            <w:r w:rsidR="00DB7B98">
              <w:t>Устюженское</w:t>
            </w:r>
            <w:proofErr w:type="spellEnd"/>
          </w:p>
        </w:tc>
      </w:tr>
      <w:tr w:rsidR="00E657D4" w:rsidTr="00DB7B98">
        <w:trPr>
          <w:trHeight w:val="632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657D4" w:rsidRDefault="00D130E6" w:rsidP="005B2C43">
            <w:pPr>
              <w:ind w:left="34"/>
            </w:pPr>
            <w:r>
              <w:t>Задачи п</w:t>
            </w:r>
            <w:r w:rsidR="00E657D4">
              <w:t>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92691" w:rsidRDefault="00D253A6" w:rsidP="00A92691">
            <w:r>
              <w:t>-</w:t>
            </w:r>
            <w:r w:rsidR="00A92691">
              <w:t>улучшение материально-технической базы учреждений культуры в соответствии с современными требованиями;</w:t>
            </w:r>
          </w:p>
          <w:p w:rsidR="00A92691" w:rsidRDefault="00A92691" w:rsidP="00A92691">
            <w:r>
              <w:t xml:space="preserve"> - обеспечение сохранности зданий учреждений культуры;</w:t>
            </w:r>
          </w:p>
          <w:p w:rsidR="00A92691" w:rsidRDefault="00A92691" w:rsidP="00A92691">
            <w:r>
              <w:t xml:space="preserve"> - создание безопасных и благоприятных условий нахождения граждан в учреждениях культуры; </w:t>
            </w:r>
          </w:p>
          <w:p w:rsidR="00A92691" w:rsidRDefault="00A92691" w:rsidP="00A92691">
            <w:r>
              <w:t>- улучшение технического состояния зданий учреждений культуры;</w:t>
            </w:r>
          </w:p>
          <w:p w:rsidR="00D253A6" w:rsidRDefault="00A92691" w:rsidP="00A92691">
            <w:r>
              <w:t xml:space="preserve"> - обеспечение пожарной безопасности зданий </w:t>
            </w:r>
            <w:proofErr w:type="spellStart"/>
            <w:r>
              <w:t>учр</w:t>
            </w:r>
            <w:proofErr w:type="spellEnd"/>
            <w:r w:rsidR="00D253A6">
              <w:t>.</w:t>
            </w:r>
          </w:p>
        </w:tc>
      </w:tr>
      <w:tr w:rsidR="009B071A" w:rsidTr="005B2C43"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071A" w:rsidRDefault="00AF1881" w:rsidP="005B2C43">
            <w:pPr>
              <w:pStyle w:val="a3"/>
              <w:tabs>
                <w:tab w:val="clear" w:pos="4677"/>
                <w:tab w:val="clear" w:pos="9355"/>
              </w:tabs>
              <w:ind w:left="34"/>
            </w:pPr>
            <w:r>
              <w:t>Ц</w:t>
            </w:r>
            <w:r w:rsidR="009B071A">
              <w:t>елевые</w:t>
            </w:r>
            <w:r>
              <w:t xml:space="preserve"> показатели </w:t>
            </w:r>
            <w:r w:rsidR="009B071A">
              <w:t xml:space="preserve"> </w:t>
            </w:r>
            <w:r>
              <w:t>(</w:t>
            </w:r>
            <w:r w:rsidR="009B071A">
              <w:t>индикаторы</w:t>
            </w:r>
            <w:r>
              <w:t>)</w:t>
            </w:r>
            <w:r w:rsidR="00D130E6">
              <w:t xml:space="preserve"> п</w:t>
            </w:r>
            <w:r w:rsidR="009B071A">
              <w:t>рограммы</w:t>
            </w:r>
          </w:p>
        </w:tc>
        <w:tc>
          <w:tcPr>
            <w:tcW w:w="7578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B6F6A" w:rsidRPr="004B09B9" w:rsidRDefault="004B09B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4B09B9" w:rsidRPr="004B09B9" w:rsidRDefault="004B09B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4B09B9" w:rsidRPr="004B09B9" w:rsidRDefault="004B09B9" w:rsidP="004B0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 участие в областных, региональных, всероссийских мероприятиях, организация выездных мероприятий</w:t>
            </w:r>
          </w:p>
          <w:p w:rsidR="004B09B9" w:rsidRPr="004B09B9" w:rsidRDefault="004B09B9" w:rsidP="004B09B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граждан, принявших участие в массовых мероприятиях и творческих общественных объединениях</w:t>
            </w:r>
          </w:p>
          <w:p w:rsidR="004B09B9" w:rsidRDefault="004B09B9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A4833" w:rsidRDefault="009A4833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B071A" w:rsidTr="005B2C43">
        <w:trPr>
          <w:trHeight w:val="488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B071A" w:rsidRDefault="00AC3C44" w:rsidP="005B2C43">
            <w:pPr>
              <w:ind w:left="34"/>
            </w:pPr>
            <w:r>
              <w:t>Этапы и с</w:t>
            </w:r>
            <w:r w:rsidR="00057597">
              <w:t xml:space="preserve">роки </w:t>
            </w:r>
            <w:r w:rsidR="00D130E6">
              <w:t xml:space="preserve"> реализации п</w:t>
            </w:r>
            <w:r w:rsidR="009B071A">
              <w:t>рограммы</w:t>
            </w:r>
          </w:p>
        </w:tc>
        <w:tc>
          <w:tcPr>
            <w:tcW w:w="7578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B071A" w:rsidRDefault="009B071A" w:rsidP="005B2C43">
            <w:r>
              <w:t>2020 год</w:t>
            </w:r>
            <w:r w:rsidR="00AC3C44">
              <w:t xml:space="preserve"> (без выделения </w:t>
            </w:r>
            <w:r w:rsidR="008942E2">
              <w:t xml:space="preserve">отдельных </w:t>
            </w:r>
            <w:r w:rsidR="00AC3C44">
              <w:t>этапов)</w:t>
            </w:r>
          </w:p>
          <w:p w:rsidR="009B071A" w:rsidRDefault="009B071A" w:rsidP="005B2C43"/>
        </w:tc>
      </w:tr>
      <w:tr w:rsidR="009B071A" w:rsidTr="005B2C43">
        <w:trPr>
          <w:trHeight w:val="1783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B071A" w:rsidRDefault="009B071A" w:rsidP="005B2C43">
            <w:pPr>
              <w:ind w:left="34"/>
            </w:pPr>
            <w:r>
              <w:t>Об</w:t>
            </w:r>
            <w:r w:rsidR="00AC3C44">
              <w:t xml:space="preserve">ъемы бюджетных ассигнований </w:t>
            </w:r>
            <w:r w:rsidR="00D130E6">
              <w:t>п</w:t>
            </w:r>
            <w:r>
              <w:t>рограммы</w:t>
            </w:r>
          </w:p>
          <w:p w:rsidR="009B071A" w:rsidRDefault="009B071A" w:rsidP="005B2C43">
            <w:pPr>
              <w:ind w:left="34"/>
            </w:pPr>
          </w:p>
          <w:p w:rsidR="009B071A" w:rsidRDefault="009B071A" w:rsidP="005B2C43">
            <w:pPr>
              <w:ind w:left="34"/>
            </w:pPr>
          </w:p>
          <w:p w:rsidR="00C01169" w:rsidRDefault="00C01169" w:rsidP="005B2C43">
            <w:pPr>
              <w:ind w:left="34"/>
            </w:pPr>
          </w:p>
          <w:p w:rsidR="00C01169" w:rsidRDefault="00C01169" w:rsidP="005B2C43">
            <w:pPr>
              <w:ind w:left="34"/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B071A" w:rsidRDefault="00AF5BC6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</w:t>
            </w:r>
            <w:r w:rsidR="009B071A">
              <w:rPr>
                <w:rFonts w:ascii="Times New Roman" w:hAnsi="Times New Roman"/>
                <w:sz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</w:rPr>
              <w:t xml:space="preserve"> за счет средств  бюджета   </w:t>
            </w:r>
            <w:r w:rsidR="009B071A">
              <w:rPr>
                <w:rFonts w:ascii="Times New Roman" w:hAnsi="Times New Roman"/>
                <w:sz w:val="24"/>
              </w:rPr>
              <w:t xml:space="preserve">составляет </w:t>
            </w:r>
            <w:r w:rsidR="004513DF">
              <w:rPr>
                <w:rFonts w:ascii="Times New Roman" w:hAnsi="Times New Roman"/>
                <w:sz w:val="24"/>
              </w:rPr>
              <w:t xml:space="preserve"> </w:t>
            </w:r>
            <w:r w:rsidR="002C4AEC">
              <w:rPr>
                <w:rFonts w:ascii="Times New Roman" w:hAnsi="Times New Roman"/>
                <w:sz w:val="24"/>
              </w:rPr>
              <w:t>2633,044</w:t>
            </w:r>
            <w:r w:rsidR="009319DC">
              <w:rPr>
                <w:rFonts w:ascii="Times New Roman" w:hAnsi="Times New Roman"/>
                <w:sz w:val="24"/>
              </w:rPr>
              <w:t xml:space="preserve"> </w:t>
            </w:r>
            <w:r w:rsidR="00BB0FBF"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 рублей, в том числе по годам:</w:t>
            </w:r>
          </w:p>
          <w:p w:rsidR="00AF5BC6" w:rsidRDefault="00AF5BC6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  <w:r w:rsidR="009319DC">
              <w:rPr>
                <w:rFonts w:ascii="Times New Roman" w:hAnsi="Times New Roman"/>
                <w:sz w:val="24"/>
              </w:rPr>
              <w:t xml:space="preserve"> </w:t>
            </w:r>
            <w:r w:rsidR="002C4AEC">
              <w:rPr>
                <w:rFonts w:ascii="Times New Roman" w:hAnsi="Times New Roman"/>
                <w:sz w:val="24"/>
              </w:rPr>
              <w:t>–</w:t>
            </w:r>
            <w:r w:rsidR="009319DC">
              <w:rPr>
                <w:rFonts w:ascii="Times New Roman" w:hAnsi="Times New Roman"/>
                <w:sz w:val="24"/>
              </w:rPr>
              <w:t xml:space="preserve"> 2</w:t>
            </w:r>
            <w:r w:rsidR="002C4AEC">
              <w:rPr>
                <w:rFonts w:ascii="Times New Roman" w:hAnsi="Times New Roman"/>
                <w:sz w:val="24"/>
              </w:rPr>
              <w:t>633,044</w:t>
            </w:r>
            <w:r w:rsidR="009319DC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9B071A" w:rsidRDefault="009B071A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B071A" w:rsidTr="005B2C43">
        <w:trPr>
          <w:trHeight w:val="843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B071A" w:rsidRPr="00D95FC3" w:rsidRDefault="009B071A" w:rsidP="005B2C43">
            <w:pPr>
              <w:ind w:left="34"/>
            </w:pPr>
            <w:r>
              <w:t>О</w:t>
            </w:r>
            <w:r w:rsidR="00D130E6">
              <w:t>жидаемые результаты реализации п</w:t>
            </w:r>
            <w:r>
              <w:t>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B071A" w:rsidRDefault="00924C67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-стабилизация чис</w:t>
            </w:r>
            <w:r w:rsidR="00A4184B">
              <w:rPr>
                <w:rFonts w:ascii="Times New Roman" w:hAnsi="Times New Roman"/>
                <w:sz w:val="24"/>
              </w:rPr>
              <w:t>ленности</w:t>
            </w:r>
            <w:r>
              <w:rPr>
                <w:rFonts w:ascii="Times New Roman" w:hAnsi="Times New Roman"/>
                <w:sz w:val="24"/>
              </w:rPr>
              <w:t>, рост занятости и доходов сельского населения района;</w:t>
            </w:r>
          </w:p>
          <w:p w:rsidR="00924C67" w:rsidRDefault="00924C67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-создание комфортных условий проживания на сельских территориях, включая транспортную доступность, развитие инженерной, социальной  сельской инфраструктуры до уровня городских стандартов, сохранение и улучшение  экологии и культурно-исторического ландшафта сельских территорий </w:t>
            </w:r>
            <w:r w:rsidR="00A4184B">
              <w:rPr>
                <w:rFonts w:ascii="Times New Roman" w:hAnsi="Times New Roman"/>
                <w:sz w:val="24"/>
              </w:rPr>
              <w:t>района, способствующих повышению качества жизни граждан, проживающих в сельской местности.</w:t>
            </w:r>
          </w:p>
          <w:p w:rsidR="00B07989" w:rsidRPr="00391661" w:rsidRDefault="00B0798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1661">
              <w:rPr>
                <w:rFonts w:ascii="Times New Roman" w:hAnsi="Times New Roman" w:cs="Times New Roman"/>
                <w:sz w:val="24"/>
                <w:szCs w:val="24"/>
              </w:rPr>
              <w:t>- провести текущий и капитальный ремонт и укрепить материально-техническую базу учреждений культуры;</w:t>
            </w:r>
          </w:p>
          <w:p w:rsidR="00B07989" w:rsidRPr="00391661" w:rsidRDefault="00B0798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предотвратить физический износ здания, оборудования и инвентаря учреждений культуры;</w:t>
            </w:r>
          </w:p>
          <w:p w:rsidR="00B07989" w:rsidRPr="00391661" w:rsidRDefault="00B0798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1661">
              <w:rPr>
                <w:rFonts w:ascii="Times New Roman" w:hAnsi="Times New Roman" w:cs="Times New Roman"/>
                <w:sz w:val="24"/>
                <w:szCs w:val="24"/>
              </w:rPr>
              <w:t xml:space="preserve"> - привести здания учреждений культуры, в соответствии с нормативными и эксплуатационными требованиями; </w:t>
            </w:r>
          </w:p>
          <w:p w:rsidR="00B07989" w:rsidRPr="00391661" w:rsidRDefault="00B07989" w:rsidP="005B2C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1661">
              <w:rPr>
                <w:rFonts w:ascii="Times New Roman" w:hAnsi="Times New Roman" w:cs="Times New Roman"/>
                <w:sz w:val="24"/>
                <w:szCs w:val="24"/>
              </w:rPr>
              <w:t>- повысить посещаемость учреждений культуры для проведения культурно-массовых мероприятий;</w:t>
            </w:r>
          </w:p>
          <w:p w:rsidR="00B07989" w:rsidRPr="003D16FE" w:rsidRDefault="00B07989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391661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оборудования необходимого для проведения качественной работы</w:t>
            </w:r>
          </w:p>
        </w:tc>
      </w:tr>
    </w:tbl>
    <w:p w:rsidR="005B2C43" w:rsidRDefault="00133501" w:rsidP="009A4833">
      <w:pPr>
        <w:pStyle w:val="24"/>
        <w:shd w:val="clear" w:color="auto" w:fill="auto"/>
        <w:tabs>
          <w:tab w:val="left" w:pos="284"/>
        </w:tabs>
        <w:spacing w:before="0" w:after="296" w:line="326" w:lineRule="exact"/>
        <w:ind w:right="60" w:firstLine="0"/>
        <w:rPr>
          <w:b/>
          <w:color w:val="000000"/>
          <w:sz w:val="27"/>
          <w:szCs w:val="27"/>
          <w:lang w:bidi="ru-RU"/>
        </w:rPr>
      </w:pPr>
      <w:r w:rsidRPr="00221CCF">
        <w:rPr>
          <w:b/>
          <w:color w:val="000000"/>
          <w:sz w:val="27"/>
          <w:szCs w:val="27"/>
          <w:lang w:bidi="ru-RU"/>
        </w:rPr>
        <w:lastRenderedPageBreak/>
        <w:t xml:space="preserve">            </w:t>
      </w:r>
    </w:p>
    <w:p w:rsidR="00EF522C" w:rsidRPr="00221CCF" w:rsidRDefault="00133501" w:rsidP="00D130E6">
      <w:pPr>
        <w:pStyle w:val="24"/>
        <w:shd w:val="clear" w:color="auto" w:fill="auto"/>
        <w:tabs>
          <w:tab w:val="left" w:pos="284"/>
        </w:tabs>
        <w:spacing w:before="0" w:after="296" w:line="326" w:lineRule="exact"/>
        <w:ind w:left="284" w:right="60" w:firstLine="0"/>
        <w:jc w:val="center"/>
        <w:rPr>
          <w:b/>
          <w:sz w:val="27"/>
          <w:szCs w:val="27"/>
        </w:rPr>
      </w:pPr>
      <w:r w:rsidRPr="00221CCF">
        <w:rPr>
          <w:b/>
          <w:color w:val="000000"/>
          <w:sz w:val="27"/>
          <w:szCs w:val="27"/>
          <w:lang w:bidi="ru-RU"/>
        </w:rPr>
        <w:t xml:space="preserve"> </w:t>
      </w:r>
      <w:r w:rsidR="00EF522C" w:rsidRPr="00221CCF">
        <w:rPr>
          <w:b/>
          <w:color w:val="000000"/>
          <w:sz w:val="27"/>
          <w:szCs w:val="27"/>
          <w:lang w:bidi="ru-RU"/>
        </w:rPr>
        <w:t xml:space="preserve">1. </w:t>
      </w:r>
      <w:r w:rsidR="005B1852">
        <w:rPr>
          <w:b/>
          <w:color w:val="000000"/>
          <w:sz w:val="27"/>
          <w:szCs w:val="27"/>
          <w:lang w:bidi="ru-RU"/>
        </w:rPr>
        <w:t>Общая х</w:t>
      </w:r>
      <w:r w:rsidR="00EF522C" w:rsidRPr="00221CCF">
        <w:rPr>
          <w:b/>
          <w:color w:val="000000"/>
          <w:sz w:val="27"/>
          <w:szCs w:val="27"/>
          <w:lang w:bidi="ru-RU"/>
        </w:rPr>
        <w:t>арактерист</w:t>
      </w:r>
      <w:r w:rsidR="00E62B68" w:rsidRPr="00221CCF">
        <w:rPr>
          <w:b/>
          <w:color w:val="000000"/>
          <w:sz w:val="27"/>
          <w:szCs w:val="27"/>
          <w:lang w:bidi="ru-RU"/>
        </w:rPr>
        <w:t>ика сферы реализации Программы</w:t>
      </w:r>
      <w:r w:rsidR="00EF522C" w:rsidRPr="00221CCF">
        <w:rPr>
          <w:b/>
          <w:color w:val="000000"/>
          <w:sz w:val="27"/>
          <w:szCs w:val="27"/>
          <w:lang w:bidi="ru-RU"/>
        </w:rPr>
        <w:t>, основные</w:t>
      </w:r>
      <w:r w:rsidR="00EF522C" w:rsidRPr="00221CCF">
        <w:rPr>
          <w:b/>
          <w:color w:val="000000"/>
          <w:sz w:val="27"/>
          <w:szCs w:val="27"/>
          <w:lang w:bidi="ru-RU"/>
        </w:rPr>
        <w:br/>
      </w:r>
      <w:r w:rsidRPr="00221CCF">
        <w:rPr>
          <w:b/>
          <w:color w:val="000000"/>
          <w:sz w:val="27"/>
          <w:szCs w:val="27"/>
          <w:lang w:bidi="ru-RU"/>
        </w:rPr>
        <w:t xml:space="preserve">          </w:t>
      </w:r>
      <w:r w:rsidR="00EF522C" w:rsidRPr="00221CCF">
        <w:rPr>
          <w:b/>
          <w:color w:val="000000"/>
          <w:sz w:val="27"/>
          <w:szCs w:val="27"/>
          <w:lang w:bidi="ru-RU"/>
        </w:rPr>
        <w:t>проблемы в указанной сфере и перспективы ее развития</w:t>
      </w:r>
    </w:p>
    <w:p w:rsidR="00EF522C" w:rsidRDefault="00DB7B98" w:rsidP="00D130E6">
      <w:pPr>
        <w:pStyle w:val="24"/>
        <w:shd w:val="clear" w:color="auto" w:fill="auto"/>
        <w:tabs>
          <w:tab w:val="left" w:pos="284"/>
        </w:tabs>
        <w:spacing w:before="0" w:after="0" w:line="331" w:lineRule="exact"/>
        <w:ind w:left="284" w:firstLine="0"/>
      </w:pPr>
      <w:r>
        <w:rPr>
          <w:color w:val="000000"/>
          <w:lang w:bidi="ru-RU"/>
        </w:rPr>
        <w:t xml:space="preserve">Муниципальное образование </w:t>
      </w:r>
      <w:proofErr w:type="spellStart"/>
      <w:r>
        <w:rPr>
          <w:color w:val="000000"/>
          <w:lang w:bidi="ru-RU"/>
        </w:rPr>
        <w:t>Устюженское</w:t>
      </w:r>
      <w:proofErr w:type="spellEnd"/>
      <w:r>
        <w:rPr>
          <w:color w:val="000000"/>
          <w:lang w:bidi="ru-RU"/>
        </w:rPr>
        <w:t xml:space="preserve"> </w:t>
      </w:r>
      <w:r w:rsidR="00EF522C">
        <w:rPr>
          <w:color w:val="000000"/>
          <w:lang w:bidi="ru-RU"/>
        </w:rPr>
        <w:t xml:space="preserve"> </w:t>
      </w:r>
      <w:proofErr w:type="spellStart"/>
      <w:r w:rsidR="00EF522C">
        <w:rPr>
          <w:color w:val="000000"/>
          <w:lang w:bidi="ru-RU"/>
        </w:rPr>
        <w:t>Устюженского</w:t>
      </w:r>
      <w:proofErr w:type="spellEnd"/>
      <w:r w:rsidR="00EF522C">
        <w:rPr>
          <w:color w:val="000000"/>
          <w:lang w:bidi="ru-RU"/>
        </w:rPr>
        <w:t xml:space="preserve"> муниципального района  Вологодской области облада</w:t>
      </w:r>
      <w:r>
        <w:rPr>
          <w:color w:val="000000"/>
          <w:lang w:bidi="ru-RU"/>
        </w:rPr>
        <w:t>ет</w:t>
      </w:r>
      <w:r w:rsidR="00EF522C">
        <w:rPr>
          <w:color w:val="000000"/>
          <w:lang w:bidi="ru-RU"/>
        </w:rPr>
        <w:t xml:space="preserve"> значительным природным, трудовым, экономическим и историко-культурным потенциалом, который используется не в полной мере.</w:t>
      </w:r>
    </w:p>
    <w:p w:rsidR="00EF522C" w:rsidRDefault="00EF522C" w:rsidP="00D130E6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>По состоянию на 1 января 20</w:t>
      </w:r>
      <w:r w:rsidR="00744E1C"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 года </w:t>
      </w:r>
      <w:r w:rsidR="00744E1C">
        <w:rPr>
          <w:color w:val="000000"/>
          <w:lang w:bidi="ru-RU"/>
        </w:rPr>
        <w:t xml:space="preserve"> муниципального образования </w:t>
      </w:r>
      <w:r>
        <w:rPr>
          <w:color w:val="000000"/>
          <w:lang w:bidi="ru-RU"/>
        </w:rPr>
        <w:t xml:space="preserve"> </w:t>
      </w:r>
      <w:proofErr w:type="spellStart"/>
      <w:proofErr w:type="gramStart"/>
      <w:r>
        <w:rPr>
          <w:color w:val="000000"/>
          <w:lang w:bidi="ru-RU"/>
        </w:rPr>
        <w:t>Устюженск</w:t>
      </w:r>
      <w:r w:rsidR="00744E1C">
        <w:rPr>
          <w:color w:val="000000"/>
          <w:lang w:bidi="ru-RU"/>
        </w:rPr>
        <w:t>е</w:t>
      </w:r>
      <w:proofErr w:type="spellEnd"/>
      <w:proofErr w:type="gramEnd"/>
      <w:r>
        <w:rPr>
          <w:color w:val="000000"/>
          <w:lang w:bidi="ru-RU"/>
        </w:rPr>
        <w:t xml:space="preserve"> а про</w:t>
      </w:r>
      <w:r w:rsidR="005B1852">
        <w:rPr>
          <w:color w:val="000000"/>
          <w:lang w:bidi="ru-RU"/>
        </w:rPr>
        <w:t>жива</w:t>
      </w:r>
      <w:r w:rsidR="00744E1C">
        <w:rPr>
          <w:color w:val="000000"/>
          <w:lang w:bidi="ru-RU"/>
        </w:rPr>
        <w:t xml:space="preserve">ет </w:t>
      </w:r>
      <w:r>
        <w:rPr>
          <w:color w:val="000000"/>
          <w:lang w:bidi="ru-RU"/>
        </w:rPr>
        <w:t xml:space="preserve"> </w:t>
      </w:r>
      <w:r w:rsidR="00744E1C">
        <w:rPr>
          <w:color w:val="000000"/>
          <w:lang w:bidi="ru-RU"/>
        </w:rPr>
        <w:t>1886</w:t>
      </w:r>
      <w:r w:rsidR="005B1852">
        <w:rPr>
          <w:color w:val="000000"/>
          <w:lang w:bidi="ru-RU"/>
        </w:rPr>
        <w:t xml:space="preserve"> человек</w:t>
      </w:r>
      <w:r w:rsidR="00744E1C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 xml:space="preserve"> За последние 20 лет численность сельского населения</w:t>
      </w:r>
      <w:r w:rsidR="00830DF0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как в районе</w:t>
      </w:r>
      <w:r w:rsidR="00830DF0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так и </w:t>
      </w:r>
      <w:r w:rsidR="004535DB">
        <w:rPr>
          <w:color w:val="000000"/>
          <w:lang w:bidi="ru-RU"/>
        </w:rPr>
        <w:t xml:space="preserve">в </w:t>
      </w:r>
      <w:r>
        <w:rPr>
          <w:color w:val="000000"/>
          <w:lang w:bidi="ru-RU"/>
        </w:rPr>
        <w:t>области с</w:t>
      </w:r>
      <w:r w:rsidR="00625CCA">
        <w:rPr>
          <w:color w:val="000000"/>
          <w:lang w:bidi="ru-RU"/>
        </w:rPr>
        <w:t>ократилась более чем на 25</w:t>
      </w:r>
      <w:r w:rsidR="004535DB">
        <w:rPr>
          <w:color w:val="000000"/>
          <w:lang w:bidi="ru-RU"/>
        </w:rPr>
        <w:t xml:space="preserve">% за </w:t>
      </w:r>
      <w:r w:rsidR="00625CCA">
        <w:rPr>
          <w:color w:val="000000"/>
          <w:lang w:bidi="ru-RU"/>
        </w:rPr>
        <w:t>счет</w:t>
      </w:r>
      <w:r w:rsidR="004535DB">
        <w:rPr>
          <w:color w:val="000000"/>
          <w:lang w:bidi="ru-RU"/>
        </w:rPr>
        <w:t xml:space="preserve"> естественной  убыли</w:t>
      </w:r>
      <w:r w:rsidR="00830DF0">
        <w:rPr>
          <w:color w:val="000000"/>
          <w:lang w:bidi="ru-RU"/>
        </w:rPr>
        <w:t xml:space="preserve">, и </w:t>
      </w:r>
      <w:r>
        <w:rPr>
          <w:color w:val="000000"/>
          <w:lang w:bidi="ru-RU"/>
        </w:rPr>
        <w:t xml:space="preserve"> миграции сельского населения в города.</w:t>
      </w:r>
    </w:p>
    <w:p w:rsidR="00EF522C" w:rsidRDefault="00EF522C" w:rsidP="00D130E6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Сокращение и измельчание сельских населенных пунктов приводит к </w:t>
      </w:r>
      <w:proofErr w:type="spellStart"/>
      <w:r>
        <w:rPr>
          <w:color w:val="000000"/>
          <w:lang w:bidi="ru-RU"/>
        </w:rPr>
        <w:t>обезлюдению</w:t>
      </w:r>
      <w:proofErr w:type="spellEnd"/>
      <w:r>
        <w:rPr>
          <w:color w:val="000000"/>
          <w:lang w:bidi="ru-RU"/>
        </w:rPr>
        <w:t xml:space="preserve"> и запустению огромных территорий в сельской местности, выбытию из оборота </w:t>
      </w:r>
      <w:r w:rsidR="00625C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продуктивных земель сельскохозяйственного назначения, что угрожает продовольственной бе</w:t>
      </w:r>
      <w:r w:rsidR="00B23262">
        <w:rPr>
          <w:color w:val="000000"/>
          <w:lang w:bidi="ru-RU"/>
        </w:rPr>
        <w:t>зопасности района</w:t>
      </w:r>
      <w:r>
        <w:rPr>
          <w:color w:val="000000"/>
          <w:lang w:bidi="ru-RU"/>
        </w:rPr>
        <w:t>.</w:t>
      </w:r>
    </w:p>
    <w:p w:rsidR="00EF522C" w:rsidRPr="00B23262" w:rsidRDefault="00EF522C" w:rsidP="00D130E6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>Складывающаяся на селе демографическая ситуация</w:t>
      </w:r>
      <w:r w:rsidR="00830DF0">
        <w:rPr>
          <w:color w:val="000000"/>
          <w:lang w:bidi="ru-RU"/>
        </w:rPr>
        <w:t xml:space="preserve"> (уменьшение рождаемости) </w:t>
      </w:r>
      <w:r>
        <w:rPr>
          <w:color w:val="000000"/>
          <w:lang w:bidi="ru-RU"/>
        </w:rPr>
        <w:t xml:space="preserve">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поселений объектами социальной и инженерной инфраструктур является одним из основных факторов, обусловливающих непривлекательность </w:t>
      </w:r>
      <w:r w:rsidR="00B2326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сельской местности и продолжающийся рост миграционных настроений, особенно среди молодежи.</w:t>
      </w:r>
    </w:p>
    <w:p w:rsidR="00A823B4" w:rsidRDefault="00EF522C" w:rsidP="00D130E6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>Развитие а</w:t>
      </w:r>
      <w:r w:rsidR="00B23262">
        <w:rPr>
          <w:color w:val="000000"/>
          <w:lang w:bidi="ru-RU"/>
        </w:rPr>
        <w:t>гропромышленного комплекса района</w:t>
      </w:r>
      <w:r>
        <w:rPr>
          <w:color w:val="000000"/>
          <w:lang w:bidi="ru-RU"/>
        </w:rPr>
        <w:t>, несмотря на наметившиеся положительные тенденции, не создает для сельского населения достаточно</w:t>
      </w:r>
      <w:r w:rsidR="00D10FA9">
        <w:t xml:space="preserve"> </w:t>
      </w:r>
      <w:r w:rsidR="00B23262">
        <w:rPr>
          <w:color w:val="000000"/>
          <w:lang w:bidi="ru-RU"/>
        </w:rPr>
        <w:t>количества рабочих мест с достойным уровнем заработной платы. Другие отрасли сельской экономики также не демонстрируют динамичного развития и представлены преимущественно первичной деревообработкой, сферой услуг.</w:t>
      </w:r>
    </w:p>
    <w:p w:rsidR="00C269A0" w:rsidRPr="00A823B4" w:rsidRDefault="00B23262" w:rsidP="00D130E6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Все это стимулирует отток населен</w:t>
      </w:r>
      <w:r w:rsidR="005B1852">
        <w:rPr>
          <w:color w:val="000000"/>
          <w:lang w:bidi="ru-RU"/>
        </w:rPr>
        <w:t>ия из сельской местности района  в райцентр</w:t>
      </w:r>
      <w:r>
        <w:rPr>
          <w:color w:val="000000"/>
          <w:lang w:bidi="ru-RU"/>
        </w:rPr>
        <w:t xml:space="preserve"> и крупные города.</w:t>
      </w:r>
    </w:p>
    <w:p w:rsidR="00B23262" w:rsidRDefault="00B23262" w:rsidP="00D130E6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>Одним из условий закрепления населения в сельской местности является строительство жилья и общее повышение комфортности проживания.</w:t>
      </w:r>
    </w:p>
    <w:p w:rsidR="00D10FA9" w:rsidRPr="000D0840" w:rsidRDefault="00B23262" w:rsidP="00D130E6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Определенную роль в обеспечении сельского населения жильем, улучшении его благоустройства сыграли мероприятия федеральной целевой программы «Социальное развитие села до 2013 года» и реализуемая с 2014 года программа  «Устойчивое развитие сельских территорий </w:t>
      </w:r>
      <w:proofErr w:type="spellStart"/>
      <w:r>
        <w:rPr>
          <w:color w:val="000000"/>
          <w:lang w:bidi="ru-RU"/>
        </w:rPr>
        <w:t>Устюженского</w:t>
      </w:r>
      <w:proofErr w:type="spellEnd"/>
      <w:r>
        <w:rPr>
          <w:color w:val="000000"/>
          <w:lang w:bidi="ru-RU"/>
        </w:rPr>
        <w:t xml:space="preserve"> района Вологодской области на 2014-2020 годы».</w:t>
      </w:r>
    </w:p>
    <w:p w:rsidR="00B23262" w:rsidRDefault="00744E1C" w:rsidP="00D130E6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 В 2019 году в</w:t>
      </w:r>
      <w:r w:rsidR="00B23262">
        <w:rPr>
          <w:color w:val="000000"/>
          <w:lang w:bidi="ru-RU"/>
        </w:rPr>
        <w:t xml:space="preserve">ведён  в действие  фельдшерско-акушерский пункт в  д. </w:t>
      </w:r>
      <w:proofErr w:type="spellStart"/>
      <w:r>
        <w:rPr>
          <w:color w:val="000000"/>
          <w:lang w:bidi="ru-RU"/>
        </w:rPr>
        <w:t>Брилино</w:t>
      </w:r>
      <w:proofErr w:type="spellEnd"/>
      <w:r w:rsidR="00B23262">
        <w:rPr>
          <w:color w:val="000000"/>
          <w:lang w:bidi="ru-RU"/>
        </w:rPr>
        <w:t>.</w:t>
      </w:r>
    </w:p>
    <w:p w:rsidR="00B23262" w:rsidRDefault="005B1852" w:rsidP="00D130E6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>Н</w:t>
      </w:r>
      <w:r w:rsidR="00B23262">
        <w:rPr>
          <w:color w:val="000000"/>
          <w:lang w:bidi="ru-RU"/>
        </w:rPr>
        <w:t xml:space="preserve">ельзя не учитывать, что эффективность работы на местах напрямую зависит от финансовой устойчивости муниципалитета, развитости его инфраструктурных возможностей и эффективного использования конкурентных преимуществ </w:t>
      </w:r>
      <w:r w:rsidR="00B23262">
        <w:rPr>
          <w:color w:val="000000"/>
          <w:lang w:bidi="ru-RU"/>
        </w:rPr>
        <w:lastRenderedPageBreak/>
        <w:t>муниципальных образований.</w:t>
      </w:r>
    </w:p>
    <w:p w:rsidR="00F42B61" w:rsidRDefault="00B23262" w:rsidP="004B09B9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На сегодняшний день </w:t>
      </w:r>
      <w:r w:rsidR="00A35620">
        <w:rPr>
          <w:color w:val="000000"/>
          <w:lang w:bidi="ru-RU"/>
        </w:rPr>
        <w:t>наблюдается достаточно низкая</w:t>
      </w:r>
      <w:r>
        <w:rPr>
          <w:color w:val="000000"/>
          <w:lang w:bidi="ru-RU"/>
        </w:rPr>
        <w:t xml:space="preserve">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</w:t>
      </w:r>
      <w:r w:rsidR="00D10FA9">
        <w:rPr>
          <w:color w:val="000000"/>
          <w:lang w:bidi="ru-RU"/>
        </w:rPr>
        <w:t xml:space="preserve"> района </w:t>
      </w:r>
      <w:r>
        <w:rPr>
          <w:color w:val="000000"/>
          <w:lang w:bidi="ru-RU"/>
        </w:rPr>
        <w:t xml:space="preserve">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F42B61" w:rsidRDefault="00F42B61" w:rsidP="00D130E6">
      <w:pPr>
        <w:ind w:left="284"/>
        <w:rPr>
          <w:sz w:val="28"/>
          <w:szCs w:val="28"/>
        </w:rPr>
      </w:pPr>
    </w:p>
    <w:p w:rsidR="00F42B61" w:rsidRDefault="00F42B61" w:rsidP="00D130E6">
      <w:pPr>
        <w:ind w:left="284"/>
        <w:rPr>
          <w:sz w:val="28"/>
          <w:szCs w:val="28"/>
        </w:rPr>
      </w:pPr>
    </w:p>
    <w:p w:rsidR="00F42B61" w:rsidRDefault="00F42B61" w:rsidP="00D130E6">
      <w:pPr>
        <w:ind w:left="284"/>
        <w:rPr>
          <w:sz w:val="28"/>
          <w:szCs w:val="28"/>
        </w:rPr>
      </w:pPr>
    </w:p>
    <w:p w:rsidR="00A43746" w:rsidRPr="00221CCF" w:rsidRDefault="00133501" w:rsidP="00D130E6">
      <w:pPr>
        <w:pStyle w:val="24"/>
        <w:shd w:val="clear" w:color="auto" w:fill="auto"/>
        <w:spacing w:before="0" w:after="300" w:line="326" w:lineRule="exact"/>
        <w:ind w:left="284" w:firstLine="0"/>
        <w:jc w:val="center"/>
        <w:rPr>
          <w:b/>
          <w:sz w:val="27"/>
          <w:szCs w:val="27"/>
        </w:rPr>
      </w:pPr>
      <w:r>
        <w:rPr>
          <w:b/>
          <w:color w:val="000000"/>
          <w:lang w:bidi="ru-RU"/>
        </w:rPr>
        <w:t xml:space="preserve">        </w:t>
      </w:r>
      <w:r w:rsidR="004B09B9">
        <w:rPr>
          <w:b/>
          <w:color w:val="000000"/>
          <w:lang w:bidi="ru-RU"/>
        </w:rPr>
        <w:t>2</w:t>
      </w:r>
      <w:r w:rsidR="00A43746" w:rsidRPr="00221CCF">
        <w:rPr>
          <w:b/>
          <w:color w:val="000000"/>
          <w:sz w:val="27"/>
          <w:szCs w:val="27"/>
          <w:lang w:bidi="ru-RU"/>
        </w:rPr>
        <w:t xml:space="preserve">. </w:t>
      </w:r>
      <w:r w:rsidR="00625CCA" w:rsidRPr="00221CCF">
        <w:rPr>
          <w:b/>
          <w:color w:val="000000"/>
          <w:sz w:val="27"/>
          <w:szCs w:val="27"/>
          <w:lang w:bidi="ru-RU"/>
        </w:rPr>
        <w:t>Приоритеты в сфере  реализации программы</w:t>
      </w:r>
      <w:r w:rsidR="001B710A" w:rsidRPr="00221CCF">
        <w:rPr>
          <w:b/>
          <w:color w:val="000000"/>
          <w:sz w:val="27"/>
          <w:szCs w:val="27"/>
          <w:lang w:bidi="ru-RU"/>
        </w:rPr>
        <w:t>, ц</w:t>
      </w:r>
      <w:r w:rsidR="00A43746" w:rsidRPr="00221CCF">
        <w:rPr>
          <w:b/>
          <w:color w:val="000000"/>
          <w:sz w:val="27"/>
          <w:szCs w:val="27"/>
          <w:lang w:bidi="ru-RU"/>
        </w:rPr>
        <w:t>ели,</w:t>
      </w:r>
      <w:r w:rsidR="001B710A" w:rsidRPr="00221CCF">
        <w:rPr>
          <w:b/>
          <w:color w:val="000000"/>
          <w:sz w:val="27"/>
          <w:szCs w:val="27"/>
          <w:lang w:bidi="ru-RU"/>
        </w:rPr>
        <w:t xml:space="preserve">                                                      задачи и сроки реализации</w:t>
      </w:r>
    </w:p>
    <w:p w:rsidR="00F302B2" w:rsidRDefault="00F302B2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>Целью реализации мероприятий п</w:t>
      </w:r>
      <w:r w:rsidR="00A43746">
        <w:rPr>
          <w:color w:val="000000"/>
          <w:lang w:bidi="ru-RU"/>
        </w:rPr>
        <w:t xml:space="preserve">рограммы  является обеспечение комплексного развития </w:t>
      </w:r>
      <w:r w:rsidR="00744E1C">
        <w:rPr>
          <w:color w:val="000000"/>
          <w:lang w:bidi="ru-RU"/>
        </w:rPr>
        <w:t xml:space="preserve"> территории</w:t>
      </w:r>
      <w:r w:rsidR="00A43746">
        <w:rPr>
          <w:color w:val="000000"/>
          <w:lang w:bidi="ru-RU"/>
        </w:rPr>
        <w:t xml:space="preserve"> </w:t>
      </w:r>
      <w:r w:rsidR="00744E1C">
        <w:rPr>
          <w:color w:val="000000"/>
          <w:lang w:bidi="ru-RU"/>
        </w:rPr>
        <w:t xml:space="preserve">муниципального образования </w:t>
      </w:r>
      <w:proofErr w:type="spellStart"/>
      <w:r w:rsidR="00744E1C">
        <w:rPr>
          <w:color w:val="000000"/>
          <w:lang w:bidi="ru-RU"/>
        </w:rPr>
        <w:t>Устюженское</w:t>
      </w:r>
      <w:proofErr w:type="spellEnd"/>
      <w:r w:rsidR="00744E1C">
        <w:rPr>
          <w:color w:val="000000"/>
          <w:lang w:bidi="ru-RU"/>
        </w:rPr>
        <w:t xml:space="preserve"> </w:t>
      </w:r>
      <w:proofErr w:type="spellStart"/>
      <w:r w:rsidR="00A43746">
        <w:rPr>
          <w:color w:val="000000"/>
          <w:lang w:bidi="ru-RU"/>
        </w:rPr>
        <w:t>Устюженского</w:t>
      </w:r>
      <w:proofErr w:type="spellEnd"/>
      <w:r w:rsidR="00A43746">
        <w:rPr>
          <w:color w:val="000000"/>
          <w:lang w:bidi="ru-RU"/>
        </w:rPr>
        <w:t xml:space="preserve"> муниципального района.</w:t>
      </w:r>
    </w:p>
    <w:p w:rsidR="00F302B2" w:rsidRDefault="00A43746" w:rsidP="00D130E6">
      <w:pPr>
        <w:pStyle w:val="24"/>
        <w:shd w:val="clear" w:color="auto" w:fill="auto"/>
        <w:spacing w:before="0" w:after="0" w:line="326" w:lineRule="exact"/>
        <w:ind w:left="284" w:firstLine="0"/>
      </w:pPr>
      <w:r w:rsidRPr="00F302B2">
        <w:rPr>
          <w:color w:val="000000"/>
          <w:lang w:bidi="ru-RU"/>
        </w:rPr>
        <w:t>Для достижения цели необходимо решить следующие задачи:</w:t>
      </w:r>
      <w:r w:rsidR="00F302B2" w:rsidRPr="00F302B2">
        <w:t xml:space="preserve"> </w:t>
      </w:r>
    </w:p>
    <w:p w:rsidR="00F302B2" w:rsidRPr="00F302B2" w:rsidRDefault="00F302B2" w:rsidP="00D130E6">
      <w:pPr>
        <w:pStyle w:val="24"/>
        <w:shd w:val="clear" w:color="auto" w:fill="auto"/>
        <w:spacing w:before="0" w:after="0" w:line="326" w:lineRule="exact"/>
        <w:ind w:left="284" w:firstLine="0"/>
        <w:jc w:val="left"/>
      </w:pPr>
      <w:r>
        <w:t>-  создание комфортных условий жизнедеятельности на сельских территориях района путем создания и развития инфраструктуры.</w:t>
      </w:r>
    </w:p>
    <w:p w:rsidR="00385328" w:rsidRDefault="00497CB8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r w:rsidR="0055279E">
        <w:rPr>
          <w:color w:val="000000"/>
          <w:lang w:bidi="ru-RU"/>
        </w:rPr>
        <w:t xml:space="preserve">Этапы и </w:t>
      </w:r>
      <w:r>
        <w:rPr>
          <w:color w:val="000000"/>
          <w:lang w:bidi="ru-RU"/>
        </w:rPr>
        <w:t xml:space="preserve"> </w:t>
      </w:r>
      <w:r w:rsidR="0055279E">
        <w:rPr>
          <w:color w:val="000000"/>
          <w:lang w:bidi="ru-RU"/>
        </w:rPr>
        <w:t>с</w:t>
      </w:r>
      <w:r w:rsidR="00A43746">
        <w:rPr>
          <w:color w:val="000000"/>
          <w:lang w:bidi="ru-RU"/>
        </w:rPr>
        <w:t>роки реали</w:t>
      </w:r>
      <w:r w:rsidR="0055279E">
        <w:rPr>
          <w:color w:val="000000"/>
          <w:lang w:bidi="ru-RU"/>
        </w:rPr>
        <w:t>зации Программы: 2020</w:t>
      </w:r>
      <w:r w:rsidR="00744E1C">
        <w:rPr>
          <w:color w:val="000000"/>
          <w:lang w:bidi="ru-RU"/>
        </w:rPr>
        <w:t xml:space="preserve">год </w:t>
      </w:r>
      <w:r w:rsidR="0055279E">
        <w:rPr>
          <w:color w:val="000000"/>
          <w:lang w:bidi="ru-RU"/>
        </w:rPr>
        <w:t xml:space="preserve"> (без выделения</w:t>
      </w:r>
      <w:r w:rsidR="008942E2">
        <w:rPr>
          <w:color w:val="000000"/>
          <w:lang w:bidi="ru-RU"/>
        </w:rPr>
        <w:t xml:space="preserve"> отдельных </w:t>
      </w:r>
      <w:r w:rsidR="0055279E">
        <w:rPr>
          <w:color w:val="000000"/>
          <w:lang w:bidi="ru-RU"/>
        </w:rPr>
        <w:t xml:space="preserve"> этапов)</w:t>
      </w:r>
    </w:p>
    <w:p w:rsidR="008B6F6A" w:rsidRPr="005D2B5D" w:rsidRDefault="006C2126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</w:rPr>
      </w:pPr>
      <w:r w:rsidRPr="005D2B5D">
        <w:rPr>
          <w:b/>
          <w:color w:val="FF0000"/>
        </w:rPr>
        <w:t xml:space="preserve">    </w:t>
      </w:r>
    </w:p>
    <w:p w:rsidR="00C83168" w:rsidRPr="00221CCF" w:rsidRDefault="00865FD7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21CCF">
        <w:rPr>
          <w:b/>
          <w:color w:val="FF0000"/>
          <w:sz w:val="27"/>
          <w:szCs w:val="27"/>
        </w:rPr>
        <w:t xml:space="preserve">                     </w:t>
      </w:r>
      <w:r w:rsidR="004B09B9" w:rsidRPr="004B09B9">
        <w:rPr>
          <w:b/>
          <w:sz w:val="27"/>
          <w:szCs w:val="27"/>
        </w:rPr>
        <w:t>3</w:t>
      </w:r>
      <w:r w:rsidRPr="00221CCF">
        <w:rPr>
          <w:b/>
          <w:sz w:val="27"/>
          <w:szCs w:val="27"/>
        </w:rPr>
        <w:t>.Обоснование выделения</w:t>
      </w:r>
      <w:r w:rsidR="00C83168" w:rsidRPr="00221CCF">
        <w:rPr>
          <w:b/>
          <w:sz w:val="27"/>
          <w:szCs w:val="27"/>
        </w:rPr>
        <w:t xml:space="preserve"> и включения в состав программы</w:t>
      </w:r>
    </w:p>
    <w:p w:rsidR="00865FD7" w:rsidRPr="00221CCF" w:rsidRDefault="00C83168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21CCF">
        <w:rPr>
          <w:b/>
          <w:sz w:val="27"/>
          <w:szCs w:val="27"/>
        </w:rPr>
        <w:t xml:space="preserve">                      </w:t>
      </w:r>
      <w:r w:rsidR="00221CCF">
        <w:rPr>
          <w:b/>
          <w:sz w:val="27"/>
          <w:szCs w:val="27"/>
        </w:rPr>
        <w:t xml:space="preserve">           </w:t>
      </w:r>
      <w:r w:rsidRPr="00221CCF">
        <w:rPr>
          <w:b/>
          <w:sz w:val="27"/>
          <w:szCs w:val="27"/>
        </w:rPr>
        <w:t xml:space="preserve"> подпрограмм и их общая характеристика </w:t>
      </w:r>
      <w:r w:rsidR="00865FD7" w:rsidRPr="00221CCF">
        <w:rPr>
          <w:b/>
          <w:sz w:val="27"/>
          <w:szCs w:val="27"/>
        </w:rPr>
        <w:t xml:space="preserve"> </w:t>
      </w:r>
      <w:r w:rsidRPr="00221CCF">
        <w:rPr>
          <w:b/>
          <w:sz w:val="27"/>
          <w:szCs w:val="27"/>
        </w:rPr>
        <w:t xml:space="preserve">   </w:t>
      </w:r>
    </w:p>
    <w:p w:rsidR="00865FD7" w:rsidRPr="00221CCF" w:rsidRDefault="00865FD7" w:rsidP="00D130E6">
      <w:pPr>
        <w:pStyle w:val="24"/>
        <w:shd w:val="clear" w:color="auto" w:fill="auto"/>
        <w:spacing w:before="0" w:after="0" w:line="326" w:lineRule="exact"/>
        <w:ind w:left="284" w:right="2" w:firstLine="0"/>
        <w:rPr>
          <w:b/>
          <w:sz w:val="27"/>
          <w:szCs w:val="27"/>
        </w:rPr>
      </w:pPr>
    </w:p>
    <w:p w:rsidR="00865FD7" w:rsidRPr="00826286" w:rsidRDefault="00865FD7" w:rsidP="00D130E6">
      <w:pPr>
        <w:ind w:left="284" w:right="2" w:firstLine="708"/>
        <w:jc w:val="both"/>
        <w:rPr>
          <w:sz w:val="28"/>
          <w:szCs w:val="28"/>
        </w:rPr>
      </w:pPr>
      <w:r w:rsidRPr="00826286">
        <w:rPr>
          <w:sz w:val="28"/>
          <w:szCs w:val="28"/>
        </w:rPr>
        <w:t xml:space="preserve">Состав </w:t>
      </w:r>
      <w:proofErr w:type="spellStart"/>
      <w:r w:rsidRPr="00826286">
        <w:rPr>
          <w:sz w:val="28"/>
          <w:szCs w:val="28"/>
        </w:rPr>
        <w:t>подпрограм</w:t>
      </w:r>
      <w:r w:rsidR="00C1264B">
        <w:rPr>
          <w:sz w:val="28"/>
          <w:szCs w:val="28"/>
        </w:rPr>
        <w:t>ы</w:t>
      </w:r>
      <w:proofErr w:type="spellEnd"/>
      <w:r w:rsidRPr="00826286">
        <w:rPr>
          <w:sz w:val="28"/>
          <w:szCs w:val="28"/>
        </w:rPr>
        <w:t xml:space="preserve"> программы определен на основе перечня основных проблем в сфере реализации программы и в соответствии с целью и задачами программы.</w:t>
      </w:r>
    </w:p>
    <w:p w:rsidR="00865FD7" w:rsidRDefault="00865FD7" w:rsidP="00D130E6">
      <w:pPr>
        <w:ind w:left="284" w:right="2" w:firstLine="708"/>
        <w:jc w:val="both"/>
        <w:rPr>
          <w:sz w:val="28"/>
          <w:szCs w:val="28"/>
        </w:rPr>
      </w:pPr>
      <w:r w:rsidRPr="00826286">
        <w:rPr>
          <w:sz w:val="28"/>
          <w:szCs w:val="28"/>
        </w:rPr>
        <w:t xml:space="preserve">В рамках данной программы для достижения </w:t>
      </w:r>
      <w:r w:rsidR="00C83168">
        <w:rPr>
          <w:sz w:val="28"/>
          <w:szCs w:val="28"/>
        </w:rPr>
        <w:t>поставлен</w:t>
      </w:r>
      <w:r w:rsidR="003D16FE">
        <w:rPr>
          <w:sz w:val="28"/>
          <w:szCs w:val="28"/>
        </w:rPr>
        <w:t>ных целей разработан</w:t>
      </w:r>
      <w:r w:rsidR="00744E1C">
        <w:rPr>
          <w:sz w:val="28"/>
          <w:szCs w:val="28"/>
        </w:rPr>
        <w:t>а</w:t>
      </w:r>
      <w:r w:rsidR="003D16FE">
        <w:rPr>
          <w:sz w:val="28"/>
          <w:szCs w:val="28"/>
        </w:rPr>
        <w:t xml:space="preserve"> </w:t>
      </w:r>
      <w:r w:rsidR="00744E1C">
        <w:rPr>
          <w:sz w:val="28"/>
          <w:szCs w:val="28"/>
        </w:rPr>
        <w:t>1</w:t>
      </w:r>
      <w:r>
        <w:rPr>
          <w:sz w:val="28"/>
          <w:szCs w:val="28"/>
        </w:rPr>
        <w:t xml:space="preserve"> подпрограмм</w:t>
      </w:r>
      <w:r w:rsidR="00744E1C">
        <w:rPr>
          <w:sz w:val="28"/>
          <w:szCs w:val="28"/>
        </w:rPr>
        <w:t>а</w:t>
      </w:r>
      <w:r w:rsidRPr="00826286">
        <w:rPr>
          <w:sz w:val="28"/>
          <w:szCs w:val="28"/>
        </w:rPr>
        <w:t>:</w:t>
      </w:r>
    </w:p>
    <w:p w:rsidR="00C83168" w:rsidRPr="00D9547C" w:rsidRDefault="00744E1C" w:rsidP="00D130E6">
      <w:pPr>
        <w:ind w:left="284" w:right="2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>Подпрограмма 1</w:t>
      </w:r>
      <w:r w:rsidR="00C83168">
        <w:rPr>
          <w:rStyle w:val="295pt"/>
          <w:b w:val="0"/>
          <w:sz w:val="28"/>
          <w:szCs w:val="28"/>
        </w:rPr>
        <w:t xml:space="preserve"> </w:t>
      </w:r>
      <w:r w:rsidR="00D9547C" w:rsidRPr="00D9547C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D9547C" w:rsidRPr="00D9547C">
        <w:rPr>
          <w:sz w:val="28"/>
          <w:szCs w:val="28"/>
        </w:rPr>
        <w:t>оздание и развитие инфраструктуры на  территори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Устюженское</w:t>
      </w:r>
      <w:proofErr w:type="spellEnd"/>
      <w:r>
        <w:rPr>
          <w:sz w:val="28"/>
          <w:szCs w:val="28"/>
        </w:rPr>
        <w:t xml:space="preserve"> </w:t>
      </w:r>
      <w:r w:rsidR="00D9547C" w:rsidRPr="00D9547C">
        <w:rPr>
          <w:sz w:val="28"/>
          <w:szCs w:val="28"/>
        </w:rPr>
        <w:t xml:space="preserve"> </w:t>
      </w:r>
      <w:proofErr w:type="spellStart"/>
      <w:r w:rsidR="00D9547C" w:rsidRPr="00D9547C">
        <w:rPr>
          <w:sz w:val="28"/>
          <w:szCs w:val="28"/>
        </w:rPr>
        <w:t>Устюженского</w:t>
      </w:r>
      <w:proofErr w:type="spellEnd"/>
      <w:r w:rsidR="00D9547C" w:rsidRPr="00D9547C">
        <w:rPr>
          <w:sz w:val="28"/>
          <w:szCs w:val="28"/>
        </w:rPr>
        <w:t xml:space="preserve"> муниципального района Вологодской области на 2020</w:t>
      </w:r>
      <w:r>
        <w:rPr>
          <w:sz w:val="28"/>
          <w:szCs w:val="28"/>
        </w:rPr>
        <w:t xml:space="preserve"> </w:t>
      </w:r>
      <w:r w:rsidR="00D9547C" w:rsidRPr="00D9547C">
        <w:rPr>
          <w:sz w:val="28"/>
          <w:szCs w:val="28"/>
        </w:rPr>
        <w:t>год».</w:t>
      </w:r>
      <w:r w:rsidR="00D9547C" w:rsidRPr="00D9547C">
        <w:rPr>
          <w:rStyle w:val="295pt"/>
          <w:b w:val="0"/>
          <w:sz w:val="28"/>
          <w:szCs w:val="28"/>
        </w:rPr>
        <w:t xml:space="preserve"> </w:t>
      </w:r>
    </w:p>
    <w:p w:rsidR="00C83168" w:rsidRDefault="00AF643D" w:rsidP="00D130E6">
      <w:pPr>
        <w:ind w:left="284" w:right="2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 xml:space="preserve">Подпрограмма </w:t>
      </w:r>
      <w:r w:rsidR="00744E1C">
        <w:rPr>
          <w:rStyle w:val="295pt"/>
          <w:b w:val="0"/>
          <w:sz w:val="28"/>
          <w:szCs w:val="28"/>
        </w:rPr>
        <w:t>1</w:t>
      </w:r>
      <w:r w:rsidR="00C83168">
        <w:rPr>
          <w:rStyle w:val="295pt"/>
          <w:b w:val="0"/>
          <w:sz w:val="28"/>
          <w:szCs w:val="28"/>
        </w:rPr>
        <w:t xml:space="preserve"> направлена </w:t>
      </w:r>
      <w:r w:rsidR="00D9547C">
        <w:rPr>
          <w:rStyle w:val="295pt"/>
          <w:b w:val="0"/>
          <w:sz w:val="28"/>
          <w:szCs w:val="28"/>
        </w:rPr>
        <w:t>на решение следующих задач:</w:t>
      </w:r>
    </w:p>
    <w:p w:rsidR="00D9547C" w:rsidRDefault="00D9547C" w:rsidP="00D130E6">
      <w:pPr>
        <w:ind w:left="284" w:right="2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>а)</w:t>
      </w:r>
      <w:r w:rsidR="00E20F93">
        <w:rPr>
          <w:rStyle w:val="295pt"/>
          <w:b w:val="0"/>
          <w:sz w:val="28"/>
          <w:szCs w:val="28"/>
        </w:rPr>
        <w:t xml:space="preserve"> </w:t>
      </w:r>
      <w:r>
        <w:rPr>
          <w:rStyle w:val="295pt"/>
          <w:b w:val="0"/>
          <w:sz w:val="28"/>
          <w:szCs w:val="28"/>
        </w:rPr>
        <w:t xml:space="preserve">активизация участия граждан, проживающих в сельской местности, </w:t>
      </w:r>
      <w:r w:rsidR="00E20F93">
        <w:rPr>
          <w:rStyle w:val="295pt"/>
          <w:b w:val="0"/>
          <w:sz w:val="28"/>
          <w:szCs w:val="28"/>
        </w:rPr>
        <w:t>в реализации общественно значимых проектов по благоустройству сельских территорий;</w:t>
      </w:r>
    </w:p>
    <w:p w:rsidR="00E20F93" w:rsidRPr="00826286" w:rsidRDefault="00E20F93" w:rsidP="00D130E6">
      <w:pPr>
        <w:ind w:left="284" w:right="2" w:firstLine="708"/>
        <w:jc w:val="both"/>
        <w:rPr>
          <w:sz w:val="28"/>
          <w:szCs w:val="28"/>
        </w:rPr>
      </w:pPr>
      <w:r>
        <w:rPr>
          <w:rStyle w:val="295pt"/>
          <w:b w:val="0"/>
          <w:sz w:val="28"/>
          <w:szCs w:val="28"/>
        </w:rPr>
        <w:t>в) 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</w:r>
    </w:p>
    <w:p w:rsidR="00AF643D" w:rsidRDefault="00AF643D" w:rsidP="00D130E6">
      <w:pPr>
        <w:pStyle w:val="24"/>
        <w:shd w:val="clear" w:color="auto" w:fill="auto"/>
        <w:spacing w:before="0" w:after="0" w:line="326" w:lineRule="exact"/>
        <w:ind w:left="284" w:right="2" w:firstLine="0"/>
        <w:rPr>
          <w:b/>
        </w:rPr>
      </w:pPr>
    </w:p>
    <w:p w:rsidR="00221CCF" w:rsidRDefault="00221CCF" w:rsidP="00D130E6">
      <w:pPr>
        <w:pStyle w:val="24"/>
        <w:shd w:val="clear" w:color="auto" w:fill="auto"/>
        <w:spacing w:before="0" w:after="0" w:line="326" w:lineRule="exact"/>
        <w:ind w:left="284" w:right="2" w:firstLine="0"/>
        <w:rPr>
          <w:b/>
        </w:rPr>
      </w:pPr>
    </w:p>
    <w:p w:rsidR="00385328" w:rsidRPr="00221CCF" w:rsidRDefault="006C2126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>
        <w:rPr>
          <w:b/>
        </w:rPr>
        <w:t xml:space="preserve">                   </w:t>
      </w:r>
      <w:r w:rsidR="0094479C">
        <w:rPr>
          <w:b/>
        </w:rPr>
        <w:t xml:space="preserve">         </w:t>
      </w:r>
      <w:r>
        <w:rPr>
          <w:b/>
        </w:rPr>
        <w:t xml:space="preserve"> </w:t>
      </w:r>
      <w:r w:rsidR="004B09B9">
        <w:rPr>
          <w:b/>
        </w:rPr>
        <w:t>4</w:t>
      </w:r>
      <w:r w:rsidR="00385328" w:rsidRPr="00221CCF">
        <w:rPr>
          <w:b/>
          <w:sz w:val="27"/>
          <w:szCs w:val="27"/>
        </w:rPr>
        <w:t>.</w:t>
      </w:r>
      <w:r w:rsidR="0094479C">
        <w:rPr>
          <w:b/>
          <w:sz w:val="27"/>
          <w:szCs w:val="27"/>
        </w:rPr>
        <w:t xml:space="preserve"> </w:t>
      </w:r>
      <w:r w:rsidR="00385328" w:rsidRPr="00221CCF">
        <w:rPr>
          <w:b/>
          <w:sz w:val="27"/>
          <w:szCs w:val="27"/>
        </w:rPr>
        <w:t>Информация по ресурсному обеспечению</w:t>
      </w:r>
    </w:p>
    <w:p w:rsidR="006C2126" w:rsidRPr="00221CCF" w:rsidRDefault="00385328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21CCF">
        <w:rPr>
          <w:b/>
          <w:sz w:val="27"/>
          <w:szCs w:val="27"/>
        </w:rPr>
        <w:t xml:space="preserve">     </w:t>
      </w:r>
      <w:r w:rsidR="006C2126" w:rsidRPr="00221CCF">
        <w:rPr>
          <w:b/>
          <w:sz w:val="27"/>
          <w:szCs w:val="27"/>
        </w:rPr>
        <w:t xml:space="preserve">                </w:t>
      </w:r>
      <w:r w:rsidRPr="00221CCF">
        <w:rPr>
          <w:b/>
          <w:sz w:val="27"/>
          <w:szCs w:val="27"/>
        </w:rPr>
        <w:t xml:space="preserve"> </w:t>
      </w:r>
      <w:r w:rsidR="0094479C">
        <w:rPr>
          <w:b/>
          <w:sz w:val="27"/>
          <w:szCs w:val="27"/>
        </w:rPr>
        <w:t xml:space="preserve">        </w:t>
      </w:r>
      <w:r w:rsidRPr="00221CCF">
        <w:rPr>
          <w:b/>
          <w:sz w:val="27"/>
          <w:szCs w:val="27"/>
        </w:rPr>
        <w:t xml:space="preserve">муниципальной программы </w:t>
      </w:r>
      <w:r w:rsidR="006C2126" w:rsidRPr="00221CCF">
        <w:rPr>
          <w:b/>
          <w:sz w:val="27"/>
          <w:szCs w:val="27"/>
        </w:rPr>
        <w:t xml:space="preserve">за счет средств </w:t>
      </w:r>
    </w:p>
    <w:p w:rsidR="006C2126" w:rsidRPr="00221CCF" w:rsidRDefault="006C2126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21CCF">
        <w:rPr>
          <w:b/>
          <w:sz w:val="27"/>
          <w:szCs w:val="27"/>
        </w:rPr>
        <w:t xml:space="preserve">                                       </w:t>
      </w:r>
      <w:r w:rsidR="0094479C">
        <w:rPr>
          <w:b/>
          <w:sz w:val="27"/>
          <w:szCs w:val="27"/>
        </w:rPr>
        <w:t xml:space="preserve">      </w:t>
      </w:r>
      <w:r w:rsidRPr="00221CCF">
        <w:rPr>
          <w:b/>
          <w:sz w:val="27"/>
          <w:szCs w:val="27"/>
        </w:rPr>
        <w:t>местного бюджета</w:t>
      </w:r>
      <w:r w:rsidR="00385328" w:rsidRPr="00221CCF">
        <w:rPr>
          <w:b/>
          <w:sz w:val="27"/>
          <w:szCs w:val="27"/>
        </w:rPr>
        <w:t xml:space="preserve">  </w:t>
      </w:r>
    </w:p>
    <w:p w:rsidR="00FA5E46" w:rsidRDefault="00FA5E46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</w:rPr>
      </w:pPr>
    </w:p>
    <w:p w:rsidR="006C2126" w:rsidRDefault="006C2126" w:rsidP="00D130E6">
      <w:pPr>
        <w:pStyle w:val="24"/>
        <w:shd w:val="clear" w:color="auto" w:fill="auto"/>
        <w:spacing w:before="0" w:after="0" w:line="326" w:lineRule="exact"/>
        <w:ind w:left="284" w:firstLine="0"/>
      </w:pPr>
      <w:r w:rsidRPr="006C2126">
        <w:lastRenderedPageBreak/>
        <w:t xml:space="preserve">Общий </w:t>
      </w:r>
      <w:r w:rsidR="00385328" w:rsidRPr="006C2126">
        <w:t xml:space="preserve">  </w:t>
      </w:r>
      <w:r>
        <w:t>объем финансовых средств, необходимых для реализации программы</w:t>
      </w:r>
      <w:r w:rsidR="00BF4AD5">
        <w:t xml:space="preserve"> за счет средств  бюджета</w:t>
      </w:r>
      <w:r>
        <w:t xml:space="preserve">, составляет </w:t>
      </w:r>
      <w:r w:rsidR="002C4AEC">
        <w:t>2633,044</w:t>
      </w:r>
      <w:r>
        <w:t xml:space="preserve"> ты</w:t>
      </w:r>
      <w:r w:rsidR="00231C06">
        <w:t>с</w:t>
      </w:r>
      <w:proofErr w:type="gramStart"/>
      <w:r w:rsidR="00231C06">
        <w:t>.р</w:t>
      </w:r>
      <w:proofErr w:type="gramEnd"/>
      <w:r w:rsidR="00231C06">
        <w:t>ублей.</w:t>
      </w:r>
    </w:p>
    <w:p w:rsidR="00497CB8" w:rsidRDefault="00385328" w:rsidP="00D130E6">
      <w:pPr>
        <w:pStyle w:val="24"/>
        <w:shd w:val="clear" w:color="auto" w:fill="auto"/>
        <w:spacing w:before="0" w:after="0" w:line="326" w:lineRule="exact"/>
        <w:ind w:left="284" w:firstLine="0"/>
      </w:pPr>
      <w:r w:rsidRPr="006C2126">
        <w:t xml:space="preserve"> </w:t>
      </w:r>
    </w:p>
    <w:p w:rsidR="00497CB8" w:rsidRDefault="00497CB8" w:rsidP="00D130E6">
      <w:pPr>
        <w:pStyle w:val="24"/>
        <w:shd w:val="clear" w:color="auto" w:fill="auto"/>
        <w:spacing w:before="0" w:after="0" w:line="326" w:lineRule="exact"/>
        <w:ind w:left="284" w:firstLine="0"/>
      </w:pPr>
      <w:r>
        <w:t xml:space="preserve"> С</w:t>
      </w:r>
      <w:r w:rsidR="00221CCF">
        <w:t xml:space="preserve">ведения о ресурсном обеспечении </w:t>
      </w:r>
      <w:r>
        <w:t xml:space="preserve"> программы</w:t>
      </w:r>
      <w:r w:rsidR="008E3318">
        <w:t xml:space="preserve"> за счет  средств местного бюджета</w:t>
      </w:r>
      <w:r>
        <w:t xml:space="preserve">, </w:t>
      </w:r>
      <w:r w:rsidR="00385328" w:rsidRPr="006C2126">
        <w:t xml:space="preserve"> </w:t>
      </w:r>
      <w:r w:rsidR="00CB1589">
        <w:t>представлены в приложении 1 к п</w:t>
      </w:r>
      <w:r>
        <w:t xml:space="preserve">рограмме </w:t>
      </w:r>
      <w:r w:rsidR="00385328" w:rsidRPr="006C2126">
        <w:t xml:space="preserve"> </w:t>
      </w:r>
    </w:p>
    <w:p w:rsidR="008E3318" w:rsidRDefault="008E3318" w:rsidP="00D130E6">
      <w:pPr>
        <w:pStyle w:val="24"/>
        <w:shd w:val="clear" w:color="auto" w:fill="auto"/>
        <w:spacing w:before="0" w:after="0" w:line="326" w:lineRule="exact"/>
        <w:ind w:left="284" w:firstLine="0"/>
      </w:pPr>
    </w:p>
    <w:p w:rsidR="00133501" w:rsidRDefault="00133501" w:rsidP="00D130E6">
      <w:pPr>
        <w:pStyle w:val="24"/>
        <w:shd w:val="clear" w:color="auto" w:fill="auto"/>
        <w:spacing w:before="0" w:after="0" w:line="326" w:lineRule="exact"/>
        <w:ind w:left="284" w:firstLine="0"/>
      </w:pPr>
    </w:p>
    <w:p w:rsidR="00497CB8" w:rsidRPr="002662BC" w:rsidRDefault="00133501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662BC">
        <w:rPr>
          <w:b/>
          <w:sz w:val="27"/>
          <w:szCs w:val="27"/>
        </w:rPr>
        <w:t xml:space="preserve">            </w:t>
      </w:r>
      <w:r w:rsidR="00FA5E46" w:rsidRPr="002662BC">
        <w:rPr>
          <w:b/>
          <w:sz w:val="27"/>
          <w:szCs w:val="27"/>
        </w:rPr>
        <w:t xml:space="preserve"> </w:t>
      </w:r>
      <w:r w:rsidR="004B09B9">
        <w:rPr>
          <w:b/>
          <w:sz w:val="27"/>
          <w:szCs w:val="27"/>
        </w:rPr>
        <w:t>5</w:t>
      </w:r>
      <w:r w:rsidR="00FA5E46" w:rsidRPr="002662BC">
        <w:rPr>
          <w:b/>
          <w:sz w:val="27"/>
          <w:szCs w:val="27"/>
        </w:rPr>
        <w:t>. Целевые показатели (индикаторы) достижения целей</w:t>
      </w:r>
    </w:p>
    <w:p w:rsidR="00FA5E46" w:rsidRDefault="00221CCF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и</w:t>
      </w:r>
      <w:r w:rsidR="00FA5E46" w:rsidRPr="002662BC">
        <w:rPr>
          <w:b/>
          <w:sz w:val="27"/>
          <w:szCs w:val="27"/>
        </w:rPr>
        <w:t xml:space="preserve">  </w:t>
      </w:r>
      <w:r w:rsidR="00133501" w:rsidRPr="002662BC">
        <w:rPr>
          <w:b/>
          <w:sz w:val="27"/>
          <w:szCs w:val="27"/>
        </w:rPr>
        <w:t>р</w:t>
      </w:r>
      <w:r w:rsidR="004A7874">
        <w:rPr>
          <w:b/>
          <w:sz w:val="27"/>
          <w:szCs w:val="27"/>
        </w:rPr>
        <w:t>ешения задач п</w:t>
      </w:r>
      <w:r w:rsidR="00FA5E46" w:rsidRPr="002662BC">
        <w:rPr>
          <w:b/>
          <w:sz w:val="27"/>
          <w:szCs w:val="27"/>
        </w:rPr>
        <w:t>рограммы</w:t>
      </w:r>
      <w:r>
        <w:rPr>
          <w:b/>
          <w:sz w:val="27"/>
          <w:szCs w:val="27"/>
        </w:rPr>
        <w:t xml:space="preserve"> и прогноз конечных</w:t>
      </w:r>
    </w:p>
    <w:p w:rsidR="00221CCF" w:rsidRPr="002662BC" w:rsidRDefault="00221CCF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 w:rsidR="004A7874">
        <w:rPr>
          <w:b/>
          <w:sz w:val="27"/>
          <w:szCs w:val="27"/>
        </w:rPr>
        <w:t xml:space="preserve">        результатов реализации п</w:t>
      </w:r>
      <w:r>
        <w:rPr>
          <w:b/>
          <w:sz w:val="27"/>
          <w:szCs w:val="27"/>
        </w:rPr>
        <w:t>рограммы.</w:t>
      </w:r>
    </w:p>
    <w:p w:rsidR="00133501" w:rsidRPr="002662BC" w:rsidRDefault="00133501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sz w:val="27"/>
          <w:szCs w:val="27"/>
        </w:rPr>
      </w:pPr>
    </w:p>
    <w:p w:rsidR="00FA5E46" w:rsidRPr="002662BC" w:rsidRDefault="00FA5E46" w:rsidP="00D130E6">
      <w:pPr>
        <w:pStyle w:val="24"/>
        <w:shd w:val="clear" w:color="auto" w:fill="auto"/>
        <w:spacing w:before="0" w:after="0" w:line="326" w:lineRule="exact"/>
        <w:ind w:left="284" w:firstLine="0"/>
        <w:rPr>
          <w:b/>
          <w:sz w:val="27"/>
          <w:szCs w:val="27"/>
        </w:rPr>
      </w:pPr>
      <w:r w:rsidRPr="002662BC">
        <w:rPr>
          <w:b/>
          <w:sz w:val="27"/>
          <w:szCs w:val="27"/>
        </w:rPr>
        <w:t xml:space="preserve">  </w:t>
      </w:r>
    </w:p>
    <w:p w:rsidR="00A510A3" w:rsidRDefault="00133501" w:rsidP="00D130E6">
      <w:pPr>
        <w:pStyle w:val="24"/>
        <w:shd w:val="clear" w:color="auto" w:fill="auto"/>
        <w:spacing w:before="0" w:after="0" w:line="326" w:lineRule="exact"/>
        <w:ind w:left="284" w:right="2" w:firstLine="0"/>
      </w:pPr>
      <w:r w:rsidRPr="002662BC">
        <w:t>Целевые показатели (индикаторы) программы представлен</w:t>
      </w:r>
      <w:r w:rsidR="00221CCF">
        <w:t>ы в приложении             2 к П</w:t>
      </w:r>
      <w:r w:rsidRPr="002662BC">
        <w:t>рограмме</w:t>
      </w:r>
      <w:r w:rsidR="008B6F6A" w:rsidRPr="002662BC">
        <w:t>.</w:t>
      </w:r>
    </w:p>
    <w:p w:rsidR="00BA4261" w:rsidRDefault="00BA4261" w:rsidP="00D130E6">
      <w:pPr>
        <w:ind w:left="284"/>
        <w:jc w:val="both"/>
      </w:pPr>
    </w:p>
    <w:p w:rsidR="00CB1589" w:rsidRDefault="00CB1589" w:rsidP="00D130E6">
      <w:pPr>
        <w:ind w:left="284"/>
        <w:jc w:val="both"/>
      </w:pPr>
    </w:p>
    <w:p w:rsidR="00CB1589" w:rsidRDefault="00CB1589" w:rsidP="00D130E6">
      <w:pPr>
        <w:ind w:left="284"/>
        <w:jc w:val="both"/>
      </w:pPr>
    </w:p>
    <w:p w:rsidR="00DB476A" w:rsidRDefault="00DB476A" w:rsidP="00BA4261">
      <w:pPr>
        <w:jc w:val="both"/>
      </w:pPr>
    </w:p>
    <w:p w:rsidR="00CB1589" w:rsidRDefault="00CB1589" w:rsidP="00BA4261">
      <w:pPr>
        <w:jc w:val="both"/>
      </w:pPr>
    </w:p>
    <w:p w:rsidR="00CB1589" w:rsidRDefault="00CB1589" w:rsidP="00BA4261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</w:t>
      </w:r>
      <w:r w:rsidR="00DB476A">
        <w:t xml:space="preserve">        </w:t>
      </w:r>
      <w:r w:rsidRPr="00DB476A">
        <w:rPr>
          <w:sz w:val="26"/>
          <w:szCs w:val="26"/>
        </w:rPr>
        <w:t>Приложение 1 к программе</w:t>
      </w:r>
    </w:p>
    <w:p w:rsidR="00DB476A" w:rsidRPr="00DB476A" w:rsidRDefault="00DB476A" w:rsidP="00BA4261">
      <w:pPr>
        <w:jc w:val="both"/>
        <w:rPr>
          <w:sz w:val="26"/>
          <w:szCs w:val="26"/>
        </w:rPr>
      </w:pPr>
    </w:p>
    <w:p w:rsidR="002566F1" w:rsidRPr="00CB1589" w:rsidRDefault="00CB1589" w:rsidP="00BA4261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  <w:r w:rsidR="00D130E6">
        <w:t xml:space="preserve">               </w:t>
      </w:r>
      <w:r w:rsidRPr="00CB1589">
        <w:rPr>
          <w:sz w:val="26"/>
          <w:szCs w:val="26"/>
        </w:rPr>
        <w:t>Таблица 1</w:t>
      </w:r>
    </w:p>
    <w:p w:rsidR="002566F1" w:rsidRDefault="002566F1" w:rsidP="002566F1">
      <w:pPr>
        <w:jc w:val="center"/>
        <w:rPr>
          <w:sz w:val="26"/>
          <w:szCs w:val="26"/>
        </w:rPr>
      </w:pPr>
      <w:r w:rsidRPr="00661C26">
        <w:rPr>
          <w:spacing w:val="-1"/>
          <w:sz w:val="26"/>
          <w:szCs w:val="26"/>
        </w:rPr>
        <w:t xml:space="preserve">Ресурсное обеспечение реализации  программы </w:t>
      </w:r>
      <w:r w:rsidRPr="00661C26">
        <w:rPr>
          <w:sz w:val="26"/>
          <w:szCs w:val="26"/>
        </w:rPr>
        <w:t xml:space="preserve">за счет средств </w:t>
      </w:r>
    </w:p>
    <w:p w:rsidR="002566F1" w:rsidRPr="00661C26" w:rsidRDefault="002566F1" w:rsidP="002566F1">
      <w:pPr>
        <w:jc w:val="center"/>
        <w:rPr>
          <w:sz w:val="26"/>
          <w:szCs w:val="26"/>
        </w:rPr>
      </w:pPr>
      <w:r w:rsidRPr="00661C26">
        <w:rPr>
          <w:sz w:val="26"/>
          <w:szCs w:val="26"/>
        </w:rPr>
        <w:t xml:space="preserve"> бюджета  (тыс. руб.)</w:t>
      </w:r>
    </w:p>
    <w:p w:rsidR="002566F1" w:rsidRPr="00661C26" w:rsidRDefault="002566F1" w:rsidP="002566F1">
      <w:pPr>
        <w:jc w:val="both"/>
      </w:pPr>
    </w:p>
    <w:tbl>
      <w:tblPr>
        <w:tblW w:w="992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4535"/>
      </w:tblGrid>
      <w:tr w:rsidR="00CB1589" w:rsidRPr="00661C26" w:rsidTr="00D130E6">
        <w:trPr>
          <w:trHeight w:hRule="exact" w:val="427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661C26" w:rsidRDefault="00CB1589" w:rsidP="00D130E6">
            <w:pPr>
              <w:ind w:left="244" w:hanging="138"/>
              <w:jc w:val="both"/>
            </w:pPr>
            <w:r w:rsidRPr="00661C26">
              <w:rPr>
                <w:spacing w:val="-1"/>
              </w:rPr>
              <w:t>Ответственный исполнитель,</w:t>
            </w:r>
            <w:r>
              <w:t xml:space="preserve"> </w:t>
            </w:r>
            <w:r w:rsidRPr="00661C26">
              <w:rPr>
                <w:spacing w:val="-1"/>
              </w:rPr>
              <w:t xml:space="preserve">соисполнители, муниципальный </w:t>
            </w:r>
            <w:r w:rsidRPr="00661C26">
              <w:t>заказчик-координатор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661C26" w:rsidRDefault="00CB1589" w:rsidP="00CB1589">
            <w:pPr>
              <w:tabs>
                <w:tab w:val="left" w:pos="1020"/>
              </w:tabs>
            </w:pPr>
            <w:r>
              <w:tab/>
              <w:t>Расходы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744E1C" w:rsidRPr="00661C26" w:rsidTr="00744E1C">
        <w:trPr>
          <w:trHeight w:hRule="exact" w:val="821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center"/>
            </w:pPr>
            <w:r>
              <w:t>2020 год</w:t>
            </w:r>
          </w:p>
        </w:tc>
      </w:tr>
      <w:tr w:rsidR="00744E1C" w:rsidRPr="00661C26" w:rsidTr="00744E1C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  <w:r w:rsidRPr="00661C26">
              <w:t>всего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2C4AEC">
            <w:pPr>
              <w:jc w:val="center"/>
            </w:pPr>
            <w:r>
              <w:t>2</w:t>
            </w:r>
            <w:r w:rsidR="002C4AEC">
              <w:t>633,044</w:t>
            </w:r>
          </w:p>
        </w:tc>
      </w:tr>
      <w:tr w:rsidR="00744E1C" w:rsidRPr="00661C26" w:rsidTr="00744E1C">
        <w:trPr>
          <w:trHeight w:hRule="exact" w:val="312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r>
              <w:t xml:space="preserve">Администрация муниципального образования </w:t>
            </w:r>
            <w:proofErr w:type="spellStart"/>
            <w:r>
              <w:t>Устюженское</w:t>
            </w:r>
            <w:proofErr w:type="spellEnd"/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E1C" w:rsidRPr="00661C26" w:rsidRDefault="00251B1F" w:rsidP="00A20EDD">
            <w:pPr>
              <w:jc w:val="both"/>
            </w:pPr>
            <w:r>
              <w:t>2633,044</w:t>
            </w:r>
          </w:p>
        </w:tc>
      </w:tr>
      <w:tr w:rsidR="00744E1C" w:rsidRPr="00661C26" w:rsidTr="00744E1C">
        <w:trPr>
          <w:trHeight w:hRule="exact" w:val="293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</w:tr>
      <w:tr w:rsidR="00744E1C" w:rsidRPr="00661C26" w:rsidTr="00744E1C">
        <w:trPr>
          <w:trHeight w:hRule="exact" w:val="274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</w:tr>
      <w:tr w:rsidR="00744E1C" w:rsidRPr="00661C26" w:rsidTr="00744E1C">
        <w:trPr>
          <w:trHeight w:hRule="exact" w:val="254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</w:tr>
      <w:tr w:rsidR="00744E1C" w:rsidRPr="00661C26" w:rsidTr="00744E1C">
        <w:trPr>
          <w:trHeight w:hRule="exact" w:val="293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</w:tr>
      <w:tr w:rsidR="00744E1C" w:rsidRPr="00661C26" w:rsidTr="00744E1C">
        <w:trPr>
          <w:trHeight w:hRule="exact" w:val="259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661C26" w:rsidRDefault="00744E1C" w:rsidP="00A20EDD">
            <w:pPr>
              <w:jc w:val="both"/>
            </w:pPr>
          </w:p>
        </w:tc>
      </w:tr>
    </w:tbl>
    <w:p w:rsidR="002566F1" w:rsidRDefault="002566F1" w:rsidP="002566F1">
      <w:pPr>
        <w:jc w:val="both"/>
        <w:rPr>
          <w:spacing w:val="-5"/>
        </w:rPr>
      </w:pPr>
    </w:p>
    <w:p w:rsidR="002566F1" w:rsidRDefault="002566F1" w:rsidP="00BA4261">
      <w:pPr>
        <w:jc w:val="both"/>
      </w:pPr>
    </w:p>
    <w:p w:rsidR="00D130E6" w:rsidRDefault="00D130E6" w:rsidP="00D130E6">
      <w:pPr>
        <w:ind w:left="142"/>
        <w:jc w:val="both"/>
      </w:pPr>
    </w:p>
    <w:p w:rsidR="00CB1589" w:rsidRPr="00CB1589" w:rsidRDefault="00CB1589" w:rsidP="00CB1589">
      <w:pPr>
        <w:tabs>
          <w:tab w:val="left" w:pos="7545"/>
        </w:tabs>
        <w:ind w:left="-426" w:hanging="28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130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B1589">
        <w:rPr>
          <w:sz w:val="26"/>
          <w:szCs w:val="26"/>
        </w:rPr>
        <w:t>Таблица 2</w:t>
      </w:r>
    </w:p>
    <w:p w:rsidR="00CB1589" w:rsidRPr="009E536F" w:rsidRDefault="00CB1589" w:rsidP="00CB1589">
      <w:pPr>
        <w:jc w:val="right"/>
        <w:rPr>
          <w:spacing w:val="-5"/>
          <w:sz w:val="28"/>
          <w:szCs w:val="28"/>
        </w:rPr>
      </w:pPr>
      <w:r w:rsidRPr="00497CB8">
        <w:rPr>
          <w:sz w:val="28"/>
          <w:szCs w:val="28"/>
        </w:rPr>
        <w:t xml:space="preserve">                                                              </w:t>
      </w:r>
      <w:r w:rsidRPr="00497CB8">
        <w:rPr>
          <w:spacing w:val="-5"/>
          <w:sz w:val="28"/>
          <w:szCs w:val="28"/>
        </w:rPr>
        <w:t xml:space="preserve">                                                                                                   </w:t>
      </w:r>
      <w:r>
        <w:rPr>
          <w:spacing w:val="-5"/>
          <w:sz w:val="28"/>
          <w:szCs w:val="28"/>
        </w:rPr>
        <w:t xml:space="preserve">                                               </w:t>
      </w:r>
      <w:r w:rsidRPr="00497CB8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                              </w:t>
      </w:r>
      <w:r w:rsidRPr="00497CB8">
        <w:rPr>
          <w:spacing w:val="-5"/>
          <w:sz w:val="28"/>
          <w:szCs w:val="28"/>
        </w:rPr>
        <w:t xml:space="preserve">                                             </w:t>
      </w:r>
      <w:r>
        <w:rPr>
          <w:spacing w:val="-5"/>
          <w:sz w:val="28"/>
          <w:szCs w:val="28"/>
        </w:rPr>
        <w:t xml:space="preserve">                     </w:t>
      </w:r>
    </w:p>
    <w:p w:rsidR="00CB1589" w:rsidRPr="00497CB8" w:rsidRDefault="00CB1589" w:rsidP="00CB1589">
      <w:pPr>
        <w:jc w:val="center"/>
        <w:rPr>
          <w:sz w:val="28"/>
          <w:szCs w:val="28"/>
        </w:rPr>
      </w:pPr>
    </w:p>
    <w:p w:rsidR="00CB1589" w:rsidRPr="00827ACD" w:rsidRDefault="00CB1589" w:rsidP="00CB1589">
      <w:pPr>
        <w:jc w:val="center"/>
      </w:pPr>
      <w:r w:rsidRPr="00827ACD">
        <w:t>Прогнозная (справочная) оценка расходов</w:t>
      </w:r>
    </w:p>
    <w:p w:rsidR="00CB1589" w:rsidRPr="00827ACD" w:rsidRDefault="00CB1589" w:rsidP="00CB1589">
      <w:pPr>
        <w:ind w:left="567"/>
        <w:jc w:val="center"/>
      </w:pPr>
      <w:r w:rsidRPr="00827ACD">
        <w:t xml:space="preserve">федерального бюджета, областного </w:t>
      </w:r>
      <w:r>
        <w:t>бюджета</w:t>
      </w:r>
      <w:r w:rsidRPr="00827ACD">
        <w:t>, бюджет</w:t>
      </w:r>
      <w:r w:rsidR="00744E1C">
        <w:t>а</w:t>
      </w:r>
      <w:r w:rsidRPr="00827ACD">
        <w:t xml:space="preserve"> муниципальн</w:t>
      </w:r>
      <w:r w:rsidR="00744E1C">
        <w:t>ого</w:t>
      </w:r>
      <w:r w:rsidRPr="00827ACD">
        <w:t xml:space="preserve"> образовани</w:t>
      </w:r>
      <w:r w:rsidR="00744E1C">
        <w:t>я</w:t>
      </w:r>
      <w:r w:rsidRPr="00827ACD">
        <w:t>, на реализацию целей программы (тыс. руб.)</w:t>
      </w:r>
    </w:p>
    <w:p w:rsidR="00CB1589" w:rsidRPr="00827ACD" w:rsidRDefault="00CB1589" w:rsidP="00CB1589">
      <w:pPr>
        <w:jc w:val="both"/>
      </w:pPr>
    </w:p>
    <w:tbl>
      <w:tblPr>
        <w:tblW w:w="9923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5386"/>
      </w:tblGrid>
      <w:tr w:rsidR="00CB1589" w:rsidRPr="00827ACD" w:rsidTr="00D130E6">
        <w:trPr>
          <w:trHeight w:hRule="exact" w:val="57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9" w:rsidRPr="00827ACD" w:rsidRDefault="00CB1589" w:rsidP="00A20EDD">
            <w:pPr>
              <w:jc w:val="center"/>
            </w:pPr>
            <w:r w:rsidRPr="00827ACD">
              <w:t>Вид бюджета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827ACD" w:rsidRDefault="00CB1589" w:rsidP="00A20EDD">
            <w:pPr>
              <w:jc w:val="center"/>
            </w:pPr>
            <w:r w:rsidRPr="00827ACD">
              <w:t xml:space="preserve">Оценка расходов (тыс. </w:t>
            </w:r>
            <w:r w:rsidRPr="00827ACD">
              <w:rPr>
                <w:spacing w:val="-1"/>
              </w:rPr>
              <w:t>руб.)</w:t>
            </w:r>
          </w:p>
        </w:tc>
      </w:tr>
      <w:tr w:rsidR="00744E1C" w:rsidRPr="00827ACD" w:rsidTr="00744E1C">
        <w:trPr>
          <w:trHeight w:hRule="exact" w:val="821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A20EDD">
            <w:pPr>
              <w:jc w:val="both"/>
            </w:pPr>
          </w:p>
          <w:p w:rsidR="00744E1C" w:rsidRPr="00827ACD" w:rsidRDefault="00744E1C" w:rsidP="00A20EDD">
            <w:pPr>
              <w:jc w:val="both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A20EDD">
            <w:pPr>
              <w:jc w:val="center"/>
            </w:pPr>
            <w:r w:rsidRPr="00827ACD">
              <w:t>2020</w:t>
            </w:r>
          </w:p>
          <w:p w:rsidR="00744E1C" w:rsidRPr="00827ACD" w:rsidRDefault="00744E1C" w:rsidP="00A20EDD">
            <w:pPr>
              <w:jc w:val="center"/>
            </w:pPr>
            <w:r w:rsidRPr="00827ACD">
              <w:t>год</w:t>
            </w:r>
          </w:p>
        </w:tc>
      </w:tr>
      <w:tr w:rsidR="00744E1C" w:rsidRPr="00827ACD" w:rsidTr="00744E1C">
        <w:trPr>
          <w:trHeight w:hRule="exact" w:val="2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A20EDD">
            <w:pPr>
              <w:jc w:val="both"/>
            </w:pPr>
            <w:r w:rsidRPr="00827ACD">
              <w:t>всего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2C4AEC" w:rsidP="00A20EDD">
            <w:pPr>
              <w:jc w:val="center"/>
            </w:pPr>
            <w:r>
              <w:t>2633,044</w:t>
            </w:r>
          </w:p>
        </w:tc>
      </w:tr>
      <w:tr w:rsidR="00744E1C" w:rsidRPr="00827ACD" w:rsidTr="00744E1C">
        <w:trPr>
          <w:trHeight w:hRule="exact" w:val="31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A20EDD">
            <w:pPr>
              <w:jc w:val="both"/>
            </w:pPr>
            <w:r w:rsidRPr="00827ACD">
              <w:t>федеральный бюджет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2C4AEC" w:rsidP="00A20EDD">
            <w:pPr>
              <w:jc w:val="center"/>
            </w:pPr>
            <w:r>
              <w:t>1986,89</w:t>
            </w:r>
          </w:p>
        </w:tc>
      </w:tr>
      <w:tr w:rsidR="00744E1C" w:rsidRPr="00827ACD" w:rsidTr="00744E1C">
        <w:trPr>
          <w:trHeight w:hRule="exact" w:val="312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A20EDD">
            <w:pPr>
              <w:jc w:val="both"/>
            </w:pPr>
            <w:r w:rsidRPr="00827ACD">
              <w:lastRenderedPageBreak/>
              <w:t>областной бюджет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251B1F" w:rsidP="00A20EDD">
            <w:pPr>
              <w:jc w:val="center"/>
            </w:pPr>
            <w:r>
              <w:t>593,49</w:t>
            </w:r>
          </w:p>
        </w:tc>
      </w:tr>
      <w:tr w:rsidR="00744E1C" w:rsidRPr="00827ACD" w:rsidTr="00744E1C">
        <w:trPr>
          <w:trHeight w:hRule="exact" w:val="67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744E1C" w:rsidP="00251B1F">
            <w:pPr>
              <w:jc w:val="both"/>
            </w:pPr>
            <w:r w:rsidRPr="00827ACD">
              <w:t>бюджет муниципальн</w:t>
            </w:r>
            <w:r w:rsidR="00251B1F">
              <w:t>ого</w:t>
            </w:r>
            <w:r w:rsidRPr="00827ACD">
              <w:t xml:space="preserve"> образовани</w:t>
            </w:r>
            <w:r w:rsidR="00251B1F">
              <w:t xml:space="preserve">я </w:t>
            </w:r>
            <w:proofErr w:type="spellStart"/>
            <w:r w:rsidR="00251B1F">
              <w:t>Устюженское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1C" w:rsidRPr="00827ACD" w:rsidRDefault="00251B1F" w:rsidP="002B509A">
            <w:pPr>
              <w:jc w:val="center"/>
            </w:pPr>
            <w:r>
              <w:t>52,6</w:t>
            </w:r>
            <w:r w:rsidR="002B509A">
              <w:t>6</w:t>
            </w:r>
            <w:r>
              <w:t>4</w:t>
            </w:r>
          </w:p>
        </w:tc>
      </w:tr>
    </w:tbl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CB1589" w:rsidRDefault="00CB1589" w:rsidP="00CB1589">
      <w:pPr>
        <w:jc w:val="both"/>
      </w:pPr>
    </w:p>
    <w:p w:rsidR="002566F1" w:rsidRDefault="002566F1" w:rsidP="00BA4261">
      <w:pPr>
        <w:jc w:val="both"/>
      </w:pPr>
    </w:p>
    <w:p w:rsidR="00A510A3" w:rsidRPr="00827ACD" w:rsidRDefault="009E536F" w:rsidP="00D130E6">
      <w:pPr>
        <w:tabs>
          <w:tab w:val="left" w:pos="7545"/>
        </w:tabs>
        <w:ind w:left="-426" w:firstLine="426"/>
        <w:sectPr w:rsidR="00A510A3" w:rsidRPr="00827ACD" w:rsidSect="005B2C43">
          <w:pgSz w:w="11909" w:h="16834"/>
          <w:pgMar w:top="568" w:right="852" w:bottom="232" w:left="709" w:header="720" w:footer="720" w:gutter="0"/>
          <w:cols w:space="60"/>
          <w:noEndnote/>
        </w:sectPr>
      </w:pPr>
      <w:r>
        <w:rPr>
          <w:sz w:val="28"/>
          <w:szCs w:val="28"/>
        </w:rPr>
        <w:tab/>
      </w:r>
    </w:p>
    <w:p w:rsidR="00EF522C" w:rsidRDefault="00D130E6" w:rsidP="005B3800">
      <w:pPr>
        <w:pStyle w:val="af3"/>
        <w:shd w:val="clear" w:color="auto" w:fill="auto"/>
        <w:tabs>
          <w:tab w:val="left" w:pos="8400"/>
        </w:tabs>
        <w:spacing w:line="190" w:lineRule="exact"/>
        <w:rPr>
          <w:sz w:val="26"/>
          <w:szCs w:val="26"/>
        </w:rPr>
      </w:pPr>
      <w:r>
        <w:lastRenderedPageBreak/>
        <w:tab/>
        <w:t xml:space="preserve">                                                                     </w:t>
      </w:r>
      <w:r w:rsidRPr="00D130E6">
        <w:rPr>
          <w:sz w:val="26"/>
          <w:szCs w:val="26"/>
        </w:rPr>
        <w:t>Приложение 2 к программе</w:t>
      </w:r>
    </w:p>
    <w:p w:rsidR="00D130E6" w:rsidRPr="00D130E6" w:rsidRDefault="00D130E6" w:rsidP="00D130E6">
      <w:pPr>
        <w:pStyle w:val="af3"/>
        <w:shd w:val="clear" w:color="auto" w:fill="auto"/>
        <w:tabs>
          <w:tab w:val="left" w:pos="8400"/>
        </w:tabs>
        <w:spacing w:line="190" w:lineRule="exact"/>
        <w:rPr>
          <w:sz w:val="28"/>
          <w:szCs w:val="28"/>
        </w:rPr>
      </w:pPr>
      <w:r w:rsidRPr="00D130E6">
        <w:rPr>
          <w:sz w:val="28"/>
          <w:szCs w:val="28"/>
        </w:rPr>
        <w:t xml:space="preserve">                                                            Сведения о целевых показателях (индикаторах)  программы</w:t>
      </w:r>
    </w:p>
    <w:p w:rsidR="00D130E6" w:rsidRPr="0037407B" w:rsidRDefault="00D130E6" w:rsidP="00D130E6">
      <w:pPr>
        <w:pStyle w:val="af3"/>
        <w:shd w:val="clear" w:color="auto" w:fill="auto"/>
        <w:tabs>
          <w:tab w:val="left" w:pos="8400"/>
        </w:tabs>
        <w:spacing w:line="190" w:lineRule="exact"/>
        <w:rPr>
          <w:b/>
          <w:sz w:val="26"/>
          <w:szCs w:val="26"/>
        </w:rPr>
      </w:pPr>
    </w:p>
    <w:tbl>
      <w:tblPr>
        <w:tblpPr w:leftFromText="180" w:rightFromText="180" w:horzAnchor="margin" w:tblpX="-132" w:tblpY="630"/>
        <w:tblW w:w="157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3"/>
        <w:gridCol w:w="4958"/>
        <w:gridCol w:w="850"/>
        <w:gridCol w:w="1141"/>
        <w:gridCol w:w="1141"/>
        <w:gridCol w:w="1127"/>
        <w:gridCol w:w="992"/>
        <w:gridCol w:w="1005"/>
      </w:tblGrid>
      <w:tr w:rsidR="005C2284" w:rsidRPr="00C01291" w:rsidTr="00450EA5">
        <w:trPr>
          <w:trHeight w:val="1286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C01291">
              <w:rPr>
                <w:rStyle w:val="2105pt"/>
              </w:rPr>
              <w:t>Задачи, направленные на достижение цели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 w:rsidRPr="00C01291">
              <w:rPr>
                <w:rStyle w:val="2105pt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left="260" w:firstLine="0"/>
              <w:jc w:val="center"/>
            </w:pPr>
            <w:r w:rsidRPr="00C01291">
              <w:rPr>
                <w:rStyle w:val="2105pt"/>
              </w:rPr>
              <w:t xml:space="preserve">Ед. </w:t>
            </w:r>
            <w:proofErr w:type="spellStart"/>
            <w:r w:rsidRPr="00C01291">
              <w:rPr>
                <w:rStyle w:val="2105pt"/>
              </w:rPr>
              <w:t>изм</w:t>
            </w:r>
            <w:proofErr w:type="spellEnd"/>
            <w:r w:rsidRPr="00C01291">
              <w:rPr>
                <w:rStyle w:val="2105pt"/>
              </w:rPr>
              <w:t>.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450EA5">
            <w:pPr>
              <w:pStyle w:val="24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                            Значение целевого показател</w:t>
            </w:r>
            <w:proofErr w:type="gramStart"/>
            <w:r>
              <w:rPr>
                <w:rStyle w:val="2105pt"/>
              </w:rPr>
              <w:t>я(</w:t>
            </w:r>
            <w:proofErr w:type="gramEnd"/>
            <w:r>
              <w:rPr>
                <w:rStyle w:val="2105pt"/>
              </w:rPr>
              <w:t>индикатора)</w:t>
            </w:r>
          </w:p>
        </w:tc>
      </w:tr>
      <w:tr w:rsidR="005C2284" w:rsidRPr="005C2284" w:rsidTr="00450EA5">
        <w:trPr>
          <w:trHeight w:hRule="exact" w:val="494"/>
        </w:trPr>
        <w:tc>
          <w:tcPr>
            <w:tcW w:w="45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отчетное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оценочное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плановое</w:t>
            </w:r>
          </w:p>
        </w:tc>
      </w:tr>
      <w:tr w:rsidR="005C2284" w:rsidRPr="005C2284" w:rsidTr="00450EA5">
        <w:trPr>
          <w:trHeight w:hRule="exact" w:val="500"/>
        </w:trPr>
        <w:tc>
          <w:tcPr>
            <w:tcW w:w="4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2284" w:rsidRPr="005B3800" w:rsidRDefault="005C2284" w:rsidP="00450EA5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284" w:rsidRDefault="005C2284" w:rsidP="00450EA5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2018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2019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2021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2022 год</w:t>
            </w:r>
          </w:p>
        </w:tc>
      </w:tr>
      <w:tr w:rsidR="005C2284" w:rsidRPr="00C269B0" w:rsidTr="00450EA5">
        <w:trPr>
          <w:trHeight w:hRule="exact" w:val="28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284" w:rsidRPr="005B3800" w:rsidRDefault="005C2284" w:rsidP="00450EA5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                                 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Default="005C2284" w:rsidP="00450EA5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       8</w:t>
            </w:r>
          </w:p>
        </w:tc>
      </w:tr>
      <w:tr w:rsidR="009976AA" w:rsidRPr="00C269B0" w:rsidTr="00450EA5">
        <w:trPr>
          <w:trHeight w:hRule="exact" w:val="459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C269B0" w:rsidRDefault="009976AA" w:rsidP="00450EA5">
            <w:pPr>
              <w:rPr>
                <w:sz w:val="22"/>
                <w:szCs w:val="22"/>
              </w:rPr>
            </w:pPr>
          </w:p>
          <w:p w:rsidR="009976AA" w:rsidRPr="00E535A0" w:rsidRDefault="009976AA" w:rsidP="00450EA5">
            <w:pPr>
              <w:rPr>
                <w:sz w:val="22"/>
                <w:szCs w:val="22"/>
              </w:rPr>
            </w:pPr>
            <w:r w:rsidRPr="00E535A0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1</w:t>
            </w:r>
            <w:r w:rsidRPr="00E535A0">
              <w:rPr>
                <w:sz w:val="22"/>
                <w:szCs w:val="22"/>
              </w:rPr>
              <w:t>.Создание комфортных условий жизнедеятельности на сельских территориях района</w:t>
            </w:r>
            <w:r>
              <w:rPr>
                <w:sz w:val="22"/>
                <w:szCs w:val="22"/>
              </w:rPr>
              <w:t>.</w:t>
            </w:r>
          </w:p>
          <w:p w:rsidR="009976AA" w:rsidRPr="00C269B0" w:rsidRDefault="009976AA" w:rsidP="00450EA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C269B0" w:rsidRDefault="009976AA" w:rsidP="00450EA5">
            <w:pPr>
              <w:pStyle w:val="ConsPlusCell"/>
              <w:numPr>
                <w:ilvl w:val="0"/>
                <w:numId w:val="25"/>
              </w:numPr>
              <w:jc w:val="both"/>
              <w:rPr>
                <w:rStyle w:val="2105pt"/>
                <w:sz w:val="22"/>
                <w:szCs w:val="22"/>
              </w:rPr>
            </w:pPr>
            <w:r>
              <w:t xml:space="preserve"> Количество культурно</w:t>
            </w:r>
            <w:r w:rsidR="00450EA5">
              <w:t xml:space="preserve">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C269B0" w:rsidRDefault="00450EA5" w:rsidP="00450EA5">
            <w:pPr>
              <w:pStyle w:val="24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FB1152" w:rsidRDefault="00450EA5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FB1152" w:rsidRDefault="001E1AE3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5C2284" w:rsidRDefault="001E1AE3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5C2284" w:rsidRDefault="001E1AE3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5C2284" w:rsidRDefault="001E1AE3" w:rsidP="00450EA5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415</w:t>
            </w:r>
          </w:p>
        </w:tc>
      </w:tr>
      <w:tr w:rsidR="009976AA" w:rsidRPr="00450EA5" w:rsidTr="00450EA5">
        <w:trPr>
          <w:trHeight w:hRule="exact" w:val="485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C269B0" w:rsidRDefault="009976AA" w:rsidP="00450EA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Default="009976AA" w:rsidP="00450EA5">
            <w:pPr>
              <w:pStyle w:val="ConsPlusCell"/>
              <w:numPr>
                <w:ilvl w:val="0"/>
                <w:numId w:val="25"/>
              </w:numPr>
              <w:jc w:val="both"/>
            </w:pPr>
            <w:r>
              <w:t>Количество посещений культурно</w:t>
            </w:r>
            <w:r w:rsidR="00450EA5">
              <w:t xml:space="preserve">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450EA5" w:rsidP="00450EA5">
            <w:r>
              <w:t>чел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9976AA" w:rsidP="00450EA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9976AA" w:rsidP="00450EA5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9976AA" w:rsidP="00450EA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9976AA" w:rsidP="00450EA5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9976AA" w:rsidP="00450EA5"/>
        </w:tc>
      </w:tr>
      <w:tr w:rsidR="009976AA" w:rsidRPr="00450EA5" w:rsidTr="00450EA5">
        <w:trPr>
          <w:trHeight w:hRule="exact" w:val="855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C269B0" w:rsidRDefault="009976AA" w:rsidP="00450EA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9976AA" w:rsidRDefault="009976AA" w:rsidP="00450EA5">
            <w:pPr>
              <w:pStyle w:val="ConsPlusCell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t>Участие в областных, региональных, всероссийских мероприятиях, организация выездных мероприятий</w:t>
            </w:r>
          </w:p>
          <w:p w:rsidR="009976AA" w:rsidRPr="00391661" w:rsidRDefault="009976AA" w:rsidP="00450EA5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9976AA" w:rsidRDefault="009976AA" w:rsidP="00450EA5">
            <w:pPr>
              <w:pStyle w:val="ConsPlusCell"/>
              <w:numPr>
                <w:ilvl w:val="0"/>
                <w:numId w:val="25"/>
              </w:numPr>
              <w:jc w:val="both"/>
            </w:pPr>
            <w:r>
              <w:t>Количество граждан, принявших участие в массовых мероприятиях и творческих общественных объединениях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450EA5" w:rsidP="00450EA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25</w:t>
            </w:r>
          </w:p>
        </w:tc>
      </w:tr>
      <w:tr w:rsidR="009976AA" w:rsidRPr="00450EA5" w:rsidTr="00450EA5">
        <w:trPr>
          <w:trHeight w:hRule="exact" w:val="1050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C269B0" w:rsidRDefault="009976AA" w:rsidP="00450EA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6AA" w:rsidRPr="009976AA" w:rsidRDefault="009976AA" w:rsidP="00450EA5">
            <w:pPr>
              <w:pStyle w:val="ConsPlusCel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t>Доля помещений в зданиях учреждения культуры, которые находятся в аварийном состоянии или требуют капитального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450EA5" w:rsidP="00450EA5">
            <w:proofErr w:type="spellStart"/>
            <w:proofErr w:type="gramStart"/>
            <w:r w:rsidRPr="00450EA5"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6AA" w:rsidRPr="00450EA5" w:rsidRDefault="001E1AE3" w:rsidP="00450EA5">
            <w:r>
              <w:t>1</w:t>
            </w:r>
          </w:p>
        </w:tc>
      </w:tr>
      <w:tr w:rsidR="00450EA5" w:rsidRPr="00450EA5" w:rsidTr="00450EA5">
        <w:trPr>
          <w:trHeight w:hRule="exact" w:val="976"/>
        </w:trPr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A5" w:rsidRPr="00C269B0" w:rsidRDefault="00450EA5" w:rsidP="00450EA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A5" w:rsidRDefault="00450EA5" w:rsidP="00450EA5">
            <w:pPr>
              <w:pStyle w:val="ConsPlusCell"/>
              <w:numPr>
                <w:ilvl w:val="0"/>
                <w:numId w:val="26"/>
              </w:numPr>
            </w:pPr>
            <w:r>
              <w:t>Количество граждан, принявших участие в массовых мероприятиях и творческих общественных объединениях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450EA5" w:rsidP="00450EA5">
            <w:r w:rsidRPr="00450EA5">
              <w:t>чел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1E1AE3" w:rsidP="00450EA5">
            <w:r>
              <w:t>11184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1E1AE3" w:rsidP="00450EA5">
            <w:r>
              <w:t>6331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1E1AE3" w:rsidP="00450EA5">
            <w:r>
              <w:t>10895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1E1AE3" w:rsidP="00450EA5">
            <w:r>
              <w:t>12555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A5" w:rsidRPr="00450EA5" w:rsidRDefault="001E1AE3" w:rsidP="00450EA5">
            <w:r>
              <w:t>13000</w:t>
            </w:r>
          </w:p>
        </w:tc>
      </w:tr>
    </w:tbl>
    <w:tbl>
      <w:tblPr>
        <w:tblW w:w="765" w:type="dxa"/>
        <w:tblInd w:w="9906" w:type="dxa"/>
        <w:tblBorders>
          <w:top w:val="single" w:sz="4" w:space="0" w:color="auto"/>
        </w:tblBorders>
        <w:tblLook w:val="0000"/>
      </w:tblPr>
      <w:tblGrid>
        <w:gridCol w:w="765"/>
      </w:tblGrid>
      <w:tr w:rsidR="00450EA5" w:rsidTr="00450EA5">
        <w:trPr>
          <w:trHeight w:val="100"/>
        </w:trPr>
        <w:tc>
          <w:tcPr>
            <w:tcW w:w="765" w:type="dxa"/>
          </w:tcPr>
          <w:p w:rsidR="00450EA5" w:rsidRDefault="00450EA5" w:rsidP="000760AE">
            <w:pPr>
              <w:widowControl w:val="0"/>
              <w:jc w:val="center"/>
            </w:pPr>
          </w:p>
        </w:tc>
      </w:tr>
    </w:tbl>
    <w:p w:rsidR="000F1556" w:rsidRPr="003D625A" w:rsidRDefault="000F1556" w:rsidP="003D625A">
      <w:pPr>
        <w:rPr>
          <w:sz w:val="2"/>
          <w:szCs w:val="2"/>
        </w:rPr>
        <w:sectPr w:rsidR="000F1556" w:rsidRPr="003D625A" w:rsidSect="004A7874">
          <w:footerReference w:type="default" r:id="rId8"/>
          <w:footerReference w:type="first" r:id="rId9"/>
          <w:pgSz w:w="16840" w:h="11900" w:orient="landscape"/>
          <w:pgMar w:top="851" w:right="538" w:bottom="284" w:left="567" w:header="0" w:footer="0" w:gutter="0"/>
          <w:cols w:space="720"/>
          <w:noEndnote/>
          <w:docGrid w:linePitch="360"/>
        </w:sectPr>
      </w:pPr>
    </w:p>
    <w:p w:rsidR="00034FAE" w:rsidRDefault="00034FAE" w:rsidP="004A7874">
      <w:pPr>
        <w:pStyle w:val="af3"/>
        <w:shd w:val="clear" w:color="auto" w:fill="auto"/>
        <w:spacing w:line="190" w:lineRule="exact"/>
      </w:pPr>
    </w:p>
    <w:p w:rsidR="000F1556" w:rsidRDefault="000F1556" w:rsidP="004A7874">
      <w:pPr>
        <w:pStyle w:val="af3"/>
        <w:shd w:val="clear" w:color="auto" w:fill="auto"/>
        <w:spacing w:line="190" w:lineRule="exact"/>
      </w:pPr>
    </w:p>
    <w:p w:rsidR="000F1556" w:rsidRDefault="000F1556" w:rsidP="000F1556">
      <w:pPr>
        <w:rPr>
          <w:sz w:val="2"/>
          <w:szCs w:val="2"/>
        </w:rPr>
      </w:pPr>
    </w:p>
    <w:p w:rsidR="000F1556" w:rsidRDefault="0053394C" w:rsidP="000F1556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7D26D7" w:rsidRDefault="007D26D7" w:rsidP="000F1556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F67074" w:rsidRPr="000414A3" w:rsidRDefault="00F67074" w:rsidP="00F67074">
      <w:pPr>
        <w:rPr>
          <w:sz w:val="2"/>
          <w:szCs w:val="2"/>
        </w:rPr>
      </w:pPr>
    </w:p>
    <w:p w:rsidR="00DA3D5A" w:rsidRDefault="005B2C43" w:rsidP="00DB7B98">
      <w:pPr>
        <w:tabs>
          <w:tab w:val="left" w:pos="8625"/>
        </w:tabs>
        <w:ind w:left="142"/>
      </w:pPr>
      <w:r>
        <w:rPr>
          <w:sz w:val="28"/>
        </w:rPr>
        <w:tab/>
      </w:r>
    </w:p>
    <w:p w:rsidR="00DA3D5A" w:rsidRDefault="00DA3D5A" w:rsidP="00DA3D5A">
      <w:pPr>
        <w:tabs>
          <w:tab w:val="left" w:pos="7785"/>
        </w:tabs>
        <w:ind w:left="142"/>
        <w:rPr>
          <w:sz w:val="28"/>
        </w:rPr>
      </w:pPr>
      <w:r>
        <w:rPr>
          <w:sz w:val="28"/>
        </w:rPr>
        <w:tab/>
        <w:t>Приложение</w:t>
      </w:r>
      <w:r w:rsidR="00AC68C6">
        <w:rPr>
          <w:sz w:val="28"/>
        </w:rPr>
        <w:t xml:space="preserve"> </w:t>
      </w:r>
      <w:r w:rsidR="00450EA5">
        <w:rPr>
          <w:sz w:val="28"/>
        </w:rPr>
        <w:t>3</w:t>
      </w:r>
    </w:p>
    <w:p w:rsidR="00FB1152" w:rsidRDefault="00DA3D5A" w:rsidP="00DA3D5A">
      <w:pPr>
        <w:jc w:val="center"/>
        <w:rPr>
          <w:rStyle w:val="295pt"/>
          <w:sz w:val="28"/>
          <w:szCs w:val="28"/>
        </w:rPr>
      </w:pPr>
      <w:r>
        <w:rPr>
          <w:b/>
          <w:sz w:val="28"/>
        </w:rPr>
        <w:t xml:space="preserve">Подпрограмма </w:t>
      </w:r>
      <w:r w:rsidR="00DB7B98">
        <w:rPr>
          <w:b/>
          <w:sz w:val="28"/>
        </w:rPr>
        <w:t>1</w:t>
      </w:r>
      <w:r>
        <w:rPr>
          <w:b/>
          <w:sz w:val="28"/>
        </w:rPr>
        <w:br/>
      </w:r>
      <w:r w:rsidRPr="00826286">
        <w:rPr>
          <w:rStyle w:val="295pt"/>
          <w:b w:val="0"/>
          <w:sz w:val="22"/>
          <w:szCs w:val="22"/>
        </w:rPr>
        <w:t xml:space="preserve"> </w:t>
      </w:r>
      <w:r w:rsidRPr="00151907">
        <w:rPr>
          <w:rStyle w:val="295pt"/>
          <w:sz w:val="28"/>
          <w:szCs w:val="28"/>
        </w:rPr>
        <w:t>«</w:t>
      </w:r>
      <w:r w:rsidR="00FB1152">
        <w:rPr>
          <w:rStyle w:val="295pt"/>
          <w:sz w:val="28"/>
          <w:szCs w:val="28"/>
        </w:rPr>
        <w:t xml:space="preserve">Создание и развитие инфраструктуры </w:t>
      </w:r>
      <w:r w:rsidR="00DB7B98">
        <w:rPr>
          <w:rStyle w:val="295pt"/>
          <w:sz w:val="28"/>
          <w:szCs w:val="28"/>
        </w:rPr>
        <w:t xml:space="preserve">муниципального образования </w:t>
      </w:r>
      <w:proofErr w:type="spellStart"/>
      <w:r w:rsidR="00DB7B98">
        <w:rPr>
          <w:rStyle w:val="295pt"/>
          <w:sz w:val="28"/>
          <w:szCs w:val="28"/>
        </w:rPr>
        <w:t>Устюженское</w:t>
      </w:r>
      <w:proofErr w:type="spellEnd"/>
      <w:r w:rsidR="00DB7B98">
        <w:rPr>
          <w:rStyle w:val="295pt"/>
          <w:sz w:val="28"/>
          <w:szCs w:val="28"/>
        </w:rPr>
        <w:t xml:space="preserve"> </w:t>
      </w:r>
      <w:r>
        <w:rPr>
          <w:rStyle w:val="295pt"/>
          <w:sz w:val="28"/>
          <w:szCs w:val="28"/>
        </w:rPr>
        <w:t xml:space="preserve"> </w:t>
      </w:r>
      <w:proofErr w:type="spellStart"/>
      <w:r>
        <w:rPr>
          <w:rStyle w:val="295pt"/>
          <w:sz w:val="28"/>
          <w:szCs w:val="28"/>
        </w:rPr>
        <w:t>Устюженского</w:t>
      </w:r>
      <w:proofErr w:type="spellEnd"/>
      <w:r>
        <w:rPr>
          <w:rStyle w:val="295pt"/>
          <w:sz w:val="28"/>
          <w:szCs w:val="28"/>
        </w:rPr>
        <w:t xml:space="preserve"> </w:t>
      </w:r>
      <w:r w:rsidR="0094479C">
        <w:rPr>
          <w:rStyle w:val="295pt"/>
          <w:sz w:val="28"/>
          <w:szCs w:val="28"/>
        </w:rPr>
        <w:t xml:space="preserve"> муниципального </w:t>
      </w:r>
      <w:r>
        <w:rPr>
          <w:rStyle w:val="295pt"/>
          <w:sz w:val="28"/>
          <w:szCs w:val="28"/>
        </w:rPr>
        <w:t xml:space="preserve">района </w:t>
      </w:r>
    </w:p>
    <w:p w:rsidR="00DA3D5A" w:rsidRDefault="00DA3D5A" w:rsidP="00DA3D5A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>Вологодской области на 2020  год</w:t>
      </w:r>
      <w:r w:rsidRPr="00151907">
        <w:rPr>
          <w:rStyle w:val="295pt"/>
          <w:sz w:val="28"/>
          <w:szCs w:val="28"/>
        </w:rPr>
        <w:t>»</w:t>
      </w:r>
    </w:p>
    <w:p w:rsidR="00DA3D5A" w:rsidRDefault="00DA3D5A" w:rsidP="00DA3D5A">
      <w:pPr>
        <w:jc w:val="center"/>
        <w:rPr>
          <w:rStyle w:val="295pt"/>
          <w:sz w:val="28"/>
          <w:szCs w:val="28"/>
        </w:rPr>
      </w:pPr>
    </w:p>
    <w:p w:rsidR="00DA3D5A" w:rsidRDefault="00125385" w:rsidP="00DA3D5A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подпрограммы </w:t>
      </w:r>
      <w:r w:rsidR="00E25668">
        <w:rPr>
          <w:b/>
          <w:sz w:val="28"/>
        </w:rPr>
        <w:t>1</w:t>
      </w:r>
    </w:p>
    <w:p w:rsidR="00DA3D5A" w:rsidRDefault="00DA3D5A" w:rsidP="00DA3D5A">
      <w:pPr>
        <w:jc w:val="center"/>
        <w:rPr>
          <w:b/>
        </w:rPr>
      </w:pPr>
    </w:p>
    <w:tbl>
      <w:tblPr>
        <w:tblW w:w="10141" w:type="dxa"/>
        <w:tblInd w:w="-252" w:type="dxa"/>
        <w:tblLayout w:type="fixed"/>
        <w:tblLook w:val="01E0"/>
      </w:tblPr>
      <w:tblGrid>
        <w:gridCol w:w="2770"/>
        <w:gridCol w:w="7371"/>
      </w:tblGrid>
      <w:tr w:rsidR="00DA3D5A" w:rsidTr="00FB1152">
        <w:trPr>
          <w:trHeight w:val="902"/>
        </w:trPr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DA3D5A" w:rsidP="00DB7B98">
            <w:pPr>
              <w:pStyle w:val="a3"/>
              <w:tabs>
                <w:tab w:val="clear" w:pos="4677"/>
                <w:tab w:val="clear" w:pos="9355"/>
              </w:tabs>
            </w:pPr>
            <w:r>
              <w:t>Наименование подпрограммы</w:t>
            </w:r>
            <w:r w:rsidR="00FB1152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A3D5A" w:rsidRDefault="00DA3D5A" w:rsidP="00FB4557">
            <w:pPr>
              <w:jc w:val="both"/>
            </w:pPr>
            <w:r>
              <w:rPr>
                <w:rStyle w:val="295pt"/>
                <w:b w:val="0"/>
                <w:sz w:val="22"/>
                <w:szCs w:val="22"/>
              </w:rPr>
              <w:t>«</w:t>
            </w:r>
            <w:r w:rsidR="00FB1152">
              <w:rPr>
                <w:rStyle w:val="295pt"/>
                <w:b w:val="0"/>
                <w:sz w:val="22"/>
                <w:szCs w:val="22"/>
              </w:rPr>
              <w:t xml:space="preserve">Создание и развитие инфраструктуры </w:t>
            </w:r>
            <w:r w:rsidR="00DB7B98">
              <w:rPr>
                <w:rStyle w:val="295pt"/>
                <w:b w:val="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8373AD">
              <w:rPr>
                <w:rStyle w:val="295pt"/>
                <w:b w:val="0"/>
                <w:sz w:val="22"/>
                <w:szCs w:val="22"/>
              </w:rPr>
              <w:t>У</w:t>
            </w:r>
            <w:r w:rsidR="00DB7B98">
              <w:rPr>
                <w:rStyle w:val="295pt"/>
                <w:b w:val="0"/>
                <w:sz w:val="22"/>
                <w:szCs w:val="22"/>
              </w:rPr>
              <w:t>стюженское</w:t>
            </w:r>
            <w:proofErr w:type="spellEnd"/>
            <w:r w:rsidR="00FB1152">
              <w:rPr>
                <w:rStyle w:val="295pt"/>
                <w:b w:val="0"/>
                <w:sz w:val="22"/>
                <w:szCs w:val="22"/>
              </w:rPr>
              <w:t xml:space="preserve"> </w:t>
            </w:r>
            <w:proofErr w:type="spellStart"/>
            <w:r w:rsidR="00FB1152">
              <w:rPr>
                <w:rStyle w:val="295pt"/>
                <w:b w:val="0"/>
                <w:sz w:val="22"/>
                <w:szCs w:val="22"/>
              </w:rPr>
              <w:t>Устюженского</w:t>
            </w:r>
            <w:proofErr w:type="spellEnd"/>
            <w:r w:rsidR="00FB1152">
              <w:rPr>
                <w:rStyle w:val="295pt"/>
                <w:b w:val="0"/>
                <w:sz w:val="22"/>
                <w:szCs w:val="22"/>
              </w:rPr>
              <w:t xml:space="preserve"> муниципального района Вологодской области на 2020 год»</w:t>
            </w:r>
          </w:p>
        </w:tc>
      </w:tr>
      <w:tr w:rsidR="00DA3D5A" w:rsidTr="00763780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DA3D5A" w:rsidP="00763780">
            <w:r>
              <w:t>Ответственный исполнитель</w:t>
            </w:r>
            <w:r w:rsidR="00DB7B98">
              <w:t xml:space="preserve"> подпрограммы 1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A3D5A" w:rsidRDefault="00DB7B98" w:rsidP="00DB7B98">
            <w:r>
              <w:t xml:space="preserve">Администрация муниципального образования </w:t>
            </w:r>
            <w:proofErr w:type="spellStart"/>
            <w:r>
              <w:t>Устюженское</w:t>
            </w:r>
            <w:proofErr w:type="spellEnd"/>
          </w:p>
        </w:tc>
      </w:tr>
      <w:tr w:rsidR="00DA3D5A" w:rsidTr="00FB1152">
        <w:trPr>
          <w:trHeight w:val="280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FB1152" w:rsidP="00DB7B98">
            <w:r>
              <w:t xml:space="preserve">Программно-целевые инструменты подпрограммы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B1152" w:rsidRDefault="00FB1152" w:rsidP="00FB1152">
            <w:pPr>
              <w:ind w:left="-43" w:hanging="383"/>
              <w:jc w:val="both"/>
            </w:pPr>
            <w:r>
              <w:t>-      Постановление Правительства Российской Федерации от 31.05.2019г № 696 об утверждении государственной программы «Комплексное развитие сельских территорий»;</w:t>
            </w:r>
          </w:p>
          <w:p w:rsidR="00FB1152" w:rsidRDefault="00FB1152" w:rsidP="00FB1152">
            <w:pPr>
              <w:ind w:left="-43"/>
              <w:jc w:val="both"/>
            </w:pPr>
            <w:r>
              <w:t>Постановление Правительства Вологодской области от 05.07.2019г. № 613 «О внесении изменений в постановление Правительства области от 22.10.2012г № 1222»;</w:t>
            </w:r>
          </w:p>
          <w:p w:rsidR="00DA3D5A" w:rsidRDefault="00FB1152" w:rsidP="00FB1152">
            <w:pPr>
              <w:ind w:left="34"/>
            </w:pPr>
            <w:r>
              <w:t xml:space="preserve">Постановление Правительства Вологодской области  от 26.08.2019г.  № 791 о государственной программе « Развитие агропромышленного 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комплексов  Вологодской области на 2021-2025 годы».</w:t>
            </w:r>
          </w:p>
          <w:p w:rsidR="00FB1152" w:rsidRDefault="00FB1152" w:rsidP="00FB1152">
            <w:pPr>
              <w:ind w:left="383" w:hanging="383"/>
            </w:pPr>
          </w:p>
        </w:tc>
      </w:tr>
      <w:tr w:rsidR="00DA3D5A" w:rsidTr="00763780">
        <w:trPr>
          <w:trHeight w:val="55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DA3D5A" w:rsidP="00DB7B98">
            <w:r>
              <w:t>Цели  подпрограммы</w:t>
            </w:r>
            <w:r w:rsidR="004C341C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Default="00FB1152" w:rsidP="00763780">
            <w:r>
              <w:t>Создание комфортных условий жизнедеятельности на сельских территориях путем создания  и развития инфраструктуры.</w:t>
            </w:r>
          </w:p>
        </w:tc>
      </w:tr>
      <w:tr w:rsidR="00DA3D5A" w:rsidTr="00A92691">
        <w:trPr>
          <w:trHeight w:val="1635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A3D5A" w:rsidRDefault="00DA3D5A" w:rsidP="00DB7B98">
            <w:r>
              <w:t>Задачи подпрограммы</w:t>
            </w:r>
            <w:r w:rsidR="004C341C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92691" w:rsidRPr="00A92691" w:rsidRDefault="00FB1152" w:rsidP="00A92691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="00A92691" w:rsidRPr="00A92691">
              <w:rPr>
                <w:sz w:val="24"/>
                <w:szCs w:val="24"/>
              </w:rPr>
              <w:t>улучшение материально-технической базы учреждений культуры в соответствии с современными требованиями;</w:t>
            </w:r>
          </w:p>
          <w:p w:rsidR="00A92691" w:rsidRPr="00A92691" w:rsidRDefault="00A92691" w:rsidP="00A92691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92691">
              <w:rPr>
                <w:sz w:val="24"/>
                <w:szCs w:val="24"/>
              </w:rPr>
              <w:t xml:space="preserve"> - обеспечение сохранности зданий учреждений культуры; - создание безопасных и благоприятных условий нахождения граждан в учреждениях культуры;</w:t>
            </w:r>
          </w:p>
          <w:p w:rsidR="00A92691" w:rsidRPr="00A92691" w:rsidRDefault="00A92691" w:rsidP="00A92691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92691">
              <w:rPr>
                <w:sz w:val="24"/>
                <w:szCs w:val="24"/>
              </w:rPr>
              <w:t xml:space="preserve"> - улучшение технического состояния зданий учреждений культуры; </w:t>
            </w:r>
          </w:p>
          <w:p w:rsidR="00A92691" w:rsidRPr="00A92691" w:rsidRDefault="00A92691" w:rsidP="00A92691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92691">
              <w:rPr>
                <w:sz w:val="24"/>
                <w:szCs w:val="24"/>
              </w:rPr>
              <w:t>- обеспечение пожарной безопасности зданий учр</w:t>
            </w:r>
            <w:r>
              <w:rPr>
                <w:sz w:val="24"/>
                <w:szCs w:val="24"/>
              </w:rPr>
              <w:t>еждений культуры</w:t>
            </w:r>
          </w:p>
          <w:p w:rsidR="00024DC5" w:rsidRDefault="00024DC5" w:rsidP="00024DC5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92691" w:rsidRDefault="00A92691" w:rsidP="00A9269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92691" w:rsidRDefault="00A92691" w:rsidP="00024DC5">
            <w:pPr>
              <w:pStyle w:val="24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DA3D5A" w:rsidTr="00763780"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94479C" w:rsidP="00DB7B98">
            <w:pPr>
              <w:pStyle w:val="a3"/>
              <w:tabs>
                <w:tab w:val="clear" w:pos="4677"/>
                <w:tab w:val="clear" w:pos="9355"/>
              </w:tabs>
            </w:pPr>
            <w:r>
              <w:t>Ц</w:t>
            </w:r>
            <w:r w:rsidR="00DA3D5A">
              <w:t>елевые</w:t>
            </w:r>
            <w:r>
              <w:t xml:space="preserve"> показатели</w:t>
            </w:r>
            <w:r w:rsidR="00DA3D5A">
              <w:t xml:space="preserve"> </w:t>
            </w:r>
            <w:r>
              <w:t>(</w:t>
            </w:r>
            <w:r w:rsidR="00DA3D5A">
              <w:t>индикаторы</w:t>
            </w:r>
            <w:r>
              <w:t>)</w:t>
            </w:r>
            <w:r w:rsidR="00DA3D5A">
              <w:t xml:space="preserve"> подпрограммы</w:t>
            </w:r>
            <w:r w:rsidR="004C341C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92691" w:rsidRPr="004B09B9" w:rsidRDefault="00A92691" w:rsidP="00A926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A92691" w:rsidRPr="004B09B9" w:rsidRDefault="00A92691" w:rsidP="00A926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A92691" w:rsidRPr="004B09B9" w:rsidRDefault="00A92691" w:rsidP="00A926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 участие в областных, региональных, всероссийских мероприятиях, организация выездных мероприятий</w:t>
            </w:r>
          </w:p>
          <w:p w:rsidR="00A92691" w:rsidRPr="004B09B9" w:rsidRDefault="00A92691" w:rsidP="00A9269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B09B9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граждан, принявших участие в массовых мероприятиях и творческих общественных объединениях</w:t>
            </w:r>
          </w:p>
          <w:p w:rsidR="00A92691" w:rsidRDefault="00A92691" w:rsidP="00A9269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1E1AE3" w:rsidRPr="00E535A0" w:rsidRDefault="001E1AE3" w:rsidP="001E1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DA3D5A" w:rsidRDefault="00AA2610" w:rsidP="001E1AE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D5A" w:rsidTr="00763780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94479C" w:rsidP="00DB7B98">
            <w:r>
              <w:t>Этапы и с</w:t>
            </w:r>
            <w:r w:rsidR="00DA3D5A">
              <w:t>роки  реализации под</w:t>
            </w:r>
            <w:r>
              <w:t>п</w:t>
            </w:r>
            <w:r w:rsidR="00DA3D5A">
              <w:t>рограммы</w:t>
            </w:r>
            <w:r w:rsidR="004C341C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Default="00E25668" w:rsidP="00763780">
            <w:r>
              <w:t>2020 г</w:t>
            </w:r>
            <w:r w:rsidR="00DA3D5A">
              <w:t>од</w:t>
            </w:r>
            <w:r>
              <w:t xml:space="preserve"> </w:t>
            </w:r>
            <w:r w:rsidR="0094479C">
              <w:t xml:space="preserve"> (без выделения  отдельных этапов)</w:t>
            </w:r>
          </w:p>
          <w:p w:rsidR="00DA3D5A" w:rsidRDefault="00DA3D5A" w:rsidP="00763780"/>
        </w:tc>
      </w:tr>
      <w:tr w:rsidR="00DA3D5A" w:rsidTr="00763780">
        <w:trPr>
          <w:trHeight w:val="2288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DA3D5A" w:rsidP="00763780">
            <w:r>
              <w:lastRenderedPageBreak/>
              <w:t>Объемы</w:t>
            </w:r>
            <w:r w:rsidR="0094479C">
              <w:t xml:space="preserve"> бюджетных ассигнований  </w:t>
            </w:r>
            <w:r>
              <w:t>подпрограммы</w:t>
            </w:r>
            <w:r w:rsidR="004C341C">
              <w:t xml:space="preserve"> </w:t>
            </w:r>
            <w:r w:rsidR="00DB7B98">
              <w:t>1</w:t>
            </w:r>
          </w:p>
          <w:p w:rsidR="00DA3D5A" w:rsidRDefault="00DA3D5A" w:rsidP="00763780"/>
          <w:p w:rsidR="00DA3D5A" w:rsidRDefault="00DA3D5A" w:rsidP="00763780"/>
          <w:p w:rsidR="00DA3D5A" w:rsidRDefault="00DA3D5A" w:rsidP="00763780"/>
          <w:p w:rsidR="00DA3D5A" w:rsidRDefault="00DA3D5A" w:rsidP="00763780"/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Pr="0094479C" w:rsidRDefault="0094479C" w:rsidP="0076378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4479C">
              <w:rPr>
                <w:rFonts w:ascii="Times New Roman" w:hAnsi="Times New Roman"/>
                <w:sz w:val="24"/>
              </w:rPr>
              <w:t>Общий объем финансирования под</w:t>
            </w:r>
            <w:r>
              <w:rPr>
                <w:rFonts w:ascii="Times New Roman" w:hAnsi="Times New Roman"/>
                <w:sz w:val="24"/>
              </w:rPr>
              <w:t>п</w:t>
            </w:r>
            <w:r w:rsidR="00DA3D5A" w:rsidRPr="0094479C">
              <w:rPr>
                <w:rFonts w:ascii="Times New Roman" w:hAnsi="Times New Roman"/>
                <w:sz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</w:rPr>
              <w:t xml:space="preserve"> за счет средств </w:t>
            </w:r>
            <w:r w:rsidR="00024DC5">
              <w:rPr>
                <w:rFonts w:ascii="Times New Roman" w:hAnsi="Times New Roman"/>
                <w:sz w:val="24"/>
              </w:rPr>
              <w:t xml:space="preserve"> бюджета составляет </w:t>
            </w:r>
            <w:r w:rsidR="00251B1F">
              <w:rPr>
                <w:rFonts w:ascii="Times New Roman" w:hAnsi="Times New Roman"/>
                <w:sz w:val="24"/>
              </w:rPr>
              <w:t>2633,044</w:t>
            </w:r>
            <w:r w:rsidR="00DA3D5A" w:rsidRPr="0094479C">
              <w:rPr>
                <w:rFonts w:ascii="Times New Roman" w:hAnsi="Times New Roman"/>
                <w:sz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</w:rPr>
              <w:t xml:space="preserve"> по годам</w:t>
            </w:r>
            <w:r w:rsidR="00DA3D5A" w:rsidRPr="0094479C">
              <w:rPr>
                <w:rFonts w:ascii="Times New Roman" w:hAnsi="Times New Roman"/>
                <w:sz w:val="24"/>
              </w:rPr>
              <w:t>:</w:t>
            </w:r>
          </w:p>
          <w:p w:rsidR="0094479C" w:rsidRDefault="00024DC5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год-</w:t>
            </w:r>
            <w:r w:rsidR="009447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251B1F">
              <w:rPr>
                <w:rFonts w:ascii="Times New Roman" w:hAnsi="Times New Roman"/>
                <w:sz w:val="24"/>
              </w:rPr>
              <w:t>633,044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479C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="0094479C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94479C">
              <w:rPr>
                <w:rFonts w:ascii="Times New Roman" w:hAnsi="Times New Roman"/>
                <w:sz w:val="24"/>
              </w:rPr>
              <w:t>ублей;</w:t>
            </w:r>
          </w:p>
          <w:p w:rsidR="00DA3D5A" w:rsidRDefault="0094479C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D5A" w:rsidTr="004C341C">
        <w:trPr>
          <w:trHeight w:val="1266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A3D5A" w:rsidRPr="00D95FC3" w:rsidRDefault="00DA3D5A" w:rsidP="00DB7B98">
            <w:r>
              <w:t xml:space="preserve">Ожидаемые результаты реализации Программы </w:t>
            </w:r>
            <w:r w:rsidR="004C341C">
              <w:t xml:space="preserve"> </w:t>
            </w:r>
            <w:r w:rsidR="00DB7B98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C341C" w:rsidRPr="00024DC5" w:rsidRDefault="004C341C" w:rsidP="001E1AE3">
            <w:pPr>
              <w:jc w:val="both"/>
            </w:pPr>
            <w:r>
              <w:rPr>
                <w:color w:val="000000"/>
              </w:rPr>
              <w:t xml:space="preserve">- количество реализованных проектов по благоустройству </w:t>
            </w:r>
            <w:r w:rsidR="001E1AE3">
              <w:rPr>
                <w:color w:val="000000"/>
              </w:rPr>
              <w:t>т</w:t>
            </w:r>
            <w:r>
              <w:rPr>
                <w:color w:val="000000"/>
              </w:rPr>
              <w:t>ерритори</w:t>
            </w:r>
            <w:r w:rsidR="001E1AE3">
              <w:rPr>
                <w:color w:val="000000"/>
              </w:rPr>
              <w:t>и муниципального образования</w:t>
            </w:r>
            <w:r>
              <w:rPr>
                <w:color w:val="000000"/>
              </w:rPr>
              <w:t xml:space="preserve"> -</w:t>
            </w:r>
            <w:r w:rsidR="008850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ед.</w:t>
            </w:r>
          </w:p>
        </w:tc>
      </w:tr>
    </w:tbl>
    <w:p w:rsidR="007751D1" w:rsidRDefault="007751D1" w:rsidP="007751D1">
      <w:pPr>
        <w:autoSpaceDE w:val="0"/>
        <w:rPr>
          <w:color w:val="000000"/>
          <w:sz w:val="28"/>
          <w:szCs w:val="28"/>
          <w:lang w:bidi="ru-RU"/>
        </w:rPr>
      </w:pPr>
    </w:p>
    <w:p w:rsidR="007751D1" w:rsidRDefault="007751D1" w:rsidP="007751D1">
      <w:pPr>
        <w:autoSpaceDE w:val="0"/>
        <w:rPr>
          <w:color w:val="000000"/>
          <w:sz w:val="28"/>
          <w:szCs w:val="28"/>
          <w:lang w:bidi="ru-RU"/>
        </w:rPr>
      </w:pPr>
    </w:p>
    <w:p w:rsidR="004C341C" w:rsidRDefault="007751D1" w:rsidP="007751D1">
      <w:pPr>
        <w:autoSpaceDE w:val="0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</w:t>
      </w:r>
      <w:r w:rsidR="00DA3D5A">
        <w:rPr>
          <w:b/>
          <w:sz w:val="28"/>
          <w:szCs w:val="28"/>
        </w:rPr>
        <w:t>1</w:t>
      </w:r>
      <w:r w:rsidR="00DA3D5A" w:rsidRPr="00DA3D5A">
        <w:rPr>
          <w:b/>
          <w:sz w:val="28"/>
          <w:szCs w:val="28"/>
        </w:rPr>
        <w:t xml:space="preserve"> </w:t>
      </w:r>
      <w:r w:rsidR="004C341C">
        <w:rPr>
          <w:b/>
          <w:sz w:val="28"/>
          <w:szCs w:val="28"/>
        </w:rPr>
        <w:t xml:space="preserve">. Характеристика сферы реализации подпрограммы </w:t>
      </w:r>
      <w:r w:rsidR="00E25668">
        <w:rPr>
          <w:b/>
          <w:sz w:val="28"/>
          <w:szCs w:val="28"/>
        </w:rPr>
        <w:t>1</w:t>
      </w:r>
    </w:p>
    <w:p w:rsidR="004C341C" w:rsidRPr="00CA53B5" w:rsidRDefault="004C341C" w:rsidP="007751D1">
      <w:pPr>
        <w:autoSpaceDE w:val="0"/>
        <w:rPr>
          <w:b/>
          <w:sz w:val="28"/>
          <w:szCs w:val="28"/>
        </w:rPr>
      </w:pP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>В муниципальном образовании  учреждения культуры представлены следующими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>учреждениями: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31B55">
        <w:rPr>
          <w:color w:val="000000"/>
          <w:sz w:val="28"/>
          <w:szCs w:val="28"/>
        </w:rPr>
        <w:t>Брилинский</w:t>
      </w:r>
      <w:proofErr w:type="spellEnd"/>
      <w:r w:rsidRPr="00B31B55">
        <w:rPr>
          <w:color w:val="000000"/>
          <w:sz w:val="28"/>
          <w:szCs w:val="28"/>
        </w:rPr>
        <w:t xml:space="preserve"> СДК, </w:t>
      </w:r>
      <w:proofErr w:type="gramStart"/>
      <w:r w:rsidRPr="00B31B55">
        <w:rPr>
          <w:color w:val="000000"/>
          <w:sz w:val="28"/>
          <w:szCs w:val="28"/>
        </w:rPr>
        <w:t>расположенный</w:t>
      </w:r>
      <w:proofErr w:type="gramEnd"/>
      <w:r w:rsidRPr="00B31B55">
        <w:rPr>
          <w:color w:val="000000"/>
          <w:sz w:val="28"/>
          <w:szCs w:val="28"/>
        </w:rPr>
        <w:t xml:space="preserve"> по адресу: д. </w:t>
      </w:r>
      <w:proofErr w:type="spellStart"/>
      <w:r w:rsidRPr="00B31B55">
        <w:rPr>
          <w:color w:val="000000"/>
          <w:sz w:val="28"/>
          <w:szCs w:val="28"/>
        </w:rPr>
        <w:t>Брилино</w:t>
      </w:r>
      <w:proofErr w:type="spellEnd"/>
      <w:r w:rsidRPr="00B31B55">
        <w:rPr>
          <w:color w:val="000000"/>
          <w:sz w:val="28"/>
          <w:szCs w:val="28"/>
        </w:rPr>
        <w:t>, ул. Центральная, д.4,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>проектной мощностью 150 мест;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31B55">
        <w:rPr>
          <w:color w:val="000000"/>
          <w:sz w:val="28"/>
          <w:szCs w:val="28"/>
        </w:rPr>
        <w:t>Брилинская</w:t>
      </w:r>
      <w:proofErr w:type="spellEnd"/>
      <w:r w:rsidRPr="00B31B55">
        <w:rPr>
          <w:color w:val="000000"/>
          <w:sz w:val="28"/>
          <w:szCs w:val="28"/>
        </w:rPr>
        <w:t xml:space="preserve">  </w:t>
      </w:r>
      <w:proofErr w:type="gramStart"/>
      <w:r w:rsidRPr="00B31B55">
        <w:rPr>
          <w:color w:val="000000"/>
          <w:sz w:val="28"/>
          <w:szCs w:val="28"/>
        </w:rPr>
        <w:t>библиотека</w:t>
      </w:r>
      <w:proofErr w:type="gramEnd"/>
      <w:r w:rsidRPr="00B31B55">
        <w:rPr>
          <w:color w:val="000000"/>
          <w:sz w:val="28"/>
          <w:szCs w:val="28"/>
        </w:rPr>
        <w:t xml:space="preserve">  расположенная по адресу: д. </w:t>
      </w:r>
      <w:proofErr w:type="spellStart"/>
      <w:r w:rsidRPr="00B31B55">
        <w:rPr>
          <w:color w:val="000000"/>
          <w:sz w:val="28"/>
          <w:szCs w:val="28"/>
        </w:rPr>
        <w:t>Брилино</w:t>
      </w:r>
      <w:proofErr w:type="spellEnd"/>
      <w:r w:rsidRPr="00B31B55">
        <w:rPr>
          <w:color w:val="000000"/>
          <w:sz w:val="28"/>
          <w:szCs w:val="28"/>
        </w:rPr>
        <w:t xml:space="preserve">, ул. Центральная, д.4, 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>проектной мощностью 5,7 тыс. ед. хранения;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 xml:space="preserve"> </w:t>
      </w:r>
      <w:proofErr w:type="spellStart"/>
      <w:r w:rsidRPr="00B31B55">
        <w:rPr>
          <w:color w:val="000000"/>
          <w:sz w:val="28"/>
          <w:szCs w:val="28"/>
        </w:rPr>
        <w:t>Яковлевский</w:t>
      </w:r>
      <w:proofErr w:type="spellEnd"/>
      <w:r w:rsidRPr="00B31B55">
        <w:rPr>
          <w:color w:val="000000"/>
          <w:sz w:val="28"/>
          <w:szCs w:val="28"/>
        </w:rPr>
        <w:t xml:space="preserve"> СДК, расположенный по адресу: д. </w:t>
      </w:r>
      <w:proofErr w:type="spellStart"/>
      <w:r w:rsidRPr="00B31B55">
        <w:rPr>
          <w:color w:val="000000"/>
          <w:sz w:val="28"/>
          <w:szCs w:val="28"/>
        </w:rPr>
        <w:t>Яковлевское</w:t>
      </w:r>
      <w:proofErr w:type="spellEnd"/>
      <w:r w:rsidRPr="00B31B55">
        <w:rPr>
          <w:color w:val="000000"/>
          <w:sz w:val="28"/>
          <w:szCs w:val="28"/>
        </w:rPr>
        <w:t>, пер. Центральный, д.2,</w:t>
      </w:r>
    </w:p>
    <w:p w:rsidR="001E1AE3" w:rsidRPr="00B31B55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B31B55">
        <w:rPr>
          <w:color w:val="000000"/>
          <w:sz w:val="28"/>
          <w:szCs w:val="28"/>
        </w:rPr>
        <w:t>проектной мощностью 150 мест;</w:t>
      </w:r>
    </w:p>
    <w:p w:rsidR="001E1AE3" w:rsidRDefault="001E1AE3" w:rsidP="001E1AE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31B55">
        <w:rPr>
          <w:color w:val="000000"/>
          <w:sz w:val="28"/>
          <w:szCs w:val="28"/>
        </w:rPr>
        <w:t>Яковлевская</w:t>
      </w:r>
      <w:proofErr w:type="spellEnd"/>
      <w:r w:rsidRPr="00B31B55">
        <w:rPr>
          <w:color w:val="000000"/>
          <w:sz w:val="28"/>
          <w:szCs w:val="28"/>
        </w:rPr>
        <w:t xml:space="preserve">  </w:t>
      </w:r>
      <w:proofErr w:type="gramStart"/>
      <w:r w:rsidRPr="00B31B55">
        <w:rPr>
          <w:color w:val="000000"/>
          <w:sz w:val="28"/>
          <w:szCs w:val="28"/>
        </w:rPr>
        <w:t>библиотека</w:t>
      </w:r>
      <w:proofErr w:type="gramEnd"/>
      <w:r w:rsidRPr="00B31B55">
        <w:rPr>
          <w:color w:val="000000"/>
          <w:sz w:val="28"/>
          <w:szCs w:val="28"/>
        </w:rPr>
        <w:t xml:space="preserve">  расположенная по адресу: д. </w:t>
      </w:r>
      <w:proofErr w:type="spellStart"/>
      <w:r w:rsidRPr="00B31B55">
        <w:rPr>
          <w:color w:val="000000"/>
          <w:sz w:val="28"/>
          <w:szCs w:val="28"/>
        </w:rPr>
        <w:t>Яковлевское</w:t>
      </w:r>
      <w:proofErr w:type="spellEnd"/>
      <w:r w:rsidRPr="00B31B55">
        <w:rPr>
          <w:color w:val="000000"/>
          <w:sz w:val="28"/>
          <w:szCs w:val="28"/>
        </w:rPr>
        <w:t>, пер. Центральный, д.2, проектной мощностью 3,3 тыс. ед. хранения</w:t>
      </w:r>
    </w:p>
    <w:p w:rsidR="001E1AE3" w:rsidRPr="00C04C56" w:rsidRDefault="001E1AE3" w:rsidP="001E1AE3">
      <w:pPr>
        <w:ind w:firstLine="720"/>
        <w:jc w:val="both"/>
        <w:rPr>
          <w:sz w:val="28"/>
          <w:szCs w:val="28"/>
        </w:rPr>
      </w:pPr>
      <w:r w:rsidRPr="00C04C56">
        <w:rPr>
          <w:sz w:val="28"/>
          <w:szCs w:val="28"/>
        </w:rPr>
        <w:t xml:space="preserve">Культурная жизнь в поселении идёт достаточно активно. Самодеятельные артисты и творческие коллективы принимают активное участие в районных конкурсах.  Положительным моментом можно выделить тот факт, что в культурную жизнь сел вовлечены различные категории населения: дети, работающее население, люди пенсионного возраста. </w:t>
      </w:r>
    </w:p>
    <w:p w:rsidR="001E1AE3" w:rsidRDefault="001E1AE3" w:rsidP="001E1AE3">
      <w:pPr>
        <w:jc w:val="both"/>
        <w:rPr>
          <w:sz w:val="28"/>
          <w:szCs w:val="28"/>
        </w:rPr>
      </w:pPr>
      <w:r w:rsidRPr="00C04C56">
        <w:rPr>
          <w:sz w:val="28"/>
          <w:szCs w:val="28"/>
        </w:rPr>
        <w:t xml:space="preserve">        Работники культуры постоянно участвуют во всех культурных мероприятиях района. В </w:t>
      </w:r>
      <w:proofErr w:type="spellStart"/>
      <w:r w:rsidRPr="00C04C56">
        <w:rPr>
          <w:sz w:val="28"/>
          <w:szCs w:val="28"/>
        </w:rPr>
        <w:t>Брилинском</w:t>
      </w:r>
      <w:proofErr w:type="spellEnd"/>
      <w:r w:rsidRPr="00C04C56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льском доме культуры работают  11</w:t>
      </w:r>
      <w:r w:rsidRPr="00C04C56">
        <w:rPr>
          <w:sz w:val="28"/>
          <w:szCs w:val="28"/>
        </w:rPr>
        <w:t xml:space="preserve"> кружков для детей и взрослых, в </w:t>
      </w:r>
      <w:proofErr w:type="spellStart"/>
      <w:r w:rsidRPr="00C04C56">
        <w:rPr>
          <w:sz w:val="28"/>
          <w:szCs w:val="28"/>
        </w:rPr>
        <w:t>Яковлевском</w:t>
      </w:r>
      <w:proofErr w:type="spellEnd"/>
      <w:r w:rsidRPr="00C04C56">
        <w:rPr>
          <w:sz w:val="28"/>
          <w:szCs w:val="28"/>
        </w:rPr>
        <w:t xml:space="preserve"> сельском доме</w:t>
      </w:r>
      <w:r>
        <w:rPr>
          <w:sz w:val="28"/>
          <w:szCs w:val="28"/>
        </w:rPr>
        <w:t xml:space="preserve"> культуры -  4 кружка. За  2019</w:t>
      </w:r>
      <w:r w:rsidRPr="00C04C56">
        <w:rPr>
          <w:sz w:val="28"/>
          <w:szCs w:val="28"/>
        </w:rPr>
        <w:t xml:space="preserve"> год проведено </w:t>
      </w:r>
      <w:r>
        <w:rPr>
          <w:sz w:val="28"/>
          <w:szCs w:val="28"/>
        </w:rPr>
        <w:t>335</w:t>
      </w:r>
      <w:r w:rsidRPr="00C04C56">
        <w:rPr>
          <w:sz w:val="28"/>
          <w:szCs w:val="28"/>
        </w:rPr>
        <w:t xml:space="preserve"> культурн</w:t>
      </w:r>
      <w:proofErr w:type="gramStart"/>
      <w:r w:rsidRPr="00C04C56">
        <w:rPr>
          <w:sz w:val="28"/>
          <w:szCs w:val="28"/>
        </w:rPr>
        <w:t>о-</w:t>
      </w:r>
      <w:proofErr w:type="gramEnd"/>
      <w:r w:rsidRPr="00C04C56">
        <w:rPr>
          <w:sz w:val="28"/>
          <w:szCs w:val="28"/>
        </w:rPr>
        <w:t xml:space="preserve"> </w:t>
      </w:r>
      <w:proofErr w:type="spellStart"/>
      <w:r w:rsidRPr="00C04C56">
        <w:rPr>
          <w:sz w:val="28"/>
          <w:szCs w:val="28"/>
        </w:rPr>
        <w:t>досуговых</w:t>
      </w:r>
      <w:proofErr w:type="spellEnd"/>
      <w:r w:rsidRPr="00C04C56">
        <w:rPr>
          <w:sz w:val="28"/>
          <w:szCs w:val="28"/>
        </w:rPr>
        <w:t xml:space="preserve"> мероприятия,  в том числе </w:t>
      </w:r>
      <w:r>
        <w:rPr>
          <w:sz w:val="28"/>
          <w:szCs w:val="28"/>
        </w:rPr>
        <w:t>139</w:t>
      </w:r>
      <w:r w:rsidRPr="00C04C56">
        <w:rPr>
          <w:sz w:val="28"/>
          <w:szCs w:val="28"/>
        </w:rPr>
        <w:t xml:space="preserve"> платных. В мероприятиях приняли участие  </w:t>
      </w:r>
      <w:r>
        <w:rPr>
          <w:sz w:val="28"/>
          <w:szCs w:val="28"/>
        </w:rPr>
        <w:t>6331  гражданин.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>Дома культуры и библиотеки предоставляет услуги по организации досуга населению, является центром проведения праздников, народных гуляний, сходов, соревнований, встреч на уровне района. Но в настоящий момент здания домов культуры  требует капитального ремонта: в зданиях очень холодно, протекает крыша, проваливаются полы.</w:t>
      </w:r>
    </w:p>
    <w:p w:rsidR="002C4AEC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>Отсюда исходит актуальность нашего проекта по необходимости создания хороших комфортных условий для посетителей и творчества, но нужно провести определённые работы. Здание дом</w:t>
      </w:r>
      <w:r w:rsidR="00A92691" w:rsidRPr="00A92691">
        <w:rPr>
          <w:sz w:val="28"/>
          <w:szCs w:val="28"/>
        </w:rPr>
        <w:t>о</w:t>
      </w:r>
      <w:r w:rsidRPr="00A92691">
        <w:rPr>
          <w:sz w:val="28"/>
          <w:szCs w:val="28"/>
        </w:rPr>
        <w:t>в культуры</w:t>
      </w:r>
      <w:proofErr w:type="gramStart"/>
      <w:r w:rsidRPr="00A92691">
        <w:rPr>
          <w:sz w:val="28"/>
          <w:szCs w:val="28"/>
        </w:rPr>
        <w:t xml:space="preserve"> ,</w:t>
      </w:r>
      <w:proofErr w:type="gramEnd"/>
      <w:r w:rsidRPr="00A92691">
        <w:rPr>
          <w:sz w:val="28"/>
          <w:szCs w:val="28"/>
        </w:rPr>
        <w:t xml:space="preserve"> построенные в </w:t>
      </w:r>
      <w:r w:rsidR="00A92691" w:rsidRPr="00A92691">
        <w:rPr>
          <w:sz w:val="28"/>
          <w:szCs w:val="28"/>
        </w:rPr>
        <w:t>7</w:t>
      </w:r>
      <w:r w:rsidRPr="00A92691">
        <w:rPr>
          <w:sz w:val="28"/>
          <w:szCs w:val="28"/>
        </w:rPr>
        <w:t xml:space="preserve">0- </w:t>
      </w:r>
      <w:proofErr w:type="spellStart"/>
      <w:r w:rsidRPr="00A92691">
        <w:rPr>
          <w:sz w:val="28"/>
          <w:szCs w:val="28"/>
        </w:rPr>
        <w:t>х</w:t>
      </w:r>
      <w:proofErr w:type="spellEnd"/>
      <w:r w:rsidRPr="00A92691">
        <w:rPr>
          <w:sz w:val="28"/>
          <w:szCs w:val="28"/>
        </w:rPr>
        <w:t xml:space="preserve"> годах, ремонтировал</w:t>
      </w:r>
      <w:r w:rsidR="00A92691" w:rsidRPr="00A92691">
        <w:rPr>
          <w:sz w:val="28"/>
          <w:szCs w:val="28"/>
        </w:rPr>
        <w:t>и</w:t>
      </w:r>
      <w:r w:rsidRPr="00A92691">
        <w:rPr>
          <w:sz w:val="28"/>
          <w:szCs w:val="28"/>
        </w:rPr>
        <w:t xml:space="preserve">сь в конце </w:t>
      </w:r>
      <w:r w:rsidR="00A92691" w:rsidRPr="00A92691">
        <w:rPr>
          <w:sz w:val="28"/>
          <w:szCs w:val="28"/>
        </w:rPr>
        <w:t>9</w:t>
      </w:r>
      <w:r w:rsidRPr="00A92691">
        <w:rPr>
          <w:sz w:val="28"/>
          <w:szCs w:val="28"/>
        </w:rPr>
        <w:t xml:space="preserve">0-х годов, но во время ремонта не была произведена замена шифера на крыше, , в результате чего образовались щели и требуют срочной </w:t>
      </w:r>
      <w:r w:rsidRPr="00A92691">
        <w:rPr>
          <w:sz w:val="28"/>
          <w:szCs w:val="28"/>
        </w:rPr>
        <w:lastRenderedPageBreak/>
        <w:t>замены</w:t>
      </w:r>
      <w:r w:rsidR="00A92691" w:rsidRPr="00A92691">
        <w:rPr>
          <w:sz w:val="28"/>
          <w:szCs w:val="28"/>
        </w:rPr>
        <w:t xml:space="preserve"> кровли</w:t>
      </w:r>
      <w:r w:rsidRPr="00A92691">
        <w:rPr>
          <w:sz w:val="28"/>
          <w:szCs w:val="28"/>
        </w:rPr>
        <w:t xml:space="preserve">. От этого в здании нарушен тепловой режим, который постоянно ниже нормы. Электроосветительное оборудование так же требует ремонта. В связи с выше </w:t>
      </w:r>
      <w:proofErr w:type="gramStart"/>
      <w:r w:rsidRPr="00A92691">
        <w:rPr>
          <w:sz w:val="28"/>
          <w:szCs w:val="28"/>
        </w:rPr>
        <w:t>изложенным</w:t>
      </w:r>
      <w:proofErr w:type="gramEnd"/>
      <w:r w:rsidRPr="00A92691">
        <w:rPr>
          <w:sz w:val="28"/>
          <w:szCs w:val="28"/>
        </w:rPr>
        <w:t xml:space="preserve"> разработан  проект по капитальному ремонту переоборудованию и благоустройству помещений здания дома культуры в </w:t>
      </w:r>
      <w:proofErr w:type="spellStart"/>
      <w:r w:rsidRPr="00A92691">
        <w:rPr>
          <w:sz w:val="28"/>
          <w:szCs w:val="28"/>
        </w:rPr>
        <w:t>Брилино</w:t>
      </w:r>
      <w:proofErr w:type="spellEnd"/>
      <w:r w:rsidRPr="00A92691">
        <w:rPr>
          <w:sz w:val="28"/>
          <w:szCs w:val="28"/>
        </w:rPr>
        <w:t>.</w:t>
      </w:r>
    </w:p>
    <w:p w:rsidR="002C4AEC" w:rsidRDefault="001E1AE3" w:rsidP="001E1AE3">
      <w:pPr>
        <w:jc w:val="both"/>
      </w:pPr>
      <w:r>
        <w:t xml:space="preserve"> </w:t>
      </w:r>
      <w:r w:rsidRPr="002C4AEC">
        <w:rPr>
          <w:sz w:val="28"/>
          <w:szCs w:val="28"/>
        </w:rPr>
        <w:t>Для этого нужно</w:t>
      </w:r>
    </w:p>
    <w:p w:rsidR="002C4AEC" w:rsidRPr="002C4AEC" w:rsidRDefault="001E1AE3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 xml:space="preserve"> - произвести ремонт </w:t>
      </w:r>
      <w:r w:rsidR="002C4AEC" w:rsidRPr="002C4AEC">
        <w:rPr>
          <w:sz w:val="28"/>
          <w:szCs w:val="28"/>
        </w:rPr>
        <w:t>крыши здания</w:t>
      </w:r>
      <w:r w:rsidRPr="002C4AEC">
        <w:rPr>
          <w:sz w:val="28"/>
          <w:szCs w:val="28"/>
        </w:rPr>
        <w:t xml:space="preserve">; </w:t>
      </w:r>
    </w:p>
    <w:p w:rsidR="002C4AEC" w:rsidRPr="002C4AEC" w:rsidRDefault="002C4AEC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>- прокладка трубопроводов водоснабжения из напорных полиэтиленовых труб</w:t>
      </w:r>
    </w:p>
    <w:p w:rsidR="002C4AEC" w:rsidRPr="002C4AEC" w:rsidRDefault="001E1AE3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 xml:space="preserve"> - </w:t>
      </w:r>
      <w:r w:rsidR="002C4AEC">
        <w:rPr>
          <w:sz w:val="28"/>
          <w:szCs w:val="28"/>
        </w:rPr>
        <w:t>з</w:t>
      </w:r>
      <w:r w:rsidR="002C4AEC" w:rsidRPr="002C4AEC">
        <w:rPr>
          <w:sz w:val="28"/>
          <w:szCs w:val="28"/>
        </w:rPr>
        <w:t xml:space="preserve">амена трубопроводов отопления из стальных труб </w:t>
      </w:r>
    </w:p>
    <w:p w:rsidR="002C4AEC" w:rsidRPr="002C4AEC" w:rsidRDefault="002C4AEC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>- покраска фасада здания</w:t>
      </w:r>
    </w:p>
    <w:p w:rsidR="001E1AE3" w:rsidRPr="002C4AEC" w:rsidRDefault="001E1AE3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 xml:space="preserve"> - замена электрооборудования</w:t>
      </w:r>
    </w:p>
    <w:p w:rsidR="002C4AEC" w:rsidRPr="002C4AEC" w:rsidRDefault="002C4AEC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>- приобретение автоматизированной системы управления</w:t>
      </w:r>
    </w:p>
    <w:p w:rsidR="002C4AEC" w:rsidRPr="002C4AEC" w:rsidRDefault="002C4AEC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>- замена пожарной сигнализации</w:t>
      </w:r>
    </w:p>
    <w:p w:rsidR="001E1AE3" w:rsidRPr="002C4AEC" w:rsidRDefault="001E1AE3" w:rsidP="001E1AE3">
      <w:pPr>
        <w:jc w:val="both"/>
        <w:rPr>
          <w:sz w:val="28"/>
          <w:szCs w:val="28"/>
        </w:rPr>
      </w:pPr>
      <w:r w:rsidRPr="002C4AEC">
        <w:rPr>
          <w:sz w:val="28"/>
          <w:szCs w:val="28"/>
        </w:rPr>
        <w:t xml:space="preserve"> 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 xml:space="preserve"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муниципальных учреждений культуры и дополнительного образования. 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 xml:space="preserve">Программно-целевой метод позволит направить финансовые ресурсы на поддержку и развитие культуры </w:t>
      </w:r>
      <w:r w:rsidR="00A92691" w:rsidRPr="00A92691">
        <w:rPr>
          <w:sz w:val="28"/>
          <w:szCs w:val="28"/>
        </w:rPr>
        <w:t xml:space="preserve"> муниципального образования</w:t>
      </w:r>
      <w:r w:rsidRPr="00A92691">
        <w:rPr>
          <w:sz w:val="28"/>
          <w:szCs w:val="28"/>
        </w:rPr>
        <w:t xml:space="preserve">, обеспечит большую эффективность использования бюджетных ресурсов и достижение планируемых результатов. Реализация Программы позволит объединить культурный потенциал и направить его на развитие муниципального образования как территории, привлекательной для жизни и инвестиций, на улучшение его имиджа. 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>В результате реализации проекта будет решён ряд важнейших задач: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>-  ремонт учреждений культуры</w:t>
      </w:r>
    </w:p>
    <w:p w:rsidR="001E1AE3" w:rsidRPr="00A92691" w:rsidRDefault="001E1AE3" w:rsidP="001E1AE3">
      <w:pPr>
        <w:jc w:val="both"/>
        <w:rPr>
          <w:sz w:val="28"/>
          <w:szCs w:val="28"/>
        </w:rPr>
      </w:pPr>
      <w:r w:rsidRPr="00A92691">
        <w:rPr>
          <w:sz w:val="28"/>
          <w:szCs w:val="28"/>
        </w:rPr>
        <w:t xml:space="preserve">-  сокращение расходов на содержание помещений </w:t>
      </w:r>
    </w:p>
    <w:p w:rsidR="001E1AE3" w:rsidRPr="00A92691" w:rsidRDefault="001E1AE3" w:rsidP="001E1AE3">
      <w:pPr>
        <w:shd w:val="clear" w:color="auto" w:fill="FFFFFF"/>
        <w:rPr>
          <w:sz w:val="28"/>
          <w:szCs w:val="28"/>
        </w:rPr>
      </w:pPr>
      <w:r w:rsidRPr="00A92691">
        <w:rPr>
          <w:sz w:val="28"/>
          <w:szCs w:val="28"/>
        </w:rPr>
        <w:t>-  сохранение традиций и обычаев нашего народа.</w:t>
      </w:r>
    </w:p>
    <w:p w:rsidR="001E1AE3" w:rsidRPr="00A92691" w:rsidRDefault="001E1AE3" w:rsidP="001E1AE3">
      <w:pPr>
        <w:shd w:val="clear" w:color="auto" w:fill="FFFFFF"/>
        <w:rPr>
          <w:sz w:val="28"/>
          <w:szCs w:val="28"/>
        </w:rPr>
      </w:pPr>
      <w:r w:rsidRPr="00A92691">
        <w:rPr>
          <w:sz w:val="28"/>
          <w:szCs w:val="28"/>
        </w:rPr>
        <w:t>- совершенствованию работы учреждений культуры,</w:t>
      </w:r>
    </w:p>
    <w:p w:rsidR="001E1AE3" w:rsidRPr="00A92691" w:rsidRDefault="001E1AE3" w:rsidP="001E1AE3">
      <w:pPr>
        <w:shd w:val="clear" w:color="auto" w:fill="FFFFFF"/>
        <w:rPr>
          <w:sz w:val="28"/>
          <w:szCs w:val="28"/>
        </w:rPr>
      </w:pPr>
      <w:r w:rsidRPr="00A92691">
        <w:rPr>
          <w:sz w:val="28"/>
          <w:szCs w:val="28"/>
        </w:rPr>
        <w:t xml:space="preserve">- повышению их конкурентоспособности на рынке </w:t>
      </w:r>
      <w:proofErr w:type="spellStart"/>
      <w:r w:rsidRPr="00A92691">
        <w:rPr>
          <w:sz w:val="28"/>
          <w:szCs w:val="28"/>
        </w:rPr>
        <w:t>социокультурных</w:t>
      </w:r>
      <w:proofErr w:type="spellEnd"/>
      <w:r w:rsidRPr="00A92691">
        <w:rPr>
          <w:sz w:val="28"/>
          <w:szCs w:val="28"/>
        </w:rPr>
        <w:t xml:space="preserve"> услуг;</w:t>
      </w:r>
    </w:p>
    <w:p w:rsidR="001E1AE3" w:rsidRPr="00A92691" w:rsidRDefault="001E1AE3" w:rsidP="001E1AE3">
      <w:pPr>
        <w:shd w:val="clear" w:color="auto" w:fill="FFFFFF"/>
        <w:rPr>
          <w:sz w:val="28"/>
          <w:szCs w:val="28"/>
        </w:rPr>
      </w:pPr>
      <w:r w:rsidRPr="00A92691">
        <w:rPr>
          <w:sz w:val="28"/>
          <w:szCs w:val="28"/>
        </w:rPr>
        <w:t xml:space="preserve"> -</w:t>
      </w:r>
      <w:r w:rsidR="00A92691">
        <w:rPr>
          <w:sz w:val="28"/>
          <w:szCs w:val="28"/>
        </w:rPr>
        <w:t xml:space="preserve"> </w:t>
      </w:r>
      <w:r w:rsidRPr="00A92691">
        <w:rPr>
          <w:sz w:val="28"/>
          <w:szCs w:val="28"/>
        </w:rPr>
        <w:t xml:space="preserve">развитию новых стратегических, интерактивных форм организации культурного досуга жителей округа; </w:t>
      </w:r>
    </w:p>
    <w:p w:rsidR="001E1AE3" w:rsidRPr="00A92691" w:rsidRDefault="001E1AE3" w:rsidP="001E1AE3">
      <w:pPr>
        <w:shd w:val="clear" w:color="auto" w:fill="FFFFFF"/>
        <w:rPr>
          <w:color w:val="000000"/>
          <w:sz w:val="28"/>
          <w:szCs w:val="28"/>
        </w:rPr>
      </w:pPr>
      <w:r w:rsidRPr="00A92691">
        <w:rPr>
          <w:sz w:val="28"/>
          <w:szCs w:val="28"/>
        </w:rPr>
        <w:t>-</w:t>
      </w:r>
      <w:r w:rsidR="00A92691">
        <w:rPr>
          <w:sz w:val="28"/>
          <w:szCs w:val="28"/>
        </w:rPr>
        <w:t xml:space="preserve"> </w:t>
      </w:r>
      <w:r w:rsidRPr="00A92691">
        <w:rPr>
          <w:sz w:val="28"/>
          <w:szCs w:val="28"/>
        </w:rPr>
        <w:t>расширению аудитории участников формирований и зрителей проектов, продвижению культурных ценностей</w:t>
      </w:r>
      <w:r w:rsidR="00A92691" w:rsidRPr="00A92691">
        <w:rPr>
          <w:sz w:val="28"/>
          <w:szCs w:val="28"/>
        </w:rPr>
        <w:t>.</w:t>
      </w:r>
    </w:p>
    <w:p w:rsidR="00755008" w:rsidRDefault="00755008" w:rsidP="004C341C">
      <w:pPr>
        <w:pStyle w:val="printj"/>
        <w:spacing w:before="0" w:after="0"/>
        <w:jc w:val="both"/>
        <w:rPr>
          <w:sz w:val="27"/>
          <w:szCs w:val="27"/>
        </w:rPr>
      </w:pPr>
    </w:p>
    <w:p w:rsidR="004C341C" w:rsidRPr="007751D1" w:rsidRDefault="004C341C" w:rsidP="007751D1">
      <w:pPr>
        <w:pStyle w:val="printj"/>
        <w:spacing w:before="0" w:after="0"/>
        <w:jc w:val="both"/>
        <w:rPr>
          <w:sz w:val="27"/>
          <w:szCs w:val="27"/>
        </w:rPr>
      </w:pPr>
    </w:p>
    <w:p w:rsidR="007751D1" w:rsidRDefault="007751D1" w:rsidP="00DA3D5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2659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Приоритеты в сфере реализации подпрограммы</w:t>
      </w:r>
      <w:r w:rsidR="00125385">
        <w:rPr>
          <w:b/>
          <w:sz w:val="28"/>
          <w:szCs w:val="28"/>
        </w:rPr>
        <w:t xml:space="preserve"> </w:t>
      </w:r>
      <w:r w:rsidR="00E256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</w:p>
    <w:p w:rsidR="00DA3D5A" w:rsidRDefault="007751D1" w:rsidP="00DA3D5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</w:t>
      </w:r>
    </w:p>
    <w:p w:rsidR="004C3FE5" w:rsidRDefault="004C3FE5" w:rsidP="00DA3D5A">
      <w:pPr>
        <w:autoSpaceDE w:val="0"/>
        <w:jc w:val="center"/>
        <w:rPr>
          <w:b/>
          <w:sz w:val="28"/>
          <w:szCs w:val="28"/>
        </w:rPr>
      </w:pPr>
    </w:p>
    <w:p w:rsidR="004C3FE5" w:rsidRDefault="004C3FE5" w:rsidP="004C3F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создание комфортных условий жизнедеятельности на сельских территориях района путем создания и развития инфраструктуры.</w:t>
      </w:r>
    </w:p>
    <w:p w:rsidR="004C3FE5" w:rsidRDefault="004C3FE5" w:rsidP="004C3F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необходимо решить следующие задачи:</w:t>
      </w:r>
    </w:p>
    <w:p w:rsidR="004C3FE5" w:rsidRPr="004C3FE5" w:rsidRDefault="004C3FE5" w:rsidP="004C3FE5">
      <w:pPr>
        <w:pStyle w:val="24"/>
        <w:shd w:val="clear" w:color="auto" w:fill="auto"/>
        <w:spacing w:before="0" w:after="0" w:line="240" w:lineRule="auto"/>
        <w:ind w:firstLine="0"/>
      </w:pPr>
      <w:r w:rsidRPr="004C3FE5">
        <w:t>-повышение уровня комплексного обустройства населенных пунктов, расположенных в сельской местности, объектами социальной и инженерной инфраструктур;</w:t>
      </w:r>
    </w:p>
    <w:p w:rsidR="004C3FE5" w:rsidRDefault="004C3FE5" w:rsidP="004C3FE5">
      <w:pPr>
        <w:autoSpaceDE w:val="0"/>
        <w:jc w:val="both"/>
        <w:rPr>
          <w:sz w:val="28"/>
          <w:szCs w:val="28"/>
        </w:rPr>
      </w:pPr>
      <w:r w:rsidRPr="004C3F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FE5">
        <w:rPr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проектах по благоустройству сельских территорий района.</w:t>
      </w:r>
    </w:p>
    <w:p w:rsidR="004C3FE5" w:rsidRDefault="004C3FE5" w:rsidP="004C3FE5">
      <w:pPr>
        <w:autoSpaceDE w:val="0"/>
        <w:jc w:val="both"/>
        <w:rPr>
          <w:sz w:val="28"/>
          <w:szCs w:val="28"/>
        </w:rPr>
      </w:pPr>
    </w:p>
    <w:p w:rsidR="004C3FE5" w:rsidRPr="0026154A" w:rsidRDefault="004C3FE5" w:rsidP="004C3FE5">
      <w:pPr>
        <w:pStyle w:val="31"/>
        <w:tabs>
          <w:tab w:val="num" w:pos="567"/>
        </w:tabs>
        <w:ind w:left="0"/>
        <w:rPr>
          <w:sz w:val="28"/>
          <w:szCs w:val="28"/>
        </w:rPr>
      </w:pPr>
      <w:r w:rsidRPr="0026154A">
        <w:rPr>
          <w:sz w:val="28"/>
          <w:szCs w:val="28"/>
        </w:rPr>
        <w:lastRenderedPageBreak/>
        <w:t>Этапы и сроки реализации подпрограммы: 2020</w:t>
      </w:r>
      <w:r w:rsidR="00E25668">
        <w:rPr>
          <w:sz w:val="28"/>
          <w:szCs w:val="28"/>
        </w:rPr>
        <w:t xml:space="preserve"> </w:t>
      </w:r>
      <w:r w:rsidRPr="0026154A">
        <w:rPr>
          <w:sz w:val="28"/>
          <w:szCs w:val="28"/>
        </w:rPr>
        <w:t xml:space="preserve"> год (без выделения отдельных этапов)</w:t>
      </w:r>
    </w:p>
    <w:p w:rsidR="004C3FE5" w:rsidRPr="004C3FE5" w:rsidRDefault="004C3FE5" w:rsidP="004C3FE5">
      <w:pPr>
        <w:autoSpaceDE w:val="0"/>
        <w:jc w:val="both"/>
        <w:rPr>
          <w:sz w:val="28"/>
          <w:szCs w:val="28"/>
        </w:rPr>
      </w:pPr>
    </w:p>
    <w:p w:rsidR="00DA3D5A" w:rsidRPr="0094479C" w:rsidRDefault="00DA3D5A" w:rsidP="00DA3D5A">
      <w:pPr>
        <w:pStyle w:val="4"/>
        <w:numPr>
          <w:ilvl w:val="0"/>
          <w:numId w:val="24"/>
        </w:numPr>
        <w:jc w:val="left"/>
      </w:pPr>
      <w:r w:rsidRPr="0094479C">
        <w:t>Информация по ресурсному обеспечению</w:t>
      </w:r>
      <w:r w:rsidR="00F26592">
        <w:t xml:space="preserve">  </w:t>
      </w:r>
      <w:r w:rsidR="00125385">
        <w:t xml:space="preserve">подпрограммы </w:t>
      </w:r>
      <w:r w:rsidR="00885063">
        <w:t>1</w:t>
      </w:r>
      <w:r w:rsidR="00F26592">
        <w:t xml:space="preserve">                                                                        </w:t>
      </w:r>
    </w:p>
    <w:p w:rsidR="00DA3D5A" w:rsidRPr="00F26592" w:rsidRDefault="00F26592" w:rsidP="00DA3D5A">
      <w:pPr>
        <w:rPr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>з</w:t>
      </w:r>
      <w:r w:rsidRPr="00F26592">
        <w:rPr>
          <w:b/>
          <w:sz w:val="28"/>
          <w:szCs w:val="28"/>
        </w:rPr>
        <w:t>а счет средств местного бюджета</w:t>
      </w:r>
    </w:p>
    <w:p w:rsidR="00DA3D5A" w:rsidRPr="0094479C" w:rsidRDefault="00DA3D5A" w:rsidP="00DA3D5A"/>
    <w:p w:rsidR="00DA3D5A" w:rsidRDefault="00F26592" w:rsidP="007550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55008">
        <w:rPr>
          <w:sz w:val="27"/>
          <w:szCs w:val="27"/>
        </w:rPr>
        <w:t xml:space="preserve">Общий объем финансовых средств, необходимых для реализации   подпрограммы  за счет средств  бюджета составляет </w:t>
      </w:r>
      <w:r w:rsidR="002C4AEC">
        <w:rPr>
          <w:sz w:val="27"/>
          <w:szCs w:val="27"/>
        </w:rPr>
        <w:t>2633,044</w:t>
      </w:r>
      <w:r w:rsidR="00755008" w:rsidRPr="00BB2B64">
        <w:rPr>
          <w:b/>
          <w:bCs/>
          <w:sz w:val="27"/>
          <w:szCs w:val="27"/>
        </w:rPr>
        <w:t xml:space="preserve"> </w:t>
      </w:r>
      <w:r w:rsidR="00755008" w:rsidRPr="00BB2B64">
        <w:rPr>
          <w:sz w:val="27"/>
          <w:szCs w:val="27"/>
        </w:rPr>
        <w:t>ты</w:t>
      </w:r>
      <w:r w:rsidR="00DE6234">
        <w:rPr>
          <w:sz w:val="27"/>
          <w:szCs w:val="27"/>
        </w:rPr>
        <w:t xml:space="preserve">с. </w:t>
      </w:r>
      <w:proofErr w:type="gramStart"/>
      <w:r w:rsidR="00DE6234">
        <w:rPr>
          <w:sz w:val="27"/>
          <w:szCs w:val="27"/>
        </w:rPr>
        <w:t>рублей</w:t>
      </w:r>
      <w:proofErr w:type="gramEnd"/>
      <w:r w:rsidR="00DE6234">
        <w:rPr>
          <w:sz w:val="27"/>
          <w:szCs w:val="27"/>
        </w:rPr>
        <w:t xml:space="preserve"> в том числе по годам:</w:t>
      </w:r>
    </w:p>
    <w:p w:rsidR="00DE6234" w:rsidRDefault="004C3FE5" w:rsidP="007550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2020 год -</w:t>
      </w:r>
      <w:r w:rsidR="002C4AEC">
        <w:rPr>
          <w:sz w:val="27"/>
          <w:szCs w:val="27"/>
        </w:rPr>
        <w:t xml:space="preserve">  2633,044</w:t>
      </w:r>
      <w:r w:rsidR="00DE6234">
        <w:rPr>
          <w:sz w:val="27"/>
          <w:szCs w:val="27"/>
        </w:rPr>
        <w:t xml:space="preserve"> тыс</w:t>
      </w:r>
      <w:proofErr w:type="gramStart"/>
      <w:r w:rsidR="00DE6234">
        <w:rPr>
          <w:sz w:val="27"/>
          <w:szCs w:val="27"/>
        </w:rPr>
        <w:t>.р</w:t>
      </w:r>
      <w:proofErr w:type="gramEnd"/>
      <w:r w:rsidR="00DE6234">
        <w:rPr>
          <w:sz w:val="27"/>
          <w:szCs w:val="27"/>
        </w:rPr>
        <w:t>ублей;</w:t>
      </w:r>
    </w:p>
    <w:p w:rsidR="00DA3D5A" w:rsidRDefault="00DA3D5A" w:rsidP="00DA3D5A"/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  <w:sectPr w:rsidR="00701D0D" w:rsidSect="007751D1">
          <w:pgSz w:w="11900" w:h="16840"/>
          <w:pgMar w:top="993" w:right="560" w:bottom="357" w:left="1134" w:header="0" w:footer="6" w:gutter="0"/>
          <w:cols w:space="720"/>
          <w:noEndnote/>
          <w:docGrid w:linePitch="360"/>
        </w:sectPr>
      </w:pPr>
    </w:p>
    <w:p w:rsidR="00110ADA" w:rsidRDefault="00110ADA" w:rsidP="00110ADA">
      <w:pPr>
        <w:pStyle w:val="24"/>
        <w:shd w:val="clear" w:color="auto" w:fill="auto"/>
        <w:spacing w:before="0" w:after="296" w:line="326" w:lineRule="exact"/>
        <w:ind w:right="60" w:firstLine="0"/>
        <w:rPr>
          <w:color w:val="000000"/>
          <w:lang w:bidi="ru-RU"/>
        </w:rPr>
      </w:pPr>
    </w:p>
    <w:p w:rsidR="00110ADA" w:rsidRPr="00BB2B64" w:rsidRDefault="00110ADA" w:rsidP="00110ADA">
      <w:pPr>
        <w:jc w:val="center"/>
        <w:rPr>
          <w:spacing w:val="-11"/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Ресурсное обеспечение и перечень мероприятий </w:t>
      </w:r>
    </w:p>
    <w:p w:rsidR="00110ADA" w:rsidRPr="00BB2B64" w:rsidRDefault="00110ADA" w:rsidP="00110ADA">
      <w:pPr>
        <w:jc w:val="center"/>
        <w:rPr>
          <w:sz w:val="27"/>
          <w:szCs w:val="27"/>
        </w:rPr>
      </w:pPr>
      <w:r w:rsidRPr="00BB2B64">
        <w:rPr>
          <w:spacing w:val="-9"/>
          <w:sz w:val="27"/>
          <w:szCs w:val="27"/>
        </w:rPr>
        <w:t xml:space="preserve">подпрограммы </w:t>
      </w:r>
      <w:r w:rsidR="00E25668">
        <w:rPr>
          <w:spacing w:val="-9"/>
          <w:sz w:val="27"/>
          <w:szCs w:val="27"/>
        </w:rPr>
        <w:t>1</w:t>
      </w:r>
      <w:r w:rsidRPr="00BB2B64">
        <w:rPr>
          <w:spacing w:val="-9"/>
          <w:sz w:val="27"/>
          <w:szCs w:val="27"/>
        </w:rPr>
        <w:t xml:space="preserve"> за счет средств местного бюджета </w:t>
      </w:r>
      <w:r w:rsidR="00E25668">
        <w:rPr>
          <w:spacing w:val="-9"/>
          <w:sz w:val="27"/>
          <w:szCs w:val="27"/>
        </w:rPr>
        <w:t>муниципального образования</w:t>
      </w:r>
      <w:r w:rsidRPr="00BB2B64">
        <w:rPr>
          <w:spacing w:val="-9"/>
          <w:sz w:val="27"/>
          <w:szCs w:val="27"/>
        </w:rPr>
        <w:t xml:space="preserve"> (тыс. руб.)</w:t>
      </w:r>
    </w:p>
    <w:p w:rsidR="00110ADA" w:rsidRDefault="00110ADA" w:rsidP="00110AD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394"/>
        <w:gridCol w:w="2280"/>
        <w:gridCol w:w="5517"/>
      </w:tblGrid>
      <w:tr w:rsidR="00110ADA" w:rsidTr="009A4833">
        <w:trPr>
          <w:trHeight w:val="849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0ADA" w:rsidRDefault="00110ADA" w:rsidP="009A4833">
            <w:pPr>
              <w:shd w:val="clear" w:color="auto" w:fill="FFFFFF"/>
              <w:ind w:left="437"/>
              <w:jc w:val="center"/>
            </w:pPr>
            <w:r>
              <w:t>Статус</w:t>
            </w:r>
          </w:p>
          <w:p w:rsidR="00110ADA" w:rsidRDefault="00110ADA" w:rsidP="009A4833">
            <w:pPr>
              <w:jc w:val="center"/>
            </w:pPr>
          </w:p>
          <w:p w:rsidR="00110ADA" w:rsidRDefault="00110ADA" w:rsidP="009A48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0ADA" w:rsidRDefault="00110ADA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93" w:right="1152" w:hanging="49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0ADA" w:rsidRDefault="00110ADA" w:rsidP="009A4833">
            <w:pPr>
              <w:shd w:val="clear" w:color="auto" w:fill="FFFFFF"/>
              <w:spacing w:line="226" w:lineRule="exact"/>
              <w:ind w:right="778"/>
              <w:jc w:val="center"/>
            </w:pPr>
            <w:r>
              <w:t>Ответственный исполнитель</w:t>
            </w:r>
          </w:p>
          <w:p w:rsidR="00110ADA" w:rsidRDefault="00110ADA" w:rsidP="009A4833">
            <w:pPr>
              <w:jc w:val="center"/>
            </w:pPr>
          </w:p>
          <w:p w:rsidR="00110ADA" w:rsidRDefault="00110ADA" w:rsidP="009A48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0ADA" w:rsidRDefault="00110ADA" w:rsidP="009A4833">
            <w:pPr>
              <w:shd w:val="clear" w:color="auto" w:fill="FFFFFF"/>
              <w:spacing w:line="226" w:lineRule="exact"/>
              <w:ind w:right="778"/>
              <w:jc w:val="center"/>
            </w:pPr>
          </w:p>
          <w:p w:rsidR="00110ADA" w:rsidRPr="00BD759D" w:rsidRDefault="00110ADA" w:rsidP="009A4833">
            <w:pPr>
              <w:tabs>
                <w:tab w:val="left" w:pos="1590"/>
              </w:tabs>
            </w:pPr>
            <w:r>
              <w:tab/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E25668" w:rsidRPr="00FA3636" w:rsidTr="00E25668">
        <w:trPr>
          <w:trHeight w:hRule="exact" w:val="25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jc w:val="center"/>
            </w:pPr>
          </w:p>
        </w:tc>
        <w:tc>
          <w:tcPr>
            <w:tcW w:w="2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ind w:left="-40"/>
              <w:jc w:val="center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ind w:left="-40"/>
              <w:jc w:val="center"/>
            </w:pPr>
            <w:r>
              <w:t>2020 год</w:t>
            </w:r>
          </w:p>
        </w:tc>
      </w:tr>
      <w:tr w:rsidR="00E25668" w:rsidRPr="00FA3636" w:rsidTr="00E25668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jc w:val="center"/>
            </w:pPr>
            <w:r w:rsidRPr="00FA3636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jc w:val="center"/>
            </w:pPr>
            <w:r w:rsidRPr="00FA3636"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ind w:left="-40"/>
              <w:jc w:val="center"/>
            </w:pPr>
            <w:r w:rsidRPr="00FA3636"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Pr="00FA3636" w:rsidRDefault="00E25668" w:rsidP="009A4833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</w:tr>
      <w:tr w:rsidR="00E25668" w:rsidTr="00E25668">
        <w:trPr>
          <w:trHeight w:val="263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E25668">
            <w:pPr>
              <w:shd w:val="clear" w:color="auto" w:fill="FFFFFF"/>
              <w:spacing w:line="226" w:lineRule="exact"/>
              <w:ind w:right="24"/>
            </w:pPr>
            <w:r>
              <w:rPr>
                <w:b/>
                <w:bCs/>
                <w:spacing w:val="-2"/>
              </w:rPr>
              <w:t>Подпрограмма 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110ADA">
            <w:pPr>
              <w:ind w:left="-43"/>
              <w:jc w:val="both"/>
              <w:rPr>
                <w:rStyle w:val="295pt"/>
                <w:b w:val="0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295pt"/>
                <w:b w:val="0"/>
                <w:sz w:val="22"/>
                <w:szCs w:val="22"/>
              </w:rPr>
              <w:t>«Создание и развитие инфраструктуры на территори</w:t>
            </w:r>
            <w:r w:rsidR="009463F3">
              <w:rPr>
                <w:rStyle w:val="295pt"/>
                <w:b w:val="0"/>
                <w:sz w:val="22"/>
                <w:szCs w:val="22"/>
              </w:rPr>
              <w:t xml:space="preserve">и муниципального образования </w:t>
            </w:r>
            <w:proofErr w:type="spellStart"/>
            <w:r w:rsidR="009463F3">
              <w:rPr>
                <w:rStyle w:val="295pt"/>
                <w:b w:val="0"/>
                <w:sz w:val="22"/>
                <w:szCs w:val="22"/>
              </w:rPr>
              <w:t>Устюженское</w:t>
            </w:r>
            <w:proofErr w:type="spellEnd"/>
            <w:r>
              <w:rPr>
                <w:rStyle w:val="295pt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95pt"/>
                <w:b w:val="0"/>
                <w:sz w:val="22"/>
                <w:szCs w:val="22"/>
              </w:rPr>
              <w:t>Устюженского</w:t>
            </w:r>
            <w:proofErr w:type="spellEnd"/>
            <w:r>
              <w:rPr>
                <w:rStyle w:val="295pt"/>
                <w:b w:val="0"/>
                <w:sz w:val="22"/>
                <w:szCs w:val="22"/>
              </w:rPr>
              <w:t xml:space="preserve"> муниципального района Вологодской области на 2020</w:t>
            </w:r>
            <w:r w:rsidR="00E850E2">
              <w:rPr>
                <w:rStyle w:val="295pt"/>
                <w:b w:val="0"/>
                <w:sz w:val="22"/>
                <w:szCs w:val="22"/>
              </w:rPr>
              <w:t xml:space="preserve"> </w:t>
            </w:r>
            <w:r>
              <w:rPr>
                <w:rStyle w:val="295pt"/>
                <w:b w:val="0"/>
                <w:sz w:val="22"/>
                <w:szCs w:val="22"/>
              </w:rPr>
              <w:t>год»</w:t>
            </w:r>
          </w:p>
          <w:p w:rsidR="00E25668" w:rsidRDefault="00E25668" w:rsidP="00110ADA">
            <w:pPr>
              <w:ind w:left="-43"/>
              <w:jc w:val="both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2C4AEC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4AEC">
              <w:rPr>
                <w:b/>
                <w:bCs/>
              </w:rPr>
              <w:t>633,044</w:t>
            </w:r>
          </w:p>
        </w:tc>
      </w:tr>
      <w:tr w:rsidR="00E25668" w:rsidTr="00E25668">
        <w:trPr>
          <w:trHeight w:val="2175"/>
        </w:trPr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  <w:spacing w:line="226" w:lineRule="exact"/>
              <w:ind w:right="24"/>
              <w:rPr>
                <w:b/>
                <w:bCs/>
                <w:spacing w:val="-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  <w:spacing w:line="230" w:lineRule="exact"/>
              <w:ind w:right="144" w:firstLine="53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</w:rPr>
              <w:t>Устюженское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spacing w:val="-1"/>
              </w:rPr>
            </w:pPr>
          </w:p>
        </w:tc>
      </w:tr>
      <w:tr w:rsidR="00E25668" w:rsidTr="00E25668">
        <w:trPr>
          <w:trHeight w:val="1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E25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  <w:spacing w:val="-1"/>
              </w:rPr>
              <w:t>мероприятие 1</w:t>
            </w:r>
            <w:r>
              <w:rPr>
                <w:b/>
                <w:bCs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110ADA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</w:t>
            </w:r>
          </w:p>
          <w:p w:rsidR="00E25668" w:rsidRDefault="00E25668" w:rsidP="00110ADA"/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</w:pPr>
            <w:r>
              <w:rPr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</w:rPr>
              <w:t>Устюженское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2C4AE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</w:t>
            </w:r>
            <w:r w:rsidR="002C4AEC">
              <w:rPr>
                <w:spacing w:val="-1"/>
              </w:rPr>
              <w:t>633,044</w:t>
            </w:r>
          </w:p>
        </w:tc>
      </w:tr>
      <w:tr w:rsidR="00E25668" w:rsidTr="00E25668">
        <w:trPr>
          <w:trHeight w:val="1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110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граждан, проживающих в сельской местности, в реализации общественно значимых проектах по благоустройству сельских территорий района.</w:t>
            </w:r>
          </w:p>
          <w:p w:rsidR="00E25668" w:rsidRDefault="00E25668" w:rsidP="00110ADA"/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  <w:rPr>
                <w:spacing w:val="-1"/>
              </w:rPr>
            </w:pPr>
            <w:r>
              <w:rPr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</w:rPr>
              <w:t>Устюженское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668" w:rsidRDefault="00E25668" w:rsidP="009A4833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</w:tr>
    </w:tbl>
    <w:p w:rsidR="00701D0D" w:rsidRDefault="00701D0D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1E1AE3" w:rsidRDefault="001E1AE3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1E1AE3" w:rsidRDefault="001E1AE3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1E1AE3" w:rsidRDefault="001E1AE3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1E1AE3" w:rsidRDefault="001E1AE3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1E1AE3" w:rsidRDefault="001E1AE3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59221A" w:rsidRDefault="0059221A" w:rsidP="0059221A">
      <w:pPr>
        <w:jc w:val="center"/>
        <w:rPr>
          <w:sz w:val="28"/>
          <w:szCs w:val="28"/>
        </w:rPr>
      </w:pPr>
    </w:p>
    <w:p w:rsidR="00806C81" w:rsidRPr="00D130E6" w:rsidRDefault="00806C81" w:rsidP="00806C81">
      <w:pPr>
        <w:pStyle w:val="af3"/>
        <w:shd w:val="clear" w:color="auto" w:fill="auto"/>
        <w:tabs>
          <w:tab w:val="left" w:pos="8400"/>
        </w:tabs>
        <w:spacing w:line="190" w:lineRule="exact"/>
        <w:rPr>
          <w:sz w:val="28"/>
          <w:szCs w:val="28"/>
        </w:rPr>
      </w:pPr>
      <w:r w:rsidRPr="00D130E6">
        <w:rPr>
          <w:sz w:val="28"/>
          <w:szCs w:val="28"/>
        </w:rPr>
        <w:t xml:space="preserve">                                                 Сведения о целевых показателях (индикаторах)  программы</w:t>
      </w:r>
    </w:p>
    <w:tbl>
      <w:tblPr>
        <w:tblpPr w:leftFromText="180" w:rightFromText="180" w:horzAnchor="margin" w:tblpX="-132" w:tblpY="630"/>
        <w:tblW w:w="157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3"/>
        <w:gridCol w:w="4958"/>
        <w:gridCol w:w="850"/>
        <w:gridCol w:w="1141"/>
        <w:gridCol w:w="1141"/>
        <w:gridCol w:w="1127"/>
        <w:gridCol w:w="992"/>
        <w:gridCol w:w="1005"/>
      </w:tblGrid>
      <w:tr w:rsidR="00806C81" w:rsidRPr="00C01291" w:rsidTr="0046607B">
        <w:trPr>
          <w:trHeight w:val="1286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C01291">
              <w:rPr>
                <w:rStyle w:val="2105pt"/>
              </w:rPr>
              <w:t>Задачи, направленные на достижение цели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 w:rsidRPr="00C01291">
              <w:rPr>
                <w:rStyle w:val="2105pt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left="260" w:firstLine="0"/>
              <w:jc w:val="center"/>
            </w:pPr>
            <w:r w:rsidRPr="00C01291">
              <w:rPr>
                <w:rStyle w:val="2105pt"/>
              </w:rPr>
              <w:t xml:space="preserve">Ед. </w:t>
            </w:r>
            <w:proofErr w:type="spellStart"/>
            <w:r w:rsidRPr="00C01291">
              <w:rPr>
                <w:rStyle w:val="2105pt"/>
              </w:rPr>
              <w:t>изм</w:t>
            </w:r>
            <w:proofErr w:type="spellEnd"/>
            <w:r w:rsidRPr="00C01291">
              <w:rPr>
                <w:rStyle w:val="2105pt"/>
              </w:rPr>
              <w:t>.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C01291" w:rsidRDefault="00806C81" w:rsidP="0046607B">
            <w:pPr>
              <w:pStyle w:val="24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                            Значение целевого показател</w:t>
            </w:r>
            <w:proofErr w:type="gramStart"/>
            <w:r>
              <w:rPr>
                <w:rStyle w:val="2105pt"/>
              </w:rPr>
              <w:t>я(</w:t>
            </w:r>
            <w:proofErr w:type="gramEnd"/>
            <w:r>
              <w:rPr>
                <w:rStyle w:val="2105pt"/>
              </w:rPr>
              <w:t>индикатора)</w:t>
            </w:r>
          </w:p>
        </w:tc>
      </w:tr>
      <w:tr w:rsidR="00806C81" w:rsidRPr="005C2284" w:rsidTr="0046607B">
        <w:trPr>
          <w:trHeight w:hRule="exact" w:val="494"/>
        </w:trPr>
        <w:tc>
          <w:tcPr>
            <w:tcW w:w="45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C81" w:rsidRPr="00C01291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отчетное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оценочное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плановое</w:t>
            </w:r>
          </w:p>
        </w:tc>
      </w:tr>
      <w:tr w:rsidR="00806C81" w:rsidRPr="005C2284" w:rsidTr="0046607B">
        <w:trPr>
          <w:trHeight w:hRule="exact" w:val="500"/>
        </w:trPr>
        <w:tc>
          <w:tcPr>
            <w:tcW w:w="4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C81" w:rsidRPr="005B3800" w:rsidRDefault="00806C81" w:rsidP="0046607B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C81" w:rsidRDefault="00806C81" w:rsidP="0046607B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C81" w:rsidRDefault="00806C81" w:rsidP="0046607B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2018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2019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2021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2022 год</w:t>
            </w:r>
          </w:p>
        </w:tc>
      </w:tr>
      <w:tr w:rsidR="00806C81" w:rsidRPr="00C269B0" w:rsidTr="0046607B">
        <w:trPr>
          <w:trHeight w:hRule="exact" w:val="28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C81" w:rsidRPr="005B3800" w:rsidRDefault="00806C81" w:rsidP="0046607B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                                 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4B09B9" w:rsidRDefault="00806C81" w:rsidP="0046607B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 xml:space="preserve">                                    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6607B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       8</w:t>
            </w:r>
          </w:p>
        </w:tc>
      </w:tr>
      <w:tr w:rsidR="00806C81" w:rsidRPr="00C269B0" w:rsidTr="004B09B9">
        <w:trPr>
          <w:trHeight w:hRule="exact" w:val="567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  <w:p w:rsidR="00806C81" w:rsidRPr="00E535A0" w:rsidRDefault="00806C81" w:rsidP="0046607B">
            <w:pPr>
              <w:rPr>
                <w:sz w:val="22"/>
                <w:szCs w:val="22"/>
              </w:rPr>
            </w:pPr>
            <w:r w:rsidRPr="00E535A0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1</w:t>
            </w:r>
            <w:r w:rsidRPr="00E535A0">
              <w:rPr>
                <w:sz w:val="22"/>
                <w:szCs w:val="22"/>
              </w:rPr>
              <w:t>.Создание комфортных условий жизнедеятельности на сельских территориях района</w:t>
            </w:r>
            <w:r>
              <w:rPr>
                <w:sz w:val="22"/>
                <w:szCs w:val="22"/>
              </w:rPr>
              <w:t>.</w:t>
            </w:r>
          </w:p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Style w:val="2105pt"/>
                <w:sz w:val="22"/>
                <w:szCs w:val="22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 xml:space="preserve">1. Количество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C269B0" w:rsidRDefault="00806C81" w:rsidP="004B09B9">
            <w:pPr>
              <w:pStyle w:val="24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FB1152" w:rsidRDefault="00806C81" w:rsidP="004B09B9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FB1152" w:rsidRDefault="00806C81" w:rsidP="004B09B9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B09B9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B09B9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5C2284" w:rsidRDefault="00806C81" w:rsidP="004B09B9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415</w:t>
            </w:r>
          </w:p>
        </w:tc>
      </w:tr>
      <w:tr w:rsidR="00806C81" w:rsidRPr="00450EA5" w:rsidTr="0046607B">
        <w:trPr>
          <w:trHeight w:hRule="exact" w:val="485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посещений культурно </w:t>
            </w:r>
            <w:proofErr w:type="gramStart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осуговых</w:t>
            </w:r>
            <w:proofErr w:type="spellEnd"/>
            <w:r w:rsidRPr="004B09B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чел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</w:p>
        </w:tc>
      </w:tr>
      <w:tr w:rsidR="00806C81" w:rsidRPr="00450EA5" w:rsidTr="0046607B">
        <w:trPr>
          <w:trHeight w:hRule="exact" w:val="855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Участие в областных, региональных, всероссийских мероприятиях, организация выездных мероприятий</w:t>
            </w:r>
          </w:p>
          <w:p w:rsidR="00806C81" w:rsidRPr="004B09B9" w:rsidRDefault="00806C81" w:rsidP="004B09B9">
            <w:pPr>
              <w:pStyle w:val="ConsPlusCell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принявших участие в массовых мероприятиях и творческих общественных объединениях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25</w:t>
            </w:r>
          </w:p>
        </w:tc>
      </w:tr>
      <w:tr w:rsidR="00806C81" w:rsidRPr="00450EA5" w:rsidTr="0046607B">
        <w:trPr>
          <w:trHeight w:hRule="exact" w:val="1050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Доля помещений в зданиях учреждения культуры, которые находятся в аварийном состоянии или требуют капитального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proofErr w:type="spellStart"/>
            <w:proofErr w:type="gramStart"/>
            <w:r w:rsidRPr="00450EA5"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</w:t>
            </w:r>
          </w:p>
        </w:tc>
      </w:tr>
      <w:tr w:rsidR="00806C81" w:rsidRPr="00450EA5" w:rsidTr="00806C81">
        <w:trPr>
          <w:trHeight w:hRule="exact" w:val="976"/>
        </w:trPr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C269B0" w:rsidRDefault="00806C81" w:rsidP="0046607B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1" w:rsidRPr="004B09B9" w:rsidRDefault="00806C81" w:rsidP="004B09B9">
            <w:pPr>
              <w:pStyle w:val="ConsPlusCel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9B9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принявших участие в массовых мероприятиях и творческих общественных объединениях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 w:rsidRPr="00450EA5">
              <w:t>чел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11184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6331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10895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12555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1" w:rsidRPr="00450EA5" w:rsidRDefault="00806C81" w:rsidP="004B09B9">
            <w:pPr>
              <w:jc w:val="center"/>
            </w:pPr>
            <w:r>
              <w:t>13000</w:t>
            </w:r>
          </w:p>
        </w:tc>
      </w:tr>
    </w:tbl>
    <w:tbl>
      <w:tblPr>
        <w:tblW w:w="765" w:type="dxa"/>
        <w:tblInd w:w="9906" w:type="dxa"/>
        <w:tblBorders>
          <w:top w:val="single" w:sz="4" w:space="0" w:color="auto"/>
        </w:tblBorders>
        <w:tblLook w:val="0000"/>
      </w:tblPr>
      <w:tblGrid>
        <w:gridCol w:w="765"/>
      </w:tblGrid>
      <w:tr w:rsidR="00806C81" w:rsidTr="0046607B">
        <w:trPr>
          <w:trHeight w:val="100"/>
        </w:trPr>
        <w:tc>
          <w:tcPr>
            <w:tcW w:w="765" w:type="dxa"/>
          </w:tcPr>
          <w:p w:rsidR="00806C81" w:rsidRDefault="00806C81" w:rsidP="0046607B">
            <w:pPr>
              <w:widowControl w:val="0"/>
              <w:jc w:val="center"/>
            </w:pPr>
          </w:p>
        </w:tc>
      </w:tr>
    </w:tbl>
    <w:p w:rsidR="00806C81" w:rsidRPr="003D625A" w:rsidRDefault="00806C81" w:rsidP="00806C81">
      <w:pPr>
        <w:rPr>
          <w:sz w:val="2"/>
          <w:szCs w:val="2"/>
        </w:rPr>
        <w:sectPr w:rsidR="00806C81" w:rsidRPr="003D625A" w:rsidSect="004A7874">
          <w:footerReference w:type="default" r:id="rId10"/>
          <w:footerReference w:type="first" r:id="rId11"/>
          <w:pgSz w:w="16840" w:h="11900" w:orient="landscape"/>
          <w:pgMar w:top="851" w:right="538" w:bottom="284" w:left="567" w:header="0" w:footer="0" w:gutter="0"/>
          <w:cols w:space="720"/>
          <w:noEndnote/>
          <w:docGrid w:linePitch="360"/>
        </w:sectPr>
      </w:pPr>
    </w:p>
    <w:p w:rsidR="00806C81" w:rsidRDefault="00806C81" w:rsidP="0059221A">
      <w:pPr>
        <w:jc w:val="center"/>
        <w:rPr>
          <w:spacing w:val="-11"/>
          <w:sz w:val="27"/>
          <w:szCs w:val="27"/>
        </w:rPr>
      </w:pPr>
    </w:p>
    <w:p w:rsidR="0059221A" w:rsidRDefault="0059221A" w:rsidP="0059221A">
      <w:pPr>
        <w:jc w:val="center"/>
        <w:rPr>
          <w:sz w:val="28"/>
          <w:szCs w:val="28"/>
        </w:rPr>
      </w:pPr>
    </w:p>
    <w:sectPr w:rsidR="0059221A" w:rsidSect="007B542A">
      <w:headerReference w:type="even" r:id="rId12"/>
      <w:headerReference w:type="default" r:id="rId13"/>
      <w:footerReference w:type="default" r:id="rId14"/>
      <w:pgSz w:w="16840" w:h="11900" w:orient="landscape"/>
      <w:pgMar w:top="567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95" w:rsidRDefault="00DD2C95" w:rsidP="000760AE">
      <w:r>
        <w:separator/>
      </w:r>
    </w:p>
  </w:endnote>
  <w:endnote w:type="continuationSeparator" w:id="0">
    <w:p w:rsidR="00DD2C95" w:rsidRDefault="00DD2C95" w:rsidP="0007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33" w:rsidRDefault="009A48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33" w:rsidRDefault="009A4833" w:rsidP="00E62B68">
    <w:pPr>
      <w:pStyle w:val="a3"/>
    </w:pPr>
  </w:p>
  <w:p w:rsidR="009A4833" w:rsidRDefault="009A4833" w:rsidP="00E62B68">
    <w:pPr>
      <w:pStyle w:val="a3"/>
    </w:pPr>
  </w:p>
  <w:p w:rsidR="009A4833" w:rsidRDefault="009A4833">
    <w:pPr>
      <w:pStyle w:val="a3"/>
    </w:pPr>
  </w:p>
  <w:p w:rsidR="009A4833" w:rsidRDefault="009A48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81" w:rsidRDefault="00806C8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81" w:rsidRDefault="00806C81" w:rsidP="00E62B68">
    <w:pPr>
      <w:pStyle w:val="a3"/>
    </w:pPr>
  </w:p>
  <w:p w:rsidR="00806C81" w:rsidRDefault="00806C81" w:rsidP="00E62B68">
    <w:pPr>
      <w:pStyle w:val="a3"/>
    </w:pPr>
  </w:p>
  <w:p w:rsidR="00806C81" w:rsidRDefault="00806C81">
    <w:pPr>
      <w:pStyle w:val="a3"/>
    </w:pPr>
  </w:p>
  <w:p w:rsidR="00806C81" w:rsidRDefault="00806C81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33" w:rsidRDefault="007C7357">
    <w:pPr>
      <w:pStyle w:val="a3"/>
      <w:jc w:val="right"/>
    </w:pPr>
    <w:fldSimple w:instr=" PAGE   \* MERGEFORMAT ">
      <w:r w:rsidR="00FB4557">
        <w:rPr>
          <w:noProof/>
        </w:rPr>
        <w:t>13</w:t>
      </w:r>
    </w:fldSimple>
  </w:p>
  <w:p w:rsidR="009A4833" w:rsidRDefault="009A48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95" w:rsidRDefault="00DD2C95" w:rsidP="000760AE">
      <w:r>
        <w:separator/>
      </w:r>
    </w:p>
  </w:footnote>
  <w:footnote w:type="continuationSeparator" w:id="0">
    <w:p w:rsidR="00DD2C95" w:rsidRDefault="00DD2C95" w:rsidP="00076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33" w:rsidRDefault="007C7357" w:rsidP="003F0DAC">
    <w:pPr>
      <w:pStyle w:val="a8"/>
      <w:rPr>
        <w:rStyle w:val="a7"/>
      </w:rPr>
    </w:pPr>
    <w:r>
      <w:rPr>
        <w:rStyle w:val="a7"/>
      </w:rPr>
      <w:fldChar w:fldCharType="begin"/>
    </w:r>
    <w:r w:rsidR="009A48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833" w:rsidRDefault="009A4833" w:rsidP="003F0D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33" w:rsidRDefault="009A4833" w:rsidP="003F0DAC">
    <w:pPr>
      <w:pStyle w:val="a8"/>
      <w:rPr>
        <w:rStyle w:val="a7"/>
      </w:rPr>
    </w:pPr>
  </w:p>
  <w:p w:rsidR="009A4833" w:rsidRDefault="009A4833" w:rsidP="003F0D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44B87"/>
    <w:multiLevelType w:val="hybridMultilevel"/>
    <w:tmpl w:val="939EA7A6"/>
    <w:lvl w:ilvl="0" w:tplc="200E009A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0D4B2358"/>
    <w:multiLevelType w:val="hybridMultilevel"/>
    <w:tmpl w:val="208A8FBE"/>
    <w:lvl w:ilvl="0" w:tplc="CE30A61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F316AE8"/>
    <w:multiLevelType w:val="hybridMultilevel"/>
    <w:tmpl w:val="C55A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35977"/>
    <w:multiLevelType w:val="multilevel"/>
    <w:tmpl w:val="B73E3C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6">
    <w:nsid w:val="1E9B4D59"/>
    <w:multiLevelType w:val="multilevel"/>
    <w:tmpl w:val="256E3D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925F9F"/>
    <w:multiLevelType w:val="multilevel"/>
    <w:tmpl w:val="B1A213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12399D"/>
    <w:multiLevelType w:val="hybridMultilevel"/>
    <w:tmpl w:val="00F4F7B2"/>
    <w:lvl w:ilvl="0" w:tplc="F372D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45969"/>
    <w:multiLevelType w:val="multilevel"/>
    <w:tmpl w:val="4522782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81306A8"/>
    <w:multiLevelType w:val="multilevel"/>
    <w:tmpl w:val="FCF83F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728790F"/>
    <w:multiLevelType w:val="hybridMultilevel"/>
    <w:tmpl w:val="D65C41B4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80E74B6"/>
    <w:multiLevelType w:val="hybridMultilevel"/>
    <w:tmpl w:val="D4EE3416"/>
    <w:lvl w:ilvl="0" w:tplc="EE48BF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11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5"/>
    </w:lvlOverride>
  </w:num>
  <w:num w:numId="17">
    <w:abstractNumId w:val="17"/>
  </w:num>
  <w:num w:numId="18">
    <w:abstractNumId w:val="16"/>
  </w:num>
  <w:num w:numId="19">
    <w:abstractNumId w:val="20"/>
  </w:num>
  <w:num w:numId="20">
    <w:abstractNumId w:val="23"/>
  </w:num>
  <w:num w:numId="21">
    <w:abstractNumId w:val="21"/>
  </w:num>
  <w:num w:numId="22">
    <w:abstractNumId w:val="14"/>
  </w:num>
  <w:num w:numId="23">
    <w:abstractNumId w:val="22"/>
    <w:lvlOverride w:ilvl="0">
      <w:startOverride w:val="3"/>
    </w:lvlOverride>
  </w:num>
  <w:num w:numId="24">
    <w:abstractNumId w:val="12"/>
  </w:num>
  <w:num w:numId="25">
    <w:abstractNumId w:val="13"/>
  </w:num>
  <w:num w:numId="26">
    <w:abstractNumId w:val="10"/>
  </w:num>
  <w:num w:numId="27">
    <w:abstractNumId w:val="2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0AE"/>
    <w:rsid w:val="00000FD6"/>
    <w:rsid w:val="00010195"/>
    <w:rsid w:val="00011F43"/>
    <w:rsid w:val="000135F3"/>
    <w:rsid w:val="000148CE"/>
    <w:rsid w:val="00015ADB"/>
    <w:rsid w:val="00022D22"/>
    <w:rsid w:val="00024DC5"/>
    <w:rsid w:val="00026DA1"/>
    <w:rsid w:val="00032ECA"/>
    <w:rsid w:val="00033E48"/>
    <w:rsid w:val="00034A70"/>
    <w:rsid w:val="00034FAE"/>
    <w:rsid w:val="00035803"/>
    <w:rsid w:val="000365AE"/>
    <w:rsid w:val="000414A3"/>
    <w:rsid w:val="00041EA1"/>
    <w:rsid w:val="00042408"/>
    <w:rsid w:val="0004490F"/>
    <w:rsid w:val="00052B25"/>
    <w:rsid w:val="00053B41"/>
    <w:rsid w:val="000550AB"/>
    <w:rsid w:val="00057597"/>
    <w:rsid w:val="000627A2"/>
    <w:rsid w:val="00062937"/>
    <w:rsid w:val="00067909"/>
    <w:rsid w:val="00071449"/>
    <w:rsid w:val="000726B2"/>
    <w:rsid w:val="00075FB9"/>
    <w:rsid w:val="000760AE"/>
    <w:rsid w:val="0007618C"/>
    <w:rsid w:val="000762AA"/>
    <w:rsid w:val="00076741"/>
    <w:rsid w:val="00077F04"/>
    <w:rsid w:val="00080055"/>
    <w:rsid w:val="00085098"/>
    <w:rsid w:val="00090315"/>
    <w:rsid w:val="000927AD"/>
    <w:rsid w:val="00094A33"/>
    <w:rsid w:val="000A2F62"/>
    <w:rsid w:val="000A64EA"/>
    <w:rsid w:val="000B14F3"/>
    <w:rsid w:val="000B29F8"/>
    <w:rsid w:val="000B2C29"/>
    <w:rsid w:val="000B395E"/>
    <w:rsid w:val="000B398D"/>
    <w:rsid w:val="000B5BD8"/>
    <w:rsid w:val="000B69C1"/>
    <w:rsid w:val="000B7F25"/>
    <w:rsid w:val="000C1C36"/>
    <w:rsid w:val="000C2C71"/>
    <w:rsid w:val="000C5507"/>
    <w:rsid w:val="000C5FED"/>
    <w:rsid w:val="000C6CB4"/>
    <w:rsid w:val="000D0840"/>
    <w:rsid w:val="000D3523"/>
    <w:rsid w:val="000D5679"/>
    <w:rsid w:val="000E64C5"/>
    <w:rsid w:val="000E7C44"/>
    <w:rsid w:val="000F0929"/>
    <w:rsid w:val="000F1556"/>
    <w:rsid w:val="000F2133"/>
    <w:rsid w:val="000F468C"/>
    <w:rsid w:val="000F55E9"/>
    <w:rsid w:val="000F6314"/>
    <w:rsid w:val="00102D8C"/>
    <w:rsid w:val="00104011"/>
    <w:rsid w:val="00104509"/>
    <w:rsid w:val="001061E2"/>
    <w:rsid w:val="00106F87"/>
    <w:rsid w:val="00110990"/>
    <w:rsid w:val="00110ADA"/>
    <w:rsid w:val="00110D76"/>
    <w:rsid w:val="00112A13"/>
    <w:rsid w:val="00114BCB"/>
    <w:rsid w:val="00116AC6"/>
    <w:rsid w:val="0012123F"/>
    <w:rsid w:val="00122A99"/>
    <w:rsid w:val="0012476D"/>
    <w:rsid w:val="00125344"/>
    <w:rsid w:val="00125385"/>
    <w:rsid w:val="001257AF"/>
    <w:rsid w:val="001317DA"/>
    <w:rsid w:val="0013274D"/>
    <w:rsid w:val="00133501"/>
    <w:rsid w:val="001361AB"/>
    <w:rsid w:val="0013667C"/>
    <w:rsid w:val="00142367"/>
    <w:rsid w:val="001431E4"/>
    <w:rsid w:val="0014585D"/>
    <w:rsid w:val="00146C26"/>
    <w:rsid w:val="001552D2"/>
    <w:rsid w:val="0016053F"/>
    <w:rsid w:val="001609D8"/>
    <w:rsid w:val="00162932"/>
    <w:rsid w:val="0016336A"/>
    <w:rsid w:val="00167284"/>
    <w:rsid w:val="00171BE9"/>
    <w:rsid w:val="0017280D"/>
    <w:rsid w:val="00173E30"/>
    <w:rsid w:val="001821C9"/>
    <w:rsid w:val="001826F7"/>
    <w:rsid w:val="00183A6C"/>
    <w:rsid w:val="00185EE3"/>
    <w:rsid w:val="00187D84"/>
    <w:rsid w:val="001942FD"/>
    <w:rsid w:val="00194FE5"/>
    <w:rsid w:val="001A21AD"/>
    <w:rsid w:val="001A3C64"/>
    <w:rsid w:val="001A3DB0"/>
    <w:rsid w:val="001A456F"/>
    <w:rsid w:val="001A5B2D"/>
    <w:rsid w:val="001A61CB"/>
    <w:rsid w:val="001A76B5"/>
    <w:rsid w:val="001B1335"/>
    <w:rsid w:val="001B2483"/>
    <w:rsid w:val="001B37B3"/>
    <w:rsid w:val="001B3BBB"/>
    <w:rsid w:val="001B4D8B"/>
    <w:rsid w:val="001B61C5"/>
    <w:rsid w:val="001B710A"/>
    <w:rsid w:val="001C0F46"/>
    <w:rsid w:val="001C40CF"/>
    <w:rsid w:val="001D0A25"/>
    <w:rsid w:val="001D1111"/>
    <w:rsid w:val="001D22D6"/>
    <w:rsid w:val="001D525F"/>
    <w:rsid w:val="001D71F8"/>
    <w:rsid w:val="001E11D9"/>
    <w:rsid w:val="001E186D"/>
    <w:rsid w:val="001E1AE3"/>
    <w:rsid w:val="001E1B72"/>
    <w:rsid w:val="001E1FDA"/>
    <w:rsid w:val="001E2532"/>
    <w:rsid w:val="001E282F"/>
    <w:rsid w:val="001E4956"/>
    <w:rsid w:val="001E5754"/>
    <w:rsid w:val="001E5FCD"/>
    <w:rsid w:val="001E6C70"/>
    <w:rsid w:val="001F0C59"/>
    <w:rsid w:val="001F7D98"/>
    <w:rsid w:val="00206CF2"/>
    <w:rsid w:val="00207237"/>
    <w:rsid w:val="002106AA"/>
    <w:rsid w:val="00210C80"/>
    <w:rsid w:val="00212089"/>
    <w:rsid w:val="00221CCF"/>
    <w:rsid w:val="00221D6F"/>
    <w:rsid w:val="00224BF8"/>
    <w:rsid w:val="00225E43"/>
    <w:rsid w:val="0023001A"/>
    <w:rsid w:val="00231590"/>
    <w:rsid w:val="00231C06"/>
    <w:rsid w:val="002323D1"/>
    <w:rsid w:val="00233BA0"/>
    <w:rsid w:val="00233BD0"/>
    <w:rsid w:val="00234017"/>
    <w:rsid w:val="00240EBF"/>
    <w:rsid w:val="002420EA"/>
    <w:rsid w:val="00242D03"/>
    <w:rsid w:val="00246342"/>
    <w:rsid w:val="0025073B"/>
    <w:rsid w:val="002517F2"/>
    <w:rsid w:val="00251B1F"/>
    <w:rsid w:val="002535B2"/>
    <w:rsid w:val="002540B0"/>
    <w:rsid w:val="002566F1"/>
    <w:rsid w:val="0026154A"/>
    <w:rsid w:val="002618C3"/>
    <w:rsid w:val="0026357E"/>
    <w:rsid w:val="002638B5"/>
    <w:rsid w:val="002655E3"/>
    <w:rsid w:val="00265817"/>
    <w:rsid w:val="002662BC"/>
    <w:rsid w:val="002745CC"/>
    <w:rsid w:val="00276CA2"/>
    <w:rsid w:val="00276D81"/>
    <w:rsid w:val="0028061C"/>
    <w:rsid w:val="002858EA"/>
    <w:rsid w:val="002866E8"/>
    <w:rsid w:val="00291FB5"/>
    <w:rsid w:val="002A2B98"/>
    <w:rsid w:val="002A50B7"/>
    <w:rsid w:val="002A555E"/>
    <w:rsid w:val="002A6CE8"/>
    <w:rsid w:val="002B437D"/>
    <w:rsid w:val="002B45FC"/>
    <w:rsid w:val="002B509A"/>
    <w:rsid w:val="002B54B1"/>
    <w:rsid w:val="002B5F9B"/>
    <w:rsid w:val="002C007E"/>
    <w:rsid w:val="002C27FD"/>
    <w:rsid w:val="002C4AEC"/>
    <w:rsid w:val="002C6D68"/>
    <w:rsid w:val="002D046B"/>
    <w:rsid w:val="002D35FE"/>
    <w:rsid w:val="002D6714"/>
    <w:rsid w:val="002D74DB"/>
    <w:rsid w:val="002E0C09"/>
    <w:rsid w:val="002E0F2E"/>
    <w:rsid w:val="002E60CA"/>
    <w:rsid w:val="002E7AE7"/>
    <w:rsid w:val="002F1769"/>
    <w:rsid w:val="002F185C"/>
    <w:rsid w:val="002F2767"/>
    <w:rsid w:val="002F3F59"/>
    <w:rsid w:val="002F5862"/>
    <w:rsid w:val="0030449B"/>
    <w:rsid w:val="00310777"/>
    <w:rsid w:val="00313785"/>
    <w:rsid w:val="00315BB3"/>
    <w:rsid w:val="003211AD"/>
    <w:rsid w:val="00323572"/>
    <w:rsid w:val="00323E37"/>
    <w:rsid w:val="0032411A"/>
    <w:rsid w:val="0032441A"/>
    <w:rsid w:val="00324EBA"/>
    <w:rsid w:val="00326008"/>
    <w:rsid w:val="00326343"/>
    <w:rsid w:val="00326E3D"/>
    <w:rsid w:val="0033058B"/>
    <w:rsid w:val="00331F15"/>
    <w:rsid w:val="0033571D"/>
    <w:rsid w:val="00337337"/>
    <w:rsid w:val="003503E6"/>
    <w:rsid w:val="003602EA"/>
    <w:rsid w:val="0037070C"/>
    <w:rsid w:val="00371316"/>
    <w:rsid w:val="0037407B"/>
    <w:rsid w:val="00375863"/>
    <w:rsid w:val="00375D5C"/>
    <w:rsid w:val="00381171"/>
    <w:rsid w:val="003816F9"/>
    <w:rsid w:val="00381D13"/>
    <w:rsid w:val="00385328"/>
    <w:rsid w:val="003878B1"/>
    <w:rsid w:val="00391661"/>
    <w:rsid w:val="00393016"/>
    <w:rsid w:val="003935EC"/>
    <w:rsid w:val="00396490"/>
    <w:rsid w:val="003A1848"/>
    <w:rsid w:val="003A5DF6"/>
    <w:rsid w:val="003A6D04"/>
    <w:rsid w:val="003A6D20"/>
    <w:rsid w:val="003A7A0D"/>
    <w:rsid w:val="003B0BBD"/>
    <w:rsid w:val="003B1753"/>
    <w:rsid w:val="003B32CB"/>
    <w:rsid w:val="003B3D35"/>
    <w:rsid w:val="003B43E0"/>
    <w:rsid w:val="003C1FFD"/>
    <w:rsid w:val="003C2C8F"/>
    <w:rsid w:val="003C5406"/>
    <w:rsid w:val="003C63B9"/>
    <w:rsid w:val="003C6858"/>
    <w:rsid w:val="003C7D68"/>
    <w:rsid w:val="003D16FE"/>
    <w:rsid w:val="003D1C62"/>
    <w:rsid w:val="003D2DF8"/>
    <w:rsid w:val="003D3BB5"/>
    <w:rsid w:val="003D5DE7"/>
    <w:rsid w:val="003D625A"/>
    <w:rsid w:val="003E11DF"/>
    <w:rsid w:val="003E4AC7"/>
    <w:rsid w:val="003E60F3"/>
    <w:rsid w:val="003F0DAC"/>
    <w:rsid w:val="003F0ECC"/>
    <w:rsid w:val="003F2596"/>
    <w:rsid w:val="003F4EA1"/>
    <w:rsid w:val="003F6B4D"/>
    <w:rsid w:val="00401875"/>
    <w:rsid w:val="0040294B"/>
    <w:rsid w:val="00402BC6"/>
    <w:rsid w:val="00406BDE"/>
    <w:rsid w:val="00411886"/>
    <w:rsid w:val="004132A9"/>
    <w:rsid w:val="00413D06"/>
    <w:rsid w:val="0041467A"/>
    <w:rsid w:val="00417D85"/>
    <w:rsid w:val="00426059"/>
    <w:rsid w:val="00426079"/>
    <w:rsid w:val="00427B54"/>
    <w:rsid w:val="00432CB1"/>
    <w:rsid w:val="004354A3"/>
    <w:rsid w:val="004374B7"/>
    <w:rsid w:val="0044339F"/>
    <w:rsid w:val="0044381B"/>
    <w:rsid w:val="0044453D"/>
    <w:rsid w:val="00445F50"/>
    <w:rsid w:val="004468B2"/>
    <w:rsid w:val="00450EA5"/>
    <w:rsid w:val="004513DF"/>
    <w:rsid w:val="004517CC"/>
    <w:rsid w:val="004517F9"/>
    <w:rsid w:val="004535DB"/>
    <w:rsid w:val="00453C44"/>
    <w:rsid w:val="00456D8C"/>
    <w:rsid w:val="00457E5B"/>
    <w:rsid w:val="00460333"/>
    <w:rsid w:val="00465E1A"/>
    <w:rsid w:val="004662B4"/>
    <w:rsid w:val="00466BEC"/>
    <w:rsid w:val="00466E89"/>
    <w:rsid w:val="00474961"/>
    <w:rsid w:val="00474D09"/>
    <w:rsid w:val="004755E8"/>
    <w:rsid w:val="004817D6"/>
    <w:rsid w:val="00481A27"/>
    <w:rsid w:val="004825DB"/>
    <w:rsid w:val="00482C09"/>
    <w:rsid w:val="0048360B"/>
    <w:rsid w:val="00483EA4"/>
    <w:rsid w:val="00484331"/>
    <w:rsid w:val="00486634"/>
    <w:rsid w:val="00494C27"/>
    <w:rsid w:val="00496837"/>
    <w:rsid w:val="00497CB8"/>
    <w:rsid w:val="004A16E5"/>
    <w:rsid w:val="004A5F81"/>
    <w:rsid w:val="004A7874"/>
    <w:rsid w:val="004A79AF"/>
    <w:rsid w:val="004B00C5"/>
    <w:rsid w:val="004B09B9"/>
    <w:rsid w:val="004B5023"/>
    <w:rsid w:val="004B57D2"/>
    <w:rsid w:val="004B6C65"/>
    <w:rsid w:val="004B7475"/>
    <w:rsid w:val="004C341C"/>
    <w:rsid w:val="004C3FE5"/>
    <w:rsid w:val="004C51C8"/>
    <w:rsid w:val="004C56EB"/>
    <w:rsid w:val="004C7828"/>
    <w:rsid w:val="004C7AAC"/>
    <w:rsid w:val="004D18C8"/>
    <w:rsid w:val="004D1F7D"/>
    <w:rsid w:val="004D3342"/>
    <w:rsid w:val="004D6633"/>
    <w:rsid w:val="004E1CE0"/>
    <w:rsid w:val="004E301A"/>
    <w:rsid w:val="004F54F5"/>
    <w:rsid w:val="005006AC"/>
    <w:rsid w:val="00501AEF"/>
    <w:rsid w:val="00502923"/>
    <w:rsid w:val="00504E79"/>
    <w:rsid w:val="005101FF"/>
    <w:rsid w:val="00511594"/>
    <w:rsid w:val="00512791"/>
    <w:rsid w:val="00513390"/>
    <w:rsid w:val="00515EA5"/>
    <w:rsid w:val="0052313A"/>
    <w:rsid w:val="00530296"/>
    <w:rsid w:val="00530BA8"/>
    <w:rsid w:val="005331BC"/>
    <w:rsid w:val="0053394C"/>
    <w:rsid w:val="0053554F"/>
    <w:rsid w:val="00543B4F"/>
    <w:rsid w:val="00543D66"/>
    <w:rsid w:val="00544C43"/>
    <w:rsid w:val="0054506B"/>
    <w:rsid w:val="005526C3"/>
    <w:rsid w:val="0055279E"/>
    <w:rsid w:val="00555507"/>
    <w:rsid w:val="005609A2"/>
    <w:rsid w:val="005622DA"/>
    <w:rsid w:val="00564CAF"/>
    <w:rsid w:val="005728F1"/>
    <w:rsid w:val="00572BCE"/>
    <w:rsid w:val="0058043B"/>
    <w:rsid w:val="00582AC3"/>
    <w:rsid w:val="00587F2D"/>
    <w:rsid w:val="0059221A"/>
    <w:rsid w:val="0059245C"/>
    <w:rsid w:val="00597122"/>
    <w:rsid w:val="005A36F3"/>
    <w:rsid w:val="005A3995"/>
    <w:rsid w:val="005A45B1"/>
    <w:rsid w:val="005A5CB0"/>
    <w:rsid w:val="005A68A4"/>
    <w:rsid w:val="005A7044"/>
    <w:rsid w:val="005B1852"/>
    <w:rsid w:val="005B1BDD"/>
    <w:rsid w:val="005B2C43"/>
    <w:rsid w:val="005B3250"/>
    <w:rsid w:val="005B3800"/>
    <w:rsid w:val="005B43AD"/>
    <w:rsid w:val="005B5B4E"/>
    <w:rsid w:val="005B61DD"/>
    <w:rsid w:val="005C2284"/>
    <w:rsid w:val="005C2323"/>
    <w:rsid w:val="005C5DC4"/>
    <w:rsid w:val="005D0EA6"/>
    <w:rsid w:val="005D2327"/>
    <w:rsid w:val="005D2B5D"/>
    <w:rsid w:val="005D447B"/>
    <w:rsid w:val="005D5A23"/>
    <w:rsid w:val="005E3D7C"/>
    <w:rsid w:val="005E3F43"/>
    <w:rsid w:val="005E437B"/>
    <w:rsid w:val="005E62F9"/>
    <w:rsid w:val="005E654C"/>
    <w:rsid w:val="005E72A9"/>
    <w:rsid w:val="005E754C"/>
    <w:rsid w:val="005E7F6E"/>
    <w:rsid w:val="005F03CD"/>
    <w:rsid w:val="005F233C"/>
    <w:rsid w:val="005F6859"/>
    <w:rsid w:val="00600C98"/>
    <w:rsid w:val="006015BF"/>
    <w:rsid w:val="00604337"/>
    <w:rsid w:val="00614B2F"/>
    <w:rsid w:val="00615739"/>
    <w:rsid w:val="00616BBC"/>
    <w:rsid w:val="00617ECE"/>
    <w:rsid w:val="00625CCA"/>
    <w:rsid w:val="0062729A"/>
    <w:rsid w:val="00633560"/>
    <w:rsid w:val="00634FEB"/>
    <w:rsid w:val="006375D3"/>
    <w:rsid w:val="00637F95"/>
    <w:rsid w:val="00642B33"/>
    <w:rsid w:val="00646EED"/>
    <w:rsid w:val="00654A8F"/>
    <w:rsid w:val="006579C6"/>
    <w:rsid w:val="00657AF0"/>
    <w:rsid w:val="006605B0"/>
    <w:rsid w:val="00660787"/>
    <w:rsid w:val="00663B77"/>
    <w:rsid w:val="00665BE6"/>
    <w:rsid w:val="00667628"/>
    <w:rsid w:val="00670FA2"/>
    <w:rsid w:val="00674C6A"/>
    <w:rsid w:val="00682CCD"/>
    <w:rsid w:val="00683717"/>
    <w:rsid w:val="00684C09"/>
    <w:rsid w:val="006A1A32"/>
    <w:rsid w:val="006A2CBC"/>
    <w:rsid w:val="006A3AD5"/>
    <w:rsid w:val="006B026A"/>
    <w:rsid w:val="006B09CF"/>
    <w:rsid w:val="006B32B7"/>
    <w:rsid w:val="006B3DBD"/>
    <w:rsid w:val="006B3FB8"/>
    <w:rsid w:val="006C0F2F"/>
    <w:rsid w:val="006C2126"/>
    <w:rsid w:val="006C3E28"/>
    <w:rsid w:val="006C6365"/>
    <w:rsid w:val="006C7192"/>
    <w:rsid w:val="006D01C1"/>
    <w:rsid w:val="006D037C"/>
    <w:rsid w:val="006D2B98"/>
    <w:rsid w:val="006D3F89"/>
    <w:rsid w:val="006E1CD0"/>
    <w:rsid w:val="006E467D"/>
    <w:rsid w:val="006E4B98"/>
    <w:rsid w:val="006E5CA4"/>
    <w:rsid w:val="006E70FB"/>
    <w:rsid w:val="006E75C6"/>
    <w:rsid w:val="006E7A90"/>
    <w:rsid w:val="006F5245"/>
    <w:rsid w:val="00701D0D"/>
    <w:rsid w:val="00701E08"/>
    <w:rsid w:val="0070221A"/>
    <w:rsid w:val="00706217"/>
    <w:rsid w:val="00707630"/>
    <w:rsid w:val="00711155"/>
    <w:rsid w:val="0071376A"/>
    <w:rsid w:val="00714E86"/>
    <w:rsid w:val="0071544E"/>
    <w:rsid w:val="00717F16"/>
    <w:rsid w:val="00720E33"/>
    <w:rsid w:val="007211E5"/>
    <w:rsid w:val="00731A79"/>
    <w:rsid w:val="0073463B"/>
    <w:rsid w:val="00737061"/>
    <w:rsid w:val="007412D4"/>
    <w:rsid w:val="00742297"/>
    <w:rsid w:val="00742F6D"/>
    <w:rsid w:val="0074318E"/>
    <w:rsid w:val="00744E1C"/>
    <w:rsid w:val="00745AA8"/>
    <w:rsid w:val="0074636B"/>
    <w:rsid w:val="00751C43"/>
    <w:rsid w:val="00751DC2"/>
    <w:rsid w:val="007531E1"/>
    <w:rsid w:val="00754455"/>
    <w:rsid w:val="00755008"/>
    <w:rsid w:val="007551A4"/>
    <w:rsid w:val="00762F9A"/>
    <w:rsid w:val="00763780"/>
    <w:rsid w:val="00765B50"/>
    <w:rsid w:val="007709AD"/>
    <w:rsid w:val="007751D1"/>
    <w:rsid w:val="00783374"/>
    <w:rsid w:val="0078354E"/>
    <w:rsid w:val="00783D21"/>
    <w:rsid w:val="00786FFC"/>
    <w:rsid w:val="00787E78"/>
    <w:rsid w:val="007A47CF"/>
    <w:rsid w:val="007A5A9A"/>
    <w:rsid w:val="007B15C5"/>
    <w:rsid w:val="007B542A"/>
    <w:rsid w:val="007B698F"/>
    <w:rsid w:val="007C7357"/>
    <w:rsid w:val="007D2684"/>
    <w:rsid w:val="007D26D7"/>
    <w:rsid w:val="007D77CB"/>
    <w:rsid w:val="007D77DA"/>
    <w:rsid w:val="007E2862"/>
    <w:rsid w:val="007F7AD1"/>
    <w:rsid w:val="008006EB"/>
    <w:rsid w:val="00806C81"/>
    <w:rsid w:val="008079BE"/>
    <w:rsid w:val="00807F6C"/>
    <w:rsid w:val="00810077"/>
    <w:rsid w:val="00814480"/>
    <w:rsid w:val="00816688"/>
    <w:rsid w:val="008166CF"/>
    <w:rsid w:val="008224C2"/>
    <w:rsid w:val="00823BA3"/>
    <w:rsid w:val="008245D1"/>
    <w:rsid w:val="00826E93"/>
    <w:rsid w:val="00827649"/>
    <w:rsid w:val="00827ACD"/>
    <w:rsid w:val="008301B8"/>
    <w:rsid w:val="00830956"/>
    <w:rsid w:val="00830DF0"/>
    <w:rsid w:val="0083150F"/>
    <w:rsid w:val="00831545"/>
    <w:rsid w:val="00836545"/>
    <w:rsid w:val="00836637"/>
    <w:rsid w:val="00836746"/>
    <w:rsid w:val="008367C9"/>
    <w:rsid w:val="008373AD"/>
    <w:rsid w:val="00840B60"/>
    <w:rsid w:val="008441FD"/>
    <w:rsid w:val="00844651"/>
    <w:rsid w:val="00845593"/>
    <w:rsid w:val="00846528"/>
    <w:rsid w:val="00847C45"/>
    <w:rsid w:val="0085174B"/>
    <w:rsid w:val="0085207B"/>
    <w:rsid w:val="0086122A"/>
    <w:rsid w:val="00861CC7"/>
    <w:rsid w:val="00862116"/>
    <w:rsid w:val="00862421"/>
    <w:rsid w:val="008633D6"/>
    <w:rsid w:val="00865FD7"/>
    <w:rsid w:val="00867569"/>
    <w:rsid w:val="00873627"/>
    <w:rsid w:val="008743BE"/>
    <w:rsid w:val="0087771E"/>
    <w:rsid w:val="00884165"/>
    <w:rsid w:val="00885063"/>
    <w:rsid w:val="008864C2"/>
    <w:rsid w:val="00892EEF"/>
    <w:rsid w:val="008942E2"/>
    <w:rsid w:val="00894AB7"/>
    <w:rsid w:val="00896903"/>
    <w:rsid w:val="008A4CF9"/>
    <w:rsid w:val="008A5711"/>
    <w:rsid w:val="008A6107"/>
    <w:rsid w:val="008B2A62"/>
    <w:rsid w:val="008B4280"/>
    <w:rsid w:val="008B6F6A"/>
    <w:rsid w:val="008B7124"/>
    <w:rsid w:val="008B7422"/>
    <w:rsid w:val="008C0566"/>
    <w:rsid w:val="008C0834"/>
    <w:rsid w:val="008C2BB7"/>
    <w:rsid w:val="008C54A0"/>
    <w:rsid w:val="008C5753"/>
    <w:rsid w:val="008D3B67"/>
    <w:rsid w:val="008D735F"/>
    <w:rsid w:val="008E1F0A"/>
    <w:rsid w:val="008E3318"/>
    <w:rsid w:val="008E77BB"/>
    <w:rsid w:val="008F1DF0"/>
    <w:rsid w:val="008F30D0"/>
    <w:rsid w:val="008F31E3"/>
    <w:rsid w:val="008F7535"/>
    <w:rsid w:val="008F7669"/>
    <w:rsid w:val="008F7F1F"/>
    <w:rsid w:val="0090055A"/>
    <w:rsid w:val="0090174F"/>
    <w:rsid w:val="009029D5"/>
    <w:rsid w:val="00902B75"/>
    <w:rsid w:val="009079A1"/>
    <w:rsid w:val="00907F58"/>
    <w:rsid w:val="00910768"/>
    <w:rsid w:val="00915436"/>
    <w:rsid w:val="009207A0"/>
    <w:rsid w:val="009217F4"/>
    <w:rsid w:val="00921F45"/>
    <w:rsid w:val="00924C67"/>
    <w:rsid w:val="00930CFF"/>
    <w:rsid w:val="009319DC"/>
    <w:rsid w:val="00934366"/>
    <w:rsid w:val="0093593A"/>
    <w:rsid w:val="00936CE3"/>
    <w:rsid w:val="0094479C"/>
    <w:rsid w:val="00944961"/>
    <w:rsid w:val="00944ED1"/>
    <w:rsid w:val="009452D0"/>
    <w:rsid w:val="009463F3"/>
    <w:rsid w:val="0094770B"/>
    <w:rsid w:val="009501B2"/>
    <w:rsid w:val="009523A7"/>
    <w:rsid w:val="009527CF"/>
    <w:rsid w:val="00956250"/>
    <w:rsid w:val="009613CE"/>
    <w:rsid w:val="00964FED"/>
    <w:rsid w:val="00967281"/>
    <w:rsid w:val="00972493"/>
    <w:rsid w:val="00973BBA"/>
    <w:rsid w:val="009745C0"/>
    <w:rsid w:val="00975B12"/>
    <w:rsid w:val="00976ABC"/>
    <w:rsid w:val="00977945"/>
    <w:rsid w:val="0098249C"/>
    <w:rsid w:val="00983972"/>
    <w:rsid w:val="0098399D"/>
    <w:rsid w:val="009946A3"/>
    <w:rsid w:val="00996AFB"/>
    <w:rsid w:val="009976AA"/>
    <w:rsid w:val="009A19BE"/>
    <w:rsid w:val="009A2864"/>
    <w:rsid w:val="009A2F49"/>
    <w:rsid w:val="009A4833"/>
    <w:rsid w:val="009A697D"/>
    <w:rsid w:val="009A7027"/>
    <w:rsid w:val="009B071A"/>
    <w:rsid w:val="009B21CF"/>
    <w:rsid w:val="009B36CD"/>
    <w:rsid w:val="009B386B"/>
    <w:rsid w:val="009B3C59"/>
    <w:rsid w:val="009B3EAE"/>
    <w:rsid w:val="009C007E"/>
    <w:rsid w:val="009C32D2"/>
    <w:rsid w:val="009D134B"/>
    <w:rsid w:val="009D32C9"/>
    <w:rsid w:val="009D400D"/>
    <w:rsid w:val="009D5467"/>
    <w:rsid w:val="009E0D39"/>
    <w:rsid w:val="009E536F"/>
    <w:rsid w:val="009E5E18"/>
    <w:rsid w:val="009E7B62"/>
    <w:rsid w:val="009F24F1"/>
    <w:rsid w:val="009F5991"/>
    <w:rsid w:val="009F70D1"/>
    <w:rsid w:val="009F768C"/>
    <w:rsid w:val="009F7D66"/>
    <w:rsid w:val="00A02213"/>
    <w:rsid w:val="00A04FCE"/>
    <w:rsid w:val="00A06C78"/>
    <w:rsid w:val="00A20EDD"/>
    <w:rsid w:val="00A229E6"/>
    <w:rsid w:val="00A24106"/>
    <w:rsid w:val="00A25362"/>
    <w:rsid w:val="00A25B4B"/>
    <w:rsid w:val="00A26C47"/>
    <w:rsid w:val="00A346E6"/>
    <w:rsid w:val="00A35620"/>
    <w:rsid w:val="00A37271"/>
    <w:rsid w:val="00A4184B"/>
    <w:rsid w:val="00A4232A"/>
    <w:rsid w:val="00A43746"/>
    <w:rsid w:val="00A4691C"/>
    <w:rsid w:val="00A476B3"/>
    <w:rsid w:val="00A47D68"/>
    <w:rsid w:val="00A50B5B"/>
    <w:rsid w:val="00A510A3"/>
    <w:rsid w:val="00A52465"/>
    <w:rsid w:val="00A6573B"/>
    <w:rsid w:val="00A77504"/>
    <w:rsid w:val="00A806C9"/>
    <w:rsid w:val="00A81BF7"/>
    <w:rsid w:val="00A823B4"/>
    <w:rsid w:val="00A86C6C"/>
    <w:rsid w:val="00A86EFE"/>
    <w:rsid w:val="00A879D9"/>
    <w:rsid w:val="00A92691"/>
    <w:rsid w:val="00A92A66"/>
    <w:rsid w:val="00A95506"/>
    <w:rsid w:val="00AA2108"/>
    <w:rsid w:val="00AA2610"/>
    <w:rsid w:val="00AA2646"/>
    <w:rsid w:val="00AA46AD"/>
    <w:rsid w:val="00AB0FEF"/>
    <w:rsid w:val="00AB285D"/>
    <w:rsid w:val="00AB363D"/>
    <w:rsid w:val="00AB3E02"/>
    <w:rsid w:val="00AB628A"/>
    <w:rsid w:val="00AC258E"/>
    <w:rsid w:val="00AC3742"/>
    <w:rsid w:val="00AC39D5"/>
    <w:rsid w:val="00AC3C44"/>
    <w:rsid w:val="00AC5760"/>
    <w:rsid w:val="00AC68C6"/>
    <w:rsid w:val="00AC6B57"/>
    <w:rsid w:val="00AD45EC"/>
    <w:rsid w:val="00AD4FF3"/>
    <w:rsid w:val="00AD5627"/>
    <w:rsid w:val="00AE1098"/>
    <w:rsid w:val="00AE3F54"/>
    <w:rsid w:val="00AE5C5E"/>
    <w:rsid w:val="00AE6839"/>
    <w:rsid w:val="00AE6F73"/>
    <w:rsid w:val="00AE7AF5"/>
    <w:rsid w:val="00AF15A8"/>
    <w:rsid w:val="00AF1881"/>
    <w:rsid w:val="00AF2392"/>
    <w:rsid w:val="00AF3AC4"/>
    <w:rsid w:val="00AF3C38"/>
    <w:rsid w:val="00AF40A7"/>
    <w:rsid w:val="00AF493A"/>
    <w:rsid w:val="00AF5A92"/>
    <w:rsid w:val="00AF5BC6"/>
    <w:rsid w:val="00AF643D"/>
    <w:rsid w:val="00AF783C"/>
    <w:rsid w:val="00B0404F"/>
    <w:rsid w:val="00B04D11"/>
    <w:rsid w:val="00B0583C"/>
    <w:rsid w:val="00B060C6"/>
    <w:rsid w:val="00B07989"/>
    <w:rsid w:val="00B12A53"/>
    <w:rsid w:val="00B160AF"/>
    <w:rsid w:val="00B2156F"/>
    <w:rsid w:val="00B23262"/>
    <w:rsid w:val="00B31B55"/>
    <w:rsid w:val="00B32D38"/>
    <w:rsid w:val="00B344BA"/>
    <w:rsid w:val="00B3769A"/>
    <w:rsid w:val="00B43463"/>
    <w:rsid w:val="00B43C8A"/>
    <w:rsid w:val="00B46040"/>
    <w:rsid w:val="00B50367"/>
    <w:rsid w:val="00B548E3"/>
    <w:rsid w:val="00B551F9"/>
    <w:rsid w:val="00B565DB"/>
    <w:rsid w:val="00B57B64"/>
    <w:rsid w:val="00B64355"/>
    <w:rsid w:val="00B64FF5"/>
    <w:rsid w:val="00B7056C"/>
    <w:rsid w:val="00B71627"/>
    <w:rsid w:val="00B75363"/>
    <w:rsid w:val="00B805EE"/>
    <w:rsid w:val="00B8595C"/>
    <w:rsid w:val="00B85EA9"/>
    <w:rsid w:val="00B866F3"/>
    <w:rsid w:val="00B879F5"/>
    <w:rsid w:val="00B90378"/>
    <w:rsid w:val="00B91E14"/>
    <w:rsid w:val="00B922A7"/>
    <w:rsid w:val="00B9317C"/>
    <w:rsid w:val="00B933A1"/>
    <w:rsid w:val="00B949C2"/>
    <w:rsid w:val="00B955B6"/>
    <w:rsid w:val="00B96D1F"/>
    <w:rsid w:val="00BA4261"/>
    <w:rsid w:val="00BA5B7F"/>
    <w:rsid w:val="00BB0FBF"/>
    <w:rsid w:val="00BB1055"/>
    <w:rsid w:val="00BB65BE"/>
    <w:rsid w:val="00BC02C5"/>
    <w:rsid w:val="00BC02FE"/>
    <w:rsid w:val="00BC1DF5"/>
    <w:rsid w:val="00BC3505"/>
    <w:rsid w:val="00BC5ADD"/>
    <w:rsid w:val="00BD1314"/>
    <w:rsid w:val="00BD184C"/>
    <w:rsid w:val="00BD2C82"/>
    <w:rsid w:val="00BD4BBB"/>
    <w:rsid w:val="00BD7302"/>
    <w:rsid w:val="00BD759D"/>
    <w:rsid w:val="00BE3E03"/>
    <w:rsid w:val="00BE5D4F"/>
    <w:rsid w:val="00BE71ED"/>
    <w:rsid w:val="00BF1C7B"/>
    <w:rsid w:val="00BF4AD5"/>
    <w:rsid w:val="00BF6977"/>
    <w:rsid w:val="00C01169"/>
    <w:rsid w:val="00C01291"/>
    <w:rsid w:val="00C03111"/>
    <w:rsid w:val="00C03495"/>
    <w:rsid w:val="00C05AD5"/>
    <w:rsid w:val="00C061CF"/>
    <w:rsid w:val="00C06D3E"/>
    <w:rsid w:val="00C1264B"/>
    <w:rsid w:val="00C12A74"/>
    <w:rsid w:val="00C1597E"/>
    <w:rsid w:val="00C159EC"/>
    <w:rsid w:val="00C15DA8"/>
    <w:rsid w:val="00C212B7"/>
    <w:rsid w:val="00C234E3"/>
    <w:rsid w:val="00C23DAE"/>
    <w:rsid w:val="00C267BC"/>
    <w:rsid w:val="00C269A0"/>
    <w:rsid w:val="00C269B0"/>
    <w:rsid w:val="00C3007F"/>
    <w:rsid w:val="00C301C1"/>
    <w:rsid w:val="00C3220A"/>
    <w:rsid w:val="00C3692E"/>
    <w:rsid w:val="00C40051"/>
    <w:rsid w:val="00C411F5"/>
    <w:rsid w:val="00C42A24"/>
    <w:rsid w:val="00C43612"/>
    <w:rsid w:val="00C443B6"/>
    <w:rsid w:val="00C44AD3"/>
    <w:rsid w:val="00C44FA6"/>
    <w:rsid w:val="00C4545D"/>
    <w:rsid w:val="00C45EBC"/>
    <w:rsid w:val="00C516DC"/>
    <w:rsid w:val="00C51B87"/>
    <w:rsid w:val="00C54BE0"/>
    <w:rsid w:val="00C611E6"/>
    <w:rsid w:val="00C66E87"/>
    <w:rsid w:val="00C704CD"/>
    <w:rsid w:val="00C72A9F"/>
    <w:rsid w:val="00C740BF"/>
    <w:rsid w:val="00C7495A"/>
    <w:rsid w:val="00C75245"/>
    <w:rsid w:val="00C7647C"/>
    <w:rsid w:val="00C80527"/>
    <w:rsid w:val="00C83168"/>
    <w:rsid w:val="00C846C7"/>
    <w:rsid w:val="00C846F8"/>
    <w:rsid w:val="00C918F7"/>
    <w:rsid w:val="00C97BE5"/>
    <w:rsid w:val="00CA1404"/>
    <w:rsid w:val="00CA2F16"/>
    <w:rsid w:val="00CA4CFD"/>
    <w:rsid w:val="00CA58E6"/>
    <w:rsid w:val="00CA786A"/>
    <w:rsid w:val="00CB1589"/>
    <w:rsid w:val="00CB41E2"/>
    <w:rsid w:val="00CB435C"/>
    <w:rsid w:val="00CC1A73"/>
    <w:rsid w:val="00CC467A"/>
    <w:rsid w:val="00CC6679"/>
    <w:rsid w:val="00CC7D90"/>
    <w:rsid w:val="00CD2C15"/>
    <w:rsid w:val="00CD3DF6"/>
    <w:rsid w:val="00CD526B"/>
    <w:rsid w:val="00CD5A64"/>
    <w:rsid w:val="00CE021F"/>
    <w:rsid w:val="00CE0462"/>
    <w:rsid w:val="00CE1094"/>
    <w:rsid w:val="00CE2BA5"/>
    <w:rsid w:val="00CE68D7"/>
    <w:rsid w:val="00CE7866"/>
    <w:rsid w:val="00CF17F0"/>
    <w:rsid w:val="00CF22DD"/>
    <w:rsid w:val="00CF35A3"/>
    <w:rsid w:val="00CF3CDC"/>
    <w:rsid w:val="00D002B4"/>
    <w:rsid w:val="00D01051"/>
    <w:rsid w:val="00D01AA9"/>
    <w:rsid w:val="00D02622"/>
    <w:rsid w:val="00D042F9"/>
    <w:rsid w:val="00D043E4"/>
    <w:rsid w:val="00D075B4"/>
    <w:rsid w:val="00D10161"/>
    <w:rsid w:val="00D10FA9"/>
    <w:rsid w:val="00D130E6"/>
    <w:rsid w:val="00D148AC"/>
    <w:rsid w:val="00D169B3"/>
    <w:rsid w:val="00D253A6"/>
    <w:rsid w:val="00D27130"/>
    <w:rsid w:val="00D33B0A"/>
    <w:rsid w:val="00D34B20"/>
    <w:rsid w:val="00D435EE"/>
    <w:rsid w:val="00D47154"/>
    <w:rsid w:val="00D50A48"/>
    <w:rsid w:val="00D53E25"/>
    <w:rsid w:val="00D55F17"/>
    <w:rsid w:val="00D63236"/>
    <w:rsid w:val="00D63BDF"/>
    <w:rsid w:val="00D64192"/>
    <w:rsid w:val="00D66EC6"/>
    <w:rsid w:val="00D67CC4"/>
    <w:rsid w:val="00D73C04"/>
    <w:rsid w:val="00D74B8E"/>
    <w:rsid w:val="00D846FA"/>
    <w:rsid w:val="00D87306"/>
    <w:rsid w:val="00D909E2"/>
    <w:rsid w:val="00D93D20"/>
    <w:rsid w:val="00D94D5C"/>
    <w:rsid w:val="00D9547C"/>
    <w:rsid w:val="00D95FC3"/>
    <w:rsid w:val="00DA06CA"/>
    <w:rsid w:val="00DA1385"/>
    <w:rsid w:val="00DA32CE"/>
    <w:rsid w:val="00DA3D5A"/>
    <w:rsid w:val="00DA3EA9"/>
    <w:rsid w:val="00DA3ED9"/>
    <w:rsid w:val="00DA4470"/>
    <w:rsid w:val="00DA4C57"/>
    <w:rsid w:val="00DA6BA6"/>
    <w:rsid w:val="00DA6E9B"/>
    <w:rsid w:val="00DB476A"/>
    <w:rsid w:val="00DB53B5"/>
    <w:rsid w:val="00DB7B98"/>
    <w:rsid w:val="00DC07A9"/>
    <w:rsid w:val="00DC0953"/>
    <w:rsid w:val="00DC3511"/>
    <w:rsid w:val="00DC49C2"/>
    <w:rsid w:val="00DD054D"/>
    <w:rsid w:val="00DD0E0C"/>
    <w:rsid w:val="00DD1682"/>
    <w:rsid w:val="00DD253E"/>
    <w:rsid w:val="00DD2C95"/>
    <w:rsid w:val="00DD4CD8"/>
    <w:rsid w:val="00DE57EB"/>
    <w:rsid w:val="00DE6234"/>
    <w:rsid w:val="00DE6D7A"/>
    <w:rsid w:val="00DF488B"/>
    <w:rsid w:val="00E0023A"/>
    <w:rsid w:val="00E01FE7"/>
    <w:rsid w:val="00E04810"/>
    <w:rsid w:val="00E05B13"/>
    <w:rsid w:val="00E06820"/>
    <w:rsid w:val="00E12AC4"/>
    <w:rsid w:val="00E12C9B"/>
    <w:rsid w:val="00E14552"/>
    <w:rsid w:val="00E20F93"/>
    <w:rsid w:val="00E21EE2"/>
    <w:rsid w:val="00E2206E"/>
    <w:rsid w:val="00E2384D"/>
    <w:rsid w:val="00E25668"/>
    <w:rsid w:val="00E256C5"/>
    <w:rsid w:val="00E3071D"/>
    <w:rsid w:val="00E31CDC"/>
    <w:rsid w:val="00E32468"/>
    <w:rsid w:val="00E328AD"/>
    <w:rsid w:val="00E33AC3"/>
    <w:rsid w:val="00E33F09"/>
    <w:rsid w:val="00E356F6"/>
    <w:rsid w:val="00E41947"/>
    <w:rsid w:val="00E436CF"/>
    <w:rsid w:val="00E503CF"/>
    <w:rsid w:val="00E535A0"/>
    <w:rsid w:val="00E574C3"/>
    <w:rsid w:val="00E6064C"/>
    <w:rsid w:val="00E615F9"/>
    <w:rsid w:val="00E62B68"/>
    <w:rsid w:val="00E657D4"/>
    <w:rsid w:val="00E6753C"/>
    <w:rsid w:val="00E72D1E"/>
    <w:rsid w:val="00E7710E"/>
    <w:rsid w:val="00E835EC"/>
    <w:rsid w:val="00E850E2"/>
    <w:rsid w:val="00E87267"/>
    <w:rsid w:val="00E87C0E"/>
    <w:rsid w:val="00E92AF7"/>
    <w:rsid w:val="00E96ACA"/>
    <w:rsid w:val="00E97DFB"/>
    <w:rsid w:val="00EA1374"/>
    <w:rsid w:val="00EA64B8"/>
    <w:rsid w:val="00EB0543"/>
    <w:rsid w:val="00EB2AAF"/>
    <w:rsid w:val="00EC0B15"/>
    <w:rsid w:val="00EC283D"/>
    <w:rsid w:val="00EC3019"/>
    <w:rsid w:val="00EC3E39"/>
    <w:rsid w:val="00EC57FC"/>
    <w:rsid w:val="00EC6D0B"/>
    <w:rsid w:val="00EC7228"/>
    <w:rsid w:val="00EC779C"/>
    <w:rsid w:val="00ED4152"/>
    <w:rsid w:val="00ED6D50"/>
    <w:rsid w:val="00ED7263"/>
    <w:rsid w:val="00EE0FE6"/>
    <w:rsid w:val="00EE63E4"/>
    <w:rsid w:val="00EE76FC"/>
    <w:rsid w:val="00EF364F"/>
    <w:rsid w:val="00EF522C"/>
    <w:rsid w:val="00EF6E81"/>
    <w:rsid w:val="00F0114A"/>
    <w:rsid w:val="00F03A89"/>
    <w:rsid w:val="00F078FA"/>
    <w:rsid w:val="00F14BB2"/>
    <w:rsid w:val="00F23A6A"/>
    <w:rsid w:val="00F26592"/>
    <w:rsid w:val="00F302B2"/>
    <w:rsid w:val="00F304FB"/>
    <w:rsid w:val="00F3120E"/>
    <w:rsid w:val="00F31A2D"/>
    <w:rsid w:val="00F3550A"/>
    <w:rsid w:val="00F357F6"/>
    <w:rsid w:val="00F35935"/>
    <w:rsid w:val="00F35FB5"/>
    <w:rsid w:val="00F40B71"/>
    <w:rsid w:val="00F42793"/>
    <w:rsid w:val="00F42B61"/>
    <w:rsid w:val="00F448F3"/>
    <w:rsid w:val="00F46733"/>
    <w:rsid w:val="00F47B70"/>
    <w:rsid w:val="00F47D52"/>
    <w:rsid w:val="00F515EB"/>
    <w:rsid w:val="00F56BC8"/>
    <w:rsid w:val="00F57C43"/>
    <w:rsid w:val="00F6131C"/>
    <w:rsid w:val="00F627F6"/>
    <w:rsid w:val="00F67074"/>
    <w:rsid w:val="00F740F3"/>
    <w:rsid w:val="00F77D79"/>
    <w:rsid w:val="00F8097E"/>
    <w:rsid w:val="00F87708"/>
    <w:rsid w:val="00F87DB4"/>
    <w:rsid w:val="00F96E88"/>
    <w:rsid w:val="00FA11AF"/>
    <w:rsid w:val="00FA3FA6"/>
    <w:rsid w:val="00FA5E46"/>
    <w:rsid w:val="00FA6644"/>
    <w:rsid w:val="00FB1152"/>
    <w:rsid w:val="00FB259F"/>
    <w:rsid w:val="00FB334A"/>
    <w:rsid w:val="00FB4557"/>
    <w:rsid w:val="00FB48EC"/>
    <w:rsid w:val="00FB4DBC"/>
    <w:rsid w:val="00FB59BD"/>
    <w:rsid w:val="00FB7E6D"/>
    <w:rsid w:val="00FC254A"/>
    <w:rsid w:val="00FD28F4"/>
    <w:rsid w:val="00FD6C8C"/>
    <w:rsid w:val="00FD7C36"/>
    <w:rsid w:val="00FE2334"/>
    <w:rsid w:val="00FE4F5C"/>
    <w:rsid w:val="00FE73E5"/>
    <w:rsid w:val="00FF1880"/>
    <w:rsid w:val="00FF47AE"/>
    <w:rsid w:val="00FF6097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0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0AE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760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760A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760AE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760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760A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0760A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760A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760A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760AE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7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760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semiHidden/>
    <w:rsid w:val="000760AE"/>
    <w:pPr>
      <w:jc w:val="center"/>
    </w:pPr>
    <w:rPr>
      <w:rFonts w:ascii="Arial Black" w:hAnsi="Arial Black"/>
      <w:b/>
      <w:sz w:val="4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760AE"/>
    <w:rPr>
      <w:rFonts w:ascii="Arial Black" w:hAnsi="Arial Black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760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60AE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uiPriority w:val="99"/>
    <w:semiHidden/>
    <w:rsid w:val="000760AE"/>
    <w:rPr>
      <w:rFonts w:cs="Times New Roman"/>
    </w:rPr>
  </w:style>
  <w:style w:type="paragraph" w:customStyle="1" w:styleId="ConsPlusNormal">
    <w:name w:val="ConsPlusNormal"/>
    <w:uiPriority w:val="99"/>
    <w:rsid w:val="000760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rsid w:val="003F0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F0DAC"/>
    <w:rPr>
      <w:rFonts w:ascii="Times New Roman" w:eastAsia="Times New Roman" w:hAnsi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760A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0760A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0760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760AE"/>
    <w:rPr>
      <w:b/>
      <w:bCs/>
    </w:rPr>
  </w:style>
  <w:style w:type="paragraph" w:styleId="ae">
    <w:name w:val="Body Text Indent"/>
    <w:basedOn w:val="a"/>
    <w:link w:val="af"/>
    <w:uiPriority w:val="99"/>
    <w:semiHidden/>
    <w:rsid w:val="000760A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uiPriority w:val="99"/>
    <w:rsid w:val="000760AE"/>
    <w:rPr>
      <w:sz w:val="24"/>
      <w:lang w:val="ru-RU" w:eastAsia="ru-RU"/>
    </w:rPr>
  </w:style>
  <w:style w:type="paragraph" w:styleId="33">
    <w:name w:val="Body Text 3"/>
    <w:basedOn w:val="a"/>
    <w:link w:val="34"/>
    <w:uiPriority w:val="99"/>
    <w:semiHidden/>
    <w:rsid w:val="000760A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760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60AE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1">
    <w:name w:val="Normal (Web)"/>
    <w:basedOn w:val="a"/>
    <w:rsid w:val="000760AE"/>
    <w:pPr>
      <w:spacing w:before="100" w:after="100"/>
    </w:pPr>
  </w:style>
  <w:style w:type="character" w:customStyle="1" w:styleId="23">
    <w:name w:val="Основной текст (2)_"/>
    <w:basedOn w:val="a0"/>
    <w:link w:val="24"/>
    <w:rsid w:val="00EF522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2">
    <w:name w:val="Колонтитул_"/>
    <w:basedOn w:val="a0"/>
    <w:link w:val="af3"/>
    <w:rsid w:val="00EF522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522C"/>
    <w:pPr>
      <w:widowControl w:val="0"/>
      <w:shd w:val="clear" w:color="auto" w:fill="FFFFFF"/>
      <w:spacing w:before="900" w:after="60" w:line="0" w:lineRule="atLeast"/>
      <w:ind w:hanging="1120"/>
      <w:jc w:val="both"/>
    </w:pPr>
    <w:rPr>
      <w:sz w:val="28"/>
      <w:szCs w:val="28"/>
    </w:rPr>
  </w:style>
  <w:style w:type="paragraph" w:customStyle="1" w:styleId="af3">
    <w:name w:val="Колонтитул"/>
    <w:basedOn w:val="a"/>
    <w:link w:val="af2"/>
    <w:rsid w:val="00EF522C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2105pt">
    <w:name w:val="Основной текст (2) + 10;5 pt;Полужирный"/>
    <w:basedOn w:val="23"/>
    <w:rsid w:val="00034FA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mbria7pt0pt">
    <w:name w:val="Основной текст (2) + Cambria;7 pt;Полужирный;Интервал 0 pt"/>
    <w:basedOn w:val="23"/>
    <w:rsid w:val="00034FA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034FA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34FAE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sz w:val="19"/>
      <w:szCs w:val="19"/>
    </w:rPr>
  </w:style>
  <w:style w:type="character" w:customStyle="1" w:styleId="295pt">
    <w:name w:val="Основной текст (2) + 9;5 pt;Полужирный"/>
    <w:basedOn w:val="23"/>
    <w:rsid w:val="00034FA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034FA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3"/>
    <w:rsid w:val="00034FA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3"/>
    <w:rsid w:val="00034F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3"/>
    <w:rsid w:val="00034F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6">
    <w:name w:val="Сноска_"/>
    <w:basedOn w:val="a0"/>
    <w:link w:val="af7"/>
    <w:rsid w:val="00034FA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034FA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7">
    <w:name w:val="Сноска"/>
    <w:basedOn w:val="a"/>
    <w:link w:val="af6"/>
    <w:rsid w:val="00034FAE"/>
    <w:pPr>
      <w:widowControl w:val="0"/>
      <w:shd w:val="clear" w:color="auto" w:fill="FFFFFF"/>
      <w:spacing w:line="235" w:lineRule="exact"/>
    </w:pPr>
    <w:rPr>
      <w:b/>
      <w:bCs/>
      <w:sz w:val="19"/>
      <w:szCs w:val="19"/>
    </w:rPr>
  </w:style>
  <w:style w:type="character" w:customStyle="1" w:styleId="2TrebuchetMS9pt">
    <w:name w:val="Основной текст (2) + Trebuchet MS;9 pt"/>
    <w:basedOn w:val="23"/>
    <w:rsid w:val="009779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23"/>
    <w:rsid w:val="00977945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table" w:styleId="af8">
    <w:name w:val="Table Grid"/>
    <w:basedOn w:val="a1"/>
    <w:locked/>
    <w:rsid w:val="007D77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466BE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6BEC"/>
    <w:rPr>
      <w:rFonts w:ascii="Tahoma" w:eastAsia="Times New Roman" w:hAnsi="Tahoma" w:cs="Tahoma"/>
      <w:sz w:val="16"/>
      <w:szCs w:val="16"/>
    </w:rPr>
  </w:style>
  <w:style w:type="character" w:styleId="afb">
    <w:name w:val="Emphasis"/>
    <w:basedOn w:val="a0"/>
    <w:qFormat/>
    <w:locked/>
    <w:rsid w:val="003F0DAC"/>
    <w:rPr>
      <w:i/>
      <w:iCs/>
    </w:rPr>
  </w:style>
  <w:style w:type="paragraph" w:customStyle="1" w:styleId="printj">
    <w:name w:val="printj"/>
    <w:basedOn w:val="a"/>
    <w:rsid w:val="00DA3D5A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DA3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A3D5A"/>
    <w:rPr>
      <w:rFonts w:ascii="Courier New" w:eastAsia="Times New Roman" w:hAnsi="Courier New" w:cs="Courier New"/>
      <w:lang w:eastAsia="ar-SA"/>
    </w:rPr>
  </w:style>
  <w:style w:type="paragraph" w:customStyle="1" w:styleId="paragraph">
    <w:name w:val="paragraph"/>
    <w:basedOn w:val="a"/>
    <w:rsid w:val="002A555E"/>
    <w:pPr>
      <w:spacing w:before="100" w:beforeAutospacing="1" w:after="100" w:afterAutospacing="1"/>
    </w:pPr>
  </w:style>
  <w:style w:type="character" w:customStyle="1" w:styleId="eop">
    <w:name w:val="eop"/>
    <w:basedOn w:val="a0"/>
    <w:rsid w:val="002A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61AA-79E8-462B-9253-E1BE5BE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517</cp:revision>
  <cp:lastPrinted>2020-01-20T11:01:00Z</cp:lastPrinted>
  <dcterms:created xsi:type="dcterms:W3CDTF">2013-09-17T08:42:00Z</dcterms:created>
  <dcterms:modified xsi:type="dcterms:W3CDTF">2020-01-21T12:44:00Z</dcterms:modified>
</cp:coreProperties>
</file>