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E0" w:rsidRPr="00023BE0" w:rsidRDefault="00023BE0" w:rsidP="00023BE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На общественное обсуждение.</w:t>
      </w:r>
    </w:p>
    <w:p w:rsidR="00023BE0" w:rsidRPr="00023BE0" w:rsidRDefault="00023BE0" w:rsidP="00023BE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 (с последующими изменениями)</w:t>
      </w: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Вид проекта муниципального правового акта:</w:t>
      </w: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Постановление администрации Устюженского муниципального района</w:t>
      </w: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Наименование проекта муниципального правового акта:</w:t>
      </w:r>
    </w:p>
    <w:p w:rsidR="00023BE0" w:rsidRPr="00023BE0" w:rsidRDefault="00023BE0" w:rsidP="00023BE0">
      <w:pPr>
        <w:tabs>
          <w:tab w:val="left" w:pos="9921"/>
        </w:tabs>
        <w:spacing w:after="0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«</w:t>
      </w:r>
      <w:r w:rsidR="00A97831">
        <w:rPr>
          <w:rFonts w:ascii="Times New Roman" w:hAnsi="Times New Roman" w:cs="Times New Roman"/>
          <w:sz w:val="26"/>
          <w:szCs w:val="26"/>
        </w:rPr>
        <w:t>О внесении изменений в постанов</w:t>
      </w:r>
      <w:r w:rsidR="00A703C0">
        <w:rPr>
          <w:rFonts w:ascii="Times New Roman" w:hAnsi="Times New Roman" w:cs="Times New Roman"/>
          <w:sz w:val="26"/>
          <w:szCs w:val="26"/>
        </w:rPr>
        <w:t>ление администрации района от 03.04.2017 № 186</w:t>
      </w:r>
      <w:r w:rsidRPr="00023BE0">
        <w:rPr>
          <w:rFonts w:ascii="Times New Roman" w:hAnsi="Times New Roman" w:cs="Times New Roman"/>
          <w:sz w:val="26"/>
          <w:szCs w:val="26"/>
        </w:rPr>
        <w:t>».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Разработчик проекта: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 xml:space="preserve">Сектор </w:t>
      </w:r>
      <w:r w:rsidR="00A97831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023BE0">
        <w:rPr>
          <w:rFonts w:ascii="Times New Roman" w:hAnsi="Times New Roman" w:cs="Times New Roman"/>
          <w:sz w:val="26"/>
          <w:szCs w:val="26"/>
        </w:rPr>
        <w:t>, архитектуры, строительства и экологии администрации района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Сроки проведения общественного обсуждения:</w:t>
      </w:r>
    </w:p>
    <w:p w:rsidR="00023BE0" w:rsidRPr="00B52447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B52447">
        <w:rPr>
          <w:rFonts w:ascii="Times New Roman" w:hAnsi="Times New Roman" w:cs="Times New Roman"/>
          <w:sz w:val="26"/>
          <w:szCs w:val="26"/>
        </w:rPr>
        <w:t xml:space="preserve">Начало: </w:t>
      </w:r>
      <w:r w:rsidR="00A703C0" w:rsidRPr="00B52447">
        <w:rPr>
          <w:rFonts w:ascii="Times New Roman" w:hAnsi="Times New Roman" w:cs="Times New Roman"/>
          <w:sz w:val="26"/>
          <w:szCs w:val="26"/>
        </w:rPr>
        <w:t>21</w:t>
      </w:r>
      <w:r w:rsidR="00006A5B" w:rsidRPr="00B52447">
        <w:rPr>
          <w:rFonts w:ascii="Times New Roman" w:hAnsi="Times New Roman" w:cs="Times New Roman"/>
          <w:sz w:val="26"/>
          <w:szCs w:val="26"/>
        </w:rPr>
        <w:t>.10</w:t>
      </w:r>
      <w:r w:rsidR="00A97831" w:rsidRPr="00B52447">
        <w:rPr>
          <w:rFonts w:ascii="Times New Roman" w:hAnsi="Times New Roman" w:cs="Times New Roman"/>
          <w:sz w:val="26"/>
          <w:szCs w:val="26"/>
        </w:rPr>
        <w:t>.2020</w:t>
      </w:r>
    </w:p>
    <w:p w:rsidR="00023BE0" w:rsidRPr="00B52447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B52447">
        <w:rPr>
          <w:rFonts w:ascii="Times New Roman" w:hAnsi="Times New Roman" w:cs="Times New Roman"/>
          <w:sz w:val="26"/>
          <w:szCs w:val="26"/>
        </w:rPr>
        <w:t xml:space="preserve">Окончание: </w:t>
      </w:r>
      <w:r w:rsidR="00B52447" w:rsidRPr="00B52447">
        <w:rPr>
          <w:rFonts w:ascii="Times New Roman" w:hAnsi="Times New Roman" w:cs="Times New Roman"/>
          <w:sz w:val="26"/>
          <w:szCs w:val="26"/>
        </w:rPr>
        <w:t>31</w:t>
      </w:r>
      <w:r w:rsidR="00006A5B" w:rsidRPr="00B52447">
        <w:rPr>
          <w:rFonts w:ascii="Times New Roman" w:hAnsi="Times New Roman" w:cs="Times New Roman"/>
          <w:sz w:val="26"/>
          <w:szCs w:val="26"/>
        </w:rPr>
        <w:t>.10</w:t>
      </w:r>
      <w:r w:rsidR="00A97831" w:rsidRPr="00B52447">
        <w:rPr>
          <w:rFonts w:ascii="Times New Roman" w:hAnsi="Times New Roman" w:cs="Times New Roman"/>
          <w:sz w:val="26"/>
          <w:szCs w:val="26"/>
        </w:rPr>
        <w:t>.2020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Порядок направления замечаний и предложений: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В электронном виде на адрес электронной почты администрации Устюженского муниципального района: 37Ustyuzhenskij@gov35.ru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A703C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023BE0" w:rsidRPr="00023B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10</w:t>
      </w:r>
      <w:r w:rsidR="00A97831">
        <w:rPr>
          <w:rFonts w:ascii="Times New Roman" w:hAnsi="Times New Roman" w:cs="Times New Roman"/>
          <w:sz w:val="26"/>
          <w:szCs w:val="26"/>
        </w:rPr>
        <w:t>.2020</w:t>
      </w:r>
    </w:p>
    <w:p w:rsidR="008245A9" w:rsidRDefault="008245A9"/>
    <w:sectPr w:rsidR="0082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E0"/>
    <w:rsid w:val="00006A5B"/>
    <w:rsid w:val="00023BE0"/>
    <w:rsid w:val="008245A9"/>
    <w:rsid w:val="00A703C0"/>
    <w:rsid w:val="00A97831"/>
    <w:rsid w:val="00B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54F36-7A34-45D6-8933-A1A80C26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М.В.</dc:creator>
  <cp:keywords/>
  <dc:description/>
  <cp:lastModifiedBy>Джураев</cp:lastModifiedBy>
  <cp:revision>5</cp:revision>
  <cp:lastPrinted>2020-10-05T10:47:00Z</cp:lastPrinted>
  <dcterms:created xsi:type="dcterms:W3CDTF">2020-07-17T08:00:00Z</dcterms:created>
  <dcterms:modified xsi:type="dcterms:W3CDTF">2020-10-23T10:42:00Z</dcterms:modified>
</cp:coreProperties>
</file>