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56" w:rsidRPr="00BE1304" w:rsidRDefault="003F6F56" w:rsidP="003F6F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BE1304">
        <w:rPr>
          <w:b/>
          <w:sz w:val="22"/>
          <w:szCs w:val="22"/>
        </w:rPr>
        <w:t>МИНИСТРАЦИЯ УСТЮЖЕНСКОГО МУНИЦИПАЛЬНОГО РАЙОНА</w:t>
      </w:r>
    </w:p>
    <w:p w:rsidR="003F6F56" w:rsidRDefault="003F6F56" w:rsidP="003F6F56">
      <w:pPr>
        <w:jc w:val="center"/>
        <w:rPr>
          <w:b/>
          <w:sz w:val="22"/>
          <w:szCs w:val="22"/>
        </w:rPr>
      </w:pPr>
    </w:p>
    <w:p w:rsidR="003F6F56" w:rsidRPr="008A58E8" w:rsidRDefault="003F6F56" w:rsidP="003F6F56">
      <w:pPr>
        <w:jc w:val="center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ПРОТОКОЛ </w:t>
      </w:r>
    </w:p>
    <w:p w:rsidR="003F6F56" w:rsidRDefault="003F6F56" w:rsidP="003F6F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Pr="008A58E8">
        <w:rPr>
          <w:b/>
          <w:sz w:val="22"/>
          <w:szCs w:val="22"/>
        </w:rPr>
        <w:t>заседания комиссии по проведению административной реформы</w:t>
      </w:r>
    </w:p>
    <w:p w:rsidR="003F6F56" w:rsidRPr="008A58E8" w:rsidRDefault="003F6F56" w:rsidP="003F6F56">
      <w:pPr>
        <w:jc w:val="center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(далее – заседание, комиссия соответственно)</w:t>
      </w:r>
    </w:p>
    <w:p w:rsidR="003F6F56" w:rsidRPr="00B810B6" w:rsidRDefault="003F6F56" w:rsidP="003F6F56">
      <w:pPr>
        <w:rPr>
          <w:b/>
          <w:sz w:val="10"/>
          <w:szCs w:val="10"/>
        </w:rPr>
      </w:pPr>
    </w:p>
    <w:p w:rsidR="003F6F56" w:rsidRDefault="003F6F56" w:rsidP="003F6F56">
      <w:pPr>
        <w:rPr>
          <w:sz w:val="22"/>
          <w:szCs w:val="22"/>
        </w:rPr>
      </w:pPr>
      <w:r>
        <w:rPr>
          <w:sz w:val="22"/>
          <w:szCs w:val="22"/>
        </w:rPr>
        <w:t>г. Устюжна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</w:t>
      </w:r>
      <w:r w:rsidRPr="003F6F56">
        <w:rPr>
          <w:sz w:val="22"/>
          <w:szCs w:val="22"/>
        </w:rPr>
        <w:t>27</w:t>
      </w:r>
      <w:r>
        <w:rPr>
          <w:sz w:val="22"/>
          <w:szCs w:val="22"/>
        </w:rPr>
        <w:t>» декабря 2017 года</w:t>
      </w:r>
    </w:p>
    <w:p w:rsidR="003F6F56" w:rsidRPr="00B810B6" w:rsidRDefault="003F6F56" w:rsidP="003F6F56">
      <w:pPr>
        <w:rPr>
          <w:sz w:val="10"/>
          <w:szCs w:val="10"/>
        </w:rPr>
      </w:pPr>
    </w:p>
    <w:p w:rsidR="003F6F56" w:rsidRPr="008A58E8" w:rsidRDefault="003F6F56" w:rsidP="003F6F56">
      <w:pPr>
        <w:rPr>
          <w:sz w:val="22"/>
          <w:szCs w:val="22"/>
        </w:rPr>
      </w:pPr>
      <w:r>
        <w:rPr>
          <w:sz w:val="22"/>
          <w:szCs w:val="22"/>
        </w:rPr>
        <w:t>Заседание началось в 16</w:t>
      </w:r>
      <w:r w:rsidRPr="008A58E8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8A58E8">
        <w:rPr>
          <w:sz w:val="22"/>
          <w:szCs w:val="22"/>
        </w:rPr>
        <w:t>0 (г. Устюжна ул. Карла Маркса, д.2, зал)</w:t>
      </w:r>
    </w:p>
    <w:p w:rsidR="003F6F56" w:rsidRPr="00B810B6" w:rsidRDefault="003F6F56" w:rsidP="003F6F56">
      <w:pPr>
        <w:rPr>
          <w:sz w:val="10"/>
          <w:szCs w:val="10"/>
        </w:rPr>
      </w:pPr>
    </w:p>
    <w:p w:rsidR="003F6F56" w:rsidRDefault="003F6F56" w:rsidP="003F6F56">
      <w:pPr>
        <w:ind w:firstLine="709"/>
        <w:jc w:val="both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Заседание вел </w:t>
      </w:r>
      <w:r>
        <w:rPr>
          <w:b/>
          <w:sz w:val="22"/>
          <w:szCs w:val="22"/>
        </w:rPr>
        <w:t xml:space="preserve">заместитель </w:t>
      </w:r>
      <w:r w:rsidRPr="008A58E8">
        <w:rPr>
          <w:b/>
          <w:sz w:val="22"/>
          <w:szCs w:val="22"/>
        </w:rPr>
        <w:t xml:space="preserve">председателя комиссии </w:t>
      </w:r>
      <w:r>
        <w:rPr>
          <w:b/>
          <w:sz w:val="22"/>
          <w:szCs w:val="22"/>
        </w:rPr>
        <w:t>Рогозина Т.Н. (председательс</w:t>
      </w:r>
      <w:r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>вующий)</w:t>
      </w:r>
      <w:r w:rsidRPr="008A58E8">
        <w:rPr>
          <w:b/>
          <w:sz w:val="22"/>
          <w:szCs w:val="22"/>
        </w:rPr>
        <w:t xml:space="preserve">, при ведении протокола </w:t>
      </w:r>
      <w:r>
        <w:rPr>
          <w:b/>
          <w:sz w:val="22"/>
          <w:szCs w:val="22"/>
        </w:rPr>
        <w:t xml:space="preserve">секретарем  </w:t>
      </w:r>
      <w:r w:rsidRPr="008A58E8">
        <w:rPr>
          <w:b/>
          <w:sz w:val="22"/>
          <w:szCs w:val="22"/>
        </w:rPr>
        <w:t xml:space="preserve">комиссии </w:t>
      </w:r>
      <w:r>
        <w:rPr>
          <w:b/>
          <w:sz w:val="22"/>
          <w:szCs w:val="22"/>
        </w:rPr>
        <w:t>Знаменской Я.А.</w:t>
      </w:r>
    </w:p>
    <w:p w:rsidR="003F6F56" w:rsidRPr="00B810B6" w:rsidRDefault="003F6F56" w:rsidP="003F6F56">
      <w:pPr>
        <w:ind w:firstLine="709"/>
        <w:jc w:val="both"/>
        <w:rPr>
          <w:b/>
          <w:sz w:val="10"/>
          <w:szCs w:val="10"/>
        </w:rPr>
      </w:pPr>
    </w:p>
    <w:p w:rsidR="003F6F56" w:rsidRPr="009A651A" w:rsidRDefault="003F6F56" w:rsidP="003F6F56">
      <w:pPr>
        <w:ind w:firstLine="709"/>
        <w:jc w:val="both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ПРИСУТСТВОВАЛИ:</w:t>
      </w:r>
    </w:p>
    <w:p w:rsidR="003F6F56" w:rsidRDefault="003F6F56" w:rsidP="003F6F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Рогозина Т.Н., Устинов А.Б., </w:t>
      </w:r>
      <w:r w:rsidRPr="009A651A">
        <w:rPr>
          <w:sz w:val="22"/>
          <w:szCs w:val="22"/>
        </w:rPr>
        <w:t xml:space="preserve">Артамонова А.В., </w:t>
      </w:r>
      <w:proofErr w:type="spellStart"/>
      <w:r w:rsidRPr="009A651A">
        <w:rPr>
          <w:sz w:val="22"/>
          <w:szCs w:val="22"/>
        </w:rPr>
        <w:t>Суровицын</w:t>
      </w:r>
      <w:proofErr w:type="spellEnd"/>
      <w:r w:rsidRPr="009A651A">
        <w:rPr>
          <w:sz w:val="22"/>
          <w:szCs w:val="22"/>
        </w:rPr>
        <w:t xml:space="preserve"> А.И., </w:t>
      </w:r>
      <w:r>
        <w:rPr>
          <w:sz w:val="22"/>
          <w:szCs w:val="22"/>
        </w:rPr>
        <w:t>Левина Г.В</w:t>
      </w:r>
      <w:r w:rsidRPr="009A651A">
        <w:rPr>
          <w:sz w:val="22"/>
          <w:szCs w:val="22"/>
        </w:rPr>
        <w:t>.</w:t>
      </w:r>
      <w:r>
        <w:rPr>
          <w:sz w:val="22"/>
          <w:szCs w:val="22"/>
        </w:rPr>
        <w:t xml:space="preserve">, Малышева И.О., Порошина Л.Н., Федорова Ю.И., Ильина Я.В., </w:t>
      </w:r>
      <w:proofErr w:type="spellStart"/>
      <w:r>
        <w:rPr>
          <w:sz w:val="22"/>
          <w:szCs w:val="22"/>
        </w:rPr>
        <w:t>Малясов</w:t>
      </w:r>
      <w:proofErr w:type="spellEnd"/>
      <w:r>
        <w:rPr>
          <w:sz w:val="22"/>
          <w:szCs w:val="22"/>
        </w:rPr>
        <w:t xml:space="preserve"> А.Г., Знаменская Я.А. 11 (чел.)</w:t>
      </w:r>
    </w:p>
    <w:p w:rsidR="003F6F56" w:rsidRPr="009A651A" w:rsidRDefault="003F6F56" w:rsidP="003F6F56">
      <w:pPr>
        <w:ind w:firstLine="709"/>
        <w:jc w:val="both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ОТСУТСТВОВАЛИ:</w:t>
      </w:r>
    </w:p>
    <w:p w:rsidR="003F6F56" w:rsidRDefault="003F6F56" w:rsidP="003F6F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Паньшина Л.Ф. (мероприятие), Болтунов А.Ю. (совещание), Капралов Е.А. (совещание), Петрова М.В. (отпуск)</w:t>
      </w:r>
    </w:p>
    <w:p w:rsidR="003F6F56" w:rsidRPr="009A651A" w:rsidRDefault="003F6F56" w:rsidP="003F6F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9A651A">
        <w:rPr>
          <w:sz w:val="22"/>
          <w:szCs w:val="22"/>
        </w:rPr>
        <w:t>ворум (2/3 состава комиссии) имеется.</w:t>
      </w:r>
    </w:p>
    <w:p w:rsidR="003F6F56" w:rsidRPr="00947788" w:rsidRDefault="003F6F56" w:rsidP="003F6F56">
      <w:pPr>
        <w:pStyle w:val="a4"/>
        <w:spacing w:after="0"/>
        <w:ind w:left="0" w:firstLine="0"/>
        <w:jc w:val="center"/>
        <w:rPr>
          <w:b/>
          <w:sz w:val="10"/>
          <w:szCs w:val="10"/>
        </w:rPr>
      </w:pPr>
    </w:p>
    <w:p w:rsidR="003F6F56" w:rsidRPr="009A651A" w:rsidRDefault="003F6F56" w:rsidP="003F6F56">
      <w:pPr>
        <w:pStyle w:val="a4"/>
        <w:spacing w:after="0"/>
        <w:ind w:left="0" w:firstLine="0"/>
        <w:jc w:val="center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ПОВЕСТКА ДНЯ:</w:t>
      </w:r>
    </w:p>
    <w:p w:rsidR="003F6F56" w:rsidRPr="00DC6F31" w:rsidRDefault="003F6F56" w:rsidP="003F6F56">
      <w:pPr>
        <w:jc w:val="both"/>
        <w:rPr>
          <w:sz w:val="6"/>
          <w:szCs w:val="6"/>
        </w:rPr>
      </w:pPr>
    </w:p>
    <w:p w:rsidR="003F6F56" w:rsidRPr="00816F7A" w:rsidRDefault="003F6F56" w:rsidP="003F6F5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>
        <w:t>Об исполнении протокола заседания комиссии по проведению администрати</w:t>
      </w:r>
      <w:r>
        <w:t>в</w:t>
      </w:r>
      <w:r>
        <w:t>ной реформы от 24.11.2017 года</w:t>
      </w:r>
    </w:p>
    <w:p w:rsidR="003F6F56" w:rsidRDefault="003F6F56" w:rsidP="003F6F56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таких разрешений»</w:t>
      </w:r>
    </w:p>
    <w:p w:rsidR="003F6F56" w:rsidRPr="000E4DAD" w:rsidRDefault="003F6F56" w:rsidP="003F6F56">
      <w:pPr>
        <w:pStyle w:val="a3"/>
        <w:tabs>
          <w:tab w:val="left" w:pos="993"/>
        </w:tabs>
        <w:ind w:left="709"/>
        <w:rPr>
          <w:sz w:val="10"/>
          <w:szCs w:val="10"/>
        </w:rPr>
      </w:pPr>
    </w:p>
    <w:p w:rsidR="003F6F56" w:rsidRDefault="003F6F56" w:rsidP="003F6F5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02B2B">
        <w:t>О дате заседания комиссии по проведению административной реформы</w:t>
      </w:r>
    </w:p>
    <w:p w:rsidR="003F6F56" w:rsidRDefault="003F6F56" w:rsidP="003F6F56">
      <w:pPr>
        <w:pStyle w:val="a3"/>
      </w:pPr>
    </w:p>
    <w:p w:rsidR="009D4FD4" w:rsidRDefault="009D4FD4" w:rsidP="006636BA">
      <w:pPr>
        <w:pStyle w:val="a4"/>
        <w:numPr>
          <w:ilvl w:val="0"/>
          <w:numId w:val="2"/>
        </w:numPr>
        <w:spacing w:after="0"/>
        <w:rPr>
          <w:b/>
          <w:sz w:val="22"/>
          <w:szCs w:val="22"/>
        </w:rPr>
      </w:pPr>
      <w:r w:rsidRPr="008A58E8">
        <w:rPr>
          <w:b/>
          <w:caps/>
          <w:sz w:val="22"/>
          <w:szCs w:val="22"/>
        </w:rPr>
        <w:t>Слушали</w:t>
      </w:r>
      <w:r w:rsidRPr="008A58E8">
        <w:rPr>
          <w:b/>
          <w:sz w:val="22"/>
          <w:szCs w:val="22"/>
        </w:rPr>
        <w:t>:</w:t>
      </w:r>
    </w:p>
    <w:p w:rsidR="006636BA" w:rsidRPr="006636BA" w:rsidRDefault="006636BA" w:rsidP="006636BA">
      <w:pPr>
        <w:tabs>
          <w:tab w:val="left" w:pos="993"/>
        </w:tabs>
        <w:jc w:val="both"/>
        <w:rPr>
          <w:i/>
        </w:rPr>
      </w:pPr>
      <w:r>
        <w:t>Об исполнении протокола заседания комиссии по проведению административной рефо</w:t>
      </w:r>
      <w:r>
        <w:t>р</w:t>
      </w:r>
      <w:r>
        <w:t>мы от 24.11.2017 года</w:t>
      </w:r>
    </w:p>
    <w:p w:rsidR="009D4FD4" w:rsidRPr="00F61759" w:rsidRDefault="009D4FD4" w:rsidP="009D4FD4">
      <w:pPr>
        <w:pStyle w:val="a3"/>
        <w:tabs>
          <w:tab w:val="left" w:pos="0"/>
        </w:tabs>
        <w:ind w:left="0" w:firstLine="709"/>
        <w:jc w:val="both"/>
        <w:rPr>
          <w:b/>
          <w:caps/>
          <w:sz w:val="6"/>
          <w:szCs w:val="6"/>
        </w:rPr>
      </w:pPr>
    </w:p>
    <w:p w:rsidR="009D4FD4" w:rsidRDefault="009D4FD4" w:rsidP="009D4FD4">
      <w:pPr>
        <w:pStyle w:val="a3"/>
        <w:tabs>
          <w:tab w:val="left" w:pos="0"/>
        </w:tabs>
        <w:ind w:left="0"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9D4FD4" w:rsidRPr="00364744" w:rsidRDefault="009D4FD4" w:rsidP="009D4FD4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tbl>
      <w:tblPr>
        <w:tblW w:w="9222" w:type="dxa"/>
        <w:tblInd w:w="108" w:type="dxa"/>
        <w:tblLook w:val="01E0"/>
      </w:tblPr>
      <w:tblGrid>
        <w:gridCol w:w="2326"/>
        <w:gridCol w:w="6896"/>
      </w:tblGrid>
      <w:tr w:rsidR="009D4FD4" w:rsidRPr="00502807" w:rsidTr="0006497F">
        <w:trPr>
          <w:trHeight w:val="117"/>
        </w:trPr>
        <w:tc>
          <w:tcPr>
            <w:tcW w:w="2326" w:type="dxa"/>
            <w:shd w:val="clear" w:color="auto" w:fill="auto"/>
          </w:tcPr>
          <w:p w:rsidR="009D4FD4" w:rsidRPr="00944DB6" w:rsidRDefault="009D4FD4" w:rsidP="0006497F">
            <w:pPr>
              <w:rPr>
                <w:sz w:val="22"/>
                <w:szCs w:val="22"/>
              </w:rPr>
            </w:pPr>
            <w:r w:rsidRPr="00944DB6">
              <w:rPr>
                <w:sz w:val="22"/>
                <w:szCs w:val="22"/>
              </w:rPr>
              <w:t>Рогозина Т.Н.</w:t>
            </w: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</w:p>
          <w:p w:rsidR="009D4FD4" w:rsidRDefault="009D4FD4" w:rsidP="0006497F">
            <w:pPr>
              <w:rPr>
                <w:sz w:val="22"/>
                <w:szCs w:val="22"/>
              </w:rPr>
            </w:pP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  <w:r w:rsidRPr="00944DB6">
              <w:rPr>
                <w:sz w:val="22"/>
                <w:szCs w:val="22"/>
              </w:rPr>
              <w:t>Артамонова А.В.</w:t>
            </w: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  <w:r w:rsidRPr="00944DB6">
              <w:rPr>
                <w:sz w:val="22"/>
                <w:szCs w:val="22"/>
              </w:rPr>
              <w:t>Левина Г.В.</w:t>
            </w: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</w:p>
          <w:p w:rsidR="009D4FD4" w:rsidRDefault="009D4FD4" w:rsidP="000649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Малясов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</w:p>
          <w:p w:rsidR="009D4FD4" w:rsidRPr="00944DB6" w:rsidRDefault="009D4FD4" w:rsidP="0006497F">
            <w:pPr>
              <w:rPr>
                <w:b/>
                <w:sz w:val="22"/>
                <w:szCs w:val="22"/>
              </w:rPr>
            </w:pPr>
          </w:p>
          <w:p w:rsidR="009D4FD4" w:rsidRPr="00944DB6" w:rsidRDefault="009D4FD4" w:rsidP="0006497F">
            <w:pPr>
              <w:rPr>
                <w:sz w:val="22"/>
                <w:szCs w:val="22"/>
              </w:rPr>
            </w:pPr>
            <w:r w:rsidRPr="00944DB6">
              <w:rPr>
                <w:sz w:val="22"/>
                <w:szCs w:val="22"/>
              </w:rPr>
              <w:t>Знаменская Я.А.</w:t>
            </w:r>
          </w:p>
        </w:tc>
        <w:tc>
          <w:tcPr>
            <w:tcW w:w="6896" w:type="dxa"/>
            <w:shd w:val="clear" w:color="auto" w:fill="auto"/>
          </w:tcPr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 w:rsidRPr="005017EE">
              <w:rPr>
                <w:spacing w:val="-4"/>
                <w:sz w:val="22"/>
                <w:szCs w:val="22"/>
              </w:rPr>
              <w:t xml:space="preserve">- </w:t>
            </w:r>
            <w:r>
              <w:rPr>
                <w:i/>
                <w:sz w:val="18"/>
                <w:szCs w:val="18"/>
              </w:rPr>
              <w:t>заместитель главы по экономической политике – начальник  управления экономич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ского развития и сельского хозяйства</w:t>
            </w: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-заведующий юридическим отделом администрации района</w:t>
            </w: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-заместитель главы администрации по социальным вопросам – начальник управления образования</w:t>
            </w: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-заведующий сектором ЖКХ, управления ЖКХ, архитектуры, строительства и эк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логии администрации района</w:t>
            </w: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-специалист по имуществу комитета по управлению имуществом администрации района (секретарь комиссии)</w:t>
            </w:r>
          </w:p>
          <w:p w:rsidR="009D4FD4" w:rsidRDefault="009D4FD4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9D4FD4" w:rsidRPr="005017EE" w:rsidRDefault="009D4FD4" w:rsidP="0006497F">
            <w:pPr>
              <w:tabs>
                <w:tab w:val="left" w:pos="851"/>
              </w:tabs>
              <w:rPr>
                <w:spacing w:val="-4"/>
              </w:rPr>
            </w:pPr>
          </w:p>
        </w:tc>
      </w:tr>
    </w:tbl>
    <w:p w:rsidR="009D4FD4" w:rsidRDefault="009D4FD4" w:rsidP="009D4FD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B402E2">
        <w:rPr>
          <w:b/>
          <w:caps/>
          <w:sz w:val="22"/>
          <w:szCs w:val="22"/>
        </w:rPr>
        <w:t>Решили:</w:t>
      </w:r>
    </w:p>
    <w:p w:rsidR="009D4FD4" w:rsidRDefault="00556C3C" w:rsidP="009D4FD4">
      <w:pPr>
        <w:shd w:val="clear" w:color="auto" w:fill="FFFFFF"/>
        <w:ind w:firstLine="709"/>
        <w:jc w:val="both"/>
      </w:pPr>
      <w:r>
        <w:rPr>
          <w:u w:val="single"/>
        </w:rPr>
        <w:t>По п. 1 протокола от 24</w:t>
      </w:r>
      <w:r w:rsidR="009D4FD4" w:rsidRPr="001B3ACE">
        <w:rPr>
          <w:u w:val="single"/>
        </w:rPr>
        <w:t>.11.2017 года</w:t>
      </w:r>
      <w:r w:rsidR="009D4FD4">
        <w:t>:</w:t>
      </w:r>
    </w:p>
    <w:p w:rsidR="00556C3C" w:rsidRDefault="00556C3C" w:rsidP="00556C3C">
      <w:pPr>
        <w:shd w:val="clear" w:color="auto" w:fill="FFFFFF"/>
        <w:jc w:val="both"/>
      </w:pPr>
      <w:r>
        <w:t>- сектору Ж</w:t>
      </w:r>
      <w:proofErr w:type="gramStart"/>
      <w:r>
        <w:t xml:space="preserve">КХ </w:t>
      </w:r>
      <w:r w:rsidRPr="00556C3C">
        <w:rPr>
          <w:b/>
          <w:u w:val="single"/>
        </w:rPr>
        <w:t>в ср</w:t>
      </w:r>
      <w:proofErr w:type="gramEnd"/>
      <w:r w:rsidRPr="00556C3C">
        <w:rPr>
          <w:b/>
          <w:u w:val="single"/>
        </w:rPr>
        <w:t>ок до 16.00 12.01.2018</w:t>
      </w:r>
      <w:r>
        <w:t xml:space="preserve"> обеспечить поступление  в юридический отдел (Артамонова А.В.) </w:t>
      </w:r>
      <w:r w:rsidR="006636BA">
        <w:t xml:space="preserve">проекта </w:t>
      </w:r>
      <w:r>
        <w:t>административн</w:t>
      </w:r>
      <w:r w:rsidR="006636BA">
        <w:t>ого</w:t>
      </w:r>
      <w:r>
        <w:t xml:space="preserve"> регламент</w:t>
      </w:r>
      <w:r w:rsidR="006636BA">
        <w:t>а</w:t>
      </w:r>
      <w:r>
        <w:t xml:space="preserve"> по предоставлению муниципальной услуги «Согласование специально установленных мест прогона животных через автомобильные дороги местного значения»;</w:t>
      </w:r>
    </w:p>
    <w:p w:rsidR="006636BA" w:rsidRDefault="00556C3C" w:rsidP="006636BA">
      <w:pPr>
        <w:shd w:val="clear" w:color="auto" w:fill="FFFFFF"/>
        <w:ind w:firstLine="709"/>
        <w:jc w:val="both"/>
        <w:rPr>
          <w:b/>
          <w:u w:val="single"/>
        </w:rPr>
      </w:pPr>
      <w:proofErr w:type="gramStart"/>
      <w:r>
        <w:t xml:space="preserve">-комитету по управлению имуществом администрации района (Ильина Я.В.) обеспечить поступление в юридический отдел </w:t>
      </w:r>
      <w:r w:rsidR="006636BA">
        <w:t xml:space="preserve">(Артамонова А.В.) проекта административного регламента по предоставлению муниципальной услуги </w:t>
      </w:r>
      <w:r w:rsidR="006636BA">
        <w:lastRenderedPageBreak/>
        <w:t>««Предоставление земельных участков, находящихся в муниципальной собственности либо государственная собственность на к</w:t>
      </w:r>
      <w:r w:rsidR="006636BA">
        <w:t>о</w:t>
      </w:r>
      <w:r w:rsidR="006636BA">
        <w:t>торые не разграничена, гражданам для индивидуального жилищного строительства, вед</w:t>
      </w:r>
      <w:r w:rsidR="006636BA">
        <w:t>е</w:t>
      </w:r>
      <w:r w:rsidR="006636BA">
        <w:t>ния личного подсобного хозяйства, гражданам и крестьянским (фермерским) хозяйством своей де</w:t>
      </w:r>
      <w:r w:rsidR="006636BA">
        <w:t>я</w:t>
      </w:r>
      <w:r w:rsidR="006636BA">
        <w:t xml:space="preserve">тельности» </w:t>
      </w:r>
      <w:r w:rsidR="006636BA">
        <w:rPr>
          <w:b/>
          <w:u w:val="single"/>
        </w:rPr>
        <w:t>в срок до 16.00 12.01</w:t>
      </w:r>
      <w:r w:rsidR="006636BA" w:rsidRPr="00596E5A">
        <w:rPr>
          <w:b/>
          <w:u w:val="single"/>
        </w:rPr>
        <w:t>.201</w:t>
      </w:r>
      <w:r w:rsidR="006636BA">
        <w:rPr>
          <w:b/>
          <w:u w:val="single"/>
        </w:rPr>
        <w:t>8.</w:t>
      </w:r>
      <w:proofErr w:type="gramEnd"/>
    </w:p>
    <w:p w:rsidR="006636BA" w:rsidRDefault="006636BA" w:rsidP="006636BA">
      <w:pPr>
        <w:shd w:val="clear" w:color="auto" w:fill="FFFFFF"/>
        <w:ind w:firstLine="708"/>
        <w:jc w:val="both"/>
      </w:pPr>
      <w:r w:rsidRPr="006636BA">
        <w:rPr>
          <w:b/>
        </w:rPr>
        <w:t>-</w:t>
      </w:r>
      <w:r w:rsidRPr="006636BA">
        <w:t>заведующему</w:t>
      </w:r>
      <w:r>
        <w:t xml:space="preserve"> сектором архитектуры и строительства (Новожилова И.А.) совмес</w:t>
      </w:r>
      <w:r>
        <w:t>т</w:t>
      </w:r>
      <w:r>
        <w:t>но с директором МКУ «МФЦ «</w:t>
      </w:r>
      <w:proofErr w:type="spellStart"/>
      <w:r>
        <w:t>Устюженского</w:t>
      </w:r>
      <w:proofErr w:type="spellEnd"/>
      <w:r>
        <w:t xml:space="preserve"> района» определить дату для совместной работы по предоставлению муниципальной услуги «Выдача градостроительного плана земельного участка».</w:t>
      </w:r>
    </w:p>
    <w:p w:rsidR="006636BA" w:rsidRDefault="006636BA" w:rsidP="006636BA">
      <w:pPr>
        <w:shd w:val="clear" w:color="auto" w:fill="FFFFFF"/>
        <w:ind w:firstLine="709"/>
        <w:jc w:val="both"/>
        <w:rPr>
          <w:b/>
          <w:u w:val="single"/>
        </w:rPr>
      </w:pPr>
      <w:r>
        <w:t>-ответственным исполнителям продолжить работу по разработке и поступлению в юридический отдел проектов административных регламентов предоставления муниц</w:t>
      </w:r>
      <w:r>
        <w:t>и</w:t>
      </w:r>
      <w:r>
        <w:t xml:space="preserve">пальных услуг, обеспечить мониторинг утвержденных административных регламентов и подготовить при необходимости проекты изменений в утвержденные административные регламенты </w:t>
      </w:r>
      <w:r w:rsidRPr="00751B1F">
        <w:rPr>
          <w:b/>
          <w:u w:val="single"/>
        </w:rPr>
        <w:t>в срок до 1</w:t>
      </w:r>
      <w:r>
        <w:rPr>
          <w:b/>
          <w:u w:val="single"/>
        </w:rPr>
        <w:t>2.01</w:t>
      </w:r>
      <w:r w:rsidRPr="00751B1F">
        <w:rPr>
          <w:b/>
          <w:u w:val="single"/>
        </w:rPr>
        <w:t>.201</w:t>
      </w:r>
      <w:r>
        <w:rPr>
          <w:b/>
          <w:u w:val="single"/>
        </w:rPr>
        <w:t>8.</w:t>
      </w:r>
    </w:p>
    <w:p w:rsidR="005B04FB" w:rsidRDefault="005B04FB" w:rsidP="006636BA">
      <w:pPr>
        <w:shd w:val="clear" w:color="auto" w:fill="FFFFFF"/>
        <w:ind w:firstLine="709"/>
        <w:jc w:val="both"/>
        <w:rPr>
          <w:b/>
          <w:u w:val="single"/>
        </w:rPr>
      </w:pPr>
      <w:r w:rsidRPr="005B04FB">
        <w:rPr>
          <w:b/>
        </w:rPr>
        <w:t>-</w:t>
      </w:r>
      <w:r w:rsidRPr="005B04FB">
        <w:t xml:space="preserve"> ответственным исполнителям, муниципальные услуги которых оказываются в электронной форме продолжить</w:t>
      </w:r>
      <w:r>
        <w:t xml:space="preserve"> работу по обеспечению 100%-ного оказания данных м</w:t>
      </w:r>
      <w:r>
        <w:t>у</w:t>
      </w:r>
      <w:r>
        <w:t>ниципальных услуг в электронной форме.</w:t>
      </w:r>
    </w:p>
    <w:p w:rsidR="006636BA" w:rsidRDefault="006636BA" w:rsidP="006636BA">
      <w:pPr>
        <w:shd w:val="clear" w:color="auto" w:fill="FFFFFF"/>
        <w:ind w:firstLine="708"/>
        <w:jc w:val="both"/>
      </w:pPr>
      <w:r>
        <w:t>По пункту 2 протокола от 24.11.2017:</w:t>
      </w:r>
    </w:p>
    <w:p w:rsidR="006636BA" w:rsidRDefault="006636BA" w:rsidP="006636BA">
      <w:pPr>
        <w:pStyle w:val="a3"/>
        <w:shd w:val="clear" w:color="auto" w:fill="FFFFFF"/>
        <w:ind w:left="0" w:firstLine="708"/>
        <w:jc w:val="both"/>
        <w:rPr>
          <w:b/>
          <w:u w:val="single"/>
        </w:rPr>
      </w:pPr>
      <w:r>
        <w:t>-р</w:t>
      </w:r>
      <w:r w:rsidRPr="005C7586">
        <w:t>уководителям отраслевых (функциональных) органов и структурных подразделений</w:t>
      </w:r>
      <w:r>
        <w:t xml:space="preserve"> а</w:t>
      </w:r>
      <w:r>
        <w:t>д</w:t>
      </w:r>
      <w:r>
        <w:t xml:space="preserve">министрации </w:t>
      </w:r>
      <w:r w:rsidRPr="005C7586">
        <w:t>района уточнить перечень муниципальных услуг, предоставляемых соответствующим отраслевым (функциональным) органом администрации района (фо</w:t>
      </w:r>
      <w:r w:rsidRPr="005C7586">
        <w:t>р</w:t>
      </w:r>
      <w:r w:rsidRPr="005C7586">
        <w:t>мулировки каждой из предоставляемых услуг и ответственных за формирование, предо</w:t>
      </w:r>
      <w:r w:rsidRPr="005C7586">
        <w:t>с</w:t>
      </w:r>
      <w:r w:rsidRPr="005C7586">
        <w:t>тавление и актуализацию сведений Реестра муниципальных услуг (функций)), информацию представить в юридический о</w:t>
      </w:r>
      <w:r w:rsidRPr="005C7586">
        <w:t>т</w:t>
      </w:r>
      <w:r>
        <w:t xml:space="preserve">дел </w:t>
      </w:r>
      <w:r>
        <w:rPr>
          <w:b/>
          <w:u w:val="single"/>
        </w:rPr>
        <w:t>до 16.00 29</w:t>
      </w:r>
      <w:r w:rsidRPr="005C7586">
        <w:rPr>
          <w:b/>
          <w:u w:val="single"/>
        </w:rPr>
        <w:t>.12.2017</w:t>
      </w:r>
      <w:r>
        <w:rPr>
          <w:b/>
          <w:u w:val="single"/>
        </w:rPr>
        <w:t>.</w:t>
      </w:r>
    </w:p>
    <w:p w:rsidR="006636BA" w:rsidRDefault="006636BA" w:rsidP="006636BA">
      <w:pPr>
        <w:pStyle w:val="a3"/>
        <w:shd w:val="clear" w:color="auto" w:fill="FFFFFF"/>
        <w:ind w:left="0" w:firstLine="708"/>
        <w:jc w:val="both"/>
        <w:rPr>
          <w:b/>
          <w:u w:val="single"/>
        </w:rPr>
      </w:pPr>
    </w:p>
    <w:p w:rsidR="006636BA" w:rsidRPr="005C7586" w:rsidRDefault="006636BA" w:rsidP="006636BA">
      <w:pPr>
        <w:pStyle w:val="a3"/>
        <w:shd w:val="clear" w:color="auto" w:fill="FFFFFF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2. СЛУШАЛИ:</w:t>
      </w:r>
    </w:p>
    <w:p w:rsidR="006636BA" w:rsidRDefault="006636BA" w:rsidP="006636BA">
      <w:pPr>
        <w:shd w:val="clear" w:color="auto" w:fill="FFFFFF"/>
        <w:ind w:firstLine="708"/>
        <w:jc w:val="both"/>
      </w:pPr>
    </w:p>
    <w:p w:rsidR="006636BA" w:rsidRDefault="006636BA" w:rsidP="006636BA">
      <w:pPr>
        <w:tabs>
          <w:tab w:val="left" w:pos="993"/>
        </w:tabs>
        <w:jc w:val="both"/>
      </w:pPr>
      <w: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таких разрешений»</w:t>
      </w:r>
    </w:p>
    <w:p w:rsidR="006636BA" w:rsidRDefault="006636BA" w:rsidP="006636BA">
      <w:pPr>
        <w:shd w:val="clear" w:color="auto" w:fill="FFFFFF"/>
        <w:ind w:firstLine="709"/>
        <w:jc w:val="both"/>
        <w:rPr>
          <w:b/>
          <w:u w:val="single"/>
        </w:rPr>
      </w:pPr>
    </w:p>
    <w:p w:rsidR="006636BA" w:rsidRDefault="006636BA" w:rsidP="006636BA">
      <w:pPr>
        <w:pStyle w:val="a3"/>
        <w:tabs>
          <w:tab w:val="left" w:pos="0"/>
        </w:tabs>
        <w:ind w:left="0"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6636BA" w:rsidRPr="00364744" w:rsidRDefault="006636BA" w:rsidP="006636BA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tbl>
      <w:tblPr>
        <w:tblW w:w="9162" w:type="dxa"/>
        <w:tblInd w:w="108" w:type="dxa"/>
        <w:tblLook w:val="01E0"/>
      </w:tblPr>
      <w:tblGrid>
        <w:gridCol w:w="2311"/>
        <w:gridCol w:w="6851"/>
      </w:tblGrid>
      <w:tr w:rsidR="006636BA" w:rsidRPr="00502807" w:rsidTr="006636BA">
        <w:trPr>
          <w:trHeight w:val="62"/>
        </w:trPr>
        <w:tc>
          <w:tcPr>
            <w:tcW w:w="2311" w:type="dxa"/>
            <w:shd w:val="clear" w:color="auto" w:fill="auto"/>
          </w:tcPr>
          <w:p w:rsidR="006636BA" w:rsidRPr="00944DB6" w:rsidRDefault="006636BA" w:rsidP="0006497F">
            <w:pPr>
              <w:rPr>
                <w:sz w:val="22"/>
                <w:szCs w:val="22"/>
              </w:rPr>
            </w:pPr>
            <w:r w:rsidRPr="00944DB6">
              <w:rPr>
                <w:sz w:val="22"/>
                <w:szCs w:val="22"/>
              </w:rPr>
              <w:t>Артамонова А.В.</w:t>
            </w:r>
          </w:p>
          <w:p w:rsidR="006636BA" w:rsidRPr="00944DB6" w:rsidRDefault="006636BA" w:rsidP="0006497F">
            <w:pPr>
              <w:rPr>
                <w:sz w:val="22"/>
                <w:szCs w:val="22"/>
              </w:rPr>
            </w:pPr>
          </w:p>
          <w:p w:rsidR="006636BA" w:rsidRPr="00944DB6" w:rsidRDefault="006636BA" w:rsidP="0006497F">
            <w:pPr>
              <w:rPr>
                <w:sz w:val="22"/>
                <w:szCs w:val="22"/>
              </w:rPr>
            </w:pPr>
            <w:r w:rsidRPr="00944DB6">
              <w:rPr>
                <w:sz w:val="22"/>
                <w:szCs w:val="22"/>
              </w:rPr>
              <w:t>Знаменская Я.А.</w:t>
            </w:r>
          </w:p>
        </w:tc>
        <w:tc>
          <w:tcPr>
            <w:tcW w:w="6851" w:type="dxa"/>
            <w:shd w:val="clear" w:color="auto" w:fill="auto"/>
          </w:tcPr>
          <w:p w:rsidR="006636BA" w:rsidRDefault="006636BA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-заведующий юридическим отделом администрации района</w:t>
            </w:r>
          </w:p>
          <w:p w:rsidR="006636BA" w:rsidRDefault="006636BA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6636BA" w:rsidRDefault="006636BA" w:rsidP="006636BA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-специалист по имуществу комитета по управлению имуществом администрации района (секретарь комиссии)</w:t>
            </w:r>
          </w:p>
          <w:p w:rsidR="006636BA" w:rsidRDefault="006636BA" w:rsidP="006636BA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6636BA" w:rsidRDefault="006636BA" w:rsidP="0006497F">
            <w:pPr>
              <w:tabs>
                <w:tab w:val="left" w:pos="851"/>
              </w:tabs>
              <w:rPr>
                <w:i/>
                <w:sz w:val="18"/>
                <w:szCs w:val="18"/>
              </w:rPr>
            </w:pPr>
          </w:p>
          <w:p w:rsidR="006636BA" w:rsidRPr="005017EE" w:rsidRDefault="006636BA" w:rsidP="0006497F">
            <w:pPr>
              <w:tabs>
                <w:tab w:val="left" w:pos="851"/>
              </w:tabs>
              <w:rPr>
                <w:spacing w:val="-4"/>
              </w:rPr>
            </w:pPr>
          </w:p>
        </w:tc>
      </w:tr>
    </w:tbl>
    <w:p w:rsidR="005B04FB" w:rsidRDefault="005B04FB" w:rsidP="005B04FB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B402E2">
        <w:rPr>
          <w:b/>
          <w:caps/>
          <w:sz w:val="22"/>
          <w:szCs w:val="22"/>
        </w:rPr>
        <w:t>Решили:</w:t>
      </w:r>
    </w:p>
    <w:p w:rsidR="005B04FB" w:rsidRDefault="005B04FB" w:rsidP="005B04FB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</w:p>
    <w:p w:rsidR="005B04FB" w:rsidRDefault="005B04FB" w:rsidP="005B04FB">
      <w:pPr>
        <w:tabs>
          <w:tab w:val="left" w:pos="993"/>
        </w:tabs>
        <w:jc w:val="both"/>
      </w:pPr>
      <w:r>
        <w:t xml:space="preserve"> Проект регламента </w:t>
      </w:r>
      <w:proofErr w:type="spellStart"/>
      <w:proofErr w:type="gramStart"/>
      <w:r>
        <w:t>регламента</w:t>
      </w:r>
      <w:proofErr w:type="spellEnd"/>
      <w:proofErr w:type="gramEnd"/>
      <w:r>
        <w:t xml:space="preserve"> по предоставлению муниципальной услуги «Выдача разрешений на установку и эксплуатацию рекламных конструкций, аннулирование таких разрешений» считать предварительно рассмотренным и одобренным.</w:t>
      </w:r>
    </w:p>
    <w:p w:rsidR="005B04FB" w:rsidRDefault="005B04FB" w:rsidP="005B04FB">
      <w:pPr>
        <w:tabs>
          <w:tab w:val="left" w:pos="993"/>
        </w:tabs>
        <w:jc w:val="both"/>
      </w:pPr>
    </w:p>
    <w:p w:rsidR="005B04FB" w:rsidRPr="008A58E8" w:rsidRDefault="005B04FB" w:rsidP="005B04FB">
      <w:pPr>
        <w:pStyle w:val="a4"/>
        <w:spacing w:after="0"/>
        <w:ind w:left="710" w:firstLine="0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3.</w:t>
      </w:r>
      <w:r w:rsidRPr="008A58E8">
        <w:rPr>
          <w:b/>
          <w:caps/>
          <w:sz w:val="22"/>
          <w:szCs w:val="22"/>
        </w:rPr>
        <w:t>Слушали</w:t>
      </w:r>
      <w:r w:rsidRPr="008A58E8">
        <w:rPr>
          <w:b/>
          <w:sz w:val="22"/>
          <w:szCs w:val="22"/>
        </w:rPr>
        <w:t>:</w:t>
      </w:r>
    </w:p>
    <w:p w:rsidR="005B04FB" w:rsidRPr="00B02B2B" w:rsidRDefault="005B04FB" w:rsidP="005B04FB">
      <w:pPr>
        <w:tabs>
          <w:tab w:val="left" w:pos="993"/>
        </w:tabs>
        <w:ind w:firstLine="709"/>
        <w:jc w:val="both"/>
      </w:pPr>
      <w:r w:rsidRPr="00B02B2B">
        <w:t>О дате заседания комиссии по проведению административной реформы</w:t>
      </w:r>
    </w:p>
    <w:p w:rsidR="005B04FB" w:rsidRPr="00F61759" w:rsidRDefault="005B04FB" w:rsidP="005B04FB">
      <w:pPr>
        <w:pStyle w:val="a3"/>
        <w:tabs>
          <w:tab w:val="left" w:pos="0"/>
        </w:tabs>
        <w:ind w:left="0" w:firstLine="709"/>
        <w:jc w:val="both"/>
        <w:rPr>
          <w:b/>
          <w:caps/>
          <w:sz w:val="6"/>
          <w:szCs w:val="6"/>
        </w:rPr>
      </w:pPr>
    </w:p>
    <w:p w:rsidR="005B04FB" w:rsidRPr="00364744" w:rsidRDefault="005B04FB" w:rsidP="005B04FB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tbl>
      <w:tblPr>
        <w:tblW w:w="9222" w:type="dxa"/>
        <w:tblInd w:w="108" w:type="dxa"/>
        <w:tblLook w:val="01E0"/>
      </w:tblPr>
      <w:tblGrid>
        <w:gridCol w:w="222"/>
        <w:gridCol w:w="9241"/>
      </w:tblGrid>
      <w:tr w:rsidR="005B04FB" w:rsidRPr="00502807" w:rsidTr="0006497F">
        <w:trPr>
          <w:trHeight w:val="117"/>
        </w:trPr>
        <w:tc>
          <w:tcPr>
            <w:tcW w:w="2326" w:type="dxa"/>
            <w:shd w:val="clear" w:color="auto" w:fill="auto"/>
          </w:tcPr>
          <w:p w:rsidR="005B04FB" w:rsidRPr="005E169B" w:rsidRDefault="005B04FB" w:rsidP="0006497F">
            <w:pPr>
              <w:shd w:val="clear" w:color="auto" w:fill="FFFFFF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6896" w:type="dxa"/>
            <w:shd w:val="clear" w:color="auto" w:fill="auto"/>
          </w:tcPr>
          <w:tbl>
            <w:tblPr>
              <w:tblW w:w="9132" w:type="dxa"/>
              <w:tblInd w:w="108" w:type="dxa"/>
              <w:tblLook w:val="01E0"/>
            </w:tblPr>
            <w:tblGrid>
              <w:gridCol w:w="2303"/>
              <w:gridCol w:w="6829"/>
            </w:tblGrid>
            <w:tr w:rsidR="005B04FB" w:rsidRPr="005E169B" w:rsidTr="0006497F">
              <w:trPr>
                <w:trHeight w:val="105"/>
              </w:trPr>
              <w:tc>
                <w:tcPr>
                  <w:tcW w:w="2303" w:type="dxa"/>
                  <w:shd w:val="clear" w:color="auto" w:fill="auto"/>
                </w:tcPr>
                <w:p w:rsidR="005B04FB" w:rsidRPr="005E169B" w:rsidRDefault="005B04FB" w:rsidP="0006497F">
                  <w:r>
                    <w:rPr>
                      <w:sz w:val="22"/>
                      <w:szCs w:val="22"/>
                    </w:rPr>
                    <w:t>Рогозина Т.Н.</w:t>
                  </w:r>
                </w:p>
              </w:tc>
              <w:tc>
                <w:tcPr>
                  <w:tcW w:w="6829" w:type="dxa"/>
                  <w:shd w:val="clear" w:color="auto" w:fill="auto"/>
                </w:tcPr>
                <w:p w:rsidR="005B04FB" w:rsidRPr="005E169B" w:rsidRDefault="005B04FB" w:rsidP="0006497F">
                  <w:pPr>
                    <w:tabs>
                      <w:tab w:val="left" w:pos="851"/>
                    </w:tabs>
                    <w:rPr>
                      <w:spacing w:val="-4"/>
                      <w:sz w:val="10"/>
                      <w:szCs w:val="10"/>
                    </w:rPr>
                  </w:pPr>
                  <w:r w:rsidRPr="005E169B">
                    <w:rPr>
                      <w:spacing w:val="-4"/>
                      <w:sz w:val="22"/>
                      <w:szCs w:val="22"/>
                    </w:rPr>
                    <w:t xml:space="preserve">- </w:t>
                  </w:r>
                  <w:r>
                    <w:rPr>
                      <w:i/>
                      <w:sz w:val="18"/>
                      <w:szCs w:val="18"/>
                    </w:rPr>
                    <w:t>заместитель главы по экономической политике – начальник  управления эконом</w:t>
                  </w:r>
                  <w:r>
                    <w:rPr>
                      <w:i/>
                      <w:sz w:val="18"/>
                      <w:szCs w:val="18"/>
                    </w:rPr>
                    <w:t>и</w:t>
                  </w:r>
                  <w:r>
                    <w:rPr>
                      <w:i/>
                      <w:sz w:val="18"/>
                      <w:szCs w:val="18"/>
                    </w:rPr>
                    <w:t>ческого развития и сельского хозяйства</w:t>
                  </w:r>
                </w:p>
              </w:tc>
            </w:tr>
          </w:tbl>
          <w:p w:rsidR="005B04FB" w:rsidRDefault="005B04FB" w:rsidP="0006497F"/>
        </w:tc>
      </w:tr>
    </w:tbl>
    <w:p w:rsidR="005B04FB" w:rsidRDefault="005B04FB" w:rsidP="005B04FB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B402E2">
        <w:rPr>
          <w:b/>
          <w:caps/>
          <w:sz w:val="22"/>
          <w:szCs w:val="22"/>
        </w:rPr>
        <w:t>Решили:</w:t>
      </w:r>
    </w:p>
    <w:p w:rsidR="005B04FB" w:rsidRPr="005B04FB" w:rsidRDefault="005B04FB" w:rsidP="005B04FB">
      <w:pPr>
        <w:shd w:val="clear" w:color="auto" w:fill="FFFFFF"/>
        <w:ind w:firstLine="709"/>
        <w:jc w:val="both"/>
        <w:rPr>
          <w:sz w:val="6"/>
          <w:szCs w:val="6"/>
          <w:u w:val="single"/>
        </w:rPr>
      </w:pPr>
      <w:r>
        <w:rPr>
          <w:sz w:val="22"/>
          <w:szCs w:val="22"/>
        </w:rPr>
        <w:t>Заседание комиссии назначить на 19.01.2018, время заседания будет уточнено дополн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 (</w:t>
      </w:r>
      <w:r w:rsidRPr="005B04FB">
        <w:rPr>
          <w:sz w:val="22"/>
          <w:szCs w:val="22"/>
          <w:u w:val="single"/>
        </w:rPr>
        <w:t xml:space="preserve">дополнительно </w:t>
      </w:r>
      <w:r w:rsidRPr="005B04FB">
        <w:rPr>
          <w:b/>
          <w:sz w:val="22"/>
          <w:szCs w:val="22"/>
          <w:u w:val="single"/>
        </w:rPr>
        <w:t>12.01.2018</w:t>
      </w:r>
      <w:r w:rsidRPr="005B04FB">
        <w:rPr>
          <w:sz w:val="22"/>
          <w:szCs w:val="22"/>
          <w:u w:val="single"/>
        </w:rPr>
        <w:t xml:space="preserve"> заседание с комитетом по управлению имуществом </w:t>
      </w:r>
      <w:r w:rsidRPr="005B04FB">
        <w:rPr>
          <w:sz w:val="22"/>
          <w:szCs w:val="22"/>
          <w:u w:val="single"/>
        </w:rPr>
        <w:lastRenderedPageBreak/>
        <w:t>администрации района</w:t>
      </w:r>
      <w:r w:rsidR="00872CC8">
        <w:rPr>
          <w:sz w:val="22"/>
          <w:szCs w:val="22"/>
          <w:u w:val="single"/>
        </w:rPr>
        <w:t xml:space="preserve"> (Ильина Я.В.)</w:t>
      </w:r>
      <w:r w:rsidRPr="005B04FB">
        <w:rPr>
          <w:sz w:val="22"/>
          <w:szCs w:val="22"/>
          <w:u w:val="single"/>
        </w:rPr>
        <w:t xml:space="preserve"> и управлением по культуре, туризму, спорту и молодежной политике</w:t>
      </w:r>
      <w:r w:rsidR="00872CC8">
        <w:rPr>
          <w:sz w:val="22"/>
          <w:szCs w:val="22"/>
          <w:u w:val="single"/>
        </w:rPr>
        <w:t xml:space="preserve"> (Малышева И.О.)</w:t>
      </w:r>
      <w:r w:rsidRPr="005B04FB">
        <w:rPr>
          <w:sz w:val="22"/>
          <w:szCs w:val="22"/>
          <w:u w:val="single"/>
        </w:rPr>
        <w:t xml:space="preserve"> – о проделанной работе за неделю).</w:t>
      </w:r>
    </w:p>
    <w:p w:rsidR="005B04FB" w:rsidRDefault="005B04FB" w:rsidP="005B04FB">
      <w:pPr>
        <w:tabs>
          <w:tab w:val="left" w:pos="993"/>
        </w:tabs>
        <w:ind w:firstLine="709"/>
        <w:jc w:val="both"/>
      </w:pPr>
    </w:p>
    <w:p w:rsidR="005B04FB" w:rsidRDefault="005B04FB" w:rsidP="005B04FB">
      <w:pPr>
        <w:tabs>
          <w:tab w:val="left" w:pos="993"/>
        </w:tabs>
        <w:jc w:val="both"/>
      </w:pPr>
      <w:r>
        <w:t>По вопросам, не включенным в повестку:</w:t>
      </w:r>
    </w:p>
    <w:p w:rsidR="005B04FB" w:rsidRDefault="005B04FB" w:rsidP="005B04FB">
      <w:pPr>
        <w:tabs>
          <w:tab w:val="left" w:pos="993"/>
        </w:tabs>
        <w:jc w:val="both"/>
      </w:pPr>
    </w:p>
    <w:p w:rsidR="005B04FB" w:rsidRDefault="00872CC8" w:rsidP="005B04FB">
      <w:pPr>
        <w:tabs>
          <w:tab w:val="left" w:pos="993"/>
        </w:tabs>
        <w:jc w:val="both"/>
        <w:rPr>
          <w:b/>
        </w:rPr>
      </w:pPr>
      <w:r>
        <w:tab/>
      </w:r>
      <w:r w:rsidRPr="00872CC8">
        <w:rPr>
          <w:b/>
        </w:rPr>
        <w:t>4</w:t>
      </w:r>
      <w:r w:rsidR="005B04FB" w:rsidRPr="00872CC8">
        <w:rPr>
          <w:b/>
        </w:rPr>
        <w:t>.СЛУШАЛИ:</w:t>
      </w:r>
    </w:p>
    <w:p w:rsidR="00872CC8" w:rsidRPr="00872CC8" w:rsidRDefault="00872CC8" w:rsidP="005B04FB">
      <w:pPr>
        <w:tabs>
          <w:tab w:val="left" w:pos="993"/>
        </w:tabs>
        <w:jc w:val="both"/>
        <w:rPr>
          <w:b/>
        </w:rPr>
      </w:pPr>
    </w:p>
    <w:p w:rsidR="005B04FB" w:rsidRDefault="00872CC8" w:rsidP="005B04FB">
      <w:pPr>
        <w:tabs>
          <w:tab w:val="left" w:pos="993"/>
        </w:tabs>
        <w:jc w:val="both"/>
      </w:pPr>
      <w:r>
        <w:t>О сдаче статистических отчетов (годовой, квартальный) по муниципальным услугам по форме 1-МУ</w:t>
      </w:r>
    </w:p>
    <w:p w:rsidR="00872CC8" w:rsidRDefault="00872CC8" w:rsidP="005B04FB">
      <w:pPr>
        <w:tabs>
          <w:tab w:val="left" w:pos="993"/>
        </w:tabs>
        <w:jc w:val="both"/>
      </w:pPr>
    </w:p>
    <w:p w:rsidR="00872CC8" w:rsidRDefault="00872CC8" w:rsidP="005B04FB">
      <w:pPr>
        <w:tabs>
          <w:tab w:val="left" w:pos="993"/>
        </w:tabs>
        <w:jc w:val="both"/>
        <w:rPr>
          <w:b/>
        </w:rPr>
      </w:pPr>
      <w:r>
        <w:rPr>
          <w:b/>
        </w:rPr>
        <w:tab/>
      </w:r>
      <w:r w:rsidRPr="00872CC8">
        <w:rPr>
          <w:b/>
        </w:rPr>
        <w:t xml:space="preserve">ВЫСТУПИЛИ: </w:t>
      </w:r>
    </w:p>
    <w:p w:rsidR="00872CC8" w:rsidRDefault="00872CC8" w:rsidP="005B04FB">
      <w:pPr>
        <w:tabs>
          <w:tab w:val="left" w:pos="993"/>
        </w:tabs>
        <w:jc w:val="both"/>
        <w:rPr>
          <w:i/>
          <w:sz w:val="20"/>
          <w:szCs w:val="20"/>
        </w:rPr>
      </w:pPr>
      <w:r w:rsidRPr="00872CC8">
        <w:rPr>
          <w:sz w:val="22"/>
          <w:szCs w:val="22"/>
        </w:rPr>
        <w:t>Устинов А.Б.</w:t>
      </w:r>
      <w:r w:rsidRPr="00872CC8">
        <w:rPr>
          <w:sz w:val="20"/>
          <w:szCs w:val="20"/>
        </w:rPr>
        <w:t xml:space="preserve">                    – </w:t>
      </w:r>
      <w:r w:rsidRPr="00872CC8">
        <w:rPr>
          <w:i/>
          <w:sz w:val="20"/>
          <w:szCs w:val="20"/>
        </w:rPr>
        <w:t xml:space="preserve">управляющий делами администрации </w:t>
      </w:r>
      <w:proofErr w:type="spellStart"/>
      <w:r w:rsidRPr="00872CC8">
        <w:rPr>
          <w:i/>
          <w:sz w:val="20"/>
          <w:szCs w:val="20"/>
        </w:rPr>
        <w:t>Устюженского</w:t>
      </w:r>
      <w:proofErr w:type="spellEnd"/>
      <w:r w:rsidRPr="00872CC8">
        <w:rPr>
          <w:i/>
          <w:sz w:val="20"/>
          <w:szCs w:val="20"/>
        </w:rPr>
        <w:t xml:space="preserve"> муниципального района</w:t>
      </w:r>
    </w:p>
    <w:p w:rsidR="00872CC8" w:rsidRDefault="00872CC8" w:rsidP="005B04FB">
      <w:pPr>
        <w:tabs>
          <w:tab w:val="left" w:pos="993"/>
        </w:tabs>
        <w:jc w:val="both"/>
        <w:rPr>
          <w:i/>
          <w:sz w:val="20"/>
          <w:szCs w:val="20"/>
        </w:rPr>
      </w:pPr>
    </w:p>
    <w:p w:rsidR="00872CC8" w:rsidRDefault="00872CC8" w:rsidP="005B04FB">
      <w:pPr>
        <w:tabs>
          <w:tab w:val="left" w:pos="993"/>
        </w:tabs>
        <w:jc w:val="both"/>
        <w:rPr>
          <w:b/>
        </w:rPr>
      </w:pPr>
      <w:r>
        <w:rPr>
          <w:b/>
          <w:sz w:val="20"/>
          <w:szCs w:val="20"/>
        </w:rPr>
        <w:tab/>
      </w:r>
      <w:r w:rsidRPr="00872CC8">
        <w:rPr>
          <w:b/>
        </w:rPr>
        <w:t>РЕШИЛИ:</w:t>
      </w:r>
    </w:p>
    <w:p w:rsidR="00872CC8" w:rsidRPr="00872CC8" w:rsidRDefault="00872CC8" w:rsidP="005B04FB">
      <w:pPr>
        <w:tabs>
          <w:tab w:val="left" w:pos="993"/>
        </w:tabs>
        <w:jc w:val="both"/>
      </w:pPr>
      <w:r w:rsidRPr="00872CC8">
        <w:t xml:space="preserve">Руководителям отраслевых (функциональных) органов и структурных подразделений администрации района до </w:t>
      </w:r>
      <w:r w:rsidRPr="00872CC8">
        <w:rPr>
          <w:b/>
          <w:u w:val="single"/>
        </w:rPr>
        <w:t>13.00 12.01.2018</w:t>
      </w:r>
      <w:r w:rsidRPr="00872CC8">
        <w:t xml:space="preserve"> сдать управляющему делами администрации района (Устинов А.Б.) ста</w:t>
      </w:r>
      <w:r>
        <w:t>тистические отчеты (годовой, квартальный) по муниципальным услугам по форме 1-МУ</w:t>
      </w:r>
    </w:p>
    <w:p w:rsidR="00872CC8" w:rsidRPr="00872CC8" w:rsidRDefault="00872CC8" w:rsidP="005B04FB">
      <w:pPr>
        <w:tabs>
          <w:tab w:val="left" w:pos="993"/>
        </w:tabs>
        <w:jc w:val="both"/>
      </w:pPr>
    </w:p>
    <w:p w:rsidR="00872CC8" w:rsidRDefault="00872CC8" w:rsidP="005B04FB">
      <w:pPr>
        <w:tabs>
          <w:tab w:val="left" w:pos="993"/>
        </w:tabs>
        <w:jc w:val="both"/>
      </w:pPr>
    </w:p>
    <w:p w:rsidR="005B04FB" w:rsidRDefault="005B04FB" w:rsidP="005B04FB">
      <w:pPr>
        <w:tabs>
          <w:tab w:val="left" w:pos="993"/>
        </w:tabs>
        <w:jc w:val="both"/>
      </w:pPr>
    </w:p>
    <w:p w:rsidR="005B04FB" w:rsidRDefault="005B04FB" w:rsidP="005B04FB">
      <w:pPr>
        <w:tabs>
          <w:tab w:val="left" w:pos="993"/>
        </w:tabs>
        <w:jc w:val="both"/>
      </w:pPr>
    </w:p>
    <w:p w:rsidR="003F6F56" w:rsidRPr="00B02B2B" w:rsidRDefault="003F6F56" w:rsidP="003F6F56">
      <w:pPr>
        <w:tabs>
          <w:tab w:val="left" w:pos="993"/>
        </w:tabs>
        <w:jc w:val="both"/>
      </w:pPr>
    </w:p>
    <w:p w:rsidR="003F6F56" w:rsidRDefault="003F6F56" w:rsidP="003F6F56">
      <w:pPr>
        <w:tabs>
          <w:tab w:val="left" w:pos="993"/>
        </w:tabs>
        <w:ind w:left="709"/>
        <w:jc w:val="both"/>
        <w:rPr>
          <w:b/>
          <w:sz w:val="10"/>
          <w:szCs w:val="10"/>
        </w:rPr>
      </w:pPr>
    </w:p>
    <w:p w:rsidR="003F6F56" w:rsidRPr="008E6144" w:rsidRDefault="003F6F56" w:rsidP="003F6F56">
      <w:pPr>
        <w:tabs>
          <w:tab w:val="left" w:pos="993"/>
        </w:tabs>
        <w:jc w:val="both"/>
        <w:rPr>
          <w:b/>
          <w:sz w:val="10"/>
          <w:szCs w:val="10"/>
        </w:rPr>
      </w:pPr>
    </w:p>
    <w:p w:rsidR="00571C03" w:rsidRDefault="00571C03"/>
    <w:sectPr w:rsidR="00571C03" w:rsidSect="0057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3A0"/>
    <w:multiLevelType w:val="hybridMultilevel"/>
    <w:tmpl w:val="0464ED3C"/>
    <w:lvl w:ilvl="0" w:tplc="6BFC0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52EF3"/>
    <w:multiLevelType w:val="hybridMultilevel"/>
    <w:tmpl w:val="1AC44368"/>
    <w:lvl w:ilvl="0" w:tplc="6B02CD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5E37DD0"/>
    <w:multiLevelType w:val="hybridMultilevel"/>
    <w:tmpl w:val="1AC44368"/>
    <w:lvl w:ilvl="0" w:tplc="6B02CD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56"/>
    <w:rsid w:val="003F6F56"/>
    <w:rsid w:val="00556C3C"/>
    <w:rsid w:val="00571C03"/>
    <w:rsid w:val="005B04FB"/>
    <w:rsid w:val="006636BA"/>
    <w:rsid w:val="00872CC8"/>
    <w:rsid w:val="009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56"/>
    <w:pPr>
      <w:ind w:left="720"/>
      <w:contextualSpacing/>
    </w:pPr>
  </w:style>
  <w:style w:type="paragraph" w:styleId="a4">
    <w:name w:val="Body Text Indent"/>
    <w:basedOn w:val="a"/>
    <w:link w:val="a5"/>
    <w:rsid w:val="003F6F56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F6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Знаменская</dc:creator>
  <cp:lastModifiedBy>Знаменская</cp:lastModifiedBy>
  <cp:revision>1</cp:revision>
  <dcterms:created xsi:type="dcterms:W3CDTF">2017-12-28T05:38:00Z</dcterms:created>
  <dcterms:modified xsi:type="dcterms:W3CDTF">2017-12-28T06:41:00Z</dcterms:modified>
</cp:coreProperties>
</file>