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2" w:rsidRDefault="00062110" w:rsidP="00212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12514" w:rsidRPr="004F4879" w:rsidRDefault="00212514" w:rsidP="00212514">
      <w:pPr>
        <w:jc w:val="center"/>
        <w:rPr>
          <w:b/>
          <w:sz w:val="32"/>
          <w:szCs w:val="32"/>
        </w:rPr>
      </w:pPr>
      <w:r w:rsidRPr="004F4879">
        <w:rPr>
          <w:b/>
          <w:sz w:val="32"/>
          <w:szCs w:val="32"/>
        </w:rPr>
        <w:t>АДМИНИСТРАЦИЯ МУНИЦИПАЛЬНОГО ОБРАЗОВАНИЯ</w:t>
      </w:r>
    </w:p>
    <w:p w:rsidR="00212514" w:rsidRPr="004F4879" w:rsidRDefault="00212514" w:rsidP="00212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МЕЗЖЕНСКОЕ</w:t>
      </w:r>
    </w:p>
    <w:p w:rsidR="00212514" w:rsidRPr="00696CF8" w:rsidRDefault="00212514" w:rsidP="00212514">
      <w:pPr>
        <w:jc w:val="center"/>
        <w:rPr>
          <w:sz w:val="32"/>
          <w:szCs w:val="32"/>
        </w:rPr>
      </w:pPr>
    </w:p>
    <w:p w:rsidR="00212514" w:rsidRDefault="00212514" w:rsidP="00212514">
      <w:pPr>
        <w:keepNext/>
        <w:keepLines/>
        <w:jc w:val="center"/>
        <w:rPr>
          <w:b/>
          <w:spacing w:val="40"/>
        </w:rPr>
      </w:pPr>
      <w:r w:rsidRPr="00696CF8">
        <w:rPr>
          <w:sz w:val="32"/>
          <w:szCs w:val="32"/>
        </w:rPr>
        <w:t>ПОСТАНОВЛЕНИЕ</w:t>
      </w:r>
    </w:p>
    <w:p w:rsidR="00EA1DAE" w:rsidRDefault="00EA1DAE" w:rsidP="00EA1DAE">
      <w:pPr>
        <w:jc w:val="both"/>
      </w:pPr>
    </w:p>
    <w:p w:rsidR="00EA1DAE" w:rsidRDefault="00EA1DAE" w:rsidP="00EA1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_________________ № ____</w:t>
      </w:r>
    </w:p>
    <w:p w:rsidR="00012859" w:rsidRPr="00EA1DAE" w:rsidRDefault="00EA1DAE" w:rsidP="00EA1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д. </w:t>
      </w:r>
      <w:proofErr w:type="spellStart"/>
      <w:r>
        <w:rPr>
          <w:sz w:val="28"/>
          <w:szCs w:val="28"/>
        </w:rPr>
        <w:t>Долоцкое</w:t>
      </w:r>
      <w:proofErr w:type="spellEnd"/>
    </w:p>
    <w:p w:rsidR="00012859" w:rsidRPr="00BE0E15" w:rsidRDefault="00EA1DAE" w:rsidP="00426995">
      <w:pPr>
        <w:pStyle w:val="1"/>
        <w:ind w:right="18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859" w:rsidRPr="00BE0E15" w:rsidRDefault="00012859" w:rsidP="00426995">
      <w:pPr>
        <w:ind w:right="1842"/>
        <w:jc w:val="both"/>
      </w:pPr>
    </w:p>
    <w:p w:rsidR="00012859" w:rsidRPr="00EA1DAE" w:rsidRDefault="00012859" w:rsidP="00566EEA">
      <w:pPr>
        <w:ind w:right="5669"/>
        <w:jc w:val="both"/>
        <w:rPr>
          <w:sz w:val="28"/>
          <w:szCs w:val="28"/>
        </w:rPr>
      </w:pPr>
      <w:r w:rsidRPr="00EA1DAE">
        <w:rPr>
          <w:sz w:val="28"/>
          <w:szCs w:val="28"/>
        </w:rPr>
        <w:t>Об утверждении Положения об организации дополнительного            профессионального образования</w:t>
      </w:r>
      <w:r w:rsidR="00566EEA" w:rsidRPr="00EA1DAE">
        <w:rPr>
          <w:sz w:val="28"/>
          <w:szCs w:val="28"/>
        </w:rPr>
        <w:t xml:space="preserve"> и</w:t>
      </w:r>
      <w:r w:rsidRPr="00EA1DAE">
        <w:rPr>
          <w:sz w:val="28"/>
          <w:szCs w:val="28"/>
        </w:rPr>
        <w:t xml:space="preserve"> подготовки  муниципальных         служащих</w:t>
      </w:r>
      <w:r w:rsidR="00426995" w:rsidRPr="00EA1DAE">
        <w:rPr>
          <w:sz w:val="28"/>
          <w:szCs w:val="28"/>
        </w:rPr>
        <w:t xml:space="preserve">       </w:t>
      </w:r>
      <w:r w:rsidR="00276D54" w:rsidRPr="00EA1DAE">
        <w:rPr>
          <w:sz w:val="28"/>
          <w:szCs w:val="28"/>
        </w:rPr>
        <w:t>администрации</w:t>
      </w:r>
      <w:r w:rsidR="00426995" w:rsidRPr="00EA1DAE">
        <w:rPr>
          <w:sz w:val="28"/>
          <w:szCs w:val="28"/>
        </w:rPr>
        <w:t xml:space="preserve">  </w:t>
      </w:r>
      <w:r w:rsidR="00EA1DAE" w:rsidRPr="00EA1DAE">
        <w:rPr>
          <w:sz w:val="28"/>
          <w:szCs w:val="28"/>
        </w:rPr>
        <w:t xml:space="preserve">муниципального образования </w:t>
      </w:r>
      <w:proofErr w:type="spellStart"/>
      <w:r w:rsidR="00EA1DAE" w:rsidRPr="00EA1DAE">
        <w:rPr>
          <w:sz w:val="28"/>
          <w:szCs w:val="28"/>
        </w:rPr>
        <w:t>Мезженское</w:t>
      </w:r>
      <w:proofErr w:type="spellEnd"/>
    </w:p>
    <w:p w:rsidR="00012859" w:rsidRPr="00EA1DAE" w:rsidRDefault="00012859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A61761" w:rsidP="00EA1DAE">
      <w:pPr>
        <w:pStyle w:val="ConsPlusNormal"/>
        <w:ind w:firstLine="0"/>
        <w:jc w:val="both"/>
        <w:rPr>
          <w:sz w:val="28"/>
          <w:szCs w:val="28"/>
        </w:rPr>
      </w:pPr>
      <w:r w:rsidRPr="00BE0E15">
        <w:rPr>
          <w:sz w:val="28"/>
          <w:szCs w:val="28"/>
        </w:rPr>
        <w:t xml:space="preserve">     </w:t>
      </w:r>
      <w:r w:rsidR="00831CE1" w:rsidRPr="00BE0E15">
        <w:rPr>
          <w:sz w:val="28"/>
          <w:szCs w:val="28"/>
        </w:rPr>
        <w:tab/>
      </w:r>
      <w:r w:rsidRPr="00BE0E15">
        <w:rPr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F27005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E0E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426995" w:rsidRPr="00BE0E1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E0E15">
        <w:rPr>
          <w:rFonts w:ascii="Times New Roman" w:hAnsi="Times New Roman" w:cs="Times New Roman"/>
          <w:sz w:val="28"/>
          <w:szCs w:val="28"/>
        </w:rPr>
        <w:t>, от 29.12.2012 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526680" w:rsidRPr="00BE0E15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E0E15">
        <w:rPr>
          <w:rFonts w:ascii="Times New Roman" w:hAnsi="Times New Roman" w:cs="Times New Roman"/>
          <w:sz w:val="28"/>
          <w:szCs w:val="28"/>
        </w:rPr>
        <w:t>от 0</w:t>
      </w:r>
      <w:r w:rsidR="00526680" w:rsidRPr="00BE0E15">
        <w:rPr>
          <w:rFonts w:ascii="Times New Roman" w:hAnsi="Times New Roman" w:cs="Times New Roman"/>
          <w:sz w:val="28"/>
          <w:szCs w:val="28"/>
        </w:rPr>
        <w:t>9</w:t>
      </w:r>
      <w:r w:rsidR="004C70A9" w:rsidRPr="00BE0E15">
        <w:rPr>
          <w:rFonts w:ascii="Times New Roman" w:hAnsi="Times New Roman" w:cs="Times New Roman"/>
          <w:sz w:val="28"/>
          <w:szCs w:val="28"/>
        </w:rPr>
        <w:t>.</w:t>
      </w:r>
      <w:r w:rsidR="00526680" w:rsidRPr="00BE0E15">
        <w:rPr>
          <w:rFonts w:ascii="Times New Roman" w:hAnsi="Times New Roman" w:cs="Times New Roman"/>
          <w:sz w:val="28"/>
          <w:szCs w:val="28"/>
        </w:rPr>
        <w:t>10</w:t>
      </w:r>
      <w:r w:rsidR="004C70A9" w:rsidRPr="00BE0E15">
        <w:rPr>
          <w:rFonts w:ascii="Times New Roman" w:hAnsi="Times New Roman" w:cs="Times New Roman"/>
          <w:sz w:val="28"/>
          <w:szCs w:val="28"/>
        </w:rPr>
        <w:t>.20</w:t>
      </w:r>
      <w:r w:rsidR="00526680" w:rsidRPr="00BE0E15">
        <w:rPr>
          <w:rFonts w:ascii="Times New Roman" w:hAnsi="Times New Roman" w:cs="Times New Roman"/>
          <w:sz w:val="28"/>
          <w:szCs w:val="28"/>
        </w:rPr>
        <w:t>07</w:t>
      </w:r>
      <w:r w:rsidR="004C70A9" w:rsidRPr="00BE0E15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E0E15">
        <w:rPr>
          <w:rFonts w:ascii="Times New Roman" w:hAnsi="Times New Roman" w:cs="Times New Roman"/>
          <w:sz w:val="28"/>
          <w:szCs w:val="28"/>
        </w:rPr>
        <w:t>1663</w:t>
      </w:r>
      <w:r w:rsidR="004C70A9" w:rsidRPr="00BE0E15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426995" w:rsidRPr="00BE0E15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</w:t>
      </w:r>
      <w:r w:rsidR="00426995" w:rsidRPr="00BE0E15">
        <w:rPr>
          <w:sz w:val="28"/>
          <w:szCs w:val="28"/>
        </w:rPr>
        <w:t xml:space="preserve"> </w:t>
      </w:r>
      <w:proofErr w:type="spellStart"/>
      <w:r w:rsidR="00EA1DAE" w:rsidRPr="00EA1DAE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 w:rsidR="00EA1DAE">
        <w:rPr>
          <w:rFonts w:ascii="Times New Roman" w:hAnsi="Times New Roman" w:cs="Times New Roman"/>
          <w:sz w:val="28"/>
          <w:szCs w:val="28"/>
        </w:rPr>
        <w:t xml:space="preserve"> </w:t>
      </w:r>
      <w:r w:rsidR="00212514">
        <w:rPr>
          <w:sz w:val="28"/>
          <w:szCs w:val="28"/>
        </w:rPr>
        <w:t>ПОСТАНОВИЛА</w:t>
      </w:r>
      <w:r w:rsidR="00831CE1" w:rsidRPr="00BE0E15">
        <w:rPr>
          <w:sz w:val="28"/>
          <w:szCs w:val="28"/>
        </w:rPr>
        <w:t>:</w:t>
      </w:r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sz w:val="28"/>
          <w:szCs w:val="28"/>
        </w:rPr>
        <w:t xml:space="preserve">     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A1D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EA1DAE">
        <w:rPr>
          <w:rFonts w:ascii="Times New Roman" w:hAnsi="Times New Roman" w:cs="Times New Roman"/>
          <w:b w:val="0"/>
          <w:sz w:val="28"/>
          <w:szCs w:val="28"/>
        </w:rPr>
        <w:t>Мезженское</w:t>
      </w:r>
      <w:proofErr w:type="spellEnd"/>
      <w:r w:rsidR="00012859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EA1DAE" w:rsidRPr="00BE0E15" w:rsidRDefault="00EA1DAE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2859" w:rsidRPr="00BE0E15" w:rsidRDefault="00012859" w:rsidP="005B05F7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  <w:r w:rsidR="005B05F7" w:rsidRPr="00BE0E15">
        <w:rPr>
          <w:sz w:val="28"/>
          <w:szCs w:val="28"/>
        </w:rPr>
        <w:t>2</w:t>
      </w:r>
      <w:r w:rsidRPr="00BE0E15">
        <w:rPr>
          <w:sz w:val="28"/>
          <w:szCs w:val="28"/>
        </w:rPr>
        <w:t>.</w:t>
      </w:r>
      <w:r w:rsidR="005B05F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Н</w:t>
      </w:r>
      <w:r w:rsidR="00426995" w:rsidRPr="00BE0E15">
        <w:rPr>
          <w:sz w:val="28"/>
          <w:szCs w:val="28"/>
        </w:rPr>
        <w:t>астоящее постановление подлежит</w:t>
      </w:r>
      <w:r w:rsidRPr="00BE0E15">
        <w:rPr>
          <w:sz w:val="28"/>
          <w:szCs w:val="28"/>
        </w:rPr>
        <w:t xml:space="preserve"> опубликованию в </w:t>
      </w:r>
      <w:r w:rsidR="00CE1F1F" w:rsidRPr="00BE0E15">
        <w:rPr>
          <w:sz w:val="28"/>
          <w:szCs w:val="28"/>
        </w:rPr>
        <w:t xml:space="preserve"> </w:t>
      </w:r>
      <w:r w:rsidR="00EA1DAE" w:rsidRPr="00754743">
        <w:rPr>
          <w:sz w:val="28"/>
          <w:szCs w:val="28"/>
        </w:rPr>
        <w:t xml:space="preserve">информационном бюллетене муниципального образования </w:t>
      </w:r>
      <w:proofErr w:type="spellStart"/>
      <w:r w:rsidR="00EA1DAE" w:rsidRPr="00754743">
        <w:rPr>
          <w:sz w:val="28"/>
          <w:szCs w:val="28"/>
        </w:rPr>
        <w:t>Мезженское</w:t>
      </w:r>
      <w:proofErr w:type="spellEnd"/>
      <w:r w:rsidR="00EA1DAE" w:rsidRPr="00754743">
        <w:rPr>
          <w:sz w:val="28"/>
          <w:szCs w:val="28"/>
        </w:rPr>
        <w:t xml:space="preserve"> «Информационный вестник муниципального образования </w:t>
      </w:r>
      <w:proofErr w:type="spellStart"/>
      <w:r w:rsidR="00EA1DAE" w:rsidRPr="00754743">
        <w:rPr>
          <w:sz w:val="28"/>
          <w:szCs w:val="28"/>
        </w:rPr>
        <w:t>Мезженское</w:t>
      </w:r>
      <w:proofErr w:type="spellEnd"/>
      <w:r w:rsidR="00EA1DAE" w:rsidRPr="00754743">
        <w:rPr>
          <w:sz w:val="28"/>
          <w:szCs w:val="28"/>
        </w:rPr>
        <w:t xml:space="preserve">» и подлежит размещению на сайте </w:t>
      </w:r>
      <w:proofErr w:type="spellStart"/>
      <w:r w:rsidR="00EA1DAE" w:rsidRPr="00754743">
        <w:rPr>
          <w:sz w:val="28"/>
          <w:szCs w:val="28"/>
        </w:rPr>
        <w:t>Устюженского</w:t>
      </w:r>
      <w:proofErr w:type="spellEnd"/>
      <w:r w:rsidR="00EA1DAE" w:rsidRPr="00754743">
        <w:rPr>
          <w:sz w:val="28"/>
          <w:szCs w:val="28"/>
        </w:rPr>
        <w:t xml:space="preserve"> муниципального района</w:t>
      </w:r>
      <w:r w:rsidR="00EA1DAE">
        <w:rPr>
          <w:sz w:val="28"/>
          <w:szCs w:val="28"/>
        </w:rPr>
        <w:t>.</w:t>
      </w:r>
    </w:p>
    <w:p w:rsidR="00F549F8" w:rsidRPr="00BE0E15" w:rsidRDefault="00F549F8" w:rsidP="005B05F7">
      <w:pPr>
        <w:jc w:val="both"/>
        <w:rPr>
          <w:sz w:val="28"/>
          <w:szCs w:val="28"/>
        </w:rPr>
      </w:pPr>
    </w:p>
    <w:p w:rsidR="00012859" w:rsidRPr="00BE0E15" w:rsidRDefault="00012859"/>
    <w:p w:rsidR="005232A5" w:rsidRPr="00EA1DAE" w:rsidRDefault="00EA1DAE" w:rsidP="00CE1F1F">
      <w:pPr>
        <w:rPr>
          <w:sz w:val="28"/>
          <w:szCs w:val="28"/>
        </w:rPr>
      </w:pPr>
      <w:r w:rsidRPr="00EA1DAE">
        <w:rPr>
          <w:sz w:val="28"/>
          <w:szCs w:val="28"/>
        </w:rPr>
        <w:t xml:space="preserve">Глава </w:t>
      </w:r>
      <w:proofErr w:type="gramStart"/>
      <w:r w:rsidRPr="00EA1DAE">
        <w:rPr>
          <w:sz w:val="28"/>
          <w:szCs w:val="28"/>
        </w:rPr>
        <w:t>муниципального</w:t>
      </w:r>
      <w:proofErr w:type="gramEnd"/>
    </w:p>
    <w:p w:rsidR="00EA1DAE" w:rsidRPr="00EA1DAE" w:rsidRDefault="00EA1DAE" w:rsidP="00CE1F1F">
      <w:pPr>
        <w:rPr>
          <w:sz w:val="28"/>
          <w:szCs w:val="28"/>
        </w:rPr>
      </w:pPr>
      <w:r w:rsidRPr="00EA1DAE">
        <w:rPr>
          <w:sz w:val="28"/>
          <w:szCs w:val="28"/>
        </w:rPr>
        <w:t xml:space="preserve">образования </w:t>
      </w:r>
      <w:proofErr w:type="spellStart"/>
      <w:r w:rsidRPr="00EA1DAE">
        <w:rPr>
          <w:sz w:val="28"/>
          <w:szCs w:val="28"/>
        </w:rPr>
        <w:t>Мезженское</w:t>
      </w:r>
      <w:proofErr w:type="spellEnd"/>
      <w:r w:rsidRPr="00EA1DA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Pr="00EA1DAE">
        <w:rPr>
          <w:sz w:val="28"/>
          <w:szCs w:val="28"/>
        </w:rPr>
        <w:t xml:space="preserve">   Л.Ю. Лещева</w:t>
      </w:r>
    </w:p>
    <w:p w:rsidR="00CE1F1F" w:rsidRPr="00EA1DAE" w:rsidRDefault="00CE1F1F" w:rsidP="00CE1F1F">
      <w:pPr>
        <w:rPr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Pr="00BE0E15" w:rsidRDefault="003400D3" w:rsidP="00CE1F1F">
      <w:pPr>
        <w:rPr>
          <w:b/>
          <w:sz w:val="28"/>
          <w:szCs w:val="28"/>
        </w:rPr>
      </w:pPr>
    </w:p>
    <w:p w:rsidR="003400D3" w:rsidRDefault="003400D3" w:rsidP="00CE1F1F">
      <w:pPr>
        <w:rPr>
          <w:b/>
          <w:sz w:val="28"/>
          <w:szCs w:val="28"/>
        </w:rPr>
      </w:pPr>
      <w:bookmarkStart w:id="0" w:name="_GoBack"/>
      <w:bookmarkEnd w:id="0"/>
    </w:p>
    <w:p w:rsidR="00212514" w:rsidRPr="00BE0E15" w:rsidRDefault="00212514" w:rsidP="00CE1F1F">
      <w:pPr>
        <w:rPr>
          <w:b/>
          <w:sz w:val="28"/>
          <w:szCs w:val="28"/>
        </w:rPr>
      </w:pPr>
    </w:p>
    <w:p w:rsidR="00EA1DAE" w:rsidRDefault="00EA1DAE" w:rsidP="00EA1DAE">
      <w:pPr>
        <w:autoSpaceDE w:val="0"/>
        <w:autoSpaceDN w:val="0"/>
        <w:adjustRightInd w:val="0"/>
        <w:ind w:left="4961"/>
        <w:jc w:val="right"/>
        <w:rPr>
          <w:lang w:eastAsia="ru-RU"/>
        </w:rPr>
      </w:pPr>
      <w:r>
        <w:rPr>
          <w:lang w:eastAsia="ru-RU"/>
        </w:rPr>
        <w:t>Утверждено</w:t>
      </w:r>
    </w:p>
    <w:p w:rsidR="00212514" w:rsidRDefault="00212514" w:rsidP="00212514">
      <w:pPr>
        <w:autoSpaceDE w:val="0"/>
        <w:autoSpaceDN w:val="0"/>
        <w:adjustRightInd w:val="0"/>
        <w:ind w:left="4961"/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  <w:r w:rsidR="00EA1DAE">
        <w:rPr>
          <w:lang w:eastAsia="ru-RU"/>
        </w:rPr>
        <w:t xml:space="preserve">муниципального образования </w:t>
      </w:r>
    </w:p>
    <w:p w:rsidR="00EA1DAE" w:rsidRDefault="00EA1DAE" w:rsidP="00212514">
      <w:pPr>
        <w:autoSpaceDE w:val="0"/>
        <w:autoSpaceDN w:val="0"/>
        <w:adjustRightInd w:val="0"/>
        <w:ind w:left="4961"/>
        <w:jc w:val="right"/>
        <w:rPr>
          <w:lang w:eastAsia="ru-RU"/>
        </w:rPr>
      </w:pPr>
      <w:proofErr w:type="spellStart"/>
      <w:r>
        <w:rPr>
          <w:lang w:eastAsia="ru-RU"/>
        </w:rPr>
        <w:t>Мезженское</w:t>
      </w:r>
      <w:proofErr w:type="spellEnd"/>
      <w:r w:rsidR="001340B9" w:rsidRPr="00BE0E15">
        <w:rPr>
          <w:lang w:eastAsia="ru-RU"/>
        </w:rPr>
        <w:t xml:space="preserve"> </w:t>
      </w:r>
    </w:p>
    <w:p w:rsidR="001340B9" w:rsidRPr="00BE0E15" w:rsidRDefault="00EA1DAE" w:rsidP="00EA1DAE">
      <w:pPr>
        <w:autoSpaceDE w:val="0"/>
        <w:autoSpaceDN w:val="0"/>
        <w:adjustRightInd w:val="0"/>
        <w:ind w:left="4961"/>
        <w:jc w:val="right"/>
        <w:rPr>
          <w:lang w:eastAsia="ru-RU"/>
        </w:rPr>
      </w:pPr>
      <w:r>
        <w:rPr>
          <w:lang w:eastAsia="ru-RU"/>
        </w:rPr>
        <w:t>от _______________________№_____</w:t>
      </w:r>
      <w:r w:rsidR="001340B9" w:rsidRPr="00BE0E15">
        <w:rPr>
          <w:lang w:eastAsia="ru-RU"/>
        </w:rPr>
        <w:t xml:space="preserve">                                                            </w:t>
      </w:r>
      <w:r w:rsidR="00E13DE1"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0E15">
        <w:rPr>
          <w:b/>
          <w:bCs/>
          <w:sz w:val="28"/>
          <w:szCs w:val="28"/>
          <w:lang w:eastAsia="ru-RU"/>
        </w:rPr>
        <w:t>ПОЛОЖЕНИЕ</w:t>
      </w:r>
    </w:p>
    <w:p w:rsidR="00426995" w:rsidRPr="00BE0E15" w:rsidRDefault="001340B9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BE0E15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BE0E15">
        <w:rPr>
          <w:b/>
          <w:sz w:val="28"/>
          <w:szCs w:val="28"/>
          <w:lang w:eastAsia="ru-RU"/>
        </w:rPr>
        <w:t>о профессионального образования и</w:t>
      </w:r>
      <w:r w:rsidRPr="00BE0E15">
        <w:rPr>
          <w:b/>
          <w:sz w:val="28"/>
          <w:szCs w:val="28"/>
          <w:lang w:eastAsia="ru-RU"/>
        </w:rPr>
        <w:t xml:space="preserve"> подготовки муниципальных  служащих  </w:t>
      </w:r>
      <w:r w:rsidR="00566EEA" w:rsidRPr="00BE0E15">
        <w:rPr>
          <w:b/>
          <w:sz w:val="28"/>
          <w:szCs w:val="28"/>
          <w:lang w:eastAsia="ru-RU"/>
        </w:rPr>
        <w:t xml:space="preserve">администрации </w:t>
      </w:r>
      <w:r w:rsidR="00EA1DA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A1DAE">
        <w:rPr>
          <w:b/>
          <w:sz w:val="28"/>
          <w:szCs w:val="28"/>
        </w:rPr>
        <w:t>Мезженское</w:t>
      </w:r>
      <w:proofErr w:type="spellEnd"/>
      <w:r w:rsidR="00CE1F1F" w:rsidRPr="00BE0E15">
        <w:rPr>
          <w:b/>
          <w:sz w:val="28"/>
          <w:szCs w:val="28"/>
        </w:rPr>
        <w:t>.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EA1DAE">
        <w:rPr>
          <w:sz w:val="28"/>
          <w:szCs w:val="28"/>
        </w:rPr>
        <w:t xml:space="preserve">муниципального образования </w:t>
      </w:r>
      <w:proofErr w:type="spellStart"/>
      <w:r w:rsidR="00EA1DAE">
        <w:rPr>
          <w:sz w:val="28"/>
          <w:szCs w:val="28"/>
        </w:rPr>
        <w:t>Мезженское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EA1DAE">
        <w:rPr>
          <w:sz w:val="28"/>
          <w:szCs w:val="28"/>
        </w:rPr>
        <w:t xml:space="preserve">муниципального образования </w:t>
      </w:r>
      <w:proofErr w:type="spellStart"/>
      <w:r w:rsidR="00EA1DAE">
        <w:rPr>
          <w:sz w:val="28"/>
          <w:szCs w:val="28"/>
        </w:rPr>
        <w:t>Мезженское</w:t>
      </w:r>
      <w:proofErr w:type="spellEnd"/>
      <w:r w:rsidR="00EA1DAE">
        <w:rPr>
          <w:sz w:val="28"/>
          <w:szCs w:val="28"/>
        </w:rPr>
        <w:t xml:space="preserve"> 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EA1DAE">
        <w:rPr>
          <w:sz w:val="28"/>
          <w:szCs w:val="28"/>
        </w:rPr>
        <w:t xml:space="preserve"> муниципального образования </w:t>
      </w:r>
      <w:proofErr w:type="spellStart"/>
      <w:r w:rsidR="00EA1DAE">
        <w:rPr>
          <w:sz w:val="28"/>
          <w:szCs w:val="28"/>
        </w:rPr>
        <w:t>Мезженское</w:t>
      </w:r>
      <w:proofErr w:type="spellEnd"/>
      <w:r w:rsidR="00EA1DAE">
        <w:rPr>
          <w:sz w:val="28"/>
          <w:szCs w:val="28"/>
        </w:rPr>
        <w:t xml:space="preserve"> 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</w:rPr>
        <w:t xml:space="preserve">муниципального образование </w:t>
      </w:r>
      <w:proofErr w:type="spellStart"/>
      <w:r w:rsidR="00907EB4">
        <w:rPr>
          <w:sz w:val="28"/>
          <w:szCs w:val="28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Предмет и содержание дополнительного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3.Основания для направления муниципальных служащих </w:t>
      </w:r>
      <w:r w:rsidR="00907EB4">
        <w:rPr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907EB4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для получения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Состав Комиссии по целевой подготовке кадров утверждается распоряжением Главы (руководителя)  </w:t>
      </w:r>
      <w:r w:rsidR="00907EB4">
        <w:rPr>
          <w:sz w:val="28"/>
          <w:szCs w:val="28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</w:rPr>
        <w:t>Мезженское</w:t>
      </w:r>
      <w:proofErr w:type="spellEnd"/>
      <w:r w:rsidRPr="00BE0E15">
        <w:rPr>
          <w:sz w:val="28"/>
          <w:szCs w:val="28"/>
        </w:rPr>
        <w:t>.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907EB4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3.4. Уровень образования муниципального служащего, направляемого на получение дополнительного профессионального образования, не должен быть </w:t>
      </w:r>
      <w:r w:rsidRPr="00BE0E15">
        <w:rPr>
          <w:sz w:val="28"/>
          <w:szCs w:val="28"/>
          <w:lang w:eastAsia="ru-RU"/>
        </w:rPr>
        <w:lastRenderedPageBreak/>
        <w:t>ниже уровня образования, требуемого для нового вида (направления) профессиональной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BE0E15" w:rsidRDefault="001340B9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 Организация работы  по дополнительному</w:t>
      </w:r>
      <w:r w:rsidR="007E1D51" w:rsidRPr="00BE0E15">
        <w:rPr>
          <w:sz w:val="28"/>
          <w:szCs w:val="28"/>
          <w:lang w:eastAsia="ru-RU"/>
        </w:rPr>
        <w:t xml:space="preserve">  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Pr="00BE0E15">
        <w:rPr>
          <w:sz w:val="28"/>
          <w:szCs w:val="28"/>
          <w:lang w:eastAsia="ru-RU"/>
        </w:rPr>
        <w:t xml:space="preserve">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426995" w:rsidRPr="00BE0E15">
        <w:rPr>
          <w:sz w:val="28"/>
          <w:szCs w:val="28"/>
          <w:lang w:eastAsia="ru-RU"/>
        </w:rPr>
        <w:t xml:space="preserve">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907EB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7E1D51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907EB4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 xml:space="preserve">_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lastRenderedPageBreak/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Главе </w:t>
      </w:r>
      <w:r w:rsidR="00614A3C" w:rsidRPr="00BE0E15">
        <w:rPr>
          <w:sz w:val="28"/>
          <w:szCs w:val="28"/>
          <w:lang w:eastAsia="ru-RU"/>
        </w:rPr>
        <w:t xml:space="preserve"> (руководителю)</w:t>
      </w:r>
      <w:r w:rsidR="00907EB4" w:rsidRPr="00907EB4">
        <w:rPr>
          <w:sz w:val="28"/>
          <w:szCs w:val="28"/>
          <w:lang w:eastAsia="ru-RU"/>
        </w:rPr>
        <w:t xml:space="preserve">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276D54" w:rsidRPr="00BE0E15">
        <w:rPr>
          <w:sz w:val="28"/>
          <w:szCs w:val="28"/>
          <w:lang w:eastAsia="ru-RU"/>
        </w:rPr>
        <w:t>.</w:t>
      </w:r>
      <w:r w:rsidRPr="00BE0E15">
        <w:rPr>
          <w:sz w:val="28"/>
          <w:szCs w:val="28"/>
          <w:lang w:eastAsia="ru-RU"/>
        </w:rPr>
        <w:t xml:space="preserve"> </w:t>
      </w:r>
    </w:p>
    <w:p w:rsidR="00276D54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4.3.4. </w:t>
      </w:r>
      <w:proofErr w:type="gramStart"/>
      <w:r w:rsidRPr="00BE0E15">
        <w:rPr>
          <w:sz w:val="28"/>
          <w:szCs w:val="28"/>
          <w:lang w:eastAsia="ru-RU"/>
        </w:rPr>
        <w:t>Направляет утвержденный план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BE0E15">
        <w:rPr>
          <w:sz w:val="28"/>
          <w:szCs w:val="28"/>
          <w:lang w:eastAsia="ru-RU"/>
        </w:rPr>
        <w:t xml:space="preserve">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33082E">
        <w:rPr>
          <w:sz w:val="28"/>
          <w:szCs w:val="28"/>
          <w:lang w:eastAsia="ru-RU"/>
        </w:rPr>
        <w:t xml:space="preserve"> </w:t>
      </w:r>
      <w:r w:rsidR="00566EEA" w:rsidRPr="00BE0E15">
        <w:rPr>
          <w:sz w:val="28"/>
          <w:szCs w:val="28"/>
          <w:lang w:eastAsia="ru-RU"/>
        </w:rPr>
        <w:t xml:space="preserve"> </w:t>
      </w:r>
      <w:r w:rsidR="0033082E" w:rsidRPr="00BE0E15">
        <w:rPr>
          <w:sz w:val="28"/>
          <w:szCs w:val="28"/>
          <w:lang w:eastAsia="ru-RU"/>
        </w:rPr>
        <w:t>на утверждение Главе  (руководителю)</w:t>
      </w:r>
      <w:r w:rsidR="0033082E" w:rsidRPr="00907EB4">
        <w:rPr>
          <w:sz w:val="28"/>
          <w:szCs w:val="28"/>
          <w:lang w:eastAsia="ru-RU"/>
        </w:rPr>
        <w:t xml:space="preserve">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33082E" w:rsidRPr="00BE0E15">
        <w:rPr>
          <w:sz w:val="28"/>
          <w:szCs w:val="28"/>
          <w:lang w:eastAsia="ru-RU"/>
        </w:rPr>
        <w:t xml:space="preserve">. </w:t>
      </w:r>
      <w:r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 xml:space="preserve"> (либо в иной орган местного самоуправления, наделенный полномочиями в сфере исполнения бюджета)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для представления в установленном порядке сведений, необходимых при формировании бюджета и среднесрочного финансового плана</w:t>
      </w:r>
      <w:r w:rsidR="00907EB4">
        <w:rPr>
          <w:sz w:val="28"/>
          <w:szCs w:val="28"/>
          <w:lang w:eastAsia="ru-RU"/>
        </w:rPr>
        <w:t xml:space="preserve"> администрации </w:t>
      </w:r>
      <w:r w:rsidRPr="00BE0E15">
        <w:rPr>
          <w:sz w:val="28"/>
          <w:szCs w:val="28"/>
          <w:lang w:eastAsia="ru-RU"/>
        </w:rPr>
        <w:t xml:space="preserve"> </w:t>
      </w:r>
      <w:r w:rsidR="00907EB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7EB4">
        <w:rPr>
          <w:sz w:val="28"/>
          <w:szCs w:val="28"/>
          <w:lang w:eastAsia="ru-RU"/>
        </w:rPr>
        <w:t>Мезженское</w:t>
      </w:r>
      <w:proofErr w:type="spellEnd"/>
      <w:r w:rsidR="00276D54" w:rsidRPr="00BE0E15">
        <w:rPr>
          <w:sz w:val="28"/>
          <w:szCs w:val="28"/>
        </w:rPr>
        <w:t>.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F43096"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</w:t>
      </w:r>
      <w:proofErr w:type="gramEnd"/>
      <w:r w:rsidR="00F43096" w:rsidRPr="00BE0E15">
        <w:rPr>
          <w:sz w:val="28"/>
          <w:szCs w:val="28"/>
        </w:rPr>
        <w:t xml:space="preserve">, </w:t>
      </w:r>
      <w:proofErr w:type="gramStart"/>
      <w:r w:rsidR="00F43096" w:rsidRPr="00BE0E15">
        <w:rPr>
          <w:sz w:val="28"/>
          <w:szCs w:val="28"/>
        </w:rPr>
        <w:t>наделенный</w:t>
      </w:r>
      <w:proofErr w:type="gramEnd"/>
      <w:r w:rsidR="00F43096" w:rsidRPr="00BE0E15">
        <w:rPr>
          <w:sz w:val="28"/>
          <w:szCs w:val="28"/>
        </w:rPr>
        <w:t xml:space="preserve"> полномочиями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3082E">
        <w:rPr>
          <w:sz w:val="28"/>
          <w:szCs w:val="28"/>
          <w:lang w:eastAsia="ru-RU"/>
        </w:rPr>
        <w:t xml:space="preserve"> </w:t>
      </w:r>
      <w:r w:rsidR="0033082E" w:rsidRPr="00BE0E15">
        <w:rPr>
          <w:sz w:val="28"/>
          <w:szCs w:val="28"/>
          <w:lang w:eastAsia="ru-RU"/>
        </w:rPr>
        <w:t xml:space="preserve">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3082E">
        <w:rPr>
          <w:sz w:val="28"/>
          <w:szCs w:val="28"/>
          <w:lang w:eastAsia="ru-RU"/>
        </w:rPr>
        <w:t xml:space="preserve"> </w:t>
      </w:r>
      <w:r w:rsidR="0033082E" w:rsidRPr="00BE0E15">
        <w:rPr>
          <w:sz w:val="28"/>
          <w:szCs w:val="28"/>
          <w:lang w:eastAsia="ru-RU"/>
        </w:rPr>
        <w:t xml:space="preserve">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(далее - График) и представляет его на утверждение</w:t>
      </w:r>
      <w:r w:rsidR="0033082E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Главе</w:t>
      </w:r>
      <w:r w:rsidR="00614A3C" w:rsidRPr="00BE0E15">
        <w:rPr>
          <w:sz w:val="28"/>
          <w:szCs w:val="28"/>
          <w:lang w:eastAsia="ru-RU"/>
        </w:rPr>
        <w:t xml:space="preserve"> (руководителю)</w:t>
      </w:r>
      <w:proofErr w:type="gramStart"/>
      <w:r w:rsidRPr="00BE0E15">
        <w:rPr>
          <w:sz w:val="28"/>
          <w:szCs w:val="28"/>
          <w:lang w:eastAsia="ru-RU"/>
        </w:rPr>
        <w:t xml:space="preserve"> </w:t>
      </w:r>
      <w:r w:rsidR="00CE1F1F" w:rsidRPr="00BE0E15">
        <w:rPr>
          <w:sz w:val="28"/>
          <w:szCs w:val="28"/>
        </w:rPr>
        <w:t>.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33082E">
        <w:rPr>
          <w:sz w:val="28"/>
          <w:szCs w:val="28"/>
          <w:lang w:eastAsia="ru-RU"/>
        </w:rPr>
        <w:t xml:space="preserve"> администрации</w:t>
      </w:r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614A3C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33082E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614A3C" w:rsidRPr="00BE0E15">
        <w:rPr>
          <w:sz w:val="28"/>
          <w:szCs w:val="28"/>
          <w:lang w:eastAsia="ru-RU"/>
        </w:rPr>
        <w:t xml:space="preserve"> (руководителю) </w:t>
      </w:r>
      <w:r w:rsidRPr="00BE0E15">
        <w:rPr>
          <w:sz w:val="28"/>
          <w:szCs w:val="28"/>
          <w:lang w:eastAsia="ru-RU"/>
        </w:rPr>
        <w:t xml:space="preserve">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33082E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lastRenderedPageBreak/>
        <w:t xml:space="preserve">5.2.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>администрацией</w:t>
      </w:r>
      <w:r w:rsidR="0033082E">
        <w:rPr>
          <w:sz w:val="28"/>
          <w:szCs w:val="28"/>
          <w:lang w:eastAsia="ru-RU"/>
        </w:rPr>
        <w:t xml:space="preserve"> </w:t>
      </w:r>
      <w:r w:rsidR="00276D54" w:rsidRPr="00BE0E15">
        <w:rPr>
          <w:sz w:val="28"/>
          <w:szCs w:val="28"/>
          <w:lang w:eastAsia="ru-RU"/>
        </w:rPr>
        <w:t xml:space="preserve"> </w:t>
      </w:r>
      <w:r w:rsidR="0033082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  <w:lang w:eastAsia="ru-RU"/>
        </w:rPr>
        <w:t>Мезженское</w:t>
      </w:r>
      <w:proofErr w:type="spellEnd"/>
      <w:r w:rsidR="0033082E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и гражданином и предусматривает обязательство гражданина по прохождению муниципальной службы в </w:t>
      </w:r>
      <w:r w:rsidR="00212514">
        <w:rPr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33082E">
        <w:rPr>
          <w:sz w:val="28"/>
          <w:szCs w:val="28"/>
        </w:rPr>
        <w:t xml:space="preserve">муниципального образования </w:t>
      </w:r>
      <w:proofErr w:type="spellStart"/>
      <w:r w:rsidR="0033082E">
        <w:rPr>
          <w:sz w:val="28"/>
          <w:szCs w:val="28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 xml:space="preserve">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 подготовки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6.3. Муниципальные служащие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="00212514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</w:t>
      </w:r>
      <w:r w:rsidRPr="00BE0E15">
        <w:rPr>
          <w:sz w:val="28"/>
          <w:szCs w:val="28"/>
          <w:lang w:eastAsia="ru-RU"/>
        </w:rPr>
        <w:lastRenderedPageBreak/>
        <w:t xml:space="preserve">профессионального образования муниципальный служащий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212514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12514">
        <w:rPr>
          <w:sz w:val="28"/>
          <w:szCs w:val="28"/>
          <w:lang w:eastAsia="ru-RU"/>
        </w:rPr>
        <w:t>Мезженское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62110"/>
    <w:rsid w:val="000A50C0"/>
    <w:rsid w:val="00102493"/>
    <w:rsid w:val="001340B9"/>
    <w:rsid w:val="001B3675"/>
    <w:rsid w:val="001C60EE"/>
    <w:rsid w:val="00212514"/>
    <w:rsid w:val="002334D8"/>
    <w:rsid w:val="00276D54"/>
    <w:rsid w:val="002C3FD4"/>
    <w:rsid w:val="0033082E"/>
    <w:rsid w:val="003400D3"/>
    <w:rsid w:val="00383A22"/>
    <w:rsid w:val="00384675"/>
    <w:rsid w:val="003B04BD"/>
    <w:rsid w:val="003F4AB2"/>
    <w:rsid w:val="00400EEF"/>
    <w:rsid w:val="00426995"/>
    <w:rsid w:val="00436D7A"/>
    <w:rsid w:val="00457E65"/>
    <w:rsid w:val="004C70A9"/>
    <w:rsid w:val="004E347A"/>
    <w:rsid w:val="005232A5"/>
    <w:rsid w:val="00526680"/>
    <w:rsid w:val="00542FCF"/>
    <w:rsid w:val="005502DC"/>
    <w:rsid w:val="00566EEA"/>
    <w:rsid w:val="005924D5"/>
    <w:rsid w:val="005A3E42"/>
    <w:rsid w:val="005B05F7"/>
    <w:rsid w:val="005F1A62"/>
    <w:rsid w:val="00614A3C"/>
    <w:rsid w:val="0061561F"/>
    <w:rsid w:val="00641676"/>
    <w:rsid w:val="006D45FF"/>
    <w:rsid w:val="00725726"/>
    <w:rsid w:val="007635EB"/>
    <w:rsid w:val="007C0D58"/>
    <w:rsid w:val="007C2E07"/>
    <w:rsid w:val="007E05B3"/>
    <w:rsid w:val="007E1D51"/>
    <w:rsid w:val="0080610D"/>
    <w:rsid w:val="00831CE1"/>
    <w:rsid w:val="00907EB4"/>
    <w:rsid w:val="009314AE"/>
    <w:rsid w:val="00936C46"/>
    <w:rsid w:val="00A61761"/>
    <w:rsid w:val="00BE0E15"/>
    <w:rsid w:val="00C0138F"/>
    <w:rsid w:val="00C84AB0"/>
    <w:rsid w:val="00C8751D"/>
    <w:rsid w:val="00CA3882"/>
    <w:rsid w:val="00CE1F1F"/>
    <w:rsid w:val="00D423D7"/>
    <w:rsid w:val="00DE0E94"/>
    <w:rsid w:val="00DF50A1"/>
    <w:rsid w:val="00E13DE1"/>
    <w:rsid w:val="00E83B00"/>
    <w:rsid w:val="00EA1DAE"/>
    <w:rsid w:val="00ED5002"/>
    <w:rsid w:val="00ED79A4"/>
    <w:rsid w:val="00F27005"/>
    <w:rsid w:val="00F43096"/>
    <w:rsid w:val="00F549F8"/>
    <w:rsid w:val="00F55071"/>
    <w:rsid w:val="00F942BA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Пользователь Windows</cp:lastModifiedBy>
  <cp:revision>12</cp:revision>
  <cp:lastPrinted>2020-04-03T13:07:00Z</cp:lastPrinted>
  <dcterms:created xsi:type="dcterms:W3CDTF">2020-04-03T12:28:00Z</dcterms:created>
  <dcterms:modified xsi:type="dcterms:W3CDTF">2020-04-22T12:13:00Z</dcterms:modified>
</cp:coreProperties>
</file>