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0" w:rsidRPr="00CB7D67" w:rsidRDefault="009615A0" w:rsidP="00E84B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A69" w:rsidRPr="00DE1CF2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1C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69" w:rsidRPr="004A3AFE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 xml:space="preserve">АДМИНИСТРАЦИЯ УСТЮЖЕНСКОГО 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>МУНИЦИПАЛЬНОГО РАЙОНА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</w:p>
    <w:p w:rsidR="00070A69" w:rsidRPr="00E84BE2" w:rsidRDefault="00070A69" w:rsidP="00E84BE2">
      <w:pPr>
        <w:keepNext/>
        <w:keepLines/>
        <w:jc w:val="center"/>
        <w:rPr>
          <w:b/>
          <w:spacing w:val="40"/>
          <w:sz w:val="26"/>
          <w:szCs w:val="26"/>
        </w:rPr>
      </w:pPr>
      <w:r w:rsidRPr="004A3AFE">
        <w:rPr>
          <w:sz w:val="26"/>
          <w:szCs w:val="26"/>
        </w:rPr>
        <w:t>ПОСТАНОВЛЕНИЕ</w:t>
      </w:r>
    </w:p>
    <w:p w:rsidR="00070A69" w:rsidRPr="004A3AFE" w:rsidRDefault="00070A69" w:rsidP="00070A69">
      <w:pPr>
        <w:keepNext/>
        <w:keepLines/>
        <w:jc w:val="center"/>
        <w:rPr>
          <w:sz w:val="26"/>
          <w:szCs w:val="26"/>
        </w:rPr>
      </w:pP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от </w:t>
      </w:r>
      <w:r w:rsidRPr="004A3AFE">
        <w:rPr>
          <w:sz w:val="26"/>
          <w:szCs w:val="26"/>
          <w:u w:val="single"/>
        </w:rPr>
        <w:t>_________</w:t>
      </w:r>
      <w:r w:rsidRPr="004A3AFE">
        <w:rPr>
          <w:sz w:val="26"/>
          <w:szCs w:val="26"/>
        </w:rPr>
        <w:t xml:space="preserve"> № </w:t>
      </w:r>
      <w:r w:rsidRPr="004A3AFE">
        <w:rPr>
          <w:sz w:val="26"/>
          <w:szCs w:val="26"/>
          <w:u w:val="single"/>
        </w:rPr>
        <w:t>_______</w:t>
      </w: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          г. Устюжна</w:t>
      </w:r>
    </w:p>
    <w:p w:rsidR="00070A69" w:rsidRPr="004A3AFE" w:rsidRDefault="005C59D4" w:rsidP="00070A69">
      <w:pPr>
        <w:keepNext/>
        <w:keepLines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0" style="position:absolute;margin-left:-4.35pt;margin-top:9.1pt;width:207pt;height:21.65pt;z-index:251679232" coordorigin="1584,5184" coordsize="3889,433">
            <v:line id="_x0000_s1051" style="position:absolute" from="1584,5184" to="1585,5617" o:allowincell="f" strokeweight="1pt">
              <v:stroke startarrowwidth="narrow" startarrowlength="long" endarrowwidth="narrow" endarrowlength="long"/>
            </v:line>
            <v:line id="_x0000_s1052" style="position:absolute" from="1584,5184" to="2017,5185" o:allowincell="f" strokeweight="1pt">
              <v:stroke startarrowwidth="narrow" startarrowlength="long" endarrowwidth="narrow" endarrowlength="long"/>
            </v:line>
            <v:line id="_x0000_s1053" style="position:absolute" from="5472,5184" to="5473,5617" o:allowincell="f" strokeweight="1pt">
              <v:stroke startarrowwidth="narrow" startarrowlength="long" endarrowwidth="narrow" endarrowlength="long"/>
            </v:line>
            <v:line id="_x0000_s105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528A8" w:rsidRDefault="00F528A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F528A8" w:rsidRDefault="00213EEF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528A8">
        <w:rPr>
          <w:sz w:val="26"/>
          <w:szCs w:val="26"/>
        </w:rPr>
        <w:t xml:space="preserve">остановление администрации </w:t>
      </w:r>
    </w:p>
    <w:p w:rsidR="00F528A8" w:rsidRDefault="00F528A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Устюженского муниципального </w:t>
      </w:r>
    </w:p>
    <w:p w:rsidR="00F528A8" w:rsidRDefault="008569EB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района от 2</w:t>
      </w:r>
      <w:r w:rsidR="00C757EE">
        <w:rPr>
          <w:sz w:val="26"/>
          <w:szCs w:val="26"/>
        </w:rPr>
        <w:t>1</w:t>
      </w:r>
      <w:r w:rsidR="00F528A8">
        <w:rPr>
          <w:sz w:val="26"/>
          <w:szCs w:val="26"/>
        </w:rPr>
        <w:t>.0</w:t>
      </w:r>
      <w:r w:rsidR="00C757EE">
        <w:rPr>
          <w:sz w:val="26"/>
          <w:szCs w:val="26"/>
        </w:rPr>
        <w:t>6</w:t>
      </w:r>
      <w:r w:rsidR="00F528A8">
        <w:rPr>
          <w:sz w:val="26"/>
          <w:szCs w:val="26"/>
        </w:rPr>
        <w:t>.201</w:t>
      </w:r>
      <w:r w:rsidR="00C757EE">
        <w:rPr>
          <w:sz w:val="26"/>
          <w:szCs w:val="26"/>
        </w:rPr>
        <w:t>7</w:t>
      </w:r>
      <w:r w:rsidR="00F528A8">
        <w:rPr>
          <w:sz w:val="26"/>
          <w:szCs w:val="26"/>
        </w:rPr>
        <w:t xml:space="preserve"> №</w:t>
      </w:r>
      <w:r w:rsidR="00132657">
        <w:rPr>
          <w:sz w:val="26"/>
          <w:szCs w:val="26"/>
        </w:rPr>
        <w:t xml:space="preserve"> </w:t>
      </w:r>
      <w:r w:rsidR="00C757EE">
        <w:rPr>
          <w:sz w:val="26"/>
          <w:szCs w:val="26"/>
        </w:rPr>
        <w:t>430</w:t>
      </w:r>
      <w:r w:rsidR="00F528A8">
        <w:rPr>
          <w:sz w:val="26"/>
          <w:szCs w:val="26"/>
        </w:rPr>
        <w:t xml:space="preserve"> </w:t>
      </w:r>
    </w:p>
    <w:p w:rsidR="00132657" w:rsidRPr="004A3AFE" w:rsidRDefault="00132657" w:rsidP="00070A69">
      <w:pPr>
        <w:keepNext/>
        <w:keepLines/>
        <w:jc w:val="both"/>
        <w:rPr>
          <w:sz w:val="26"/>
          <w:szCs w:val="26"/>
        </w:rPr>
      </w:pPr>
    </w:p>
    <w:p w:rsidR="00070A69" w:rsidRPr="00743A2A" w:rsidRDefault="00070A69" w:rsidP="00CB7D67">
      <w:pPr>
        <w:ind w:right="-284"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Руководствуясь Федеральным законом от 27.07.2010 № 2</w:t>
      </w:r>
      <w:r w:rsidR="00CB7D67" w:rsidRPr="00743A2A">
        <w:rPr>
          <w:sz w:val="28"/>
          <w:szCs w:val="28"/>
        </w:rPr>
        <w:t xml:space="preserve">10-ФЗ </w:t>
      </w:r>
      <w:r w:rsidRPr="00743A2A">
        <w:rPr>
          <w:sz w:val="28"/>
          <w:szCs w:val="28"/>
        </w:rPr>
        <w:t>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Устюженского муниципального района</w:t>
      </w:r>
    </w:p>
    <w:p w:rsidR="00070A69" w:rsidRPr="00743A2A" w:rsidRDefault="00070A69" w:rsidP="00070A69">
      <w:pPr>
        <w:jc w:val="both"/>
        <w:rPr>
          <w:sz w:val="28"/>
          <w:szCs w:val="28"/>
        </w:rPr>
      </w:pPr>
      <w:r w:rsidRPr="00743A2A">
        <w:rPr>
          <w:sz w:val="28"/>
          <w:szCs w:val="28"/>
        </w:rPr>
        <w:t>администрация района ПОСТАНОВЛЯЕТ:</w:t>
      </w:r>
    </w:p>
    <w:p w:rsidR="00070A69" w:rsidRPr="00743A2A" w:rsidRDefault="00070A69" w:rsidP="00070A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A69" w:rsidRPr="00743A2A" w:rsidRDefault="00213EEF" w:rsidP="00213EEF">
      <w:pPr>
        <w:pStyle w:val="ConsPlusTitle"/>
        <w:widowControl/>
        <w:ind w:right="-28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A2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43A2A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Устюженского</w:t>
      </w:r>
      <w:r w:rsidR="008569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21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.0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6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430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43A2A" w:rsidRPr="00743A2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3A2A" w:rsidRPr="00743A2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75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>изложив разделы 4, 5 в новой редакции:</w:t>
      </w:r>
      <w:proofErr w:type="gramEnd"/>
    </w:p>
    <w:p w:rsidR="00213EEF" w:rsidRPr="00743A2A" w:rsidRDefault="00213EEF" w:rsidP="00132657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43A2A">
        <w:rPr>
          <w:b w:val="0"/>
          <w:sz w:val="28"/>
          <w:szCs w:val="28"/>
        </w:rPr>
        <w:t xml:space="preserve"> </w:t>
      </w:r>
      <w:r w:rsidRPr="00743A2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. Формы </w:t>
      </w:r>
      <w:proofErr w:type="gramStart"/>
      <w:r w:rsidRPr="00743A2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43A2A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213EEF" w:rsidRPr="00743A2A" w:rsidRDefault="00213EEF" w:rsidP="00213EEF">
      <w:pPr>
        <w:pStyle w:val="4"/>
        <w:spacing w:before="0"/>
      </w:pPr>
      <w:r w:rsidRPr="00743A2A">
        <w:t>административного регламента</w:t>
      </w:r>
    </w:p>
    <w:p w:rsidR="00213EEF" w:rsidRPr="00743A2A" w:rsidRDefault="005C59D4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pict>
          <v:line id="_x0000_s1070" style="position:absolute;left:0;text-align:left;z-index:251692544;mso-position-horizontal-relative:margin" from="-125.6pt,41.7pt" to="-125.6pt,95.7pt" o:allowincell="f" strokeweight=".25pt">
            <w10:wrap anchorx="margin"/>
          </v:line>
        </w:pict>
      </w:r>
      <w:r w:rsidR="00213EEF" w:rsidRPr="00743A2A">
        <w:rPr>
          <w:spacing w:val="-7"/>
          <w:sz w:val="28"/>
          <w:szCs w:val="28"/>
        </w:rPr>
        <w:t>4.1.</w:t>
      </w:r>
      <w:r w:rsidR="00213EEF" w:rsidRPr="00743A2A">
        <w:rPr>
          <w:sz w:val="28"/>
          <w:szCs w:val="28"/>
        </w:rPr>
        <w:tab/>
      </w:r>
      <w:proofErr w:type="gramStart"/>
      <w:r w:rsidR="00213EEF" w:rsidRPr="00743A2A">
        <w:rPr>
          <w:sz w:val="28"/>
          <w:szCs w:val="28"/>
        </w:rPr>
        <w:t>Контроль за</w:t>
      </w:r>
      <w:proofErr w:type="gramEnd"/>
      <w:r w:rsidR="00213EEF" w:rsidRPr="00743A2A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4.2. </w:t>
      </w:r>
      <w:r w:rsidRPr="00743A2A">
        <w:rPr>
          <w:spacing w:val="-1"/>
          <w:sz w:val="28"/>
          <w:szCs w:val="28"/>
        </w:rPr>
        <w:t>Контроль полноты и качества предоставления муниципальной</w:t>
      </w:r>
      <w:r w:rsidRPr="00743A2A">
        <w:rPr>
          <w:sz w:val="28"/>
          <w:szCs w:val="28"/>
        </w:rPr>
        <w:t xml:space="preserve"> услуги осуществляет руководитель Уполномоченного органа.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pacing w:val="-7"/>
          <w:sz w:val="28"/>
          <w:szCs w:val="28"/>
        </w:rPr>
        <w:t>4.3.</w:t>
      </w:r>
      <w:r w:rsidRPr="00743A2A">
        <w:rPr>
          <w:sz w:val="28"/>
          <w:szCs w:val="28"/>
        </w:rPr>
        <w:tab/>
        <w:t>Текущий контроль осуществляют должностные лица, определенные постановлением администрации Устюженского муниципального района.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pacing w:val="-7"/>
          <w:sz w:val="28"/>
          <w:szCs w:val="28"/>
        </w:rPr>
        <w:t xml:space="preserve">4.4. </w:t>
      </w:r>
      <w:r w:rsidRPr="00743A2A">
        <w:rPr>
          <w:spacing w:val="-1"/>
          <w:sz w:val="28"/>
          <w:szCs w:val="28"/>
        </w:rPr>
        <w:t xml:space="preserve">Текущий контроль осуществляется путем проведения плановых и внеплановых </w:t>
      </w:r>
      <w:r w:rsidRPr="00743A2A">
        <w:rPr>
          <w:sz w:val="28"/>
          <w:szCs w:val="28"/>
        </w:rPr>
        <w:t xml:space="preserve">проверок полноты и качества исполнения положений настоящего Регламента, иных нормативных правовых актов Российской </w:t>
      </w:r>
      <w:r w:rsidRPr="00743A2A">
        <w:rPr>
          <w:sz w:val="28"/>
          <w:szCs w:val="28"/>
        </w:rPr>
        <w:lastRenderedPageBreak/>
        <w:t>Федерации и Вологодской области, устанавливающих требования к предоставлению муниципальной услуги.</w:t>
      </w:r>
    </w:p>
    <w:p w:rsidR="00213EEF" w:rsidRPr="00743A2A" w:rsidRDefault="005C59D4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pict>
          <v:line id="_x0000_s1072" style="position:absolute;left:0;text-align:left;z-index:251694592;mso-position-horizontal-relative:margin" from="577.9pt,43.95pt" to="577.9pt,86.9pt" o:allowincell="f" strokeweight=".25pt">
            <w10:wrap anchorx="margin"/>
          </v:line>
        </w:pict>
      </w:r>
      <w:r w:rsidRPr="00743A2A">
        <w:rPr>
          <w:sz w:val="28"/>
          <w:szCs w:val="28"/>
        </w:rPr>
        <w:pict>
          <v:line id="_x0000_s1073" style="position:absolute;left:0;text-align:left;z-index:251695616;mso-position-horizontal-relative:margin" from="579.55pt,66.25pt" to="579.55pt,92.4pt" o:allowincell="f" strokeweight=".25pt">
            <w10:wrap anchorx="margin"/>
          </v:line>
        </w:pict>
      </w:r>
      <w:r w:rsidRPr="00743A2A">
        <w:rPr>
          <w:sz w:val="28"/>
          <w:szCs w:val="28"/>
        </w:rPr>
        <w:pict>
          <v:line id="_x0000_s1075" style="position:absolute;left:0;text-align:left;z-index:251697664;mso-position-horizontal-relative:margin" from="566.1pt,31.45pt" to="566.1pt,92.4pt" o:allowincell="f" strokeweight=".25pt">
            <w10:wrap anchorx="margin"/>
          </v:line>
        </w:pict>
      </w:r>
      <w:r w:rsidR="00213EEF" w:rsidRPr="00743A2A">
        <w:rPr>
          <w:spacing w:val="-1"/>
          <w:sz w:val="28"/>
          <w:szCs w:val="28"/>
        </w:rPr>
        <w:t xml:space="preserve">Периодичность проверок: </w:t>
      </w:r>
      <w:proofErr w:type="gramStart"/>
      <w:r w:rsidR="00213EEF" w:rsidRPr="00743A2A">
        <w:rPr>
          <w:spacing w:val="-1"/>
          <w:sz w:val="28"/>
          <w:szCs w:val="28"/>
        </w:rPr>
        <w:t>плановые</w:t>
      </w:r>
      <w:proofErr w:type="gramEnd"/>
      <w:r w:rsidR="00213EEF" w:rsidRPr="00743A2A">
        <w:rPr>
          <w:spacing w:val="-1"/>
          <w:sz w:val="28"/>
          <w:szCs w:val="28"/>
        </w:rPr>
        <w:t xml:space="preserve"> – 1 раз в год, внеплановые – по конкретному </w:t>
      </w:r>
      <w:r w:rsidR="00213EEF" w:rsidRPr="00743A2A">
        <w:rPr>
          <w:spacing w:val="-3"/>
          <w:sz w:val="28"/>
          <w:szCs w:val="28"/>
        </w:rPr>
        <w:t>обращению заявителя.</w:t>
      </w:r>
      <w:r w:rsidR="00213EEF" w:rsidRPr="00743A2A">
        <w:rPr>
          <w:sz w:val="28"/>
          <w:szCs w:val="28"/>
        </w:rPr>
        <w:tab/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pacing w:val="-2"/>
          <w:sz w:val="28"/>
          <w:szCs w:val="28"/>
        </w:rPr>
        <w:t xml:space="preserve">При проведении проверки рассматриваются все вопросы, связанные с </w:t>
      </w:r>
      <w:r w:rsidRPr="00743A2A">
        <w:rPr>
          <w:spacing w:val="-1"/>
          <w:sz w:val="28"/>
          <w:szCs w:val="28"/>
        </w:rPr>
        <w:t>предоставлением муниципальной услуги (комплексные проверки) или отдельные вопросы</w:t>
      </w:r>
      <w:r w:rsidRPr="00743A2A">
        <w:rPr>
          <w:sz w:val="28"/>
          <w:szCs w:val="28"/>
          <w:vertAlign w:val="superscript"/>
        </w:rPr>
        <w:t xml:space="preserve"> </w:t>
      </w:r>
      <w:r w:rsidRPr="00743A2A">
        <w:rPr>
          <w:sz w:val="28"/>
          <w:szCs w:val="28"/>
        </w:rPr>
        <w:t>(тематические проверки).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43A2A">
        <w:rPr>
          <w:sz w:val="28"/>
          <w:szCs w:val="28"/>
        </w:rPr>
        <w:t>который</w:t>
      </w:r>
      <w:proofErr w:type="gramEnd"/>
      <w:r w:rsidRPr="00743A2A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13EEF" w:rsidRPr="00743A2A" w:rsidRDefault="005C59D4" w:rsidP="0021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pict>
          <v:line id="_x0000_s1069" style="position:absolute;left:0;text-align:left;z-index:251691520;mso-position-horizontal-relative:margin" from="-125.6pt,1.65pt" to="-125.6pt,21.8pt" o:allowincell="f" strokeweight=".25pt">
            <w10:wrap anchorx="margin"/>
          </v:line>
        </w:pict>
      </w:r>
      <w:r w:rsidR="00213EEF" w:rsidRPr="00743A2A">
        <w:rPr>
          <w:spacing w:val="-7"/>
          <w:sz w:val="28"/>
          <w:szCs w:val="28"/>
        </w:rPr>
        <w:t xml:space="preserve">4.5. </w:t>
      </w:r>
      <w:r w:rsidR="00213EEF" w:rsidRPr="00743A2A">
        <w:rPr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213EEF" w:rsidRPr="00743A2A">
        <w:rPr>
          <w:spacing w:val="-1"/>
          <w:sz w:val="28"/>
          <w:szCs w:val="28"/>
        </w:rPr>
        <w:t xml:space="preserve">муниципальной услуги. 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 w:rsidRPr="00743A2A">
        <w:rPr>
          <w:spacing w:val="-1"/>
          <w:sz w:val="28"/>
          <w:szCs w:val="28"/>
        </w:rPr>
        <w:t xml:space="preserve">4.6. По результатам проведенных проверок в случае выявления нарушений </w:t>
      </w:r>
      <w:r w:rsidRPr="00743A2A">
        <w:rPr>
          <w:sz w:val="28"/>
          <w:szCs w:val="28"/>
        </w:rPr>
        <w:t xml:space="preserve">законодательства и настоящего Регламента осуществляется привлечение виновных должностных лиц Уполномоченного органа, работников МФЦ к ответственности в соответствии с </w:t>
      </w:r>
      <w:r w:rsidRPr="00743A2A">
        <w:rPr>
          <w:spacing w:val="-2"/>
          <w:sz w:val="28"/>
          <w:szCs w:val="28"/>
        </w:rPr>
        <w:t>действующим законодательством Российской Федерации.</w:t>
      </w:r>
      <w:r w:rsidRPr="00743A2A">
        <w:rPr>
          <w:sz w:val="28"/>
          <w:szCs w:val="28"/>
        </w:rPr>
        <w:tab/>
      </w:r>
    </w:p>
    <w:p w:rsidR="00213EEF" w:rsidRPr="00743A2A" w:rsidRDefault="005C59D4" w:rsidP="00213E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3A2A">
        <w:rPr>
          <w:sz w:val="28"/>
          <w:szCs w:val="28"/>
        </w:rPr>
        <w:pict>
          <v:line id="_x0000_s1071" style="position:absolute;left:0;text-align:left;z-index:251693568;mso-position-horizontal-relative:margin" from="545.6pt,27.6pt" to="545.6pt,71.3pt" o:allowincell="f" strokeweight=".25pt">
            <w10:wrap anchorx="margin"/>
          </v:line>
        </w:pict>
      </w:r>
      <w:r w:rsidRPr="00743A2A">
        <w:rPr>
          <w:sz w:val="28"/>
          <w:szCs w:val="28"/>
        </w:rPr>
        <w:pict>
          <v:line id="_x0000_s1074" style="position:absolute;left:0;text-align:left;z-index:251696640;mso-position-horizontal-relative:margin" from="539.4pt,13pt" to="539.4pt,71.3pt" o:allowincell="f" strokeweight=".5pt">
            <w10:wrap anchorx="margin"/>
          </v:line>
        </w:pict>
      </w:r>
      <w:r w:rsidR="00213EEF" w:rsidRPr="00743A2A">
        <w:rPr>
          <w:sz w:val="28"/>
          <w:szCs w:val="28"/>
        </w:rPr>
        <w:t xml:space="preserve">4.7. Ответственность за неисполнение, ненадлежащее исполнение возложенных </w:t>
      </w:r>
      <w:r w:rsidR="00213EEF" w:rsidRPr="00743A2A">
        <w:rPr>
          <w:spacing w:val="-3"/>
          <w:sz w:val="28"/>
          <w:szCs w:val="28"/>
        </w:rPr>
        <w:t>обязанностей по предоставлению муниципальной услуги, предусмотренная в соответствии</w:t>
      </w:r>
      <w:r w:rsidR="00213EEF" w:rsidRPr="00743A2A">
        <w:rPr>
          <w:spacing w:val="-3"/>
          <w:sz w:val="28"/>
          <w:szCs w:val="28"/>
          <w:vertAlign w:val="superscript"/>
        </w:rPr>
        <w:t xml:space="preserve"> </w:t>
      </w:r>
      <w:r w:rsidR="00213EEF" w:rsidRPr="00743A2A">
        <w:rPr>
          <w:sz w:val="28"/>
          <w:szCs w:val="28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услуги, работников МФЦ.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ind w:firstLine="708"/>
        <w:jc w:val="both"/>
        <w:rPr>
          <w:spacing w:val="-7"/>
          <w:sz w:val="28"/>
          <w:szCs w:val="28"/>
        </w:rPr>
      </w:pPr>
      <w:r w:rsidRPr="00743A2A">
        <w:rPr>
          <w:sz w:val="28"/>
          <w:szCs w:val="28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13EEF" w:rsidRPr="00743A2A" w:rsidRDefault="00213EEF" w:rsidP="0021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A2A">
        <w:rPr>
          <w:sz w:val="28"/>
          <w:szCs w:val="28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МФЦ,  и организаций, указанных в </w:t>
      </w:r>
      <w:hyperlink r:id="rId9" w:history="1">
        <w:r w:rsidRPr="00743A2A">
          <w:rPr>
            <w:sz w:val="28"/>
            <w:szCs w:val="28"/>
          </w:rPr>
          <w:t>части 1.1 статьи 16</w:t>
        </w:r>
      </w:hyperlink>
      <w:r w:rsidRPr="00743A2A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213EEF" w:rsidRPr="00743A2A" w:rsidRDefault="005C59D4" w:rsidP="00213EEF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sz w:val="28"/>
          <w:szCs w:val="28"/>
        </w:rPr>
        <w:pict>
          <v:line id="_x0000_s1076" style="position:absolute;left:0;text-align:left;z-index:251698688;mso-position-horizontal-relative:margin" from="-126.6pt,8.9pt" to="-126.6pt,38.65pt" o:allowincell="f" strokeweight=".25pt">
            <w10:wrap anchorx="margin"/>
          </v:line>
        </w:pict>
      </w:r>
      <w:r w:rsidR="00213EEF" w:rsidRPr="00743A2A">
        <w:rPr>
          <w:sz w:val="28"/>
          <w:szCs w:val="28"/>
        </w:rPr>
        <w:t>5.1</w:t>
      </w:r>
      <w:r w:rsidR="00213EEF" w:rsidRPr="00743A2A">
        <w:rPr>
          <w:rFonts w:eastAsia="Calibri"/>
          <w:sz w:val="28"/>
          <w:szCs w:val="28"/>
        </w:rPr>
        <w:t xml:space="preserve">. </w:t>
      </w:r>
      <w:proofErr w:type="gramStart"/>
      <w:r w:rsidR="00213EEF" w:rsidRPr="00743A2A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13EEF" w:rsidRPr="00743A2A" w:rsidRDefault="00213EEF" w:rsidP="00213EEF">
      <w:pPr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lastRenderedPageBreak/>
        <w:t xml:space="preserve">5.2. </w:t>
      </w:r>
      <w:proofErr w:type="gramStart"/>
      <w:r w:rsidRPr="00743A2A">
        <w:rPr>
          <w:sz w:val="28"/>
          <w:szCs w:val="28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 w:rsidRPr="00743A2A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743A2A">
          <w:rPr>
            <w:sz w:val="28"/>
            <w:szCs w:val="28"/>
          </w:rPr>
          <w:t>статье 15.1</w:t>
        </w:r>
      </w:hyperlink>
      <w:r w:rsidRPr="00743A2A">
        <w:rPr>
          <w:sz w:val="28"/>
          <w:szCs w:val="28"/>
        </w:rPr>
        <w:t xml:space="preserve"> закона № 210-ФЗ;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2) нарушение срока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услуги, у заявителя;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района;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43A2A">
          <w:rPr>
            <w:sz w:val="28"/>
            <w:szCs w:val="28"/>
          </w:rPr>
          <w:t>частью 1.1 статьи 16</w:t>
        </w:r>
      </w:hyperlink>
      <w:r w:rsidRPr="00743A2A">
        <w:rPr>
          <w:sz w:val="28"/>
          <w:szCs w:val="28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5.3. </w:t>
      </w:r>
      <w:r w:rsidRPr="00743A2A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орган; МФЦ, соответствующий орган местного самоуправления Устюженского муниципального района, являющийся учредителем МФЦ (при условии заключения соглашения о взаимодействии).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lastRenderedPageBreak/>
        <w:t>Жалоба подается в письменной форме на бумажном носителе, в электронном виде. Жалоба может быть направлена: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 по почте,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43A2A">
        <w:rPr>
          <w:rFonts w:eastAsia="Calibri"/>
          <w:iCs/>
          <w:sz w:val="28"/>
          <w:szCs w:val="28"/>
        </w:rPr>
        <w:t>с использованием</w:t>
      </w:r>
      <w:r w:rsidRPr="00743A2A">
        <w:rPr>
          <w:rFonts w:eastAsia="Calibri"/>
          <w:sz w:val="28"/>
          <w:szCs w:val="28"/>
        </w:rPr>
        <w:t xml:space="preserve"> сети Интернет (</w:t>
      </w:r>
      <w:r w:rsidRPr="00743A2A">
        <w:rPr>
          <w:iCs/>
          <w:sz w:val="28"/>
          <w:szCs w:val="28"/>
        </w:rPr>
        <w:t xml:space="preserve">в том числе на адрес электронной почты Уполномоченного органа, МФЦ; посредством </w:t>
      </w:r>
      <w:r w:rsidRPr="00743A2A">
        <w:rPr>
          <w:sz w:val="28"/>
          <w:szCs w:val="28"/>
        </w:rPr>
        <w:t>сайта в сети Интернет (</w:t>
      </w:r>
      <w:hyperlink r:id="rId12" w:history="1"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www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ustyzna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Pr="00743A2A">
        <w:rPr>
          <w:sz w:val="28"/>
          <w:szCs w:val="28"/>
        </w:rPr>
        <w:t xml:space="preserve">, </w:t>
      </w:r>
      <w:hyperlink r:id="rId13" w:tgtFrame="_blank" w:history="1">
        <w:r w:rsidRPr="00743A2A">
          <w:rPr>
            <w:rStyle w:val="a3"/>
            <w:bCs/>
            <w:color w:val="auto"/>
            <w:sz w:val="28"/>
            <w:szCs w:val="28"/>
          </w:rPr>
          <w:t>ustuzhna.mfc35.ru</w:t>
        </w:r>
      </w:hyperlink>
      <w:r w:rsidRPr="00743A2A">
        <w:rPr>
          <w:sz w:val="28"/>
          <w:szCs w:val="28"/>
        </w:rPr>
        <w:t>), Единого портала государственных и муниципальных услуг (функций) (</w:t>
      </w:r>
      <w:hyperlink r:id="rId14" w:history="1">
        <w:r w:rsidRPr="00743A2A">
          <w:rPr>
            <w:rStyle w:val="a3"/>
            <w:rFonts w:eastAsia="Arial Unicode MS"/>
            <w:color w:val="auto"/>
            <w:sz w:val="28"/>
            <w:szCs w:val="28"/>
          </w:rPr>
          <w:t>www.gosuslugi.</w:t>
        </w:r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Pr="00743A2A">
        <w:rPr>
          <w:sz w:val="28"/>
          <w:szCs w:val="28"/>
        </w:rPr>
        <w:t>), Портала государственных и муниципальных услуг (функций) Вологодской области (</w:t>
      </w:r>
      <w:hyperlink r:id="rId15" w:history="1">
        <w:r w:rsidRPr="00743A2A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http</w:t>
        </w:r>
        <w:r w:rsidRPr="00743A2A">
          <w:rPr>
            <w:rStyle w:val="a3"/>
            <w:rFonts w:eastAsia="Arial Unicode MS"/>
            <w:color w:val="auto"/>
            <w:sz w:val="28"/>
            <w:szCs w:val="28"/>
          </w:rPr>
          <w:t>://gosuslugi35.ru</w:t>
        </w:r>
      </w:hyperlink>
      <w:r w:rsidRPr="00743A2A">
        <w:rPr>
          <w:sz w:val="28"/>
          <w:szCs w:val="28"/>
        </w:rPr>
        <w:t>))</w:t>
      </w:r>
      <w:r w:rsidRPr="00743A2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3EEF" w:rsidRPr="00743A2A" w:rsidRDefault="00213EEF" w:rsidP="00213EE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Жалоба регистрируется в журнале учета входящей корреспонденции </w:t>
      </w:r>
      <w:r w:rsidRPr="00743A2A">
        <w:rPr>
          <w:sz w:val="28"/>
          <w:szCs w:val="28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A2A">
        <w:rPr>
          <w:iCs/>
          <w:sz w:val="28"/>
          <w:szCs w:val="28"/>
        </w:rPr>
        <w:t xml:space="preserve">5.4. </w:t>
      </w:r>
      <w:r w:rsidRPr="00743A2A">
        <w:rPr>
          <w:sz w:val="28"/>
          <w:szCs w:val="28"/>
        </w:rPr>
        <w:t xml:space="preserve">В досудебном порядке могут быть обжалованы действия (бездействие) и решения: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A2A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руководителя Уполномоченного органа - – заместителю главы администрации района по экономической политике– </w:t>
      </w:r>
      <w:proofErr w:type="gramStart"/>
      <w:r w:rsidRPr="00743A2A">
        <w:rPr>
          <w:sz w:val="28"/>
          <w:szCs w:val="28"/>
        </w:rPr>
        <w:t>на</w:t>
      </w:r>
      <w:proofErr w:type="gramEnd"/>
      <w:r w:rsidRPr="00743A2A">
        <w:rPr>
          <w:sz w:val="28"/>
          <w:szCs w:val="28"/>
        </w:rPr>
        <w:t>чальнику управления экономического развития и сельского хозяйства;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>работников МФЦ – руководителю МФЦ;</w:t>
      </w:r>
    </w:p>
    <w:p w:rsidR="00213EEF" w:rsidRPr="00743A2A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центром, </w:t>
      </w:r>
      <w:r w:rsidRPr="00743A2A">
        <w:rPr>
          <w:rFonts w:eastAsia="Calibri"/>
          <w:sz w:val="28"/>
          <w:szCs w:val="28"/>
        </w:rPr>
        <w:t>соответствующий орган местного самоуправления Устюженского муниципального района, являющийся учредителем МФЦ.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3A2A">
        <w:rPr>
          <w:sz w:val="28"/>
          <w:szCs w:val="28"/>
        </w:rPr>
        <w:t xml:space="preserve">5.5. </w:t>
      </w:r>
      <w:r w:rsidRPr="00743A2A">
        <w:rPr>
          <w:iCs/>
          <w:sz w:val="28"/>
          <w:szCs w:val="28"/>
        </w:rPr>
        <w:t xml:space="preserve">Жалоба, поступившая в электронном виде, </w:t>
      </w:r>
      <w:r w:rsidRPr="00743A2A">
        <w:rPr>
          <w:sz w:val="28"/>
          <w:szCs w:val="28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213EEF" w:rsidRPr="00743A2A" w:rsidRDefault="00213EEF" w:rsidP="00213EE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43A2A">
        <w:rPr>
          <w:iCs/>
          <w:sz w:val="28"/>
          <w:szCs w:val="28"/>
        </w:rPr>
        <w:t xml:space="preserve"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</w:t>
      </w:r>
      <w:r w:rsidRPr="00743A2A">
        <w:rPr>
          <w:iCs/>
          <w:sz w:val="28"/>
          <w:szCs w:val="28"/>
        </w:rPr>
        <w:lastRenderedPageBreak/>
        <w:t>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>5.6. Жалоба должна содержать: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наименование МФЦ, решения и действия (бездействие) которых обжалуются;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743A2A">
        <w:rPr>
          <w:rFonts w:eastAsia="Calibri"/>
          <w:i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 xml:space="preserve">Уполномоченного органа </w:t>
      </w:r>
      <w:r w:rsidRPr="00743A2A">
        <w:rPr>
          <w:rFonts w:eastAsia="Calibri"/>
          <w:iCs/>
          <w:sz w:val="28"/>
          <w:szCs w:val="28"/>
        </w:rPr>
        <w:t xml:space="preserve">либо его муниципального служащего, работника МФЦ, МФЦ; 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МФЦ. Заявителем могут быть представлены документы (при наличии), подтверждающие доводы заявителя, либо их копии. </w:t>
      </w:r>
    </w:p>
    <w:p w:rsidR="00213EEF" w:rsidRPr="00743A2A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5.7. </w:t>
      </w:r>
      <w:proofErr w:type="gramStart"/>
      <w:r w:rsidRPr="00743A2A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 xml:space="preserve">5.8. </w:t>
      </w:r>
      <w:proofErr w:type="gramStart"/>
      <w:r w:rsidRPr="00743A2A">
        <w:rPr>
          <w:rFonts w:eastAsia="Calibri"/>
          <w:iCs/>
          <w:sz w:val="28"/>
          <w:szCs w:val="28"/>
        </w:rPr>
        <w:t xml:space="preserve">Жалоба, поступившая в </w:t>
      </w:r>
      <w:r w:rsidRPr="00743A2A">
        <w:rPr>
          <w:rFonts w:eastAsia="Calibri"/>
          <w:sz w:val="28"/>
          <w:szCs w:val="28"/>
        </w:rPr>
        <w:t>Уполномоченный орган</w:t>
      </w:r>
      <w:r w:rsidRPr="00743A2A">
        <w:rPr>
          <w:rFonts w:eastAsia="Calibri"/>
          <w:iCs/>
          <w:sz w:val="28"/>
          <w:szCs w:val="28"/>
        </w:rPr>
        <w:t xml:space="preserve">, МФЦ рассматривается в течение 15 рабочих дней со дня её регистрации, а в случае обжалования отказа </w:t>
      </w:r>
      <w:r w:rsidRPr="00743A2A">
        <w:rPr>
          <w:rFonts w:eastAsia="Calibri"/>
          <w:sz w:val="28"/>
          <w:szCs w:val="28"/>
        </w:rPr>
        <w:t>Уполномоченного органа</w:t>
      </w:r>
      <w:r w:rsidRPr="00743A2A">
        <w:rPr>
          <w:rFonts w:eastAsia="Calibri"/>
          <w:iCs/>
          <w:sz w:val="28"/>
          <w:szCs w:val="28"/>
        </w:rPr>
        <w:t xml:space="preserve">, должностного лица </w:t>
      </w:r>
      <w:r w:rsidRPr="00743A2A">
        <w:rPr>
          <w:rFonts w:eastAsia="Calibri"/>
          <w:sz w:val="28"/>
          <w:szCs w:val="28"/>
        </w:rPr>
        <w:t>Уполномоченного органа,</w:t>
      </w:r>
      <w:r w:rsidRPr="00743A2A">
        <w:rPr>
          <w:rFonts w:eastAsia="Calibri"/>
          <w:iCs/>
          <w:sz w:val="28"/>
          <w:szCs w:val="28"/>
        </w:rPr>
        <w:t xml:space="preserve"> либо муниципального служащего, работника МФЦ, МФЦ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743A2A">
        <w:rPr>
          <w:rFonts w:eastAsia="Calibri"/>
          <w:iCs/>
          <w:sz w:val="28"/>
          <w:szCs w:val="28"/>
        </w:rPr>
        <w:t xml:space="preserve"> дня её регистрации. 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5.9. Случаи оставления жалобы без ответа: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5.10. Случаи отказа в удовлетворении жалобы: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lastRenderedPageBreak/>
        <w:t>а) отсутствие нарушения порядка предоставления муниципальной услуги;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3EEF" w:rsidRPr="00743A2A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743A2A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proofErr w:type="gramStart"/>
      <w:r w:rsidRPr="00743A2A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Уполномоченным органом, МФЦ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proofErr w:type="gramEnd"/>
      <w:r w:rsidRPr="00743A2A">
        <w:rPr>
          <w:sz w:val="28"/>
          <w:szCs w:val="28"/>
        </w:rPr>
        <w:t xml:space="preserve"> не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района, а также в иных формах;</w:t>
      </w:r>
    </w:p>
    <w:p w:rsidR="00213EEF" w:rsidRPr="00743A2A" w:rsidRDefault="00213EEF" w:rsidP="00213EEF">
      <w:pPr>
        <w:ind w:firstLine="567"/>
        <w:jc w:val="both"/>
        <w:rPr>
          <w:sz w:val="28"/>
          <w:szCs w:val="28"/>
        </w:rPr>
      </w:pPr>
      <w:r w:rsidRPr="00743A2A">
        <w:rPr>
          <w:sz w:val="28"/>
          <w:szCs w:val="28"/>
        </w:rPr>
        <w:t>об отказе в удовлетворении жалобы.</w:t>
      </w:r>
    </w:p>
    <w:p w:rsidR="00213EEF" w:rsidRPr="00743A2A" w:rsidRDefault="00213EEF" w:rsidP="00213EEF">
      <w:pPr>
        <w:keepNext/>
        <w:keepLines/>
        <w:ind w:right="-2" w:firstLine="567"/>
        <w:jc w:val="both"/>
        <w:outlineLvl w:val="3"/>
        <w:rPr>
          <w:rFonts w:eastAsia="Calibri"/>
          <w:iCs/>
          <w:sz w:val="28"/>
          <w:szCs w:val="28"/>
        </w:rPr>
      </w:pPr>
      <w:r w:rsidRPr="00743A2A">
        <w:rPr>
          <w:rFonts w:eastAsia="Calibri"/>
          <w:iCs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EEF" w:rsidRPr="00743A2A" w:rsidRDefault="00213EEF" w:rsidP="00213EEF">
      <w:pPr>
        <w:ind w:firstLine="709"/>
        <w:jc w:val="both"/>
        <w:rPr>
          <w:rFonts w:eastAsia="Calibri"/>
          <w:iCs/>
          <w:sz w:val="28"/>
          <w:szCs w:val="28"/>
        </w:rPr>
      </w:pPr>
      <w:r w:rsidRPr="00743A2A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743A2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3A2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</w:t>
      </w:r>
    </w:p>
    <w:p w:rsidR="00070A69" w:rsidRPr="00743A2A" w:rsidRDefault="00070A69" w:rsidP="00CB7D67">
      <w:pPr>
        <w:keepNext/>
        <w:keepLines/>
        <w:ind w:right="-284"/>
        <w:jc w:val="both"/>
        <w:rPr>
          <w:sz w:val="28"/>
          <w:szCs w:val="28"/>
        </w:rPr>
      </w:pPr>
      <w:r w:rsidRPr="00743A2A">
        <w:rPr>
          <w:sz w:val="28"/>
          <w:szCs w:val="28"/>
        </w:rPr>
        <w:t xml:space="preserve">          </w:t>
      </w:r>
      <w:r w:rsidR="00213EEF" w:rsidRPr="00743A2A">
        <w:rPr>
          <w:sz w:val="28"/>
          <w:szCs w:val="28"/>
        </w:rPr>
        <w:t>2</w:t>
      </w:r>
      <w:r w:rsidRPr="00743A2A">
        <w:rPr>
          <w:sz w:val="28"/>
          <w:szCs w:val="28"/>
        </w:rPr>
        <w:t xml:space="preserve">. </w:t>
      </w:r>
      <w:r w:rsidR="00157CB4" w:rsidRPr="00743A2A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Устюженского муниципального  района» и разместить на официальном сайте Устюженского муниципального района. </w:t>
      </w:r>
    </w:p>
    <w:p w:rsidR="00070A69" w:rsidRDefault="00070A69" w:rsidP="00070A69">
      <w:pPr>
        <w:jc w:val="both"/>
        <w:rPr>
          <w:sz w:val="28"/>
          <w:szCs w:val="28"/>
        </w:rPr>
      </w:pPr>
    </w:p>
    <w:p w:rsidR="00743A2A" w:rsidRPr="00743A2A" w:rsidRDefault="00743A2A" w:rsidP="00070A69">
      <w:pPr>
        <w:jc w:val="both"/>
        <w:rPr>
          <w:sz w:val="28"/>
          <w:szCs w:val="28"/>
        </w:rPr>
      </w:pPr>
    </w:p>
    <w:p w:rsidR="00070A69" w:rsidRPr="00743A2A" w:rsidRDefault="00070A69" w:rsidP="00070A69">
      <w:pPr>
        <w:pStyle w:val="afa"/>
        <w:rPr>
          <w:sz w:val="28"/>
          <w:szCs w:val="28"/>
        </w:rPr>
      </w:pPr>
      <w:r w:rsidRPr="00743A2A">
        <w:rPr>
          <w:sz w:val="28"/>
          <w:szCs w:val="28"/>
        </w:rPr>
        <w:t>Глава администрации Устюженского</w:t>
      </w:r>
    </w:p>
    <w:p w:rsidR="00567535" w:rsidRPr="00743A2A" w:rsidRDefault="00070A69" w:rsidP="00960478">
      <w:pPr>
        <w:pStyle w:val="afa"/>
        <w:rPr>
          <w:sz w:val="28"/>
          <w:szCs w:val="28"/>
        </w:rPr>
      </w:pPr>
      <w:r w:rsidRPr="00743A2A">
        <w:rPr>
          <w:sz w:val="28"/>
          <w:szCs w:val="28"/>
        </w:rPr>
        <w:t xml:space="preserve">муниципального района                                       </w:t>
      </w:r>
      <w:r w:rsidR="00743A2A">
        <w:rPr>
          <w:sz w:val="28"/>
          <w:szCs w:val="28"/>
        </w:rPr>
        <w:t xml:space="preserve">                            </w:t>
      </w:r>
      <w:r w:rsidRPr="00743A2A">
        <w:rPr>
          <w:sz w:val="28"/>
          <w:szCs w:val="28"/>
        </w:rPr>
        <w:t>Е.А. Капралов</w:t>
      </w:r>
    </w:p>
    <w:sectPr w:rsidR="00567535" w:rsidRPr="00743A2A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E1" w:rsidRDefault="001D56E1">
      <w:r>
        <w:separator/>
      </w:r>
    </w:p>
  </w:endnote>
  <w:endnote w:type="continuationSeparator" w:id="0">
    <w:p w:rsidR="001D56E1" w:rsidRDefault="001D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E1" w:rsidRDefault="001D56E1">
      <w:r>
        <w:separator/>
      </w:r>
    </w:p>
  </w:footnote>
  <w:footnote w:type="continuationSeparator" w:id="0">
    <w:p w:rsidR="001D56E1" w:rsidRDefault="001D5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DE"/>
    <w:multiLevelType w:val="hybridMultilevel"/>
    <w:tmpl w:val="406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7F7797"/>
    <w:multiLevelType w:val="hybridMultilevel"/>
    <w:tmpl w:val="52142AC0"/>
    <w:lvl w:ilvl="0" w:tplc="E11C6D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A24941"/>
    <w:multiLevelType w:val="hybridMultilevel"/>
    <w:tmpl w:val="6B0C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1076"/>
    <w:rsid w:val="00016547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A69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154A"/>
    <w:rsid w:val="00131B8B"/>
    <w:rsid w:val="00132657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57CB4"/>
    <w:rsid w:val="001604F8"/>
    <w:rsid w:val="00160EFB"/>
    <w:rsid w:val="001716A1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1981"/>
    <w:rsid w:val="001C240D"/>
    <w:rsid w:val="001C4679"/>
    <w:rsid w:val="001C5AE6"/>
    <w:rsid w:val="001D07CD"/>
    <w:rsid w:val="001D1C2B"/>
    <w:rsid w:val="001D478D"/>
    <w:rsid w:val="001D56E1"/>
    <w:rsid w:val="001D6743"/>
    <w:rsid w:val="001E4710"/>
    <w:rsid w:val="001E482B"/>
    <w:rsid w:val="001E4B51"/>
    <w:rsid w:val="001F0CF0"/>
    <w:rsid w:val="001F0F63"/>
    <w:rsid w:val="001F262B"/>
    <w:rsid w:val="001F64E9"/>
    <w:rsid w:val="001F667F"/>
    <w:rsid w:val="002010D3"/>
    <w:rsid w:val="00206121"/>
    <w:rsid w:val="0021340C"/>
    <w:rsid w:val="00213EEF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52E8"/>
    <w:rsid w:val="00285533"/>
    <w:rsid w:val="00287687"/>
    <w:rsid w:val="0028792B"/>
    <w:rsid w:val="00287C7C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D7B9D"/>
    <w:rsid w:val="002E00C7"/>
    <w:rsid w:val="002E4106"/>
    <w:rsid w:val="002E4DDF"/>
    <w:rsid w:val="002E55FE"/>
    <w:rsid w:val="002E6C73"/>
    <w:rsid w:val="002E7529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3469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08E7"/>
    <w:rsid w:val="003A6F5A"/>
    <w:rsid w:val="003B2FEA"/>
    <w:rsid w:val="003B4ABE"/>
    <w:rsid w:val="003C16AF"/>
    <w:rsid w:val="003C1AF2"/>
    <w:rsid w:val="003C48B2"/>
    <w:rsid w:val="003C7FEA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3A02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3B2E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2E5E"/>
    <w:rsid w:val="004A3AFE"/>
    <w:rsid w:val="004A4669"/>
    <w:rsid w:val="004A57B3"/>
    <w:rsid w:val="004B7AD5"/>
    <w:rsid w:val="004C2652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12B"/>
    <w:rsid w:val="004F66BD"/>
    <w:rsid w:val="004F7537"/>
    <w:rsid w:val="0050063B"/>
    <w:rsid w:val="00500ED7"/>
    <w:rsid w:val="005017AB"/>
    <w:rsid w:val="005021A2"/>
    <w:rsid w:val="00506802"/>
    <w:rsid w:val="00507FAA"/>
    <w:rsid w:val="00513A45"/>
    <w:rsid w:val="00522DB3"/>
    <w:rsid w:val="0052446F"/>
    <w:rsid w:val="00524EC9"/>
    <w:rsid w:val="005254D0"/>
    <w:rsid w:val="0053006B"/>
    <w:rsid w:val="00531F6E"/>
    <w:rsid w:val="0053374A"/>
    <w:rsid w:val="00533C50"/>
    <w:rsid w:val="00536202"/>
    <w:rsid w:val="0054546F"/>
    <w:rsid w:val="00547687"/>
    <w:rsid w:val="00553BA6"/>
    <w:rsid w:val="00553FCA"/>
    <w:rsid w:val="005548B6"/>
    <w:rsid w:val="00555976"/>
    <w:rsid w:val="0055750C"/>
    <w:rsid w:val="00561E3F"/>
    <w:rsid w:val="00567535"/>
    <w:rsid w:val="0056753F"/>
    <w:rsid w:val="00572ED8"/>
    <w:rsid w:val="00575E9C"/>
    <w:rsid w:val="005802C7"/>
    <w:rsid w:val="005809F6"/>
    <w:rsid w:val="00590705"/>
    <w:rsid w:val="00591F6B"/>
    <w:rsid w:val="005936A8"/>
    <w:rsid w:val="00594D39"/>
    <w:rsid w:val="005950A3"/>
    <w:rsid w:val="005A0765"/>
    <w:rsid w:val="005A25FD"/>
    <w:rsid w:val="005C203D"/>
    <w:rsid w:val="005C2C23"/>
    <w:rsid w:val="005C4B31"/>
    <w:rsid w:val="005C59D4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3AE7"/>
    <w:rsid w:val="006242FC"/>
    <w:rsid w:val="00625CC1"/>
    <w:rsid w:val="006278DD"/>
    <w:rsid w:val="00634A56"/>
    <w:rsid w:val="00634D7E"/>
    <w:rsid w:val="006407AA"/>
    <w:rsid w:val="00643FE9"/>
    <w:rsid w:val="00647D27"/>
    <w:rsid w:val="00654545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24AE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3E7C"/>
    <w:rsid w:val="006C54FE"/>
    <w:rsid w:val="006C6008"/>
    <w:rsid w:val="006E1B91"/>
    <w:rsid w:val="006E3392"/>
    <w:rsid w:val="006F1126"/>
    <w:rsid w:val="006F547C"/>
    <w:rsid w:val="00704505"/>
    <w:rsid w:val="0070757E"/>
    <w:rsid w:val="00707C04"/>
    <w:rsid w:val="007112BD"/>
    <w:rsid w:val="007158DD"/>
    <w:rsid w:val="007243E3"/>
    <w:rsid w:val="00743A2A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1560"/>
    <w:rsid w:val="00795843"/>
    <w:rsid w:val="00795B98"/>
    <w:rsid w:val="00796DF0"/>
    <w:rsid w:val="007A0508"/>
    <w:rsid w:val="007A5D4A"/>
    <w:rsid w:val="007B1C2C"/>
    <w:rsid w:val="007B3F69"/>
    <w:rsid w:val="007B5B82"/>
    <w:rsid w:val="007B664A"/>
    <w:rsid w:val="007B7763"/>
    <w:rsid w:val="007C0556"/>
    <w:rsid w:val="007C34B3"/>
    <w:rsid w:val="007C6C5F"/>
    <w:rsid w:val="007C7B8B"/>
    <w:rsid w:val="007D66D0"/>
    <w:rsid w:val="007E37CE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1E44"/>
    <w:rsid w:val="0085208F"/>
    <w:rsid w:val="00856767"/>
    <w:rsid w:val="008569EB"/>
    <w:rsid w:val="00857BCB"/>
    <w:rsid w:val="00865B2A"/>
    <w:rsid w:val="0086614E"/>
    <w:rsid w:val="00866745"/>
    <w:rsid w:val="008671E2"/>
    <w:rsid w:val="008721D4"/>
    <w:rsid w:val="00872519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C3DEE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0BD9"/>
    <w:rsid w:val="008F370B"/>
    <w:rsid w:val="008F4FC7"/>
    <w:rsid w:val="008F6C18"/>
    <w:rsid w:val="00902E14"/>
    <w:rsid w:val="00904956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2A5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0478"/>
    <w:rsid w:val="009615A0"/>
    <w:rsid w:val="009621BA"/>
    <w:rsid w:val="00963E9B"/>
    <w:rsid w:val="00971C59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223D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2380"/>
    <w:rsid w:val="00A94019"/>
    <w:rsid w:val="00AA045F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065"/>
    <w:rsid w:val="00B3692B"/>
    <w:rsid w:val="00B41845"/>
    <w:rsid w:val="00B436C3"/>
    <w:rsid w:val="00B47AD5"/>
    <w:rsid w:val="00B511DD"/>
    <w:rsid w:val="00B5468C"/>
    <w:rsid w:val="00B557DC"/>
    <w:rsid w:val="00B56DAF"/>
    <w:rsid w:val="00B57931"/>
    <w:rsid w:val="00B60FA6"/>
    <w:rsid w:val="00B62D1E"/>
    <w:rsid w:val="00B667A8"/>
    <w:rsid w:val="00B734F4"/>
    <w:rsid w:val="00B7526B"/>
    <w:rsid w:val="00B75947"/>
    <w:rsid w:val="00B75C0A"/>
    <w:rsid w:val="00B76469"/>
    <w:rsid w:val="00B76938"/>
    <w:rsid w:val="00B77378"/>
    <w:rsid w:val="00B77903"/>
    <w:rsid w:val="00B80C68"/>
    <w:rsid w:val="00B82C66"/>
    <w:rsid w:val="00B87BE7"/>
    <w:rsid w:val="00B91415"/>
    <w:rsid w:val="00B92514"/>
    <w:rsid w:val="00B92892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F68"/>
    <w:rsid w:val="00BE73FC"/>
    <w:rsid w:val="00BF016D"/>
    <w:rsid w:val="00BF135D"/>
    <w:rsid w:val="00C00819"/>
    <w:rsid w:val="00C058F4"/>
    <w:rsid w:val="00C102BF"/>
    <w:rsid w:val="00C11563"/>
    <w:rsid w:val="00C154E9"/>
    <w:rsid w:val="00C16792"/>
    <w:rsid w:val="00C2376E"/>
    <w:rsid w:val="00C24D56"/>
    <w:rsid w:val="00C30DC1"/>
    <w:rsid w:val="00C3187E"/>
    <w:rsid w:val="00C43DE0"/>
    <w:rsid w:val="00C44622"/>
    <w:rsid w:val="00C6063B"/>
    <w:rsid w:val="00C626A2"/>
    <w:rsid w:val="00C64B9A"/>
    <w:rsid w:val="00C709DE"/>
    <w:rsid w:val="00C757E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2D2D"/>
    <w:rsid w:val="00CB6F47"/>
    <w:rsid w:val="00CB7D67"/>
    <w:rsid w:val="00CC25BC"/>
    <w:rsid w:val="00CC2C81"/>
    <w:rsid w:val="00CC3498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090D"/>
    <w:rsid w:val="00D11222"/>
    <w:rsid w:val="00D11F04"/>
    <w:rsid w:val="00D12A64"/>
    <w:rsid w:val="00D21A6A"/>
    <w:rsid w:val="00D23458"/>
    <w:rsid w:val="00D23E8F"/>
    <w:rsid w:val="00D269A4"/>
    <w:rsid w:val="00D30171"/>
    <w:rsid w:val="00D3028D"/>
    <w:rsid w:val="00D31B1C"/>
    <w:rsid w:val="00D347A8"/>
    <w:rsid w:val="00D40A1B"/>
    <w:rsid w:val="00D43F76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5507"/>
    <w:rsid w:val="00D82840"/>
    <w:rsid w:val="00D8293C"/>
    <w:rsid w:val="00D87A60"/>
    <w:rsid w:val="00D95E6B"/>
    <w:rsid w:val="00D97C84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FAF"/>
    <w:rsid w:val="00DD7847"/>
    <w:rsid w:val="00DE1CF2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1108"/>
    <w:rsid w:val="00E454F1"/>
    <w:rsid w:val="00E50869"/>
    <w:rsid w:val="00E53A5E"/>
    <w:rsid w:val="00E6158F"/>
    <w:rsid w:val="00E62A05"/>
    <w:rsid w:val="00E667E8"/>
    <w:rsid w:val="00E772CB"/>
    <w:rsid w:val="00E821C3"/>
    <w:rsid w:val="00E84560"/>
    <w:rsid w:val="00E84BE2"/>
    <w:rsid w:val="00E853E9"/>
    <w:rsid w:val="00E9677C"/>
    <w:rsid w:val="00EA0A05"/>
    <w:rsid w:val="00EA3F73"/>
    <w:rsid w:val="00EB1B65"/>
    <w:rsid w:val="00EB235C"/>
    <w:rsid w:val="00EB4228"/>
    <w:rsid w:val="00EB4EF1"/>
    <w:rsid w:val="00EB7880"/>
    <w:rsid w:val="00EC090C"/>
    <w:rsid w:val="00EC59BB"/>
    <w:rsid w:val="00EC5EA8"/>
    <w:rsid w:val="00EC7CFA"/>
    <w:rsid w:val="00ED03C6"/>
    <w:rsid w:val="00ED100F"/>
    <w:rsid w:val="00ED20F3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0A9"/>
    <w:rsid w:val="00F15469"/>
    <w:rsid w:val="00F15ED1"/>
    <w:rsid w:val="00F16040"/>
    <w:rsid w:val="00F164CD"/>
    <w:rsid w:val="00F3121D"/>
    <w:rsid w:val="00F33AAE"/>
    <w:rsid w:val="00F34ADD"/>
    <w:rsid w:val="00F41DDB"/>
    <w:rsid w:val="00F42F19"/>
    <w:rsid w:val="00F4507E"/>
    <w:rsid w:val="00F465EF"/>
    <w:rsid w:val="00F504CF"/>
    <w:rsid w:val="00F515A5"/>
    <w:rsid w:val="00F521AC"/>
    <w:rsid w:val="00F528A8"/>
    <w:rsid w:val="00F52DFF"/>
    <w:rsid w:val="00F53CCF"/>
    <w:rsid w:val="00F54E3F"/>
    <w:rsid w:val="00F61EC1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3E59"/>
    <w:rsid w:val="00FA712E"/>
    <w:rsid w:val="00FB301E"/>
    <w:rsid w:val="00FC1C44"/>
    <w:rsid w:val="00FD1FE4"/>
    <w:rsid w:val="00FD26FC"/>
    <w:rsid w:val="00FD38ED"/>
    <w:rsid w:val="00FD684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aliases w:val="Знак5"/>
    <w:basedOn w:val="a"/>
    <w:link w:val="af"/>
    <w:uiPriority w:val="1"/>
    <w:qFormat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aliases w:val="Знак5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customStyle="1" w:styleId="msonormalbullet2gif">
    <w:name w:val="msonormalbullet2.gif"/>
    <w:basedOn w:val="a"/>
    <w:rsid w:val="00795B9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E59"/>
    <w:pPr>
      <w:spacing w:before="100" w:beforeAutospacing="1" w:after="100" w:afterAutospacing="1"/>
    </w:pPr>
  </w:style>
  <w:style w:type="paragraph" w:styleId="afa">
    <w:name w:val="No Spacing"/>
    <w:uiPriority w:val="99"/>
    <w:qFormat/>
    <w:rsid w:val="00F3121D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 Знак Знак"/>
    <w:rsid w:val="00F3121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ndex.ru/clck/jsredir?bu=3cwyja&amp;from=www.yandex.ru%3Bsearch%2F%3Bweb%3B%3B&amp;text=&amp;etext=1790._xGOXDwIpA7JXxckRXyCJLBEIJy1h_JtFHVS2bngRdeOkJoYFfSkGIXvdX42K_dwRdj7ONIu-plUZi_s6XhRgufxQU_d5tiQpEPVFf_pGwU.cd7dda52c1ac8c72076e0c993081d704edcb2e15&amp;uuid=&amp;state=PEtFfuTeVD4jaxywoSUvtB2i7c0_vxGdKJBUN48dhRZvCoeh7Fr_QTl1jaFU0tAbqmYH2eDtCIUsUyo4OYvdqEj2rKNzaGXKOBUEmIlwOWEunJFLckf3fQ,,&amp;&amp;cst=AiuY0DBWFJ5Hyx_fyvalFCXs88CaJp-kOHfY0T3wFK01pT0ci3730VUVRCjcIlz6qJyLfR4iCtsEoIzRZUtz5bEmxeQa9bvFUEJul1zXUVozlkFC7MiyDTNaXMQnbAY45kIoJrV5oVY5P103Sq-dgSPVXNfRvX9naZGwoLqJoXpXRssnteYbKysz6m8-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-AqnNH-xrSTCetEDH6uIFaIEA6gsfkJmGr4nWk2xpVFsp-_vsXncF4ppIIrVUPYg0e5MxWaVyc9o7aOFmrLw,,&amp;data=UlNrNmk5WktYejR0eWJFYk1Ldmtxb2s3MjdhYXZrVHBjZjBFNG1nb1dHMEdRODlUcE1Nb3c4YkMwaFkxaXdVZm95enY2cE4xd1RCZzFYQi1DTFhGbEtZUFpELWpzQUI1LTdZQUlVZzluTXcs&amp;sign=13e3739812823ac21f0bd3d795330564&amp;keyno=0&amp;b64e=2&amp;ref=orjY4mGPRjlSKyJlbRuxUg7kv3-HD3rXBde6r9T1920,&amp;l10n=ru&amp;cts=1526629085038&amp;mc=3.0823281368584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tyz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400AD7D526E2563708B0EEEAC93AE52B2A24894378388B9FC70D9763EDDB451AA18D80C305883x6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35.ru" TargetMode="External"/><Relationship Id="rId10" Type="http://schemas.openxmlformats.org/officeDocument/2006/relationships/hyperlink" Target="consultantplus://offline/ref=0D9400AD7D526E2563708B0EEEAC93AE52B2A24894378388B9FC70D9763EDDB451AA18DB08x3X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D1E0565C867FAE5199B9546E2A9859AB5B15BACB61FB22DF0940ADBB7FDB15C03C6798A5A9640XBW4G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CAE9-4834-4E11-BFFC-762A61A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16961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Admin</cp:lastModifiedBy>
  <cp:revision>2</cp:revision>
  <cp:lastPrinted>2018-07-16T06:45:00Z</cp:lastPrinted>
  <dcterms:created xsi:type="dcterms:W3CDTF">2018-07-16T06:47:00Z</dcterms:created>
  <dcterms:modified xsi:type="dcterms:W3CDTF">2018-07-16T06:47:00Z</dcterms:modified>
</cp:coreProperties>
</file>