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68" w:rsidRPr="00461B68" w:rsidRDefault="00461B68" w:rsidP="00461B68">
      <w:pPr>
        <w:pStyle w:val="ConsPlusTitle"/>
        <w:jc w:val="center"/>
        <w:rPr>
          <w:b w:val="0"/>
          <w:sz w:val="28"/>
          <w:szCs w:val="28"/>
        </w:rPr>
      </w:pPr>
      <w:r w:rsidRPr="00461B68">
        <w:rPr>
          <w:b w:val="0"/>
          <w:sz w:val="28"/>
          <w:szCs w:val="28"/>
        </w:rPr>
        <w:t>ПОЛОЖЕНИЕ</w:t>
      </w:r>
    </w:p>
    <w:p w:rsidR="00461B68" w:rsidRPr="00461B68" w:rsidRDefault="00461B68" w:rsidP="00461B68">
      <w:pPr>
        <w:pStyle w:val="ConsPlusTitle"/>
        <w:jc w:val="center"/>
        <w:rPr>
          <w:b w:val="0"/>
          <w:sz w:val="28"/>
          <w:szCs w:val="28"/>
        </w:rPr>
      </w:pPr>
      <w:r w:rsidRPr="00461B68">
        <w:rPr>
          <w:b w:val="0"/>
          <w:sz w:val="28"/>
          <w:szCs w:val="28"/>
        </w:rPr>
        <w:t xml:space="preserve">о комиссии по обеспечению мерами социальной поддержки детей-сирот, детей, оставшихся без попечения родителей, лиц из числа детей указанных категорий, по ремонту жилого помещения, принадлежащего им на праве собственности, на территории </w:t>
      </w:r>
      <w:proofErr w:type="spellStart"/>
      <w:r w:rsidRPr="00461B68">
        <w:rPr>
          <w:b w:val="0"/>
          <w:sz w:val="28"/>
          <w:szCs w:val="28"/>
        </w:rPr>
        <w:t>Устюженского</w:t>
      </w:r>
      <w:proofErr w:type="spellEnd"/>
      <w:r w:rsidRPr="00461B68">
        <w:rPr>
          <w:b w:val="0"/>
          <w:sz w:val="28"/>
          <w:szCs w:val="28"/>
        </w:rPr>
        <w:t xml:space="preserve"> муниципального района</w:t>
      </w:r>
    </w:p>
    <w:p w:rsidR="00461B68" w:rsidRDefault="00461B68" w:rsidP="00461B68">
      <w:pPr>
        <w:pStyle w:val="ConsPlusTitle"/>
        <w:jc w:val="center"/>
        <w:rPr>
          <w:b w:val="0"/>
          <w:sz w:val="28"/>
          <w:szCs w:val="28"/>
        </w:rPr>
      </w:pPr>
      <w:r w:rsidRPr="00461B68">
        <w:rPr>
          <w:b w:val="0"/>
          <w:sz w:val="28"/>
          <w:szCs w:val="28"/>
        </w:rPr>
        <w:t>(далее – Положение)</w:t>
      </w:r>
    </w:p>
    <w:p w:rsidR="00461B68" w:rsidRPr="00461B68" w:rsidRDefault="00461B68" w:rsidP="00461B68">
      <w:pPr>
        <w:pStyle w:val="ConsPlusTitle"/>
        <w:jc w:val="center"/>
        <w:rPr>
          <w:b w:val="0"/>
          <w:sz w:val="28"/>
          <w:szCs w:val="28"/>
        </w:rPr>
      </w:pPr>
    </w:p>
    <w:p w:rsidR="00461B68" w:rsidRPr="00461B68" w:rsidRDefault="00461B68" w:rsidP="00461B68">
      <w:pPr>
        <w:pStyle w:val="ConsPlusTitle"/>
        <w:jc w:val="center"/>
        <w:rPr>
          <w:b w:val="0"/>
          <w:sz w:val="28"/>
          <w:szCs w:val="28"/>
        </w:rPr>
      </w:pPr>
      <w:r w:rsidRPr="00461B68">
        <w:rPr>
          <w:b w:val="0"/>
          <w:sz w:val="28"/>
          <w:szCs w:val="28"/>
        </w:rPr>
        <w:t>1.</w:t>
      </w:r>
      <w:r w:rsidRPr="00461B68">
        <w:rPr>
          <w:b w:val="0"/>
          <w:bCs/>
          <w:sz w:val="28"/>
          <w:szCs w:val="28"/>
        </w:rPr>
        <w:t>Общие положения</w:t>
      </w:r>
    </w:p>
    <w:p w:rsidR="00461B68" w:rsidRPr="00461B68" w:rsidRDefault="00461B68" w:rsidP="00461B68">
      <w:pPr>
        <w:ind w:left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1B68" w:rsidRPr="00461B68" w:rsidRDefault="00461B68" w:rsidP="00461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1B68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461B68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Положение определяет порядок работы комиссии по обеспечению мерами социальной поддержки детей-сирот, детей, оставшихся без попечения родителей, лиц из числа детей указанных категорий по ремонту жилого помещения, принадлежащего им на праве собственности, на территории </w:t>
      </w:r>
      <w:proofErr w:type="spellStart"/>
      <w:r w:rsidRPr="00461B68">
        <w:rPr>
          <w:rFonts w:ascii="Times New Roman" w:hAnsi="Times New Roman" w:cs="Times New Roman"/>
          <w:sz w:val="28"/>
          <w:szCs w:val="28"/>
          <w:lang w:eastAsia="ar-SA"/>
        </w:rPr>
        <w:t>Устюженского</w:t>
      </w:r>
      <w:proofErr w:type="spellEnd"/>
      <w:r w:rsidRPr="00461B68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(далее - Комиссия), созданной в соответствии с </w:t>
      </w:r>
      <w:hyperlink r:id="rId5" w:history="1">
        <w:r w:rsidRPr="00461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Порядком</w:t>
        </w:r>
      </w:hyperlink>
      <w:r w:rsidRPr="00461B68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мер социальной поддержки детям-сиротам, детям, оставшимся без попечения родителей, лицам из числа детей указанных категорий</w:t>
      </w:r>
      <w:proofErr w:type="gramEnd"/>
      <w:r w:rsidRPr="00461B68">
        <w:rPr>
          <w:rFonts w:ascii="Times New Roman" w:hAnsi="Times New Roman" w:cs="Times New Roman"/>
          <w:sz w:val="28"/>
          <w:szCs w:val="28"/>
          <w:lang w:eastAsia="ar-SA"/>
        </w:rPr>
        <w:t xml:space="preserve"> по ремонту жилого помещения, принадлежащего им на праве собственности, утвержденным постановлением Правительства Вологодской области от 27.06.2016 № 562 (далее - Порядок).</w:t>
      </w:r>
    </w:p>
    <w:p w:rsidR="00461B68" w:rsidRPr="00461B68" w:rsidRDefault="00461B68" w:rsidP="00461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61B68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законом области от 16.03.2015 № 3602-ОЗ «Об охране семьи, материнства, отцовства и детства в Вологодской области», постановлением Правительства Вологодской области от 27.06.2016 № 562 «Об утверждении Порядка предоставления мер социальной поддержки детям-сиротам, детям, оставшимся без попечения родителей, лицам из числа детей указанных категорий по ремонту жилого помещения, принадлежащего им на праве собственности</w:t>
      </w:r>
      <w:proofErr w:type="gramEnd"/>
      <w:r w:rsidRPr="00461B68">
        <w:rPr>
          <w:rFonts w:ascii="Times New Roman" w:hAnsi="Times New Roman" w:cs="Times New Roman"/>
          <w:sz w:val="28"/>
          <w:szCs w:val="28"/>
        </w:rPr>
        <w:t xml:space="preserve">» (далее – Порядок), </w:t>
      </w:r>
      <w:hyperlink r:id="rId6" w:history="1">
        <w:r w:rsidRPr="00461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461B68">
        <w:rPr>
          <w:rFonts w:ascii="Times New Roman" w:hAnsi="Times New Roman" w:cs="Times New Roman"/>
          <w:sz w:val="28"/>
          <w:szCs w:val="28"/>
        </w:rPr>
        <w:t xml:space="preserve"> о проведении планово-предупредительного ремонта производственных зданий и сооружений МДС 13-14.2000, утвержденным Постановлением Госстроя СССР от 29.12.1973 № 279 в части, не противоречащей действующим законодательным актам, муниципальными правовыми актами района, а также настоящим Положением. </w:t>
      </w:r>
    </w:p>
    <w:p w:rsidR="00461B68" w:rsidRPr="00461B68" w:rsidRDefault="00461B68" w:rsidP="00461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61B68">
        <w:rPr>
          <w:rFonts w:ascii="Times New Roman" w:hAnsi="Times New Roman" w:cs="Times New Roman"/>
          <w:sz w:val="28"/>
          <w:szCs w:val="28"/>
        </w:rPr>
        <w:t xml:space="preserve">Комиссия создается в целях проведения обследования жилого помещения, принадлежащего на праве собственности детям-сиротам, детям, оставшимся без попечения родителей, лицам из числа детей указанных категорий, находящегося на территории </w:t>
      </w:r>
      <w:proofErr w:type="spellStart"/>
      <w:r w:rsidRPr="00461B68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461B68">
        <w:rPr>
          <w:rFonts w:ascii="Times New Roman" w:hAnsi="Times New Roman" w:cs="Times New Roman"/>
          <w:sz w:val="28"/>
          <w:szCs w:val="28"/>
        </w:rPr>
        <w:t xml:space="preserve">  муниципального района, и требующего текущего ремонта. </w:t>
      </w:r>
      <w:proofErr w:type="gramEnd"/>
    </w:p>
    <w:p w:rsidR="00461B68" w:rsidRPr="00461B68" w:rsidRDefault="00461B68" w:rsidP="00461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>1.4. Количественный и персональный состав Комиссии: председатель Комиссии, заместитель председателя Комиссии, секретарь Комиссии и 3 члена Комиссии утверждаются постановлением администрации района.</w:t>
      </w:r>
    </w:p>
    <w:p w:rsidR="00461B68" w:rsidRPr="00461B68" w:rsidRDefault="00461B68" w:rsidP="00461B68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1B68">
        <w:rPr>
          <w:rFonts w:ascii="Times New Roman" w:hAnsi="Times New Roman" w:cs="Times New Roman"/>
          <w:bCs/>
          <w:sz w:val="28"/>
          <w:szCs w:val="28"/>
        </w:rPr>
        <w:t>2. Функции Комиссии</w:t>
      </w:r>
    </w:p>
    <w:p w:rsidR="00461B68" w:rsidRPr="00461B68" w:rsidRDefault="00461B68" w:rsidP="00461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2.1. </w:t>
      </w:r>
      <w:r w:rsidRPr="00461B68">
        <w:rPr>
          <w:rFonts w:ascii="Times New Roman" w:hAnsi="Times New Roman" w:cs="Times New Roman"/>
          <w:sz w:val="28"/>
          <w:szCs w:val="28"/>
        </w:rPr>
        <w:t xml:space="preserve">Комиссия в срок не позднее 10 рабочих дней со дня </w:t>
      </w:r>
      <w:proofErr w:type="gramStart"/>
      <w:r w:rsidRPr="00461B68">
        <w:rPr>
          <w:rFonts w:ascii="Times New Roman" w:hAnsi="Times New Roman" w:cs="Times New Roman"/>
          <w:sz w:val="28"/>
          <w:szCs w:val="28"/>
        </w:rPr>
        <w:t>поступления уведомления Департамента социальной защиты населения Вологодской области</w:t>
      </w:r>
      <w:proofErr w:type="gramEnd"/>
      <w:r w:rsidRPr="00461B68">
        <w:rPr>
          <w:rFonts w:ascii="Times New Roman" w:hAnsi="Times New Roman" w:cs="Times New Roman"/>
          <w:sz w:val="28"/>
          <w:szCs w:val="28"/>
        </w:rPr>
        <w:t xml:space="preserve"> о необходимости обследования жилого помещения совместно с заявителем (представителем заявителя) проводит обследование жилого помещения, составляет </w:t>
      </w:r>
      <w:hyperlink r:id="rId7" w:history="1">
        <w:r w:rsidRPr="00461B68">
          <w:rPr>
            <w:rStyle w:val="a3"/>
            <w:rFonts w:ascii="Times New Roman" w:hAnsi="Times New Roman" w:cs="Times New Roman"/>
            <w:sz w:val="28"/>
            <w:szCs w:val="28"/>
          </w:rPr>
          <w:t>акт</w:t>
        </w:r>
      </w:hyperlink>
      <w:r w:rsidRPr="00461B68">
        <w:rPr>
          <w:rFonts w:ascii="Times New Roman" w:hAnsi="Times New Roman" w:cs="Times New Roman"/>
          <w:sz w:val="28"/>
          <w:szCs w:val="28"/>
        </w:rPr>
        <w:t xml:space="preserve"> обследования жилого помещения.</w:t>
      </w:r>
    </w:p>
    <w:p w:rsidR="00461B68" w:rsidRPr="00461B68" w:rsidRDefault="00461B68" w:rsidP="00461B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>2.2. Акт обследования жилого помещения составляется в течение 3 рабочих дней со дня обследования жилого помещения. В акте обследования жилого помещения указывается объем и перечень работ по текущему ремонту с учетом уровня благоустройства, конструктивных и технических параметров жилого помещения.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 </w:t>
      </w:r>
      <w:r w:rsidRPr="00461B68">
        <w:rPr>
          <w:rFonts w:ascii="Times New Roman" w:hAnsi="Times New Roman" w:cs="Times New Roman"/>
          <w:sz w:val="28"/>
          <w:szCs w:val="28"/>
        </w:rPr>
        <w:tab/>
        <w:t>2.3. На основании акта обследования жилого помещения Комиссия (уполномоченные члены Комиссии) составляет дефектную ведомость. Дефектная ведомость составляется в течение 5 рабочих дней со дня составления акта обследования жилого помещения.</w:t>
      </w:r>
    </w:p>
    <w:p w:rsidR="00461B68" w:rsidRPr="00461B68" w:rsidRDefault="00461B68" w:rsidP="00461B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>2.4. Комиссия направляет акт обследования жилого помещения и дефектную ведомость в Департамент социальной защиты  населения Вологодской области в срок не позднее 7 рабочих дней со дня составления акта обследования жилого помещения.</w:t>
      </w:r>
    </w:p>
    <w:p w:rsidR="00461B68" w:rsidRPr="00461B68" w:rsidRDefault="00461B68" w:rsidP="0046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68" w:rsidRPr="00461B68" w:rsidRDefault="00461B68" w:rsidP="00461B68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1B68">
        <w:rPr>
          <w:rFonts w:ascii="Times New Roman" w:hAnsi="Times New Roman" w:cs="Times New Roman"/>
          <w:bCs/>
          <w:sz w:val="28"/>
          <w:szCs w:val="28"/>
        </w:rPr>
        <w:t>3. Права и обязанности членов Комиссии</w:t>
      </w:r>
    </w:p>
    <w:p w:rsidR="00461B68" w:rsidRPr="00461B68" w:rsidRDefault="00461B68" w:rsidP="00461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>3.1. Члены Комиссии обязаны:</w:t>
      </w:r>
    </w:p>
    <w:p w:rsidR="00461B68" w:rsidRPr="00461B68" w:rsidRDefault="00461B68" w:rsidP="00461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>3.1.1. Знать и руководствоваться в своей деятельности требованиями действующего законодательства и настоящего Положения.</w:t>
      </w:r>
    </w:p>
    <w:p w:rsidR="00461B68" w:rsidRPr="00461B68" w:rsidRDefault="00461B68" w:rsidP="00461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>3.1.2. Лично присутствовать на заседаниях Комиссии; отсутствие на заседании Комиссии допускается только по уважительным причинам.</w:t>
      </w:r>
    </w:p>
    <w:p w:rsidR="00461B68" w:rsidRPr="00461B68" w:rsidRDefault="00461B68" w:rsidP="00461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>3.2. Члены Комиссии вправе знакомиться со всеми документами и сведениями, необходимыми для предоставления мер социальной поддержки.</w:t>
      </w:r>
    </w:p>
    <w:p w:rsidR="00461B68" w:rsidRDefault="00461B68" w:rsidP="00461B68">
      <w:pPr>
        <w:ind w:firstLine="69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1B68" w:rsidRPr="00461B68" w:rsidRDefault="00461B68" w:rsidP="00461B68">
      <w:pPr>
        <w:ind w:firstLine="69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1B68">
        <w:rPr>
          <w:rFonts w:ascii="Times New Roman" w:hAnsi="Times New Roman" w:cs="Times New Roman"/>
          <w:bCs/>
          <w:sz w:val="28"/>
          <w:szCs w:val="28"/>
        </w:rPr>
        <w:t>4. Регламент работы Комиссии</w:t>
      </w:r>
    </w:p>
    <w:p w:rsidR="00461B68" w:rsidRPr="00461B68" w:rsidRDefault="00461B68" w:rsidP="00461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4.1. Деятельность Комиссии осуществляется в виде выездных осмотров жилых помещений. Комиссия правомочна осуществлять свои функции, если при обследовании жилого помещения присутствует не менее чем пятьдесят процентов общего числа ее членов. </w:t>
      </w:r>
    </w:p>
    <w:p w:rsidR="00461B68" w:rsidRPr="00461B68" w:rsidRDefault="00461B68" w:rsidP="00461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4.2. Решение Комиссии принимается большинством голосов от числа присутствующих при обследовании жилого помещения членов открытым голосованием. В случае если голоса присутствующих членов Комиссии по </w:t>
      </w:r>
      <w:r w:rsidRPr="00461B68">
        <w:rPr>
          <w:rFonts w:ascii="Times New Roman" w:hAnsi="Times New Roman" w:cs="Times New Roman"/>
          <w:sz w:val="28"/>
          <w:szCs w:val="28"/>
        </w:rPr>
        <w:lastRenderedPageBreak/>
        <w:t>обсуждаемому вопросу разделились поровну, голос председателя Комиссии является решающим.</w:t>
      </w:r>
    </w:p>
    <w:p w:rsidR="00461B68" w:rsidRPr="00461B68" w:rsidRDefault="00461B68" w:rsidP="00461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>4.3.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461B68" w:rsidRPr="00461B68" w:rsidRDefault="00461B68" w:rsidP="00461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4.4. Заседания Комиссии проводятся по мере необходимости. </w:t>
      </w:r>
    </w:p>
    <w:p w:rsidR="00461B68" w:rsidRPr="00461B68" w:rsidRDefault="00461B68" w:rsidP="00461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>4.5. Решения Комиссии оформляются актом обследования жилого помещения.</w:t>
      </w:r>
    </w:p>
    <w:p w:rsidR="00461B68" w:rsidRPr="00461B68" w:rsidRDefault="00461B68" w:rsidP="00461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>4.6. Акт обследования жилого помещения и дефектная ведомость направляются в Департамент социальной защиты населения Вологодской области для организации ремонта жилых помещений.</w:t>
      </w:r>
    </w:p>
    <w:p w:rsidR="00461B68" w:rsidRDefault="00461B68" w:rsidP="00461B68">
      <w:pPr>
        <w:spacing w:after="0"/>
        <w:jc w:val="both"/>
        <w:rPr>
          <w:sz w:val="28"/>
          <w:szCs w:val="28"/>
        </w:rPr>
      </w:pP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B68" w:rsidRPr="00461B68" w:rsidRDefault="00461B68" w:rsidP="00461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>СОСТАВ</w:t>
      </w:r>
    </w:p>
    <w:p w:rsidR="00461B68" w:rsidRPr="00461B68" w:rsidRDefault="00461B68" w:rsidP="00461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комиссии по обеспечению мерами социальной поддержки детей-сирот, детей, оставшихся без попечения родителей, лиц, из числа детей указанных категорий, по ремонту жилого помещения, принадлежащего им на праве собственности, на территории </w:t>
      </w:r>
      <w:proofErr w:type="spellStart"/>
      <w:r w:rsidRPr="00461B68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461B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61B68" w:rsidRPr="00461B68" w:rsidRDefault="00461B68" w:rsidP="00461B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Левина Г. В. </w:t>
      </w:r>
      <w:r w:rsidRPr="00461B68">
        <w:rPr>
          <w:rFonts w:ascii="Times New Roman" w:hAnsi="Times New Roman" w:cs="Times New Roman"/>
          <w:sz w:val="28"/>
          <w:szCs w:val="28"/>
        </w:rPr>
        <w:tab/>
      </w:r>
      <w:r w:rsidRPr="00461B68">
        <w:rPr>
          <w:rFonts w:ascii="Times New Roman" w:hAnsi="Times New Roman" w:cs="Times New Roman"/>
          <w:sz w:val="28"/>
          <w:szCs w:val="28"/>
        </w:rPr>
        <w:tab/>
        <w:t xml:space="preserve">–  заместитель главы администрации района </w:t>
      </w:r>
      <w:proofErr w:type="gramStart"/>
      <w:r w:rsidRPr="00461B6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61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                                             социальным  вопросам – начальник управления 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                                             образования, председатель комиссии;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Новожилова И. А. </w:t>
      </w:r>
      <w:r w:rsidRPr="00461B68"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461B68">
        <w:rPr>
          <w:rFonts w:ascii="Times New Roman" w:hAnsi="Times New Roman" w:cs="Times New Roman"/>
          <w:sz w:val="28"/>
          <w:szCs w:val="28"/>
        </w:rPr>
        <w:t>сектора</w:t>
      </w:r>
      <w:proofErr w:type="gramEnd"/>
      <w:r w:rsidRPr="00461B68">
        <w:rPr>
          <w:rFonts w:ascii="Times New Roman" w:hAnsi="Times New Roman" w:cs="Times New Roman"/>
          <w:sz w:val="28"/>
          <w:szCs w:val="28"/>
        </w:rPr>
        <w:t xml:space="preserve"> архитектуры и </w:t>
      </w:r>
    </w:p>
    <w:p w:rsid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61B68">
        <w:rPr>
          <w:rFonts w:ascii="Times New Roman" w:hAnsi="Times New Roman" w:cs="Times New Roman"/>
          <w:sz w:val="28"/>
          <w:szCs w:val="28"/>
        </w:rPr>
        <w:t xml:space="preserve">  строительства управления </w:t>
      </w:r>
      <w:proofErr w:type="spellStart"/>
      <w:proofErr w:type="gramStart"/>
      <w:r w:rsidRPr="00461B68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61B68">
        <w:rPr>
          <w:rFonts w:ascii="Times New Roman" w:hAnsi="Times New Roman" w:cs="Times New Roman"/>
          <w:sz w:val="28"/>
          <w:szCs w:val="28"/>
        </w:rPr>
        <w:t>- коммунального</w:t>
      </w:r>
      <w:proofErr w:type="gramEnd"/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1B68">
        <w:rPr>
          <w:rFonts w:ascii="Times New Roman" w:hAnsi="Times New Roman" w:cs="Times New Roman"/>
          <w:sz w:val="28"/>
          <w:szCs w:val="28"/>
        </w:rPr>
        <w:t xml:space="preserve">                      хозяйства, архитектуры, строительства и экологии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                                          администрации района,  заместитель председателя 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                                          комиссии;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Головачева А.Б. </w:t>
      </w:r>
      <w:r w:rsidRPr="00461B68">
        <w:rPr>
          <w:rFonts w:ascii="Times New Roman" w:hAnsi="Times New Roman" w:cs="Times New Roman"/>
          <w:sz w:val="28"/>
          <w:szCs w:val="28"/>
        </w:rPr>
        <w:tab/>
      </w:r>
      <w:r w:rsidRPr="00461B68">
        <w:rPr>
          <w:rFonts w:ascii="Times New Roman" w:hAnsi="Times New Roman" w:cs="Times New Roman"/>
          <w:sz w:val="28"/>
          <w:szCs w:val="28"/>
        </w:rPr>
        <w:tab/>
        <w:t xml:space="preserve">– главный специалист администрации района,  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                                            секретарь комиссии.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B68" w:rsidRPr="00461B68" w:rsidRDefault="00461B68" w:rsidP="00461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B68">
        <w:rPr>
          <w:rFonts w:ascii="Times New Roman" w:hAnsi="Times New Roman" w:cs="Times New Roman"/>
          <w:sz w:val="28"/>
          <w:szCs w:val="28"/>
        </w:rPr>
        <w:t>Малясов</w:t>
      </w:r>
      <w:proofErr w:type="spellEnd"/>
      <w:r w:rsidRPr="00461B68">
        <w:rPr>
          <w:rFonts w:ascii="Times New Roman" w:hAnsi="Times New Roman" w:cs="Times New Roman"/>
          <w:sz w:val="28"/>
          <w:szCs w:val="28"/>
        </w:rPr>
        <w:t xml:space="preserve"> А. Г.</w:t>
      </w:r>
      <w:r w:rsidRPr="00461B68">
        <w:rPr>
          <w:rFonts w:ascii="Times New Roman" w:hAnsi="Times New Roman" w:cs="Times New Roman"/>
          <w:sz w:val="28"/>
          <w:szCs w:val="28"/>
        </w:rPr>
        <w:tab/>
      </w:r>
      <w:r w:rsidRPr="00461B68">
        <w:rPr>
          <w:rFonts w:ascii="Times New Roman" w:hAnsi="Times New Roman" w:cs="Times New Roman"/>
          <w:sz w:val="28"/>
          <w:szCs w:val="28"/>
        </w:rPr>
        <w:tab/>
        <w:t xml:space="preserve">– заведующий сектором  </w:t>
      </w:r>
      <w:proofErr w:type="gramStart"/>
      <w:r w:rsidRPr="00461B68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 w:rsidRPr="00461B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                                            хозяйства  управления жилищно-коммунального  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                                            хозяйства, архитектуры, строительства и экологии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администрации района;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lastRenderedPageBreak/>
        <w:t xml:space="preserve">Бойцов В. Г. </w:t>
      </w:r>
      <w:r w:rsidRPr="00461B68">
        <w:rPr>
          <w:rFonts w:ascii="Times New Roman" w:hAnsi="Times New Roman" w:cs="Times New Roman"/>
          <w:sz w:val="28"/>
          <w:szCs w:val="28"/>
        </w:rPr>
        <w:tab/>
      </w:r>
      <w:r w:rsidRPr="00461B68">
        <w:rPr>
          <w:rFonts w:ascii="Times New Roman" w:hAnsi="Times New Roman" w:cs="Times New Roman"/>
          <w:sz w:val="28"/>
          <w:szCs w:val="28"/>
        </w:rPr>
        <w:tab/>
        <w:t xml:space="preserve">– специалист по вопросам </w:t>
      </w:r>
      <w:proofErr w:type="gramStart"/>
      <w:r w:rsidRPr="00461B68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 w:rsidRPr="00461B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                                            хозяйства сектора  жилищно-коммунального 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                                            хозяйства   управления жилищно-коммунального 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                                            хозяйства, архитектуры, строительства и экологии </w:t>
      </w:r>
    </w:p>
    <w:p w:rsidR="00461B68" w:rsidRPr="00461B68" w:rsidRDefault="00461B68" w:rsidP="0046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администрации района;</w:t>
      </w:r>
    </w:p>
    <w:p w:rsidR="00461B68" w:rsidRPr="00461B68" w:rsidRDefault="00461B68" w:rsidP="00461B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B68" w:rsidRPr="00461B68" w:rsidRDefault="00461B68" w:rsidP="00461B6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–  представитель Департамента социальной защиты  </w:t>
      </w:r>
    </w:p>
    <w:p w:rsidR="00461B68" w:rsidRPr="00461B68" w:rsidRDefault="00461B68" w:rsidP="00461B6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61B68">
        <w:rPr>
          <w:rFonts w:ascii="Times New Roman" w:hAnsi="Times New Roman" w:cs="Times New Roman"/>
          <w:sz w:val="28"/>
          <w:szCs w:val="28"/>
        </w:rPr>
        <w:t xml:space="preserve">   населения Вологодской области (по согласованию).</w:t>
      </w:r>
    </w:p>
    <w:p w:rsidR="00461B68" w:rsidRDefault="00461B68" w:rsidP="00461B68">
      <w:pPr>
        <w:rPr>
          <w:sz w:val="28"/>
          <w:szCs w:val="28"/>
        </w:rPr>
      </w:pPr>
    </w:p>
    <w:p w:rsidR="00BB6B40" w:rsidRDefault="00BB6B40"/>
    <w:sectPr w:rsidR="00BB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A2E49"/>
    <w:multiLevelType w:val="hybridMultilevel"/>
    <w:tmpl w:val="F63625C0"/>
    <w:lvl w:ilvl="0" w:tplc="B31230A8">
      <w:start w:val="1"/>
      <w:numFmt w:val="decimal"/>
      <w:lvlText w:val="%1."/>
      <w:lvlJc w:val="left"/>
      <w:pPr>
        <w:ind w:left="3615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68E315C7"/>
    <w:multiLevelType w:val="hybridMultilevel"/>
    <w:tmpl w:val="2EBE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B68"/>
    <w:rsid w:val="00461B68"/>
    <w:rsid w:val="00BB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B68"/>
    <w:rPr>
      <w:color w:val="0000FF"/>
      <w:u w:val="single"/>
    </w:rPr>
  </w:style>
  <w:style w:type="paragraph" w:customStyle="1" w:styleId="ConsPlusNormal">
    <w:name w:val="ConsPlusNormal"/>
    <w:rsid w:val="00461B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61B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46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D4345BA4BF7E09B62DE2BB24F7A8954E5E877BC5711223D9C9A457692729B132D41072DB5CC985E828A3GEC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0B87124C632F3447A105437AF72486426DF8BB4EC9B60376847A080BF445414E49D004D8533BtD45M" TargetMode="External"/><Relationship Id="rId5" Type="http://schemas.openxmlformats.org/officeDocument/2006/relationships/hyperlink" Target="consultantplus://offline/ref=89AB34162F3323B09B6B45D504E13BF92BB6703EFFED6FB5135FD011DAAEA408055D9699A0CEA05BC78925005BZ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2020-10-15T13:09:00Z</dcterms:created>
  <dcterms:modified xsi:type="dcterms:W3CDTF">2020-10-15T13:13:00Z</dcterms:modified>
</cp:coreProperties>
</file>