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FD33CD" w:rsidRDefault="00FD33CD" w:rsidP="00FD33CD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FD33CD" w:rsidRDefault="00FD33CD" w:rsidP="00FD33CD">
      <w:pPr>
        <w:pStyle w:val="a3"/>
        <w:ind w:right="114"/>
        <w:rPr>
          <w:b/>
          <w:sz w:val="36"/>
          <w:szCs w:val="36"/>
        </w:rPr>
      </w:pP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33CD" w:rsidRDefault="00FD33CD" w:rsidP="00FD33CD">
      <w:pPr>
        <w:pStyle w:val="a3"/>
        <w:ind w:right="114"/>
        <w:rPr>
          <w:b/>
          <w:sz w:val="32"/>
          <w:szCs w:val="32"/>
        </w:rPr>
      </w:pPr>
    </w:p>
    <w:tbl>
      <w:tblPr>
        <w:tblW w:w="96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3527"/>
        <w:gridCol w:w="3772"/>
        <w:gridCol w:w="848"/>
      </w:tblGrid>
      <w:tr w:rsidR="00FD33CD" w:rsidTr="004B2F1D">
        <w:trPr>
          <w:trHeight w:val="385"/>
        </w:trPr>
        <w:tc>
          <w:tcPr>
            <w:tcW w:w="151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4B2F1D">
            <w:pPr>
              <w:tabs>
                <w:tab w:val="left" w:pos="2765"/>
              </w:tabs>
              <w:ind w:left="-142"/>
              <w:jc w:val="center"/>
            </w:pPr>
            <w:r>
              <w:t>21.01.2021</w:t>
            </w:r>
          </w:p>
        </w:tc>
        <w:tc>
          <w:tcPr>
            <w:tcW w:w="35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37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                            </w:t>
            </w:r>
            <w:r w:rsidR="005D155B">
              <w:rPr>
                <w:position w:val="-6"/>
              </w:rPr>
              <w:t xml:space="preserve">   </w:t>
            </w:r>
            <w:r>
              <w:rPr>
                <w:position w:val="-6"/>
              </w:rPr>
              <w:t>№</w:t>
            </w:r>
            <w:r w:rsidR="00CD5665">
              <w:rPr>
                <w:position w:val="-6"/>
              </w:rPr>
              <w:t xml:space="preserve"> </w:t>
            </w:r>
            <w:r w:rsidR="004B2F1D">
              <w:rPr>
                <w:position w:val="-6"/>
              </w:rPr>
              <w:t>26</w:t>
            </w:r>
          </w:p>
        </w:tc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33CD" w:rsidRDefault="00FD33CD"/>
        </w:tc>
      </w:tr>
      <w:tr w:rsidR="00FD33CD" w:rsidTr="004B2F1D">
        <w:trPr>
          <w:trHeight w:val="385"/>
        </w:trPr>
        <w:tc>
          <w:tcPr>
            <w:tcW w:w="966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33CD" w:rsidRDefault="00FD33CD">
            <w:pPr>
              <w:tabs>
                <w:tab w:val="left" w:pos="2765"/>
              </w:tabs>
              <w:ind w:left="-142" w:firstLine="426"/>
              <w:jc w:val="center"/>
            </w:pPr>
            <w:r>
              <w:t>г. Омутнинск</w:t>
            </w:r>
          </w:p>
        </w:tc>
      </w:tr>
    </w:tbl>
    <w:p w:rsidR="00FD33CD" w:rsidRPr="00612088" w:rsidRDefault="00FD33CD" w:rsidP="00FD33CD"/>
    <w:p w:rsidR="00CF5496" w:rsidRPr="001C0EFB" w:rsidRDefault="00CF5496" w:rsidP="00CF5496">
      <w:pPr>
        <w:ind w:left="-142" w:firstLine="425"/>
        <w:jc w:val="center"/>
        <w:outlineLvl w:val="0"/>
        <w:rPr>
          <w:b/>
        </w:rPr>
      </w:pPr>
      <w:r>
        <w:rPr>
          <w:b/>
        </w:rPr>
        <w:t>О внесении</w:t>
      </w:r>
      <w:r w:rsidRPr="001C0EFB">
        <w:rPr>
          <w:b/>
        </w:rPr>
        <w:t xml:space="preserve"> изменений в постановление администрации Омутнинского </w:t>
      </w:r>
      <w:r>
        <w:rPr>
          <w:b/>
        </w:rPr>
        <w:t xml:space="preserve">      городского поселения от 25.02.2020 № 157</w:t>
      </w:r>
    </w:p>
    <w:p w:rsidR="00CF5496" w:rsidRPr="00CF5496" w:rsidRDefault="00CF5496" w:rsidP="00CF5496">
      <w:pPr>
        <w:jc w:val="center"/>
      </w:pPr>
    </w:p>
    <w:p w:rsidR="00884CE8" w:rsidRDefault="00884CE8" w:rsidP="00884CE8">
      <w:pPr>
        <w:spacing w:line="360" w:lineRule="auto"/>
        <w:jc w:val="both"/>
      </w:pPr>
      <w:r>
        <w:tab/>
        <w:t>В соответствии со статьей 79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25.02.1999 г. № 39-ФЗ "Об инвестиционной деятельности в Российской Федерации, осуществляемой в форме капитальных вложений",</w:t>
      </w:r>
      <w:r w:rsidR="00CD5665">
        <w:t xml:space="preserve"> Законом Кировской области от 17.12.2020 № 434</w:t>
      </w:r>
      <w:r>
        <w:t>-ЗО "Об областном бюдже</w:t>
      </w:r>
      <w:r w:rsidR="00CD5665">
        <w:t>те на 2021 год и на плановый период 2022 и 2023 годов</w:t>
      </w:r>
      <w:r>
        <w:t>", Уставом муниципального образования Омутнинское городское поселение Омутнинского района Кировской области, администрация Омутнинского городского поселения ПОСТАНОВЛЯЕТ:</w:t>
      </w:r>
    </w:p>
    <w:p w:rsidR="00AC1CD1" w:rsidRDefault="00884CE8" w:rsidP="00CF5496">
      <w:pPr>
        <w:spacing w:line="360" w:lineRule="auto"/>
        <w:jc w:val="both"/>
      </w:pPr>
      <w:r>
        <w:tab/>
      </w:r>
      <w:r w:rsidR="00CF5496" w:rsidRPr="001C0EFB">
        <w:t>1. Внести изменения в  постановление администрации Омутнинского городского</w:t>
      </w:r>
      <w:r w:rsidR="00CF5496">
        <w:t xml:space="preserve"> поселения от 25.02.2020 № 157 "О подготовке и реализации бюджетных инвестиций в объекты муниципальной собственности  </w:t>
      </w:r>
      <w:r w:rsidR="00CF5496" w:rsidRPr="001C0EFB">
        <w:t>Омутнинского городского</w:t>
      </w:r>
      <w:r w:rsidR="00CF5496">
        <w:t xml:space="preserve"> поселения Омутнинского района Кировской области"</w:t>
      </w:r>
      <w:r w:rsidR="00CD5665">
        <w:t xml:space="preserve"> (с изменениями от 02.11.2020 № 822)</w:t>
      </w:r>
      <w:r w:rsidR="00CF5496">
        <w:t>:</w:t>
      </w:r>
    </w:p>
    <w:p w:rsidR="0078286A" w:rsidRDefault="0078286A" w:rsidP="00CF5496">
      <w:pPr>
        <w:spacing w:line="360" w:lineRule="auto"/>
        <w:jc w:val="both"/>
      </w:pPr>
      <w:r>
        <w:tab/>
        <w:t>1.1. Второй абзац п. 2.7. изложить в следующей редакции:</w:t>
      </w:r>
    </w:p>
    <w:p w:rsidR="0078286A" w:rsidRDefault="0078286A" w:rsidP="00CF5496">
      <w:pPr>
        <w:spacing w:line="360" w:lineRule="auto"/>
        <w:jc w:val="both"/>
      </w:pPr>
      <w:r>
        <w:t>"Мощность объекта капитального строительства "Модернизация системы водоснабжения "Центральная часть" Омутнинского городского поселения Омутнинского района" - будет уточнена в 2021 году после разработки проектной документации".</w:t>
      </w:r>
    </w:p>
    <w:p w:rsidR="005D155B" w:rsidRDefault="0078286A" w:rsidP="0078286A">
      <w:pPr>
        <w:spacing w:line="360" w:lineRule="auto"/>
        <w:jc w:val="both"/>
      </w:pPr>
      <w:r>
        <w:tab/>
        <w:t>1.2. Пункт 2.8</w:t>
      </w:r>
      <w:r w:rsidR="00B66AF1">
        <w:t>.</w:t>
      </w:r>
      <w:r>
        <w:t xml:space="preserve"> </w:t>
      </w:r>
      <w:r w:rsidR="00CF5496">
        <w:t>изложить в следующей редакции:</w:t>
      </w:r>
    </w:p>
    <w:p w:rsidR="0078286A" w:rsidRDefault="005D155B" w:rsidP="0078286A">
      <w:pPr>
        <w:spacing w:line="360" w:lineRule="auto"/>
        <w:jc w:val="both"/>
      </w:pPr>
      <w:r>
        <w:lastRenderedPageBreak/>
        <w:tab/>
      </w:r>
      <w:r w:rsidR="0078286A">
        <w:t xml:space="preserve">"Срок ввода в эксплуатацию по объекту капитального строительства "Модернизация системы водоснабжения </w:t>
      </w:r>
      <w:proofErr w:type="spellStart"/>
      <w:r w:rsidR="0078286A">
        <w:t>мкр-на</w:t>
      </w:r>
      <w:proofErr w:type="spellEnd"/>
      <w:r w:rsidR="0078286A">
        <w:t xml:space="preserve"> Мирный Омутнинского городского поселения Омутнинского района" - 2023 год. В 2021 году ра</w:t>
      </w:r>
      <w:r w:rsidR="00B66AF1">
        <w:t>зработка проектной документации</w:t>
      </w:r>
      <w:r w:rsidR="0078286A">
        <w:t>.</w:t>
      </w:r>
    </w:p>
    <w:p w:rsidR="0078286A" w:rsidRDefault="00B66AF1" w:rsidP="00AC1CD1">
      <w:pPr>
        <w:spacing w:line="360" w:lineRule="auto"/>
        <w:jc w:val="both"/>
      </w:pPr>
      <w:r>
        <w:tab/>
      </w:r>
      <w:r w:rsidR="0078286A">
        <w:t>Срок ввода в эксплуатацию по объекту капитального строительства "Модернизация системы водоснабжения "Центральная часть" Омутнинского городского поселения Омутнинского района" - 2022 год. В 2020-2021 году разработка проектной документации".</w:t>
      </w:r>
    </w:p>
    <w:p w:rsidR="00CF5496" w:rsidRDefault="0078286A" w:rsidP="00AC1CD1">
      <w:pPr>
        <w:spacing w:line="360" w:lineRule="auto"/>
        <w:jc w:val="both"/>
      </w:pPr>
      <w:r>
        <w:tab/>
        <w:t>1.3</w:t>
      </w:r>
      <w:r w:rsidR="00CF5496">
        <w:t xml:space="preserve">. </w:t>
      </w:r>
      <w:r w:rsidR="00B66AF1">
        <w:t>Первый абзац п</w:t>
      </w:r>
      <w:r w:rsidR="00CF5496">
        <w:t>ункт</w:t>
      </w:r>
      <w:r w:rsidR="00B66AF1">
        <w:t xml:space="preserve">а 2.9. </w:t>
      </w:r>
      <w:r w:rsidR="00CF5496">
        <w:t xml:space="preserve">изложить в следующей редакции: </w:t>
      </w:r>
    </w:p>
    <w:p w:rsidR="008C6037" w:rsidRDefault="00CF5496" w:rsidP="00AC1CD1">
      <w:pPr>
        <w:spacing w:line="360" w:lineRule="auto"/>
        <w:jc w:val="both"/>
      </w:pPr>
      <w:r>
        <w:tab/>
        <w:t>"</w:t>
      </w:r>
      <w:r w:rsidR="008C6037">
        <w:t xml:space="preserve">Предполагаемая (предельная) стоимость объекта капитального строительства "Модернизация системы водоснабжения </w:t>
      </w:r>
      <w:proofErr w:type="spellStart"/>
      <w:r w:rsidR="008C6037">
        <w:t>мкр-на</w:t>
      </w:r>
      <w:proofErr w:type="spellEnd"/>
      <w:r w:rsidR="008C6037">
        <w:t xml:space="preserve"> Мирный Омутнинского городского пос</w:t>
      </w:r>
      <w:r w:rsidR="0078286A">
        <w:t>елен</w:t>
      </w:r>
      <w:r w:rsidR="00612088">
        <w:t>ия Омутнинского района" - 22 806,000</w:t>
      </w:r>
      <w:r w:rsidR="008C6037">
        <w:t xml:space="preserve"> тыс. руб</w:t>
      </w:r>
      <w:r>
        <w:t>.</w:t>
      </w:r>
      <w:r w:rsidR="0078286A">
        <w:t>, в том числе на разрабо</w:t>
      </w:r>
      <w:r w:rsidR="00612088">
        <w:t>тку проектной документации 2 400,00</w:t>
      </w:r>
      <w:r w:rsidR="0078286A">
        <w:t>0 тыс. руб.</w:t>
      </w:r>
    </w:p>
    <w:p w:rsidR="00612088" w:rsidRDefault="00612088" w:rsidP="00AC1CD1">
      <w:pPr>
        <w:spacing w:line="360" w:lineRule="auto"/>
        <w:jc w:val="both"/>
      </w:pPr>
      <w:r>
        <w:tab/>
        <w:t>Предполагаемая (предельная) стоимость объекта капитального строительства "Модернизация системы водоснабжения "Центральная часть" Омутнинского городского поселения Омутнинского района" - 84 560,897 тыс. руб., в том числе на разработку проектной документации - 6460,897 тыс. руб.".</w:t>
      </w:r>
    </w:p>
    <w:p w:rsidR="00204D29" w:rsidRDefault="00CF5496" w:rsidP="008C6037">
      <w:pPr>
        <w:spacing w:line="360" w:lineRule="auto"/>
        <w:jc w:val="both"/>
      </w:pPr>
      <w:r>
        <w:tab/>
      </w:r>
      <w:r w:rsidR="00B66AF1">
        <w:t xml:space="preserve">1.4. </w:t>
      </w:r>
      <w:r w:rsidR="00204D29">
        <w:t>Приложение к постановлению "Распределение общего (предельного) объема предоставляемых инвестиций по годам реализации инвестиционного проекта" изложить в новой редакции. Прилагается.</w:t>
      </w:r>
    </w:p>
    <w:p w:rsidR="00204D29" w:rsidRDefault="00204D29" w:rsidP="00204D29">
      <w:pPr>
        <w:spacing w:line="360" w:lineRule="auto"/>
        <w:jc w:val="both"/>
      </w:pPr>
      <w:r>
        <w:tab/>
        <w:t>2</w:t>
      </w:r>
      <w:r w:rsidR="00D50C5F">
        <w:t xml:space="preserve">. </w:t>
      </w:r>
      <w:r w:rsidR="00D50C5F" w:rsidRPr="00D50C5F"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</w:t>
      </w:r>
      <w:r>
        <w:t>.</w:t>
      </w:r>
    </w:p>
    <w:p w:rsidR="00204D29" w:rsidRDefault="00204D29" w:rsidP="00204D29">
      <w:pPr>
        <w:spacing w:line="360" w:lineRule="auto"/>
        <w:jc w:val="both"/>
      </w:pPr>
      <w:r w:rsidRPr="001C0EFB">
        <w:t xml:space="preserve">         3. Постановление вступает в силу в соответствии с действующим законодательством.</w:t>
      </w:r>
      <w:bookmarkStart w:id="0" w:name="Par29"/>
      <w:bookmarkEnd w:id="0"/>
    </w:p>
    <w:p w:rsidR="00204D29" w:rsidRDefault="00D50C5F" w:rsidP="00612088">
      <w:pPr>
        <w:spacing w:line="360" w:lineRule="auto"/>
        <w:jc w:val="both"/>
      </w:pPr>
      <w:r w:rsidRPr="00D50C5F">
        <w:t xml:space="preserve"> </w:t>
      </w:r>
      <w:r w:rsidR="00204D29">
        <w:tab/>
        <w:t>4.  Контроль за выполнением настоящего постановления оставляю за собой.</w:t>
      </w:r>
    </w:p>
    <w:p w:rsidR="00457BFA" w:rsidRDefault="00457BFA" w:rsidP="00457BFA">
      <w:pPr>
        <w:spacing w:line="360" w:lineRule="auto"/>
        <w:jc w:val="both"/>
      </w:pPr>
      <w:r>
        <w:t>Глава администрации</w:t>
      </w:r>
    </w:p>
    <w:p w:rsidR="000011F2" w:rsidRDefault="00457BFA" w:rsidP="00457BFA">
      <w:pPr>
        <w:spacing w:line="360" w:lineRule="auto"/>
        <w:jc w:val="both"/>
      </w:pPr>
      <w:r>
        <w:t>Омутнинского городского поселения                                         И.В. Шаталов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Pr="0063271E">
        <w:t xml:space="preserve"> администрации 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>
        <w:t>К.А. Запольских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27379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И.о. заведующего</w:t>
      </w:r>
      <w:r w:rsidR="000011F2" w:rsidRPr="0063271E">
        <w:t xml:space="preserve"> юридическим отделом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>
        <w:t xml:space="preserve">  </w:t>
      </w:r>
      <w:r w:rsidR="00273792">
        <w:t>__________  В.А. Чикилева</w:t>
      </w:r>
    </w:p>
    <w:p w:rsidR="000011F2" w:rsidRPr="0063271E" w:rsidRDefault="000011F2" w:rsidP="000011F2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Pr="0063271E">
        <w:t>аведующ</w:t>
      </w:r>
      <w:r w:rsidR="00204D29">
        <w:t>ий</w:t>
      </w:r>
      <w:r w:rsidRPr="0063271E">
        <w:t xml:space="preserve"> финансово-экономическим</w:t>
      </w:r>
    </w:p>
    <w:p w:rsidR="000011F2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>
        <w:t>, главный бухгалтер</w:t>
      </w: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0011F2" w:rsidRPr="0063271E" w:rsidRDefault="000011F2" w:rsidP="000011F2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>
        <w:t xml:space="preserve">          </w:t>
      </w:r>
      <w:r w:rsidRPr="0063271E">
        <w:t>__________</w:t>
      </w:r>
      <w:r>
        <w:t>Е.В. Арасланова</w:t>
      </w:r>
    </w:p>
    <w:p w:rsidR="000011F2" w:rsidRDefault="000011F2" w:rsidP="00457BFA">
      <w:pPr>
        <w:spacing w:line="360" w:lineRule="auto"/>
        <w:jc w:val="both"/>
        <w:sectPr w:rsidR="000011F2" w:rsidSect="0061208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B7241" w:rsidRDefault="00FB7241" w:rsidP="00FB7241">
      <w:pPr>
        <w:spacing w:line="360" w:lineRule="auto"/>
        <w:jc w:val="both"/>
      </w:pPr>
      <w:r>
        <w:lastRenderedPageBreak/>
        <w:t xml:space="preserve">                                                                                                                   </w:t>
      </w:r>
      <w:r w:rsidR="00B66AF1">
        <w:t xml:space="preserve"> </w:t>
      </w:r>
      <w:r>
        <w:t>Приложение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к постановлению админ</w:t>
      </w:r>
      <w:r>
        <w:rPr>
          <w:sz w:val="24"/>
          <w:szCs w:val="24"/>
        </w:rPr>
        <w:t>и</w:t>
      </w:r>
      <w:r w:rsidRPr="00FB7241">
        <w:rPr>
          <w:sz w:val="24"/>
          <w:szCs w:val="24"/>
        </w:rPr>
        <w:t>страции</w:t>
      </w:r>
    </w:p>
    <w:p w:rsidR="00FB7241" w:rsidRP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городского поселения</w:t>
      </w:r>
    </w:p>
    <w:p w:rsidR="00FB7241" w:rsidRDefault="00FB7241" w:rsidP="00FB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B7241">
        <w:rPr>
          <w:sz w:val="24"/>
          <w:szCs w:val="24"/>
        </w:rPr>
        <w:t>Омутнинского района Кировской области</w:t>
      </w:r>
    </w:p>
    <w:p w:rsidR="00FB7241" w:rsidRDefault="00FB7241" w:rsidP="00B66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B2F1D">
        <w:rPr>
          <w:sz w:val="24"/>
          <w:szCs w:val="24"/>
        </w:rPr>
        <w:t>от 21.01.2021 № 26</w:t>
      </w:r>
    </w:p>
    <w:p w:rsidR="00FB7241" w:rsidRDefault="00FB7241" w:rsidP="00FB7241">
      <w:pPr>
        <w:jc w:val="both"/>
        <w:rPr>
          <w:sz w:val="24"/>
          <w:szCs w:val="24"/>
        </w:rPr>
      </w:pPr>
    </w:p>
    <w:p w:rsidR="00FB7241" w:rsidRPr="00FB7241" w:rsidRDefault="00FB7241" w:rsidP="00FB7241">
      <w:pPr>
        <w:jc w:val="center"/>
      </w:pPr>
      <w:r w:rsidRPr="00FB7241">
        <w:t>РАСПРЕДЕЛЕНИЕ</w:t>
      </w:r>
    </w:p>
    <w:p w:rsidR="00FB7241" w:rsidRDefault="00FB7241" w:rsidP="00FB7241">
      <w:pPr>
        <w:jc w:val="center"/>
      </w:pPr>
      <w:r w:rsidRPr="00FB7241">
        <w:t>общего (предельного) объема предоставляемых инвестиций по годам реализации инвестиционного проекта</w:t>
      </w:r>
    </w:p>
    <w:p w:rsidR="00FB7241" w:rsidRPr="00D35A5C" w:rsidRDefault="00D35A5C" w:rsidP="00D35A5C">
      <w:pPr>
        <w:jc w:val="right"/>
        <w:rPr>
          <w:sz w:val="24"/>
          <w:szCs w:val="24"/>
        </w:rPr>
      </w:pPr>
      <w:r w:rsidRPr="00D35A5C">
        <w:rPr>
          <w:sz w:val="24"/>
          <w:szCs w:val="24"/>
        </w:rPr>
        <w:t>тыс. руб.</w:t>
      </w:r>
    </w:p>
    <w:tbl>
      <w:tblPr>
        <w:tblStyle w:val="a5"/>
        <w:tblW w:w="14786" w:type="dxa"/>
        <w:tblLayout w:type="fixed"/>
        <w:tblLook w:val="04A0"/>
      </w:tblPr>
      <w:tblGrid>
        <w:gridCol w:w="540"/>
        <w:gridCol w:w="2687"/>
        <w:gridCol w:w="1134"/>
        <w:gridCol w:w="1417"/>
        <w:gridCol w:w="2268"/>
        <w:gridCol w:w="2268"/>
        <w:gridCol w:w="2268"/>
        <w:gridCol w:w="2204"/>
      </w:tblGrid>
      <w:tr w:rsidR="00D35A5C" w:rsidTr="004B0A8F">
        <w:trPr>
          <w:trHeight w:val="690"/>
        </w:trPr>
        <w:tc>
          <w:tcPr>
            <w:tcW w:w="540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D35A5C" w:rsidRDefault="00D35A5C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(объектов)</w:t>
            </w:r>
          </w:p>
        </w:tc>
        <w:tc>
          <w:tcPr>
            <w:tcW w:w="1134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417" w:type="dxa"/>
            <w:vMerge w:val="restart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инвестиционного проекта в ценах соответствующих лет</w:t>
            </w:r>
          </w:p>
        </w:tc>
        <w:tc>
          <w:tcPr>
            <w:tcW w:w="9008" w:type="dxa"/>
            <w:gridSpan w:val="4"/>
          </w:tcPr>
          <w:p w:rsidR="00D35A5C" w:rsidRDefault="00D35A5C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0033E3" w:rsidTr="004B0A8F">
        <w:trPr>
          <w:trHeight w:val="690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в ценах соответствующих лет</w:t>
            </w:r>
          </w:p>
        </w:tc>
        <w:tc>
          <w:tcPr>
            <w:tcW w:w="2268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в ценах соответствующих лет</w:t>
            </w:r>
          </w:p>
        </w:tc>
        <w:tc>
          <w:tcPr>
            <w:tcW w:w="220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финансирования в ценах соответствующих лет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 w:val="restart"/>
          </w:tcPr>
          <w:p w:rsidR="000033E3" w:rsidRDefault="00204D29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3E3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  <w:vMerge w:val="restart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>Модернизация 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1134" w:type="dxa"/>
          </w:tcPr>
          <w:p w:rsidR="000033E3" w:rsidRPr="00D35A5C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033E3" w:rsidRPr="00D35A5C" w:rsidRDefault="00204D29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6460,897</w:t>
            </w:r>
          </w:p>
        </w:tc>
        <w:tc>
          <w:tcPr>
            <w:tcW w:w="2268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033E3" w:rsidRPr="00204D29" w:rsidRDefault="00204D29" w:rsidP="000033E3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6137,800</w:t>
            </w:r>
          </w:p>
        </w:tc>
        <w:tc>
          <w:tcPr>
            <w:tcW w:w="2268" w:type="dxa"/>
          </w:tcPr>
          <w:p w:rsidR="000033E3" w:rsidRPr="00204D29" w:rsidRDefault="00204D29" w:rsidP="000033E3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2204" w:type="dxa"/>
          </w:tcPr>
          <w:p w:rsidR="000033E3" w:rsidRPr="00D35A5C" w:rsidRDefault="000033E3" w:rsidP="00003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rPr>
          <w:trHeight w:val="825"/>
        </w:trPr>
        <w:tc>
          <w:tcPr>
            <w:tcW w:w="540" w:type="dxa"/>
            <w:vMerge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3E3" w:rsidRDefault="000033E3" w:rsidP="00D35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66A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33E3" w:rsidRPr="00204D29" w:rsidRDefault="00204D29" w:rsidP="004B0A8F">
            <w:pPr>
              <w:jc w:val="center"/>
              <w:rPr>
                <w:sz w:val="24"/>
                <w:szCs w:val="24"/>
              </w:rPr>
            </w:pPr>
            <w:r w:rsidRPr="00204D2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5D155B">
              <w:rPr>
                <w:rFonts w:eastAsia="Calibri"/>
                <w:sz w:val="24"/>
                <w:szCs w:val="24"/>
                <w:lang w:eastAsia="en-US"/>
              </w:rPr>
              <w:t>8100,000</w:t>
            </w:r>
          </w:p>
        </w:tc>
        <w:tc>
          <w:tcPr>
            <w:tcW w:w="2268" w:type="dxa"/>
          </w:tcPr>
          <w:p w:rsidR="000033E3" w:rsidRPr="00B66AF1" w:rsidRDefault="00B66AF1" w:rsidP="004B0A8F">
            <w:pPr>
              <w:jc w:val="center"/>
              <w:rPr>
                <w:sz w:val="24"/>
                <w:szCs w:val="24"/>
              </w:rPr>
            </w:pPr>
            <w:r w:rsidRPr="00B66AF1">
              <w:rPr>
                <w:rFonts w:eastAsia="Calibri"/>
                <w:sz w:val="24"/>
                <w:szCs w:val="24"/>
                <w:lang w:eastAsia="en-US"/>
              </w:rPr>
              <w:t>76545,600</w:t>
            </w:r>
          </w:p>
        </w:tc>
        <w:tc>
          <w:tcPr>
            <w:tcW w:w="2268" w:type="dxa"/>
          </w:tcPr>
          <w:p w:rsidR="000033E3" w:rsidRPr="00B66AF1" w:rsidRDefault="00B66AF1" w:rsidP="004B0A8F">
            <w:pPr>
              <w:jc w:val="center"/>
              <w:rPr>
                <w:sz w:val="24"/>
                <w:szCs w:val="24"/>
              </w:rPr>
            </w:pPr>
            <w:r w:rsidRPr="00B66AF1">
              <w:rPr>
                <w:rFonts w:eastAsia="Calibri"/>
                <w:sz w:val="24"/>
                <w:szCs w:val="24"/>
                <w:lang w:eastAsia="en-US"/>
              </w:rPr>
              <w:t>773,300</w:t>
            </w:r>
          </w:p>
        </w:tc>
        <w:tc>
          <w:tcPr>
            <w:tcW w:w="2268" w:type="dxa"/>
          </w:tcPr>
          <w:p w:rsidR="000033E3" w:rsidRPr="00D35A5C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781,100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3792" w:rsidTr="004B0A8F">
        <w:tc>
          <w:tcPr>
            <w:tcW w:w="540" w:type="dxa"/>
            <w:vMerge w:val="restart"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vMerge w:val="restart"/>
          </w:tcPr>
          <w:p w:rsidR="00273792" w:rsidRPr="00D35A5C" w:rsidRDefault="00273792" w:rsidP="00FB7241">
            <w:pPr>
              <w:jc w:val="both"/>
              <w:rPr>
                <w:sz w:val="24"/>
                <w:szCs w:val="24"/>
              </w:rPr>
            </w:pPr>
            <w:r w:rsidRPr="00D35A5C">
              <w:rPr>
                <w:sz w:val="24"/>
                <w:szCs w:val="24"/>
              </w:rPr>
              <w:t xml:space="preserve">Модернизация системы водоснабжения </w:t>
            </w:r>
            <w:proofErr w:type="spellStart"/>
            <w:r w:rsidRPr="00D35A5C">
              <w:rPr>
                <w:sz w:val="24"/>
                <w:szCs w:val="24"/>
              </w:rPr>
              <w:t>мкр-на</w:t>
            </w:r>
            <w:proofErr w:type="spellEnd"/>
            <w:r w:rsidRPr="00D35A5C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</w:p>
        </w:tc>
        <w:tc>
          <w:tcPr>
            <w:tcW w:w="1134" w:type="dxa"/>
          </w:tcPr>
          <w:p w:rsidR="00273792" w:rsidRDefault="00273792" w:rsidP="0020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73792" w:rsidRPr="00273792" w:rsidRDefault="005D155B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2400,000</w:t>
            </w:r>
          </w:p>
        </w:tc>
        <w:tc>
          <w:tcPr>
            <w:tcW w:w="2268" w:type="dxa"/>
          </w:tcPr>
          <w:p w:rsidR="00273792" w:rsidRPr="00273792" w:rsidRDefault="00273792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273792" w:rsidRPr="00273792" w:rsidRDefault="00273792" w:rsidP="004B0A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3792">
              <w:rPr>
                <w:rFonts w:eastAsia="Calibri"/>
                <w:sz w:val="24"/>
                <w:szCs w:val="24"/>
                <w:lang w:eastAsia="en-US"/>
              </w:rPr>
              <w:t>2375,000</w:t>
            </w:r>
          </w:p>
        </w:tc>
        <w:tc>
          <w:tcPr>
            <w:tcW w:w="2268" w:type="dxa"/>
          </w:tcPr>
          <w:p w:rsidR="00273792" w:rsidRPr="00273792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2204" w:type="dxa"/>
          </w:tcPr>
          <w:p w:rsidR="00273792" w:rsidRPr="00273792" w:rsidRDefault="00273792" w:rsidP="004B0A8F">
            <w:pPr>
              <w:jc w:val="center"/>
              <w:rPr>
                <w:sz w:val="24"/>
                <w:szCs w:val="24"/>
              </w:rPr>
            </w:pPr>
            <w:r w:rsidRPr="00273792">
              <w:rPr>
                <w:sz w:val="24"/>
                <w:szCs w:val="24"/>
              </w:rPr>
              <w:t>-</w:t>
            </w:r>
          </w:p>
        </w:tc>
      </w:tr>
      <w:tr w:rsidR="00273792" w:rsidTr="004B0A8F">
        <w:tc>
          <w:tcPr>
            <w:tcW w:w="540" w:type="dxa"/>
            <w:vMerge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73792" w:rsidRDefault="00273792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3792" w:rsidRPr="00D35A5C" w:rsidRDefault="00273792" w:rsidP="0020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273792" w:rsidRPr="00FC042A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20406,000</w:t>
            </w:r>
          </w:p>
        </w:tc>
        <w:tc>
          <w:tcPr>
            <w:tcW w:w="2268" w:type="dxa"/>
          </w:tcPr>
          <w:p w:rsidR="00273792" w:rsidRPr="00FC042A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20000,000</w:t>
            </w:r>
          </w:p>
        </w:tc>
        <w:tc>
          <w:tcPr>
            <w:tcW w:w="2268" w:type="dxa"/>
          </w:tcPr>
          <w:p w:rsidR="00273792" w:rsidRPr="00FC042A" w:rsidRDefault="00273792" w:rsidP="004B0A8F">
            <w:pPr>
              <w:jc w:val="center"/>
              <w:rPr>
                <w:sz w:val="24"/>
                <w:szCs w:val="24"/>
              </w:rPr>
            </w:pPr>
            <w:r w:rsidRPr="00FC042A">
              <w:rPr>
                <w:rFonts w:eastAsia="Calibri"/>
                <w:sz w:val="24"/>
                <w:szCs w:val="24"/>
                <w:lang w:eastAsia="en-US"/>
              </w:rPr>
              <w:t>202,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268" w:type="dxa"/>
          </w:tcPr>
          <w:p w:rsidR="00273792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204,000</w:t>
            </w:r>
          </w:p>
        </w:tc>
        <w:tc>
          <w:tcPr>
            <w:tcW w:w="2204" w:type="dxa"/>
          </w:tcPr>
          <w:p w:rsidR="00273792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3E3" w:rsidTr="004B0A8F">
        <w:tc>
          <w:tcPr>
            <w:tcW w:w="540" w:type="dxa"/>
          </w:tcPr>
          <w:p w:rsidR="000033E3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033E3" w:rsidRPr="00D35A5C" w:rsidRDefault="000033E3" w:rsidP="00FB7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33E3" w:rsidRPr="00D35A5C" w:rsidRDefault="005D155B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107366,897</w:t>
            </w:r>
          </w:p>
        </w:tc>
        <w:tc>
          <w:tcPr>
            <w:tcW w:w="2268" w:type="dxa"/>
          </w:tcPr>
          <w:p w:rsidR="000033E3" w:rsidRPr="00D35A5C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96545,600</w:t>
            </w:r>
          </w:p>
        </w:tc>
        <w:tc>
          <w:tcPr>
            <w:tcW w:w="2268" w:type="dxa"/>
          </w:tcPr>
          <w:p w:rsidR="000033E3" w:rsidRPr="00D35A5C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9488,100</w:t>
            </w:r>
          </w:p>
        </w:tc>
        <w:tc>
          <w:tcPr>
            <w:tcW w:w="2268" w:type="dxa"/>
          </w:tcPr>
          <w:p w:rsidR="000033E3" w:rsidRPr="00D35A5C" w:rsidRDefault="00273792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916,847</w:t>
            </w:r>
          </w:p>
        </w:tc>
        <w:tc>
          <w:tcPr>
            <w:tcW w:w="2204" w:type="dxa"/>
          </w:tcPr>
          <w:p w:rsidR="000033E3" w:rsidRPr="00D35A5C" w:rsidRDefault="004B0A8F" w:rsidP="004B0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41" w:rsidRPr="00FB7241" w:rsidRDefault="00273792" w:rsidP="002737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FB7241" w:rsidRPr="00FB7241" w:rsidSect="004B0A8F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D33CD"/>
    <w:rsid w:val="000011F2"/>
    <w:rsid w:val="000033E3"/>
    <w:rsid w:val="00015CF7"/>
    <w:rsid w:val="000B4632"/>
    <w:rsid w:val="00103084"/>
    <w:rsid w:val="001A51E2"/>
    <w:rsid w:val="00204D29"/>
    <w:rsid w:val="00252450"/>
    <w:rsid w:val="00273792"/>
    <w:rsid w:val="002F56AD"/>
    <w:rsid w:val="00380501"/>
    <w:rsid w:val="004300DC"/>
    <w:rsid w:val="00457BFA"/>
    <w:rsid w:val="004B0A8F"/>
    <w:rsid w:val="004B2F1D"/>
    <w:rsid w:val="00516561"/>
    <w:rsid w:val="00553EF3"/>
    <w:rsid w:val="005B1E43"/>
    <w:rsid w:val="005D155B"/>
    <w:rsid w:val="00612088"/>
    <w:rsid w:val="0078286A"/>
    <w:rsid w:val="0087040B"/>
    <w:rsid w:val="00884CE8"/>
    <w:rsid w:val="008C6037"/>
    <w:rsid w:val="008E2E59"/>
    <w:rsid w:val="00A32C51"/>
    <w:rsid w:val="00A81703"/>
    <w:rsid w:val="00A9747E"/>
    <w:rsid w:val="00AC1CD1"/>
    <w:rsid w:val="00B66AF1"/>
    <w:rsid w:val="00C22551"/>
    <w:rsid w:val="00CD5665"/>
    <w:rsid w:val="00CF077E"/>
    <w:rsid w:val="00CF5496"/>
    <w:rsid w:val="00D35A5C"/>
    <w:rsid w:val="00D50C5F"/>
    <w:rsid w:val="00F243E9"/>
    <w:rsid w:val="00F6775F"/>
    <w:rsid w:val="00FB7241"/>
    <w:rsid w:val="00FC042A"/>
    <w:rsid w:val="00F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3C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D33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F2B7-8DC0-4012-A637-91FF1A3D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2021-01-26T11:19:00Z</cp:lastPrinted>
  <dcterms:created xsi:type="dcterms:W3CDTF">2021-01-19T08:45:00Z</dcterms:created>
  <dcterms:modified xsi:type="dcterms:W3CDTF">2021-01-26T11:23:00Z</dcterms:modified>
</cp:coreProperties>
</file>