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A5" w:rsidRPr="00304CA5" w:rsidRDefault="00EA31F3" w:rsidP="0087307F">
      <w:pPr>
        <w:pStyle w:val="a7"/>
        <w:tabs>
          <w:tab w:val="left" w:pos="5688"/>
          <w:tab w:val="right" w:pos="9639"/>
        </w:tabs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6CAFA" wp14:editId="4D159716">
                <wp:simplePos x="0" y="0"/>
                <wp:positionH relativeFrom="column">
                  <wp:posOffset>-540223</wp:posOffset>
                </wp:positionH>
                <wp:positionV relativeFrom="paragraph">
                  <wp:posOffset>-161925</wp:posOffset>
                </wp:positionV>
                <wp:extent cx="3006090" cy="792480"/>
                <wp:effectExtent l="0" t="0" r="3810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9FB" w:rsidRPr="00510625" w:rsidRDefault="00EA31F3" w:rsidP="00D779FB">
                            <w:pPr>
                              <w:pStyle w:val="a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D779FB" w:rsidRPr="00510625" w:rsidRDefault="00EA31F3" w:rsidP="00D779FB">
                            <w:pPr>
                              <w:pStyle w:val="a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Начальник Управления</w:t>
                            </w:r>
                            <w:r w:rsidR="00D779FB" w:rsidRPr="0051062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культуры</w:t>
                            </w:r>
                          </w:p>
                          <w:p w:rsidR="00D779FB" w:rsidRPr="00510625" w:rsidRDefault="00D779FB" w:rsidP="00D779FB">
                            <w:pPr>
                              <w:pStyle w:val="a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062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Омутнинского</w:t>
                            </w:r>
                            <w:proofErr w:type="spellEnd"/>
                            <w:r w:rsidRPr="0051062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31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района</w:t>
                            </w:r>
                            <w:r w:rsidRPr="0051062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779FB" w:rsidRPr="00510625" w:rsidRDefault="00EA31F3" w:rsidP="00D779FB">
                            <w:pPr>
                              <w:pStyle w:val="a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_______________А.А.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Вдовкин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2.55pt;margin-top:-12.75pt;width:236.7pt;height:62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" stroked="f">
                <v:textbox style="mso-fit-shape-to-text:t">
                  <w:txbxContent>
                    <w:p w:rsidR="00D779FB" w:rsidRPr="00510625" w:rsidRDefault="00EA31F3" w:rsidP="00D779FB">
                      <w:pPr>
                        <w:pStyle w:val="a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СОГЛАСОВАНО</w:t>
                      </w:r>
                    </w:p>
                    <w:p w:rsidR="00D779FB" w:rsidRPr="00510625" w:rsidRDefault="00EA31F3" w:rsidP="00D779FB">
                      <w:pPr>
                        <w:pStyle w:val="a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Начальник Управления</w:t>
                      </w:r>
                      <w:r w:rsidR="00D779FB" w:rsidRPr="0051062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культуры</w:t>
                      </w:r>
                    </w:p>
                    <w:p w:rsidR="00D779FB" w:rsidRPr="00510625" w:rsidRDefault="00D779FB" w:rsidP="00D779FB">
                      <w:pPr>
                        <w:pStyle w:val="a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51062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Омутнинского</w:t>
                      </w:r>
                      <w:proofErr w:type="spellEnd"/>
                      <w:r w:rsidRPr="0051062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A31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района</w:t>
                      </w:r>
                      <w:r w:rsidRPr="0051062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779FB" w:rsidRPr="00510625" w:rsidRDefault="00EA31F3" w:rsidP="00D779FB">
                      <w:pPr>
                        <w:pStyle w:val="a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_______________А.А.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Вдовкин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9028A" wp14:editId="07733B3B">
                <wp:simplePos x="0" y="0"/>
                <wp:positionH relativeFrom="column">
                  <wp:posOffset>3023235</wp:posOffset>
                </wp:positionH>
                <wp:positionV relativeFrom="paragraph">
                  <wp:posOffset>-171450</wp:posOffset>
                </wp:positionV>
                <wp:extent cx="3011170" cy="792480"/>
                <wp:effectExtent l="0" t="0" r="0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CA5" w:rsidRPr="00510625" w:rsidRDefault="00EA31F3" w:rsidP="00304CA5">
                            <w:pPr>
                              <w:pStyle w:val="a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304CA5" w:rsidRPr="00510625" w:rsidRDefault="00304CA5" w:rsidP="00304CA5">
                            <w:pPr>
                              <w:pStyle w:val="a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062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Глава администрации </w:t>
                            </w:r>
                            <w:proofErr w:type="spellStart"/>
                            <w:r w:rsidRPr="0051062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Омутнинского</w:t>
                            </w:r>
                            <w:proofErr w:type="spellEnd"/>
                            <w:r w:rsidRPr="0051062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городского поселения</w:t>
                            </w:r>
                          </w:p>
                          <w:p w:rsidR="00304CA5" w:rsidRPr="00510625" w:rsidRDefault="00EA31F3" w:rsidP="00304CA5">
                            <w:pPr>
                              <w:pStyle w:val="a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304CA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И.В. Шаталов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38.05pt;margin-top:-13.5pt;width:237.1pt;height:62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" stroked="f">
                <v:textbox style="mso-fit-shape-to-text:t">
                  <w:txbxContent>
                    <w:p w:rsidR="00304CA5" w:rsidRPr="00510625" w:rsidRDefault="00EA31F3" w:rsidP="00304CA5">
                      <w:pPr>
                        <w:pStyle w:val="a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304CA5" w:rsidRPr="00510625" w:rsidRDefault="00304CA5" w:rsidP="00304CA5">
                      <w:pPr>
                        <w:pStyle w:val="a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062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Глава администрации </w:t>
                      </w:r>
                      <w:proofErr w:type="spellStart"/>
                      <w:r w:rsidRPr="0051062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Омутнинского</w:t>
                      </w:r>
                      <w:proofErr w:type="spellEnd"/>
                      <w:r w:rsidRPr="0051062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городского поселения</w:t>
                      </w:r>
                    </w:p>
                    <w:p w:rsidR="00304CA5" w:rsidRPr="00510625" w:rsidRDefault="00EA31F3" w:rsidP="00304CA5">
                      <w:pPr>
                        <w:pStyle w:val="a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</w:t>
                      </w:r>
                      <w:r w:rsidR="00304CA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И.В. Шаталов</w:t>
                      </w:r>
                    </w:p>
                  </w:txbxContent>
                </v:textbox>
              </v:shape>
            </w:pict>
          </mc:Fallback>
        </mc:AlternateContent>
      </w:r>
      <w:r w:rsidR="00304CA5">
        <w:tab/>
      </w:r>
    </w:p>
    <w:p w:rsidR="00D03171" w:rsidRDefault="00D03171" w:rsidP="00304CA5">
      <w:pPr>
        <w:tabs>
          <w:tab w:val="left" w:pos="7938"/>
        </w:tabs>
      </w:pPr>
    </w:p>
    <w:p w:rsidR="00794366" w:rsidRDefault="00794366" w:rsidP="00E73FB4">
      <w:pPr>
        <w:pStyle w:val="a7"/>
        <w:rPr>
          <w:rFonts w:ascii="Times New Roman" w:hAnsi="Times New Roman"/>
          <w:sz w:val="28"/>
          <w:szCs w:val="28"/>
        </w:rPr>
      </w:pPr>
    </w:p>
    <w:p w:rsidR="00794366" w:rsidRPr="00794366" w:rsidRDefault="00794366" w:rsidP="00794366"/>
    <w:p w:rsidR="00794366" w:rsidRDefault="00794366" w:rsidP="0079436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94366" w:rsidRPr="00E73FB4" w:rsidRDefault="00794366" w:rsidP="0079436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73FB4">
        <w:rPr>
          <w:rFonts w:ascii="Times New Roman" w:hAnsi="Times New Roman"/>
          <w:b/>
          <w:sz w:val="28"/>
          <w:szCs w:val="28"/>
        </w:rPr>
        <w:t>ПОЛОЖЕНИЕ </w:t>
      </w:r>
      <w:r w:rsidRPr="00E73FB4">
        <w:rPr>
          <w:rFonts w:ascii="Times New Roman" w:hAnsi="Times New Roman"/>
          <w:b/>
          <w:sz w:val="28"/>
          <w:szCs w:val="28"/>
        </w:rPr>
        <w:br/>
        <w:t>о проведении открытого городского конкурса</w:t>
      </w:r>
    </w:p>
    <w:p w:rsidR="00794366" w:rsidRDefault="00794366" w:rsidP="0079436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73FB4">
        <w:rPr>
          <w:rFonts w:ascii="Times New Roman" w:hAnsi="Times New Roman"/>
          <w:b/>
          <w:sz w:val="28"/>
          <w:szCs w:val="28"/>
        </w:rPr>
        <w:t>«Украшение для городской новогодней ёлки»</w:t>
      </w:r>
    </w:p>
    <w:p w:rsidR="00794366" w:rsidRDefault="00794366" w:rsidP="0079436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94366" w:rsidRDefault="00794366" w:rsidP="00794366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94366" w:rsidRDefault="00794366" w:rsidP="00794366">
      <w:pPr>
        <w:pStyle w:val="a7"/>
        <w:ind w:left="720"/>
        <w:rPr>
          <w:rFonts w:ascii="Times New Roman" w:hAnsi="Times New Roman"/>
          <w:b/>
          <w:sz w:val="28"/>
          <w:szCs w:val="28"/>
        </w:rPr>
      </w:pPr>
    </w:p>
    <w:p w:rsidR="00794366" w:rsidRDefault="00794366" w:rsidP="00794366">
      <w:pPr>
        <w:pStyle w:val="a7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 проведении конкурса «Украшение для городской новогодней елки» регламентирует порядок, правила организации и проведения конкурса.</w:t>
      </w:r>
    </w:p>
    <w:p w:rsidR="00794366" w:rsidRDefault="00794366" w:rsidP="00794366">
      <w:pPr>
        <w:pStyle w:val="a7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Организаторами конкурса являются:</w:t>
      </w:r>
    </w:p>
    <w:p w:rsidR="00794366" w:rsidRDefault="00794366" w:rsidP="0079436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794366" w:rsidRDefault="00794366" w:rsidP="0079436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Управление культуры </w:t>
      </w:r>
      <w:proofErr w:type="spellStart"/>
      <w:r>
        <w:rPr>
          <w:rFonts w:ascii="Times New Roman" w:hAnsi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794366" w:rsidRDefault="00794366" w:rsidP="0079436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МБУК «Централизованная клубная система» </w:t>
      </w:r>
      <w:proofErr w:type="spellStart"/>
      <w:r>
        <w:rPr>
          <w:rFonts w:ascii="Times New Roman" w:hAnsi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794366" w:rsidRDefault="00794366" w:rsidP="0079436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   В рамках Конкурса Участники создают поделки – елочные игрушки (далее – Работы), раскрывающие тематику конкурса: «Украшение для городской новогодней елки».</w:t>
      </w:r>
    </w:p>
    <w:p w:rsidR="00794366" w:rsidRDefault="00794366" w:rsidP="0079436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94366" w:rsidRDefault="00794366" w:rsidP="00794366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B06E48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DA23C9">
        <w:rPr>
          <w:rFonts w:ascii="Times New Roman" w:hAnsi="Times New Roman"/>
          <w:b/>
          <w:sz w:val="28"/>
          <w:szCs w:val="28"/>
        </w:rPr>
        <w:t>К</w:t>
      </w:r>
      <w:r w:rsidRPr="00B06E48">
        <w:rPr>
          <w:rFonts w:ascii="Times New Roman" w:hAnsi="Times New Roman"/>
          <w:b/>
          <w:sz w:val="28"/>
          <w:szCs w:val="28"/>
        </w:rPr>
        <w:t>онкурса</w:t>
      </w:r>
    </w:p>
    <w:p w:rsidR="00794366" w:rsidRDefault="00794366" w:rsidP="00794366">
      <w:pPr>
        <w:pStyle w:val="a7"/>
        <w:rPr>
          <w:rFonts w:ascii="Times New Roman" w:hAnsi="Times New Roman"/>
          <w:b/>
          <w:sz w:val="28"/>
          <w:szCs w:val="28"/>
        </w:rPr>
      </w:pPr>
    </w:p>
    <w:p w:rsidR="00794366" w:rsidRDefault="00794366" w:rsidP="00794366">
      <w:pPr>
        <w:pStyle w:val="a7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с целью пропаганды природоохранного отношения к родному городу, прикладного творчества деятельности предприятий и организаций, через вовлечение в творческую деятельность по изготовлению елочных игрушек в соответствии с традициями празднования Нового года и Рождества.</w:t>
      </w:r>
    </w:p>
    <w:p w:rsidR="00794366" w:rsidRDefault="00794366" w:rsidP="00794366">
      <w:pPr>
        <w:pStyle w:val="a7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Конкурса являются:</w:t>
      </w:r>
    </w:p>
    <w:p w:rsidR="00794366" w:rsidRDefault="00794366" w:rsidP="0079436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творческих способностей;</w:t>
      </w:r>
    </w:p>
    <w:p w:rsidR="00794366" w:rsidRDefault="00794366" w:rsidP="0079436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праздничной атмосферы и вовлечение населения в творческий процесс по изготовлению игрушки для украшения городской елки;</w:t>
      </w:r>
    </w:p>
    <w:p w:rsidR="00794366" w:rsidRDefault="00794366" w:rsidP="0079436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к совместной творческой деятельности, развитие корпоративного сплочения в учреждениях.</w:t>
      </w:r>
    </w:p>
    <w:p w:rsidR="00794366" w:rsidRDefault="00794366" w:rsidP="0079436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94366" w:rsidRDefault="00794366" w:rsidP="00794366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942BEB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DA23C9">
        <w:rPr>
          <w:rFonts w:ascii="Times New Roman" w:hAnsi="Times New Roman"/>
          <w:b/>
          <w:sz w:val="28"/>
          <w:szCs w:val="28"/>
        </w:rPr>
        <w:t>К</w:t>
      </w:r>
      <w:r w:rsidRPr="00942BEB">
        <w:rPr>
          <w:rFonts w:ascii="Times New Roman" w:hAnsi="Times New Roman"/>
          <w:b/>
          <w:sz w:val="28"/>
          <w:szCs w:val="28"/>
        </w:rPr>
        <w:t>онкурса</w:t>
      </w:r>
    </w:p>
    <w:p w:rsidR="00794366" w:rsidRPr="00942BEB" w:rsidRDefault="00794366" w:rsidP="00794366">
      <w:pPr>
        <w:pStyle w:val="a7"/>
        <w:ind w:left="720"/>
        <w:rPr>
          <w:rFonts w:ascii="Times New Roman" w:hAnsi="Times New Roman"/>
          <w:b/>
          <w:sz w:val="28"/>
          <w:szCs w:val="28"/>
        </w:rPr>
      </w:pPr>
    </w:p>
    <w:p w:rsidR="00794366" w:rsidRDefault="00794366" w:rsidP="0079436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конкурса являются предприятия и организации города Омутнинска.</w:t>
      </w:r>
    </w:p>
    <w:p w:rsidR="00794366" w:rsidRDefault="00794366" w:rsidP="0079436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94366" w:rsidRPr="00794366" w:rsidRDefault="00794366" w:rsidP="00794366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творческих работ</w:t>
      </w:r>
    </w:p>
    <w:p w:rsidR="00E3595C" w:rsidRPr="00300BDC" w:rsidRDefault="00794366" w:rsidP="00300BDC">
      <w:pPr>
        <w:pStyle w:val="a9"/>
        <w:numPr>
          <w:ilvl w:val="1"/>
          <w:numId w:val="2"/>
        </w:numPr>
        <w:ind w:left="0" w:firstLine="0"/>
        <w:jc w:val="both"/>
      </w:pPr>
      <w:r w:rsidRPr="00300BDC">
        <w:rPr>
          <w:rFonts w:ascii="Times New Roman" w:hAnsi="Times New Roman"/>
          <w:sz w:val="28"/>
          <w:szCs w:val="28"/>
        </w:rPr>
        <w:lastRenderedPageBreak/>
        <w:t>Участники Конкурса должны в установленный срок изготовить елочную новогоднюю игрушку</w:t>
      </w:r>
      <w:r w:rsidR="00300BDC" w:rsidRPr="00300BDC">
        <w:rPr>
          <w:rFonts w:ascii="Times New Roman" w:hAnsi="Times New Roman"/>
          <w:sz w:val="28"/>
          <w:szCs w:val="28"/>
        </w:rPr>
        <w:t xml:space="preserve"> (не более 1 Работы от организации) и представить на рассмотрение конкурсной комиссии.</w:t>
      </w:r>
    </w:p>
    <w:p w:rsidR="00300BDC" w:rsidRPr="00300BDC" w:rsidRDefault="00300BDC" w:rsidP="00300BDC">
      <w:pPr>
        <w:pStyle w:val="a9"/>
        <w:numPr>
          <w:ilvl w:val="1"/>
          <w:numId w:val="2"/>
        </w:numPr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Требования к изготовлению игрушки: </w:t>
      </w:r>
    </w:p>
    <w:p w:rsidR="00DA23C9" w:rsidRDefault="00300BDC" w:rsidP="00DA23C9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наличие прочного крепления: петли, прищепки или скобы для крепления к елочным ветвям, шпагат, шнур, проволока длиною не менее 25 см. Размер изделия не менее 30см х 30см х 30см.</w:t>
      </w:r>
    </w:p>
    <w:p w:rsidR="00DA23C9" w:rsidRDefault="00DA23C9" w:rsidP="00DA23C9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DA2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Елочная новогодняя игрушка должна быть устойчива к воздействию погодных условий (низкая температура, ветер, осадки).</w:t>
      </w:r>
    </w:p>
    <w:p w:rsidR="00DA23C9" w:rsidRPr="00300BDC" w:rsidRDefault="00DA23C9" w:rsidP="00DA23C9">
      <w:pPr>
        <w:pStyle w:val="a9"/>
        <w:ind w:left="0"/>
        <w:jc w:val="both"/>
      </w:pPr>
      <w:r>
        <w:rPr>
          <w:rFonts w:ascii="Times New Roman" w:hAnsi="Times New Roman"/>
          <w:sz w:val="28"/>
          <w:szCs w:val="28"/>
        </w:rPr>
        <w:t>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праздника, наступающего года, стилизованные «сосульки», «конфеты», новогодние бусы, шары и т.п.</w:t>
      </w:r>
    </w:p>
    <w:p w:rsidR="00300BDC" w:rsidRPr="00300BDC" w:rsidRDefault="00300BDC" w:rsidP="00300BDC">
      <w:pPr>
        <w:pStyle w:val="a9"/>
        <w:numPr>
          <w:ilvl w:val="1"/>
          <w:numId w:val="2"/>
        </w:numPr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На конкурс не принимаются Работы:</w:t>
      </w:r>
    </w:p>
    <w:p w:rsidR="00300BDC" w:rsidRDefault="00300BDC" w:rsidP="00300BDC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которых присутствуют острые металлические детали;</w:t>
      </w:r>
    </w:p>
    <w:p w:rsidR="00300BDC" w:rsidRDefault="00300BDC" w:rsidP="00300BDC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которых присутствуют детали из битого стекла, стеклянные детали.</w:t>
      </w:r>
    </w:p>
    <w:p w:rsidR="00DA23C9" w:rsidRDefault="00DA23C9" w:rsidP="00300BDC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  Основным показателями при подведении итогов конкурса будет соответствие игрушек праздничной новогодней тематике и размерам, позволяющим использовать их в украшении новогодней елки.</w:t>
      </w:r>
    </w:p>
    <w:p w:rsidR="00DA23C9" w:rsidRDefault="00DA23C9" w:rsidP="00300BDC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  Каждая работа должна быть снабжена этикеткой с информацией об авторе по форме:</w:t>
      </w:r>
    </w:p>
    <w:p w:rsidR="00DA23C9" w:rsidRDefault="00DA23C9" w:rsidP="00300BDC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работы,</w:t>
      </w:r>
      <w:r w:rsidR="003A0751">
        <w:rPr>
          <w:rFonts w:ascii="Times New Roman" w:hAnsi="Times New Roman"/>
          <w:sz w:val="28"/>
          <w:szCs w:val="28"/>
        </w:rPr>
        <w:t xml:space="preserve"> номинация, </w:t>
      </w:r>
      <w:r>
        <w:rPr>
          <w:rFonts w:ascii="Times New Roman" w:hAnsi="Times New Roman"/>
          <w:sz w:val="28"/>
          <w:szCs w:val="28"/>
        </w:rPr>
        <w:t xml:space="preserve"> полное наименование организации, авторская группа, контактный телефон, электронный адре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если есть).</w:t>
      </w:r>
    </w:p>
    <w:p w:rsidR="00DA23C9" w:rsidRDefault="00DA23C9" w:rsidP="00300BDC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DA23C9" w:rsidRPr="00DA23C9" w:rsidRDefault="00DA23C9" w:rsidP="00DA23C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DA23C9" w:rsidRPr="00DA23C9" w:rsidRDefault="00DA23C9" w:rsidP="00DA23C9">
      <w:pPr>
        <w:pStyle w:val="a9"/>
        <w:rPr>
          <w:rFonts w:ascii="Times New Roman" w:hAnsi="Times New Roman"/>
          <w:sz w:val="28"/>
          <w:szCs w:val="28"/>
        </w:rPr>
      </w:pPr>
    </w:p>
    <w:p w:rsidR="00DA23C9" w:rsidRDefault="00DA23C9" w:rsidP="00DA23C9">
      <w:pPr>
        <w:pStyle w:val="a9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представляют Работы на Конкурс с 1 декабря по 15 декабря 201</w:t>
      </w:r>
      <w:r w:rsidR="009D464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A23C9" w:rsidRDefault="00DA23C9" w:rsidP="00DA23C9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DA23C9" w:rsidRDefault="00DA23C9" w:rsidP="00DA23C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DA23C9" w:rsidRDefault="00DA23C9" w:rsidP="00DA23C9">
      <w:pPr>
        <w:pStyle w:val="a9"/>
        <w:rPr>
          <w:rFonts w:ascii="Times New Roman" w:hAnsi="Times New Roman"/>
          <w:b/>
          <w:sz w:val="28"/>
          <w:szCs w:val="28"/>
        </w:rPr>
      </w:pPr>
    </w:p>
    <w:p w:rsidR="00A024A4" w:rsidRDefault="00A024A4" w:rsidP="00A024A4">
      <w:pPr>
        <w:pStyle w:val="a9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«Волшебный клубок» - всевозможные игрушки из ниток и ткани, прочих текстильных материалов (например: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Дед Мороз, Снегурочка, снеговик, елка, санки, звезда, шарик, лесные зверушки, варежка, носок, сапожок, колпак, сосулька, сказочные персонажи, ракета, самолет, машина, кукла и т.п.).</w:t>
      </w:r>
      <w:proofErr w:type="gramEnd"/>
    </w:p>
    <w:p w:rsidR="00A024A4" w:rsidRDefault="00A024A4" w:rsidP="00A024A4">
      <w:pPr>
        <w:pStyle w:val="a9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22A93">
        <w:rPr>
          <w:rFonts w:ascii="Times New Roman" w:hAnsi="Times New Roman"/>
          <w:sz w:val="28"/>
          <w:szCs w:val="28"/>
        </w:rPr>
        <w:t>Чудо – символ</w:t>
      </w:r>
      <w:r>
        <w:rPr>
          <w:rFonts w:ascii="Times New Roman" w:hAnsi="Times New Roman"/>
          <w:sz w:val="28"/>
          <w:szCs w:val="28"/>
        </w:rPr>
        <w:t>» - символ Нового 20</w:t>
      </w:r>
      <w:r w:rsidR="009D464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D4644">
        <w:rPr>
          <w:rFonts w:ascii="Times New Roman" w:hAnsi="Times New Roman"/>
          <w:sz w:val="28"/>
          <w:szCs w:val="28"/>
        </w:rPr>
        <w:t>Белая металлическая крыса</w:t>
      </w:r>
      <w:r>
        <w:rPr>
          <w:rFonts w:ascii="Times New Roman" w:hAnsi="Times New Roman"/>
          <w:sz w:val="28"/>
          <w:szCs w:val="28"/>
        </w:rPr>
        <w:t xml:space="preserve">. Принимаются всевозможные новогодние елочные игрушки из нетрадиционных </w:t>
      </w:r>
      <w:r>
        <w:rPr>
          <w:rFonts w:ascii="Times New Roman" w:hAnsi="Times New Roman"/>
          <w:sz w:val="28"/>
          <w:szCs w:val="28"/>
        </w:rPr>
        <w:lastRenderedPageBreak/>
        <w:t>материалов: металла, древесины, пластиковых бутылок, ткани, упаковок и т.д., также допускается декоративная отделка.</w:t>
      </w:r>
    </w:p>
    <w:p w:rsidR="00A024A4" w:rsidRDefault="00A024A4" w:rsidP="00A024A4">
      <w:pPr>
        <w:pStyle w:val="a9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«Новогодние эко – игрушки: свечи, шарики, хлопушки…» - всевозможные игрушки – сказочные домики со сказочными персонажами, композиции, гирлянды, снеговики, новогодние венки, подставки, колокольчики (из эко – материалов: бросового материала, картона, льда, пластика, дерева и прочих материалов).</w:t>
      </w:r>
      <w:proofErr w:type="gramEnd"/>
    </w:p>
    <w:p w:rsidR="00F22A93" w:rsidRDefault="00F22A93" w:rsidP="00A024A4">
      <w:pPr>
        <w:pStyle w:val="a9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«Народный выбор» - игрушка из всех представленных работ, победившая в результате интернет – голосования в социальной сети «В </w:t>
      </w:r>
      <w:r w:rsidR="009D4644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онтакте» Дворца культуры «Металлург» - </w:t>
      </w:r>
      <w:r w:rsidRPr="006D2D0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6D2D0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6D2D09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6D2D0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vk</w:t>
        </w:r>
        <w:proofErr w:type="spellEnd"/>
        <w:r w:rsidRPr="006D2D0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6D2D0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com</w:t>
        </w:r>
        <w:r w:rsidRPr="006D2D09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6D2D0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rcdom</w:t>
        </w:r>
        <w:proofErr w:type="spellEnd"/>
      </w:hyperlink>
      <w:r w:rsidRPr="00F22A93">
        <w:rPr>
          <w:rFonts w:ascii="Times New Roman" w:hAnsi="Times New Roman"/>
          <w:color w:val="0000FF"/>
          <w:sz w:val="24"/>
          <w:szCs w:val="24"/>
        </w:rPr>
        <w:t xml:space="preserve"> .</w:t>
      </w:r>
    </w:p>
    <w:p w:rsidR="00A024A4" w:rsidRDefault="00A024A4" w:rsidP="00A024A4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A024A4" w:rsidRDefault="00A024A4" w:rsidP="00A024A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</w:p>
    <w:p w:rsidR="00A024A4" w:rsidRDefault="00A024A4" w:rsidP="00A024A4">
      <w:pPr>
        <w:pStyle w:val="a9"/>
        <w:rPr>
          <w:rFonts w:ascii="Times New Roman" w:hAnsi="Times New Roman"/>
          <w:b/>
          <w:sz w:val="28"/>
          <w:szCs w:val="28"/>
        </w:rPr>
      </w:pPr>
    </w:p>
    <w:p w:rsidR="00A024A4" w:rsidRDefault="003A0751" w:rsidP="003A0751">
      <w:pPr>
        <w:pStyle w:val="a9"/>
        <w:ind w:left="0"/>
        <w:rPr>
          <w:rFonts w:ascii="Times New Roman" w:hAnsi="Times New Roman"/>
          <w:sz w:val="28"/>
          <w:szCs w:val="28"/>
        </w:rPr>
      </w:pPr>
      <w:r w:rsidRPr="003A0751">
        <w:rPr>
          <w:rFonts w:ascii="Times New Roman" w:hAnsi="Times New Roman"/>
          <w:sz w:val="28"/>
          <w:szCs w:val="28"/>
        </w:rPr>
        <w:t>- Креативность</w:t>
      </w:r>
      <w:r>
        <w:rPr>
          <w:rFonts w:ascii="Times New Roman" w:hAnsi="Times New Roman"/>
          <w:sz w:val="28"/>
          <w:szCs w:val="28"/>
        </w:rPr>
        <w:t xml:space="preserve"> (10 баллов);</w:t>
      </w:r>
    </w:p>
    <w:p w:rsidR="003A0751" w:rsidRDefault="003A0751" w:rsidP="003A0751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работы (10 баллов);</w:t>
      </w:r>
    </w:p>
    <w:p w:rsidR="003A0751" w:rsidRDefault="003A0751" w:rsidP="003A0751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Эстетическое оформление (10 баллов);</w:t>
      </w:r>
    </w:p>
    <w:p w:rsidR="003A0751" w:rsidRDefault="003A0751" w:rsidP="003A0751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авторства (10 баллов);</w:t>
      </w:r>
    </w:p>
    <w:p w:rsidR="003A0751" w:rsidRDefault="003A0751" w:rsidP="003A0751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всем условиям конкурса (5 баллов).</w:t>
      </w:r>
    </w:p>
    <w:p w:rsidR="003A0751" w:rsidRDefault="003A0751" w:rsidP="003A0751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3A0751" w:rsidRDefault="003A0751" w:rsidP="003A0751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3A0751">
        <w:rPr>
          <w:rFonts w:ascii="Times New Roman" w:hAnsi="Times New Roman"/>
          <w:b/>
          <w:sz w:val="28"/>
          <w:szCs w:val="28"/>
        </w:rPr>
        <w:t>Награждение победителей Конкурса</w:t>
      </w:r>
    </w:p>
    <w:p w:rsidR="003A0751" w:rsidRDefault="003A0751" w:rsidP="003A0751">
      <w:pPr>
        <w:pStyle w:val="a9"/>
        <w:rPr>
          <w:rFonts w:ascii="Times New Roman" w:hAnsi="Times New Roman"/>
          <w:b/>
          <w:sz w:val="28"/>
          <w:szCs w:val="28"/>
        </w:rPr>
      </w:pPr>
    </w:p>
    <w:p w:rsidR="00CC512B" w:rsidRDefault="003A0751" w:rsidP="002174D8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C512B">
        <w:rPr>
          <w:rFonts w:ascii="Times New Roman" w:hAnsi="Times New Roman"/>
          <w:sz w:val="28"/>
          <w:szCs w:val="28"/>
        </w:rPr>
        <w:t xml:space="preserve">В каждой из </w:t>
      </w:r>
      <w:r w:rsidR="00CC512B">
        <w:rPr>
          <w:rFonts w:ascii="Times New Roman" w:hAnsi="Times New Roman"/>
          <w:sz w:val="28"/>
          <w:szCs w:val="28"/>
        </w:rPr>
        <w:t>четырех</w:t>
      </w:r>
      <w:r w:rsidRPr="00CC512B">
        <w:rPr>
          <w:rFonts w:ascii="Times New Roman" w:hAnsi="Times New Roman"/>
          <w:sz w:val="28"/>
          <w:szCs w:val="28"/>
        </w:rPr>
        <w:t xml:space="preserve"> номинаций </w:t>
      </w:r>
      <w:r w:rsidR="00CC512B" w:rsidRPr="00CC512B">
        <w:rPr>
          <w:rFonts w:ascii="Times New Roman" w:hAnsi="Times New Roman"/>
          <w:sz w:val="28"/>
          <w:szCs w:val="28"/>
        </w:rPr>
        <w:t xml:space="preserve">определяются </w:t>
      </w:r>
      <w:r w:rsidR="00CC512B">
        <w:rPr>
          <w:rFonts w:ascii="Times New Roman" w:hAnsi="Times New Roman"/>
          <w:sz w:val="28"/>
          <w:szCs w:val="28"/>
        </w:rPr>
        <w:t>П</w:t>
      </w:r>
      <w:r w:rsidR="00CC512B" w:rsidRPr="00CC512B">
        <w:rPr>
          <w:rFonts w:ascii="Times New Roman" w:hAnsi="Times New Roman"/>
          <w:sz w:val="28"/>
          <w:szCs w:val="28"/>
        </w:rPr>
        <w:t>обедители</w:t>
      </w:r>
      <w:r w:rsidRPr="00CC512B">
        <w:rPr>
          <w:rFonts w:ascii="Times New Roman" w:hAnsi="Times New Roman"/>
          <w:sz w:val="28"/>
          <w:szCs w:val="28"/>
        </w:rPr>
        <w:t xml:space="preserve">. </w:t>
      </w:r>
    </w:p>
    <w:p w:rsidR="003A0751" w:rsidRPr="00CC512B" w:rsidRDefault="003A0751" w:rsidP="002174D8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C512B">
        <w:rPr>
          <w:rFonts w:ascii="Times New Roman" w:hAnsi="Times New Roman"/>
          <w:sz w:val="28"/>
          <w:szCs w:val="28"/>
        </w:rPr>
        <w:t>Победители Конкурса награждаются Дипломами и подарками.</w:t>
      </w:r>
    </w:p>
    <w:p w:rsidR="002174D8" w:rsidRDefault="003A0751" w:rsidP="002174D8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2174D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 получают Диплом</w:t>
      </w:r>
      <w:r w:rsidR="002174D8">
        <w:rPr>
          <w:rFonts w:ascii="Times New Roman" w:hAnsi="Times New Roman"/>
          <w:sz w:val="28"/>
          <w:szCs w:val="28"/>
        </w:rPr>
        <w:t xml:space="preserve"> участника и призы.</w:t>
      </w:r>
    </w:p>
    <w:p w:rsidR="003A0751" w:rsidRDefault="002174D8" w:rsidP="002174D8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Конкурса  и его результаты будут освещаться на сайте Администрации района; </w:t>
      </w:r>
      <w:r w:rsidR="003A0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конкурса будут информированы дополнительно по вашим контактным телефонам.</w:t>
      </w:r>
    </w:p>
    <w:p w:rsidR="002174D8" w:rsidRDefault="002174D8" w:rsidP="002174D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174D8" w:rsidRDefault="002174D8" w:rsidP="002174D8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2174D8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2174D8" w:rsidRDefault="002174D8" w:rsidP="002174D8">
      <w:pPr>
        <w:pStyle w:val="a9"/>
        <w:rPr>
          <w:rFonts w:ascii="Times New Roman" w:hAnsi="Times New Roman"/>
          <w:b/>
          <w:sz w:val="28"/>
          <w:szCs w:val="28"/>
        </w:rPr>
      </w:pPr>
    </w:p>
    <w:p w:rsidR="002174D8" w:rsidRDefault="002174D8" w:rsidP="002174D8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2174D8">
        <w:rPr>
          <w:rFonts w:ascii="Times New Roman" w:hAnsi="Times New Roman"/>
          <w:sz w:val="28"/>
          <w:szCs w:val="28"/>
        </w:rPr>
        <w:t xml:space="preserve">Все вопросы относительно участия в </w:t>
      </w:r>
      <w:r>
        <w:rPr>
          <w:rFonts w:ascii="Times New Roman" w:hAnsi="Times New Roman"/>
          <w:sz w:val="28"/>
          <w:szCs w:val="28"/>
        </w:rPr>
        <w:t>К</w:t>
      </w:r>
      <w:r w:rsidRPr="002174D8">
        <w:rPr>
          <w:rFonts w:ascii="Times New Roman" w:hAnsi="Times New Roman"/>
          <w:sz w:val="28"/>
          <w:szCs w:val="28"/>
        </w:rPr>
        <w:t xml:space="preserve">онкурсе </w:t>
      </w:r>
      <w:r>
        <w:rPr>
          <w:rFonts w:ascii="Times New Roman" w:hAnsi="Times New Roman"/>
          <w:sz w:val="28"/>
          <w:szCs w:val="28"/>
        </w:rPr>
        <w:t xml:space="preserve">можно направлять по электронной почте </w:t>
      </w:r>
      <w:hyperlink r:id="rId10" w:history="1">
        <w:r w:rsidRPr="009C4307">
          <w:rPr>
            <w:rStyle w:val="a4"/>
            <w:rFonts w:ascii="Times New Roman" w:hAnsi="Times New Roman"/>
            <w:sz w:val="28"/>
            <w:szCs w:val="28"/>
            <w:lang w:val="en-US"/>
          </w:rPr>
          <w:t>mu</w:t>
        </w:r>
        <w:r w:rsidRPr="002174D8">
          <w:rPr>
            <w:rStyle w:val="a4"/>
            <w:rFonts w:ascii="Times New Roman" w:hAnsi="Times New Roman"/>
            <w:sz w:val="28"/>
            <w:szCs w:val="28"/>
          </w:rPr>
          <w:t>-</w:t>
        </w:r>
        <w:r w:rsidRPr="009C4307">
          <w:rPr>
            <w:rStyle w:val="a4"/>
            <w:rFonts w:ascii="Times New Roman" w:hAnsi="Times New Roman"/>
            <w:sz w:val="28"/>
            <w:szCs w:val="28"/>
            <w:lang w:val="en-US"/>
          </w:rPr>
          <w:t>cks</w:t>
        </w:r>
        <w:r w:rsidRPr="002174D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C4307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2174D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C430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1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задавать по телефону </w:t>
      </w:r>
    </w:p>
    <w:p w:rsidR="002174D8" w:rsidRPr="002174D8" w:rsidRDefault="002174D8" w:rsidP="002174D8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8(83352) 2 – 12 – 19  Смирнова В.А., </w:t>
      </w:r>
      <w:proofErr w:type="spellStart"/>
      <w:r>
        <w:rPr>
          <w:rFonts w:ascii="Times New Roman" w:hAnsi="Times New Roman"/>
          <w:sz w:val="28"/>
          <w:szCs w:val="28"/>
        </w:rPr>
        <w:t>Гирева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</w:t>
      </w:r>
    </w:p>
    <w:p w:rsidR="00300BDC" w:rsidRPr="002174D8" w:rsidRDefault="00300BDC" w:rsidP="002174D8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sectPr w:rsidR="00300BDC" w:rsidRPr="002174D8" w:rsidSect="0087307F">
      <w:headerReference w:type="default" r:id="rId11"/>
      <w:pgSz w:w="11906" w:h="16838"/>
      <w:pgMar w:top="141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D4" w:rsidRDefault="008169D4" w:rsidP="0087307F">
      <w:pPr>
        <w:spacing w:after="0" w:line="240" w:lineRule="auto"/>
      </w:pPr>
      <w:r>
        <w:separator/>
      </w:r>
    </w:p>
  </w:endnote>
  <w:endnote w:type="continuationSeparator" w:id="0">
    <w:p w:rsidR="008169D4" w:rsidRDefault="008169D4" w:rsidP="008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D4" w:rsidRDefault="008169D4" w:rsidP="0087307F">
      <w:pPr>
        <w:spacing w:after="0" w:line="240" w:lineRule="auto"/>
      </w:pPr>
      <w:r>
        <w:separator/>
      </w:r>
    </w:p>
  </w:footnote>
  <w:footnote w:type="continuationSeparator" w:id="0">
    <w:p w:rsidR="008169D4" w:rsidRDefault="008169D4" w:rsidP="0087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455325"/>
      <w:docPartObj>
        <w:docPartGallery w:val="Page Numbers (Top of Page)"/>
        <w:docPartUnique/>
      </w:docPartObj>
    </w:sdtPr>
    <w:sdtEndPr/>
    <w:sdtContent>
      <w:p w:rsidR="0087307F" w:rsidRDefault="008730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96">
          <w:rPr>
            <w:noProof/>
          </w:rPr>
          <w:t>3</w:t>
        </w:r>
        <w:r>
          <w:fldChar w:fldCharType="end"/>
        </w:r>
      </w:p>
    </w:sdtContent>
  </w:sdt>
  <w:p w:rsidR="0087307F" w:rsidRDefault="008730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12FC"/>
    <w:multiLevelType w:val="multilevel"/>
    <w:tmpl w:val="B2F4E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EF34F9"/>
    <w:multiLevelType w:val="multilevel"/>
    <w:tmpl w:val="92CAC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5C"/>
    <w:rsid w:val="002174D8"/>
    <w:rsid w:val="00300BDC"/>
    <w:rsid w:val="00304CA5"/>
    <w:rsid w:val="003A0751"/>
    <w:rsid w:val="003C495D"/>
    <w:rsid w:val="004C1996"/>
    <w:rsid w:val="005412C7"/>
    <w:rsid w:val="005745E8"/>
    <w:rsid w:val="005809B4"/>
    <w:rsid w:val="006D4E17"/>
    <w:rsid w:val="00777791"/>
    <w:rsid w:val="00794366"/>
    <w:rsid w:val="008169D4"/>
    <w:rsid w:val="0087307F"/>
    <w:rsid w:val="00942BEB"/>
    <w:rsid w:val="00985F5C"/>
    <w:rsid w:val="009D4644"/>
    <w:rsid w:val="00A024A4"/>
    <w:rsid w:val="00B06E48"/>
    <w:rsid w:val="00CC512B"/>
    <w:rsid w:val="00D03171"/>
    <w:rsid w:val="00D779FB"/>
    <w:rsid w:val="00D84D34"/>
    <w:rsid w:val="00DA23C9"/>
    <w:rsid w:val="00E3595C"/>
    <w:rsid w:val="00E73FB4"/>
    <w:rsid w:val="00EA31F3"/>
    <w:rsid w:val="00F2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59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17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04C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304CA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00BD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7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307F"/>
  </w:style>
  <w:style w:type="paragraph" w:styleId="ac">
    <w:name w:val="footer"/>
    <w:basedOn w:val="a"/>
    <w:link w:val="ad"/>
    <w:uiPriority w:val="99"/>
    <w:unhideWhenUsed/>
    <w:rsid w:val="0087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3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59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17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04C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304CA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00BD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7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307F"/>
  </w:style>
  <w:style w:type="paragraph" w:styleId="ac">
    <w:name w:val="footer"/>
    <w:basedOn w:val="a"/>
    <w:link w:val="ad"/>
    <w:uiPriority w:val="99"/>
    <w:unhideWhenUsed/>
    <w:rsid w:val="0087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u-ck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rcd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2801-430A-4623-B872-CE4855DB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2017-10-23T08:16:00Z</cp:lastPrinted>
  <dcterms:created xsi:type="dcterms:W3CDTF">2017-10-23T07:26:00Z</dcterms:created>
  <dcterms:modified xsi:type="dcterms:W3CDTF">2019-11-14T06:18:00Z</dcterms:modified>
</cp:coreProperties>
</file>