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2" w:type="dxa"/>
        <w:tblInd w:w="93" w:type="dxa"/>
        <w:tblLook w:val="04A0"/>
      </w:tblPr>
      <w:tblGrid>
        <w:gridCol w:w="620"/>
        <w:gridCol w:w="3520"/>
        <w:gridCol w:w="3020"/>
        <w:gridCol w:w="1712"/>
      </w:tblGrid>
      <w:tr w:rsidR="002E6964" w:rsidRPr="006E5C1C" w:rsidTr="008C26F9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6E5C1C" w:rsidRDefault="002E6964" w:rsidP="008C26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Pr="006E5C1C">
              <w:rPr>
                <w:rFonts w:ascii="Times New Roman" w:hAnsi="Times New Roman" w:cs="Times New Roman"/>
                <w:color w:val="000000"/>
                <w:lang w:eastAsia="ru-RU"/>
              </w:rPr>
              <w:t>№3 к  муниципальной программе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среды"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на 2018-2024 годы</w:t>
            </w:r>
          </w:p>
        </w:tc>
      </w:tr>
      <w:tr w:rsidR="002E6964" w:rsidRPr="0031411F" w:rsidTr="008C26F9">
        <w:trPr>
          <w:trHeight w:val="255"/>
        </w:trPr>
        <w:tc>
          <w:tcPr>
            <w:tcW w:w="887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:rsidTr="008C26F9">
        <w:trPr>
          <w:trHeight w:val="300"/>
        </w:trPr>
        <w:tc>
          <w:tcPr>
            <w:tcW w:w="88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:rsidTr="008C26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:rsidTr="008C26F9">
        <w:trPr>
          <w:trHeight w:val="240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28а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37-а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20687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718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16433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428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13591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583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20139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488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4,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6,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:rsidTr="008C26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6367B9" w:rsidRPr="0031411F" w:rsidTr="008C26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  <w:tr w:rsidR="002E6964" w:rsidRPr="0031411F" w:rsidTr="008C26F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Ind w:w="93" w:type="dxa"/>
        <w:tblLook w:val="04A0"/>
      </w:tblPr>
      <w:tblGrid>
        <w:gridCol w:w="656"/>
        <w:gridCol w:w="3736"/>
        <w:gridCol w:w="3354"/>
        <w:gridCol w:w="1438"/>
      </w:tblGrid>
      <w:tr w:rsidR="002E6964" w:rsidRPr="006E5C1C" w:rsidTr="006367B9">
        <w:trPr>
          <w:trHeight w:val="315"/>
        </w:trPr>
        <w:tc>
          <w:tcPr>
            <w:tcW w:w="90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:rsidTr="006367B9">
        <w:trPr>
          <w:trHeight w:val="690"/>
        </w:trPr>
        <w:tc>
          <w:tcPr>
            <w:tcW w:w="9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:rsidTr="006367B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участка, Га</w:t>
            </w:r>
          </w:p>
        </w:tc>
      </w:tr>
      <w:tr w:rsidR="002E6964" w:rsidRPr="006E5C1C" w:rsidTr="006367B9">
        <w:trPr>
          <w:trHeight w:val="390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6367B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5C0396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6367B9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6,42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2E6964"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  <w:r w:rsidR="006367B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6367B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  <w:r w:rsidR="006367B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:rsidTr="006367B9">
        <w:trPr>
          <w:trHeight w:val="40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367B9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367B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  <w:r w:rsidR="002E6964" w:rsidRPr="006367B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территория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:rsidTr="006367B9">
        <w:trPr>
          <w:trHeight w:val="40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Бамовский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6367B9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67B9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9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7B9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1,644</w:t>
            </w:r>
          </w:p>
        </w:tc>
      </w:tr>
      <w:tr w:rsidR="002E6964" w:rsidRPr="006E5C1C" w:rsidTr="006367B9">
        <w:trPr>
          <w:trHeight w:val="40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:rsidTr="006367B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отдыха и купания (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пляж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ул. Горького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  <w:r w:rsidR="006367B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6E5C1C" w:rsidTr="006367B9">
        <w:trPr>
          <w:trHeight w:val="40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6367B9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6367B9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2E6964" w:rsidRPr="006E5C1C" w:rsidTr="006367B9">
        <w:trPr>
          <w:trHeight w:val="510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2021-2024 году по результатам рейтингового голосования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6367B9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6367B9" w:rsidRPr="006367B9">
              <w:rPr>
                <w:rFonts w:ascii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"Це</w:t>
            </w:r>
            <w:r w:rsidR="006367B9">
              <w:rPr>
                <w:rFonts w:ascii="Times New Roman" w:hAnsi="Times New Roman" w:cs="Times New Roman"/>
                <w:lang w:eastAsia="ru-RU"/>
              </w:rPr>
              <w:t>н</w:t>
            </w:r>
            <w:r w:rsidRPr="0031411F">
              <w:rPr>
                <w:rFonts w:ascii="Times New Roman" w:hAnsi="Times New Roman" w:cs="Times New Roman"/>
                <w:lang w:eastAsia="ru-RU"/>
              </w:rPr>
              <w:t>тральный квартал" в т.ч.</w:t>
            </w:r>
            <w:r w:rsidR="006367B9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Бульвар Металлургов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(без учета территории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1,18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ул. 30-летия Победы (от ул. Воровского до ул. Комсомольская)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6367B9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10.5.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:rsidTr="006367B9">
        <w:trPr>
          <w:trHeight w:val="25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6367B9">
              <w:rPr>
                <w:rFonts w:ascii="Times New Roman" w:hAnsi="Times New Roman" w:cs="Times New Roman"/>
                <w:b/>
                <w:bCs/>
                <w:lang w:eastAsia="ru-RU"/>
              </w:rPr>
              <w:t>9,674</w:t>
            </w:r>
          </w:p>
        </w:tc>
      </w:tr>
      <w:tr w:rsidR="002E6964" w:rsidRPr="006E5C1C" w:rsidTr="006367B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75" w:rsidRDefault="00246D75"/>
    <w:sectPr w:rsidR="00246D75" w:rsidSect="006E5C1C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2E6964"/>
    <w:rsid w:val="00246D75"/>
    <w:rsid w:val="002E6964"/>
    <w:rsid w:val="005C0396"/>
    <w:rsid w:val="006367B9"/>
    <w:rsid w:val="00F10B3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2020-02-21T05:27:00Z</dcterms:created>
  <dcterms:modified xsi:type="dcterms:W3CDTF">2020-04-27T13:10:00Z</dcterms:modified>
</cp:coreProperties>
</file>