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A" w:rsidRPr="00A5341A" w:rsidRDefault="00575BCA" w:rsidP="00575BCA">
      <w:pPr>
        <w:jc w:val="center"/>
        <w:rPr>
          <w:b/>
          <w:bCs/>
          <w:sz w:val="28"/>
          <w:szCs w:val="28"/>
        </w:rPr>
      </w:pPr>
      <w:r w:rsidRPr="00A5341A">
        <w:rPr>
          <w:b/>
          <w:bCs/>
          <w:sz w:val="28"/>
          <w:szCs w:val="28"/>
        </w:rPr>
        <w:t>ОМУТНИНСКАЯ ГОРОДСКАЯ ДУМА</w:t>
      </w:r>
    </w:p>
    <w:p w:rsidR="00575BCA" w:rsidRPr="00A5341A" w:rsidRDefault="00575BCA" w:rsidP="00575BCA">
      <w:pPr>
        <w:jc w:val="center"/>
        <w:rPr>
          <w:b/>
          <w:bCs/>
          <w:sz w:val="28"/>
          <w:szCs w:val="28"/>
        </w:rPr>
      </w:pPr>
      <w:r w:rsidRPr="00A5341A">
        <w:rPr>
          <w:b/>
          <w:bCs/>
          <w:sz w:val="28"/>
          <w:szCs w:val="28"/>
        </w:rPr>
        <w:t>ОМУТНИНСКОГО РАЙОНА КИРОВСКОЙ ОБЛАСТИ</w:t>
      </w:r>
    </w:p>
    <w:p w:rsidR="00575BCA" w:rsidRPr="00A5341A" w:rsidRDefault="00575BCA" w:rsidP="00575B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A5341A">
        <w:rPr>
          <w:b/>
          <w:bCs/>
          <w:sz w:val="28"/>
          <w:szCs w:val="28"/>
        </w:rPr>
        <w:t xml:space="preserve"> СОЗЫВА</w:t>
      </w:r>
    </w:p>
    <w:p w:rsidR="00575BCA" w:rsidRPr="00A5341A" w:rsidRDefault="00575BCA" w:rsidP="00575BCA">
      <w:pPr>
        <w:jc w:val="center"/>
        <w:rPr>
          <w:b/>
          <w:bCs/>
          <w:sz w:val="28"/>
          <w:szCs w:val="28"/>
        </w:rPr>
      </w:pPr>
    </w:p>
    <w:p w:rsidR="00575BCA" w:rsidRDefault="00846212" w:rsidP="00575B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Е Ш Е Н И Е </w:t>
      </w:r>
    </w:p>
    <w:p w:rsidR="00575BCA" w:rsidRPr="00A5341A" w:rsidRDefault="00575BCA" w:rsidP="00575BCA">
      <w:pPr>
        <w:jc w:val="center"/>
        <w:rPr>
          <w:b/>
          <w:bCs/>
          <w:sz w:val="32"/>
          <w:szCs w:val="32"/>
        </w:rPr>
      </w:pPr>
    </w:p>
    <w:p w:rsidR="00575BCA" w:rsidRPr="00A5341A" w:rsidRDefault="001B3BCC" w:rsidP="00575BCA">
      <w:pPr>
        <w:jc w:val="center"/>
        <w:rPr>
          <w:sz w:val="28"/>
          <w:szCs w:val="28"/>
        </w:rPr>
      </w:pPr>
      <w:r>
        <w:rPr>
          <w:sz w:val="28"/>
          <w:szCs w:val="28"/>
        </w:rPr>
        <w:t>20.08.2021</w:t>
      </w:r>
      <w:r w:rsidR="00575BCA">
        <w:rPr>
          <w:sz w:val="28"/>
          <w:szCs w:val="28"/>
        </w:rPr>
        <w:tab/>
      </w:r>
      <w:r w:rsidR="00575BCA">
        <w:rPr>
          <w:sz w:val="28"/>
          <w:szCs w:val="28"/>
        </w:rPr>
        <w:tab/>
      </w:r>
      <w:r w:rsidR="00575BCA">
        <w:rPr>
          <w:sz w:val="28"/>
          <w:szCs w:val="28"/>
        </w:rPr>
        <w:tab/>
      </w:r>
      <w:r w:rsidR="00575BCA">
        <w:rPr>
          <w:sz w:val="28"/>
          <w:szCs w:val="28"/>
        </w:rPr>
        <w:tab/>
      </w:r>
      <w:r w:rsidR="00575BCA">
        <w:rPr>
          <w:sz w:val="28"/>
          <w:szCs w:val="28"/>
        </w:rPr>
        <w:tab/>
      </w:r>
      <w:r w:rsidR="00575BCA">
        <w:rPr>
          <w:sz w:val="28"/>
          <w:szCs w:val="28"/>
        </w:rPr>
        <w:tab/>
      </w:r>
      <w:r w:rsidR="00575BCA">
        <w:rPr>
          <w:sz w:val="28"/>
          <w:szCs w:val="28"/>
        </w:rPr>
        <w:tab/>
      </w:r>
      <w:r w:rsidR="00575BCA">
        <w:rPr>
          <w:sz w:val="28"/>
          <w:szCs w:val="28"/>
        </w:rPr>
        <w:tab/>
      </w:r>
      <w:r w:rsidR="00575BCA">
        <w:rPr>
          <w:sz w:val="28"/>
          <w:szCs w:val="28"/>
        </w:rPr>
        <w:tab/>
        <w:t xml:space="preserve">           </w:t>
      </w:r>
      <w:r w:rsidR="00575BCA" w:rsidRPr="00A5341A">
        <w:rPr>
          <w:sz w:val="28"/>
          <w:szCs w:val="28"/>
        </w:rPr>
        <w:t xml:space="preserve">№ </w:t>
      </w:r>
      <w:r w:rsidR="00846212">
        <w:rPr>
          <w:color w:val="000000"/>
          <w:sz w:val="28"/>
          <w:szCs w:val="28"/>
        </w:rPr>
        <w:t>47</w:t>
      </w:r>
    </w:p>
    <w:p w:rsidR="00575BCA" w:rsidRPr="00A5341A" w:rsidRDefault="00575BCA" w:rsidP="00575BCA">
      <w:pPr>
        <w:jc w:val="center"/>
        <w:rPr>
          <w:sz w:val="28"/>
          <w:szCs w:val="28"/>
        </w:rPr>
      </w:pPr>
      <w:r w:rsidRPr="00A5341A">
        <w:rPr>
          <w:sz w:val="28"/>
          <w:szCs w:val="28"/>
        </w:rPr>
        <w:t>г. Омутнинск</w:t>
      </w:r>
    </w:p>
    <w:p w:rsidR="00575BCA" w:rsidRPr="00333C34" w:rsidRDefault="00575BCA" w:rsidP="00575BCA">
      <w:pPr>
        <w:tabs>
          <w:tab w:val="left" w:pos="5472"/>
        </w:tabs>
        <w:ind w:firstLine="709"/>
        <w:rPr>
          <w:sz w:val="48"/>
          <w:szCs w:val="48"/>
        </w:rPr>
      </w:pPr>
    </w:p>
    <w:p w:rsidR="00C96EBA" w:rsidRDefault="00575BCA" w:rsidP="00575BCA">
      <w:pPr>
        <w:jc w:val="center"/>
        <w:rPr>
          <w:b/>
          <w:sz w:val="28"/>
          <w:szCs w:val="28"/>
        </w:rPr>
      </w:pPr>
      <w:r w:rsidRPr="00C96EBA">
        <w:rPr>
          <w:b/>
          <w:sz w:val="28"/>
          <w:szCs w:val="28"/>
        </w:rPr>
        <w:t xml:space="preserve">О согласовании принятия имущества, безвозмездно передаваемого из муниципальной собственности муниципального образования Омутнинский муниципальный район Кировской области в муниципальную собственность муниципального образования Омутнинское городское поселение Омутнинского </w:t>
      </w:r>
    </w:p>
    <w:p w:rsidR="00575BCA" w:rsidRPr="00C96EBA" w:rsidRDefault="00575BCA" w:rsidP="00575BCA">
      <w:pPr>
        <w:jc w:val="center"/>
        <w:rPr>
          <w:b/>
          <w:sz w:val="28"/>
          <w:szCs w:val="28"/>
        </w:rPr>
      </w:pPr>
      <w:r w:rsidRPr="00C96EBA">
        <w:rPr>
          <w:b/>
          <w:sz w:val="28"/>
          <w:szCs w:val="28"/>
        </w:rPr>
        <w:t>района Кировской области</w:t>
      </w:r>
    </w:p>
    <w:p w:rsidR="00575BCA" w:rsidRPr="00DA191A" w:rsidRDefault="00575BCA" w:rsidP="00575BCA">
      <w:pPr>
        <w:jc w:val="center"/>
        <w:rPr>
          <w:b/>
          <w:sz w:val="48"/>
          <w:szCs w:val="48"/>
        </w:rPr>
      </w:pPr>
    </w:p>
    <w:p w:rsidR="00575BCA" w:rsidRPr="00C02C5A" w:rsidRDefault="006C6F23" w:rsidP="001B3BCC">
      <w:pPr>
        <w:pStyle w:val="ConsPlusNormal"/>
        <w:spacing w:line="312" w:lineRule="auto"/>
        <w:ind w:firstLine="708"/>
        <w:jc w:val="both"/>
        <w:rPr>
          <w:sz w:val="26"/>
          <w:szCs w:val="26"/>
        </w:rPr>
      </w:pPr>
      <w:r w:rsidRPr="00C02C5A">
        <w:rPr>
          <w:sz w:val="26"/>
          <w:szCs w:val="26"/>
        </w:rPr>
        <w:t xml:space="preserve">В целях реализации решения Омутнинской районной Думы от </w:t>
      </w:r>
      <w:r w:rsidR="006D3034" w:rsidRPr="00C02C5A">
        <w:rPr>
          <w:sz w:val="26"/>
          <w:szCs w:val="26"/>
        </w:rPr>
        <w:t>20.08.</w:t>
      </w:r>
      <w:r w:rsidRPr="00C02C5A">
        <w:rPr>
          <w:sz w:val="26"/>
          <w:szCs w:val="26"/>
        </w:rPr>
        <w:t xml:space="preserve">2021 </w:t>
      </w:r>
      <w:r w:rsidR="0050769D">
        <w:rPr>
          <w:sz w:val="26"/>
          <w:szCs w:val="26"/>
        </w:rPr>
        <w:t xml:space="preserve">    </w:t>
      </w:r>
      <w:r w:rsidRPr="00C02C5A">
        <w:rPr>
          <w:sz w:val="26"/>
          <w:szCs w:val="26"/>
        </w:rPr>
        <w:t xml:space="preserve">№ </w:t>
      </w:r>
      <w:r w:rsidR="0050769D">
        <w:rPr>
          <w:sz w:val="26"/>
          <w:szCs w:val="26"/>
        </w:rPr>
        <w:t xml:space="preserve">40 </w:t>
      </w:r>
      <w:r w:rsidR="0050769D" w:rsidRPr="0050769D">
        <w:rPr>
          <w:sz w:val="26"/>
          <w:szCs w:val="26"/>
        </w:rPr>
        <w:t>«Об утверждении перечня имущества передаваемого в собственность муниципального образования Омутнинское городское поселение Омутнинского района Кировской области</w:t>
      </w:r>
      <w:r w:rsidR="0050769D">
        <w:rPr>
          <w:sz w:val="26"/>
          <w:szCs w:val="26"/>
        </w:rPr>
        <w:t>»</w:t>
      </w:r>
      <w:r w:rsidR="0050769D" w:rsidRPr="0050769D">
        <w:rPr>
          <w:sz w:val="26"/>
          <w:szCs w:val="26"/>
        </w:rPr>
        <w:t xml:space="preserve">, </w:t>
      </w:r>
      <w:r w:rsidRPr="0050769D">
        <w:rPr>
          <w:sz w:val="26"/>
          <w:szCs w:val="26"/>
        </w:rPr>
        <w:t>в</w:t>
      </w:r>
      <w:r w:rsidR="00575BCA" w:rsidRPr="0050769D">
        <w:rPr>
          <w:sz w:val="26"/>
          <w:szCs w:val="26"/>
        </w:rPr>
        <w:t xml:space="preserve"> </w:t>
      </w:r>
      <w:r w:rsidR="00575BCA" w:rsidRPr="00C02C5A">
        <w:rPr>
          <w:sz w:val="26"/>
          <w:szCs w:val="26"/>
        </w:rPr>
        <w:t>соответствии со статьей 50 Федерального закона от</w:t>
      </w:r>
      <w:r w:rsidR="009A6CC4" w:rsidRPr="00C02C5A">
        <w:rPr>
          <w:sz w:val="26"/>
          <w:szCs w:val="26"/>
        </w:rPr>
        <w:t xml:space="preserve"> 06.10.2003 </w:t>
      </w:r>
      <w:r w:rsidR="00575BCA" w:rsidRPr="00C02C5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пунктом 3.2 Положения о порядке управления и распоряжения имуществом муниципального образования Омутнинское городское поселение Омутнинского района Кировской области, утвержденного решением Омутнинской городской Думы от 13.02.2013 № 10 (с изменениями от 25.03.2014 № 17, от 26.08.2014 № 36), частью 3 статьи 3 Закона Кировской области от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 </w:t>
      </w:r>
      <w:r w:rsidR="001A082B" w:rsidRPr="00C02C5A">
        <w:rPr>
          <w:sz w:val="26"/>
          <w:szCs w:val="26"/>
        </w:rPr>
        <w:t xml:space="preserve">Закона Кировской области от </w:t>
      </w:r>
      <w:r w:rsidR="003C5460" w:rsidRPr="00C02C5A">
        <w:rPr>
          <w:color w:val="333333"/>
          <w:sz w:val="26"/>
          <w:szCs w:val="26"/>
          <w:shd w:val="clear" w:color="auto" w:fill="FFFFFF"/>
        </w:rPr>
        <w:t>29.12.2004 № </w:t>
      </w:r>
      <w:r w:rsidR="003C5460" w:rsidRPr="00C02C5A">
        <w:rPr>
          <w:bCs/>
          <w:color w:val="333333"/>
          <w:sz w:val="26"/>
          <w:szCs w:val="26"/>
          <w:shd w:val="clear" w:color="auto" w:fill="FFFFFF"/>
        </w:rPr>
        <w:t>292</w:t>
      </w:r>
      <w:r w:rsidR="003C5460" w:rsidRPr="00C02C5A">
        <w:rPr>
          <w:color w:val="333333"/>
          <w:sz w:val="26"/>
          <w:szCs w:val="26"/>
          <w:shd w:val="clear" w:color="auto" w:fill="FFFFFF"/>
        </w:rPr>
        <w:t>-</w:t>
      </w:r>
      <w:r w:rsidR="003C5460" w:rsidRPr="00C02C5A">
        <w:rPr>
          <w:bCs/>
          <w:color w:val="333333"/>
          <w:sz w:val="26"/>
          <w:szCs w:val="26"/>
          <w:shd w:val="clear" w:color="auto" w:fill="FFFFFF"/>
        </w:rPr>
        <w:t>ЗО</w:t>
      </w:r>
      <w:r w:rsidR="003C5460" w:rsidRPr="00C02C5A">
        <w:rPr>
          <w:color w:val="333333"/>
          <w:sz w:val="26"/>
          <w:szCs w:val="26"/>
          <w:shd w:val="clear" w:color="auto" w:fill="FFFFFF"/>
        </w:rPr>
        <w:t> «О местном самоуправлении в </w:t>
      </w:r>
      <w:r w:rsidR="003C5460" w:rsidRPr="00C02C5A">
        <w:rPr>
          <w:bCs/>
          <w:color w:val="333333"/>
          <w:sz w:val="26"/>
          <w:szCs w:val="26"/>
          <w:shd w:val="clear" w:color="auto" w:fill="FFFFFF"/>
        </w:rPr>
        <w:t>Кировской</w:t>
      </w:r>
      <w:r w:rsidR="003C5460" w:rsidRPr="00C02C5A">
        <w:rPr>
          <w:color w:val="333333"/>
          <w:sz w:val="26"/>
          <w:szCs w:val="26"/>
          <w:shd w:val="clear" w:color="auto" w:fill="FFFFFF"/>
        </w:rPr>
        <w:t> </w:t>
      </w:r>
      <w:r w:rsidR="003C5460" w:rsidRPr="00C02C5A">
        <w:rPr>
          <w:bCs/>
          <w:color w:val="333333"/>
          <w:sz w:val="26"/>
          <w:szCs w:val="26"/>
          <w:shd w:val="clear" w:color="auto" w:fill="FFFFFF"/>
        </w:rPr>
        <w:t>области</w:t>
      </w:r>
      <w:r w:rsidR="003C5460" w:rsidRPr="00C02C5A">
        <w:rPr>
          <w:color w:val="333333"/>
          <w:sz w:val="26"/>
          <w:szCs w:val="26"/>
          <w:shd w:val="clear" w:color="auto" w:fill="FFFFFF"/>
        </w:rPr>
        <w:t xml:space="preserve">», </w:t>
      </w:r>
      <w:r w:rsidR="00E863D8" w:rsidRPr="00C02C5A">
        <w:rPr>
          <w:sz w:val="26"/>
          <w:szCs w:val="26"/>
        </w:rPr>
        <w:t xml:space="preserve">распоряжением администрации Омутнинского городского поселения от 06.08.2021 № 212к «Об исполнении обязанностей главы администрации Омутнинского городского поселения на период его отсутствия», </w:t>
      </w:r>
      <w:r w:rsidR="00575BCA" w:rsidRPr="00C02C5A">
        <w:rPr>
          <w:sz w:val="26"/>
          <w:szCs w:val="26"/>
        </w:rPr>
        <w:t xml:space="preserve">Омутнинская городская Дума </w:t>
      </w:r>
      <w:r w:rsidR="00575BCA" w:rsidRPr="00C02C5A">
        <w:rPr>
          <w:b/>
          <w:sz w:val="26"/>
          <w:szCs w:val="26"/>
        </w:rPr>
        <w:t>РЕШИЛА</w:t>
      </w:r>
      <w:r w:rsidR="00575BCA" w:rsidRPr="00C02C5A">
        <w:rPr>
          <w:sz w:val="26"/>
          <w:szCs w:val="26"/>
        </w:rPr>
        <w:t>:</w:t>
      </w:r>
    </w:p>
    <w:p w:rsidR="00575BCA" w:rsidRPr="00C02C5A" w:rsidRDefault="00575BCA" w:rsidP="001B3BCC">
      <w:pPr>
        <w:numPr>
          <w:ilvl w:val="0"/>
          <w:numId w:val="1"/>
        </w:numPr>
        <w:tabs>
          <w:tab w:val="clear" w:pos="840"/>
        </w:tabs>
        <w:spacing w:line="312" w:lineRule="auto"/>
        <w:ind w:left="0" w:firstLine="720"/>
        <w:jc w:val="both"/>
        <w:rPr>
          <w:sz w:val="26"/>
          <w:szCs w:val="26"/>
        </w:rPr>
      </w:pPr>
      <w:r w:rsidRPr="00C02C5A">
        <w:rPr>
          <w:sz w:val="26"/>
          <w:szCs w:val="26"/>
        </w:rPr>
        <w:t>Согласовать принятие имущества, безвозмездно передаваемого из муниципальной собственности муниципального образования Омутнинский муниципальный район Кировской области в муниципальную собственность муниципального образования Омутнинское городское поселение Омутни</w:t>
      </w:r>
      <w:r w:rsidR="00316937" w:rsidRPr="00C02C5A">
        <w:rPr>
          <w:sz w:val="26"/>
          <w:szCs w:val="26"/>
        </w:rPr>
        <w:t>нского района Кировской области. П</w:t>
      </w:r>
      <w:r w:rsidRPr="00C02C5A">
        <w:rPr>
          <w:sz w:val="26"/>
          <w:szCs w:val="26"/>
        </w:rPr>
        <w:t>рил</w:t>
      </w:r>
      <w:r w:rsidR="00316937" w:rsidRPr="00C02C5A">
        <w:rPr>
          <w:sz w:val="26"/>
          <w:szCs w:val="26"/>
        </w:rPr>
        <w:t>агается.</w:t>
      </w:r>
    </w:p>
    <w:p w:rsidR="00C96EBA" w:rsidRPr="00C02C5A" w:rsidRDefault="00316937" w:rsidP="001B3BCC">
      <w:pPr>
        <w:pStyle w:val="s13"/>
        <w:numPr>
          <w:ilvl w:val="0"/>
          <w:numId w:val="1"/>
        </w:numPr>
        <w:shd w:val="clear" w:color="auto" w:fill="FFFFFF"/>
        <w:spacing w:line="312" w:lineRule="auto"/>
        <w:ind w:left="0" w:firstLine="720"/>
        <w:jc w:val="both"/>
        <w:rPr>
          <w:snapToGrid w:val="0"/>
          <w:sz w:val="26"/>
          <w:szCs w:val="26"/>
        </w:rPr>
      </w:pPr>
      <w:r w:rsidRPr="00C02C5A">
        <w:rPr>
          <w:snapToGrid w:val="0"/>
          <w:sz w:val="26"/>
          <w:szCs w:val="26"/>
        </w:rPr>
        <w:lastRenderedPageBreak/>
        <w:t>Рекомендовать передающей стороне в установленном законом порядке в течение месяца</w:t>
      </w:r>
      <w:r w:rsidR="00756A25">
        <w:rPr>
          <w:snapToGrid w:val="0"/>
          <w:sz w:val="26"/>
          <w:szCs w:val="26"/>
        </w:rPr>
        <w:t xml:space="preserve"> со дня подписания настоящего решения</w:t>
      </w:r>
      <w:r w:rsidRPr="00C02C5A">
        <w:rPr>
          <w:snapToGrid w:val="0"/>
          <w:sz w:val="26"/>
          <w:szCs w:val="26"/>
        </w:rPr>
        <w:t xml:space="preserve"> представить принимающей стороне</w:t>
      </w:r>
      <w:r w:rsidR="00C96EBA" w:rsidRPr="00C02C5A">
        <w:rPr>
          <w:snapToGrid w:val="0"/>
          <w:sz w:val="26"/>
          <w:szCs w:val="26"/>
        </w:rPr>
        <w:t>:</w:t>
      </w:r>
    </w:p>
    <w:p w:rsidR="001A082B" w:rsidRPr="00C02C5A" w:rsidRDefault="00C96EBA" w:rsidP="001B3BCC">
      <w:pPr>
        <w:pStyle w:val="s13"/>
        <w:shd w:val="clear" w:color="auto" w:fill="FFFFFF"/>
        <w:spacing w:line="312" w:lineRule="auto"/>
        <w:ind w:firstLine="709"/>
        <w:jc w:val="both"/>
        <w:rPr>
          <w:snapToGrid w:val="0"/>
          <w:sz w:val="26"/>
          <w:szCs w:val="26"/>
        </w:rPr>
      </w:pPr>
      <w:r w:rsidRPr="00C02C5A">
        <w:rPr>
          <w:snapToGrid w:val="0"/>
          <w:sz w:val="26"/>
          <w:szCs w:val="26"/>
        </w:rPr>
        <w:t xml:space="preserve">- </w:t>
      </w:r>
      <w:r w:rsidR="00316937" w:rsidRPr="00C02C5A">
        <w:rPr>
          <w:snapToGrid w:val="0"/>
          <w:sz w:val="26"/>
          <w:szCs w:val="26"/>
        </w:rPr>
        <w:t xml:space="preserve"> передаточные акты на передаваемое имущество согласно приложению к настоящему решению</w:t>
      </w:r>
      <w:r w:rsidRPr="00C02C5A">
        <w:rPr>
          <w:snapToGrid w:val="0"/>
          <w:sz w:val="26"/>
          <w:szCs w:val="26"/>
        </w:rPr>
        <w:t>;</w:t>
      </w:r>
    </w:p>
    <w:p w:rsidR="00C96EBA" w:rsidRPr="00C02C5A" w:rsidRDefault="00C96EBA" w:rsidP="001B3BCC">
      <w:pPr>
        <w:shd w:val="clear" w:color="auto" w:fill="FFFFFF"/>
        <w:spacing w:line="312" w:lineRule="auto"/>
        <w:ind w:firstLine="709"/>
        <w:jc w:val="both"/>
        <w:rPr>
          <w:color w:val="333333"/>
          <w:sz w:val="26"/>
          <w:szCs w:val="26"/>
        </w:rPr>
      </w:pPr>
      <w:r w:rsidRPr="00C02C5A">
        <w:rPr>
          <w:color w:val="333333"/>
          <w:sz w:val="26"/>
          <w:szCs w:val="26"/>
        </w:rPr>
        <w:t>- технические  паспорта на  объекты недвижимости (</w:t>
      </w:r>
      <w:r w:rsidR="00FD5D7A" w:rsidRPr="00C02C5A">
        <w:rPr>
          <w:color w:val="333333"/>
          <w:sz w:val="26"/>
          <w:szCs w:val="26"/>
        </w:rPr>
        <w:t>водонапорные башни, с</w:t>
      </w:r>
      <w:r w:rsidRPr="00C02C5A">
        <w:rPr>
          <w:color w:val="333333"/>
          <w:sz w:val="26"/>
          <w:szCs w:val="26"/>
        </w:rPr>
        <w:t xml:space="preserve">кважины на воду, </w:t>
      </w:r>
      <w:r w:rsidR="00FD5D7A" w:rsidRPr="00C02C5A">
        <w:rPr>
          <w:color w:val="333333"/>
          <w:sz w:val="26"/>
          <w:szCs w:val="26"/>
        </w:rPr>
        <w:t>водопровод</w:t>
      </w:r>
      <w:r w:rsidRPr="00C02C5A">
        <w:rPr>
          <w:color w:val="333333"/>
          <w:sz w:val="26"/>
          <w:szCs w:val="26"/>
        </w:rPr>
        <w:t>);</w:t>
      </w:r>
    </w:p>
    <w:p w:rsidR="00C96EBA" w:rsidRPr="00C02C5A" w:rsidRDefault="00C96EBA" w:rsidP="001B3BC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C02C5A">
        <w:rPr>
          <w:color w:val="333333"/>
          <w:sz w:val="26"/>
          <w:szCs w:val="26"/>
        </w:rPr>
        <w:t>- кадастровые паспорта на земельные участки под объектами водоснабжения</w:t>
      </w:r>
      <w:r w:rsidRPr="00C02C5A">
        <w:rPr>
          <w:sz w:val="26"/>
          <w:szCs w:val="26"/>
        </w:rPr>
        <w:t>.</w:t>
      </w:r>
    </w:p>
    <w:p w:rsidR="00C96EBA" w:rsidRPr="00C02C5A" w:rsidRDefault="00C96EBA" w:rsidP="001B3BCC">
      <w:pPr>
        <w:pStyle w:val="s13"/>
        <w:shd w:val="clear" w:color="auto" w:fill="FFFFFF"/>
        <w:spacing w:line="312" w:lineRule="auto"/>
        <w:ind w:firstLine="709"/>
        <w:jc w:val="both"/>
        <w:rPr>
          <w:snapToGrid w:val="0"/>
          <w:sz w:val="26"/>
          <w:szCs w:val="26"/>
        </w:rPr>
      </w:pPr>
      <w:r w:rsidRPr="00C02C5A">
        <w:rPr>
          <w:snapToGrid w:val="0"/>
          <w:sz w:val="26"/>
          <w:szCs w:val="26"/>
        </w:rPr>
        <w:t xml:space="preserve">В случае отсутствия </w:t>
      </w:r>
      <w:r w:rsidR="00FD5D7A" w:rsidRPr="00C02C5A">
        <w:rPr>
          <w:snapToGrid w:val="0"/>
          <w:sz w:val="26"/>
          <w:szCs w:val="26"/>
        </w:rPr>
        <w:t xml:space="preserve">указанной </w:t>
      </w:r>
      <w:r w:rsidRPr="00C02C5A">
        <w:rPr>
          <w:snapToGrid w:val="0"/>
          <w:sz w:val="26"/>
          <w:szCs w:val="26"/>
        </w:rPr>
        <w:t xml:space="preserve">технической документации </w:t>
      </w:r>
      <w:r w:rsidR="00CE5CEF" w:rsidRPr="00C02C5A">
        <w:rPr>
          <w:snapToGrid w:val="0"/>
          <w:sz w:val="26"/>
          <w:szCs w:val="26"/>
        </w:rPr>
        <w:t xml:space="preserve">у передающей стороны </w:t>
      </w:r>
      <w:r w:rsidRPr="00C02C5A">
        <w:rPr>
          <w:snapToGrid w:val="0"/>
          <w:sz w:val="26"/>
          <w:szCs w:val="26"/>
        </w:rPr>
        <w:t xml:space="preserve">предусмотреть финансирование </w:t>
      </w:r>
      <w:r w:rsidR="003C5460" w:rsidRPr="00C02C5A">
        <w:rPr>
          <w:snapToGrid w:val="0"/>
          <w:sz w:val="26"/>
          <w:szCs w:val="26"/>
        </w:rPr>
        <w:t>для</w:t>
      </w:r>
      <w:r w:rsidRPr="00C02C5A">
        <w:rPr>
          <w:snapToGrid w:val="0"/>
          <w:sz w:val="26"/>
          <w:szCs w:val="26"/>
        </w:rPr>
        <w:t xml:space="preserve"> последующей </w:t>
      </w:r>
      <w:r w:rsidR="00FD5D7A" w:rsidRPr="00C02C5A">
        <w:rPr>
          <w:snapToGrid w:val="0"/>
          <w:sz w:val="26"/>
          <w:szCs w:val="26"/>
        </w:rPr>
        <w:t>компенсаци</w:t>
      </w:r>
      <w:r w:rsidR="003C5460" w:rsidRPr="00C02C5A">
        <w:rPr>
          <w:snapToGrid w:val="0"/>
          <w:sz w:val="26"/>
          <w:szCs w:val="26"/>
        </w:rPr>
        <w:t>и</w:t>
      </w:r>
      <w:r w:rsidR="00FD5D7A" w:rsidRPr="00C02C5A">
        <w:rPr>
          <w:snapToGrid w:val="0"/>
          <w:sz w:val="26"/>
          <w:szCs w:val="26"/>
        </w:rPr>
        <w:t xml:space="preserve"> </w:t>
      </w:r>
      <w:r w:rsidR="003C5460" w:rsidRPr="00C02C5A">
        <w:rPr>
          <w:snapToGrid w:val="0"/>
          <w:sz w:val="26"/>
          <w:szCs w:val="26"/>
        </w:rPr>
        <w:t>принимающей стороне</w:t>
      </w:r>
      <w:r w:rsidR="00CE5CEF" w:rsidRPr="00C02C5A">
        <w:rPr>
          <w:snapToGrid w:val="0"/>
          <w:sz w:val="26"/>
          <w:szCs w:val="26"/>
        </w:rPr>
        <w:t xml:space="preserve"> затрат на её восстановление</w:t>
      </w:r>
      <w:r w:rsidR="00931916" w:rsidRPr="00C02C5A">
        <w:rPr>
          <w:snapToGrid w:val="0"/>
          <w:sz w:val="26"/>
          <w:szCs w:val="26"/>
        </w:rPr>
        <w:t xml:space="preserve"> с заключением соответствующего соглашения</w:t>
      </w:r>
      <w:r w:rsidR="00846212" w:rsidRPr="00C02C5A">
        <w:rPr>
          <w:snapToGrid w:val="0"/>
          <w:sz w:val="26"/>
          <w:szCs w:val="26"/>
        </w:rPr>
        <w:t xml:space="preserve"> между </w:t>
      </w:r>
      <w:r w:rsidR="00931916" w:rsidRPr="00C02C5A">
        <w:rPr>
          <w:snapToGrid w:val="0"/>
          <w:sz w:val="26"/>
          <w:szCs w:val="26"/>
        </w:rPr>
        <w:t xml:space="preserve"> </w:t>
      </w:r>
      <w:r w:rsidR="00C02C5A" w:rsidRPr="00C02C5A">
        <w:rPr>
          <w:sz w:val="26"/>
          <w:szCs w:val="26"/>
        </w:rPr>
        <w:t xml:space="preserve">муниципальным образованием Омутнинский муниципальный район Кировской области и муниципальным образованием Омутнинское городское поселение Омутнинского района Кировской области </w:t>
      </w:r>
      <w:r w:rsidR="00931916" w:rsidRPr="00C02C5A">
        <w:rPr>
          <w:snapToGrid w:val="0"/>
          <w:sz w:val="26"/>
          <w:szCs w:val="26"/>
        </w:rPr>
        <w:t>в целях реализации настоящего решения</w:t>
      </w:r>
      <w:r w:rsidRPr="00C02C5A">
        <w:rPr>
          <w:snapToGrid w:val="0"/>
          <w:sz w:val="26"/>
          <w:szCs w:val="26"/>
        </w:rPr>
        <w:t>.</w:t>
      </w:r>
    </w:p>
    <w:p w:rsidR="001B3BCC" w:rsidRPr="00C02C5A" w:rsidRDefault="001B3BCC" w:rsidP="001B3BCC">
      <w:pPr>
        <w:pStyle w:val="a6"/>
        <w:numPr>
          <w:ilvl w:val="0"/>
          <w:numId w:val="1"/>
        </w:numPr>
        <w:tabs>
          <w:tab w:val="clear" w:pos="840"/>
        </w:tabs>
        <w:spacing w:line="312" w:lineRule="auto"/>
        <w:ind w:left="0" w:firstLine="709"/>
        <w:jc w:val="both"/>
        <w:rPr>
          <w:snapToGrid w:val="0"/>
          <w:sz w:val="26"/>
          <w:szCs w:val="26"/>
        </w:rPr>
      </w:pPr>
      <w:r w:rsidRPr="00C02C5A">
        <w:rPr>
          <w:snapToGrid w:val="0"/>
          <w:sz w:val="26"/>
          <w:szCs w:val="26"/>
        </w:rPr>
        <w:t>Решение Омутнинской городской Думы от 28.07.2021 № 41 «</w:t>
      </w:r>
      <w:r w:rsidRPr="00C02C5A">
        <w:rPr>
          <w:sz w:val="26"/>
          <w:szCs w:val="26"/>
        </w:rPr>
        <w:t>О согласовании принятия имущества, безвозмездно передаваемого из муниципальной собственности муниципального образования Омутнинский муниципальный район Кировской области в муниципальную собственность муниципального образования Омутнинское городское поселение Омутнинского района Кировской области</w:t>
      </w:r>
      <w:r w:rsidR="00931916" w:rsidRPr="00C02C5A">
        <w:rPr>
          <w:sz w:val="26"/>
          <w:szCs w:val="26"/>
        </w:rPr>
        <w:t>» признать утратившим силу.</w:t>
      </w:r>
    </w:p>
    <w:p w:rsidR="00575BCA" w:rsidRPr="00C02C5A" w:rsidRDefault="00575BCA" w:rsidP="001B3BCC">
      <w:pPr>
        <w:pStyle w:val="s13"/>
        <w:numPr>
          <w:ilvl w:val="0"/>
          <w:numId w:val="1"/>
        </w:numPr>
        <w:shd w:val="clear" w:color="auto" w:fill="FFFFFF"/>
        <w:tabs>
          <w:tab w:val="clear" w:pos="840"/>
        </w:tabs>
        <w:spacing w:line="312" w:lineRule="auto"/>
        <w:ind w:left="0" w:firstLine="709"/>
        <w:jc w:val="both"/>
        <w:rPr>
          <w:snapToGrid w:val="0"/>
          <w:sz w:val="26"/>
          <w:szCs w:val="26"/>
        </w:rPr>
      </w:pPr>
      <w:r w:rsidRPr="00C02C5A">
        <w:rPr>
          <w:snapToGrid w:val="0"/>
          <w:sz w:val="26"/>
          <w:szCs w:val="26"/>
        </w:rPr>
        <w:t>Опубликовать настоящее решение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Интернет-сайте Омутнинского городского поселения.</w:t>
      </w:r>
    </w:p>
    <w:p w:rsidR="00575BCA" w:rsidRPr="00C02C5A" w:rsidRDefault="00575BCA" w:rsidP="001B3BCC">
      <w:pPr>
        <w:pStyle w:val="ConsPlusNormal"/>
        <w:numPr>
          <w:ilvl w:val="0"/>
          <w:numId w:val="1"/>
        </w:numPr>
        <w:tabs>
          <w:tab w:val="clear" w:pos="840"/>
          <w:tab w:val="left" w:pos="1260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C02C5A">
        <w:rPr>
          <w:sz w:val="26"/>
          <w:szCs w:val="26"/>
        </w:rPr>
        <w:t>Настоящее решение вступает в силу с момента подписания передаточных актов на передаваемое имущество между муниципальным образованием Омутнинский муниципальный район Кировской области и муниципальным образованием Омутнинское городское поселение Омутнинского района Кировской области.</w:t>
      </w:r>
    </w:p>
    <w:p w:rsidR="009A6CC4" w:rsidRDefault="009A6CC4" w:rsidP="003C5460">
      <w:pPr>
        <w:jc w:val="both"/>
        <w:rPr>
          <w:color w:val="000000"/>
          <w:sz w:val="26"/>
          <w:szCs w:val="26"/>
        </w:rPr>
      </w:pPr>
    </w:p>
    <w:p w:rsidR="003C5460" w:rsidRPr="00C02C5A" w:rsidRDefault="001B3BCC" w:rsidP="003C5460">
      <w:pPr>
        <w:jc w:val="both"/>
        <w:rPr>
          <w:sz w:val="26"/>
          <w:szCs w:val="26"/>
        </w:rPr>
      </w:pPr>
      <w:r w:rsidRPr="00C02C5A">
        <w:rPr>
          <w:color w:val="000000"/>
          <w:sz w:val="26"/>
          <w:szCs w:val="26"/>
        </w:rPr>
        <w:t>П</w:t>
      </w:r>
      <w:r w:rsidR="003C5460" w:rsidRPr="00C02C5A">
        <w:rPr>
          <w:sz w:val="26"/>
          <w:szCs w:val="26"/>
        </w:rPr>
        <w:t>редседател</w:t>
      </w:r>
      <w:r w:rsidRPr="00C02C5A">
        <w:rPr>
          <w:sz w:val="26"/>
          <w:szCs w:val="26"/>
        </w:rPr>
        <w:t>ь</w:t>
      </w:r>
      <w:r w:rsidR="003C5460" w:rsidRPr="00C02C5A">
        <w:rPr>
          <w:sz w:val="26"/>
          <w:szCs w:val="26"/>
        </w:rPr>
        <w:t xml:space="preserve"> Омутнинской </w:t>
      </w:r>
    </w:p>
    <w:p w:rsidR="003C5460" w:rsidRPr="00C02C5A" w:rsidRDefault="003C5460" w:rsidP="003C5460">
      <w:pPr>
        <w:jc w:val="both"/>
        <w:rPr>
          <w:sz w:val="26"/>
          <w:szCs w:val="26"/>
        </w:rPr>
      </w:pPr>
      <w:r w:rsidRPr="00C02C5A">
        <w:rPr>
          <w:sz w:val="26"/>
          <w:szCs w:val="26"/>
        </w:rPr>
        <w:t xml:space="preserve">городской Думы Омутнинского </w:t>
      </w:r>
    </w:p>
    <w:p w:rsidR="003C5460" w:rsidRPr="00C02C5A" w:rsidRDefault="001B3BCC" w:rsidP="003C5460">
      <w:pPr>
        <w:jc w:val="both"/>
        <w:rPr>
          <w:sz w:val="26"/>
          <w:szCs w:val="26"/>
        </w:rPr>
      </w:pPr>
      <w:r w:rsidRPr="00C02C5A">
        <w:rPr>
          <w:sz w:val="26"/>
          <w:szCs w:val="26"/>
        </w:rPr>
        <w:t>района Кировской области</w:t>
      </w:r>
      <w:r w:rsidRPr="00C02C5A">
        <w:rPr>
          <w:sz w:val="26"/>
          <w:szCs w:val="26"/>
        </w:rPr>
        <w:tab/>
      </w:r>
      <w:r w:rsidRPr="00C02C5A">
        <w:rPr>
          <w:sz w:val="26"/>
          <w:szCs w:val="26"/>
        </w:rPr>
        <w:tab/>
      </w:r>
      <w:r w:rsidRPr="00C02C5A">
        <w:rPr>
          <w:sz w:val="26"/>
          <w:szCs w:val="26"/>
        </w:rPr>
        <w:tab/>
      </w:r>
      <w:r w:rsidR="00BC5729">
        <w:rPr>
          <w:sz w:val="26"/>
          <w:szCs w:val="26"/>
        </w:rPr>
        <w:t xml:space="preserve">      </w:t>
      </w:r>
      <w:r w:rsidR="00BC1951">
        <w:rPr>
          <w:sz w:val="26"/>
          <w:szCs w:val="26"/>
        </w:rPr>
        <w:tab/>
      </w:r>
      <w:r w:rsidRPr="00C02C5A">
        <w:rPr>
          <w:sz w:val="26"/>
          <w:szCs w:val="26"/>
        </w:rPr>
        <w:t>В.С. Рубашкин</w:t>
      </w:r>
    </w:p>
    <w:p w:rsidR="003C5460" w:rsidRPr="00C02C5A" w:rsidRDefault="003C5460" w:rsidP="003C5460">
      <w:pPr>
        <w:spacing w:line="360" w:lineRule="auto"/>
        <w:jc w:val="both"/>
        <w:rPr>
          <w:sz w:val="26"/>
          <w:szCs w:val="26"/>
        </w:rPr>
      </w:pPr>
    </w:p>
    <w:p w:rsidR="003C5460" w:rsidRPr="00C02C5A" w:rsidRDefault="001B3BCC" w:rsidP="003C5460">
      <w:pPr>
        <w:tabs>
          <w:tab w:val="left" w:pos="142"/>
        </w:tabs>
        <w:jc w:val="both"/>
        <w:rPr>
          <w:sz w:val="26"/>
          <w:szCs w:val="26"/>
        </w:rPr>
      </w:pPr>
      <w:r w:rsidRPr="00C02C5A">
        <w:rPr>
          <w:sz w:val="26"/>
          <w:szCs w:val="26"/>
        </w:rPr>
        <w:t>И.о. г</w:t>
      </w:r>
      <w:r w:rsidR="003C5460" w:rsidRPr="00C02C5A">
        <w:rPr>
          <w:sz w:val="26"/>
          <w:szCs w:val="26"/>
        </w:rPr>
        <w:t>лав</w:t>
      </w:r>
      <w:r w:rsidRPr="00C02C5A">
        <w:rPr>
          <w:sz w:val="26"/>
          <w:szCs w:val="26"/>
        </w:rPr>
        <w:t>ы</w:t>
      </w:r>
      <w:r w:rsidR="003C5460" w:rsidRPr="00C02C5A">
        <w:rPr>
          <w:sz w:val="26"/>
          <w:szCs w:val="26"/>
        </w:rPr>
        <w:t xml:space="preserve"> муниципального образования</w:t>
      </w:r>
    </w:p>
    <w:p w:rsidR="003C5460" w:rsidRPr="00C02C5A" w:rsidRDefault="003C5460" w:rsidP="003C5460">
      <w:pPr>
        <w:tabs>
          <w:tab w:val="left" w:pos="142"/>
        </w:tabs>
        <w:jc w:val="both"/>
        <w:rPr>
          <w:sz w:val="26"/>
          <w:szCs w:val="26"/>
        </w:rPr>
      </w:pPr>
      <w:r w:rsidRPr="00C02C5A">
        <w:rPr>
          <w:sz w:val="26"/>
          <w:szCs w:val="26"/>
        </w:rPr>
        <w:t>Омутнинское городское поселение</w:t>
      </w:r>
    </w:p>
    <w:p w:rsidR="009A6CC4" w:rsidRPr="00C02C5A" w:rsidRDefault="003C5460" w:rsidP="001B3BCC">
      <w:pPr>
        <w:tabs>
          <w:tab w:val="left" w:pos="142"/>
          <w:tab w:val="left" w:pos="6840"/>
        </w:tabs>
        <w:ind w:right="-34"/>
        <w:jc w:val="both"/>
        <w:rPr>
          <w:sz w:val="26"/>
          <w:szCs w:val="26"/>
        </w:rPr>
      </w:pPr>
      <w:r w:rsidRPr="00C02C5A">
        <w:rPr>
          <w:sz w:val="26"/>
          <w:szCs w:val="26"/>
        </w:rPr>
        <w:t xml:space="preserve">Омутнинского района Кировской области   </w:t>
      </w:r>
      <w:r w:rsidR="00017F11" w:rsidRPr="00C02C5A">
        <w:rPr>
          <w:sz w:val="26"/>
          <w:szCs w:val="26"/>
        </w:rPr>
        <w:t xml:space="preserve">       </w:t>
      </w:r>
      <w:r w:rsidR="00BC1951">
        <w:rPr>
          <w:sz w:val="26"/>
          <w:szCs w:val="26"/>
        </w:rPr>
        <w:t xml:space="preserve">     </w:t>
      </w:r>
      <w:r w:rsidR="001B3BCC" w:rsidRPr="00C02C5A">
        <w:rPr>
          <w:sz w:val="26"/>
          <w:szCs w:val="26"/>
        </w:rPr>
        <w:t>С.Г. Уткин</w:t>
      </w:r>
    </w:p>
    <w:sectPr w:rsidR="009A6CC4" w:rsidRPr="00C02C5A" w:rsidSect="00756A25">
      <w:pgSz w:w="11906" w:h="16838"/>
      <w:pgMar w:top="993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AA" w:rsidRDefault="00D24CAA" w:rsidP="00FF7EE4">
      <w:r>
        <w:separator/>
      </w:r>
    </w:p>
  </w:endnote>
  <w:endnote w:type="continuationSeparator" w:id="1">
    <w:p w:rsidR="00D24CAA" w:rsidRDefault="00D24CAA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AA" w:rsidRDefault="00D24CAA" w:rsidP="00FF7EE4">
      <w:r>
        <w:separator/>
      </w:r>
    </w:p>
  </w:footnote>
  <w:footnote w:type="continuationSeparator" w:id="1">
    <w:p w:rsidR="00D24CAA" w:rsidRDefault="00D24CAA" w:rsidP="00FF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CE8"/>
    <w:multiLevelType w:val="hybridMultilevel"/>
    <w:tmpl w:val="B5F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E95194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E03650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62"/>
    <w:rsid w:val="00017F11"/>
    <w:rsid w:val="00057DF6"/>
    <w:rsid w:val="0008336D"/>
    <w:rsid w:val="000A35E3"/>
    <w:rsid w:val="000A3E94"/>
    <w:rsid w:val="000F7D9E"/>
    <w:rsid w:val="00104C39"/>
    <w:rsid w:val="00133923"/>
    <w:rsid w:val="00152505"/>
    <w:rsid w:val="001629B7"/>
    <w:rsid w:val="00177A56"/>
    <w:rsid w:val="001936EE"/>
    <w:rsid w:val="001A082B"/>
    <w:rsid w:val="001A7C73"/>
    <w:rsid w:val="001B3BCC"/>
    <w:rsid w:val="001E5301"/>
    <w:rsid w:val="00213762"/>
    <w:rsid w:val="002338ED"/>
    <w:rsid w:val="002621E1"/>
    <w:rsid w:val="00273AFD"/>
    <w:rsid w:val="00284166"/>
    <w:rsid w:val="0029168F"/>
    <w:rsid w:val="002946D3"/>
    <w:rsid w:val="002B0AFA"/>
    <w:rsid w:val="002B731D"/>
    <w:rsid w:val="002D33E1"/>
    <w:rsid w:val="002F30C6"/>
    <w:rsid w:val="0030441B"/>
    <w:rsid w:val="00316937"/>
    <w:rsid w:val="00333C34"/>
    <w:rsid w:val="00347F6D"/>
    <w:rsid w:val="00371D39"/>
    <w:rsid w:val="003926F8"/>
    <w:rsid w:val="00393200"/>
    <w:rsid w:val="003B7AB3"/>
    <w:rsid w:val="003C5460"/>
    <w:rsid w:val="003E03B6"/>
    <w:rsid w:val="00455992"/>
    <w:rsid w:val="004633C1"/>
    <w:rsid w:val="00465DF4"/>
    <w:rsid w:val="00472598"/>
    <w:rsid w:val="00484B04"/>
    <w:rsid w:val="00491963"/>
    <w:rsid w:val="004A2232"/>
    <w:rsid w:val="004D1863"/>
    <w:rsid w:val="004E02DC"/>
    <w:rsid w:val="0050769D"/>
    <w:rsid w:val="00507EBA"/>
    <w:rsid w:val="00551133"/>
    <w:rsid w:val="00561DAA"/>
    <w:rsid w:val="00575BCA"/>
    <w:rsid w:val="00591167"/>
    <w:rsid w:val="005B4800"/>
    <w:rsid w:val="006248CB"/>
    <w:rsid w:val="00672D62"/>
    <w:rsid w:val="0067750A"/>
    <w:rsid w:val="00683844"/>
    <w:rsid w:val="006864E7"/>
    <w:rsid w:val="006926DC"/>
    <w:rsid w:val="006B0F54"/>
    <w:rsid w:val="006C1A86"/>
    <w:rsid w:val="006C6F23"/>
    <w:rsid w:val="006D3034"/>
    <w:rsid w:val="006D5722"/>
    <w:rsid w:val="006F2EBB"/>
    <w:rsid w:val="007319AF"/>
    <w:rsid w:val="00733960"/>
    <w:rsid w:val="007444B1"/>
    <w:rsid w:val="00751501"/>
    <w:rsid w:val="00756A25"/>
    <w:rsid w:val="007E7B5F"/>
    <w:rsid w:val="008117E1"/>
    <w:rsid w:val="008134F7"/>
    <w:rsid w:val="00846212"/>
    <w:rsid w:val="008B3A01"/>
    <w:rsid w:val="008C4105"/>
    <w:rsid w:val="008D4FF9"/>
    <w:rsid w:val="00903A0E"/>
    <w:rsid w:val="00904744"/>
    <w:rsid w:val="00907162"/>
    <w:rsid w:val="00916B4F"/>
    <w:rsid w:val="00925F5B"/>
    <w:rsid w:val="00931916"/>
    <w:rsid w:val="009622D4"/>
    <w:rsid w:val="00965B33"/>
    <w:rsid w:val="00982E75"/>
    <w:rsid w:val="00991625"/>
    <w:rsid w:val="009A6792"/>
    <w:rsid w:val="009A6CC4"/>
    <w:rsid w:val="00A204F5"/>
    <w:rsid w:val="00A500E2"/>
    <w:rsid w:val="00A52AAF"/>
    <w:rsid w:val="00A56C39"/>
    <w:rsid w:val="00A65C24"/>
    <w:rsid w:val="00A767B7"/>
    <w:rsid w:val="00A816FE"/>
    <w:rsid w:val="00B47B1A"/>
    <w:rsid w:val="00B508F9"/>
    <w:rsid w:val="00B614C7"/>
    <w:rsid w:val="00B841B8"/>
    <w:rsid w:val="00B96697"/>
    <w:rsid w:val="00BA09A3"/>
    <w:rsid w:val="00BC1951"/>
    <w:rsid w:val="00BC5729"/>
    <w:rsid w:val="00BD1574"/>
    <w:rsid w:val="00BD5338"/>
    <w:rsid w:val="00BE63CB"/>
    <w:rsid w:val="00BF6C2A"/>
    <w:rsid w:val="00C02C5A"/>
    <w:rsid w:val="00C053CA"/>
    <w:rsid w:val="00C10BFC"/>
    <w:rsid w:val="00C25F3D"/>
    <w:rsid w:val="00C27C83"/>
    <w:rsid w:val="00C41506"/>
    <w:rsid w:val="00C42CAC"/>
    <w:rsid w:val="00C61AD2"/>
    <w:rsid w:val="00C73A77"/>
    <w:rsid w:val="00C8138E"/>
    <w:rsid w:val="00C96EBA"/>
    <w:rsid w:val="00CB1985"/>
    <w:rsid w:val="00CC0F02"/>
    <w:rsid w:val="00CC41B8"/>
    <w:rsid w:val="00CD14E4"/>
    <w:rsid w:val="00CE5CEF"/>
    <w:rsid w:val="00D00979"/>
    <w:rsid w:val="00D12AC1"/>
    <w:rsid w:val="00D149D7"/>
    <w:rsid w:val="00D14C6A"/>
    <w:rsid w:val="00D175BD"/>
    <w:rsid w:val="00D24CAA"/>
    <w:rsid w:val="00D319C6"/>
    <w:rsid w:val="00D36F5F"/>
    <w:rsid w:val="00D42E9E"/>
    <w:rsid w:val="00D54DD1"/>
    <w:rsid w:val="00D67F3A"/>
    <w:rsid w:val="00D7641A"/>
    <w:rsid w:val="00D924E9"/>
    <w:rsid w:val="00D9544E"/>
    <w:rsid w:val="00D96594"/>
    <w:rsid w:val="00DA191A"/>
    <w:rsid w:val="00DD44AC"/>
    <w:rsid w:val="00DF356C"/>
    <w:rsid w:val="00E044AB"/>
    <w:rsid w:val="00E36D6E"/>
    <w:rsid w:val="00E519F8"/>
    <w:rsid w:val="00E863D8"/>
    <w:rsid w:val="00E941A6"/>
    <w:rsid w:val="00EA3084"/>
    <w:rsid w:val="00EA4207"/>
    <w:rsid w:val="00ED21E3"/>
    <w:rsid w:val="00EE1B74"/>
    <w:rsid w:val="00F37C30"/>
    <w:rsid w:val="00F54EBE"/>
    <w:rsid w:val="00F9260D"/>
    <w:rsid w:val="00F962D0"/>
    <w:rsid w:val="00FB2101"/>
    <w:rsid w:val="00FB300B"/>
    <w:rsid w:val="00FC1B4C"/>
    <w:rsid w:val="00FC5EC4"/>
    <w:rsid w:val="00FD490A"/>
    <w:rsid w:val="00FD5D7A"/>
    <w:rsid w:val="00FE7BDB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15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415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150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41506"/>
    <w:rPr>
      <w:color w:val="0000FF"/>
      <w:u w:val="single"/>
    </w:rPr>
  </w:style>
  <w:style w:type="paragraph" w:customStyle="1" w:styleId="s13">
    <w:name w:val="s_13"/>
    <w:basedOn w:val="a"/>
    <w:rsid w:val="00FC5EC4"/>
    <w:pPr>
      <w:ind w:firstLine="720"/>
    </w:pPr>
  </w:style>
  <w:style w:type="paragraph" w:customStyle="1" w:styleId="1">
    <w:name w:val="Абзац списка1"/>
    <w:basedOn w:val="a"/>
    <w:rsid w:val="002B0AFA"/>
    <w:pPr>
      <w:ind w:left="720"/>
      <w:contextualSpacing/>
    </w:pPr>
    <w:rPr>
      <w:rFonts w:eastAsia="Calibri"/>
    </w:rPr>
  </w:style>
  <w:style w:type="paragraph" w:styleId="ac">
    <w:name w:val="No Spacing"/>
    <w:uiPriority w:val="1"/>
    <w:qFormat/>
    <w:rsid w:val="002B0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0C4CF-365C-41B2-A60E-8D8EA093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Вика</cp:lastModifiedBy>
  <cp:revision>11</cp:revision>
  <cp:lastPrinted>2021-08-20T12:20:00Z</cp:lastPrinted>
  <dcterms:created xsi:type="dcterms:W3CDTF">2021-08-19T10:33:00Z</dcterms:created>
  <dcterms:modified xsi:type="dcterms:W3CDTF">2021-08-20T12:21:00Z</dcterms:modified>
</cp:coreProperties>
</file>