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E46332">
        <w:trPr>
          <w:trHeight w:val="283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3DC2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E46332" w:rsidRDefault="00D801A5" w:rsidP="00E46332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573DC2">
              <w:rPr>
                <w:position w:val="-6"/>
                <w:sz w:val="28"/>
                <w:szCs w:val="28"/>
              </w:rPr>
              <w:t xml:space="preserve">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573DC2">
              <w:rPr>
                <w:position w:val="-6"/>
                <w:sz w:val="28"/>
                <w:szCs w:val="28"/>
              </w:rPr>
              <w:t xml:space="preserve"> 90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E46332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E46332" w:rsidRDefault="00E46332" w:rsidP="00E463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"Территориальное развитие </w:t>
      </w:r>
      <w:r w:rsidRPr="006C28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Омутнинское городское поселение Омутнинского района </w:t>
      </w:r>
    </w:p>
    <w:p w:rsidR="00E46332" w:rsidRPr="00E46332" w:rsidRDefault="00E46332" w:rsidP="00E463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F4">
        <w:rPr>
          <w:rFonts w:ascii="Times New Roman" w:hAnsi="Times New Roman" w:cs="Times New Roman"/>
          <w:b/>
          <w:sz w:val="28"/>
          <w:szCs w:val="28"/>
        </w:rPr>
        <w:t>Кировской области"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2021-2023 годах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2E6D3A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E46332">
        <w:rPr>
          <w:sz w:val="28"/>
          <w:szCs w:val="28"/>
        </w:rPr>
        <w:t xml:space="preserve">"Территориальное развитие муниципального образования Омутнинское городское поселение Омутнинского района Кировской области" в 2021-2023 годах </w:t>
      </w:r>
      <w:r>
        <w:rPr>
          <w:sz w:val="28"/>
          <w:szCs w:val="28"/>
        </w:rPr>
        <w:t>на 2021 год</w:t>
      </w:r>
      <w:r w:rsidR="002E6D3A">
        <w:rPr>
          <w:sz w:val="28"/>
          <w:szCs w:val="28"/>
        </w:rPr>
        <w:t xml:space="preserve">. </w:t>
      </w:r>
      <w:r w:rsidRPr="00386EEE">
        <w:rPr>
          <w:sz w:val="28"/>
          <w:szCs w:val="28"/>
        </w:rPr>
        <w:t>Прилагается</w:t>
      </w:r>
      <w:r w:rsidR="003C111D">
        <w:rPr>
          <w:sz w:val="28"/>
          <w:szCs w:val="28"/>
        </w:rPr>
        <w:t>.</w:t>
      </w:r>
    </w:p>
    <w:p w:rsidR="002E6D3A" w:rsidRPr="00386EEE" w:rsidRDefault="002E6D3A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по форме согласно приложению № 5 к Порядку разработки, утверждения, </w:t>
      </w:r>
      <w:r>
        <w:rPr>
          <w:spacing w:val="-1"/>
          <w:sz w:val="28"/>
          <w:szCs w:val="28"/>
        </w:rPr>
        <w:lastRenderedPageBreak/>
        <w:t>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D801A5" w:rsidRPr="00386EEE" w:rsidRDefault="002E6D3A" w:rsidP="009B6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1A5" w:rsidRPr="00386EEE">
        <w:rPr>
          <w:sz w:val="28"/>
          <w:szCs w:val="28"/>
        </w:rPr>
        <w:t xml:space="preserve">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со дня его подписания.</w:t>
      </w:r>
    </w:p>
    <w:p w:rsidR="00D801A5" w:rsidRPr="009B681E" w:rsidRDefault="00D801A5" w:rsidP="009B681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EEE">
        <w:rPr>
          <w:rFonts w:ascii="Times New Roman" w:hAnsi="Times New Roman" w:cs="Times New Roman"/>
          <w:sz w:val="28"/>
          <w:szCs w:val="28"/>
        </w:rPr>
        <w:tab/>
      </w:r>
      <w:r w:rsidR="002E6D3A"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D801A5" w:rsidRPr="00E46332" w:rsidRDefault="002E6D3A" w:rsidP="00E4633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D801A5" w:rsidRPr="00386EEE">
        <w:rPr>
          <w:sz w:val="28"/>
          <w:szCs w:val="28"/>
        </w:rPr>
        <w:t xml:space="preserve">. Контроль за исполнением настоящего </w:t>
      </w:r>
      <w:r w:rsidR="00E46332">
        <w:rPr>
          <w:sz w:val="28"/>
          <w:szCs w:val="28"/>
        </w:rPr>
        <w:t>постановления оставляю за собой.</w:t>
      </w:r>
      <w:bookmarkStart w:id="0" w:name="Par29"/>
      <w:bookmarkEnd w:id="0"/>
    </w:p>
    <w:p w:rsidR="002E6D3A" w:rsidRDefault="002E6D3A" w:rsidP="00D801A5">
      <w:pPr>
        <w:ind w:right="-142"/>
        <w:rPr>
          <w:sz w:val="28"/>
          <w:szCs w:val="28"/>
        </w:rPr>
      </w:pP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9B681E" w:rsidRPr="00E46332" w:rsidRDefault="00D801A5" w:rsidP="00E46332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E6D3A" w:rsidRDefault="002E6D3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E46332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__________  Е.Б.</w:t>
      </w:r>
      <w:r w:rsidR="00E46332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</w:t>
      </w:r>
      <w:r w:rsidR="00E463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 </w:t>
      </w:r>
      <w:r w:rsidRPr="00386EEE">
        <w:rPr>
          <w:sz w:val="28"/>
          <w:szCs w:val="28"/>
        </w:rPr>
        <w:t>Е.В.</w:t>
      </w:r>
      <w:r w:rsidR="00E46332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архитектуры</w:t>
      </w: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E46332" w:rsidRPr="00987835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__________ В.Н. </w:t>
      </w:r>
      <w:proofErr w:type="spellStart"/>
      <w:r>
        <w:rPr>
          <w:sz w:val="28"/>
          <w:szCs w:val="28"/>
        </w:rPr>
        <w:t>Голоколенов</w:t>
      </w:r>
      <w:proofErr w:type="spellEnd"/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управления</w:t>
      </w: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46332" w:rsidRDefault="00E46332" w:rsidP="00E4633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__________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Pr="00987835">
        <w:rPr>
          <w:sz w:val="28"/>
          <w:szCs w:val="28"/>
        </w:rPr>
        <w:t xml:space="preserve"> 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2E6D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11D38">
        <w:rPr>
          <w:kern w:val="36"/>
          <w:sz w:val="24"/>
          <w:szCs w:val="24"/>
        </w:rPr>
        <w:t xml:space="preserve">                               </w:t>
      </w: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73DC2">
        <w:rPr>
          <w:sz w:val="24"/>
          <w:szCs w:val="24"/>
        </w:rPr>
        <w:t>от 09.02.2021 № 90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E46332" w:rsidRDefault="00E46332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"Территориальное развитие муниципального образования Омутнинское городское поселение </w:t>
      </w:r>
    </w:p>
    <w:p w:rsidR="00E46332" w:rsidRDefault="00E46332" w:rsidP="003577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4"/>
        <w:gridCol w:w="3632"/>
        <w:gridCol w:w="2255"/>
        <w:gridCol w:w="1805"/>
        <w:gridCol w:w="3277"/>
        <w:gridCol w:w="3277"/>
      </w:tblGrid>
      <w:tr w:rsidR="00414F4C" w:rsidRPr="00414F4C" w:rsidTr="00546008">
        <w:trPr>
          <w:trHeight w:val="1104"/>
          <w:tblCellSpacing w:w="5" w:type="nil"/>
        </w:trPr>
        <w:tc>
          <w:tcPr>
            <w:tcW w:w="161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414F4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r w:rsidRPr="00414F4C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414F4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234" w:type="pct"/>
          </w:tcPr>
          <w:p w:rsidR="00414F4C" w:rsidRPr="00414F4C" w:rsidRDefault="00414F4C" w:rsidP="0041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подпрограммы, 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766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3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113" w:type="pct"/>
          </w:tcPr>
          <w:p w:rsidR="00414F4C" w:rsidRPr="00414F4C" w:rsidRDefault="00414F4C" w:rsidP="0041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sz w:val="24"/>
                <w:szCs w:val="24"/>
              </w:rPr>
              <w:t>Объем финансового обеспечения, тыс. рублей</w:t>
            </w:r>
          </w:p>
        </w:tc>
        <w:tc>
          <w:tcPr>
            <w:tcW w:w="1113" w:type="pct"/>
          </w:tcPr>
          <w:p w:rsidR="00414F4C" w:rsidRPr="00414F4C" w:rsidRDefault="00414F4C" w:rsidP="0041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</w:tr>
      <w:tr w:rsidR="00414F4C" w:rsidRPr="00414F4C" w:rsidTr="00414F4C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pct"/>
            <w:tcBorders>
              <w:left w:val="single" w:sz="4" w:space="0" w:color="auto"/>
            </w:tcBorders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3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3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3" w:type="pct"/>
          </w:tcPr>
          <w:p w:rsidR="00414F4C" w:rsidRPr="00414F4C" w:rsidRDefault="00414F4C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C1D1E">
        <w:trPr>
          <w:trHeight w:val="360"/>
          <w:tblCellSpacing w:w="5" w:type="nil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 w:val="restart"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"Территориальное развитие муниципального образования Омутнинское городское поселение Омутнинского района Кировской области" в 2021-2023 годах</w:t>
            </w:r>
          </w:p>
        </w:tc>
        <w:tc>
          <w:tcPr>
            <w:tcW w:w="766" w:type="pct"/>
            <w:vMerge w:val="restar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</w:rPr>
              <w:t xml:space="preserve">Администрация Омутнинского района Кировской области - </w:t>
            </w:r>
            <w:r w:rsidRPr="00414F4C">
              <w:rPr>
                <w:rStyle w:val="1"/>
                <w:rFonts w:eastAsiaTheme="minorHAnsi"/>
              </w:rPr>
              <w:t>о</w:t>
            </w:r>
            <w:r w:rsidRPr="00414F4C">
              <w:rPr>
                <w:rStyle w:val="1"/>
                <w:rFonts w:eastAsiaTheme="majorEastAsia"/>
              </w:rPr>
              <w:t>тдел архитектуры и градостроительства администрации Омутнинского района Кировской области</w:t>
            </w: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всего          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128,300</w:t>
            </w:r>
          </w:p>
        </w:tc>
        <w:tc>
          <w:tcPr>
            <w:tcW w:w="1113" w:type="pct"/>
            <w:vMerge w:val="restart"/>
          </w:tcPr>
          <w:p w:rsidR="00466E1D" w:rsidRPr="00414F4C" w:rsidRDefault="00466E1D" w:rsidP="00466E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9F79E4">
              <w:rPr>
                <w:sz w:val="24"/>
                <w:szCs w:val="24"/>
              </w:rPr>
              <w:t>беспечение непрерывного градостроительного и землеустроительного процесса в муниципальном образовании</w:t>
            </w:r>
            <w:r>
              <w:rPr>
                <w:sz w:val="24"/>
                <w:szCs w:val="24"/>
              </w:rPr>
              <w:t xml:space="preserve"> Омутнинское городское поселение</w:t>
            </w:r>
          </w:p>
        </w:tc>
      </w:tr>
      <w:tr w:rsidR="00466E1D" w:rsidRPr="00414F4C" w:rsidTr="004C1D1E">
        <w:trPr>
          <w:trHeight w:val="448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федеральный    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  <w:t xml:space="preserve">бюджет         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C1D1E">
        <w:trPr>
          <w:trHeight w:val="278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областной  бюджет         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C1D1E">
        <w:trPr>
          <w:trHeight w:val="277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5A21B3">
        <w:trPr>
          <w:trHeight w:val="278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128,300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C1D1E">
        <w:trPr>
          <w:trHeight w:val="277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14F4C">
        <w:trPr>
          <w:trHeight w:val="360"/>
          <w:tblCellSpacing w:w="5" w:type="nil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4" w:type="pct"/>
            <w:vMerge w:val="restart"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Разработка: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 xml:space="preserve">- подготовленной на основе генеральных планов поселения документации по планировке территории; 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lastRenderedPageBreak/>
              <w:t>- документов по местным нормативам градостроительного проектирования поселения.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Подготовка в установленном законом порядке: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spacing w:line="264" w:lineRule="auto"/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- градостроительного плана земельного участка, расположенного в границах поселения;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spacing w:line="264" w:lineRule="auto"/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 xml:space="preserve">- документации по выдаче </w:t>
            </w:r>
            <w:r w:rsidRPr="00414F4C">
              <w:rPr>
                <w:rStyle w:val="blk"/>
                <w:sz w:val="24"/>
                <w:szCs w:val="24"/>
              </w:rPr>
              <w:t>градостроительного плана земельного участка, расположенного в границах поселения;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- документации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 xml:space="preserve">- разрешений на ввод объектов в эксплуатацию </w:t>
            </w:r>
            <w:r w:rsidRPr="00414F4C">
              <w:rPr>
                <w:spacing w:val="-14"/>
                <w:sz w:val="24"/>
                <w:szCs w:val="24"/>
              </w:rPr>
              <w:t xml:space="preserve">при осуществлении  строительства, </w:t>
            </w:r>
            <w:r w:rsidRPr="00414F4C">
              <w:rPr>
                <w:sz w:val="24"/>
                <w:szCs w:val="24"/>
              </w:rPr>
              <w:t>реконструкции объектов капитального строительства</w:t>
            </w:r>
            <w:r w:rsidRPr="00414F4C">
              <w:rPr>
                <w:spacing w:val="-14"/>
                <w:sz w:val="24"/>
                <w:szCs w:val="24"/>
              </w:rPr>
              <w:t xml:space="preserve">, </w:t>
            </w:r>
            <w:r w:rsidRPr="00414F4C">
              <w:rPr>
                <w:sz w:val="24"/>
                <w:szCs w:val="24"/>
              </w:rPr>
              <w:t>расположенных на территории поселения;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 xml:space="preserve">- документов по присвоению адресов объектам адресации, изменению, аннулированию адресов, присвоению наименований элементам улично-дорожной </w:t>
            </w:r>
            <w:r w:rsidRPr="00414F4C">
              <w:rPr>
                <w:sz w:val="24"/>
                <w:szCs w:val="24"/>
              </w:rPr>
              <w:lastRenderedPageBreak/>
              <w:t>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- документов о переводе жилых помещений в нежилые помещения и  нежилых помещений в жилые помещения в соответствии с действующим регламентом;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- документов по согласованию переустройства и перепланировки жилых помещений в соответствии с действующим регламентом;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- документов по выдаче рекомендаций об устранении нарушений, выявленных в ходе осмотров зданий, сооружений.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701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Участие в разработке Правил землепользования и застройки;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spacing w:val="1"/>
                <w:sz w:val="24"/>
                <w:szCs w:val="24"/>
              </w:rPr>
            </w:pPr>
            <w:r w:rsidRPr="00414F4C">
              <w:rPr>
                <w:spacing w:val="1"/>
                <w:sz w:val="24"/>
                <w:szCs w:val="24"/>
              </w:rPr>
              <w:t xml:space="preserve">Организация межведомственного информационного взаимодействия между органами </w:t>
            </w:r>
            <w:r w:rsidRPr="00414F4C">
              <w:rPr>
                <w:spacing w:val="1"/>
                <w:sz w:val="24"/>
                <w:szCs w:val="24"/>
              </w:rPr>
              <w:lastRenderedPageBreak/>
              <w:t>государственной и муниципальной власти в предоставлении муниципальных услуг в сфере градостроительной деятельности.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854"/>
              </w:tabs>
              <w:ind w:firstLine="720"/>
              <w:jc w:val="both"/>
              <w:rPr>
                <w:rStyle w:val="blk"/>
                <w:sz w:val="24"/>
                <w:szCs w:val="24"/>
              </w:rPr>
            </w:pPr>
            <w:r w:rsidRPr="00414F4C">
              <w:rPr>
                <w:spacing w:val="1"/>
                <w:sz w:val="24"/>
                <w:szCs w:val="24"/>
              </w:rPr>
              <w:t>П</w:t>
            </w:r>
            <w:r w:rsidRPr="00414F4C">
              <w:rPr>
                <w:sz w:val="24"/>
                <w:szCs w:val="24"/>
              </w:rPr>
              <w:t xml:space="preserve">одготовка уведомлений в соответствии со статьями 51.1, 55 Градостроительного кодекса Российской Федерации при осуществлении </w:t>
            </w:r>
            <w:r w:rsidRPr="00414F4C">
              <w:rPr>
                <w:rStyle w:val="blk"/>
                <w:sz w:val="24"/>
                <w:szCs w:val="24"/>
              </w:rPr>
              <w:t>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1080"/>
                <w:tab w:val="left" w:pos="1723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Участие в подготовке ответов на обращения, поступившие в адрес администрации Омутнинского городского поселения от граждан и юридических лиц, в соответствии с Федеральным законом от 02.05.2006 № 59-ФЗ "О порядке рассмотрения обращения граждан Российской Федерации".</w:t>
            </w:r>
          </w:p>
          <w:p w:rsidR="00466E1D" w:rsidRPr="00414F4C" w:rsidRDefault="00466E1D" w:rsidP="00E92420">
            <w:pPr>
              <w:shd w:val="clear" w:color="auto" w:fill="FFFFFF"/>
              <w:tabs>
                <w:tab w:val="left" w:pos="1080"/>
                <w:tab w:val="left" w:pos="1723"/>
              </w:tabs>
              <w:ind w:firstLine="720"/>
              <w:jc w:val="both"/>
              <w:rPr>
                <w:sz w:val="24"/>
                <w:szCs w:val="24"/>
              </w:rPr>
            </w:pPr>
            <w:r w:rsidRPr="00414F4C">
              <w:rPr>
                <w:sz w:val="24"/>
                <w:szCs w:val="24"/>
              </w:rPr>
              <w:t>Электронные услуги (межведомственное взаимодействие)</w:t>
            </w: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128,300</w:t>
            </w:r>
          </w:p>
        </w:tc>
        <w:tc>
          <w:tcPr>
            <w:tcW w:w="1113" w:type="pct"/>
            <w:vMerge w:val="restart"/>
          </w:tcPr>
          <w:p w:rsidR="00466E1D" w:rsidRPr="00466E1D" w:rsidRDefault="00466E1D" w:rsidP="00466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E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466E1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принципов законодательства о градостроительной деятельности, направленных </w:t>
            </w:r>
            <w:r w:rsidRPr="0046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устойчивое развитие территории;</w:t>
            </w:r>
          </w:p>
          <w:p w:rsidR="00466E1D" w:rsidRPr="00466E1D" w:rsidRDefault="00466E1D" w:rsidP="00466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E1D">
              <w:rPr>
                <w:rFonts w:ascii="Times New Roman" w:hAnsi="Times New Roman" w:cs="Times New Roman"/>
                <w:sz w:val="24"/>
                <w:szCs w:val="24"/>
              </w:rPr>
              <w:t>-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66E1D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городского поселения на основе территориального планирования и градостроительного зонирования с ежегодным необходимым внесением изменений в них;</w:t>
            </w:r>
          </w:p>
          <w:p w:rsidR="00466E1D" w:rsidRPr="00466E1D" w:rsidRDefault="00466E1D" w:rsidP="00466E1D">
            <w:pPr>
              <w:ind w:right="162" w:firstLine="20"/>
              <w:rPr>
                <w:sz w:val="24"/>
                <w:szCs w:val="24"/>
              </w:rPr>
            </w:pPr>
            <w:r w:rsidRPr="00466E1D">
              <w:rPr>
                <w:sz w:val="24"/>
                <w:szCs w:val="24"/>
              </w:rPr>
              <w:t xml:space="preserve">            - </w:t>
            </w:r>
            <w:r>
              <w:rPr>
                <w:sz w:val="24"/>
                <w:szCs w:val="24"/>
              </w:rPr>
              <w:t>обеспечение</w:t>
            </w:r>
            <w:r w:rsidRPr="00466E1D">
              <w:rPr>
                <w:sz w:val="24"/>
                <w:szCs w:val="24"/>
              </w:rPr>
      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466E1D" w:rsidRPr="00466E1D" w:rsidRDefault="00466E1D" w:rsidP="00466E1D">
            <w:pPr>
              <w:rPr>
                <w:sz w:val="24"/>
                <w:szCs w:val="24"/>
              </w:rPr>
            </w:pPr>
            <w:r w:rsidRPr="00466E1D">
              <w:rPr>
                <w:sz w:val="24"/>
                <w:szCs w:val="24"/>
              </w:rPr>
              <w:tab/>
              <w:t xml:space="preserve">- </w:t>
            </w:r>
            <w:r>
              <w:rPr>
                <w:sz w:val="24"/>
                <w:szCs w:val="24"/>
              </w:rPr>
              <w:t xml:space="preserve">повышение </w:t>
            </w:r>
            <w:r w:rsidRPr="00466E1D">
              <w:rPr>
                <w:sz w:val="24"/>
                <w:szCs w:val="24"/>
              </w:rPr>
              <w:t>качества и доступности оказываемых муниципальных услуг в сфере</w:t>
            </w:r>
            <w:r>
              <w:rPr>
                <w:sz w:val="24"/>
                <w:szCs w:val="24"/>
              </w:rPr>
              <w:t xml:space="preserve"> градостроительной деятельности</w:t>
            </w:r>
          </w:p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14F4C">
        <w:trPr>
          <w:trHeight w:val="360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федеральный    </w:t>
            </w:r>
            <w:r w:rsidRPr="00414F4C">
              <w:rPr>
                <w:rFonts w:eastAsia="Calibri"/>
                <w:sz w:val="24"/>
                <w:szCs w:val="24"/>
                <w:lang w:eastAsia="en-US"/>
              </w:rPr>
              <w:br/>
              <w:t xml:space="preserve">бюджет         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66E1D">
        <w:trPr>
          <w:trHeight w:val="278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 xml:space="preserve">областной  бюджет         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66E1D">
        <w:trPr>
          <w:trHeight w:val="278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14F4C">
        <w:trPr>
          <w:trHeight w:val="277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13" w:type="pct"/>
          </w:tcPr>
          <w:p w:rsidR="00466E1D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F4C">
              <w:rPr>
                <w:rFonts w:eastAsia="Calibri"/>
                <w:sz w:val="24"/>
                <w:szCs w:val="24"/>
                <w:lang w:eastAsia="en-US"/>
              </w:rPr>
              <w:t>128,300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6E1D" w:rsidRPr="00414F4C" w:rsidTr="00414F4C">
        <w:trPr>
          <w:trHeight w:val="360"/>
          <w:tblCellSpacing w:w="5" w:type="nil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</w:tcBorders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13" w:type="pct"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3" w:type="pct"/>
            <w:vMerge/>
          </w:tcPr>
          <w:p w:rsidR="00466E1D" w:rsidRPr="00414F4C" w:rsidRDefault="00466E1D" w:rsidP="00E9242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14F4C" w:rsidRDefault="00414F4C" w:rsidP="00414F4C">
      <w:pPr>
        <w:spacing w:line="360" w:lineRule="auto"/>
        <w:jc w:val="center"/>
      </w:pPr>
    </w:p>
    <w:p w:rsidR="00414F4C" w:rsidRDefault="00414F4C" w:rsidP="00414F4C">
      <w:pPr>
        <w:spacing w:line="360" w:lineRule="auto"/>
        <w:jc w:val="center"/>
      </w:pPr>
      <w:r>
        <w:t>______________</w:t>
      </w:r>
    </w:p>
    <w:p w:rsidR="00414F4C" w:rsidRDefault="00414F4C" w:rsidP="00414F4C">
      <w:pPr>
        <w:spacing w:line="360" w:lineRule="auto"/>
        <w:jc w:val="center"/>
      </w:pPr>
    </w:p>
    <w:p w:rsidR="00297FBD" w:rsidRPr="004A21C8" w:rsidRDefault="00297FBD" w:rsidP="004A21C8">
      <w:pPr>
        <w:jc w:val="center"/>
        <w:rPr>
          <w:sz w:val="24"/>
          <w:szCs w:val="24"/>
        </w:rPr>
      </w:pPr>
    </w:p>
    <w:sectPr w:rsidR="00297FBD" w:rsidRPr="004A21C8" w:rsidSect="00466E1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1028E0"/>
    <w:rsid w:val="00146AF8"/>
    <w:rsid w:val="001B4BA8"/>
    <w:rsid w:val="001C2F3D"/>
    <w:rsid w:val="001F753A"/>
    <w:rsid w:val="00297FBD"/>
    <w:rsid w:val="002E6D3A"/>
    <w:rsid w:val="0034750C"/>
    <w:rsid w:val="003577AC"/>
    <w:rsid w:val="003C111D"/>
    <w:rsid w:val="003F4E93"/>
    <w:rsid w:val="00414F4C"/>
    <w:rsid w:val="00466E1D"/>
    <w:rsid w:val="004A21C8"/>
    <w:rsid w:val="004B4A31"/>
    <w:rsid w:val="004D66DC"/>
    <w:rsid w:val="00527B4F"/>
    <w:rsid w:val="00573DC2"/>
    <w:rsid w:val="0067048A"/>
    <w:rsid w:val="00810BC1"/>
    <w:rsid w:val="00980D5C"/>
    <w:rsid w:val="009B681E"/>
    <w:rsid w:val="009D659B"/>
    <w:rsid w:val="00B67C87"/>
    <w:rsid w:val="00CB071F"/>
    <w:rsid w:val="00CD31A8"/>
    <w:rsid w:val="00CF41AA"/>
    <w:rsid w:val="00D801A5"/>
    <w:rsid w:val="00E11D38"/>
    <w:rsid w:val="00E46332"/>
    <w:rsid w:val="00E65B6A"/>
    <w:rsid w:val="00E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">
    <w:name w:val="Основной текст1"/>
    <w:rsid w:val="00E46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41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2021-02-09T13:18:00Z</cp:lastPrinted>
  <dcterms:created xsi:type="dcterms:W3CDTF">2021-01-27T08:17:00Z</dcterms:created>
  <dcterms:modified xsi:type="dcterms:W3CDTF">2021-02-10T13:44:00Z</dcterms:modified>
</cp:coreProperties>
</file>