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27" w:rsidRPr="000A7FCE" w:rsidRDefault="00884127" w:rsidP="00884127">
      <w:pPr>
        <w:jc w:val="center"/>
        <w:rPr>
          <w:color w:val="000000"/>
          <w:sz w:val="38"/>
          <w:szCs w:val="38"/>
        </w:rPr>
      </w:pPr>
      <w:r w:rsidRPr="000A7FCE">
        <w:rPr>
          <w:color w:val="000000"/>
          <w:sz w:val="38"/>
          <w:szCs w:val="38"/>
        </w:rPr>
        <w:t>Муниципальное образование</w:t>
      </w:r>
    </w:p>
    <w:p w:rsidR="00884127" w:rsidRPr="000A7FCE" w:rsidRDefault="00884127" w:rsidP="00884127">
      <w:pPr>
        <w:jc w:val="center"/>
        <w:rPr>
          <w:color w:val="000000"/>
          <w:sz w:val="38"/>
          <w:szCs w:val="38"/>
        </w:rPr>
      </w:pPr>
      <w:r w:rsidRPr="000A7FCE">
        <w:rPr>
          <w:color w:val="000000"/>
          <w:sz w:val="38"/>
          <w:szCs w:val="38"/>
        </w:rPr>
        <w:t>Омутнинское городское поселение</w:t>
      </w:r>
    </w:p>
    <w:p w:rsidR="00884127" w:rsidRPr="000A7FCE" w:rsidRDefault="00884127" w:rsidP="00884127">
      <w:pPr>
        <w:jc w:val="center"/>
        <w:rPr>
          <w:color w:val="000000"/>
          <w:sz w:val="38"/>
          <w:szCs w:val="38"/>
        </w:rPr>
      </w:pPr>
      <w:r w:rsidRPr="000A7FCE">
        <w:rPr>
          <w:color w:val="000000"/>
          <w:sz w:val="38"/>
          <w:szCs w:val="38"/>
        </w:rPr>
        <w:t xml:space="preserve">Омутнинского района </w:t>
      </w:r>
    </w:p>
    <w:p w:rsidR="00884127" w:rsidRPr="000A7FCE" w:rsidRDefault="00884127" w:rsidP="00884127">
      <w:pPr>
        <w:jc w:val="center"/>
        <w:rPr>
          <w:color w:val="000000"/>
          <w:sz w:val="38"/>
          <w:szCs w:val="38"/>
        </w:rPr>
      </w:pPr>
      <w:r w:rsidRPr="000A7FCE">
        <w:rPr>
          <w:color w:val="000000"/>
          <w:sz w:val="38"/>
          <w:szCs w:val="38"/>
        </w:rPr>
        <w:t xml:space="preserve">Кировской области </w:t>
      </w:r>
    </w:p>
    <w:p w:rsidR="00884127" w:rsidRPr="000A7FCE" w:rsidRDefault="00884127" w:rsidP="00884127">
      <w:pPr>
        <w:rPr>
          <w:color w:val="000000"/>
          <w:sz w:val="42"/>
          <w:szCs w:val="42"/>
        </w:rPr>
      </w:pPr>
    </w:p>
    <w:p w:rsidR="00884127" w:rsidRPr="000A7FCE" w:rsidRDefault="00884127" w:rsidP="00884127">
      <w:pPr>
        <w:rPr>
          <w:color w:val="000000"/>
          <w:sz w:val="42"/>
          <w:szCs w:val="42"/>
        </w:rPr>
      </w:pPr>
    </w:p>
    <w:p w:rsidR="00884127" w:rsidRPr="000A7FCE" w:rsidRDefault="00884127" w:rsidP="00884127">
      <w:pPr>
        <w:rPr>
          <w:color w:val="000000"/>
          <w:sz w:val="42"/>
          <w:szCs w:val="42"/>
        </w:rPr>
      </w:pPr>
    </w:p>
    <w:p w:rsidR="00884127" w:rsidRPr="000A7FCE" w:rsidRDefault="00884127" w:rsidP="00884127">
      <w:pPr>
        <w:rPr>
          <w:color w:val="000000"/>
          <w:sz w:val="42"/>
          <w:szCs w:val="42"/>
        </w:rPr>
      </w:pPr>
    </w:p>
    <w:p w:rsidR="00884127" w:rsidRPr="000A7FCE" w:rsidRDefault="00884127" w:rsidP="00884127">
      <w:pPr>
        <w:rPr>
          <w:color w:val="000000"/>
          <w:sz w:val="42"/>
          <w:szCs w:val="42"/>
        </w:rPr>
      </w:pPr>
    </w:p>
    <w:p w:rsidR="00884127" w:rsidRPr="000A7FCE" w:rsidRDefault="00884127" w:rsidP="00884127">
      <w:pPr>
        <w:jc w:val="center"/>
        <w:rPr>
          <w:color w:val="000000"/>
          <w:sz w:val="42"/>
          <w:szCs w:val="42"/>
        </w:rPr>
      </w:pPr>
    </w:p>
    <w:p w:rsidR="00884127" w:rsidRPr="000A7FCE" w:rsidRDefault="00884127" w:rsidP="00884127">
      <w:pPr>
        <w:jc w:val="center"/>
        <w:rPr>
          <w:b/>
          <w:color w:val="000000"/>
          <w:sz w:val="46"/>
          <w:szCs w:val="46"/>
        </w:rPr>
      </w:pPr>
      <w:r w:rsidRPr="000A7FCE">
        <w:rPr>
          <w:b/>
          <w:color w:val="000000"/>
          <w:sz w:val="46"/>
          <w:szCs w:val="46"/>
        </w:rPr>
        <w:t xml:space="preserve">СБОРНИК </w:t>
      </w:r>
    </w:p>
    <w:p w:rsidR="00884127" w:rsidRPr="000A7FCE" w:rsidRDefault="00884127" w:rsidP="00884127">
      <w:pPr>
        <w:jc w:val="center"/>
        <w:rPr>
          <w:b/>
          <w:color w:val="000000"/>
          <w:sz w:val="46"/>
          <w:szCs w:val="46"/>
        </w:rPr>
      </w:pPr>
      <w:r w:rsidRPr="000A7FCE">
        <w:rPr>
          <w:b/>
          <w:color w:val="000000"/>
          <w:sz w:val="46"/>
          <w:szCs w:val="46"/>
        </w:rPr>
        <w:t xml:space="preserve">основных муниципальных правовых </w:t>
      </w:r>
    </w:p>
    <w:p w:rsidR="00884127" w:rsidRPr="000A7FCE" w:rsidRDefault="00884127" w:rsidP="00884127">
      <w:pPr>
        <w:jc w:val="center"/>
        <w:rPr>
          <w:b/>
          <w:color w:val="000000"/>
          <w:sz w:val="46"/>
          <w:szCs w:val="46"/>
        </w:rPr>
      </w:pPr>
      <w:r w:rsidRPr="000A7FCE">
        <w:rPr>
          <w:b/>
          <w:color w:val="000000"/>
          <w:sz w:val="46"/>
          <w:szCs w:val="46"/>
        </w:rPr>
        <w:t xml:space="preserve">актов органов местного самоуправления </w:t>
      </w:r>
    </w:p>
    <w:p w:rsidR="00884127" w:rsidRPr="000A7FCE" w:rsidRDefault="00884127" w:rsidP="00884127">
      <w:pPr>
        <w:jc w:val="center"/>
        <w:rPr>
          <w:b/>
          <w:color w:val="000000"/>
          <w:sz w:val="46"/>
          <w:szCs w:val="46"/>
        </w:rPr>
      </w:pPr>
      <w:r w:rsidRPr="000A7FCE">
        <w:rPr>
          <w:b/>
          <w:color w:val="000000"/>
          <w:sz w:val="46"/>
          <w:szCs w:val="46"/>
        </w:rPr>
        <w:t xml:space="preserve">муниципального образования </w:t>
      </w:r>
    </w:p>
    <w:p w:rsidR="00884127" w:rsidRPr="000A7FCE" w:rsidRDefault="00884127" w:rsidP="00884127">
      <w:pPr>
        <w:jc w:val="center"/>
        <w:rPr>
          <w:b/>
          <w:color w:val="000000"/>
          <w:sz w:val="46"/>
          <w:szCs w:val="46"/>
        </w:rPr>
      </w:pPr>
      <w:r w:rsidRPr="000A7FCE">
        <w:rPr>
          <w:b/>
          <w:color w:val="000000"/>
          <w:sz w:val="46"/>
          <w:szCs w:val="46"/>
        </w:rPr>
        <w:t>Омутнинское городское поселение</w:t>
      </w:r>
    </w:p>
    <w:p w:rsidR="00884127" w:rsidRPr="000A7FCE" w:rsidRDefault="00884127" w:rsidP="00884127">
      <w:pPr>
        <w:jc w:val="center"/>
        <w:rPr>
          <w:b/>
          <w:color w:val="000000"/>
          <w:sz w:val="46"/>
          <w:szCs w:val="46"/>
        </w:rPr>
      </w:pPr>
      <w:r w:rsidRPr="000A7FCE">
        <w:rPr>
          <w:b/>
          <w:color w:val="000000"/>
          <w:sz w:val="46"/>
          <w:szCs w:val="46"/>
        </w:rPr>
        <w:t>Омутнинского района</w:t>
      </w:r>
    </w:p>
    <w:p w:rsidR="00884127" w:rsidRPr="000A7FCE" w:rsidRDefault="00884127" w:rsidP="00884127">
      <w:pPr>
        <w:jc w:val="center"/>
        <w:rPr>
          <w:color w:val="000000"/>
          <w:sz w:val="42"/>
          <w:szCs w:val="42"/>
        </w:rPr>
      </w:pPr>
      <w:r w:rsidRPr="000A7FCE">
        <w:rPr>
          <w:b/>
          <w:color w:val="000000"/>
          <w:sz w:val="46"/>
          <w:szCs w:val="46"/>
        </w:rPr>
        <w:t>Кировской области</w:t>
      </w:r>
    </w:p>
    <w:p w:rsidR="00884127" w:rsidRPr="000A7FCE" w:rsidRDefault="00884127" w:rsidP="00884127">
      <w:pPr>
        <w:rPr>
          <w:color w:val="000000"/>
          <w:sz w:val="42"/>
          <w:szCs w:val="42"/>
        </w:rPr>
      </w:pPr>
    </w:p>
    <w:p w:rsidR="00884127" w:rsidRPr="000A7FCE" w:rsidRDefault="00884127" w:rsidP="00884127">
      <w:pPr>
        <w:rPr>
          <w:color w:val="000000"/>
          <w:sz w:val="42"/>
          <w:szCs w:val="42"/>
        </w:rPr>
      </w:pPr>
    </w:p>
    <w:p w:rsidR="00884127" w:rsidRPr="00B23A84" w:rsidRDefault="00884127" w:rsidP="00884127">
      <w:pPr>
        <w:jc w:val="center"/>
        <w:rPr>
          <w:b/>
          <w:sz w:val="31"/>
          <w:szCs w:val="31"/>
        </w:rPr>
      </w:pPr>
      <w:r w:rsidRPr="00B23A84">
        <w:rPr>
          <w:b/>
          <w:sz w:val="31"/>
          <w:szCs w:val="31"/>
        </w:rPr>
        <w:t xml:space="preserve">№ </w:t>
      </w:r>
      <w:r>
        <w:rPr>
          <w:b/>
          <w:sz w:val="31"/>
          <w:szCs w:val="31"/>
        </w:rPr>
        <w:t>7</w:t>
      </w:r>
    </w:p>
    <w:p w:rsidR="00884127" w:rsidRPr="00B23A84" w:rsidRDefault="00884127" w:rsidP="00884127">
      <w:pPr>
        <w:jc w:val="center"/>
        <w:rPr>
          <w:b/>
          <w:sz w:val="31"/>
          <w:szCs w:val="31"/>
        </w:rPr>
      </w:pPr>
      <w:r w:rsidRPr="00984C31">
        <w:rPr>
          <w:b/>
          <w:sz w:val="31"/>
          <w:szCs w:val="31"/>
        </w:rPr>
        <w:t>11</w:t>
      </w:r>
      <w:r>
        <w:rPr>
          <w:b/>
          <w:sz w:val="31"/>
          <w:szCs w:val="31"/>
        </w:rPr>
        <w:t xml:space="preserve"> мая</w:t>
      </w:r>
      <w:r w:rsidRPr="00B23A84">
        <w:rPr>
          <w:b/>
          <w:sz w:val="31"/>
          <w:szCs w:val="31"/>
        </w:rPr>
        <w:t xml:space="preserve"> 2021 года </w:t>
      </w:r>
    </w:p>
    <w:p w:rsidR="00884127" w:rsidRPr="00B23A84" w:rsidRDefault="00884127" w:rsidP="00884127">
      <w:pPr>
        <w:jc w:val="center"/>
        <w:rPr>
          <w:b/>
          <w:sz w:val="31"/>
          <w:szCs w:val="31"/>
        </w:rPr>
      </w:pPr>
    </w:p>
    <w:p w:rsidR="00884127" w:rsidRPr="00B23A84" w:rsidRDefault="00884127" w:rsidP="00884127">
      <w:pPr>
        <w:jc w:val="center"/>
        <w:rPr>
          <w:b/>
          <w:sz w:val="31"/>
          <w:szCs w:val="31"/>
        </w:rPr>
      </w:pPr>
    </w:p>
    <w:p w:rsidR="00884127" w:rsidRPr="00B23A84" w:rsidRDefault="00884127" w:rsidP="00884127">
      <w:pPr>
        <w:jc w:val="center"/>
        <w:rPr>
          <w:b/>
          <w:sz w:val="31"/>
          <w:szCs w:val="31"/>
        </w:rPr>
      </w:pPr>
    </w:p>
    <w:p w:rsidR="00884127" w:rsidRPr="00B23A84" w:rsidRDefault="00884127" w:rsidP="00884127">
      <w:pPr>
        <w:jc w:val="center"/>
        <w:rPr>
          <w:b/>
          <w:sz w:val="31"/>
          <w:szCs w:val="31"/>
        </w:rPr>
      </w:pPr>
    </w:p>
    <w:p w:rsidR="00884127" w:rsidRPr="00B23A84" w:rsidRDefault="00884127" w:rsidP="00884127">
      <w:pPr>
        <w:jc w:val="center"/>
        <w:rPr>
          <w:b/>
          <w:sz w:val="31"/>
          <w:szCs w:val="31"/>
        </w:rPr>
      </w:pPr>
    </w:p>
    <w:p w:rsidR="00884127" w:rsidRPr="00B23A84" w:rsidRDefault="00884127" w:rsidP="00884127">
      <w:pPr>
        <w:jc w:val="center"/>
        <w:rPr>
          <w:b/>
          <w:sz w:val="31"/>
          <w:szCs w:val="31"/>
        </w:rPr>
      </w:pPr>
    </w:p>
    <w:p w:rsidR="00884127" w:rsidRPr="00B23A84" w:rsidRDefault="00884127" w:rsidP="00884127">
      <w:pPr>
        <w:jc w:val="center"/>
        <w:rPr>
          <w:b/>
          <w:sz w:val="31"/>
          <w:szCs w:val="31"/>
        </w:rPr>
      </w:pPr>
    </w:p>
    <w:p w:rsidR="00884127" w:rsidRPr="00B23A84" w:rsidRDefault="00884127" w:rsidP="00884127">
      <w:pPr>
        <w:jc w:val="center"/>
        <w:rPr>
          <w:b/>
          <w:sz w:val="38"/>
          <w:szCs w:val="38"/>
        </w:rPr>
      </w:pPr>
      <w:r w:rsidRPr="00B23A84">
        <w:rPr>
          <w:sz w:val="31"/>
          <w:szCs w:val="31"/>
        </w:rPr>
        <w:t>Официальное издание</w:t>
      </w:r>
    </w:p>
    <w:p w:rsidR="00884127" w:rsidRPr="00B23A84" w:rsidRDefault="00884127" w:rsidP="00884127">
      <w:pPr>
        <w:spacing w:line="276" w:lineRule="auto"/>
        <w:jc w:val="center"/>
        <w:rPr>
          <w:b/>
          <w:sz w:val="28"/>
          <w:szCs w:val="28"/>
        </w:rPr>
      </w:pPr>
    </w:p>
    <w:p w:rsidR="00884127" w:rsidRDefault="00884127" w:rsidP="00884127">
      <w:pPr>
        <w:spacing w:line="276" w:lineRule="auto"/>
        <w:jc w:val="center"/>
        <w:rPr>
          <w:b/>
          <w:sz w:val="28"/>
          <w:szCs w:val="28"/>
        </w:rPr>
      </w:pPr>
    </w:p>
    <w:p w:rsidR="00884127" w:rsidRDefault="00884127" w:rsidP="00884127">
      <w:pPr>
        <w:spacing w:line="276" w:lineRule="auto"/>
        <w:jc w:val="center"/>
        <w:rPr>
          <w:b/>
          <w:sz w:val="28"/>
          <w:szCs w:val="28"/>
        </w:rPr>
      </w:pPr>
    </w:p>
    <w:p w:rsidR="00884127" w:rsidRDefault="00884127" w:rsidP="00884127">
      <w:pPr>
        <w:spacing w:line="276" w:lineRule="auto"/>
        <w:jc w:val="center"/>
        <w:rPr>
          <w:b/>
          <w:sz w:val="28"/>
          <w:szCs w:val="28"/>
        </w:rPr>
      </w:pPr>
    </w:p>
    <w:p w:rsidR="00884127" w:rsidRPr="00B23A84" w:rsidRDefault="00884127" w:rsidP="00884127">
      <w:pPr>
        <w:spacing w:line="276" w:lineRule="auto"/>
        <w:jc w:val="center"/>
        <w:rPr>
          <w:b/>
          <w:sz w:val="28"/>
          <w:szCs w:val="28"/>
        </w:rPr>
      </w:pPr>
      <w:r w:rsidRPr="00B23A84">
        <w:rPr>
          <w:b/>
          <w:sz w:val="28"/>
          <w:szCs w:val="28"/>
        </w:rPr>
        <w:lastRenderedPageBreak/>
        <w:t>СБОРНИК</w:t>
      </w:r>
    </w:p>
    <w:p w:rsidR="00884127" w:rsidRPr="00B23A84" w:rsidRDefault="00884127" w:rsidP="00884127">
      <w:pPr>
        <w:jc w:val="center"/>
        <w:rPr>
          <w:sz w:val="28"/>
          <w:szCs w:val="28"/>
        </w:rPr>
      </w:pPr>
      <w:r w:rsidRPr="00B23A84">
        <w:rPr>
          <w:sz w:val="28"/>
          <w:szCs w:val="28"/>
        </w:rPr>
        <w:t>основных муниципальных правовых актов</w:t>
      </w:r>
    </w:p>
    <w:p w:rsidR="00884127" w:rsidRPr="00B23A84" w:rsidRDefault="00884127" w:rsidP="00884127">
      <w:pPr>
        <w:jc w:val="center"/>
        <w:rPr>
          <w:sz w:val="28"/>
          <w:szCs w:val="28"/>
        </w:rPr>
      </w:pPr>
      <w:r w:rsidRPr="00B23A84">
        <w:rPr>
          <w:sz w:val="28"/>
          <w:szCs w:val="28"/>
        </w:rPr>
        <w:t xml:space="preserve">органов местного самоуправления муниципального образования </w:t>
      </w:r>
    </w:p>
    <w:p w:rsidR="00884127" w:rsidRDefault="00884127" w:rsidP="00884127">
      <w:pPr>
        <w:jc w:val="center"/>
        <w:rPr>
          <w:sz w:val="28"/>
          <w:szCs w:val="28"/>
        </w:rPr>
      </w:pPr>
      <w:r w:rsidRPr="00B23A84">
        <w:rPr>
          <w:sz w:val="28"/>
          <w:szCs w:val="28"/>
        </w:rPr>
        <w:t>Омутнинское городское поселение Омутнинского района  Кировской области</w:t>
      </w:r>
    </w:p>
    <w:p w:rsidR="006533E4" w:rsidRDefault="006533E4" w:rsidP="00884127">
      <w:pPr>
        <w:jc w:val="center"/>
        <w:rPr>
          <w:sz w:val="28"/>
          <w:szCs w:val="28"/>
        </w:rPr>
      </w:pPr>
    </w:p>
    <w:p w:rsidR="006533E4" w:rsidRPr="00B23A84" w:rsidRDefault="006533E4" w:rsidP="00884127">
      <w:pPr>
        <w:jc w:val="center"/>
        <w:rPr>
          <w:sz w:val="28"/>
          <w:szCs w:val="28"/>
        </w:rPr>
      </w:pPr>
    </w:p>
    <w:p w:rsidR="00884127" w:rsidRPr="00B23A84" w:rsidRDefault="00884127" w:rsidP="00884127">
      <w:pPr>
        <w:pBdr>
          <w:top w:val="single" w:sz="12" w:space="1" w:color="auto"/>
          <w:bottom w:val="single" w:sz="12" w:space="1" w:color="auto"/>
        </w:pBdr>
        <w:rPr>
          <w:b/>
          <w:sz w:val="28"/>
          <w:szCs w:val="28"/>
        </w:rPr>
      </w:pPr>
      <w:r w:rsidRPr="00B23A84">
        <w:rPr>
          <w:b/>
          <w:sz w:val="28"/>
          <w:szCs w:val="28"/>
        </w:rPr>
        <w:t xml:space="preserve">     № </w:t>
      </w:r>
      <w:r>
        <w:rPr>
          <w:b/>
          <w:sz w:val="28"/>
          <w:szCs w:val="28"/>
        </w:rPr>
        <w:t>7</w:t>
      </w:r>
      <w:r w:rsidRPr="00B23A84">
        <w:rPr>
          <w:b/>
          <w:sz w:val="28"/>
          <w:szCs w:val="28"/>
        </w:rPr>
        <w:tab/>
      </w:r>
      <w:r w:rsidRPr="00B23A84">
        <w:rPr>
          <w:b/>
          <w:sz w:val="28"/>
          <w:szCs w:val="28"/>
        </w:rPr>
        <w:tab/>
        <w:t xml:space="preserve"> </w:t>
      </w:r>
      <w:r w:rsidRPr="00984C31">
        <w:rPr>
          <w:b/>
          <w:sz w:val="28"/>
          <w:szCs w:val="28"/>
        </w:rPr>
        <w:t>11</w:t>
      </w:r>
      <w:r>
        <w:rPr>
          <w:b/>
          <w:sz w:val="28"/>
          <w:szCs w:val="28"/>
        </w:rPr>
        <w:t xml:space="preserve"> мая</w:t>
      </w:r>
      <w:r w:rsidRPr="00B23A84">
        <w:rPr>
          <w:b/>
          <w:sz w:val="28"/>
          <w:szCs w:val="28"/>
        </w:rPr>
        <w:t xml:space="preserve"> 2021 года                   </w:t>
      </w:r>
      <w:r w:rsidRPr="00B23A84">
        <w:rPr>
          <w:b/>
          <w:sz w:val="28"/>
          <w:szCs w:val="28"/>
        </w:rPr>
        <w:tab/>
      </w:r>
      <w:r w:rsidRPr="00B23A84">
        <w:rPr>
          <w:b/>
          <w:sz w:val="28"/>
          <w:szCs w:val="28"/>
        </w:rPr>
        <w:tab/>
        <w:t xml:space="preserve">   </w:t>
      </w:r>
      <w:r>
        <w:rPr>
          <w:b/>
          <w:sz w:val="28"/>
          <w:szCs w:val="28"/>
        </w:rPr>
        <w:t xml:space="preserve"> </w:t>
      </w:r>
      <w:r w:rsidRPr="00B23A84">
        <w:rPr>
          <w:b/>
          <w:sz w:val="28"/>
          <w:szCs w:val="28"/>
        </w:rPr>
        <w:t xml:space="preserve">  </w:t>
      </w:r>
      <w:r>
        <w:rPr>
          <w:b/>
          <w:sz w:val="28"/>
          <w:szCs w:val="28"/>
        </w:rPr>
        <w:t xml:space="preserve">         </w:t>
      </w:r>
      <w:r w:rsidRPr="00B23A84">
        <w:rPr>
          <w:b/>
          <w:sz w:val="28"/>
          <w:szCs w:val="28"/>
        </w:rPr>
        <w:t>Официальное</w:t>
      </w:r>
    </w:p>
    <w:p w:rsidR="00884127" w:rsidRPr="000A7FCE" w:rsidRDefault="00884127" w:rsidP="00884127">
      <w:pPr>
        <w:pBdr>
          <w:top w:val="single" w:sz="12" w:space="1" w:color="auto"/>
          <w:bottom w:val="single" w:sz="12" w:space="1" w:color="auto"/>
        </w:pBdr>
        <w:rPr>
          <w:b/>
          <w:color w:val="000000"/>
          <w:sz w:val="28"/>
          <w:szCs w:val="28"/>
        </w:rPr>
      </w:pPr>
      <w:r w:rsidRPr="00B23A84">
        <w:rPr>
          <w:b/>
          <w:sz w:val="28"/>
          <w:szCs w:val="28"/>
        </w:rPr>
        <w:tab/>
      </w:r>
      <w:r w:rsidRPr="00B23A84">
        <w:rPr>
          <w:b/>
          <w:sz w:val="28"/>
          <w:szCs w:val="28"/>
        </w:rPr>
        <w:tab/>
      </w:r>
      <w:r w:rsidRPr="00B23A84">
        <w:rPr>
          <w:b/>
          <w:sz w:val="28"/>
          <w:szCs w:val="28"/>
        </w:rPr>
        <w:tab/>
      </w:r>
      <w:r w:rsidRPr="00B23A84">
        <w:rPr>
          <w:b/>
          <w:sz w:val="28"/>
          <w:szCs w:val="28"/>
        </w:rPr>
        <w:tab/>
      </w:r>
      <w:r w:rsidRPr="000A7FCE">
        <w:rPr>
          <w:b/>
          <w:color w:val="000000"/>
          <w:sz w:val="28"/>
          <w:szCs w:val="28"/>
        </w:rPr>
        <w:t xml:space="preserve">                                                         </w:t>
      </w:r>
      <w:r w:rsidRPr="000A7FCE">
        <w:rPr>
          <w:b/>
          <w:color w:val="000000"/>
          <w:sz w:val="28"/>
          <w:szCs w:val="28"/>
        </w:rPr>
        <w:tab/>
      </w:r>
      <w:r w:rsidRPr="000A7FCE">
        <w:rPr>
          <w:b/>
          <w:color w:val="000000"/>
          <w:sz w:val="28"/>
          <w:szCs w:val="28"/>
        </w:rPr>
        <w:tab/>
        <w:t xml:space="preserve">  издание</w:t>
      </w:r>
    </w:p>
    <w:p w:rsidR="006533E4" w:rsidRDefault="006533E4" w:rsidP="00884127">
      <w:pPr>
        <w:tabs>
          <w:tab w:val="left" w:pos="7260"/>
        </w:tabs>
        <w:ind w:left="-567"/>
        <w:jc w:val="center"/>
        <w:rPr>
          <w:b/>
          <w:color w:val="000000"/>
          <w:sz w:val="28"/>
          <w:szCs w:val="28"/>
        </w:rPr>
      </w:pPr>
    </w:p>
    <w:p w:rsidR="00884127" w:rsidRDefault="00884127" w:rsidP="00884127">
      <w:pPr>
        <w:tabs>
          <w:tab w:val="left" w:pos="7260"/>
        </w:tabs>
        <w:ind w:left="-567"/>
        <w:jc w:val="center"/>
        <w:rPr>
          <w:b/>
          <w:color w:val="000000"/>
          <w:sz w:val="28"/>
          <w:szCs w:val="28"/>
        </w:rPr>
      </w:pPr>
      <w:r w:rsidRPr="000A7FCE">
        <w:rPr>
          <w:b/>
          <w:color w:val="000000"/>
          <w:sz w:val="28"/>
          <w:szCs w:val="28"/>
        </w:rPr>
        <w:t>СОДЕРЖАНИЕ</w:t>
      </w:r>
    </w:p>
    <w:p w:rsidR="00884127" w:rsidRDefault="00884127" w:rsidP="00884127">
      <w:pPr>
        <w:jc w:val="center"/>
        <w:rPr>
          <w:b/>
          <w:color w:val="000000"/>
        </w:rPr>
      </w:pPr>
    </w:p>
    <w:p w:rsidR="00884127" w:rsidRPr="00984C31" w:rsidRDefault="00884127" w:rsidP="00884127">
      <w:pPr>
        <w:jc w:val="center"/>
        <w:rPr>
          <w:b/>
          <w:color w:val="000000"/>
          <w:sz w:val="26"/>
          <w:szCs w:val="26"/>
        </w:rPr>
      </w:pPr>
      <w:r w:rsidRPr="00984C31">
        <w:rPr>
          <w:b/>
          <w:color w:val="000000"/>
          <w:sz w:val="26"/>
          <w:szCs w:val="26"/>
        </w:rPr>
        <w:t xml:space="preserve">Раздел 1 </w:t>
      </w:r>
    </w:p>
    <w:p w:rsidR="00884127" w:rsidRPr="00984C31" w:rsidRDefault="00884127" w:rsidP="00884127">
      <w:pPr>
        <w:spacing w:line="240" w:lineRule="exact"/>
        <w:jc w:val="center"/>
        <w:rPr>
          <w:b/>
          <w:color w:val="000000"/>
          <w:sz w:val="26"/>
          <w:szCs w:val="26"/>
        </w:rPr>
      </w:pPr>
      <w:r w:rsidRPr="00984C31">
        <w:rPr>
          <w:b/>
          <w:color w:val="000000"/>
          <w:sz w:val="26"/>
          <w:szCs w:val="26"/>
        </w:rPr>
        <w:t>Решения Омутнинской городской Думы</w:t>
      </w:r>
    </w:p>
    <w:p w:rsidR="006533E4" w:rsidRDefault="006533E4" w:rsidP="00884127">
      <w:pPr>
        <w:spacing w:line="240" w:lineRule="exact"/>
        <w:jc w:val="center"/>
        <w:rPr>
          <w:b/>
          <w:color w:val="000000"/>
        </w:rPr>
      </w:pPr>
    </w:p>
    <w:tbl>
      <w:tblPr>
        <w:tblW w:w="10065" w:type="dxa"/>
        <w:tblInd w:w="108" w:type="dxa"/>
        <w:tblLayout w:type="fixed"/>
        <w:tblLook w:val="01E0"/>
      </w:tblPr>
      <w:tblGrid>
        <w:gridCol w:w="709"/>
        <w:gridCol w:w="7371"/>
        <w:gridCol w:w="1276"/>
        <w:gridCol w:w="709"/>
      </w:tblGrid>
      <w:tr w:rsidR="00884127" w:rsidRPr="00984C31" w:rsidTr="00D94A42">
        <w:trPr>
          <w:trHeight w:val="183"/>
        </w:trPr>
        <w:tc>
          <w:tcPr>
            <w:tcW w:w="709"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jc w:val="center"/>
              <w:rPr>
                <w:b/>
                <w:color w:val="000000"/>
                <w:sz w:val="26"/>
                <w:szCs w:val="26"/>
              </w:rPr>
            </w:pPr>
            <w:r w:rsidRPr="00984C31">
              <w:rPr>
                <w:b/>
                <w:color w:val="000000"/>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jc w:val="center"/>
              <w:rPr>
                <w:color w:val="000000"/>
                <w:sz w:val="26"/>
                <w:szCs w:val="26"/>
              </w:rPr>
            </w:pPr>
            <w:r w:rsidRPr="00984C31">
              <w:rPr>
                <w:b/>
                <w:color w:val="000000"/>
                <w:sz w:val="26"/>
                <w:szCs w:val="26"/>
              </w:rPr>
              <w:t>Решения</w:t>
            </w:r>
          </w:p>
        </w:tc>
        <w:tc>
          <w:tcPr>
            <w:tcW w:w="1276"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ind w:left="-108" w:right="-108"/>
              <w:jc w:val="center"/>
              <w:rPr>
                <w:b/>
                <w:color w:val="000000"/>
                <w:sz w:val="26"/>
                <w:szCs w:val="26"/>
              </w:rPr>
            </w:pPr>
            <w:r w:rsidRPr="00984C31">
              <w:rPr>
                <w:b/>
                <w:color w:val="000000"/>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ind w:hanging="108"/>
              <w:jc w:val="center"/>
              <w:rPr>
                <w:b/>
                <w:color w:val="000000"/>
                <w:sz w:val="26"/>
                <w:szCs w:val="26"/>
              </w:rPr>
            </w:pPr>
            <w:r w:rsidRPr="00984C31">
              <w:rPr>
                <w:b/>
                <w:color w:val="000000"/>
                <w:sz w:val="26"/>
                <w:szCs w:val="26"/>
              </w:rPr>
              <w:t>Стр.</w:t>
            </w:r>
          </w:p>
        </w:tc>
      </w:tr>
      <w:tr w:rsidR="00884127"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884127" w:rsidRPr="00984C31" w:rsidRDefault="00884127" w:rsidP="00C9614F">
            <w:pPr>
              <w:spacing w:line="240" w:lineRule="exact"/>
              <w:jc w:val="center"/>
              <w:rPr>
                <w:color w:val="000000"/>
                <w:sz w:val="26"/>
                <w:szCs w:val="26"/>
              </w:rPr>
            </w:pPr>
            <w:r w:rsidRPr="00984C31">
              <w:rPr>
                <w:color w:val="000000"/>
                <w:sz w:val="26"/>
                <w:szCs w:val="26"/>
              </w:rPr>
              <w:t>9</w:t>
            </w:r>
            <w:r w:rsidR="00C9614F">
              <w:rPr>
                <w:color w:val="000000"/>
                <w:sz w:val="26"/>
                <w:szCs w:val="26"/>
              </w:rPr>
              <w:t>9</w:t>
            </w:r>
          </w:p>
        </w:tc>
        <w:tc>
          <w:tcPr>
            <w:tcW w:w="7371" w:type="dxa"/>
            <w:tcBorders>
              <w:top w:val="single" w:sz="4" w:space="0" w:color="auto"/>
              <w:left w:val="single" w:sz="4" w:space="0" w:color="auto"/>
              <w:bottom w:val="single" w:sz="4" w:space="0" w:color="auto"/>
              <w:right w:val="single" w:sz="4" w:space="0" w:color="auto"/>
            </w:tcBorders>
            <w:vAlign w:val="center"/>
          </w:tcPr>
          <w:p w:rsidR="00884127" w:rsidRPr="00984C31" w:rsidRDefault="00884127" w:rsidP="006533E4">
            <w:pPr>
              <w:tabs>
                <w:tab w:val="left" w:pos="-5387"/>
                <w:tab w:val="left" w:pos="-3000"/>
              </w:tabs>
              <w:ind w:right="-108"/>
              <w:rPr>
                <w:sz w:val="26"/>
                <w:szCs w:val="26"/>
              </w:rPr>
            </w:pPr>
            <w:r w:rsidRPr="00984C31">
              <w:rPr>
                <w:sz w:val="26"/>
                <w:szCs w:val="26"/>
              </w:rPr>
              <w:t>О внесении изменений и дополнений в решение Омутнинской</w:t>
            </w:r>
            <w:r w:rsidR="006533E4" w:rsidRPr="00984C31">
              <w:rPr>
                <w:sz w:val="26"/>
                <w:szCs w:val="26"/>
              </w:rPr>
              <w:t xml:space="preserve"> </w:t>
            </w:r>
            <w:r w:rsidRPr="00984C31">
              <w:rPr>
                <w:sz w:val="26"/>
                <w:szCs w:val="26"/>
              </w:rPr>
              <w:t>городской Думы от 24.12.2020 № 77 «О  бюджете  муниципал</w:t>
            </w:r>
            <w:r w:rsidRPr="00984C31">
              <w:rPr>
                <w:sz w:val="26"/>
                <w:szCs w:val="26"/>
              </w:rPr>
              <w:t>ь</w:t>
            </w:r>
            <w:r w:rsidRPr="00984C31">
              <w:rPr>
                <w:sz w:val="26"/>
                <w:szCs w:val="26"/>
              </w:rPr>
              <w:t>ного</w:t>
            </w:r>
            <w:r w:rsidR="006533E4" w:rsidRPr="00984C31">
              <w:rPr>
                <w:sz w:val="26"/>
                <w:szCs w:val="26"/>
              </w:rPr>
              <w:t xml:space="preserve"> </w:t>
            </w:r>
            <w:r w:rsidRPr="00984C31">
              <w:rPr>
                <w:sz w:val="26"/>
                <w:szCs w:val="26"/>
              </w:rPr>
              <w:t>образования Омутнинское городское поселение Омутни</w:t>
            </w:r>
            <w:r w:rsidRPr="00984C31">
              <w:rPr>
                <w:sz w:val="26"/>
                <w:szCs w:val="26"/>
              </w:rPr>
              <w:t>н</w:t>
            </w:r>
            <w:r w:rsidRPr="00984C31">
              <w:rPr>
                <w:sz w:val="26"/>
                <w:szCs w:val="26"/>
              </w:rPr>
              <w:t>ского района Кировской области на 2021 год и на плановый п</w:t>
            </w:r>
            <w:r w:rsidRPr="00984C31">
              <w:rPr>
                <w:sz w:val="26"/>
                <w:szCs w:val="26"/>
              </w:rPr>
              <w:t>е</w:t>
            </w:r>
            <w:r w:rsidRPr="00984C31">
              <w:rPr>
                <w:sz w:val="26"/>
                <w:szCs w:val="26"/>
              </w:rPr>
              <w:t>риод  2022-2023 годов»</w:t>
            </w:r>
          </w:p>
        </w:tc>
        <w:tc>
          <w:tcPr>
            <w:tcW w:w="1276"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ind w:left="-108" w:right="-108"/>
              <w:jc w:val="center"/>
              <w:rPr>
                <w:color w:val="000000"/>
                <w:sz w:val="26"/>
                <w:szCs w:val="26"/>
              </w:rPr>
            </w:pPr>
            <w:r w:rsidRPr="00984C31">
              <w:rPr>
                <w:color w:val="000000"/>
                <w:sz w:val="26"/>
                <w:szCs w:val="26"/>
              </w:rPr>
              <w:t>17</w:t>
            </w:r>
          </w:p>
          <w:p w:rsidR="00884127" w:rsidRPr="00984C31" w:rsidRDefault="00884127" w:rsidP="00D94A42">
            <w:pPr>
              <w:spacing w:line="240" w:lineRule="exact"/>
              <w:ind w:left="-108" w:right="-108"/>
              <w:jc w:val="center"/>
              <w:rPr>
                <w:color w:val="000000"/>
                <w:sz w:val="26"/>
                <w:szCs w:val="26"/>
              </w:rPr>
            </w:pPr>
            <w:r w:rsidRPr="00984C31">
              <w:rPr>
                <w:color w:val="000000"/>
                <w:sz w:val="26"/>
                <w:szCs w:val="26"/>
              </w:rPr>
              <w:t>30.04.2021</w:t>
            </w:r>
          </w:p>
        </w:tc>
        <w:tc>
          <w:tcPr>
            <w:tcW w:w="709" w:type="dxa"/>
            <w:tcBorders>
              <w:top w:val="single" w:sz="4" w:space="0" w:color="auto"/>
              <w:left w:val="single" w:sz="4" w:space="0" w:color="auto"/>
              <w:bottom w:val="single" w:sz="4" w:space="0" w:color="auto"/>
              <w:right w:val="single" w:sz="4" w:space="0" w:color="auto"/>
            </w:tcBorders>
          </w:tcPr>
          <w:p w:rsidR="00884127" w:rsidRPr="00984C31" w:rsidRDefault="00D21BA6" w:rsidP="00D94A42">
            <w:pPr>
              <w:spacing w:line="240" w:lineRule="exact"/>
              <w:jc w:val="center"/>
              <w:rPr>
                <w:color w:val="000000"/>
                <w:sz w:val="26"/>
                <w:szCs w:val="26"/>
              </w:rPr>
            </w:pPr>
            <w:r>
              <w:rPr>
                <w:color w:val="000000"/>
                <w:sz w:val="26"/>
                <w:szCs w:val="26"/>
              </w:rPr>
              <w:t>3</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100</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D94A42">
            <w:pPr>
              <w:rPr>
                <w:sz w:val="26"/>
                <w:szCs w:val="26"/>
              </w:rPr>
            </w:pPr>
            <w:r w:rsidRPr="00984C31">
              <w:rPr>
                <w:sz w:val="26"/>
                <w:szCs w:val="26"/>
              </w:rPr>
              <w:t>Об утверждении отчета об исполнении бюджета муниципал</w:t>
            </w:r>
            <w:r w:rsidRPr="00984C31">
              <w:rPr>
                <w:sz w:val="26"/>
                <w:szCs w:val="26"/>
              </w:rPr>
              <w:t>ь</w:t>
            </w:r>
            <w:r w:rsidRPr="00984C31">
              <w:rPr>
                <w:sz w:val="26"/>
                <w:szCs w:val="26"/>
              </w:rPr>
              <w:t>ного образования Омутнинское городское поселение Омутни</w:t>
            </w:r>
            <w:r w:rsidRPr="00984C31">
              <w:rPr>
                <w:sz w:val="26"/>
                <w:szCs w:val="26"/>
              </w:rPr>
              <w:t>н</w:t>
            </w:r>
            <w:r w:rsidRPr="00984C31">
              <w:rPr>
                <w:sz w:val="26"/>
                <w:szCs w:val="26"/>
              </w:rPr>
              <w:t>ского района Кировской области за  2020 год</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18</w:t>
            </w:r>
          </w:p>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30.04.2021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29</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101</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D94A42">
            <w:pPr>
              <w:rPr>
                <w:sz w:val="26"/>
                <w:szCs w:val="26"/>
              </w:rPr>
            </w:pPr>
            <w:r w:rsidRPr="00984C31">
              <w:rPr>
                <w:snapToGrid w:val="0"/>
                <w:color w:val="000000"/>
                <w:sz w:val="26"/>
                <w:szCs w:val="26"/>
              </w:rPr>
              <w:t>О внесении изменений в решение Омутнинской городской Д</w:t>
            </w:r>
            <w:r w:rsidRPr="00984C31">
              <w:rPr>
                <w:snapToGrid w:val="0"/>
                <w:color w:val="000000"/>
                <w:sz w:val="26"/>
                <w:szCs w:val="26"/>
              </w:rPr>
              <w:t>у</w:t>
            </w:r>
            <w:r w:rsidRPr="00984C31">
              <w:rPr>
                <w:snapToGrid w:val="0"/>
                <w:color w:val="000000"/>
                <w:sz w:val="26"/>
                <w:szCs w:val="26"/>
              </w:rPr>
              <w:t xml:space="preserve">мы от 25.12.2013 № 74 </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19</w:t>
            </w:r>
          </w:p>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30.04.2021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53</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102</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D94A42">
            <w:pPr>
              <w:rPr>
                <w:sz w:val="26"/>
                <w:szCs w:val="26"/>
              </w:rPr>
            </w:pPr>
            <w:r w:rsidRPr="00984C31">
              <w:rPr>
                <w:sz w:val="26"/>
                <w:szCs w:val="26"/>
              </w:rPr>
              <w:t>Об участии в проекте по поддержке местных инициатив в К</w:t>
            </w:r>
            <w:r w:rsidRPr="00984C31">
              <w:rPr>
                <w:sz w:val="26"/>
                <w:szCs w:val="26"/>
              </w:rPr>
              <w:t>и</w:t>
            </w:r>
            <w:r w:rsidRPr="00984C31">
              <w:rPr>
                <w:sz w:val="26"/>
                <w:szCs w:val="26"/>
              </w:rPr>
              <w:t>ровской области в 2022 году</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20</w:t>
            </w:r>
          </w:p>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30.04.2021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54</w:t>
            </w:r>
          </w:p>
        </w:tc>
      </w:tr>
      <w:tr w:rsidR="00884127"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884127" w:rsidRPr="00984C31" w:rsidRDefault="00C9614F" w:rsidP="00D94A42">
            <w:pPr>
              <w:spacing w:line="240" w:lineRule="exact"/>
              <w:jc w:val="center"/>
              <w:rPr>
                <w:color w:val="000000"/>
                <w:sz w:val="26"/>
                <w:szCs w:val="26"/>
              </w:rPr>
            </w:pPr>
            <w:r>
              <w:rPr>
                <w:color w:val="000000"/>
                <w:sz w:val="26"/>
                <w:szCs w:val="26"/>
              </w:rPr>
              <w:t>103</w:t>
            </w:r>
          </w:p>
        </w:tc>
        <w:tc>
          <w:tcPr>
            <w:tcW w:w="7371" w:type="dxa"/>
            <w:tcBorders>
              <w:top w:val="single" w:sz="4" w:space="0" w:color="auto"/>
              <w:left w:val="single" w:sz="4" w:space="0" w:color="auto"/>
              <w:bottom w:val="single" w:sz="4" w:space="0" w:color="auto"/>
              <w:right w:val="single" w:sz="4" w:space="0" w:color="auto"/>
            </w:tcBorders>
            <w:vAlign w:val="center"/>
          </w:tcPr>
          <w:p w:rsidR="00884127" w:rsidRPr="00984C31" w:rsidRDefault="00884127" w:rsidP="006533E4">
            <w:pPr>
              <w:rPr>
                <w:sz w:val="26"/>
                <w:szCs w:val="26"/>
              </w:rPr>
            </w:pPr>
            <w:r w:rsidRPr="00984C31">
              <w:rPr>
                <w:sz w:val="26"/>
                <w:szCs w:val="26"/>
              </w:rPr>
              <w:t xml:space="preserve">О досрочном прекращении полномочий депутата Омутнинской </w:t>
            </w:r>
            <w:r w:rsidR="006533E4" w:rsidRPr="00984C31">
              <w:rPr>
                <w:sz w:val="26"/>
                <w:szCs w:val="26"/>
              </w:rPr>
              <w:t xml:space="preserve"> </w:t>
            </w:r>
            <w:r w:rsidRPr="00984C31">
              <w:rPr>
                <w:sz w:val="26"/>
                <w:szCs w:val="26"/>
              </w:rPr>
              <w:t>городской Думы четвертого созыва  Потоптаева А.Ю.</w:t>
            </w:r>
          </w:p>
        </w:tc>
        <w:tc>
          <w:tcPr>
            <w:tcW w:w="1276" w:type="dxa"/>
            <w:tcBorders>
              <w:top w:val="single" w:sz="4" w:space="0" w:color="auto"/>
              <w:left w:val="single" w:sz="4" w:space="0" w:color="auto"/>
              <w:bottom w:val="single" w:sz="4" w:space="0" w:color="auto"/>
              <w:right w:val="single" w:sz="4" w:space="0" w:color="auto"/>
            </w:tcBorders>
          </w:tcPr>
          <w:p w:rsidR="00884127" w:rsidRPr="00984C31" w:rsidRDefault="006533E4" w:rsidP="00D94A42">
            <w:pPr>
              <w:spacing w:line="240" w:lineRule="exact"/>
              <w:ind w:left="-108" w:right="-108"/>
              <w:jc w:val="center"/>
              <w:rPr>
                <w:color w:val="000000"/>
                <w:sz w:val="26"/>
                <w:szCs w:val="26"/>
              </w:rPr>
            </w:pPr>
            <w:r w:rsidRPr="00984C31">
              <w:rPr>
                <w:color w:val="000000"/>
                <w:sz w:val="26"/>
                <w:szCs w:val="26"/>
              </w:rPr>
              <w:t>21</w:t>
            </w:r>
          </w:p>
          <w:p w:rsidR="00884127" w:rsidRPr="00984C31" w:rsidRDefault="00884127" w:rsidP="00D94A42">
            <w:pPr>
              <w:spacing w:line="240" w:lineRule="exact"/>
              <w:ind w:left="-108" w:right="-108"/>
              <w:jc w:val="center"/>
              <w:rPr>
                <w:color w:val="000000"/>
                <w:sz w:val="26"/>
                <w:szCs w:val="26"/>
              </w:rPr>
            </w:pPr>
            <w:r w:rsidRPr="00984C31">
              <w:rPr>
                <w:color w:val="000000"/>
                <w:sz w:val="26"/>
                <w:szCs w:val="26"/>
              </w:rPr>
              <w:t>30.04.2021</w:t>
            </w:r>
          </w:p>
        </w:tc>
        <w:tc>
          <w:tcPr>
            <w:tcW w:w="709" w:type="dxa"/>
            <w:tcBorders>
              <w:top w:val="single" w:sz="4" w:space="0" w:color="auto"/>
              <w:left w:val="single" w:sz="4" w:space="0" w:color="auto"/>
              <w:bottom w:val="single" w:sz="4" w:space="0" w:color="auto"/>
              <w:right w:val="single" w:sz="4" w:space="0" w:color="auto"/>
            </w:tcBorders>
          </w:tcPr>
          <w:p w:rsidR="00884127" w:rsidRPr="00984C31" w:rsidRDefault="00D21BA6" w:rsidP="00D94A42">
            <w:pPr>
              <w:spacing w:line="240" w:lineRule="exact"/>
              <w:jc w:val="center"/>
              <w:rPr>
                <w:color w:val="000000"/>
                <w:sz w:val="26"/>
                <w:szCs w:val="26"/>
              </w:rPr>
            </w:pPr>
            <w:r>
              <w:rPr>
                <w:color w:val="000000"/>
                <w:sz w:val="26"/>
                <w:szCs w:val="26"/>
              </w:rPr>
              <w:t>55</w:t>
            </w:r>
          </w:p>
        </w:tc>
      </w:tr>
    </w:tbl>
    <w:p w:rsidR="00884127" w:rsidRDefault="00884127" w:rsidP="00884127">
      <w:pPr>
        <w:tabs>
          <w:tab w:val="left" w:pos="7260"/>
        </w:tabs>
        <w:ind w:left="-567"/>
        <w:jc w:val="center"/>
        <w:rPr>
          <w:b/>
          <w:color w:val="000000"/>
          <w:sz w:val="28"/>
          <w:szCs w:val="28"/>
        </w:rPr>
      </w:pPr>
    </w:p>
    <w:p w:rsidR="00884127" w:rsidRPr="00984C31" w:rsidRDefault="00884127" w:rsidP="00884127">
      <w:pPr>
        <w:jc w:val="center"/>
        <w:rPr>
          <w:b/>
          <w:color w:val="000000"/>
          <w:sz w:val="26"/>
          <w:szCs w:val="26"/>
        </w:rPr>
      </w:pPr>
      <w:r w:rsidRPr="00984C31">
        <w:rPr>
          <w:b/>
          <w:color w:val="000000"/>
          <w:sz w:val="26"/>
          <w:szCs w:val="26"/>
        </w:rPr>
        <w:t xml:space="preserve">Раздел 2 </w:t>
      </w:r>
    </w:p>
    <w:p w:rsidR="00884127" w:rsidRDefault="00884127" w:rsidP="00884127">
      <w:pPr>
        <w:spacing w:line="240" w:lineRule="exact"/>
        <w:jc w:val="center"/>
        <w:rPr>
          <w:b/>
          <w:color w:val="000000"/>
        </w:rPr>
      </w:pPr>
      <w:r w:rsidRPr="00984C31">
        <w:rPr>
          <w:b/>
          <w:color w:val="000000"/>
          <w:sz w:val="26"/>
          <w:szCs w:val="26"/>
        </w:rPr>
        <w:t>Постановления администрации Омутнинского городского поселения</w:t>
      </w:r>
    </w:p>
    <w:p w:rsidR="006533E4" w:rsidRDefault="006533E4" w:rsidP="00884127">
      <w:pPr>
        <w:spacing w:line="240" w:lineRule="exact"/>
        <w:jc w:val="center"/>
        <w:rPr>
          <w:b/>
          <w:color w:val="000000"/>
        </w:rPr>
      </w:pPr>
    </w:p>
    <w:tbl>
      <w:tblPr>
        <w:tblW w:w="10065" w:type="dxa"/>
        <w:tblInd w:w="108" w:type="dxa"/>
        <w:tblLayout w:type="fixed"/>
        <w:tblLook w:val="01E0"/>
      </w:tblPr>
      <w:tblGrid>
        <w:gridCol w:w="709"/>
        <w:gridCol w:w="7371"/>
        <w:gridCol w:w="1276"/>
        <w:gridCol w:w="709"/>
      </w:tblGrid>
      <w:tr w:rsidR="00884127" w:rsidRPr="00984C31" w:rsidTr="00D94A42">
        <w:trPr>
          <w:trHeight w:val="183"/>
        </w:trPr>
        <w:tc>
          <w:tcPr>
            <w:tcW w:w="709"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jc w:val="center"/>
              <w:rPr>
                <w:b/>
                <w:color w:val="000000"/>
                <w:sz w:val="26"/>
                <w:szCs w:val="26"/>
              </w:rPr>
            </w:pPr>
            <w:r w:rsidRPr="00984C31">
              <w:rPr>
                <w:b/>
                <w:color w:val="000000"/>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jc w:val="center"/>
              <w:rPr>
                <w:color w:val="000000"/>
                <w:sz w:val="26"/>
                <w:szCs w:val="26"/>
              </w:rPr>
            </w:pPr>
            <w:r w:rsidRPr="00984C31">
              <w:rPr>
                <w:b/>
                <w:color w:val="000000"/>
                <w:sz w:val="26"/>
                <w:szCs w:val="26"/>
              </w:rPr>
              <w:t>Постановление</w:t>
            </w:r>
          </w:p>
        </w:tc>
        <w:tc>
          <w:tcPr>
            <w:tcW w:w="1276"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ind w:left="-108" w:right="-108"/>
              <w:jc w:val="center"/>
              <w:rPr>
                <w:b/>
                <w:color w:val="000000"/>
                <w:sz w:val="26"/>
                <w:szCs w:val="26"/>
              </w:rPr>
            </w:pPr>
            <w:r w:rsidRPr="00984C31">
              <w:rPr>
                <w:b/>
                <w:color w:val="000000"/>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884127" w:rsidRPr="00984C31" w:rsidRDefault="00884127" w:rsidP="00D94A42">
            <w:pPr>
              <w:spacing w:line="240" w:lineRule="exact"/>
              <w:ind w:hanging="108"/>
              <w:jc w:val="center"/>
              <w:rPr>
                <w:b/>
                <w:color w:val="000000"/>
                <w:sz w:val="26"/>
                <w:szCs w:val="26"/>
              </w:rPr>
            </w:pPr>
            <w:r w:rsidRPr="00984C31">
              <w:rPr>
                <w:b/>
                <w:color w:val="000000"/>
                <w:sz w:val="26"/>
                <w:szCs w:val="26"/>
              </w:rPr>
              <w:t>Стр.</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104</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от 04.12.2013 № 482</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333</w:t>
            </w:r>
          </w:p>
          <w:p w:rsidR="00C9614F" w:rsidRPr="00984C31" w:rsidRDefault="00C9614F" w:rsidP="00D94A42">
            <w:pPr>
              <w:spacing w:line="240" w:lineRule="exact"/>
              <w:ind w:left="-108" w:right="-108"/>
              <w:jc w:val="center"/>
              <w:rPr>
                <w:color w:val="000000"/>
                <w:sz w:val="26"/>
                <w:szCs w:val="26"/>
              </w:rPr>
            </w:pPr>
            <w:r w:rsidRPr="00984C31">
              <w:rPr>
                <w:color w:val="000000"/>
                <w:sz w:val="26"/>
                <w:szCs w:val="26"/>
              </w:rPr>
              <w:t>22.04.2021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61</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105</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от 04.12.2013 № 483</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334</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22.04.2021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62</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106</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от 30.09.2019 № 860</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335</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23.04.2021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67</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107</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от 04.12.2013 № 485</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336</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23.04.2021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69</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108</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от 04.12.2013 № 486</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337</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26.04.2021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75</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109</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Омутнинского района Киро</w:t>
            </w:r>
            <w:r w:rsidRPr="00984C31">
              <w:rPr>
                <w:sz w:val="26"/>
                <w:szCs w:val="26"/>
              </w:rPr>
              <w:t>в</w:t>
            </w:r>
            <w:r w:rsidRPr="00984C31">
              <w:rPr>
                <w:sz w:val="26"/>
                <w:szCs w:val="26"/>
              </w:rPr>
              <w:lastRenderedPageBreak/>
              <w:t>ской области от 10.04.2020 № 262</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lastRenderedPageBreak/>
              <w:t>343</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26.04.2021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81</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lastRenderedPageBreak/>
              <w:t>110</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от 15.09.2020 г. № 666</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344</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26.04.2021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83</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111</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color w:val="000000"/>
                <w:sz w:val="26"/>
                <w:szCs w:val="26"/>
              </w:rPr>
              <w:t>Об организации и проведении публичных слушаний  о внес</w:t>
            </w:r>
            <w:r w:rsidRPr="00984C31">
              <w:rPr>
                <w:color w:val="000000"/>
                <w:sz w:val="26"/>
                <w:szCs w:val="26"/>
              </w:rPr>
              <w:t>е</w:t>
            </w:r>
            <w:r w:rsidRPr="00984C31">
              <w:rPr>
                <w:color w:val="000000"/>
                <w:sz w:val="26"/>
                <w:szCs w:val="26"/>
              </w:rPr>
              <w:t>нии изменений в Правила землепользования и застройки в м</w:t>
            </w:r>
            <w:r w:rsidRPr="00984C31">
              <w:rPr>
                <w:color w:val="000000"/>
                <w:sz w:val="26"/>
                <w:szCs w:val="26"/>
              </w:rPr>
              <w:t>у</w:t>
            </w:r>
            <w:r w:rsidRPr="00984C31">
              <w:rPr>
                <w:color w:val="000000"/>
                <w:sz w:val="26"/>
                <w:szCs w:val="26"/>
              </w:rPr>
              <w:t>ниципальном образовании Омутнинское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363</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29.04.2021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86</w:t>
            </w:r>
          </w:p>
        </w:tc>
      </w:tr>
      <w:tr w:rsidR="00C9614F" w:rsidRPr="00984C31" w:rsidTr="006533E4">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C9614F">
            <w:pPr>
              <w:spacing w:line="240" w:lineRule="exact"/>
              <w:jc w:val="center"/>
              <w:rPr>
                <w:color w:val="000000"/>
                <w:sz w:val="26"/>
                <w:szCs w:val="26"/>
              </w:rPr>
            </w:pPr>
            <w:r w:rsidRPr="00984C31">
              <w:rPr>
                <w:color w:val="000000"/>
                <w:sz w:val="26"/>
                <w:szCs w:val="26"/>
              </w:rPr>
              <w:t>112</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 внесении изменений в постановление администрации Ому</w:t>
            </w:r>
            <w:r w:rsidRPr="00984C31">
              <w:rPr>
                <w:sz w:val="26"/>
                <w:szCs w:val="26"/>
              </w:rPr>
              <w:t>т</w:t>
            </w:r>
            <w:r w:rsidRPr="00984C31">
              <w:rPr>
                <w:sz w:val="26"/>
                <w:szCs w:val="26"/>
              </w:rPr>
              <w:t>нинского городского поселения от 04.12.2013 № 487</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365</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29.04.2021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89</w:t>
            </w:r>
          </w:p>
        </w:tc>
      </w:tr>
      <w:tr w:rsidR="00C9614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C9614F" w:rsidRPr="00984C31" w:rsidRDefault="00C9614F" w:rsidP="00D94A42">
            <w:pPr>
              <w:spacing w:line="240" w:lineRule="exact"/>
              <w:jc w:val="center"/>
              <w:rPr>
                <w:color w:val="000000"/>
                <w:sz w:val="26"/>
                <w:szCs w:val="26"/>
              </w:rPr>
            </w:pPr>
            <w:r>
              <w:rPr>
                <w:color w:val="000000"/>
                <w:sz w:val="26"/>
                <w:szCs w:val="26"/>
              </w:rPr>
              <w:t>113</w:t>
            </w:r>
          </w:p>
        </w:tc>
        <w:tc>
          <w:tcPr>
            <w:tcW w:w="7371" w:type="dxa"/>
            <w:tcBorders>
              <w:top w:val="single" w:sz="4" w:space="0" w:color="auto"/>
              <w:left w:val="single" w:sz="4" w:space="0" w:color="auto"/>
              <w:bottom w:val="single" w:sz="4" w:space="0" w:color="auto"/>
              <w:right w:val="single" w:sz="4" w:space="0" w:color="auto"/>
            </w:tcBorders>
            <w:vAlign w:val="center"/>
          </w:tcPr>
          <w:p w:rsidR="00C9614F" w:rsidRPr="00984C31" w:rsidRDefault="00C9614F" w:rsidP="006533E4">
            <w:pPr>
              <w:rPr>
                <w:sz w:val="26"/>
                <w:szCs w:val="26"/>
              </w:rPr>
            </w:pPr>
            <w:r w:rsidRPr="00984C31">
              <w:rPr>
                <w:sz w:val="26"/>
                <w:szCs w:val="26"/>
              </w:rPr>
              <w:t>Об утверждении проекта по организации дорожного движения на территории Омутнинского городского поселения Омутни</w:t>
            </w:r>
            <w:r w:rsidRPr="00984C31">
              <w:rPr>
                <w:sz w:val="26"/>
                <w:szCs w:val="26"/>
              </w:rPr>
              <w:t>н</w:t>
            </w:r>
            <w:r w:rsidRPr="00984C31">
              <w:rPr>
                <w:sz w:val="26"/>
                <w:szCs w:val="26"/>
              </w:rPr>
              <w:t>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366</w:t>
            </w:r>
          </w:p>
          <w:p w:rsidR="00C9614F" w:rsidRPr="00984C31" w:rsidRDefault="00C9614F" w:rsidP="003552EA">
            <w:pPr>
              <w:spacing w:line="240" w:lineRule="exact"/>
              <w:ind w:left="-108" w:right="-108"/>
              <w:jc w:val="center"/>
              <w:rPr>
                <w:color w:val="000000"/>
                <w:sz w:val="26"/>
                <w:szCs w:val="26"/>
              </w:rPr>
            </w:pPr>
            <w:r w:rsidRPr="00984C31">
              <w:rPr>
                <w:color w:val="000000"/>
                <w:sz w:val="26"/>
                <w:szCs w:val="26"/>
              </w:rPr>
              <w:t>04.05.2021</w:t>
            </w:r>
          </w:p>
        </w:tc>
        <w:tc>
          <w:tcPr>
            <w:tcW w:w="709" w:type="dxa"/>
            <w:tcBorders>
              <w:top w:val="single" w:sz="4" w:space="0" w:color="auto"/>
              <w:left w:val="single" w:sz="4" w:space="0" w:color="auto"/>
              <w:bottom w:val="single" w:sz="4" w:space="0" w:color="auto"/>
              <w:right w:val="single" w:sz="4" w:space="0" w:color="auto"/>
            </w:tcBorders>
          </w:tcPr>
          <w:p w:rsidR="00C9614F" w:rsidRPr="00984C31" w:rsidRDefault="00D21BA6" w:rsidP="00D94A42">
            <w:pPr>
              <w:spacing w:line="240" w:lineRule="exact"/>
              <w:jc w:val="center"/>
              <w:rPr>
                <w:color w:val="000000"/>
                <w:sz w:val="26"/>
                <w:szCs w:val="26"/>
              </w:rPr>
            </w:pPr>
            <w:r>
              <w:rPr>
                <w:color w:val="000000"/>
                <w:sz w:val="26"/>
                <w:szCs w:val="26"/>
              </w:rPr>
              <w:t>92</w:t>
            </w:r>
          </w:p>
        </w:tc>
      </w:tr>
    </w:tbl>
    <w:p w:rsidR="00E0250F" w:rsidRDefault="00E0250F" w:rsidP="00884127"/>
    <w:p w:rsidR="00B507CF" w:rsidRPr="00984C31" w:rsidRDefault="00B507CF" w:rsidP="00B507CF">
      <w:pPr>
        <w:jc w:val="center"/>
        <w:rPr>
          <w:b/>
          <w:color w:val="000000"/>
          <w:sz w:val="26"/>
          <w:szCs w:val="26"/>
        </w:rPr>
      </w:pPr>
      <w:r w:rsidRPr="00984C31">
        <w:rPr>
          <w:b/>
          <w:color w:val="000000"/>
          <w:sz w:val="26"/>
          <w:szCs w:val="26"/>
        </w:rPr>
        <w:t>Раздел 3</w:t>
      </w:r>
    </w:p>
    <w:p w:rsidR="00B507CF" w:rsidRPr="00984C31" w:rsidRDefault="00B507CF" w:rsidP="00B507CF">
      <w:pPr>
        <w:spacing w:line="240" w:lineRule="exact"/>
        <w:jc w:val="center"/>
        <w:rPr>
          <w:b/>
          <w:color w:val="000000"/>
          <w:sz w:val="26"/>
          <w:szCs w:val="26"/>
        </w:rPr>
      </w:pPr>
      <w:r w:rsidRPr="00984C31">
        <w:rPr>
          <w:b/>
          <w:color w:val="000000"/>
          <w:sz w:val="26"/>
          <w:szCs w:val="26"/>
        </w:rPr>
        <w:t>Распоряжения администрации Омутнинского городского поселения</w:t>
      </w:r>
    </w:p>
    <w:p w:rsidR="006533E4" w:rsidRPr="00984C31" w:rsidRDefault="006533E4" w:rsidP="00B507CF">
      <w:pPr>
        <w:spacing w:line="240" w:lineRule="exact"/>
        <w:jc w:val="center"/>
        <w:rPr>
          <w:b/>
          <w:color w:val="000000"/>
          <w:sz w:val="26"/>
          <w:szCs w:val="26"/>
        </w:rPr>
      </w:pPr>
    </w:p>
    <w:tbl>
      <w:tblPr>
        <w:tblW w:w="10065" w:type="dxa"/>
        <w:tblInd w:w="108" w:type="dxa"/>
        <w:tblLayout w:type="fixed"/>
        <w:tblLook w:val="01E0"/>
      </w:tblPr>
      <w:tblGrid>
        <w:gridCol w:w="709"/>
        <w:gridCol w:w="7371"/>
        <w:gridCol w:w="1276"/>
        <w:gridCol w:w="709"/>
      </w:tblGrid>
      <w:tr w:rsidR="00B507CF" w:rsidRPr="00984C31" w:rsidTr="00D94A42">
        <w:trPr>
          <w:trHeight w:val="183"/>
        </w:trPr>
        <w:tc>
          <w:tcPr>
            <w:tcW w:w="709" w:type="dxa"/>
            <w:tcBorders>
              <w:top w:val="single" w:sz="4" w:space="0" w:color="auto"/>
              <w:left w:val="single" w:sz="4" w:space="0" w:color="auto"/>
              <w:bottom w:val="single" w:sz="4" w:space="0" w:color="auto"/>
              <w:right w:val="single" w:sz="4" w:space="0" w:color="auto"/>
            </w:tcBorders>
          </w:tcPr>
          <w:p w:rsidR="00B507CF" w:rsidRPr="00984C31" w:rsidRDefault="00B507CF" w:rsidP="00D94A42">
            <w:pPr>
              <w:spacing w:line="240" w:lineRule="exact"/>
              <w:jc w:val="center"/>
              <w:rPr>
                <w:b/>
                <w:color w:val="000000"/>
                <w:sz w:val="26"/>
                <w:szCs w:val="26"/>
              </w:rPr>
            </w:pPr>
            <w:r w:rsidRPr="00984C31">
              <w:rPr>
                <w:b/>
                <w:color w:val="000000"/>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B507CF" w:rsidRPr="00984C31" w:rsidRDefault="00B507CF" w:rsidP="00D94A42">
            <w:pPr>
              <w:spacing w:line="240" w:lineRule="exact"/>
              <w:jc w:val="center"/>
              <w:rPr>
                <w:color w:val="000000"/>
                <w:sz w:val="26"/>
                <w:szCs w:val="26"/>
              </w:rPr>
            </w:pPr>
            <w:r w:rsidRPr="00984C31">
              <w:rPr>
                <w:b/>
                <w:color w:val="000000"/>
                <w:sz w:val="26"/>
                <w:szCs w:val="26"/>
              </w:rPr>
              <w:t>Распоряжение</w:t>
            </w:r>
          </w:p>
        </w:tc>
        <w:tc>
          <w:tcPr>
            <w:tcW w:w="1276" w:type="dxa"/>
            <w:tcBorders>
              <w:top w:val="single" w:sz="4" w:space="0" w:color="auto"/>
              <w:left w:val="single" w:sz="4" w:space="0" w:color="auto"/>
              <w:bottom w:val="single" w:sz="4" w:space="0" w:color="auto"/>
              <w:right w:val="single" w:sz="4" w:space="0" w:color="auto"/>
            </w:tcBorders>
          </w:tcPr>
          <w:p w:rsidR="00B507CF" w:rsidRPr="00984C31" w:rsidRDefault="00B507CF" w:rsidP="00D94A42">
            <w:pPr>
              <w:spacing w:line="240" w:lineRule="exact"/>
              <w:ind w:left="-108" w:right="-108"/>
              <w:jc w:val="center"/>
              <w:rPr>
                <w:b/>
                <w:color w:val="000000"/>
                <w:sz w:val="26"/>
                <w:szCs w:val="26"/>
              </w:rPr>
            </w:pPr>
            <w:r w:rsidRPr="00984C31">
              <w:rPr>
                <w:b/>
                <w:color w:val="000000"/>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B507CF" w:rsidRPr="00984C31" w:rsidRDefault="00B507CF" w:rsidP="00D94A42">
            <w:pPr>
              <w:spacing w:line="240" w:lineRule="exact"/>
              <w:ind w:hanging="108"/>
              <w:jc w:val="center"/>
              <w:rPr>
                <w:b/>
                <w:color w:val="000000"/>
                <w:sz w:val="26"/>
                <w:szCs w:val="26"/>
              </w:rPr>
            </w:pPr>
            <w:r w:rsidRPr="00984C31">
              <w:rPr>
                <w:b/>
                <w:color w:val="000000"/>
                <w:sz w:val="26"/>
                <w:szCs w:val="26"/>
              </w:rPr>
              <w:t>Стр.</w:t>
            </w:r>
          </w:p>
        </w:tc>
      </w:tr>
      <w:tr w:rsidR="00B507C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B507CF" w:rsidRDefault="00C9614F" w:rsidP="00D94A42">
            <w:pPr>
              <w:spacing w:line="240" w:lineRule="exact"/>
              <w:jc w:val="center"/>
              <w:rPr>
                <w:color w:val="000000"/>
                <w:sz w:val="26"/>
                <w:szCs w:val="26"/>
              </w:rPr>
            </w:pPr>
            <w:r>
              <w:rPr>
                <w:color w:val="000000"/>
                <w:sz w:val="26"/>
                <w:szCs w:val="26"/>
              </w:rPr>
              <w:t>114</w:t>
            </w:r>
          </w:p>
          <w:p w:rsidR="00984C31" w:rsidRPr="00984C31" w:rsidRDefault="00984C31" w:rsidP="00D94A42">
            <w:pPr>
              <w:spacing w:line="240" w:lineRule="exact"/>
              <w:jc w:val="center"/>
              <w:rPr>
                <w:color w:val="000000"/>
                <w:sz w:val="26"/>
                <w:szCs w:val="26"/>
              </w:rPr>
            </w:pPr>
          </w:p>
        </w:tc>
        <w:tc>
          <w:tcPr>
            <w:tcW w:w="7371" w:type="dxa"/>
            <w:tcBorders>
              <w:top w:val="single" w:sz="4" w:space="0" w:color="auto"/>
              <w:left w:val="single" w:sz="4" w:space="0" w:color="auto"/>
              <w:bottom w:val="single" w:sz="4" w:space="0" w:color="auto"/>
              <w:right w:val="single" w:sz="4" w:space="0" w:color="auto"/>
            </w:tcBorders>
            <w:vAlign w:val="center"/>
          </w:tcPr>
          <w:p w:rsidR="00B507CF" w:rsidRPr="00984C31" w:rsidRDefault="00E95C52" w:rsidP="00984C31">
            <w:pPr>
              <w:rPr>
                <w:sz w:val="26"/>
                <w:szCs w:val="26"/>
              </w:rPr>
            </w:pPr>
            <w:r w:rsidRPr="00984C31">
              <w:rPr>
                <w:sz w:val="26"/>
                <w:szCs w:val="26"/>
              </w:rPr>
              <w:t>Об оценке эффективности реализации муниципальных пр</w:t>
            </w:r>
            <w:r w:rsidRPr="00984C31">
              <w:rPr>
                <w:sz w:val="26"/>
                <w:szCs w:val="26"/>
              </w:rPr>
              <w:t>о</w:t>
            </w:r>
            <w:r w:rsidRPr="00984C31">
              <w:rPr>
                <w:sz w:val="26"/>
                <w:szCs w:val="26"/>
              </w:rPr>
              <w:t>грамм Омутнинского городского поселения Омутнинского ра</w:t>
            </w:r>
            <w:r w:rsidRPr="00984C31">
              <w:rPr>
                <w:sz w:val="26"/>
                <w:szCs w:val="26"/>
              </w:rPr>
              <w:t>й</w:t>
            </w:r>
            <w:r w:rsidRPr="00984C31">
              <w:rPr>
                <w:sz w:val="26"/>
                <w:szCs w:val="26"/>
              </w:rPr>
              <w:t>она Кировской области за 2020 год</w:t>
            </w:r>
          </w:p>
        </w:tc>
        <w:tc>
          <w:tcPr>
            <w:tcW w:w="1276" w:type="dxa"/>
            <w:tcBorders>
              <w:top w:val="single" w:sz="4" w:space="0" w:color="auto"/>
              <w:left w:val="single" w:sz="4" w:space="0" w:color="auto"/>
              <w:bottom w:val="single" w:sz="4" w:space="0" w:color="auto"/>
              <w:right w:val="single" w:sz="4" w:space="0" w:color="auto"/>
            </w:tcBorders>
          </w:tcPr>
          <w:p w:rsidR="00B507CF" w:rsidRPr="00984C31" w:rsidRDefault="00B507CF" w:rsidP="00D94A42">
            <w:pPr>
              <w:spacing w:line="240" w:lineRule="exact"/>
              <w:ind w:left="-108" w:right="-108"/>
              <w:jc w:val="center"/>
              <w:rPr>
                <w:color w:val="000000"/>
                <w:sz w:val="26"/>
                <w:szCs w:val="26"/>
              </w:rPr>
            </w:pPr>
            <w:r w:rsidRPr="00984C31">
              <w:rPr>
                <w:color w:val="000000"/>
                <w:sz w:val="26"/>
                <w:szCs w:val="26"/>
              </w:rPr>
              <w:t>92</w:t>
            </w:r>
          </w:p>
          <w:p w:rsidR="00B507CF" w:rsidRPr="00984C31" w:rsidRDefault="00B507CF" w:rsidP="00D94A42">
            <w:pPr>
              <w:spacing w:line="240" w:lineRule="exact"/>
              <w:ind w:left="-108" w:right="-108"/>
              <w:jc w:val="center"/>
              <w:rPr>
                <w:color w:val="000000"/>
                <w:sz w:val="26"/>
                <w:szCs w:val="26"/>
              </w:rPr>
            </w:pPr>
            <w:r w:rsidRPr="00984C31">
              <w:rPr>
                <w:color w:val="000000"/>
                <w:sz w:val="26"/>
                <w:szCs w:val="26"/>
              </w:rPr>
              <w:t>21.04.2021</w:t>
            </w:r>
          </w:p>
        </w:tc>
        <w:tc>
          <w:tcPr>
            <w:tcW w:w="709" w:type="dxa"/>
            <w:tcBorders>
              <w:top w:val="single" w:sz="4" w:space="0" w:color="auto"/>
              <w:left w:val="single" w:sz="4" w:space="0" w:color="auto"/>
              <w:bottom w:val="single" w:sz="4" w:space="0" w:color="auto"/>
              <w:right w:val="single" w:sz="4" w:space="0" w:color="auto"/>
            </w:tcBorders>
          </w:tcPr>
          <w:p w:rsidR="00B507CF" w:rsidRPr="00984C31" w:rsidRDefault="00D21BA6" w:rsidP="00D94A42">
            <w:pPr>
              <w:spacing w:line="240" w:lineRule="exact"/>
              <w:jc w:val="center"/>
              <w:rPr>
                <w:color w:val="000000"/>
                <w:sz w:val="26"/>
                <w:szCs w:val="26"/>
              </w:rPr>
            </w:pPr>
            <w:r>
              <w:rPr>
                <w:color w:val="000000"/>
                <w:sz w:val="26"/>
                <w:szCs w:val="26"/>
              </w:rPr>
              <w:t>93</w:t>
            </w:r>
          </w:p>
        </w:tc>
      </w:tr>
      <w:tr w:rsidR="00B507C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B507CF" w:rsidRPr="00984C31" w:rsidRDefault="00984C31" w:rsidP="00C9614F">
            <w:pPr>
              <w:spacing w:line="240" w:lineRule="exact"/>
              <w:jc w:val="center"/>
              <w:rPr>
                <w:color w:val="000000"/>
                <w:sz w:val="26"/>
                <w:szCs w:val="26"/>
              </w:rPr>
            </w:pPr>
            <w:r>
              <w:rPr>
                <w:color w:val="000000"/>
                <w:sz w:val="26"/>
                <w:szCs w:val="26"/>
              </w:rPr>
              <w:t>11</w:t>
            </w:r>
            <w:r w:rsidR="00C9614F">
              <w:rPr>
                <w:color w:val="000000"/>
                <w:sz w:val="26"/>
                <w:szCs w:val="26"/>
              </w:rPr>
              <w:t>5</w:t>
            </w:r>
          </w:p>
        </w:tc>
        <w:tc>
          <w:tcPr>
            <w:tcW w:w="7371" w:type="dxa"/>
            <w:tcBorders>
              <w:top w:val="single" w:sz="4" w:space="0" w:color="auto"/>
              <w:left w:val="single" w:sz="4" w:space="0" w:color="auto"/>
              <w:bottom w:val="single" w:sz="4" w:space="0" w:color="auto"/>
              <w:right w:val="single" w:sz="4" w:space="0" w:color="auto"/>
            </w:tcBorders>
            <w:vAlign w:val="center"/>
          </w:tcPr>
          <w:p w:rsidR="00B507CF" w:rsidRPr="00984C31" w:rsidRDefault="00B507CF" w:rsidP="00984C31">
            <w:pPr>
              <w:rPr>
                <w:sz w:val="26"/>
                <w:szCs w:val="26"/>
              </w:rPr>
            </w:pPr>
            <w:r w:rsidRPr="00984C31">
              <w:rPr>
                <w:sz w:val="26"/>
                <w:szCs w:val="26"/>
              </w:rPr>
              <w:t>О реализации мероприятий, направленных на избавление г</w:t>
            </w:r>
            <w:r w:rsidRPr="00984C31">
              <w:rPr>
                <w:sz w:val="26"/>
                <w:szCs w:val="26"/>
              </w:rPr>
              <w:t>о</w:t>
            </w:r>
            <w:r w:rsidRPr="00984C31">
              <w:rPr>
                <w:sz w:val="26"/>
                <w:szCs w:val="26"/>
              </w:rPr>
              <w:t>родской среды от «визуального мусора» и создание привлек</w:t>
            </w:r>
            <w:r w:rsidRPr="00984C31">
              <w:rPr>
                <w:sz w:val="26"/>
                <w:szCs w:val="26"/>
              </w:rPr>
              <w:t>а</w:t>
            </w:r>
            <w:r w:rsidRPr="00984C31">
              <w:rPr>
                <w:sz w:val="26"/>
                <w:szCs w:val="26"/>
              </w:rPr>
              <w:t>тельного облика Омутнинского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B507CF" w:rsidRPr="00984C31" w:rsidRDefault="00B507CF" w:rsidP="00D94A42">
            <w:pPr>
              <w:spacing w:line="240" w:lineRule="exact"/>
              <w:ind w:left="-108" w:right="-108"/>
              <w:jc w:val="center"/>
              <w:rPr>
                <w:color w:val="000000"/>
                <w:sz w:val="26"/>
                <w:szCs w:val="26"/>
              </w:rPr>
            </w:pPr>
            <w:r w:rsidRPr="00984C31">
              <w:rPr>
                <w:color w:val="000000"/>
                <w:sz w:val="26"/>
                <w:szCs w:val="26"/>
              </w:rPr>
              <w:t>93</w:t>
            </w:r>
          </w:p>
          <w:p w:rsidR="00B507CF" w:rsidRPr="00984C31" w:rsidRDefault="00B507CF" w:rsidP="00D94A42">
            <w:pPr>
              <w:spacing w:line="240" w:lineRule="exact"/>
              <w:ind w:left="-108" w:right="-108"/>
              <w:jc w:val="center"/>
              <w:rPr>
                <w:color w:val="000000"/>
                <w:sz w:val="26"/>
                <w:szCs w:val="26"/>
              </w:rPr>
            </w:pPr>
            <w:r w:rsidRPr="00984C31">
              <w:rPr>
                <w:color w:val="000000"/>
                <w:sz w:val="26"/>
                <w:szCs w:val="26"/>
              </w:rPr>
              <w:t>22.04.2021</w:t>
            </w:r>
          </w:p>
        </w:tc>
        <w:tc>
          <w:tcPr>
            <w:tcW w:w="709" w:type="dxa"/>
            <w:tcBorders>
              <w:top w:val="single" w:sz="4" w:space="0" w:color="auto"/>
              <w:left w:val="single" w:sz="4" w:space="0" w:color="auto"/>
              <w:bottom w:val="single" w:sz="4" w:space="0" w:color="auto"/>
              <w:right w:val="single" w:sz="4" w:space="0" w:color="auto"/>
            </w:tcBorders>
          </w:tcPr>
          <w:p w:rsidR="00B507CF" w:rsidRPr="00984C31" w:rsidRDefault="00D21BA6" w:rsidP="00D94A42">
            <w:pPr>
              <w:spacing w:line="240" w:lineRule="exact"/>
              <w:jc w:val="center"/>
              <w:rPr>
                <w:color w:val="000000"/>
                <w:sz w:val="26"/>
                <w:szCs w:val="26"/>
              </w:rPr>
            </w:pPr>
            <w:r>
              <w:rPr>
                <w:color w:val="000000"/>
                <w:sz w:val="26"/>
                <w:szCs w:val="26"/>
              </w:rPr>
              <w:t>98</w:t>
            </w:r>
          </w:p>
        </w:tc>
      </w:tr>
      <w:tr w:rsidR="00B507CF" w:rsidRPr="00984C31" w:rsidTr="00D94A42">
        <w:trPr>
          <w:trHeight w:val="70"/>
        </w:trPr>
        <w:tc>
          <w:tcPr>
            <w:tcW w:w="709" w:type="dxa"/>
            <w:tcBorders>
              <w:top w:val="single" w:sz="4" w:space="0" w:color="auto"/>
              <w:left w:val="single" w:sz="4" w:space="0" w:color="auto"/>
              <w:bottom w:val="single" w:sz="4" w:space="0" w:color="auto"/>
              <w:right w:val="single" w:sz="4" w:space="0" w:color="auto"/>
            </w:tcBorders>
          </w:tcPr>
          <w:p w:rsidR="00B507CF" w:rsidRPr="00984C31" w:rsidRDefault="00984C31" w:rsidP="00C9614F">
            <w:pPr>
              <w:spacing w:line="240" w:lineRule="exact"/>
              <w:jc w:val="center"/>
              <w:rPr>
                <w:color w:val="000000"/>
                <w:sz w:val="26"/>
                <w:szCs w:val="26"/>
              </w:rPr>
            </w:pPr>
            <w:r>
              <w:rPr>
                <w:color w:val="000000"/>
                <w:sz w:val="26"/>
                <w:szCs w:val="26"/>
              </w:rPr>
              <w:t>11</w:t>
            </w:r>
            <w:r w:rsidR="00C9614F">
              <w:rPr>
                <w:color w:val="000000"/>
                <w:sz w:val="26"/>
                <w:szCs w:val="26"/>
              </w:rPr>
              <w:t>6</w:t>
            </w:r>
          </w:p>
        </w:tc>
        <w:tc>
          <w:tcPr>
            <w:tcW w:w="7371" w:type="dxa"/>
            <w:tcBorders>
              <w:top w:val="single" w:sz="4" w:space="0" w:color="auto"/>
              <w:left w:val="single" w:sz="4" w:space="0" w:color="auto"/>
              <w:bottom w:val="single" w:sz="4" w:space="0" w:color="auto"/>
              <w:right w:val="single" w:sz="4" w:space="0" w:color="auto"/>
            </w:tcBorders>
            <w:vAlign w:val="center"/>
          </w:tcPr>
          <w:p w:rsidR="00B507CF" w:rsidRPr="00984C31" w:rsidRDefault="006533E4" w:rsidP="006533E4">
            <w:pPr>
              <w:rPr>
                <w:sz w:val="26"/>
                <w:szCs w:val="26"/>
              </w:rPr>
            </w:pPr>
            <w:r w:rsidRPr="00984C31">
              <w:rPr>
                <w:sz w:val="26"/>
                <w:szCs w:val="26"/>
              </w:rPr>
              <w:t>О разработке проекта внесения изменений в Правила земл</w:t>
            </w:r>
            <w:r w:rsidRPr="00984C31">
              <w:rPr>
                <w:sz w:val="26"/>
                <w:szCs w:val="26"/>
              </w:rPr>
              <w:t>е</w:t>
            </w:r>
            <w:r w:rsidRPr="00984C31">
              <w:rPr>
                <w:sz w:val="26"/>
                <w:szCs w:val="26"/>
              </w:rPr>
              <w:t>пользования и застройки в муниципальном образовании Ому</w:t>
            </w:r>
            <w:r w:rsidRPr="00984C31">
              <w:rPr>
                <w:sz w:val="26"/>
                <w:szCs w:val="26"/>
              </w:rPr>
              <w:t>т</w:t>
            </w:r>
            <w:r w:rsidRPr="00984C31">
              <w:rPr>
                <w:sz w:val="26"/>
                <w:szCs w:val="26"/>
              </w:rPr>
              <w:t>нинское городское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B507CF" w:rsidRPr="00984C31" w:rsidRDefault="00B507CF" w:rsidP="00D94A42">
            <w:pPr>
              <w:spacing w:line="240" w:lineRule="exact"/>
              <w:ind w:left="-108" w:right="-108"/>
              <w:jc w:val="center"/>
              <w:rPr>
                <w:color w:val="000000"/>
                <w:sz w:val="26"/>
                <w:szCs w:val="26"/>
              </w:rPr>
            </w:pPr>
            <w:r w:rsidRPr="00984C31">
              <w:rPr>
                <w:color w:val="000000"/>
                <w:sz w:val="26"/>
                <w:szCs w:val="26"/>
              </w:rPr>
              <w:t>104</w:t>
            </w:r>
          </w:p>
          <w:p w:rsidR="00B507CF" w:rsidRPr="00984C31" w:rsidRDefault="00B507CF" w:rsidP="00D94A42">
            <w:pPr>
              <w:spacing w:line="240" w:lineRule="exact"/>
              <w:ind w:left="-108" w:right="-108"/>
              <w:jc w:val="center"/>
              <w:rPr>
                <w:color w:val="000000"/>
                <w:sz w:val="26"/>
                <w:szCs w:val="26"/>
              </w:rPr>
            </w:pPr>
            <w:r w:rsidRPr="00984C31">
              <w:rPr>
                <w:color w:val="000000"/>
                <w:sz w:val="26"/>
                <w:szCs w:val="26"/>
              </w:rPr>
              <w:t>27.04.2021</w:t>
            </w:r>
          </w:p>
        </w:tc>
        <w:tc>
          <w:tcPr>
            <w:tcW w:w="709" w:type="dxa"/>
            <w:tcBorders>
              <w:top w:val="single" w:sz="4" w:space="0" w:color="auto"/>
              <w:left w:val="single" w:sz="4" w:space="0" w:color="auto"/>
              <w:bottom w:val="single" w:sz="4" w:space="0" w:color="auto"/>
              <w:right w:val="single" w:sz="4" w:space="0" w:color="auto"/>
            </w:tcBorders>
          </w:tcPr>
          <w:p w:rsidR="00B507CF" w:rsidRPr="00984C31" w:rsidRDefault="00D21BA6" w:rsidP="00D94A42">
            <w:pPr>
              <w:spacing w:line="240" w:lineRule="exact"/>
              <w:jc w:val="center"/>
              <w:rPr>
                <w:color w:val="000000"/>
                <w:sz w:val="26"/>
                <w:szCs w:val="26"/>
              </w:rPr>
            </w:pPr>
            <w:r>
              <w:rPr>
                <w:color w:val="000000"/>
                <w:sz w:val="26"/>
                <w:szCs w:val="26"/>
              </w:rPr>
              <w:t>103</w:t>
            </w:r>
          </w:p>
        </w:tc>
      </w:tr>
    </w:tbl>
    <w:p w:rsidR="006533E4" w:rsidRDefault="006533E4" w:rsidP="00884127"/>
    <w:p w:rsidR="006533E4" w:rsidRPr="006533E4" w:rsidRDefault="006533E4" w:rsidP="006533E4"/>
    <w:p w:rsidR="006533E4" w:rsidRPr="006533E4" w:rsidRDefault="006533E4" w:rsidP="006533E4"/>
    <w:p w:rsidR="006533E4" w:rsidRPr="006533E4" w:rsidRDefault="006533E4" w:rsidP="006533E4"/>
    <w:p w:rsidR="006533E4" w:rsidRPr="006533E4" w:rsidRDefault="006533E4" w:rsidP="006533E4"/>
    <w:p w:rsidR="006533E4" w:rsidRPr="006533E4" w:rsidRDefault="006533E4" w:rsidP="006533E4"/>
    <w:p w:rsidR="006533E4" w:rsidRPr="006533E4" w:rsidRDefault="006533E4" w:rsidP="006533E4"/>
    <w:p w:rsidR="006533E4" w:rsidRPr="006533E4" w:rsidRDefault="006533E4" w:rsidP="006533E4"/>
    <w:p w:rsidR="006533E4" w:rsidRPr="006533E4" w:rsidRDefault="006533E4" w:rsidP="006533E4"/>
    <w:p w:rsidR="006533E4" w:rsidRPr="006533E4" w:rsidRDefault="006533E4" w:rsidP="006533E4"/>
    <w:p w:rsidR="006533E4" w:rsidRPr="006533E4" w:rsidRDefault="006533E4" w:rsidP="006533E4"/>
    <w:p w:rsidR="006533E4" w:rsidRDefault="006533E4" w:rsidP="006533E4"/>
    <w:p w:rsidR="006533E4" w:rsidRDefault="006533E4" w:rsidP="006533E4"/>
    <w:p w:rsidR="00B507CF" w:rsidRDefault="00B507CF" w:rsidP="006533E4">
      <w:pPr>
        <w:ind w:firstLine="708"/>
      </w:pPr>
    </w:p>
    <w:p w:rsidR="006533E4" w:rsidRDefault="006533E4" w:rsidP="006533E4">
      <w:pPr>
        <w:ind w:firstLine="708"/>
      </w:pPr>
    </w:p>
    <w:p w:rsidR="006533E4" w:rsidRDefault="006533E4" w:rsidP="006533E4">
      <w:pPr>
        <w:ind w:firstLine="708"/>
      </w:pPr>
    </w:p>
    <w:p w:rsidR="006533E4" w:rsidRDefault="006533E4" w:rsidP="006533E4">
      <w:pPr>
        <w:ind w:firstLine="708"/>
      </w:pPr>
    </w:p>
    <w:p w:rsidR="00C9614F" w:rsidRDefault="00C9614F" w:rsidP="006533E4">
      <w:pPr>
        <w:ind w:firstLine="708"/>
      </w:pPr>
    </w:p>
    <w:p w:rsidR="00C9614F" w:rsidRDefault="00C9614F" w:rsidP="006533E4">
      <w:pPr>
        <w:ind w:firstLine="708"/>
      </w:pPr>
    </w:p>
    <w:p w:rsidR="006533E4" w:rsidRDefault="006533E4" w:rsidP="006533E4">
      <w:pPr>
        <w:ind w:firstLine="708"/>
      </w:pPr>
    </w:p>
    <w:p w:rsidR="006533E4" w:rsidRDefault="006533E4" w:rsidP="006533E4">
      <w:pPr>
        <w:ind w:firstLine="708"/>
      </w:pPr>
    </w:p>
    <w:p w:rsidR="006533E4" w:rsidRDefault="006533E4" w:rsidP="006533E4">
      <w:pPr>
        <w:ind w:firstLine="708"/>
      </w:pPr>
    </w:p>
    <w:p w:rsidR="006533E4" w:rsidRDefault="006533E4" w:rsidP="006533E4">
      <w:pPr>
        <w:ind w:firstLine="708"/>
      </w:pPr>
    </w:p>
    <w:p w:rsidR="00B52446" w:rsidRPr="00B52446" w:rsidRDefault="00B52446" w:rsidP="00B52446">
      <w:pPr>
        <w:pStyle w:val="5"/>
        <w:tabs>
          <w:tab w:val="left" w:pos="-5387"/>
        </w:tabs>
        <w:jc w:val="center"/>
        <w:rPr>
          <w:b/>
          <w:sz w:val="28"/>
          <w:szCs w:val="28"/>
          <w:u w:val="none"/>
        </w:rPr>
      </w:pPr>
      <w:r w:rsidRPr="00B52446">
        <w:rPr>
          <w:b/>
          <w:sz w:val="28"/>
          <w:szCs w:val="28"/>
          <w:u w:val="none"/>
        </w:rPr>
        <w:lastRenderedPageBreak/>
        <w:t>ОМУТНИНСКАЯ ГОРОДСКАЯ ДУМА</w:t>
      </w:r>
    </w:p>
    <w:p w:rsidR="00B52446" w:rsidRPr="00B52446" w:rsidRDefault="00B52446" w:rsidP="00B52446">
      <w:pPr>
        <w:tabs>
          <w:tab w:val="left" w:pos="-5387"/>
          <w:tab w:val="left" w:pos="-3000"/>
        </w:tabs>
        <w:jc w:val="center"/>
        <w:rPr>
          <w:b/>
          <w:bCs/>
          <w:sz w:val="28"/>
          <w:szCs w:val="28"/>
        </w:rPr>
      </w:pPr>
      <w:r w:rsidRPr="00B52446">
        <w:rPr>
          <w:b/>
          <w:bCs/>
          <w:sz w:val="28"/>
          <w:szCs w:val="28"/>
        </w:rPr>
        <w:t>ОМУТНИНСКОГО РАЙОНА КИРОВСКОЙ ОБЛАСТИ</w:t>
      </w:r>
    </w:p>
    <w:p w:rsidR="00B52446" w:rsidRPr="00B52446" w:rsidRDefault="00B52446" w:rsidP="00B52446">
      <w:pPr>
        <w:pStyle w:val="4"/>
        <w:tabs>
          <w:tab w:val="left" w:pos="-5387"/>
        </w:tabs>
        <w:rPr>
          <w:sz w:val="28"/>
          <w:szCs w:val="28"/>
        </w:rPr>
      </w:pPr>
      <w:r w:rsidRPr="00B52446">
        <w:rPr>
          <w:sz w:val="28"/>
          <w:szCs w:val="28"/>
        </w:rPr>
        <w:t>ЧЕТВЕРТОГО СОЗЫВА</w:t>
      </w:r>
    </w:p>
    <w:p w:rsidR="00B52446" w:rsidRPr="00B52446" w:rsidRDefault="00B52446" w:rsidP="00B52446">
      <w:pPr>
        <w:tabs>
          <w:tab w:val="left" w:pos="-5387"/>
        </w:tabs>
        <w:jc w:val="center"/>
        <w:rPr>
          <w:sz w:val="28"/>
          <w:szCs w:val="28"/>
        </w:rPr>
      </w:pPr>
    </w:p>
    <w:p w:rsidR="00B52446" w:rsidRPr="00B52446" w:rsidRDefault="00B52446" w:rsidP="00B52446">
      <w:pPr>
        <w:tabs>
          <w:tab w:val="left" w:pos="-5387"/>
          <w:tab w:val="left" w:pos="-3000"/>
        </w:tabs>
        <w:jc w:val="center"/>
        <w:rPr>
          <w:b/>
          <w:bCs/>
          <w:sz w:val="28"/>
          <w:szCs w:val="28"/>
        </w:rPr>
      </w:pPr>
      <w:r w:rsidRPr="00B52446">
        <w:rPr>
          <w:b/>
          <w:bCs/>
          <w:sz w:val="28"/>
          <w:szCs w:val="28"/>
        </w:rPr>
        <w:t>Р Е Ш Е Н И Е</w:t>
      </w:r>
    </w:p>
    <w:p w:rsidR="00B52446" w:rsidRPr="00B52446" w:rsidRDefault="00B52446" w:rsidP="00B52446">
      <w:pPr>
        <w:tabs>
          <w:tab w:val="left" w:pos="-5387"/>
          <w:tab w:val="left" w:pos="-3000"/>
        </w:tabs>
        <w:jc w:val="center"/>
        <w:rPr>
          <w:b/>
          <w:bCs/>
          <w:sz w:val="28"/>
          <w:szCs w:val="28"/>
        </w:rPr>
      </w:pPr>
    </w:p>
    <w:p w:rsidR="00B52446" w:rsidRPr="00B52446" w:rsidRDefault="00B52446" w:rsidP="00B52446">
      <w:pPr>
        <w:tabs>
          <w:tab w:val="left" w:pos="-5387"/>
          <w:tab w:val="left" w:pos="-5103"/>
          <w:tab w:val="left" w:pos="-3000"/>
        </w:tabs>
        <w:jc w:val="center"/>
        <w:rPr>
          <w:sz w:val="28"/>
          <w:szCs w:val="28"/>
        </w:rPr>
      </w:pPr>
      <w:r w:rsidRPr="00B52446">
        <w:rPr>
          <w:sz w:val="28"/>
          <w:szCs w:val="28"/>
        </w:rPr>
        <w:t>30.03.2021</w:t>
      </w:r>
      <w:r w:rsidRPr="00B52446">
        <w:rPr>
          <w:sz w:val="28"/>
          <w:szCs w:val="28"/>
        </w:rPr>
        <w:tab/>
      </w:r>
      <w:r w:rsidRPr="00B52446">
        <w:rPr>
          <w:sz w:val="28"/>
          <w:szCs w:val="28"/>
        </w:rPr>
        <w:tab/>
      </w:r>
      <w:r w:rsidRPr="00B52446">
        <w:rPr>
          <w:sz w:val="28"/>
          <w:szCs w:val="28"/>
        </w:rPr>
        <w:tab/>
        <w:t xml:space="preserve">    </w:t>
      </w:r>
      <w:r w:rsidRPr="00B52446">
        <w:rPr>
          <w:sz w:val="28"/>
          <w:szCs w:val="28"/>
        </w:rPr>
        <w:tab/>
      </w:r>
      <w:r w:rsidRPr="00B52446">
        <w:rPr>
          <w:sz w:val="28"/>
          <w:szCs w:val="28"/>
        </w:rPr>
        <w:tab/>
        <w:t xml:space="preserve">        </w:t>
      </w:r>
      <w:r w:rsidRPr="00B52446">
        <w:rPr>
          <w:sz w:val="28"/>
          <w:szCs w:val="28"/>
        </w:rPr>
        <w:tab/>
      </w:r>
      <w:r w:rsidRPr="00B52446">
        <w:rPr>
          <w:sz w:val="28"/>
          <w:szCs w:val="28"/>
        </w:rPr>
        <w:tab/>
      </w:r>
      <w:r w:rsidRPr="00B52446">
        <w:rPr>
          <w:sz w:val="28"/>
          <w:szCs w:val="28"/>
        </w:rPr>
        <w:tab/>
      </w:r>
      <w:r w:rsidRPr="00B52446">
        <w:rPr>
          <w:sz w:val="28"/>
          <w:szCs w:val="28"/>
        </w:rPr>
        <w:tab/>
      </w:r>
      <w:r w:rsidRPr="00B52446">
        <w:rPr>
          <w:sz w:val="28"/>
          <w:szCs w:val="28"/>
        </w:rPr>
        <w:tab/>
        <w:t xml:space="preserve">         № 17</w:t>
      </w:r>
    </w:p>
    <w:p w:rsidR="00B52446" w:rsidRPr="00B52446" w:rsidRDefault="00B52446" w:rsidP="00B52446">
      <w:pPr>
        <w:tabs>
          <w:tab w:val="left" w:pos="-5387"/>
          <w:tab w:val="left" w:pos="-5103"/>
          <w:tab w:val="left" w:pos="-3000"/>
        </w:tabs>
        <w:jc w:val="center"/>
        <w:rPr>
          <w:sz w:val="28"/>
          <w:szCs w:val="28"/>
        </w:rPr>
      </w:pPr>
      <w:r w:rsidRPr="00B52446">
        <w:rPr>
          <w:sz w:val="28"/>
          <w:szCs w:val="28"/>
        </w:rPr>
        <w:t>г. Омутнинск</w:t>
      </w:r>
    </w:p>
    <w:p w:rsidR="00B52446" w:rsidRPr="00B52446" w:rsidRDefault="00B52446" w:rsidP="00B52446">
      <w:pPr>
        <w:tabs>
          <w:tab w:val="left" w:pos="-5387"/>
          <w:tab w:val="left" w:pos="-3000"/>
        </w:tabs>
        <w:jc w:val="center"/>
        <w:rPr>
          <w:sz w:val="28"/>
          <w:szCs w:val="28"/>
        </w:rPr>
      </w:pPr>
    </w:p>
    <w:p w:rsidR="00B52446" w:rsidRPr="00B52446" w:rsidRDefault="00B52446" w:rsidP="00B52446">
      <w:pPr>
        <w:tabs>
          <w:tab w:val="left" w:pos="-5387"/>
          <w:tab w:val="left" w:pos="-3000"/>
        </w:tabs>
        <w:jc w:val="center"/>
        <w:rPr>
          <w:b/>
          <w:sz w:val="28"/>
          <w:szCs w:val="28"/>
        </w:rPr>
      </w:pPr>
      <w:r w:rsidRPr="00B52446">
        <w:rPr>
          <w:b/>
          <w:sz w:val="28"/>
          <w:szCs w:val="28"/>
        </w:rPr>
        <w:t>О внесении изменений и дополнений в решение Омутнинской</w:t>
      </w:r>
    </w:p>
    <w:p w:rsidR="00B52446" w:rsidRPr="00B52446" w:rsidRDefault="00B52446" w:rsidP="00B52446">
      <w:pPr>
        <w:tabs>
          <w:tab w:val="left" w:pos="-5387"/>
          <w:tab w:val="left" w:pos="-3000"/>
        </w:tabs>
        <w:jc w:val="center"/>
        <w:rPr>
          <w:b/>
          <w:sz w:val="28"/>
          <w:szCs w:val="28"/>
        </w:rPr>
      </w:pPr>
      <w:r w:rsidRPr="00B52446">
        <w:rPr>
          <w:b/>
          <w:sz w:val="28"/>
          <w:szCs w:val="28"/>
        </w:rPr>
        <w:t>городской Думы от 24.12.2020 № 77 «О  бюджете  муниципального</w:t>
      </w:r>
    </w:p>
    <w:p w:rsidR="00B52446" w:rsidRPr="00B52446" w:rsidRDefault="00B52446" w:rsidP="00B52446">
      <w:pPr>
        <w:tabs>
          <w:tab w:val="left" w:pos="-5387"/>
          <w:tab w:val="left" w:pos="-3000"/>
        </w:tabs>
        <w:jc w:val="center"/>
        <w:rPr>
          <w:b/>
          <w:sz w:val="28"/>
          <w:szCs w:val="28"/>
        </w:rPr>
      </w:pPr>
      <w:r w:rsidRPr="00B52446">
        <w:rPr>
          <w:b/>
          <w:sz w:val="28"/>
          <w:szCs w:val="28"/>
        </w:rPr>
        <w:t>образования Омутнинское городское поселение Омутнинского района Киро</w:t>
      </w:r>
      <w:r w:rsidRPr="00B52446">
        <w:rPr>
          <w:b/>
          <w:sz w:val="28"/>
          <w:szCs w:val="28"/>
        </w:rPr>
        <w:t>в</w:t>
      </w:r>
      <w:r w:rsidRPr="00B52446">
        <w:rPr>
          <w:b/>
          <w:sz w:val="28"/>
          <w:szCs w:val="28"/>
        </w:rPr>
        <w:t>ской области на 2021 год и на плановый период  2022-2023 годов»</w:t>
      </w:r>
    </w:p>
    <w:p w:rsidR="00B52446" w:rsidRPr="00B52446" w:rsidRDefault="00B52446" w:rsidP="00B52446">
      <w:pPr>
        <w:tabs>
          <w:tab w:val="left" w:pos="-5387"/>
          <w:tab w:val="left" w:pos="-3000"/>
        </w:tabs>
        <w:jc w:val="center"/>
      </w:pPr>
    </w:p>
    <w:p w:rsidR="00B52446" w:rsidRPr="00B52446" w:rsidRDefault="00B52446" w:rsidP="00B52446">
      <w:pPr>
        <w:tabs>
          <w:tab w:val="left" w:pos="-3000"/>
        </w:tabs>
        <w:ind w:firstLine="720"/>
        <w:jc w:val="both"/>
        <w:rPr>
          <w:b/>
        </w:rPr>
      </w:pPr>
      <w:r w:rsidRPr="00B52446">
        <w:t>В соответствии с Бюджетным кодексом Российской Федерации, Положением «О бюдже</w:t>
      </w:r>
      <w:r w:rsidRPr="00B52446">
        <w:t>т</w:t>
      </w:r>
      <w:r w:rsidRPr="00B52446">
        <w:t xml:space="preserve">ном процессе в муниципальном образовании Омутнинское городское поселение Омутнинского района Кировской области», утверждённым решением Омутнинской городской Думы от 25.12.2013 № 74 (с изменениями от </w:t>
      </w:r>
      <w:r w:rsidRPr="00B52446">
        <w:rPr>
          <w:color w:val="000000"/>
        </w:rPr>
        <w:t>24.03.2015 № 15</w:t>
      </w:r>
      <w:r w:rsidRPr="00B52446">
        <w:t>, от 29.05.2015 № 32 от 16.02.2016 № 9, от 14.11.2016 № 59, от 24.10.2017 № 57, от 13.11.2020 № 62, от 16.02.2021 № 7), статьёй 42 Устава муниципального образования Омутнинское городское поселение Омутнинского района Киро</w:t>
      </w:r>
      <w:r w:rsidRPr="00B52446">
        <w:t>в</w:t>
      </w:r>
      <w:r w:rsidRPr="00B52446">
        <w:t xml:space="preserve">ской области, Омутнинская городская Дума </w:t>
      </w:r>
      <w:r w:rsidRPr="00B52446">
        <w:rPr>
          <w:b/>
        </w:rPr>
        <w:t>РЕШИЛА:</w:t>
      </w:r>
    </w:p>
    <w:p w:rsidR="00B52446" w:rsidRPr="00B52446" w:rsidRDefault="00B52446" w:rsidP="00B52446">
      <w:pPr>
        <w:tabs>
          <w:tab w:val="left" w:pos="-3000"/>
        </w:tabs>
        <w:ind w:firstLine="720"/>
        <w:jc w:val="both"/>
        <w:rPr>
          <w:bCs/>
        </w:rPr>
      </w:pPr>
      <w:r w:rsidRPr="00B52446">
        <w:rPr>
          <w:bCs/>
        </w:rPr>
        <w:t>1. Внести в решение Омутнинской городской Думы от 24.12.2020 № 77 «О бюджете м</w:t>
      </w:r>
      <w:r w:rsidRPr="00B52446">
        <w:rPr>
          <w:bCs/>
        </w:rPr>
        <w:t>у</w:t>
      </w:r>
      <w:r w:rsidRPr="00B52446">
        <w:rPr>
          <w:bCs/>
        </w:rPr>
        <w:t>ниципального образования Омутнинское городское поселение Омутнинского района Кировской области на 2021 год и на плановый период 2022-2023 годов</w:t>
      </w:r>
      <w:r w:rsidRPr="00B52446">
        <w:rPr>
          <w:b/>
          <w:bCs/>
        </w:rPr>
        <w:t xml:space="preserve">» </w:t>
      </w:r>
      <w:r w:rsidRPr="00B52446">
        <w:rPr>
          <w:bCs/>
        </w:rPr>
        <w:t>(с изменениями и дополнениями, внесенными в решение от 16.02.2021  № 1, от 04.03.2021 № 8, от 30.03.2021 № 12), следующие изменения:</w:t>
      </w:r>
    </w:p>
    <w:p w:rsidR="00B52446" w:rsidRPr="00B52446" w:rsidRDefault="00B52446" w:rsidP="00B52446">
      <w:pPr>
        <w:tabs>
          <w:tab w:val="left" w:pos="-3000"/>
        </w:tabs>
        <w:ind w:firstLine="720"/>
        <w:jc w:val="both"/>
        <w:rPr>
          <w:bCs/>
        </w:rPr>
      </w:pPr>
      <w:r w:rsidRPr="00B52446">
        <w:t xml:space="preserve">1.1. </w:t>
      </w:r>
      <w:r w:rsidRPr="00B52446">
        <w:rPr>
          <w:bCs/>
        </w:rPr>
        <w:t>Пункт 1 статьи 1 изложить в новой редакции:</w:t>
      </w:r>
    </w:p>
    <w:p w:rsidR="00B52446" w:rsidRPr="00B52446" w:rsidRDefault="00B52446" w:rsidP="00B52446">
      <w:pPr>
        <w:ind w:firstLine="720"/>
        <w:jc w:val="both"/>
        <w:rPr>
          <w:bCs/>
        </w:rPr>
      </w:pPr>
      <w:r w:rsidRPr="00B52446">
        <w:t xml:space="preserve"> «Утвердить основные характеристики бюджета муниципального образования Омутни</w:t>
      </w:r>
      <w:r w:rsidRPr="00B52446">
        <w:t>н</w:t>
      </w:r>
      <w:r w:rsidRPr="00B52446">
        <w:t xml:space="preserve">ское городское поселение Омутнинского района Кировской области </w:t>
      </w:r>
      <w:r w:rsidRPr="00B52446">
        <w:rPr>
          <w:bCs/>
        </w:rPr>
        <w:t>на 2021 год:</w:t>
      </w:r>
    </w:p>
    <w:p w:rsidR="00B52446" w:rsidRPr="00B52446" w:rsidRDefault="00B52446" w:rsidP="00B52446">
      <w:pPr>
        <w:ind w:firstLine="720"/>
        <w:jc w:val="both"/>
        <w:rPr>
          <w:bCs/>
        </w:rPr>
      </w:pPr>
      <w:r w:rsidRPr="00B52446">
        <w:rPr>
          <w:bCs/>
        </w:rPr>
        <w:t xml:space="preserve">1) </w:t>
      </w:r>
      <w:r w:rsidRPr="00B52446">
        <w:t>общий объем доходов бюджета муниципального образования Омутнинское городское поселение Омутнинского района Кировской области в сумме 103123,739 тыс. рублей;</w:t>
      </w:r>
    </w:p>
    <w:p w:rsidR="00B52446" w:rsidRPr="00B52446" w:rsidRDefault="00B52446" w:rsidP="00B52446">
      <w:pPr>
        <w:ind w:firstLine="720"/>
        <w:jc w:val="both"/>
        <w:rPr>
          <w:bCs/>
        </w:rPr>
      </w:pPr>
      <w:r w:rsidRPr="00B52446">
        <w:t xml:space="preserve">2) общий объем расходов бюджета муниципального образования  Омутнинское городское поселение Омутнинского района Кировской области в сумме 114741,664  тыс. рублей; </w:t>
      </w:r>
    </w:p>
    <w:p w:rsidR="00B52446" w:rsidRPr="00B52446" w:rsidRDefault="00B52446" w:rsidP="00B52446">
      <w:pPr>
        <w:tabs>
          <w:tab w:val="left" w:pos="540"/>
        </w:tabs>
        <w:ind w:firstLine="720"/>
        <w:jc w:val="both"/>
      </w:pPr>
      <w:r w:rsidRPr="00B52446">
        <w:t>3) дефицит бюджета муниципального образования Омутнинское городское поселение Омутнинского района Кировской области в сумме 11617,925 тыс. рублей».</w:t>
      </w:r>
    </w:p>
    <w:p w:rsidR="00B52446" w:rsidRPr="00B52446" w:rsidRDefault="00B52446" w:rsidP="00B52446">
      <w:pPr>
        <w:tabs>
          <w:tab w:val="left" w:pos="540"/>
        </w:tabs>
        <w:ind w:firstLine="720"/>
        <w:jc w:val="both"/>
      </w:pPr>
      <w:r w:rsidRPr="00B52446">
        <w:t>1.2. Приложение 5 утвердить в новой редакции. Прилагается.</w:t>
      </w:r>
    </w:p>
    <w:p w:rsidR="00B52446" w:rsidRPr="00B52446" w:rsidRDefault="00B52446" w:rsidP="00B52446">
      <w:pPr>
        <w:tabs>
          <w:tab w:val="left" w:pos="540"/>
        </w:tabs>
        <w:ind w:firstLine="720"/>
        <w:jc w:val="both"/>
        <w:rPr>
          <w:highlight w:val="yellow"/>
        </w:rPr>
      </w:pPr>
      <w:r w:rsidRPr="00B52446">
        <w:t>1.3. Приложение 6 утвердить в новой редакции. Прилагается.</w:t>
      </w:r>
    </w:p>
    <w:p w:rsidR="00B52446" w:rsidRPr="00B52446" w:rsidRDefault="00B52446" w:rsidP="00B52446">
      <w:pPr>
        <w:tabs>
          <w:tab w:val="left" w:pos="-3000"/>
        </w:tabs>
        <w:ind w:firstLine="720"/>
        <w:jc w:val="both"/>
      </w:pPr>
      <w:r w:rsidRPr="00B52446">
        <w:t>1.4. Приложение 7 утвердить в новой редакции. Прилагается.</w:t>
      </w:r>
    </w:p>
    <w:p w:rsidR="00B52446" w:rsidRPr="00B52446" w:rsidRDefault="00B52446" w:rsidP="00B52446">
      <w:pPr>
        <w:tabs>
          <w:tab w:val="left" w:pos="-3000"/>
        </w:tabs>
        <w:ind w:firstLine="720"/>
        <w:jc w:val="both"/>
      </w:pPr>
      <w:r w:rsidRPr="00B52446">
        <w:t>1.5. Приложение 8 утвердить в новой редакции. Прилагается.</w:t>
      </w:r>
    </w:p>
    <w:p w:rsidR="00B52446" w:rsidRPr="00B52446" w:rsidRDefault="00B52446" w:rsidP="00B52446">
      <w:pPr>
        <w:tabs>
          <w:tab w:val="left" w:pos="930"/>
        </w:tabs>
        <w:ind w:firstLine="720"/>
        <w:jc w:val="both"/>
      </w:pPr>
      <w:r w:rsidRPr="00B52446">
        <w:t>1.6. Приложение 9 утвердить в новой редакции. Прилагается.</w:t>
      </w:r>
    </w:p>
    <w:p w:rsidR="00B52446" w:rsidRPr="00B52446" w:rsidRDefault="00B52446" w:rsidP="00B52446">
      <w:pPr>
        <w:tabs>
          <w:tab w:val="left" w:pos="930"/>
        </w:tabs>
        <w:ind w:firstLine="720"/>
        <w:jc w:val="both"/>
      </w:pPr>
      <w:r w:rsidRPr="00B52446">
        <w:t>2. Настоящее решение с приложениями опубликовать в сборнике основных муниципал</w:t>
      </w:r>
      <w:r w:rsidRPr="00B52446">
        <w:t>ь</w:t>
      </w:r>
      <w:r w:rsidRPr="00B52446">
        <w:t>ных правовых актов органов местного самоуправления муниципального образования Омутни</w:t>
      </w:r>
      <w:r w:rsidRPr="00B52446">
        <w:t>н</w:t>
      </w:r>
      <w:r w:rsidRPr="00B52446">
        <w:t>ское городское поселение Омутнинского района Кировской области и разместить на официал</w:t>
      </w:r>
      <w:r w:rsidRPr="00B52446">
        <w:t>ь</w:t>
      </w:r>
      <w:r w:rsidRPr="00B52446">
        <w:t>ном Интернет-сайте администрации Омутнинского городского поселения.</w:t>
      </w:r>
    </w:p>
    <w:p w:rsidR="00B52446" w:rsidRPr="00B52446" w:rsidRDefault="00B52446" w:rsidP="00B52446">
      <w:pPr>
        <w:tabs>
          <w:tab w:val="left" w:pos="1020"/>
        </w:tabs>
        <w:ind w:firstLine="720"/>
        <w:jc w:val="both"/>
      </w:pPr>
      <w:r w:rsidRPr="00B52446">
        <w:t>3. Решение вступает в силу в соответствии с действующим законодательством.</w:t>
      </w:r>
    </w:p>
    <w:p w:rsidR="00B52446" w:rsidRPr="00B52446" w:rsidRDefault="00B52446" w:rsidP="00B52446">
      <w:pPr>
        <w:tabs>
          <w:tab w:val="left" w:pos="0"/>
        </w:tabs>
        <w:ind w:right="141"/>
      </w:pPr>
    </w:p>
    <w:p w:rsidR="00B52446" w:rsidRPr="00B52446" w:rsidRDefault="00B52446" w:rsidP="00B52446">
      <w:pPr>
        <w:tabs>
          <w:tab w:val="left" w:pos="0"/>
        </w:tabs>
        <w:ind w:right="141"/>
      </w:pPr>
    </w:p>
    <w:p w:rsidR="00B52446" w:rsidRPr="00B52446" w:rsidRDefault="00B52446" w:rsidP="00B52446">
      <w:pPr>
        <w:jc w:val="both"/>
      </w:pPr>
      <w:r w:rsidRPr="00B52446">
        <w:t>Глава муниципального образования</w:t>
      </w:r>
    </w:p>
    <w:p w:rsidR="00B52446" w:rsidRPr="00B52446" w:rsidRDefault="00B52446" w:rsidP="00B52446">
      <w:pPr>
        <w:jc w:val="both"/>
      </w:pPr>
      <w:r w:rsidRPr="00B52446">
        <w:t>Омутнинское городское поселение</w:t>
      </w:r>
    </w:p>
    <w:p w:rsidR="00B52446" w:rsidRPr="00B52446" w:rsidRDefault="00B52446" w:rsidP="00B52446">
      <w:pPr>
        <w:jc w:val="both"/>
      </w:pPr>
      <w:r w:rsidRPr="00B52446">
        <w:t xml:space="preserve">Омутнинского района Кировской области         </w:t>
      </w:r>
      <w:r w:rsidRPr="00B52446">
        <w:tab/>
        <w:t xml:space="preserve">  И.В.Шаталов</w:t>
      </w:r>
    </w:p>
    <w:p w:rsidR="00B52446" w:rsidRPr="00AC416B" w:rsidRDefault="00B52446" w:rsidP="00B52446">
      <w:pPr>
        <w:jc w:val="right"/>
        <w:rPr>
          <w:color w:val="000000"/>
          <w:sz w:val="22"/>
          <w:szCs w:val="22"/>
        </w:rPr>
      </w:pPr>
      <w:r w:rsidRPr="00AC416B">
        <w:rPr>
          <w:sz w:val="22"/>
          <w:szCs w:val="22"/>
        </w:rPr>
        <w:lastRenderedPageBreak/>
        <w:t xml:space="preserve">Приложение </w:t>
      </w:r>
      <w:r>
        <w:rPr>
          <w:sz w:val="22"/>
          <w:szCs w:val="22"/>
        </w:rPr>
        <w:t>5</w:t>
      </w:r>
    </w:p>
    <w:p w:rsidR="00B52446" w:rsidRPr="00AC416B" w:rsidRDefault="00B52446" w:rsidP="00B52446">
      <w:pPr>
        <w:jc w:val="right"/>
        <w:rPr>
          <w:color w:val="000000"/>
          <w:sz w:val="22"/>
          <w:szCs w:val="22"/>
        </w:rPr>
      </w:pPr>
      <w:r w:rsidRPr="00AC416B">
        <w:rPr>
          <w:color w:val="000000"/>
          <w:sz w:val="22"/>
          <w:szCs w:val="22"/>
        </w:rPr>
        <w:t xml:space="preserve">к решению Омутнинской </w:t>
      </w:r>
    </w:p>
    <w:p w:rsidR="00B52446" w:rsidRPr="00AC416B" w:rsidRDefault="00B52446" w:rsidP="00B52446">
      <w:pPr>
        <w:jc w:val="right"/>
        <w:rPr>
          <w:color w:val="000000"/>
          <w:sz w:val="22"/>
          <w:szCs w:val="22"/>
        </w:rPr>
      </w:pPr>
      <w:r w:rsidRPr="00AC416B">
        <w:rPr>
          <w:color w:val="000000"/>
          <w:sz w:val="22"/>
          <w:szCs w:val="22"/>
        </w:rPr>
        <w:t xml:space="preserve">городской Думы </w:t>
      </w:r>
    </w:p>
    <w:p w:rsidR="00B52446" w:rsidRDefault="00B52446" w:rsidP="00B52446">
      <w:pPr>
        <w:jc w:val="right"/>
        <w:rPr>
          <w:color w:val="000000"/>
          <w:sz w:val="22"/>
          <w:szCs w:val="22"/>
        </w:rPr>
      </w:pPr>
      <w:r w:rsidRPr="00AC416B">
        <w:rPr>
          <w:color w:val="000000"/>
          <w:sz w:val="22"/>
          <w:szCs w:val="22"/>
        </w:rPr>
        <w:t xml:space="preserve">от </w:t>
      </w:r>
      <w:r>
        <w:rPr>
          <w:color w:val="000000"/>
          <w:sz w:val="22"/>
          <w:szCs w:val="22"/>
        </w:rPr>
        <w:t>30</w:t>
      </w:r>
      <w:r w:rsidRPr="00AC416B">
        <w:rPr>
          <w:color w:val="000000"/>
          <w:sz w:val="22"/>
          <w:szCs w:val="22"/>
        </w:rPr>
        <w:t>.0</w:t>
      </w:r>
      <w:r>
        <w:rPr>
          <w:color w:val="000000"/>
          <w:sz w:val="22"/>
          <w:szCs w:val="22"/>
        </w:rPr>
        <w:t>4</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17</w:t>
      </w:r>
    </w:p>
    <w:p w:rsidR="00B52446" w:rsidRPr="00AC416B" w:rsidRDefault="00B52446" w:rsidP="00B52446">
      <w:pPr>
        <w:jc w:val="right"/>
        <w:rPr>
          <w:color w:val="000000"/>
          <w:sz w:val="22"/>
          <w:szCs w:val="22"/>
        </w:rPr>
      </w:pPr>
    </w:p>
    <w:p w:rsidR="00B52446" w:rsidRDefault="00B52446" w:rsidP="00B52446">
      <w:pPr>
        <w:jc w:val="center"/>
        <w:rPr>
          <w:b/>
          <w:color w:val="000000"/>
        </w:rPr>
      </w:pPr>
      <w:r w:rsidRPr="00463782">
        <w:rPr>
          <w:b/>
          <w:color w:val="000000"/>
        </w:rPr>
        <w:t xml:space="preserve">Объемы поступления налоговых и неналоговых доходов,объем безвозмездных поступлений по статьям и подстатьям классификации доходов бюджета муниципального образования Омутнинское городское поселение </w:t>
      </w:r>
    </w:p>
    <w:p w:rsidR="00B52446" w:rsidRDefault="00B52446" w:rsidP="00B52446">
      <w:pPr>
        <w:jc w:val="center"/>
        <w:rPr>
          <w:b/>
          <w:color w:val="000000"/>
        </w:rPr>
      </w:pPr>
      <w:r w:rsidRPr="00463782">
        <w:rPr>
          <w:b/>
          <w:color w:val="000000"/>
        </w:rPr>
        <w:t>Омутнинского района Кировской области на 2021 год</w:t>
      </w:r>
    </w:p>
    <w:p w:rsidR="00B52446" w:rsidRPr="00463782" w:rsidRDefault="00B52446" w:rsidP="00B52446">
      <w:pPr>
        <w:jc w:val="center"/>
        <w:rPr>
          <w:b/>
        </w:rPr>
      </w:pPr>
    </w:p>
    <w:tbl>
      <w:tblPr>
        <w:tblW w:w="10031" w:type="dxa"/>
        <w:tblLayout w:type="fixed"/>
        <w:tblCellMar>
          <w:left w:w="30" w:type="dxa"/>
          <w:right w:w="30" w:type="dxa"/>
        </w:tblCellMar>
        <w:tblLook w:val="0000"/>
      </w:tblPr>
      <w:tblGrid>
        <w:gridCol w:w="2724"/>
        <w:gridCol w:w="6237"/>
        <w:gridCol w:w="1070"/>
      </w:tblGrid>
      <w:tr w:rsidR="00B52446" w:rsidRPr="00463782" w:rsidTr="00B52446">
        <w:trPr>
          <w:trHeight w:val="230"/>
        </w:trPr>
        <w:tc>
          <w:tcPr>
            <w:tcW w:w="2724" w:type="dxa"/>
            <w:tcBorders>
              <w:top w:val="single" w:sz="6" w:space="0" w:color="auto"/>
              <w:left w:val="single" w:sz="6" w:space="0" w:color="auto"/>
              <w:bottom w:val="nil"/>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Код бюджетной классиф</w:t>
            </w:r>
            <w:r w:rsidRPr="00463782">
              <w:rPr>
                <w:color w:val="000000"/>
                <w:sz w:val="22"/>
                <w:szCs w:val="22"/>
              </w:rPr>
              <w:t>и</w:t>
            </w:r>
            <w:r w:rsidRPr="00463782">
              <w:rPr>
                <w:color w:val="000000"/>
                <w:sz w:val="22"/>
                <w:szCs w:val="22"/>
              </w:rPr>
              <w:t>кации</w:t>
            </w:r>
          </w:p>
        </w:tc>
        <w:tc>
          <w:tcPr>
            <w:tcW w:w="6237" w:type="dxa"/>
            <w:tcBorders>
              <w:top w:val="single" w:sz="6" w:space="0" w:color="auto"/>
              <w:left w:val="single" w:sz="6" w:space="0" w:color="auto"/>
              <w:bottom w:val="nil"/>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 xml:space="preserve">Наименование налога ( сбора) </w:t>
            </w:r>
          </w:p>
        </w:tc>
        <w:tc>
          <w:tcPr>
            <w:tcW w:w="1070" w:type="dxa"/>
            <w:tcBorders>
              <w:top w:val="single" w:sz="6" w:space="0" w:color="auto"/>
              <w:left w:val="single" w:sz="6" w:space="0" w:color="auto"/>
              <w:bottom w:val="nil"/>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 xml:space="preserve">Сумма (тыс.руб)        </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000 1 00 00000 00 0000 000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НАЛОГОВЫЕ И НЕНАЛОГОВЫЕ ДОХОДЫ</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67528,374</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000 1 01 00000 00 0000 000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НАЛОГИ НА ПРИБЫЛЬ, ДОХОДЫ</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42955,500</w:t>
            </w:r>
          </w:p>
        </w:tc>
      </w:tr>
      <w:tr w:rsidR="00B52446" w:rsidRPr="00463782" w:rsidTr="00B52446">
        <w:trPr>
          <w:trHeight w:val="12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000 1 01 02000 01 0000 110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доходы физических лиц</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42955,500</w:t>
            </w:r>
          </w:p>
        </w:tc>
      </w:tr>
      <w:tr w:rsidR="00B52446" w:rsidRPr="00463782" w:rsidTr="00B52446">
        <w:trPr>
          <w:trHeight w:val="122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000 1 01 02010 01 0000 110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доходы физических лиц с доходов, источником кот</w:t>
            </w:r>
            <w:r w:rsidRPr="00463782">
              <w:rPr>
                <w:color w:val="000000"/>
                <w:sz w:val="22"/>
                <w:szCs w:val="22"/>
              </w:rPr>
              <w:t>о</w:t>
            </w:r>
            <w:r w:rsidRPr="00463782">
              <w:rPr>
                <w:color w:val="000000"/>
                <w:sz w:val="22"/>
                <w:szCs w:val="22"/>
              </w:rPr>
              <w:t>рых является налоговый агент, за исключением доходов, в отн</w:t>
            </w:r>
            <w:r w:rsidRPr="00463782">
              <w:rPr>
                <w:color w:val="000000"/>
                <w:sz w:val="22"/>
                <w:szCs w:val="22"/>
              </w:rPr>
              <w:t>о</w:t>
            </w:r>
            <w:r w:rsidRPr="00463782">
              <w:rPr>
                <w:color w:val="000000"/>
                <w:sz w:val="22"/>
                <w:szCs w:val="22"/>
              </w:rPr>
              <w:t>шении которых исчисление и уплата налога осуществляются в соответствии со статьями 227, 227.1 и 228 Налогового кодекса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42780,500</w:t>
            </w:r>
          </w:p>
        </w:tc>
      </w:tr>
      <w:tr w:rsidR="00B52446" w:rsidRPr="00463782" w:rsidTr="00B52446">
        <w:trPr>
          <w:trHeight w:val="1202"/>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182 1 01 02010 01 0000 110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доходы физических лиц с доходов, источником кот</w:t>
            </w:r>
            <w:r w:rsidRPr="00463782">
              <w:rPr>
                <w:color w:val="000000"/>
                <w:sz w:val="22"/>
                <w:szCs w:val="22"/>
              </w:rPr>
              <w:t>о</w:t>
            </w:r>
            <w:r w:rsidRPr="00463782">
              <w:rPr>
                <w:color w:val="000000"/>
                <w:sz w:val="22"/>
                <w:szCs w:val="22"/>
              </w:rPr>
              <w:t>рых является налоговый агент, за исключением доходов, в отн</w:t>
            </w:r>
            <w:r w:rsidRPr="00463782">
              <w:rPr>
                <w:color w:val="000000"/>
                <w:sz w:val="22"/>
                <w:szCs w:val="22"/>
              </w:rPr>
              <w:t>о</w:t>
            </w:r>
            <w:r w:rsidRPr="00463782">
              <w:rPr>
                <w:color w:val="000000"/>
                <w:sz w:val="22"/>
                <w:szCs w:val="22"/>
              </w:rPr>
              <w:t>шении которых исчисление и уплата налога осуществляются в соответствии со статьями 227, 227.1 и 228 Налогового кодекса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42780,500</w:t>
            </w:r>
          </w:p>
        </w:tc>
      </w:tr>
      <w:tr w:rsidR="00B52446" w:rsidRPr="00463782" w:rsidTr="00B52446">
        <w:trPr>
          <w:trHeight w:val="1622"/>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000 1 01 02020 01 0000 110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доходы физических лиц с доходов, полученных от осуществления деятельности физическими лицами, зарегистр</w:t>
            </w:r>
            <w:r w:rsidRPr="00463782">
              <w:rPr>
                <w:color w:val="000000"/>
                <w:sz w:val="22"/>
                <w:szCs w:val="22"/>
              </w:rPr>
              <w:t>и</w:t>
            </w:r>
            <w:r w:rsidRPr="00463782">
              <w:rPr>
                <w:color w:val="000000"/>
                <w:sz w:val="22"/>
                <w:szCs w:val="22"/>
              </w:rPr>
              <w:t>рованными в качестве индивидуальных предпринимателей, н</w:t>
            </w:r>
            <w:r w:rsidRPr="00463782">
              <w:rPr>
                <w:color w:val="000000"/>
                <w:sz w:val="22"/>
                <w:szCs w:val="22"/>
              </w:rPr>
              <w:t>о</w:t>
            </w:r>
            <w:r w:rsidRPr="00463782">
              <w:rPr>
                <w:color w:val="000000"/>
                <w:sz w:val="22"/>
                <w:szCs w:val="22"/>
              </w:rPr>
              <w:t>тариусов, занимающихся частной практикой, адвокатов, учр</w:t>
            </w:r>
            <w:r w:rsidRPr="00463782">
              <w:rPr>
                <w:color w:val="000000"/>
                <w:sz w:val="22"/>
                <w:szCs w:val="22"/>
              </w:rPr>
              <w:t>е</w:t>
            </w:r>
            <w:r w:rsidRPr="00463782">
              <w:rPr>
                <w:color w:val="000000"/>
                <w:sz w:val="22"/>
                <w:szCs w:val="22"/>
              </w:rPr>
              <w:t>дивших адвокатские кабинеты, и других лиц, занимающихся ч</w:t>
            </w:r>
            <w:r w:rsidRPr="00463782">
              <w:rPr>
                <w:color w:val="000000"/>
                <w:sz w:val="22"/>
                <w:szCs w:val="22"/>
              </w:rPr>
              <w:t>а</w:t>
            </w:r>
            <w:r w:rsidRPr="00463782">
              <w:rPr>
                <w:color w:val="000000"/>
                <w:sz w:val="22"/>
                <w:szCs w:val="22"/>
              </w:rPr>
              <w:t>стной практикой в соответствии со статьей 227 Налогового к</w:t>
            </w:r>
            <w:r w:rsidRPr="00463782">
              <w:rPr>
                <w:color w:val="000000"/>
                <w:sz w:val="22"/>
                <w:szCs w:val="22"/>
              </w:rPr>
              <w:t>о</w:t>
            </w:r>
            <w:r w:rsidRPr="00463782">
              <w:rPr>
                <w:color w:val="000000"/>
                <w:sz w:val="22"/>
                <w:szCs w:val="22"/>
              </w:rPr>
              <w:t>декса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90,000</w:t>
            </w:r>
          </w:p>
        </w:tc>
      </w:tr>
      <w:tr w:rsidR="00B52446" w:rsidRPr="00463782" w:rsidTr="00B52446">
        <w:trPr>
          <w:trHeight w:val="166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182 1 01 02020 01 0000 110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доходы физических лиц с доходов, полученных от осуществления деятельности физическими лицами, зарегистр</w:t>
            </w:r>
            <w:r w:rsidRPr="00463782">
              <w:rPr>
                <w:color w:val="000000"/>
                <w:sz w:val="22"/>
                <w:szCs w:val="22"/>
              </w:rPr>
              <w:t>и</w:t>
            </w:r>
            <w:r w:rsidRPr="00463782">
              <w:rPr>
                <w:color w:val="000000"/>
                <w:sz w:val="22"/>
                <w:szCs w:val="22"/>
              </w:rPr>
              <w:t>рованными в качестве индивидуальных предпринимателей, н</w:t>
            </w:r>
            <w:r w:rsidRPr="00463782">
              <w:rPr>
                <w:color w:val="000000"/>
                <w:sz w:val="22"/>
                <w:szCs w:val="22"/>
              </w:rPr>
              <w:t>о</w:t>
            </w:r>
            <w:r w:rsidRPr="00463782">
              <w:rPr>
                <w:color w:val="000000"/>
                <w:sz w:val="22"/>
                <w:szCs w:val="22"/>
              </w:rPr>
              <w:t>тариусов, занимающихся частной практикой, адвокатов, учр</w:t>
            </w:r>
            <w:r w:rsidRPr="00463782">
              <w:rPr>
                <w:color w:val="000000"/>
                <w:sz w:val="22"/>
                <w:szCs w:val="22"/>
              </w:rPr>
              <w:t>е</w:t>
            </w:r>
            <w:r w:rsidRPr="00463782">
              <w:rPr>
                <w:color w:val="000000"/>
                <w:sz w:val="22"/>
                <w:szCs w:val="22"/>
              </w:rPr>
              <w:t>дивших адвокатские кабинеты и других лиц, занимающихся ч</w:t>
            </w:r>
            <w:r w:rsidRPr="00463782">
              <w:rPr>
                <w:color w:val="000000"/>
                <w:sz w:val="22"/>
                <w:szCs w:val="22"/>
              </w:rPr>
              <w:t>а</w:t>
            </w:r>
            <w:r w:rsidRPr="00463782">
              <w:rPr>
                <w:color w:val="000000"/>
                <w:sz w:val="22"/>
                <w:szCs w:val="22"/>
              </w:rPr>
              <w:t>стной практикой в соответствии со статьей 227 Налогового к</w:t>
            </w:r>
            <w:r w:rsidRPr="00463782">
              <w:rPr>
                <w:color w:val="000000"/>
                <w:sz w:val="22"/>
                <w:szCs w:val="22"/>
              </w:rPr>
              <w:t>о</w:t>
            </w:r>
            <w:r w:rsidRPr="00463782">
              <w:rPr>
                <w:color w:val="000000"/>
                <w:sz w:val="22"/>
                <w:szCs w:val="22"/>
              </w:rPr>
              <w:t>декса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90,000</w:t>
            </w:r>
          </w:p>
        </w:tc>
      </w:tr>
      <w:tr w:rsidR="00B52446" w:rsidRPr="00463782" w:rsidTr="00B52446">
        <w:trPr>
          <w:trHeight w:val="73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000 1 01 02030 01 0000 110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доходы физических лиц с доходов, полученных физ</w:t>
            </w:r>
            <w:r w:rsidRPr="00463782">
              <w:rPr>
                <w:color w:val="000000"/>
                <w:sz w:val="22"/>
                <w:szCs w:val="22"/>
              </w:rPr>
              <w:t>и</w:t>
            </w:r>
            <w:r w:rsidRPr="00463782">
              <w:rPr>
                <w:color w:val="000000"/>
                <w:sz w:val="22"/>
                <w:szCs w:val="22"/>
              </w:rPr>
              <w:t>ческими лицами в соответствии со статьей 228 Налогового к</w:t>
            </w:r>
            <w:r w:rsidRPr="00463782">
              <w:rPr>
                <w:color w:val="000000"/>
                <w:sz w:val="22"/>
                <w:szCs w:val="22"/>
              </w:rPr>
              <w:t>о</w:t>
            </w:r>
            <w:r w:rsidRPr="00463782">
              <w:rPr>
                <w:color w:val="000000"/>
                <w:sz w:val="22"/>
                <w:szCs w:val="22"/>
              </w:rPr>
              <w:t>декса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85,000</w:t>
            </w:r>
          </w:p>
        </w:tc>
      </w:tr>
      <w:tr w:rsidR="00B52446" w:rsidRPr="00463782" w:rsidTr="00B52446">
        <w:trPr>
          <w:trHeight w:val="77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182 1 01 02030 01 0000 110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доходы физических лиц с доходов, полученных физ</w:t>
            </w:r>
            <w:r w:rsidRPr="00463782">
              <w:rPr>
                <w:color w:val="000000"/>
                <w:sz w:val="22"/>
                <w:szCs w:val="22"/>
              </w:rPr>
              <w:t>и</w:t>
            </w:r>
            <w:r w:rsidRPr="00463782">
              <w:rPr>
                <w:color w:val="000000"/>
                <w:sz w:val="22"/>
                <w:szCs w:val="22"/>
              </w:rPr>
              <w:t>ческими лицами в соответствии со статьей 228 Налогового к</w:t>
            </w:r>
            <w:r w:rsidRPr="00463782">
              <w:rPr>
                <w:color w:val="000000"/>
                <w:sz w:val="22"/>
                <w:szCs w:val="22"/>
              </w:rPr>
              <w:t>о</w:t>
            </w:r>
            <w:r w:rsidRPr="00463782">
              <w:rPr>
                <w:color w:val="000000"/>
                <w:sz w:val="22"/>
                <w:szCs w:val="22"/>
              </w:rPr>
              <w:t>декса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85,000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000 1 03 00000 00 0000 000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НАЛОГИ НА ТОВАРЫ (РАБОТЫ, УСЛУГИ), РЕАЛИЗУЕМЫЕ НА ТЕРРИТОРИИ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3125,764</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000 1 03 02000 01 0000 110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Акцизы по подакцизным товарам (продукции), производимым на территории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3125,764</w:t>
            </w:r>
          </w:p>
        </w:tc>
      </w:tr>
      <w:tr w:rsidR="00B52446" w:rsidRPr="00463782" w:rsidTr="00B52446">
        <w:trPr>
          <w:trHeight w:val="167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000 1 03 02231 01 0000 110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463782">
              <w:rPr>
                <w:color w:val="000000"/>
                <w:sz w:val="22"/>
                <w:szCs w:val="22"/>
              </w:rPr>
              <w:t>е</w:t>
            </w:r>
            <w:r w:rsidRPr="00463782">
              <w:rPr>
                <w:color w:val="000000"/>
                <w:sz w:val="22"/>
                <w:szCs w:val="22"/>
              </w:rPr>
              <w:t>рации и местными бюджетами с учетом установленных дифф</w:t>
            </w:r>
            <w:r w:rsidRPr="00463782">
              <w:rPr>
                <w:color w:val="000000"/>
                <w:sz w:val="22"/>
                <w:szCs w:val="22"/>
              </w:rPr>
              <w:t>е</w:t>
            </w:r>
            <w:r w:rsidRPr="00463782">
              <w:rPr>
                <w:color w:val="000000"/>
                <w:sz w:val="22"/>
                <w:szCs w:val="22"/>
              </w:rPr>
              <w:t>ренцированных нормативов отчислений в местные бюджеты (по нормативам, установленным Федеральным законом о федерал</w:t>
            </w:r>
            <w:r w:rsidRPr="00463782">
              <w:rPr>
                <w:color w:val="000000"/>
                <w:sz w:val="22"/>
                <w:szCs w:val="22"/>
              </w:rPr>
              <w:t>ь</w:t>
            </w:r>
            <w:r w:rsidRPr="00463782">
              <w:rPr>
                <w:color w:val="000000"/>
                <w:sz w:val="22"/>
                <w:szCs w:val="22"/>
              </w:rPr>
              <w:t>ном бюджете в целях формирования дорожных фондов субъе</w:t>
            </w:r>
            <w:r w:rsidRPr="00463782">
              <w:rPr>
                <w:color w:val="000000"/>
                <w:sz w:val="22"/>
                <w:szCs w:val="22"/>
              </w:rPr>
              <w:t>к</w:t>
            </w:r>
            <w:r w:rsidRPr="00463782">
              <w:rPr>
                <w:color w:val="000000"/>
                <w:sz w:val="22"/>
                <w:szCs w:val="22"/>
              </w:rPr>
              <w:t>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1435,239</w:t>
            </w:r>
          </w:p>
        </w:tc>
      </w:tr>
      <w:tr w:rsidR="00B52446" w:rsidRPr="00463782" w:rsidTr="00B52446">
        <w:trPr>
          <w:trHeight w:val="166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lastRenderedPageBreak/>
              <w:t>100 1 03 02231 01 0000 110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463782">
              <w:rPr>
                <w:color w:val="000000"/>
                <w:sz w:val="22"/>
                <w:szCs w:val="22"/>
              </w:rPr>
              <w:t>е</w:t>
            </w:r>
            <w:r w:rsidRPr="00463782">
              <w:rPr>
                <w:color w:val="000000"/>
                <w:sz w:val="22"/>
                <w:szCs w:val="22"/>
              </w:rPr>
              <w:t>рации и местными бюджетами с учетом установленных дифф</w:t>
            </w:r>
            <w:r w:rsidRPr="00463782">
              <w:rPr>
                <w:color w:val="000000"/>
                <w:sz w:val="22"/>
                <w:szCs w:val="22"/>
              </w:rPr>
              <w:t>е</w:t>
            </w:r>
            <w:r w:rsidRPr="00463782">
              <w:rPr>
                <w:color w:val="000000"/>
                <w:sz w:val="22"/>
                <w:szCs w:val="22"/>
              </w:rPr>
              <w:t>ренцированных нормативов отчислений в местные бюджеты (по нормативам, установленным Федеральным законом о федерал</w:t>
            </w:r>
            <w:r w:rsidRPr="00463782">
              <w:rPr>
                <w:color w:val="000000"/>
                <w:sz w:val="22"/>
                <w:szCs w:val="22"/>
              </w:rPr>
              <w:t>ь</w:t>
            </w:r>
            <w:r w:rsidRPr="00463782">
              <w:rPr>
                <w:color w:val="000000"/>
                <w:sz w:val="22"/>
                <w:szCs w:val="22"/>
              </w:rPr>
              <w:t>ном бюджете в целях формирования дорожных фондов субъе</w:t>
            </w:r>
            <w:r w:rsidRPr="00463782">
              <w:rPr>
                <w:color w:val="000000"/>
                <w:sz w:val="22"/>
                <w:szCs w:val="22"/>
              </w:rPr>
              <w:t>к</w:t>
            </w:r>
            <w:r w:rsidRPr="00463782">
              <w:rPr>
                <w:color w:val="000000"/>
                <w:sz w:val="22"/>
                <w:szCs w:val="22"/>
              </w:rPr>
              <w:t>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1435,239</w:t>
            </w:r>
          </w:p>
        </w:tc>
      </w:tr>
      <w:tr w:rsidR="00B52446" w:rsidRPr="00463782" w:rsidTr="00B52446">
        <w:trPr>
          <w:trHeight w:val="183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000 1 03 02241 01 0000 110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w:t>
            </w:r>
            <w:r w:rsidRPr="00463782">
              <w:rPr>
                <w:color w:val="000000"/>
                <w:sz w:val="22"/>
                <w:szCs w:val="22"/>
              </w:rPr>
              <w:t>е</w:t>
            </w:r>
            <w:r w:rsidRPr="00463782">
              <w:rPr>
                <w:color w:val="000000"/>
                <w:sz w:val="22"/>
                <w:szCs w:val="22"/>
              </w:rPr>
              <w:t>рации и местными бюджетами с учетом установленных дифф</w:t>
            </w:r>
            <w:r w:rsidRPr="00463782">
              <w:rPr>
                <w:color w:val="000000"/>
                <w:sz w:val="22"/>
                <w:szCs w:val="22"/>
              </w:rPr>
              <w:t>е</w:t>
            </w:r>
            <w:r w:rsidRPr="00463782">
              <w:rPr>
                <w:color w:val="000000"/>
                <w:sz w:val="22"/>
                <w:szCs w:val="22"/>
              </w:rPr>
              <w:t>ренцированных нормативов отчислений в местные бюджеты (по нормативам, установленным Федеральным законом о федерал</w:t>
            </w:r>
            <w:r w:rsidRPr="00463782">
              <w:rPr>
                <w:color w:val="000000"/>
                <w:sz w:val="22"/>
                <w:szCs w:val="22"/>
              </w:rPr>
              <w:t>ь</w:t>
            </w:r>
            <w:r w:rsidRPr="00463782">
              <w:rPr>
                <w:color w:val="000000"/>
                <w:sz w:val="22"/>
                <w:szCs w:val="22"/>
              </w:rPr>
              <w:t>ном бюджете в целях формирования дорожных фондов субъе</w:t>
            </w:r>
            <w:r w:rsidRPr="00463782">
              <w:rPr>
                <w:color w:val="000000"/>
                <w:sz w:val="22"/>
                <w:szCs w:val="22"/>
              </w:rPr>
              <w:t>к</w:t>
            </w:r>
            <w:r w:rsidRPr="00463782">
              <w:rPr>
                <w:color w:val="000000"/>
                <w:sz w:val="22"/>
                <w:szCs w:val="22"/>
              </w:rPr>
              <w:t>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8,179</w:t>
            </w:r>
          </w:p>
        </w:tc>
      </w:tr>
      <w:tr w:rsidR="00B52446" w:rsidRPr="00463782" w:rsidTr="00B52446">
        <w:trPr>
          <w:trHeight w:val="194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100 1 03 02241 01 0000 110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w:t>
            </w:r>
            <w:r w:rsidRPr="00463782">
              <w:rPr>
                <w:color w:val="000000"/>
                <w:sz w:val="22"/>
                <w:szCs w:val="22"/>
              </w:rPr>
              <w:t>е</w:t>
            </w:r>
            <w:r w:rsidRPr="00463782">
              <w:rPr>
                <w:color w:val="000000"/>
                <w:sz w:val="22"/>
                <w:szCs w:val="22"/>
              </w:rPr>
              <w:t>рации и местными бюджетами с учетом установленных дифф</w:t>
            </w:r>
            <w:r w:rsidRPr="00463782">
              <w:rPr>
                <w:color w:val="000000"/>
                <w:sz w:val="22"/>
                <w:szCs w:val="22"/>
              </w:rPr>
              <w:t>е</w:t>
            </w:r>
            <w:r w:rsidRPr="00463782">
              <w:rPr>
                <w:color w:val="000000"/>
                <w:sz w:val="22"/>
                <w:szCs w:val="22"/>
              </w:rPr>
              <w:t>ренцированных нормативов отчислений в местные бюджеты (по нормативам, установленным Федеральным законом о федерал</w:t>
            </w:r>
            <w:r w:rsidRPr="00463782">
              <w:rPr>
                <w:color w:val="000000"/>
                <w:sz w:val="22"/>
                <w:szCs w:val="22"/>
              </w:rPr>
              <w:t>ь</w:t>
            </w:r>
            <w:r w:rsidRPr="00463782">
              <w:rPr>
                <w:color w:val="000000"/>
                <w:sz w:val="22"/>
                <w:szCs w:val="22"/>
              </w:rPr>
              <w:t>ном бюджете в целях формирования дорожных фондов субъе</w:t>
            </w:r>
            <w:r w:rsidRPr="00463782">
              <w:rPr>
                <w:color w:val="000000"/>
                <w:sz w:val="22"/>
                <w:szCs w:val="22"/>
              </w:rPr>
              <w:t>к</w:t>
            </w:r>
            <w:r w:rsidRPr="00463782">
              <w:rPr>
                <w:color w:val="000000"/>
                <w:sz w:val="22"/>
                <w:szCs w:val="22"/>
              </w:rPr>
              <w:t>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8,179</w:t>
            </w:r>
          </w:p>
        </w:tc>
      </w:tr>
      <w:tr w:rsidR="00B52446" w:rsidRPr="00463782" w:rsidTr="00B52446">
        <w:trPr>
          <w:trHeight w:val="166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000 1 03 02251 01 0000 110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автомобильный бензин, подлеж</w:t>
            </w:r>
            <w:r w:rsidRPr="00463782">
              <w:rPr>
                <w:color w:val="000000"/>
                <w:sz w:val="22"/>
                <w:szCs w:val="22"/>
              </w:rPr>
              <w:t>а</w:t>
            </w:r>
            <w:r w:rsidRPr="00463782">
              <w:rPr>
                <w:color w:val="000000"/>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463782">
              <w:rPr>
                <w:color w:val="000000"/>
                <w:sz w:val="22"/>
                <w:szCs w:val="22"/>
              </w:rPr>
              <w:t>д</w:t>
            </w:r>
            <w:r w:rsidRPr="00463782">
              <w:rPr>
                <w:color w:val="000000"/>
                <w:sz w:val="22"/>
                <w:szCs w:val="22"/>
              </w:rPr>
              <w:t>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1887,973</w:t>
            </w:r>
          </w:p>
        </w:tc>
      </w:tr>
      <w:tr w:rsidR="00B52446" w:rsidRPr="00463782" w:rsidTr="00B52446">
        <w:trPr>
          <w:trHeight w:val="1704"/>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100 1 03 02251 01 0000 110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автомобильный бензин, подлеж</w:t>
            </w:r>
            <w:r w:rsidRPr="00463782">
              <w:rPr>
                <w:color w:val="000000"/>
                <w:sz w:val="22"/>
                <w:szCs w:val="22"/>
              </w:rPr>
              <w:t>а</w:t>
            </w:r>
            <w:r w:rsidRPr="00463782">
              <w:rPr>
                <w:color w:val="000000"/>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463782">
              <w:rPr>
                <w:color w:val="000000"/>
                <w:sz w:val="22"/>
                <w:szCs w:val="22"/>
              </w:rPr>
              <w:t>д</w:t>
            </w:r>
            <w:r w:rsidRPr="00463782">
              <w:rPr>
                <w:color w:val="000000"/>
                <w:sz w:val="22"/>
                <w:szCs w:val="22"/>
              </w:rPr>
              <w:t>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1887,973</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000 1 03 0226101 0000 110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463782">
              <w:rPr>
                <w:color w:val="000000"/>
                <w:sz w:val="22"/>
                <w:szCs w:val="22"/>
              </w:rPr>
              <w:t>е</w:t>
            </w:r>
            <w:r w:rsidRPr="00463782">
              <w:rPr>
                <w:color w:val="000000"/>
                <w:sz w:val="22"/>
                <w:szCs w:val="22"/>
              </w:rPr>
              <w:t>рации и местными бюджетами с учетом установленных дифф</w:t>
            </w:r>
            <w:r w:rsidRPr="00463782">
              <w:rPr>
                <w:color w:val="000000"/>
                <w:sz w:val="22"/>
                <w:szCs w:val="22"/>
              </w:rPr>
              <w:t>е</w:t>
            </w:r>
            <w:r w:rsidRPr="00463782">
              <w:rPr>
                <w:color w:val="000000"/>
                <w:sz w:val="22"/>
                <w:szCs w:val="22"/>
              </w:rPr>
              <w:t>ренцированных нормативов отчислений в местные бюджеты (по нормативам, установленным Федеральным законом о федерал</w:t>
            </w:r>
            <w:r w:rsidRPr="00463782">
              <w:rPr>
                <w:color w:val="000000"/>
                <w:sz w:val="22"/>
                <w:szCs w:val="22"/>
              </w:rPr>
              <w:t>ь</w:t>
            </w:r>
            <w:r w:rsidRPr="00463782">
              <w:rPr>
                <w:color w:val="000000"/>
                <w:sz w:val="22"/>
                <w:szCs w:val="22"/>
              </w:rPr>
              <w:t>ном бюджете в целях формирования дорожных фондов субъе</w:t>
            </w:r>
            <w:r w:rsidRPr="00463782">
              <w:rPr>
                <w:color w:val="000000"/>
                <w:sz w:val="22"/>
                <w:szCs w:val="22"/>
              </w:rPr>
              <w:t>к</w:t>
            </w:r>
            <w:r w:rsidRPr="00463782">
              <w:rPr>
                <w:color w:val="000000"/>
                <w:sz w:val="22"/>
                <w:szCs w:val="22"/>
              </w:rPr>
              <w:t>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-205,627</w:t>
            </w:r>
          </w:p>
        </w:tc>
      </w:tr>
      <w:tr w:rsidR="00B52446" w:rsidRPr="00463782" w:rsidTr="00B52446">
        <w:trPr>
          <w:trHeight w:val="173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100 1 03 02261 01 0000 110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463782">
              <w:rPr>
                <w:color w:val="000000"/>
                <w:sz w:val="22"/>
                <w:szCs w:val="22"/>
              </w:rPr>
              <w:t>е</w:t>
            </w:r>
            <w:r w:rsidRPr="00463782">
              <w:rPr>
                <w:color w:val="000000"/>
                <w:sz w:val="22"/>
                <w:szCs w:val="22"/>
              </w:rPr>
              <w:t>рации и местными бюджетами с учетом установленных дифф</w:t>
            </w:r>
            <w:r w:rsidRPr="00463782">
              <w:rPr>
                <w:color w:val="000000"/>
                <w:sz w:val="22"/>
                <w:szCs w:val="22"/>
              </w:rPr>
              <w:t>е</w:t>
            </w:r>
            <w:r w:rsidRPr="00463782">
              <w:rPr>
                <w:color w:val="000000"/>
                <w:sz w:val="22"/>
                <w:szCs w:val="22"/>
              </w:rPr>
              <w:t>ренцированных нормативов отчислений в местные бюджеты (по нормативам, установленным Федеральным законом о федерал</w:t>
            </w:r>
            <w:r w:rsidRPr="00463782">
              <w:rPr>
                <w:color w:val="000000"/>
                <w:sz w:val="22"/>
                <w:szCs w:val="22"/>
              </w:rPr>
              <w:t>ь</w:t>
            </w:r>
            <w:r w:rsidRPr="00463782">
              <w:rPr>
                <w:color w:val="000000"/>
                <w:sz w:val="22"/>
                <w:szCs w:val="22"/>
              </w:rPr>
              <w:t>ном бюджете в целях формирования дорожных фондов субъе</w:t>
            </w:r>
            <w:r w:rsidRPr="00463782">
              <w:rPr>
                <w:color w:val="000000"/>
                <w:sz w:val="22"/>
                <w:szCs w:val="22"/>
              </w:rPr>
              <w:t>к</w:t>
            </w:r>
            <w:r w:rsidRPr="00463782">
              <w:rPr>
                <w:color w:val="000000"/>
                <w:sz w:val="22"/>
                <w:szCs w:val="22"/>
              </w:rPr>
              <w:t>тов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-205,627</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000 1 05 00000 00 0000 000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НАЛОГИ НА СОВОКУПНЫЙ ДОХОД</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65,000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000 1 05 03000 01 0000 110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Единый сельскохозяйственный налог</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65,000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182 1 05 03000 01 0000 110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Единый сельскохозяйственный налог</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65,000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182 1 05 03010 01 0000 110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Единый сельскохозяйственный налог</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65,000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000 1 06 00000 00 0000 000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НАЛОГИ НА ИМУЩЕСТВО</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9010,000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000 1 06 01000 00 0000 110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имущество физических лиц</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4460,000</w:t>
            </w:r>
          </w:p>
        </w:tc>
      </w:tr>
      <w:tr w:rsidR="00B52446" w:rsidRPr="00463782" w:rsidTr="00B52446">
        <w:trPr>
          <w:trHeight w:val="744"/>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lastRenderedPageBreak/>
              <w:t>000 1 06 01030 13 0000 110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4460,000</w:t>
            </w:r>
          </w:p>
        </w:tc>
      </w:tr>
      <w:tr w:rsidR="00B52446" w:rsidRPr="00463782" w:rsidTr="00B52446">
        <w:trPr>
          <w:trHeight w:val="77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182 1 06 01030 13 0000 110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4460,000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000 1 06 06000 00 0000 110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 xml:space="preserve">Земельный налог </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4550,000</w:t>
            </w:r>
          </w:p>
        </w:tc>
      </w:tr>
      <w:tr w:rsidR="00B52446" w:rsidRPr="00463782" w:rsidTr="00B52446">
        <w:trPr>
          <w:trHeight w:val="54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000 1 06 06033 13 0000 000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Земельный налог с организаций, обладающих земельным учас</w:t>
            </w:r>
            <w:r w:rsidRPr="00463782">
              <w:rPr>
                <w:color w:val="000000"/>
                <w:sz w:val="22"/>
                <w:szCs w:val="22"/>
              </w:rPr>
              <w:t>т</w:t>
            </w:r>
            <w:r w:rsidRPr="00463782">
              <w:rPr>
                <w:color w:val="000000"/>
                <w:sz w:val="22"/>
                <w:szCs w:val="22"/>
              </w:rPr>
              <w:t>ком, расположенным в границах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2300,000</w:t>
            </w:r>
          </w:p>
        </w:tc>
      </w:tr>
      <w:tr w:rsidR="00B52446" w:rsidRPr="00463782" w:rsidTr="00B52446">
        <w:trPr>
          <w:trHeight w:val="54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182 1 06 06033 13 0000 110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Земельный налог с организаций, обладающих земельным учас</w:t>
            </w:r>
            <w:r w:rsidRPr="00463782">
              <w:rPr>
                <w:color w:val="000000"/>
                <w:sz w:val="22"/>
                <w:szCs w:val="22"/>
              </w:rPr>
              <w:t>т</w:t>
            </w:r>
            <w:r w:rsidRPr="00463782">
              <w:rPr>
                <w:color w:val="000000"/>
                <w:sz w:val="22"/>
                <w:szCs w:val="22"/>
              </w:rPr>
              <w:t>ком, расположенным в границах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2300,000</w:t>
            </w:r>
          </w:p>
        </w:tc>
      </w:tr>
      <w:tr w:rsidR="00B52446" w:rsidRPr="00463782" w:rsidTr="00B52446">
        <w:trPr>
          <w:trHeight w:val="514"/>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000 1 06 06043 13 0000 110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2250,000</w:t>
            </w:r>
          </w:p>
        </w:tc>
      </w:tr>
      <w:tr w:rsidR="00B52446" w:rsidRPr="00463782" w:rsidTr="00B52446">
        <w:trPr>
          <w:trHeight w:val="54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182 1 06 06043 13 0000 110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2250,000</w:t>
            </w:r>
          </w:p>
        </w:tc>
      </w:tr>
      <w:tr w:rsidR="00B52446" w:rsidRPr="00463782" w:rsidTr="00B52446">
        <w:trPr>
          <w:trHeight w:val="73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ИСПОЛЬЗОВАНИЯ ИМУЩЕСТВА, НАХОД</w:t>
            </w:r>
            <w:r w:rsidRPr="00463782">
              <w:rPr>
                <w:color w:val="000000"/>
                <w:sz w:val="22"/>
                <w:szCs w:val="22"/>
              </w:rPr>
              <w:t>Я</w:t>
            </w:r>
            <w:r w:rsidRPr="00463782">
              <w:rPr>
                <w:color w:val="000000"/>
                <w:sz w:val="22"/>
                <w:szCs w:val="22"/>
              </w:rPr>
              <w:t>ЩЕГОСЯ В ГОСУДАРСТВЕННОЙ И МУНИЦИПАЛЬНОЙ СОБСТВЕННОСТИ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9145,600</w:t>
            </w:r>
          </w:p>
        </w:tc>
      </w:tr>
      <w:tr w:rsidR="00B52446" w:rsidRPr="00463782" w:rsidTr="00B52446">
        <w:trPr>
          <w:trHeight w:val="504"/>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000 1 11 05000 00 0000 120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получаемые в виде арендной либо иной платы за пер</w:t>
            </w:r>
            <w:r w:rsidRPr="00463782">
              <w:rPr>
                <w:color w:val="000000"/>
                <w:sz w:val="22"/>
                <w:szCs w:val="22"/>
              </w:rPr>
              <w:t>е</w:t>
            </w:r>
            <w:r w:rsidRPr="00463782">
              <w:rPr>
                <w:color w:val="000000"/>
                <w:sz w:val="22"/>
                <w:szCs w:val="22"/>
              </w:rPr>
              <w:t>дачу в возмездное пользование государственного и муниципал</w:t>
            </w:r>
            <w:r w:rsidRPr="00463782">
              <w:rPr>
                <w:color w:val="000000"/>
                <w:sz w:val="22"/>
                <w:szCs w:val="22"/>
              </w:rPr>
              <w:t>ь</w:t>
            </w:r>
            <w:r w:rsidRPr="00463782">
              <w:rPr>
                <w:color w:val="000000"/>
                <w:sz w:val="22"/>
                <w:szCs w:val="22"/>
              </w:rPr>
              <w:t>ного имущества (за исключением имущества бюджетных и авт</w:t>
            </w:r>
            <w:r w:rsidRPr="00463782">
              <w:rPr>
                <w:color w:val="000000"/>
                <w:sz w:val="22"/>
                <w:szCs w:val="22"/>
              </w:rPr>
              <w:t>о</w:t>
            </w:r>
            <w:r w:rsidRPr="00463782">
              <w:rPr>
                <w:color w:val="000000"/>
                <w:sz w:val="22"/>
                <w:szCs w:val="22"/>
              </w:rPr>
              <w:t>номных учреждений, а также имущества государственных и м</w:t>
            </w:r>
            <w:r w:rsidRPr="00463782">
              <w:rPr>
                <w:color w:val="000000"/>
                <w:sz w:val="22"/>
                <w:szCs w:val="22"/>
              </w:rPr>
              <w:t>у</w:t>
            </w:r>
            <w:r w:rsidRPr="00463782">
              <w:rPr>
                <w:color w:val="000000"/>
                <w:sz w:val="22"/>
                <w:szCs w:val="22"/>
              </w:rPr>
              <w:t>ниципальных унитарных предприятий, в том числе казенных)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8865,300</w:t>
            </w:r>
          </w:p>
        </w:tc>
      </w:tr>
      <w:tr w:rsidR="00B52446" w:rsidRPr="00463782" w:rsidTr="00B52446">
        <w:trPr>
          <w:trHeight w:val="94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000 1 11 05010 00 0000 120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получаемые в виде арендной платы за земельные учас</w:t>
            </w:r>
            <w:r w:rsidRPr="00463782">
              <w:rPr>
                <w:color w:val="000000"/>
                <w:sz w:val="22"/>
                <w:szCs w:val="22"/>
              </w:rPr>
              <w:t>т</w:t>
            </w:r>
            <w:r w:rsidRPr="00463782">
              <w:rPr>
                <w:color w:val="000000"/>
                <w:sz w:val="22"/>
                <w:szCs w:val="22"/>
              </w:rPr>
              <w:t>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4608,300</w:t>
            </w:r>
          </w:p>
        </w:tc>
      </w:tr>
      <w:tr w:rsidR="00B52446" w:rsidRPr="00463782" w:rsidTr="00B52446">
        <w:trPr>
          <w:trHeight w:val="12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000 1 11 05013 13 0000 120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получаемые в виде арендной платы за земельные учас</w:t>
            </w:r>
            <w:r w:rsidRPr="00463782">
              <w:rPr>
                <w:color w:val="000000"/>
                <w:sz w:val="22"/>
                <w:szCs w:val="22"/>
              </w:rPr>
              <w:t>т</w:t>
            </w:r>
            <w:r w:rsidRPr="00463782">
              <w:rPr>
                <w:color w:val="000000"/>
                <w:sz w:val="22"/>
                <w:szCs w:val="22"/>
              </w:rPr>
              <w:t>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463782">
              <w:rPr>
                <w:color w:val="000000"/>
                <w:sz w:val="22"/>
                <w:szCs w:val="22"/>
              </w:rPr>
              <w:t>а</w:t>
            </w:r>
            <w:r w:rsidRPr="00463782">
              <w:rPr>
                <w:color w:val="000000"/>
                <w:sz w:val="22"/>
                <w:szCs w:val="22"/>
              </w:rPr>
              <w:t>занных земельных участков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4608,300</w:t>
            </w:r>
          </w:p>
        </w:tc>
      </w:tr>
      <w:tr w:rsidR="00B52446" w:rsidRPr="00463782" w:rsidTr="00B52446">
        <w:trPr>
          <w:trHeight w:val="119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919 1 11 05013 13 0000 120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получаемые в виде арендной платы за земельные учас</w:t>
            </w:r>
            <w:r w:rsidRPr="00463782">
              <w:rPr>
                <w:color w:val="000000"/>
                <w:sz w:val="22"/>
                <w:szCs w:val="22"/>
              </w:rPr>
              <w:t>т</w:t>
            </w:r>
            <w:r w:rsidRPr="00463782">
              <w:rPr>
                <w:color w:val="000000"/>
                <w:sz w:val="22"/>
                <w:szCs w:val="22"/>
              </w:rPr>
              <w:t>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463782">
              <w:rPr>
                <w:color w:val="000000"/>
                <w:sz w:val="22"/>
                <w:szCs w:val="22"/>
              </w:rPr>
              <w:t>а</w:t>
            </w:r>
            <w:r w:rsidRPr="00463782">
              <w:rPr>
                <w:color w:val="000000"/>
                <w:sz w:val="22"/>
                <w:szCs w:val="22"/>
              </w:rPr>
              <w:t>занных земельных участков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4608,300</w:t>
            </w:r>
          </w:p>
        </w:tc>
      </w:tr>
      <w:tr w:rsidR="00B52446" w:rsidRPr="00463782" w:rsidTr="00B52446">
        <w:trPr>
          <w:trHeight w:val="98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000 1 11 05020 00 0000 120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получаемые в виде арендной платы за земли после ра</w:t>
            </w:r>
            <w:r w:rsidRPr="00463782">
              <w:rPr>
                <w:color w:val="000000"/>
                <w:sz w:val="22"/>
                <w:szCs w:val="22"/>
              </w:rPr>
              <w:t>з</w:t>
            </w:r>
            <w:r w:rsidRPr="00463782">
              <w:rPr>
                <w:color w:val="000000"/>
                <w:sz w:val="22"/>
                <w:szCs w:val="22"/>
              </w:rPr>
              <w:t>граничения государственной собственности на землю, а также средства от продажи права на заключение договоров аренды ук</w:t>
            </w:r>
            <w:r w:rsidRPr="00463782">
              <w:rPr>
                <w:color w:val="000000"/>
                <w:sz w:val="22"/>
                <w:szCs w:val="22"/>
              </w:rPr>
              <w:t>а</w:t>
            </w:r>
            <w:r w:rsidRPr="00463782">
              <w:rPr>
                <w:color w:val="000000"/>
                <w:sz w:val="22"/>
                <w:szCs w:val="22"/>
              </w:rPr>
              <w:t>занных земельных участков (за исключением земельных учас</w:t>
            </w:r>
            <w:r w:rsidRPr="00463782">
              <w:rPr>
                <w:color w:val="000000"/>
                <w:sz w:val="22"/>
                <w:szCs w:val="22"/>
              </w:rPr>
              <w:t>т</w:t>
            </w:r>
            <w:r w:rsidRPr="00463782">
              <w:rPr>
                <w:color w:val="000000"/>
                <w:sz w:val="22"/>
                <w:szCs w:val="22"/>
              </w:rPr>
              <w:t>ков бюджетных и автономных учреждений)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157,000</w:t>
            </w:r>
          </w:p>
        </w:tc>
      </w:tr>
      <w:tr w:rsidR="00B52446" w:rsidRPr="00463782" w:rsidTr="00B52446">
        <w:trPr>
          <w:trHeight w:val="98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995 1 11 05025 13 0000 120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получаемые в виде арендной платы, а также средства от продажи права на заключение договоров аренды за земли, нах</w:t>
            </w:r>
            <w:r w:rsidRPr="00463782">
              <w:rPr>
                <w:color w:val="000000"/>
                <w:sz w:val="22"/>
                <w:szCs w:val="22"/>
              </w:rPr>
              <w:t>о</w:t>
            </w:r>
            <w:r w:rsidRPr="00463782">
              <w:rPr>
                <w:color w:val="000000"/>
                <w:sz w:val="22"/>
                <w:szCs w:val="22"/>
              </w:rPr>
              <w:t>дящиеся в собственности городских поселений (за исключением земельных участков муниципальных бюджетных и автономных учреждений)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157,000</w:t>
            </w:r>
          </w:p>
        </w:tc>
      </w:tr>
      <w:tr w:rsidR="00B52446" w:rsidRPr="00463782" w:rsidTr="00B52446">
        <w:trPr>
          <w:trHeight w:val="98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000 1 11 05030 00 0000 120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сдачи в аренду имущества, находящегося в операти</w:t>
            </w:r>
            <w:r w:rsidRPr="00463782">
              <w:rPr>
                <w:color w:val="000000"/>
                <w:sz w:val="22"/>
                <w:szCs w:val="22"/>
              </w:rPr>
              <w:t>в</w:t>
            </w:r>
            <w:r w:rsidRPr="00463782">
              <w:rPr>
                <w:color w:val="000000"/>
                <w:sz w:val="22"/>
                <w:szCs w:val="22"/>
              </w:rPr>
              <w:t>ном управлении органов государственной власти, органов мес</w:t>
            </w:r>
            <w:r w:rsidRPr="00463782">
              <w:rPr>
                <w:color w:val="000000"/>
                <w:sz w:val="22"/>
                <w:szCs w:val="22"/>
              </w:rPr>
              <w:t>т</w:t>
            </w:r>
            <w:r w:rsidRPr="00463782">
              <w:rPr>
                <w:color w:val="000000"/>
                <w:sz w:val="22"/>
                <w:szCs w:val="22"/>
              </w:rPr>
              <w:t>ного самоуправления, государственных внебюджетных фондов и созданных ими учреждений (за исключением имущества бю</w:t>
            </w:r>
            <w:r w:rsidRPr="00463782">
              <w:rPr>
                <w:color w:val="000000"/>
                <w:sz w:val="22"/>
                <w:szCs w:val="22"/>
              </w:rPr>
              <w:t>д</w:t>
            </w:r>
            <w:r w:rsidRPr="00463782">
              <w:rPr>
                <w:color w:val="000000"/>
                <w:sz w:val="22"/>
                <w:szCs w:val="22"/>
              </w:rPr>
              <w:t>жетных и автономных учреждений)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4100,000</w:t>
            </w:r>
          </w:p>
        </w:tc>
      </w:tr>
      <w:tr w:rsidR="00B52446" w:rsidRPr="00463782" w:rsidTr="00B52446">
        <w:trPr>
          <w:trHeight w:val="98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 xml:space="preserve">995  1 11 05035 13 0000 120   </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сдачи в аренду имущества, находящегося в операти</w:t>
            </w:r>
            <w:r w:rsidRPr="00463782">
              <w:rPr>
                <w:color w:val="000000"/>
                <w:sz w:val="22"/>
                <w:szCs w:val="22"/>
              </w:rPr>
              <w:t>в</w:t>
            </w:r>
            <w:r w:rsidRPr="00463782">
              <w:rPr>
                <w:color w:val="000000"/>
                <w:sz w:val="22"/>
                <w:szCs w:val="22"/>
              </w:rPr>
              <w:t>ном управлении органов управления городских поселений и со</w:t>
            </w:r>
            <w:r w:rsidRPr="00463782">
              <w:rPr>
                <w:color w:val="000000"/>
                <w:sz w:val="22"/>
                <w:szCs w:val="22"/>
              </w:rPr>
              <w:t>з</w:t>
            </w:r>
            <w:r w:rsidRPr="00463782">
              <w:rPr>
                <w:color w:val="000000"/>
                <w:sz w:val="22"/>
                <w:szCs w:val="22"/>
              </w:rPr>
              <w:t>данных ими учреждений (за исключением имущества муниц</w:t>
            </w:r>
            <w:r w:rsidRPr="00463782">
              <w:rPr>
                <w:color w:val="000000"/>
                <w:sz w:val="22"/>
                <w:szCs w:val="22"/>
              </w:rPr>
              <w:t>и</w:t>
            </w:r>
            <w:r w:rsidRPr="00463782">
              <w:rPr>
                <w:color w:val="000000"/>
                <w:sz w:val="22"/>
                <w:szCs w:val="22"/>
              </w:rPr>
              <w:t>пальных бюджетных и автономных учреждений)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4100,000</w:t>
            </w:r>
          </w:p>
        </w:tc>
      </w:tr>
      <w:tr w:rsidR="00B52446" w:rsidRPr="00463782" w:rsidTr="00B52446">
        <w:trPr>
          <w:trHeight w:val="487"/>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000 1 11 07000  00 0000 120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Платежи от государственных и муниципальных унитарных предприятий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10,300</w:t>
            </w:r>
          </w:p>
        </w:tc>
      </w:tr>
      <w:tr w:rsidR="00B52446" w:rsidRPr="00463782" w:rsidTr="00B52446">
        <w:trPr>
          <w:trHeight w:val="71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lastRenderedPageBreak/>
              <w:t>000 1 11 07010 00 0000 120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перечисления части прибыли государственных и м</w:t>
            </w:r>
            <w:r w:rsidRPr="00463782">
              <w:rPr>
                <w:color w:val="000000"/>
                <w:sz w:val="22"/>
                <w:szCs w:val="22"/>
              </w:rPr>
              <w:t>у</w:t>
            </w:r>
            <w:r w:rsidRPr="00463782">
              <w:rPr>
                <w:color w:val="000000"/>
                <w:sz w:val="22"/>
                <w:szCs w:val="22"/>
              </w:rPr>
              <w:t>ниципальных унитарных предприятий, остающейся после упл</w:t>
            </w:r>
            <w:r w:rsidRPr="00463782">
              <w:rPr>
                <w:color w:val="000000"/>
                <w:sz w:val="22"/>
                <w:szCs w:val="22"/>
              </w:rPr>
              <w:t>а</w:t>
            </w:r>
            <w:r w:rsidRPr="00463782">
              <w:rPr>
                <w:color w:val="000000"/>
                <w:sz w:val="22"/>
                <w:szCs w:val="22"/>
              </w:rPr>
              <w:t>ты налогов и обязательных платежей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10,300</w:t>
            </w:r>
          </w:p>
        </w:tc>
      </w:tr>
      <w:tr w:rsidR="00B52446" w:rsidRPr="00463782" w:rsidTr="00B52446">
        <w:trPr>
          <w:trHeight w:val="77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000 1 11 07015 13 0000 120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перечисления части прибыли, остающейся после у</w:t>
            </w:r>
            <w:r w:rsidRPr="00463782">
              <w:rPr>
                <w:color w:val="000000"/>
                <w:sz w:val="22"/>
                <w:szCs w:val="22"/>
              </w:rPr>
              <w:t>п</w:t>
            </w:r>
            <w:r w:rsidRPr="00463782">
              <w:rPr>
                <w:color w:val="000000"/>
                <w:sz w:val="22"/>
                <w:szCs w:val="22"/>
              </w:rPr>
              <w:t>латы налогов и иных обязательных платежей муниципальных унитарных предприятий, созданных городскими поселениями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10,300</w:t>
            </w:r>
          </w:p>
        </w:tc>
      </w:tr>
      <w:tr w:rsidR="00B52446" w:rsidRPr="00463782" w:rsidTr="00B52446">
        <w:trPr>
          <w:trHeight w:val="73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995 1 11 07015 13 0000 120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перечисления части прибыли, остающейся после у</w:t>
            </w:r>
            <w:r w:rsidRPr="00463782">
              <w:rPr>
                <w:color w:val="000000"/>
                <w:sz w:val="22"/>
                <w:szCs w:val="22"/>
              </w:rPr>
              <w:t>п</w:t>
            </w:r>
            <w:r w:rsidRPr="00463782">
              <w:rPr>
                <w:color w:val="000000"/>
                <w:sz w:val="22"/>
                <w:szCs w:val="22"/>
              </w:rPr>
              <w:t>латы налогов и иных обязательных платежей муниципальных унитарных предприятий, созданных городскими поселениями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10,300</w:t>
            </w:r>
          </w:p>
        </w:tc>
      </w:tr>
      <w:tr w:rsidR="00B52446" w:rsidRPr="00463782" w:rsidTr="00B52446">
        <w:trPr>
          <w:trHeight w:val="1202"/>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000 1 11 09000 00 0000 120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доходы от использования имущества и прав, находящи</w:t>
            </w:r>
            <w:r w:rsidRPr="00463782">
              <w:rPr>
                <w:color w:val="000000"/>
                <w:sz w:val="22"/>
                <w:szCs w:val="22"/>
              </w:rPr>
              <w:t>х</w:t>
            </w:r>
            <w:r w:rsidRPr="00463782">
              <w:rPr>
                <w:color w:val="000000"/>
                <w:sz w:val="22"/>
                <w:szCs w:val="22"/>
              </w:rPr>
              <w:t>ся в государственной и муниципальной собственности (за и</w:t>
            </w:r>
            <w:r w:rsidRPr="00463782">
              <w:rPr>
                <w:color w:val="000000"/>
                <w:sz w:val="22"/>
                <w:szCs w:val="22"/>
              </w:rPr>
              <w:t>с</w:t>
            </w:r>
            <w:r w:rsidRPr="00463782">
              <w:rPr>
                <w:color w:val="000000"/>
                <w:sz w:val="22"/>
                <w:szCs w:val="22"/>
              </w:rPr>
              <w:t>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270,000</w:t>
            </w:r>
          </w:p>
        </w:tc>
      </w:tr>
      <w:tr w:rsidR="00B52446" w:rsidRPr="00463782" w:rsidTr="00B52446">
        <w:trPr>
          <w:trHeight w:val="1202"/>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000 1 11 09040 00 0000 120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поступления от использования имущества, находящегося в государственной и муниципальной собственности (за искл</w:t>
            </w:r>
            <w:r w:rsidRPr="00463782">
              <w:rPr>
                <w:color w:val="000000"/>
                <w:sz w:val="22"/>
                <w:szCs w:val="22"/>
              </w:rPr>
              <w:t>ю</w:t>
            </w:r>
            <w:r w:rsidRPr="00463782">
              <w:rPr>
                <w:color w:val="000000"/>
                <w:sz w:val="22"/>
                <w:szCs w:val="22"/>
              </w:rPr>
              <w:t>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270,000</w:t>
            </w:r>
          </w:p>
        </w:tc>
      </w:tr>
      <w:tr w:rsidR="00B52446" w:rsidRPr="00463782" w:rsidTr="00B52446">
        <w:trPr>
          <w:trHeight w:val="115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995 1 11 09045 13 0000 120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поступления от использования имущества, находящегося в собственности городских поселений (за исключением имущ</w:t>
            </w:r>
            <w:r w:rsidRPr="00463782">
              <w:rPr>
                <w:color w:val="000000"/>
                <w:sz w:val="22"/>
                <w:szCs w:val="22"/>
              </w:rPr>
              <w:t>е</w:t>
            </w:r>
            <w:r w:rsidRPr="00463782">
              <w:rPr>
                <w:color w:val="000000"/>
                <w:sz w:val="22"/>
                <w:szCs w:val="22"/>
              </w:rPr>
              <w:t>ства муниципальных бюджетных и автономных учреждений, а также имущества муниципальных унитарных предприятий, в том числе казенных)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270,000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000 1 13 00000 00 0000 000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ОКАЗАНИЯ ПЛАТНЫХ УСЛУГ И КОМПЕ</w:t>
            </w:r>
            <w:r w:rsidRPr="00463782">
              <w:rPr>
                <w:color w:val="000000"/>
                <w:sz w:val="22"/>
                <w:szCs w:val="22"/>
              </w:rPr>
              <w:t>Н</w:t>
            </w:r>
            <w:r w:rsidRPr="00463782">
              <w:rPr>
                <w:color w:val="000000"/>
                <w:sz w:val="22"/>
                <w:szCs w:val="22"/>
              </w:rPr>
              <w:t>САЦИИ ЗАТРАТ ГОСУДАРСТВА</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21,000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000 1 13 02000 00 0000 130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компенсации затрат государства</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21,000</w:t>
            </w:r>
          </w:p>
        </w:tc>
      </w:tr>
      <w:tr w:rsidR="00B52446" w:rsidRPr="00463782" w:rsidTr="00B52446">
        <w:trPr>
          <w:trHeight w:val="49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000 1 13 02060 00 0000 130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поступающие в порядке возмещения расходов, пон</w:t>
            </w:r>
            <w:r w:rsidRPr="00463782">
              <w:rPr>
                <w:color w:val="000000"/>
                <w:sz w:val="22"/>
                <w:szCs w:val="22"/>
              </w:rPr>
              <w:t>е</w:t>
            </w:r>
            <w:r w:rsidRPr="00463782">
              <w:rPr>
                <w:color w:val="000000"/>
                <w:sz w:val="22"/>
                <w:szCs w:val="22"/>
              </w:rPr>
              <w:t>сенных в связи с эксплуатацией имущества</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21,000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995 1 13 02065 13 0000 130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поступающие в порядке возмещения расходов, пон</w:t>
            </w:r>
            <w:r w:rsidRPr="00463782">
              <w:rPr>
                <w:color w:val="000000"/>
                <w:sz w:val="22"/>
                <w:szCs w:val="22"/>
              </w:rPr>
              <w:t>е</w:t>
            </w:r>
            <w:r w:rsidRPr="00463782">
              <w:rPr>
                <w:color w:val="000000"/>
                <w:sz w:val="22"/>
                <w:szCs w:val="22"/>
              </w:rPr>
              <w:t>сенных в связи с эксплуатацией имущества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21,000</w:t>
            </w:r>
          </w:p>
        </w:tc>
      </w:tr>
      <w:tr w:rsidR="00B52446" w:rsidRPr="00463782" w:rsidTr="00B52446">
        <w:trPr>
          <w:trHeight w:val="24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000 1 14 00000 00 0000 000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ПРОДАЖИ МАТЕРИАЛЬНЫХ И НЕМАТЕР</w:t>
            </w:r>
            <w:r w:rsidRPr="00463782">
              <w:rPr>
                <w:color w:val="000000"/>
                <w:sz w:val="22"/>
                <w:szCs w:val="22"/>
              </w:rPr>
              <w:t>И</w:t>
            </w:r>
            <w:r w:rsidRPr="00463782">
              <w:rPr>
                <w:color w:val="000000"/>
                <w:sz w:val="22"/>
                <w:szCs w:val="22"/>
              </w:rPr>
              <w:t>АЛЬНЫХ АКТИВОВ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2400,000</w:t>
            </w:r>
          </w:p>
        </w:tc>
      </w:tr>
      <w:tr w:rsidR="00B52446" w:rsidRPr="00463782" w:rsidTr="00B52446">
        <w:trPr>
          <w:trHeight w:val="113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000 1 14 02000 00 0000 000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реализации имущества, находящегося в государс</w:t>
            </w:r>
            <w:r w:rsidRPr="00463782">
              <w:rPr>
                <w:color w:val="000000"/>
                <w:sz w:val="22"/>
                <w:szCs w:val="22"/>
              </w:rPr>
              <w:t>т</w:t>
            </w:r>
            <w:r w:rsidRPr="00463782">
              <w:rPr>
                <w:color w:val="000000"/>
                <w:sz w:val="22"/>
                <w:szCs w:val="22"/>
              </w:rPr>
              <w:t>венной и муниципальной собственности (за исключением дв</w:t>
            </w:r>
            <w:r w:rsidRPr="00463782">
              <w:rPr>
                <w:color w:val="000000"/>
                <w:sz w:val="22"/>
                <w:szCs w:val="22"/>
              </w:rPr>
              <w:t>и</w:t>
            </w:r>
            <w:r w:rsidRPr="00463782">
              <w:rPr>
                <w:color w:val="000000"/>
                <w:sz w:val="22"/>
                <w:szCs w:val="22"/>
              </w:rPr>
              <w:t>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2400,000</w:t>
            </w:r>
          </w:p>
        </w:tc>
      </w:tr>
      <w:tr w:rsidR="00B52446" w:rsidRPr="00463782" w:rsidTr="00B52446">
        <w:trPr>
          <w:trHeight w:val="1447"/>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000 1 14 02050 13 0000 410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реализации имущества, находящегося в собственн</w:t>
            </w:r>
            <w:r w:rsidRPr="00463782">
              <w:rPr>
                <w:color w:val="000000"/>
                <w:sz w:val="22"/>
                <w:szCs w:val="22"/>
              </w:rPr>
              <w:t>о</w:t>
            </w:r>
            <w:r w:rsidRPr="00463782">
              <w:rPr>
                <w:color w:val="000000"/>
                <w:sz w:val="22"/>
                <w:szCs w:val="22"/>
              </w:rPr>
              <w:t>сти городских поселений (за исключением движимого имущес</w:t>
            </w:r>
            <w:r w:rsidRPr="00463782">
              <w:rPr>
                <w:color w:val="000000"/>
                <w:sz w:val="22"/>
                <w:szCs w:val="22"/>
              </w:rPr>
              <w:t>т</w:t>
            </w:r>
            <w:r w:rsidRPr="00463782">
              <w:rPr>
                <w:color w:val="000000"/>
                <w:sz w:val="22"/>
                <w:szCs w:val="22"/>
              </w:rPr>
              <w:t>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w:t>
            </w:r>
            <w:r w:rsidRPr="00463782">
              <w:rPr>
                <w:color w:val="000000"/>
                <w:sz w:val="22"/>
                <w:szCs w:val="22"/>
              </w:rPr>
              <w:t>а</w:t>
            </w:r>
            <w:r w:rsidRPr="00463782">
              <w:rPr>
                <w:color w:val="000000"/>
                <w:sz w:val="22"/>
                <w:szCs w:val="22"/>
              </w:rPr>
              <w:t>занному имуществу</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2400,000</w:t>
            </w:r>
          </w:p>
        </w:tc>
      </w:tr>
      <w:tr w:rsidR="00B52446" w:rsidRPr="00463782" w:rsidTr="00B52446">
        <w:trPr>
          <w:trHeight w:val="148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995 1 14 02053 13 0000 410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Доходы от реализации имущества, находящегося в собственн</w:t>
            </w:r>
            <w:r w:rsidRPr="00463782">
              <w:rPr>
                <w:color w:val="000000"/>
                <w:sz w:val="22"/>
                <w:szCs w:val="22"/>
              </w:rPr>
              <w:t>о</w:t>
            </w:r>
            <w:r w:rsidRPr="00463782">
              <w:rPr>
                <w:color w:val="000000"/>
                <w:sz w:val="22"/>
                <w:szCs w:val="22"/>
              </w:rPr>
              <w:t>сти городских поселений (за исключением имущества муниц</w:t>
            </w:r>
            <w:r w:rsidRPr="00463782">
              <w:rPr>
                <w:color w:val="000000"/>
                <w:sz w:val="22"/>
                <w:szCs w:val="22"/>
              </w:rPr>
              <w:t>и</w:t>
            </w:r>
            <w:r w:rsidRPr="00463782">
              <w:rPr>
                <w:color w:val="000000"/>
                <w:sz w:val="22"/>
                <w:szCs w:val="22"/>
              </w:rPr>
              <w:t>пальных бюджетных и автономных учреждений, а также имущ</w:t>
            </w:r>
            <w:r w:rsidRPr="00463782">
              <w:rPr>
                <w:color w:val="000000"/>
                <w:sz w:val="22"/>
                <w:szCs w:val="22"/>
              </w:rPr>
              <w:t>е</w:t>
            </w:r>
            <w:r w:rsidRPr="00463782">
              <w:rPr>
                <w:color w:val="000000"/>
                <w:sz w:val="22"/>
                <w:szCs w:val="22"/>
              </w:rPr>
              <w:t>ства муниципальных унитарных предприятий, в том числе к</w:t>
            </w:r>
            <w:r w:rsidRPr="00463782">
              <w:rPr>
                <w:color w:val="000000"/>
                <w:sz w:val="22"/>
                <w:szCs w:val="22"/>
              </w:rPr>
              <w:t>а</w:t>
            </w:r>
            <w:r w:rsidRPr="00463782">
              <w:rPr>
                <w:color w:val="000000"/>
                <w:sz w:val="22"/>
                <w:szCs w:val="22"/>
              </w:rPr>
              <w:t>зенных), в части реализации основных средств по указанному имуществу</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2400,000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000 1 16 00000 00 0000 000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ШТРАФЫ, САНКЦИИ, ВОЗМЕЩЕНИЕ УЩЕРБА</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745,510</w:t>
            </w:r>
          </w:p>
        </w:tc>
      </w:tr>
      <w:tr w:rsidR="00B52446" w:rsidRPr="00463782" w:rsidTr="00B52446">
        <w:trPr>
          <w:trHeight w:val="13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000 1 16 02000 02 0000 140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Административные штрафы, установленные законами субъектов Российской Федерации об административных правонарушениях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45,536</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000 1 16 02020 02 0000 140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45,536</w:t>
            </w:r>
          </w:p>
        </w:tc>
      </w:tr>
      <w:tr w:rsidR="00B52446" w:rsidRPr="00463782" w:rsidTr="00B52446">
        <w:trPr>
          <w:trHeight w:val="26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983 1 16 02020 02 0000 140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 xml:space="preserve">Административные штрафы, установленные законами субъектов Российской Федерации об административных правонарушениях, </w:t>
            </w:r>
            <w:r w:rsidRPr="00463782">
              <w:rPr>
                <w:color w:val="000000"/>
                <w:sz w:val="22"/>
                <w:szCs w:val="22"/>
              </w:rPr>
              <w:lastRenderedPageBreak/>
              <w:t>за нарушение муниципальных правовых актов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lastRenderedPageBreak/>
              <w:t>45,536</w:t>
            </w:r>
          </w:p>
        </w:tc>
      </w:tr>
      <w:tr w:rsidR="00B52446" w:rsidRPr="00463782" w:rsidTr="00B52446">
        <w:trPr>
          <w:trHeight w:val="71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lastRenderedPageBreak/>
              <w:t>000 1 16 09040 13 0000 140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Денежные средства, изымаемые в собственность городского п</w:t>
            </w:r>
            <w:r w:rsidRPr="00463782">
              <w:rPr>
                <w:color w:val="000000"/>
                <w:sz w:val="22"/>
                <w:szCs w:val="22"/>
              </w:rPr>
              <w:t>о</w:t>
            </w:r>
            <w:r w:rsidRPr="00463782">
              <w:rPr>
                <w:color w:val="000000"/>
                <w:sz w:val="22"/>
                <w:szCs w:val="22"/>
              </w:rPr>
              <w:t>селения в соответствии с решениями судов (за исключением о</w:t>
            </w:r>
            <w:r w:rsidRPr="00463782">
              <w:rPr>
                <w:color w:val="000000"/>
                <w:sz w:val="22"/>
                <w:szCs w:val="22"/>
              </w:rPr>
              <w:t>б</w:t>
            </w:r>
            <w:r w:rsidRPr="00463782">
              <w:rPr>
                <w:color w:val="000000"/>
                <w:sz w:val="22"/>
                <w:szCs w:val="22"/>
              </w:rPr>
              <w:t>винительных приговоров судов)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699,974</w:t>
            </w:r>
          </w:p>
        </w:tc>
      </w:tr>
      <w:tr w:rsidR="00B52446" w:rsidRPr="00463782" w:rsidTr="00B52446">
        <w:trPr>
          <w:trHeight w:val="71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983 1 16 09040 13 0000 140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Денежные средства, изымаемые в собственность городского п</w:t>
            </w:r>
            <w:r w:rsidRPr="00463782">
              <w:rPr>
                <w:color w:val="000000"/>
                <w:sz w:val="22"/>
                <w:szCs w:val="22"/>
              </w:rPr>
              <w:t>о</w:t>
            </w:r>
            <w:r w:rsidRPr="00463782">
              <w:rPr>
                <w:color w:val="000000"/>
                <w:sz w:val="22"/>
                <w:szCs w:val="22"/>
              </w:rPr>
              <w:t>селения в соответствии с решениями судов (за исключением о</w:t>
            </w:r>
            <w:r w:rsidRPr="00463782">
              <w:rPr>
                <w:color w:val="000000"/>
                <w:sz w:val="22"/>
                <w:szCs w:val="22"/>
              </w:rPr>
              <w:t>б</w:t>
            </w:r>
            <w:r w:rsidRPr="00463782">
              <w:rPr>
                <w:color w:val="000000"/>
                <w:sz w:val="22"/>
                <w:szCs w:val="22"/>
              </w:rPr>
              <w:t>винительных приговоров судов)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699,974</w:t>
            </w:r>
          </w:p>
        </w:tc>
      </w:tr>
      <w:tr w:rsidR="00B52446" w:rsidRPr="00463782" w:rsidTr="00B52446">
        <w:trPr>
          <w:trHeight w:val="7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000 1 17 00000 00 0000 000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НЕНАЛОГОВЫЕ ДОХОДЫ</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60,000</w:t>
            </w:r>
          </w:p>
        </w:tc>
      </w:tr>
      <w:tr w:rsidR="00B52446" w:rsidRPr="00463782" w:rsidTr="00B52446">
        <w:trPr>
          <w:trHeight w:val="12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000 1 17 15000 00 0000 150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Инициативные платежи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60,000</w:t>
            </w:r>
          </w:p>
        </w:tc>
      </w:tr>
      <w:tr w:rsidR="00B52446" w:rsidRPr="00463782" w:rsidTr="00B52446">
        <w:trPr>
          <w:trHeight w:val="461"/>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000 1 17 15030 13 0000 150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Инициативные платежи, зачисляемые в бюджеты городских п</w:t>
            </w:r>
            <w:r w:rsidRPr="00463782">
              <w:rPr>
                <w:color w:val="000000"/>
                <w:sz w:val="22"/>
                <w:szCs w:val="22"/>
              </w:rPr>
              <w:t>о</w:t>
            </w:r>
            <w:r w:rsidRPr="00463782">
              <w:rPr>
                <w:color w:val="000000"/>
                <w:sz w:val="22"/>
                <w:szCs w:val="22"/>
              </w:rPr>
              <w:t>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60,000</w:t>
            </w:r>
          </w:p>
        </w:tc>
      </w:tr>
      <w:tr w:rsidR="00B52446" w:rsidRPr="00463782" w:rsidTr="00B52446">
        <w:trPr>
          <w:trHeight w:val="101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 xml:space="preserve">983 1 17 15030 13 0001 150 </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Инициативные платежи, зачисляемые в бюджеты городских п</w:t>
            </w:r>
            <w:r w:rsidRPr="00463782">
              <w:rPr>
                <w:color w:val="000000"/>
                <w:sz w:val="22"/>
                <w:szCs w:val="22"/>
              </w:rPr>
              <w:t>о</w:t>
            </w:r>
            <w:r w:rsidRPr="00463782">
              <w:rPr>
                <w:color w:val="000000"/>
                <w:sz w:val="22"/>
                <w:szCs w:val="22"/>
              </w:rPr>
              <w:t>селений (Инициативные платежи, зачисляемые в бюджеты г</w:t>
            </w:r>
            <w:r w:rsidRPr="00463782">
              <w:rPr>
                <w:color w:val="000000"/>
                <w:sz w:val="22"/>
                <w:szCs w:val="22"/>
              </w:rPr>
              <w:t>о</w:t>
            </w:r>
            <w:r w:rsidRPr="00463782">
              <w:rPr>
                <w:color w:val="000000"/>
                <w:sz w:val="22"/>
                <w:szCs w:val="22"/>
              </w:rPr>
              <w:t>родских поселений для реализации проекта: устройство детской игровой площадки по ул. Центральная, дер. Плетеневская)</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25,000</w:t>
            </w:r>
          </w:p>
        </w:tc>
      </w:tr>
      <w:tr w:rsidR="00B52446" w:rsidRPr="00463782" w:rsidTr="00B52446">
        <w:trPr>
          <w:trHeight w:val="1027"/>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 xml:space="preserve">983 1 17 15030 13 0002 150 </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Инициативные платежи, зачисляемые в бюджеты городских п</w:t>
            </w:r>
            <w:r w:rsidRPr="00463782">
              <w:rPr>
                <w:color w:val="000000"/>
                <w:sz w:val="22"/>
                <w:szCs w:val="22"/>
              </w:rPr>
              <w:t>о</w:t>
            </w:r>
            <w:r w:rsidRPr="00463782">
              <w:rPr>
                <w:color w:val="000000"/>
                <w:sz w:val="22"/>
                <w:szCs w:val="22"/>
              </w:rPr>
              <w:t>селений (Инициативные платежи, зачисляемые в бюджеты г</w:t>
            </w:r>
            <w:r w:rsidRPr="00463782">
              <w:rPr>
                <w:color w:val="000000"/>
                <w:sz w:val="22"/>
                <w:szCs w:val="22"/>
              </w:rPr>
              <w:t>о</w:t>
            </w:r>
            <w:r w:rsidRPr="00463782">
              <w:rPr>
                <w:color w:val="000000"/>
                <w:sz w:val="22"/>
                <w:szCs w:val="22"/>
              </w:rPr>
              <w:t>родских поселений для реализации проекта: устройство детской игровой площадки  по ул. Юных Пионеров, д.31, г. Омутнинск)</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35,000</w:t>
            </w:r>
          </w:p>
        </w:tc>
      </w:tr>
      <w:tr w:rsidR="00B52446" w:rsidRPr="00463782" w:rsidTr="00B52446">
        <w:trPr>
          <w:trHeight w:val="247"/>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000 2 00 00000 00 0000 000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БЕЗВОЗМЕЗДНЫЕ ПОСТУПЛЕНИЯ</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42284,456</w:t>
            </w:r>
          </w:p>
        </w:tc>
      </w:tr>
      <w:tr w:rsidR="00B52446" w:rsidRPr="00463782" w:rsidTr="00B52446">
        <w:trPr>
          <w:trHeight w:val="554"/>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БЕЗВОЗМЕЗДНЫЕ ПОСТУПЛЕНИЯ ОТ ДРУГИХ БЮДЖ</w:t>
            </w:r>
            <w:r w:rsidRPr="00463782">
              <w:rPr>
                <w:color w:val="000000"/>
                <w:sz w:val="22"/>
                <w:szCs w:val="22"/>
              </w:rPr>
              <w:t>Е</w:t>
            </w:r>
            <w:r w:rsidRPr="00463782">
              <w:rPr>
                <w:color w:val="000000"/>
                <w:sz w:val="22"/>
                <w:szCs w:val="22"/>
              </w:rPr>
              <w:t>ТОВ БЮДЖЕТНОЙ СИСТЕМЫ РОССИЙСКОЙ ФЕДЕРАЦИИ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36295,339</w:t>
            </w:r>
          </w:p>
        </w:tc>
      </w:tr>
      <w:tr w:rsidR="00B52446" w:rsidRPr="00463782" w:rsidTr="00B52446">
        <w:trPr>
          <w:trHeight w:val="461"/>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000 2 02 20000 00 0000 150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Субсидии бюджетам бюджетной системы Российской Фед</w:t>
            </w:r>
            <w:r w:rsidRPr="00463782">
              <w:rPr>
                <w:b/>
                <w:bCs/>
                <w:color w:val="000000"/>
                <w:sz w:val="22"/>
                <w:szCs w:val="22"/>
              </w:rPr>
              <w:t>е</w:t>
            </w:r>
            <w:r w:rsidRPr="00463782">
              <w:rPr>
                <w:b/>
                <w:bCs/>
                <w:color w:val="000000"/>
                <w:sz w:val="22"/>
                <w:szCs w:val="22"/>
              </w:rPr>
              <w:t>рации (межбюджетные субсидии)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34132,139</w:t>
            </w:r>
          </w:p>
        </w:tc>
      </w:tr>
      <w:tr w:rsidR="00B52446" w:rsidRPr="00463782" w:rsidTr="00B52446">
        <w:trPr>
          <w:trHeight w:val="461"/>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000 2 02 25243 00 0000 150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на строительство и реконструкцию (моде</w:t>
            </w:r>
            <w:r w:rsidRPr="00463782">
              <w:rPr>
                <w:color w:val="000000"/>
                <w:sz w:val="22"/>
                <w:szCs w:val="22"/>
              </w:rPr>
              <w:t>р</w:t>
            </w:r>
            <w:r w:rsidRPr="00463782">
              <w:rPr>
                <w:color w:val="000000"/>
                <w:sz w:val="22"/>
                <w:szCs w:val="22"/>
              </w:rPr>
              <w:t>низацию) объектов питьевого водоснабжения</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8512,800</w:t>
            </w:r>
          </w:p>
        </w:tc>
      </w:tr>
      <w:tr w:rsidR="00B52446" w:rsidRPr="00463782" w:rsidTr="00B52446">
        <w:trPr>
          <w:trHeight w:val="75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000 2 02 25243 13 0000 150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городских поселений на строительство и реконструкцию (модернизацию) объектов питьевого водосна</w:t>
            </w:r>
            <w:r w:rsidRPr="00463782">
              <w:rPr>
                <w:color w:val="000000"/>
                <w:sz w:val="22"/>
                <w:szCs w:val="22"/>
              </w:rPr>
              <w:t>б</w:t>
            </w:r>
            <w:r w:rsidRPr="00463782">
              <w:rPr>
                <w:color w:val="000000"/>
                <w:sz w:val="22"/>
                <w:szCs w:val="22"/>
              </w:rPr>
              <w:t>жения</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8512,800</w:t>
            </w:r>
          </w:p>
        </w:tc>
      </w:tr>
      <w:tr w:rsidR="00B52446" w:rsidRPr="00463782" w:rsidTr="00B52446">
        <w:trPr>
          <w:trHeight w:val="70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983 2 02 25243 13 0000 150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городских поселений на строительство и реконструкцию (модернизацию) объектов питьевого водосна</w:t>
            </w:r>
            <w:r w:rsidRPr="00463782">
              <w:rPr>
                <w:color w:val="000000"/>
                <w:sz w:val="22"/>
                <w:szCs w:val="22"/>
              </w:rPr>
              <w:t>б</w:t>
            </w:r>
            <w:r w:rsidRPr="00463782">
              <w:rPr>
                <w:color w:val="000000"/>
                <w:sz w:val="22"/>
                <w:szCs w:val="22"/>
              </w:rPr>
              <w:t>жения</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8512,800</w:t>
            </w:r>
          </w:p>
        </w:tc>
      </w:tr>
      <w:tr w:rsidR="00B52446" w:rsidRPr="00463782" w:rsidTr="00B52446">
        <w:trPr>
          <w:trHeight w:val="52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000 2 02 25555 00 0000 150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на реализацию программ формирования современной городской среды</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9376,800</w:t>
            </w:r>
          </w:p>
        </w:tc>
      </w:tr>
      <w:tr w:rsidR="00B52446" w:rsidRPr="00463782" w:rsidTr="00B52446">
        <w:trPr>
          <w:trHeight w:val="52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000 2 02 25555 13 0000 150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городских поселений на реализацию пр</w:t>
            </w:r>
            <w:r w:rsidRPr="00463782">
              <w:rPr>
                <w:color w:val="000000"/>
                <w:sz w:val="22"/>
                <w:szCs w:val="22"/>
              </w:rPr>
              <w:t>о</w:t>
            </w:r>
            <w:r w:rsidRPr="00463782">
              <w:rPr>
                <w:color w:val="000000"/>
                <w:sz w:val="22"/>
                <w:szCs w:val="22"/>
              </w:rPr>
              <w:t>грамм формирования современной городской среды</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9376,800</w:t>
            </w:r>
          </w:p>
        </w:tc>
      </w:tr>
      <w:tr w:rsidR="00B52446" w:rsidRPr="00463782" w:rsidTr="00B52446">
        <w:trPr>
          <w:trHeight w:val="52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983 2 02 25555 13 0000 150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городских поселений на реализацию пр</w:t>
            </w:r>
            <w:r w:rsidRPr="00463782">
              <w:rPr>
                <w:color w:val="000000"/>
                <w:sz w:val="22"/>
                <w:szCs w:val="22"/>
              </w:rPr>
              <w:t>о</w:t>
            </w:r>
            <w:r w:rsidRPr="00463782">
              <w:rPr>
                <w:color w:val="000000"/>
                <w:sz w:val="22"/>
                <w:szCs w:val="22"/>
              </w:rPr>
              <w:t>грамм формирования современной городской среды</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9376,800</w:t>
            </w:r>
          </w:p>
        </w:tc>
      </w:tr>
      <w:tr w:rsidR="00B52446" w:rsidRPr="00463782" w:rsidTr="00B52446">
        <w:trPr>
          <w:trHeight w:val="514"/>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000 2 02 25576 00 0000 150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на обеспечение комплексного развития сельских территорий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0,000</w:t>
            </w:r>
          </w:p>
        </w:tc>
      </w:tr>
      <w:tr w:rsidR="00B52446" w:rsidRPr="00463782" w:rsidTr="00B52446">
        <w:trPr>
          <w:trHeight w:val="52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000 2 02 25576 13 0000 150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городских поселений на обеспечение ко</w:t>
            </w:r>
            <w:r w:rsidRPr="00463782">
              <w:rPr>
                <w:color w:val="000000"/>
                <w:sz w:val="22"/>
                <w:szCs w:val="22"/>
              </w:rPr>
              <w:t>м</w:t>
            </w:r>
            <w:r w:rsidRPr="00463782">
              <w:rPr>
                <w:color w:val="000000"/>
                <w:sz w:val="22"/>
                <w:szCs w:val="22"/>
              </w:rPr>
              <w:t>плексного развития сельских территорий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0,000</w:t>
            </w:r>
          </w:p>
        </w:tc>
      </w:tr>
      <w:tr w:rsidR="00B52446" w:rsidRPr="00463782" w:rsidTr="00B52446">
        <w:trPr>
          <w:trHeight w:val="47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983 2 02 25576 13 0000 150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Субсидии бюджетам городских поселений на обеспечение ко</w:t>
            </w:r>
            <w:r w:rsidRPr="00463782">
              <w:rPr>
                <w:color w:val="000000"/>
                <w:sz w:val="22"/>
                <w:szCs w:val="22"/>
              </w:rPr>
              <w:t>м</w:t>
            </w:r>
            <w:r w:rsidRPr="00463782">
              <w:rPr>
                <w:color w:val="000000"/>
                <w:sz w:val="22"/>
                <w:szCs w:val="22"/>
              </w:rPr>
              <w:t>плексного развития сельских территорий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0,000</w:t>
            </w:r>
          </w:p>
        </w:tc>
      </w:tr>
      <w:tr w:rsidR="00B52446" w:rsidRPr="00463782" w:rsidTr="00B52446">
        <w:trPr>
          <w:trHeight w:val="267"/>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000 2 02 29999 00 0000 150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Прочие субсидии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16242,539</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000 2 02 29999 13 0000 150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субсидии бюджетам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16242,539</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983 2 02 29999 13 0000 150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субсидии бюджетам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16242,539</w:t>
            </w:r>
          </w:p>
        </w:tc>
      </w:tr>
      <w:tr w:rsidR="00B52446" w:rsidRPr="00463782" w:rsidTr="00B52446">
        <w:trPr>
          <w:trHeight w:val="115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983 2 02 29999 13 0105 150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субсидии бюджетам городских поселений  (Субсидии бюджетам городских поселений на софинансирование инвест</w:t>
            </w:r>
            <w:r w:rsidRPr="00463782">
              <w:rPr>
                <w:color w:val="000000"/>
                <w:sz w:val="22"/>
                <w:szCs w:val="22"/>
              </w:rPr>
              <w:t>и</w:t>
            </w:r>
            <w:r w:rsidRPr="00463782">
              <w:rPr>
                <w:color w:val="000000"/>
                <w:sz w:val="22"/>
                <w:szCs w:val="22"/>
              </w:rPr>
              <w:t>ционных программ и проектов развития общественной инфр</w:t>
            </w:r>
            <w:r w:rsidRPr="00463782">
              <w:rPr>
                <w:color w:val="000000"/>
                <w:sz w:val="22"/>
                <w:szCs w:val="22"/>
              </w:rPr>
              <w:t>а</w:t>
            </w:r>
            <w:r w:rsidRPr="00463782">
              <w:rPr>
                <w:color w:val="000000"/>
                <w:sz w:val="22"/>
                <w:szCs w:val="22"/>
              </w:rPr>
              <w:t>структуры муниципальных образований городских и сельских поселений Кировской области)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198,539</w:t>
            </w:r>
          </w:p>
        </w:tc>
      </w:tr>
      <w:tr w:rsidR="00B52446" w:rsidRPr="00463782" w:rsidTr="00B52446">
        <w:trPr>
          <w:trHeight w:val="94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983 2 02 29999 13 0315 150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субсидии бюджетам городских поселений (Субсидии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16044,000</w:t>
            </w:r>
          </w:p>
        </w:tc>
      </w:tr>
      <w:tr w:rsidR="00B52446" w:rsidRPr="00463782" w:rsidTr="00B52446">
        <w:trPr>
          <w:trHeight w:val="47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lastRenderedPageBreak/>
              <w:t>000 2 02 30000 00 0000 150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Субвенции бюджетам бюджетной системы Российской Фед</w:t>
            </w:r>
            <w:r w:rsidRPr="00463782">
              <w:rPr>
                <w:b/>
                <w:bCs/>
                <w:color w:val="000000"/>
                <w:sz w:val="22"/>
                <w:szCs w:val="22"/>
              </w:rPr>
              <w:t>е</w:t>
            </w:r>
            <w:r w:rsidRPr="00463782">
              <w:rPr>
                <w:b/>
                <w:bCs/>
                <w:color w:val="000000"/>
                <w:sz w:val="22"/>
                <w:szCs w:val="22"/>
              </w:rPr>
              <w:t>рации</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3,700</w:t>
            </w:r>
          </w:p>
        </w:tc>
      </w:tr>
      <w:tr w:rsidR="00B52446" w:rsidRPr="00463782" w:rsidTr="00B52446">
        <w:trPr>
          <w:trHeight w:val="473"/>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000 2 02 30024 00 7000 150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 xml:space="preserve">Субвенции местным  бюджетам на выполнение передаваемых полномочий субъектов Российской Федерации </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3,700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000 2 02 30024 13 7000 150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муниципальных образованиях административной (ых) комиссии(ий)  по рассмотрению дел об административных правонарушениях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3,700</w:t>
            </w:r>
          </w:p>
        </w:tc>
      </w:tr>
      <w:tr w:rsidR="00B52446" w:rsidRPr="00463782" w:rsidTr="00B52446">
        <w:trPr>
          <w:trHeight w:val="461"/>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983 2 02 30024 13 7000 150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муниципальных образованиях административной (ых) комиссии(ий)  по рассмотрению дел об административных правонарушениях</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3,700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000 2 02 40000 00 0000 000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000000"/>
                <w:sz w:val="22"/>
                <w:szCs w:val="22"/>
              </w:rPr>
            </w:pPr>
            <w:r w:rsidRPr="00463782">
              <w:rPr>
                <w:b/>
                <w:bCs/>
                <w:color w:val="000000"/>
                <w:sz w:val="22"/>
                <w:szCs w:val="22"/>
              </w:rPr>
              <w:t>Иные межбюджетные трансферты</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2159,500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000 2 02 49999 00 0000 150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межбюджетные трансферты, передаваемые бюджетам</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2159,500</w:t>
            </w:r>
          </w:p>
        </w:tc>
      </w:tr>
      <w:tr w:rsidR="00B52446" w:rsidRPr="00463782" w:rsidTr="00B52446">
        <w:trPr>
          <w:trHeight w:val="566"/>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000 2 02 49999 13 0000 150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межбюджетные трансферты, передаваемые бюджетам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2159,500</w:t>
            </w:r>
          </w:p>
        </w:tc>
      </w:tr>
      <w:tr w:rsidR="00B52446" w:rsidRPr="00463782" w:rsidTr="00B52446">
        <w:trPr>
          <w:trHeight w:val="65"/>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983 2 02 49999 13 0000 150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межбюджетные трансферты, передаваемые бюджетам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2159,500</w:t>
            </w:r>
          </w:p>
        </w:tc>
      </w:tr>
      <w:tr w:rsidR="00B52446" w:rsidRPr="00463782" w:rsidTr="00B52446">
        <w:trPr>
          <w:trHeight w:val="91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983 2 02 49999 13 0006 150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межбюджетные трансферты, передаваемые бюджетам городских поселений (Прочие межбюджетные трансферты, п</w:t>
            </w:r>
            <w:r w:rsidRPr="00463782">
              <w:rPr>
                <w:color w:val="000000"/>
                <w:sz w:val="22"/>
                <w:szCs w:val="22"/>
              </w:rPr>
              <w:t>е</w:t>
            </w:r>
            <w:r w:rsidRPr="00463782">
              <w:rPr>
                <w:color w:val="000000"/>
                <w:sz w:val="22"/>
                <w:szCs w:val="22"/>
              </w:rPr>
              <w:t>редаваемые бюджетам городских поселений в виде грантов на реализацию проекта «Народный бюджет»)</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1500,000</w:t>
            </w:r>
          </w:p>
        </w:tc>
      </w:tr>
      <w:tr w:rsidR="00B52446" w:rsidRPr="00463782" w:rsidTr="00B52446">
        <w:trPr>
          <w:trHeight w:val="138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983 2 02 49999 13 0008 150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659,500</w:t>
            </w:r>
          </w:p>
        </w:tc>
      </w:tr>
      <w:tr w:rsidR="00B52446" w:rsidRPr="00463782" w:rsidTr="00B52446">
        <w:trPr>
          <w:trHeight w:val="499"/>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333333"/>
                <w:sz w:val="22"/>
                <w:szCs w:val="22"/>
              </w:rPr>
            </w:pPr>
            <w:r w:rsidRPr="00463782">
              <w:rPr>
                <w:b/>
                <w:bCs/>
                <w:color w:val="333333"/>
                <w:sz w:val="22"/>
                <w:szCs w:val="22"/>
              </w:rPr>
              <w:t>000 2 04 00000 00 0000 000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333333"/>
                <w:sz w:val="22"/>
                <w:szCs w:val="22"/>
              </w:rPr>
            </w:pPr>
            <w:r w:rsidRPr="00463782">
              <w:rPr>
                <w:b/>
                <w:bCs/>
                <w:color w:val="333333"/>
                <w:sz w:val="22"/>
                <w:szCs w:val="22"/>
              </w:rPr>
              <w:t>Безвозмездные поступления от негосударственных организ</w:t>
            </w:r>
            <w:r w:rsidRPr="00463782">
              <w:rPr>
                <w:b/>
                <w:bCs/>
                <w:color w:val="333333"/>
                <w:sz w:val="22"/>
                <w:szCs w:val="22"/>
              </w:rPr>
              <w:t>а</w:t>
            </w:r>
            <w:r w:rsidRPr="00463782">
              <w:rPr>
                <w:b/>
                <w:bCs/>
                <w:color w:val="333333"/>
                <w:sz w:val="22"/>
                <w:szCs w:val="22"/>
              </w:rPr>
              <w:t>ций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5950,000</w:t>
            </w:r>
          </w:p>
        </w:tc>
      </w:tr>
      <w:tr w:rsidR="00B52446" w:rsidRPr="00463782" w:rsidTr="00B52446">
        <w:trPr>
          <w:trHeight w:val="634"/>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000 2 04 05000 13 0000 150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Безвозмездные поступления от негосударственных организаций в бюджеты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5950,000</w:t>
            </w:r>
          </w:p>
        </w:tc>
      </w:tr>
      <w:tr w:rsidR="00B52446" w:rsidRPr="00463782" w:rsidTr="00B52446">
        <w:trPr>
          <w:trHeight w:val="73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000 2 04 05020 13 0000 150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Поступления от денежных пожертвований, предоставляемых негосударственными организациями получателям средств бю</w:t>
            </w:r>
            <w:r w:rsidRPr="00463782">
              <w:rPr>
                <w:color w:val="000000"/>
                <w:sz w:val="22"/>
                <w:szCs w:val="22"/>
              </w:rPr>
              <w:t>д</w:t>
            </w:r>
            <w:r w:rsidRPr="00463782">
              <w:rPr>
                <w:color w:val="000000"/>
                <w:sz w:val="22"/>
                <w:szCs w:val="22"/>
              </w:rPr>
              <w:t>жетов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5950,000</w:t>
            </w:r>
          </w:p>
        </w:tc>
      </w:tr>
      <w:tr w:rsidR="00B52446" w:rsidRPr="00463782" w:rsidTr="00B52446">
        <w:trPr>
          <w:trHeight w:val="71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983 2 04 05020 13 0000 150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Поступления от денежных пожертвований, предоставляемых негосударственными организациями получателям средств бю</w:t>
            </w:r>
            <w:r w:rsidRPr="00463782">
              <w:rPr>
                <w:color w:val="000000"/>
                <w:sz w:val="22"/>
                <w:szCs w:val="22"/>
              </w:rPr>
              <w:t>д</w:t>
            </w:r>
            <w:r w:rsidRPr="00463782">
              <w:rPr>
                <w:color w:val="000000"/>
                <w:sz w:val="22"/>
                <w:szCs w:val="22"/>
              </w:rPr>
              <w:t>жетов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5950,000</w:t>
            </w:r>
          </w:p>
        </w:tc>
      </w:tr>
      <w:tr w:rsidR="00B52446" w:rsidRPr="00463782" w:rsidTr="00B52446">
        <w:trPr>
          <w:trHeight w:val="377"/>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333333"/>
                <w:sz w:val="22"/>
                <w:szCs w:val="22"/>
              </w:rPr>
            </w:pPr>
            <w:r w:rsidRPr="00463782">
              <w:rPr>
                <w:b/>
                <w:bCs/>
                <w:color w:val="333333"/>
                <w:sz w:val="22"/>
                <w:szCs w:val="22"/>
              </w:rPr>
              <w:t>000 2 07 00000 00 0000 000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b/>
                <w:bCs/>
                <w:color w:val="333333"/>
                <w:sz w:val="22"/>
                <w:szCs w:val="22"/>
              </w:rPr>
            </w:pPr>
            <w:r w:rsidRPr="00463782">
              <w:rPr>
                <w:b/>
                <w:bCs/>
                <w:color w:val="333333"/>
                <w:sz w:val="22"/>
                <w:szCs w:val="22"/>
              </w:rPr>
              <w:t xml:space="preserve">Прочие безвозмездные поступления </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39,117</w:t>
            </w:r>
          </w:p>
        </w:tc>
      </w:tr>
      <w:tr w:rsidR="00B52446" w:rsidRPr="00463782" w:rsidTr="00B52446">
        <w:trPr>
          <w:trHeight w:val="54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000 2 07 05000 13 0000 150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Прочие безвозмездные поступления в бюджеты городских пос</w:t>
            </w:r>
            <w:r w:rsidRPr="00463782">
              <w:rPr>
                <w:color w:val="000000"/>
                <w:sz w:val="22"/>
                <w:szCs w:val="22"/>
              </w:rPr>
              <w:t>е</w:t>
            </w:r>
            <w:r w:rsidRPr="00463782">
              <w:rPr>
                <w:color w:val="000000"/>
                <w:sz w:val="22"/>
                <w:szCs w:val="22"/>
              </w:rPr>
              <w:t>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39,117</w:t>
            </w:r>
          </w:p>
        </w:tc>
      </w:tr>
      <w:tr w:rsidR="00B52446" w:rsidRPr="00463782" w:rsidTr="00B52446">
        <w:trPr>
          <w:trHeight w:val="718"/>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000 2 07 05020 13 0000 150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Поступления от денежных пожертвований, предоставляемых физическими лицами получателям средств бюджетов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39,117</w:t>
            </w:r>
          </w:p>
        </w:tc>
      </w:tr>
      <w:tr w:rsidR="00B52446" w:rsidRPr="00463782" w:rsidTr="00B52446">
        <w:trPr>
          <w:trHeight w:val="770"/>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983 2 07 05020 13 0000 150</w:t>
            </w: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rPr>
                <w:color w:val="000000"/>
                <w:sz w:val="22"/>
                <w:szCs w:val="22"/>
              </w:rPr>
            </w:pPr>
            <w:r w:rsidRPr="00463782">
              <w:rPr>
                <w:color w:val="000000"/>
                <w:sz w:val="22"/>
                <w:szCs w:val="22"/>
              </w:rPr>
              <w:t>Поступления от денежных пожертвований, предоставляемых физическими лицами получателям средств бюджетов городских поселений</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color w:val="000000"/>
                <w:sz w:val="22"/>
                <w:szCs w:val="22"/>
              </w:rPr>
            </w:pPr>
            <w:r w:rsidRPr="00463782">
              <w:rPr>
                <w:color w:val="000000"/>
                <w:sz w:val="22"/>
                <w:szCs w:val="22"/>
              </w:rPr>
              <w:t>39,117</w:t>
            </w:r>
          </w:p>
        </w:tc>
      </w:tr>
      <w:tr w:rsidR="00B52446" w:rsidRPr="00463782" w:rsidTr="00B52446">
        <w:trPr>
          <w:trHeight w:val="432"/>
        </w:trPr>
        <w:tc>
          <w:tcPr>
            <w:tcW w:w="2724"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right"/>
              <w:rPr>
                <w:b/>
                <w:bCs/>
                <w:color w:val="000000"/>
                <w:sz w:val="22"/>
                <w:szCs w:val="22"/>
              </w:rPr>
            </w:pPr>
          </w:p>
        </w:tc>
        <w:tc>
          <w:tcPr>
            <w:tcW w:w="6237"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2"/>
                <w:szCs w:val="22"/>
              </w:rPr>
            </w:pPr>
            <w:r w:rsidRPr="00463782">
              <w:rPr>
                <w:b/>
                <w:bCs/>
                <w:color w:val="000000"/>
                <w:sz w:val="22"/>
                <w:szCs w:val="22"/>
              </w:rPr>
              <w:t>ВСЕГО ДОХОДОВ:</w:t>
            </w:r>
          </w:p>
        </w:tc>
        <w:tc>
          <w:tcPr>
            <w:tcW w:w="1070" w:type="dxa"/>
            <w:tcBorders>
              <w:top w:val="single" w:sz="6" w:space="0" w:color="auto"/>
              <w:left w:val="single" w:sz="6" w:space="0" w:color="auto"/>
              <w:bottom w:val="single" w:sz="6" w:space="0" w:color="auto"/>
              <w:right w:val="single" w:sz="6" w:space="0" w:color="auto"/>
            </w:tcBorders>
          </w:tcPr>
          <w:p w:rsidR="00B52446" w:rsidRPr="00463782" w:rsidRDefault="00B52446" w:rsidP="00B52446">
            <w:pPr>
              <w:autoSpaceDE w:val="0"/>
              <w:autoSpaceDN w:val="0"/>
              <w:adjustRightInd w:val="0"/>
              <w:spacing w:line="240" w:lineRule="exact"/>
              <w:jc w:val="center"/>
              <w:rPr>
                <w:b/>
                <w:bCs/>
                <w:color w:val="000000"/>
                <w:sz w:val="21"/>
                <w:szCs w:val="21"/>
              </w:rPr>
            </w:pPr>
            <w:r w:rsidRPr="00463782">
              <w:rPr>
                <w:b/>
                <w:bCs/>
                <w:color w:val="000000"/>
                <w:sz w:val="21"/>
                <w:szCs w:val="21"/>
              </w:rPr>
              <w:t>109812,830</w:t>
            </w:r>
          </w:p>
        </w:tc>
      </w:tr>
    </w:tbl>
    <w:p w:rsidR="00B52446" w:rsidRDefault="00B52446" w:rsidP="00B52446"/>
    <w:p w:rsidR="00B52446" w:rsidRDefault="00B52446" w:rsidP="00B52446"/>
    <w:p w:rsidR="00B52446" w:rsidRDefault="00B52446" w:rsidP="00B52446"/>
    <w:p w:rsidR="00B52446" w:rsidRDefault="00B52446" w:rsidP="00B52446"/>
    <w:p w:rsidR="00B52446" w:rsidRDefault="00B52446" w:rsidP="00B52446">
      <w:pPr>
        <w:jc w:val="right"/>
        <w:rPr>
          <w:sz w:val="22"/>
          <w:szCs w:val="22"/>
        </w:rPr>
      </w:pPr>
    </w:p>
    <w:p w:rsidR="00B52446" w:rsidRPr="00AC416B" w:rsidRDefault="00B52446" w:rsidP="00B52446">
      <w:pPr>
        <w:jc w:val="right"/>
        <w:rPr>
          <w:color w:val="000000"/>
          <w:sz w:val="22"/>
          <w:szCs w:val="22"/>
        </w:rPr>
      </w:pPr>
      <w:r w:rsidRPr="00AC416B">
        <w:rPr>
          <w:sz w:val="22"/>
          <w:szCs w:val="22"/>
        </w:rPr>
        <w:lastRenderedPageBreak/>
        <w:t xml:space="preserve">Приложение </w:t>
      </w:r>
      <w:r>
        <w:rPr>
          <w:sz w:val="22"/>
          <w:szCs w:val="22"/>
        </w:rPr>
        <w:t>6</w:t>
      </w:r>
    </w:p>
    <w:p w:rsidR="00B52446" w:rsidRPr="00AC416B" w:rsidRDefault="00B52446" w:rsidP="00B52446">
      <w:pPr>
        <w:jc w:val="right"/>
        <w:rPr>
          <w:color w:val="000000"/>
          <w:sz w:val="22"/>
          <w:szCs w:val="22"/>
        </w:rPr>
      </w:pPr>
      <w:r w:rsidRPr="00AC416B">
        <w:rPr>
          <w:color w:val="000000"/>
          <w:sz w:val="22"/>
          <w:szCs w:val="22"/>
        </w:rPr>
        <w:t xml:space="preserve">к решению Омутнинской </w:t>
      </w:r>
    </w:p>
    <w:p w:rsidR="00B52446" w:rsidRPr="00AC416B" w:rsidRDefault="00B52446" w:rsidP="00B52446">
      <w:pPr>
        <w:jc w:val="right"/>
        <w:rPr>
          <w:color w:val="000000"/>
          <w:sz w:val="22"/>
          <w:szCs w:val="22"/>
        </w:rPr>
      </w:pPr>
      <w:r w:rsidRPr="00AC416B">
        <w:rPr>
          <w:color w:val="000000"/>
          <w:sz w:val="22"/>
          <w:szCs w:val="22"/>
        </w:rPr>
        <w:t xml:space="preserve">городской Думы </w:t>
      </w:r>
    </w:p>
    <w:p w:rsidR="00B52446" w:rsidRDefault="00B52446" w:rsidP="00B52446">
      <w:pPr>
        <w:jc w:val="right"/>
        <w:rPr>
          <w:color w:val="000000"/>
          <w:sz w:val="22"/>
          <w:szCs w:val="22"/>
        </w:rPr>
      </w:pPr>
      <w:r w:rsidRPr="00AC416B">
        <w:rPr>
          <w:color w:val="000000"/>
          <w:sz w:val="22"/>
          <w:szCs w:val="22"/>
        </w:rPr>
        <w:t xml:space="preserve">от </w:t>
      </w:r>
      <w:r>
        <w:rPr>
          <w:color w:val="000000"/>
          <w:sz w:val="22"/>
          <w:szCs w:val="22"/>
        </w:rPr>
        <w:t>30</w:t>
      </w:r>
      <w:r w:rsidRPr="00AC416B">
        <w:rPr>
          <w:color w:val="000000"/>
          <w:sz w:val="22"/>
          <w:szCs w:val="22"/>
        </w:rPr>
        <w:t>.0</w:t>
      </w:r>
      <w:r>
        <w:rPr>
          <w:color w:val="000000"/>
          <w:sz w:val="22"/>
          <w:szCs w:val="22"/>
        </w:rPr>
        <w:t>4</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17</w:t>
      </w:r>
    </w:p>
    <w:p w:rsidR="00B52446" w:rsidRPr="00AC416B" w:rsidRDefault="00B52446" w:rsidP="00B52446">
      <w:pPr>
        <w:jc w:val="right"/>
        <w:rPr>
          <w:color w:val="000000"/>
          <w:sz w:val="22"/>
          <w:szCs w:val="22"/>
        </w:rPr>
      </w:pPr>
    </w:p>
    <w:p w:rsidR="00B52446" w:rsidRDefault="00B52446" w:rsidP="00B52446">
      <w:pPr>
        <w:jc w:val="center"/>
        <w:rPr>
          <w:b/>
          <w:bCs/>
        </w:rPr>
      </w:pPr>
      <w:r>
        <w:rPr>
          <w:b/>
          <w:bCs/>
        </w:rPr>
        <w:t>Распределение бюджетных ассигнований по разделам и подразделам классификации ра</w:t>
      </w:r>
      <w:r>
        <w:rPr>
          <w:b/>
          <w:bCs/>
        </w:rPr>
        <w:t>с</w:t>
      </w:r>
      <w:r>
        <w:rPr>
          <w:b/>
          <w:bCs/>
        </w:rPr>
        <w:t>ходов  бюджета муниципального образования  Омутнинское городское поселение Омутни</w:t>
      </w:r>
      <w:r>
        <w:rPr>
          <w:b/>
          <w:bCs/>
        </w:rPr>
        <w:t>н</w:t>
      </w:r>
      <w:r>
        <w:rPr>
          <w:b/>
          <w:bCs/>
        </w:rPr>
        <w:t>ского района Кировской области на 2021 год</w:t>
      </w:r>
    </w:p>
    <w:p w:rsidR="00B52446" w:rsidRDefault="00B52446" w:rsidP="00B52446">
      <w:pPr>
        <w:jc w:val="center"/>
      </w:pPr>
    </w:p>
    <w:tbl>
      <w:tblPr>
        <w:tblW w:w="9824" w:type="dxa"/>
        <w:tblInd w:w="250" w:type="dxa"/>
        <w:tblLayout w:type="fixed"/>
        <w:tblLook w:val="04A0"/>
      </w:tblPr>
      <w:tblGrid>
        <w:gridCol w:w="6946"/>
        <w:gridCol w:w="731"/>
        <w:gridCol w:w="851"/>
        <w:gridCol w:w="1296"/>
      </w:tblGrid>
      <w:tr w:rsidR="00B52446" w:rsidTr="00B52446">
        <w:trPr>
          <w:trHeight w:val="900"/>
        </w:trPr>
        <w:tc>
          <w:tcPr>
            <w:tcW w:w="694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52446" w:rsidRDefault="00B52446" w:rsidP="00B52446">
            <w:pPr>
              <w:jc w:val="center"/>
              <w:rPr>
                <w:b/>
                <w:bCs/>
                <w:sz w:val="22"/>
                <w:szCs w:val="22"/>
              </w:rPr>
            </w:pPr>
            <w:r>
              <w:rPr>
                <w:b/>
                <w:bCs/>
                <w:sz w:val="22"/>
                <w:szCs w:val="22"/>
              </w:rPr>
              <w:t>Наименование расхода</w:t>
            </w:r>
          </w:p>
        </w:tc>
        <w:tc>
          <w:tcPr>
            <w:tcW w:w="731" w:type="dxa"/>
            <w:tcBorders>
              <w:top w:val="single" w:sz="4" w:space="0" w:color="auto"/>
              <w:left w:val="nil"/>
              <w:bottom w:val="single" w:sz="4" w:space="0" w:color="auto"/>
              <w:right w:val="single" w:sz="4" w:space="0" w:color="auto"/>
            </w:tcBorders>
            <w:shd w:val="clear" w:color="000000" w:fill="auto"/>
            <w:vAlign w:val="center"/>
            <w:hideMark/>
          </w:tcPr>
          <w:p w:rsidR="00B52446" w:rsidRDefault="00B52446" w:rsidP="00B52446">
            <w:pPr>
              <w:jc w:val="center"/>
              <w:rPr>
                <w:b/>
                <w:bCs/>
                <w:sz w:val="22"/>
                <w:szCs w:val="22"/>
              </w:rPr>
            </w:pPr>
            <w:r>
              <w:rPr>
                <w:b/>
                <w:bCs/>
                <w:sz w:val="22"/>
                <w:szCs w:val="22"/>
              </w:rPr>
              <w:t>Ра</w:t>
            </w:r>
            <w:r>
              <w:rPr>
                <w:b/>
                <w:bCs/>
                <w:sz w:val="22"/>
                <w:szCs w:val="22"/>
              </w:rPr>
              <w:t>з</w:t>
            </w:r>
            <w:r>
              <w:rPr>
                <w:b/>
                <w:bCs/>
                <w:sz w:val="22"/>
                <w:szCs w:val="22"/>
              </w:rPr>
              <w:t>дел</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B52446" w:rsidRDefault="00B52446" w:rsidP="00B52446">
            <w:pPr>
              <w:jc w:val="center"/>
              <w:rPr>
                <w:b/>
                <w:bCs/>
                <w:sz w:val="22"/>
                <w:szCs w:val="22"/>
              </w:rPr>
            </w:pPr>
            <w:r>
              <w:rPr>
                <w:b/>
                <w:bCs/>
                <w:sz w:val="22"/>
                <w:szCs w:val="22"/>
              </w:rPr>
              <w:t>По</w:t>
            </w:r>
            <w:r>
              <w:rPr>
                <w:b/>
                <w:bCs/>
                <w:sz w:val="22"/>
                <w:szCs w:val="22"/>
              </w:rPr>
              <w:t>д</w:t>
            </w:r>
            <w:r>
              <w:rPr>
                <w:b/>
                <w:bCs/>
                <w:sz w:val="22"/>
                <w:szCs w:val="22"/>
              </w:rPr>
              <w:t>ра</w:t>
            </w:r>
            <w:r>
              <w:rPr>
                <w:b/>
                <w:bCs/>
                <w:sz w:val="22"/>
                <w:szCs w:val="22"/>
              </w:rPr>
              <w:t>з</w:t>
            </w:r>
            <w:r>
              <w:rPr>
                <w:b/>
                <w:bCs/>
                <w:sz w:val="22"/>
                <w:szCs w:val="22"/>
              </w:rPr>
              <w:t>дел</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Сумма                 (тыс.руб.)</w:t>
            </w:r>
          </w:p>
        </w:tc>
      </w:tr>
      <w:tr w:rsidR="00B52446" w:rsidTr="00B52446">
        <w:trPr>
          <w:trHeight w:val="240"/>
        </w:trPr>
        <w:tc>
          <w:tcPr>
            <w:tcW w:w="6946" w:type="dxa"/>
            <w:tcBorders>
              <w:top w:val="nil"/>
              <w:left w:val="single" w:sz="4" w:space="0" w:color="auto"/>
              <w:bottom w:val="single" w:sz="4" w:space="0" w:color="auto"/>
              <w:right w:val="single" w:sz="4" w:space="0" w:color="auto"/>
            </w:tcBorders>
            <w:shd w:val="clear" w:color="000000" w:fill="auto"/>
            <w:vAlign w:val="center"/>
            <w:hideMark/>
          </w:tcPr>
          <w:p w:rsidR="00B52446" w:rsidRDefault="00B52446" w:rsidP="00B52446">
            <w:pPr>
              <w:jc w:val="center"/>
              <w:rPr>
                <w:sz w:val="22"/>
                <w:szCs w:val="22"/>
              </w:rPr>
            </w:pPr>
            <w:r>
              <w:rPr>
                <w:sz w:val="22"/>
                <w:szCs w:val="22"/>
              </w:rPr>
              <w:t>1</w:t>
            </w:r>
          </w:p>
        </w:tc>
        <w:tc>
          <w:tcPr>
            <w:tcW w:w="731" w:type="dxa"/>
            <w:tcBorders>
              <w:top w:val="nil"/>
              <w:left w:val="nil"/>
              <w:bottom w:val="single" w:sz="4" w:space="0" w:color="auto"/>
              <w:right w:val="single" w:sz="4" w:space="0" w:color="auto"/>
            </w:tcBorders>
            <w:shd w:val="clear" w:color="000000" w:fill="auto"/>
            <w:vAlign w:val="center"/>
            <w:hideMark/>
          </w:tcPr>
          <w:p w:rsidR="00B52446" w:rsidRDefault="00B52446" w:rsidP="00B52446">
            <w:pPr>
              <w:jc w:val="center"/>
              <w:rPr>
                <w:sz w:val="22"/>
                <w:szCs w:val="22"/>
              </w:rPr>
            </w:pPr>
            <w:r>
              <w:rPr>
                <w:sz w:val="22"/>
                <w:szCs w:val="22"/>
              </w:rPr>
              <w:t>2</w:t>
            </w:r>
          </w:p>
        </w:tc>
        <w:tc>
          <w:tcPr>
            <w:tcW w:w="851" w:type="dxa"/>
            <w:tcBorders>
              <w:top w:val="nil"/>
              <w:left w:val="nil"/>
              <w:bottom w:val="single" w:sz="4" w:space="0" w:color="auto"/>
              <w:right w:val="single" w:sz="4" w:space="0" w:color="auto"/>
            </w:tcBorders>
            <w:shd w:val="clear" w:color="000000" w:fill="auto"/>
            <w:vAlign w:val="center"/>
            <w:hideMark/>
          </w:tcPr>
          <w:p w:rsidR="00B52446" w:rsidRDefault="00B52446" w:rsidP="00B52446">
            <w:pPr>
              <w:jc w:val="center"/>
              <w:rPr>
                <w:sz w:val="22"/>
                <w:szCs w:val="22"/>
              </w:rPr>
            </w:pPr>
            <w:r>
              <w:rPr>
                <w:sz w:val="22"/>
                <w:szCs w:val="22"/>
              </w:rPr>
              <w:t>3</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4</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 xml:space="preserve">  ВСЕГО РАСХОДОВ</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ind w:right="-65"/>
              <w:jc w:val="center"/>
              <w:rPr>
                <w:b/>
                <w:bCs/>
                <w:sz w:val="22"/>
                <w:szCs w:val="22"/>
              </w:rPr>
            </w:pPr>
            <w:r>
              <w:rPr>
                <w:b/>
                <w:bCs/>
                <w:sz w:val="22"/>
                <w:szCs w:val="22"/>
              </w:rPr>
              <w:t>121 430,755</w:t>
            </w:r>
          </w:p>
        </w:tc>
      </w:tr>
      <w:tr w:rsidR="00B52446" w:rsidTr="00B52446">
        <w:trPr>
          <w:trHeight w:val="39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Общегосударственные вопросы</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01</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26 170,813</w:t>
            </w:r>
          </w:p>
        </w:tc>
      </w:tr>
      <w:tr w:rsidR="00B52446" w:rsidTr="00B52446">
        <w:trPr>
          <w:trHeight w:val="5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Функционирование высшего должностного лица субъекта Российской Федерации и муниципального образования</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01</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02</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1 003,237</w:t>
            </w:r>
          </w:p>
        </w:tc>
      </w:tr>
      <w:tr w:rsidR="00B52446" w:rsidTr="00B52446">
        <w:trPr>
          <w:trHeight w:val="29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w:t>
            </w:r>
            <w:r>
              <w:rPr>
                <w:sz w:val="22"/>
                <w:szCs w:val="22"/>
              </w:rPr>
              <w:t>й</w:t>
            </w:r>
            <w:r>
              <w:rPr>
                <w:sz w:val="22"/>
                <w:szCs w:val="22"/>
              </w:rPr>
              <w:t>ской Федерации, местных администраций</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01</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04</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11 875,832</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Резервные фонды</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01</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11</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227,500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Другие общегосударственные вопросы</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01</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13</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13 064,244</w:t>
            </w:r>
          </w:p>
        </w:tc>
      </w:tr>
      <w:tr w:rsidR="00B52446" w:rsidTr="00B52446">
        <w:trPr>
          <w:trHeight w:val="4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Национальная безопасность и правоохранительная деятельность</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03</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926,000</w:t>
            </w:r>
          </w:p>
        </w:tc>
      </w:tr>
      <w:tr w:rsidR="00B52446" w:rsidTr="00B52446">
        <w:trPr>
          <w:trHeight w:val="58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Защита населения и территории от чрезвычайных ситуаций природн</w:t>
            </w:r>
            <w:r>
              <w:rPr>
                <w:sz w:val="22"/>
                <w:szCs w:val="22"/>
              </w:rPr>
              <w:t>о</w:t>
            </w:r>
            <w:r>
              <w:rPr>
                <w:sz w:val="22"/>
                <w:szCs w:val="22"/>
              </w:rPr>
              <w:t>го и техногенного характера, пожарная безопасность</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03</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896,000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Другие вопросы в области национальной безопасности и правоохран</w:t>
            </w:r>
            <w:r>
              <w:rPr>
                <w:sz w:val="22"/>
                <w:szCs w:val="22"/>
              </w:rPr>
              <w:t>и</w:t>
            </w:r>
            <w:r>
              <w:rPr>
                <w:sz w:val="22"/>
                <w:szCs w:val="22"/>
              </w:rPr>
              <w:t>тельной деятельности</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03</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14</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30,000</w:t>
            </w:r>
          </w:p>
        </w:tc>
      </w:tr>
      <w:tr w:rsidR="00B52446" w:rsidTr="00B52446">
        <w:trPr>
          <w:trHeight w:val="39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Национальная экономика</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04</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43 650,800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Транспорт</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04</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08</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62,000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Дорожное хозяйство (дорожные фонды)</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04</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09</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43 400,000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Другие вопросы в области национальной экономики</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04</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12</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188,800</w:t>
            </w:r>
          </w:p>
        </w:tc>
      </w:tr>
      <w:tr w:rsidR="00B52446" w:rsidTr="00B52446">
        <w:trPr>
          <w:trHeight w:val="42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Жилищно-коммунальное хозяйство</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05</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45 620,814</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Коммунальное хозяйство</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05</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02</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1 450,000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Благоустройство</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05</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03</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28 276,497</w:t>
            </w:r>
          </w:p>
        </w:tc>
      </w:tr>
      <w:tr w:rsidR="00B52446" w:rsidTr="00B52446">
        <w:trPr>
          <w:trHeight w:val="39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Другие вопросы в области жилищно-коммунального хозяйства</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05</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05</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15 894,317</w:t>
            </w:r>
          </w:p>
        </w:tc>
      </w:tr>
      <w:tr w:rsidR="00B52446" w:rsidTr="00B52446">
        <w:trPr>
          <w:trHeight w:val="34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Образование</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07</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116,000</w:t>
            </w:r>
          </w:p>
        </w:tc>
      </w:tr>
      <w:tr w:rsidR="00B52446" w:rsidTr="00B52446">
        <w:trPr>
          <w:trHeight w:val="286"/>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Профессиональная подготовка, переподготовка и повышение квал</w:t>
            </w:r>
            <w:r>
              <w:rPr>
                <w:sz w:val="22"/>
                <w:szCs w:val="22"/>
              </w:rPr>
              <w:t>и</w:t>
            </w:r>
            <w:r>
              <w:rPr>
                <w:sz w:val="22"/>
                <w:szCs w:val="22"/>
              </w:rPr>
              <w:t>фикации</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07</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05</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46,000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 xml:space="preserve">Молодежная политика </w:t>
            </w:r>
          </w:p>
        </w:tc>
        <w:tc>
          <w:tcPr>
            <w:tcW w:w="731" w:type="dxa"/>
            <w:tcBorders>
              <w:top w:val="nil"/>
              <w:left w:val="nil"/>
              <w:bottom w:val="single" w:sz="4" w:space="0" w:color="auto"/>
              <w:right w:val="single" w:sz="4" w:space="0" w:color="auto"/>
            </w:tcBorders>
            <w:shd w:val="clear" w:color="auto" w:fill="auto"/>
            <w:noWrap/>
            <w:vAlign w:val="center"/>
            <w:hideMark/>
          </w:tcPr>
          <w:p w:rsidR="00B52446" w:rsidRDefault="00B52446" w:rsidP="00B52446">
            <w:pPr>
              <w:jc w:val="center"/>
              <w:rPr>
                <w:sz w:val="22"/>
                <w:szCs w:val="22"/>
              </w:rPr>
            </w:pPr>
            <w:r>
              <w:rPr>
                <w:sz w:val="22"/>
                <w:szCs w:val="22"/>
              </w:rPr>
              <w:t>07</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07</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70,000</w:t>
            </w:r>
          </w:p>
        </w:tc>
      </w:tr>
      <w:tr w:rsidR="00B52446" w:rsidTr="00B52446">
        <w:trPr>
          <w:trHeight w:val="40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Культура, кинематография</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08</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3 763,100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 xml:space="preserve">Культура </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08</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01</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3 763,100</w:t>
            </w:r>
          </w:p>
        </w:tc>
      </w:tr>
      <w:tr w:rsidR="00B52446" w:rsidTr="00B52446">
        <w:trPr>
          <w:trHeight w:val="37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Социальная политика</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683,228</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Пенсионное обеспечение</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01</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23,128</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Социальное обеспечение населения</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03</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13,500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Другие вопросы в области социальной политики</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06</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646,600</w:t>
            </w:r>
          </w:p>
        </w:tc>
      </w:tr>
      <w:tr w:rsidR="00B52446" w:rsidTr="00B52446">
        <w:trPr>
          <w:trHeight w:val="40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b/>
                <w:bCs/>
                <w:sz w:val="22"/>
                <w:szCs w:val="22"/>
              </w:rPr>
            </w:pPr>
            <w:r>
              <w:rPr>
                <w:b/>
                <w:bCs/>
                <w:sz w:val="22"/>
                <w:szCs w:val="22"/>
              </w:rPr>
              <w:t>Физическая культура и спорт</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11</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00</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b/>
                <w:bCs/>
                <w:sz w:val="22"/>
                <w:szCs w:val="22"/>
              </w:rPr>
            </w:pPr>
            <w:r>
              <w:rPr>
                <w:b/>
                <w:bCs/>
                <w:sz w:val="22"/>
                <w:szCs w:val="22"/>
              </w:rPr>
              <w:t>500,000</w:t>
            </w:r>
          </w:p>
        </w:tc>
      </w:tr>
      <w:tr w:rsidR="00B52446" w:rsidTr="00B52446">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B52446" w:rsidRDefault="00B52446" w:rsidP="00B52446">
            <w:pPr>
              <w:rPr>
                <w:sz w:val="22"/>
                <w:szCs w:val="22"/>
              </w:rPr>
            </w:pPr>
            <w:r>
              <w:rPr>
                <w:sz w:val="22"/>
                <w:szCs w:val="22"/>
              </w:rPr>
              <w:t>Массовый спорт</w:t>
            </w:r>
          </w:p>
        </w:tc>
        <w:tc>
          <w:tcPr>
            <w:tcW w:w="73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11</w:t>
            </w:r>
          </w:p>
        </w:tc>
        <w:tc>
          <w:tcPr>
            <w:tcW w:w="851"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02</w:t>
            </w:r>
          </w:p>
        </w:tc>
        <w:tc>
          <w:tcPr>
            <w:tcW w:w="1296" w:type="dxa"/>
            <w:tcBorders>
              <w:top w:val="nil"/>
              <w:left w:val="nil"/>
              <w:bottom w:val="single" w:sz="4" w:space="0" w:color="auto"/>
              <w:right w:val="single" w:sz="4" w:space="0" w:color="auto"/>
            </w:tcBorders>
            <w:shd w:val="clear" w:color="auto" w:fill="auto"/>
            <w:vAlign w:val="center"/>
            <w:hideMark/>
          </w:tcPr>
          <w:p w:rsidR="00B52446" w:rsidRDefault="00B52446" w:rsidP="00B52446">
            <w:pPr>
              <w:jc w:val="center"/>
              <w:rPr>
                <w:sz w:val="22"/>
                <w:szCs w:val="22"/>
              </w:rPr>
            </w:pPr>
            <w:r>
              <w:rPr>
                <w:sz w:val="22"/>
                <w:szCs w:val="22"/>
              </w:rPr>
              <w:t>500,000</w:t>
            </w:r>
          </w:p>
        </w:tc>
      </w:tr>
    </w:tbl>
    <w:p w:rsidR="00B52446" w:rsidRDefault="00B52446" w:rsidP="00B52446"/>
    <w:p w:rsidR="00B52446" w:rsidRDefault="00B52446" w:rsidP="00B52446"/>
    <w:p w:rsidR="00B52446" w:rsidRPr="00AC416B" w:rsidRDefault="00B52446" w:rsidP="00B52446">
      <w:pPr>
        <w:jc w:val="right"/>
        <w:rPr>
          <w:color w:val="000000"/>
          <w:sz w:val="22"/>
          <w:szCs w:val="22"/>
        </w:rPr>
      </w:pPr>
      <w:r w:rsidRPr="00AC416B">
        <w:rPr>
          <w:sz w:val="22"/>
          <w:szCs w:val="22"/>
        </w:rPr>
        <w:lastRenderedPageBreak/>
        <w:t xml:space="preserve">Приложение </w:t>
      </w:r>
      <w:r>
        <w:rPr>
          <w:sz w:val="22"/>
          <w:szCs w:val="22"/>
        </w:rPr>
        <w:t>7</w:t>
      </w:r>
    </w:p>
    <w:p w:rsidR="00B52446" w:rsidRPr="00AC416B" w:rsidRDefault="00B52446" w:rsidP="00B52446">
      <w:pPr>
        <w:jc w:val="right"/>
        <w:rPr>
          <w:color w:val="000000"/>
          <w:sz w:val="22"/>
          <w:szCs w:val="22"/>
        </w:rPr>
      </w:pPr>
      <w:r w:rsidRPr="00AC416B">
        <w:rPr>
          <w:color w:val="000000"/>
          <w:sz w:val="22"/>
          <w:szCs w:val="22"/>
        </w:rPr>
        <w:t xml:space="preserve">к решению Омутнинской </w:t>
      </w:r>
    </w:p>
    <w:p w:rsidR="00B52446" w:rsidRPr="00AC416B" w:rsidRDefault="00B52446" w:rsidP="00B52446">
      <w:pPr>
        <w:jc w:val="right"/>
        <w:rPr>
          <w:color w:val="000000"/>
          <w:sz w:val="22"/>
          <w:szCs w:val="22"/>
        </w:rPr>
      </w:pPr>
      <w:r w:rsidRPr="00AC416B">
        <w:rPr>
          <w:color w:val="000000"/>
          <w:sz w:val="22"/>
          <w:szCs w:val="22"/>
        </w:rPr>
        <w:t xml:space="preserve">городской Думы </w:t>
      </w:r>
    </w:p>
    <w:p w:rsidR="00B52446" w:rsidRDefault="00B52446" w:rsidP="00B52446">
      <w:pPr>
        <w:jc w:val="right"/>
        <w:rPr>
          <w:color w:val="000000"/>
          <w:sz w:val="22"/>
          <w:szCs w:val="22"/>
        </w:rPr>
      </w:pPr>
      <w:r w:rsidRPr="00AC416B">
        <w:rPr>
          <w:color w:val="000000"/>
          <w:sz w:val="22"/>
          <w:szCs w:val="22"/>
        </w:rPr>
        <w:t xml:space="preserve">от </w:t>
      </w:r>
      <w:r>
        <w:rPr>
          <w:color w:val="000000"/>
          <w:sz w:val="22"/>
          <w:szCs w:val="22"/>
        </w:rPr>
        <w:t>30</w:t>
      </w:r>
      <w:r w:rsidRPr="00AC416B">
        <w:rPr>
          <w:color w:val="000000"/>
          <w:sz w:val="22"/>
          <w:szCs w:val="22"/>
        </w:rPr>
        <w:t>.0</w:t>
      </w:r>
      <w:r>
        <w:rPr>
          <w:color w:val="000000"/>
          <w:sz w:val="22"/>
          <w:szCs w:val="22"/>
        </w:rPr>
        <w:t>4</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17</w:t>
      </w:r>
    </w:p>
    <w:p w:rsidR="00B52446" w:rsidRDefault="00B52446" w:rsidP="00B52446">
      <w:pPr>
        <w:jc w:val="center"/>
        <w:rPr>
          <w:b/>
          <w:bCs/>
        </w:rPr>
      </w:pPr>
      <w:r>
        <w:rPr>
          <w:b/>
          <w:bCs/>
        </w:rPr>
        <w:t xml:space="preserve">Распределение бюджетных ассигнований по целевым статьям (муниципальным </w:t>
      </w:r>
    </w:p>
    <w:p w:rsidR="00B52446" w:rsidRDefault="00B52446" w:rsidP="00B52446">
      <w:pPr>
        <w:jc w:val="center"/>
        <w:rPr>
          <w:b/>
          <w:bCs/>
        </w:rPr>
      </w:pPr>
      <w:r>
        <w:rPr>
          <w:b/>
          <w:bCs/>
        </w:rPr>
        <w:t>программам Омутнинского городского поселения и непрограммным направлениям де</w:t>
      </w:r>
      <w:r>
        <w:rPr>
          <w:b/>
          <w:bCs/>
        </w:rPr>
        <w:t>я</w:t>
      </w:r>
      <w:r>
        <w:rPr>
          <w:b/>
          <w:bCs/>
        </w:rPr>
        <w:t>тельности), группам видов расходов классификации расходов бюджетов на 2021 год</w:t>
      </w:r>
    </w:p>
    <w:tbl>
      <w:tblPr>
        <w:tblW w:w="9781" w:type="dxa"/>
        <w:tblInd w:w="250" w:type="dxa"/>
        <w:tblLayout w:type="fixed"/>
        <w:tblLook w:val="04A0"/>
      </w:tblPr>
      <w:tblGrid>
        <w:gridCol w:w="6379"/>
        <w:gridCol w:w="1395"/>
        <w:gridCol w:w="708"/>
        <w:gridCol w:w="1299"/>
      </w:tblGrid>
      <w:tr w:rsidR="00B52446" w:rsidRPr="000671C9" w:rsidTr="00B52446">
        <w:trPr>
          <w:trHeight w:val="735"/>
        </w:trPr>
        <w:tc>
          <w:tcPr>
            <w:tcW w:w="637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52446" w:rsidRPr="000671C9" w:rsidRDefault="00B52446" w:rsidP="00B52446">
            <w:pPr>
              <w:jc w:val="center"/>
              <w:rPr>
                <w:b/>
                <w:bCs/>
                <w:sz w:val="22"/>
                <w:szCs w:val="22"/>
              </w:rPr>
            </w:pPr>
            <w:r w:rsidRPr="000671C9">
              <w:rPr>
                <w:b/>
                <w:bCs/>
                <w:sz w:val="22"/>
                <w:szCs w:val="22"/>
              </w:rPr>
              <w:t>Наименование расхода</w:t>
            </w:r>
          </w:p>
        </w:tc>
        <w:tc>
          <w:tcPr>
            <w:tcW w:w="1395" w:type="dxa"/>
            <w:tcBorders>
              <w:top w:val="single" w:sz="4" w:space="0" w:color="auto"/>
              <w:left w:val="nil"/>
              <w:bottom w:val="single" w:sz="4" w:space="0" w:color="auto"/>
              <w:right w:val="single" w:sz="4" w:space="0" w:color="auto"/>
            </w:tcBorders>
            <w:shd w:val="clear" w:color="000000" w:fill="auto"/>
            <w:vAlign w:val="center"/>
            <w:hideMark/>
          </w:tcPr>
          <w:p w:rsidR="00B52446" w:rsidRPr="000671C9" w:rsidRDefault="00B52446" w:rsidP="00B52446">
            <w:pPr>
              <w:jc w:val="center"/>
              <w:rPr>
                <w:b/>
                <w:bCs/>
                <w:sz w:val="22"/>
                <w:szCs w:val="22"/>
              </w:rPr>
            </w:pPr>
            <w:r w:rsidRPr="000671C9">
              <w:rPr>
                <w:b/>
                <w:bCs/>
                <w:sz w:val="22"/>
                <w:szCs w:val="22"/>
              </w:rPr>
              <w:t>Целевая статья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B52446" w:rsidRPr="000671C9" w:rsidRDefault="00B52446" w:rsidP="00B52446">
            <w:pPr>
              <w:jc w:val="center"/>
              <w:rPr>
                <w:b/>
                <w:bCs/>
                <w:sz w:val="22"/>
                <w:szCs w:val="22"/>
              </w:rPr>
            </w:pPr>
            <w:r w:rsidRPr="000671C9">
              <w:rPr>
                <w:b/>
                <w:bCs/>
                <w:sz w:val="22"/>
                <w:szCs w:val="22"/>
              </w:rPr>
              <w:t>Вид ра</w:t>
            </w:r>
            <w:r w:rsidRPr="000671C9">
              <w:rPr>
                <w:b/>
                <w:bCs/>
                <w:sz w:val="22"/>
                <w:szCs w:val="22"/>
              </w:rPr>
              <w:t>с</w:t>
            </w:r>
            <w:r w:rsidRPr="000671C9">
              <w:rPr>
                <w:b/>
                <w:bCs/>
                <w:sz w:val="22"/>
                <w:szCs w:val="22"/>
              </w:rPr>
              <w:t>хода</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
                <w:bCs/>
                <w:sz w:val="22"/>
                <w:szCs w:val="22"/>
              </w:rPr>
            </w:pPr>
            <w:r w:rsidRPr="000671C9">
              <w:rPr>
                <w:b/>
                <w:bCs/>
                <w:sz w:val="22"/>
                <w:szCs w:val="22"/>
              </w:rPr>
              <w:t>Сумма                  (тыс. руб)</w:t>
            </w:r>
          </w:p>
        </w:tc>
      </w:tr>
      <w:tr w:rsidR="00B52446" w:rsidRPr="000671C9" w:rsidTr="00B52446">
        <w:trPr>
          <w:trHeight w:val="12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 xml:space="preserve">  ВСЕГО</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00000 00000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121430,755</w:t>
            </w:r>
          </w:p>
        </w:tc>
      </w:tr>
      <w:tr w:rsidR="00B52446" w:rsidRPr="000671C9" w:rsidTr="00B52446">
        <w:trPr>
          <w:trHeight w:val="10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"Развитие муниципального управления в муниципальном обр</w:t>
            </w:r>
            <w:r w:rsidRPr="000671C9">
              <w:rPr>
                <w:bCs/>
                <w:sz w:val="22"/>
                <w:szCs w:val="22"/>
              </w:rPr>
              <w:t>а</w:t>
            </w:r>
            <w:r w:rsidRPr="000671C9">
              <w:rPr>
                <w:bCs/>
                <w:sz w:val="22"/>
                <w:szCs w:val="22"/>
              </w:rPr>
              <w:t>зовании Омутнинское городское поселение Омутнинского ра</w:t>
            </w:r>
            <w:r w:rsidRPr="000671C9">
              <w:rPr>
                <w:bCs/>
                <w:sz w:val="22"/>
                <w:szCs w:val="22"/>
              </w:rPr>
              <w:t>й</w:t>
            </w:r>
            <w:r w:rsidRPr="000671C9">
              <w:rPr>
                <w:bCs/>
                <w:sz w:val="22"/>
                <w:szCs w:val="22"/>
              </w:rPr>
              <w:t>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15034,127</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Руководство и управление в сфере установленных функций о</w:t>
            </w:r>
            <w:r w:rsidRPr="000671C9">
              <w:rPr>
                <w:sz w:val="22"/>
                <w:szCs w:val="22"/>
              </w:rPr>
              <w:t>р</w:t>
            </w:r>
            <w:r w:rsidRPr="000671C9">
              <w:rPr>
                <w:sz w:val="22"/>
                <w:szCs w:val="22"/>
              </w:rPr>
              <w:t>ганов  местного самоуправления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30000 01000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14967,527</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Глава муниципального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1003,237</w:t>
            </w:r>
          </w:p>
        </w:tc>
      </w:tr>
      <w:tr w:rsidR="00B52446" w:rsidRPr="000671C9" w:rsidTr="00B52446">
        <w:trPr>
          <w:trHeight w:val="7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Расходы на выплаты персоналу в целях обеспечения выполнения функций государственными (муниципальными) органами, к</w:t>
            </w:r>
            <w:r w:rsidRPr="000671C9">
              <w:rPr>
                <w:sz w:val="22"/>
                <w:szCs w:val="22"/>
              </w:rPr>
              <w:t>а</w:t>
            </w:r>
            <w:r w:rsidRPr="000671C9">
              <w:rPr>
                <w:sz w:val="22"/>
                <w:szCs w:val="22"/>
              </w:rPr>
              <w:t>зенными учреждениями, органами управления государственн</w:t>
            </w:r>
            <w:r w:rsidRPr="000671C9">
              <w:rPr>
                <w:sz w:val="22"/>
                <w:szCs w:val="22"/>
              </w:rPr>
              <w:t>ы</w:t>
            </w:r>
            <w:r w:rsidRPr="000671C9">
              <w:rPr>
                <w:sz w:val="22"/>
                <w:szCs w:val="22"/>
              </w:rPr>
              <w:t>ми внебюджетными фондами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1003,237</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Доплаты к пенсиям муниципальных служащих</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30000 01030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23,128</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Социальное обеспечение и иные выплаты населению</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23,128</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Органы местного самоуправления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11908,432</w:t>
            </w:r>
          </w:p>
        </w:tc>
      </w:tr>
      <w:tr w:rsidR="00B52446" w:rsidRPr="000671C9" w:rsidTr="00B52446">
        <w:trPr>
          <w:trHeight w:val="9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Расходы на выплаты персоналу в целях обеспечения выполнения функций государственными (муниципальными) органами, к</w:t>
            </w:r>
            <w:r w:rsidRPr="000671C9">
              <w:rPr>
                <w:sz w:val="22"/>
                <w:szCs w:val="22"/>
              </w:rPr>
              <w:t>а</w:t>
            </w:r>
            <w:r w:rsidRPr="000671C9">
              <w:rPr>
                <w:sz w:val="22"/>
                <w:szCs w:val="22"/>
              </w:rPr>
              <w:t>зенными учреждениями, органами управления государственн</w:t>
            </w:r>
            <w:r w:rsidRPr="000671C9">
              <w:rPr>
                <w:sz w:val="22"/>
                <w:szCs w:val="22"/>
              </w:rPr>
              <w:t>ы</w:t>
            </w:r>
            <w:r w:rsidRPr="000671C9">
              <w:rPr>
                <w:sz w:val="22"/>
                <w:szCs w:val="22"/>
              </w:rPr>
              <w:t>ми внебюджетными фондами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10469,086</w:t>
            </w:r>
          </w:p>
        </w:tc>
      </w:tr>
      <w:tr w:rsidR="00B52446" w:rsidRPr="000671C9" w:rsidTr="00B52446">
        <w:trPr>
          <w:trHeight w:val="3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1246,554</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192,792</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Обеспечение выполнения функций  органов местного сам</w:t>
            </w:r>
            <w:r w:rsidRPr="000671C9">
              <w:rPr>
                <w:bCs/>
                <w:sz w:val="22"/>
                <w:szCs w:val="22"/>
              </w:rPr>
              <w:t>о</w:t>
            </w:r>
            <w:r w:rsidRPr="000671C9">
              <w:rPr>
                <w:bCs/>
                <w:sz w:val="22"/>
                <w:szCs w:val="22"/>
              </w:rPr>
              <w:t>управления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1804,783</w:t>
            </w:r>
          </w:p>
        </w:tc>
      </w:tr>
      <w:tr w:rsidR="00B52446" w:rsidRPr="000671C9" w:rsidTr="00B52446">
        <w:trPr>
          <w:trHeight w:val="7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Расходы на выплаты персоналу в целях обеспечения выполнения функций государственными (муниципальными) органами, к</w:t>
            </w:r>
            <w:r w:rsidRPr="000671C9">
              <w:rPr>
                <w:sz w:val="22"/>
                <w:szCs w:val="22"/>
              </w:rPr>
              <w:t>а</w:t>
            </w:r>
            <w:r w:rsidRPr="000671C9">
              <w:rPr>
                <w:sz w:val="22"/>
                <w:szCs w:val="22"/>
              </w:rPr>
              <w:t>зенными учреждениями, органами управления государственн</w:t>
            </w:r>
            <w:r w:rsidRPr="000671C9">
              <w:rPr>
                <w:sz w:val="22"/>
                <w:szCs w:val="22"/>
              </w:rPr>
              <w:t>ы</w:t>
            </w:r>
            <w:r w:rsidRPr="000671C9">
              <w:rPr>
                <w:sz w:val="22"/>
                <w:szCs w:val="22"/>
              </w:rPr>
              <w:t>ми внебюджетными фондами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724,117</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1025,183</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55,483</w:t>
            </w:r>
          </w:p>
        </w:tc>
      </w:tr>
      <w:tr w:rsidR="00B52446" w:rsidRPr="000671C9" w:rsidTr="00B52446">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Обеспечение хозяйственного обслуживания органов местного самоуправления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217,947</w:t>
            </w:r>
          </w:p>
        </w:tc>
      </w:tr>
      <w:tr w:rsidR="00B52446" w:rsidRPr="000671C9" w:rsidTr="00B52446">
        <w:trPr>
          <w:trHeight w:val="8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Расходы на выплаты персоналу в целях обеспечения выполнения функций государственными (муниципальными) органами, к</w:t>
            </w:r>
            <w:r w:rsidRPr="000671C9">
              <w:rPr>
                <w:sz w:val="22"/>
                <w:szCs w:val="22"/>
              </w:rPr>
              <w:t>а</w:t>
            </w:r>
            <w:r w:rsidRPr="000671C9">
              <w:rPr>
                <w:sz w:val="22"/>
                <w:szCs w:val="22"/>
              </w:rPr>
              <w:t>зенными учреждениями, органами управления государственн</w:t>
            </w:r>
            <w:r w:rsidRPr="000671C9">
              <w:rPr>
                <w:sz w:val="22"/>
                <w:szCs w:val="22"/>
              </w:rPr>
              <w:t>ы</w:t>
            </w:r>
            <w:r w:rsidRPr="000671C9">
              <w:rPr>
                <w:sz w:val="22"/>
                <w:szCs w:val="22"/>
              </w:rPr>
              <w:t>ми внебюджетными фондами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217,947</w:t>
            </w:r>
          </w:p>
        </w:tc>
      </w:tr>
      <w:tr w:rsidR="00B52446" w:rsidRPr="000671C9" w:rsidTr="00B52446">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Финансовое обеспечение других общегосударственных вопросов</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10,000</w:t>
            </w:r>
          </w:p>
        </w:tc>
      </w:tr>
      <w:tr w:rsidR="00B52446" w:rsidRPr="000671C9" w:rsidTr="00B52446">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Финансовое обеспечение расходных обязательств муниципал</w:t>
            </w:r>
            <w:r w:rsidRPr="000671C9">
              <w:rPr>
                <w:bCs/>
                <w:sz w:val="22"/>
                <w:szCs w:val="22"/>
              </w:rPr>
              <w:t>ь</w:t>
            </w:r>
            <w:r w:rsidRPr="000671C9">
              <w:rPr>
                <w:bCs/>
                <w:sz w:val="22"/>
                <w:szCs w:val="22"/>
              </w:rPr>
              <w:t>ного образования, возникающих при выполнении переданных полномочий</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30000 10000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62,900</w:t>
            </w:r>
          </w:p>
        </w:tc>
      </w:tr>
      <w:tr w:rsidR="00B52446" w:rsidRPr="000671C9" w:rsidTr="00B52446">
        <w:trPr>
          <w:trHeigh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Содействие в развитии сельскохозяйственного производства, создание условий для развития малого и среднего предприним</w:t>
            </w:r>
            <w:r w:rsidRPr="000671C9">
              <w:rPr>
                <w:sz w:val="22"/>
                <w:szCs w:val="22"/>
              </w:rPr>
              <w:t>а</w:t>
            </w:r>
            <w:r w:rsidRPr="000671C9">
              <w:rPr>
                <w:sz w:val="22"/>
                <w:szCs w:val="22"/>
              </w:rPr>
              <w:t>тельства</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30000 10020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60,500</w:t>
            </w:r>
          </w:p>
        </w:tc>
      </w:tr>
      <w:tr w:rsidR="00B52446" w:rsidRPr="000671C9" w:rsidTr="00B52446">
        <w:trPr>
          <w:trHeight w:val="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lastRenderedPageBreak/>
              <w:t>Межбюджетные трансферты</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30000 10020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60,500</w:t>
            </w:r>
          </w:p>
        </w:tc>
      </w:tr>
      <w:tr w:rsidR="00B52446" w:rsidRPr="000671C9" w:rsidTr="00B52446">
        <w:trPr>
          <w:trHeight w:val="64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Осуществление внутреннего муниципального финансового ко</w:t>
            </w:r>
            <w:r w:rsidRPr="000671C9">
              <w:rPr>
                <w:sz w:val="22"/>
                <w:szCs w:val="22"/>
              </w:rPr>
              <w:t>н</w:t>
            </w:r>
            <w:r w:rsidRPr="000671C9">
              <w:rPr>
                <w:sz w:val="22"/>
                <w:szCs w:val="22"/>
              </w:rPr>
              <w:t>троля за исполнением бюджета Омутнинского городского пос</w:t>
            </w:r>
            <w:r w:rsidRPr="000671C9">
              <w:rPr>
                <w:sz w:val="22"/>
                <w:szCs w:val="22"/>
              </w:rPr>
              <w:t>е</w:t>
            </w:r>
            <w:r w:rsidRPr="000671C9">
              <w:rPr>
                <w:sz w:val="22"/>
                <w:szCs w:val="22"/>
              </w:rPr>
              <w:t>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30000 10110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2,400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30000 10110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2,400</w:t>
            </w:r>
          </w:p>
        </w:tc>
      </w:tr>
      <w:tr w:rsidR="00B52446" w:rsidRPr="000671C9" w:rsidTr="00B52446">
        <w:trPr>
          <w:trHeight w:val="7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Финансовое обеспечение расходных обязательств муниципал</w:t>
            </w:r>
            <w:r w:rsidRPr="000671C9">
              <w:rPr>
                <w:bCs/>
                <w:sz w:val="22"/>
                <w:szCs w:val="22"/>
              </w:rPr>
              <w:t>ь</w:t>
            </w:r>
            <w:r w:rsidRPr="000671C9">
              <w:rPr>
                <w:bCs/>
                <w:sz w:val="22"/>
                <w:szCs w:val="22"/>
              </w:rPr>
              <w:t>ных образований, возникающих при выполнении государстве</w:t>
            </w:r>
            <w:r w:rsidRPr="000671C9">
              <w:rPr>
                <w:bCs/>
                <w:sz w:val="22"/>
                <w:szCs w:val="22"/>
              </w:rPr>
              <w:t>н</w:t>
            </w:r>
            <w:r w:rsidRPr="000671C9">
              <w:rPr>
                <w:bCs/>
                <w:sz w:val="22"/>
                <w:szCs w:val="22"/>
              </w:rPr>
              <w:t>ных полномочий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30000 16000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w:t>
            </w:r>
          </w:p>
        </w:tc>
      </w:tr>
      <w:tr w:rsidR="00B52446" w:rsidRPr="000671C9" w:rsidTr="00B52446">
        <w:trPr>
          <w:trHeight w:val="2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Создание и деятельность в муниципальных образованиях адм</w:t>
            </w:r>
            <w:r w:rsidRPr="000671C9">
              <w:rPr>
                <w:sz w:val="22"/>
                <w:szCs w:val="22"/>
              </w:rPr>
              <w:t>и</w:t>
            </w:r>
            <w:r w:rsidRPr="000671C9">
              <w:rPr>
                <w:sz w:val="22"/>
                <w:szCs w:val="22"/>
              </w:rPr>
              <w:t xml:space="preserve">нистративных комиссий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30000 16050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w:t>
            </w:r>
          </w:p>
        </w:tc>
      </w:tr>
      <w:tr w:rsidR="00B52446" w:rsidRPr="000671C9" w:rsidTr="00B52446">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30000 16050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w:t>
            </w:r>
          </w:p>
        </w:tc>
      </w:tr>
      <w:tr w:rsidR="00B52446" w:rsidRPr="000671C9" w:rsidTr="00B52446">
        <w:trPr>
          <w:trHeight w:val="10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"Управление муниципальным имуществом муниципального о</w:t>
            </w:r>
            <w:r w:rsidRPr="000671C9">
              <w:rPr>
                <w:bCs/>
                <w:sz w:val="22"/>
                <w:szCs w:val="22"/>
              </w:rPr>
              <w:t>б</w:t>
            </w:r>
            <w:r w:rsidRPr="000671C9">
              <w:rPr>
                <w:bCs/>
                <w:sz w:val="22"/>
                <w:szCs w:val="22"/>
              </w:rPr>
              <w:t>разования Омутнинское городское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31000 00000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9270,000</w:t>
            </w:r>
          </w:p>
        </w:tc>
      </w:tr>
      <w:tr w:rsidR="00B52446" w:rsidRPr="000671C9" w:rsidTr="00B52446">
        <w:trPr>
          <w:trHeight w:val="32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Реализация государственной политики в области приватизации и управления муниципальной собственностью</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31000 02000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9270,000</w:t>
            </w:r>
          </w:p>
        </w:tc>
      </w:tr>
      <w:tr w:rsidR="00B52446" w:rsidRPr="000671C9" w:rsidTr="00B52446">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B52446" w:rsidRPr="000671C9" w:rsidRDefault="00B52446" w:rsidP="00B52446">
            <w:pPr>
              <w:rPr>
                <w:sz w:val="22"/>
                <w:szCs w:val="22"/>
              </w:rPr>
            </w:pPr>
            <w:r w:rsidRPr="000671C9">
              <w:rPr>
                <w:sz w:val="22"/>
                <w:szCs w:val="22"/>
              </w:rPr>
              <w:t>Управление муниципальной собственностью городского посел</w:t>
            </w:r>
            <w:r w:rsidRPr="000671C9">
              <w:rPr>
                <w:sz w:val="22"/>
                <w:szCs w:val="22"/>
              </w:rPr>
              <w:t>е</w:t>
            </w:r>
            <w:r w:rsidRPr="000671C9">
              <w:rPr>
                <w:sz w:val="22"/>
                <w:szCs w:val="22"/>
              </w:rPr>
              <w:t>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9270,000</w:t>
            </w:r>
          </w:p>
        </w:tc>
      </w:tr>
      <w:tr w:rsidR="00B52446" w:rsidRPr="000671C9" w:rsidTr="00B52446">
        <w:trPr>
          <w:trHeight w:val="103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Расходы на выплаты персоналу в целях обеспечения выполнения функций государственными (муниципальными)органами, казе</w:t>
            </w:r>
            <w:r w:rsidRPr="000671C9">
              <w:rPr>
                <w:sz w:val="22"/>
                <w:szCs w:val="22"/>
              </w:rPr>
              <w:t>н</w:t>
            </w:r>
            <w:r w:rsidRPr="000671C9">
              <w:rPr>
                <w:sz w:val="22"/>
                <w:szCs w:val="22"/>
              </w:rPr>
              <w:t>ными учреждениями,органами управления государственными внебюджетными фондами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2426,231</w:t>
            </w:r>
          </w:p>
        </w:tc>
      </w:tr>
      <w:tr w:rsidR="00B52446" w:rsidRPr="000671C9" w:rsidTr="00B52446">
        <w:trPr>
          <w:trHeight w:val="9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6743,469</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100,300</w:t>
            </w:r>
          </w:p>
        </w:tc>
      </w:tr>
      <w:tr w:rsidR="00B52446" w:rsidRPr="000671C9" w:rsidTr="00B52446">
        <w:trPr>
          <w:trHeight w:val="58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"Развитие коммунальной и жилищной инфраструктуры в мун</w:t>
            </w:r>
            <w:r w:rsidRPr="000671C9">
              <w:rPr>
                <w:bCs/>
                <w:sz w:val="22"/>
                <w:szCs w:val="22"/>
              </w:rPr>
              <w:t>и</w:t>
            </w:r>
            <w:r w:rsidRPr="000671C9">
              <w:rPr>
                <w:bCs/>
                <w:sz w:val="22"/>
                <w:szCs w:val="22"/>
              </w:rPr>
              <w:t>ципальном образовании Омутнинское городское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32000 00000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3147,504</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Мероприятия в области коммунального хозяйства</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32000 03000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1450,000</w:t>
            </w:r>
          </w:p>
        </w:tc>
      </w:tr>
      <w:tr w:rsidR="00B52446" w:rsidRPr="000671C9" w:rsidTr="00B52446">
        <w:trPr>
          <w:trHeight w:val="2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 xml:space="preserve">Финансовое обеспечение мероприятий в области коммунального хозяйства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550,000</w:t>
            </w:r>
          </w:p>
        </w:tc>
      </w:tr>
      <w:tr w:rsidR="00B52446" w:rsidRPr="000671C9" w:rsidTr="00B52446">
        <w:trPr>
          <w:trHeight w:val="13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550,000</w:t>
            </w:r>
          </w:p>
        </w:tc>
      </w:tr>
      <w:tr w:rsidR="00B52446" w:rsidRPr="000671C9" w:rsidTr="00B52446">
        <w:trPr>
          <w:trHeight w:val="6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B52446" w:rsidRPr="000671C9" w:rsidRDefault="00B52446" w:rsidP="00B52446">
            <w:pPr>
              <w:rPr>
                <w:sz w:val="22"/>
                <w:szCs w:val="22"/>
              </w:rPr>
            </w:pPr>
            <w:r w:rsidRPr="000671C9">
              <w:rPr>
                <w:sz w:val="22"/>
                <w:szCs w:val="22"/>
              </w:rPr>
              <w:t>Компенсация выпадающих доходов организациям, предоста</w:t>
            </w:r>
            <w:r w:rsidRPr="000671C9">
              <w:rPr>
                <w:sz w:val="22"/>
                <w:szCs w:val="22"/>
              </w:rPr>
              <w:t>в</w:t>
            </w:r>
            <w:r w:rsidRPr="000671C9">
              <w:rPr>
                <w:sz w:val="22"/>
                <w:szCs w:val="22"/>
              </w:rPr>
              <w:t>ляющим населению услуги бани по тарифам, не обеспечива</w:t>
            </w:r>
            <w:r w:rsidRPr="000671C9">
              <w:rPr>
                <w:sz w:val="22"/>
                <w:szCs w:val="22"/>
              </w:rPr>
              <w:t>ю</w:t>
            </w:r>
            <w:r w:rsidRPr="000671C9">
              <w:rPr>
                <w:sz w:val="22"/>
                <w:szCs w:val="22"/>
              </w:rPr>
              <w:t>щим возмещение издержек</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900,000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900,000</w:t>
            </w:r>
          </w:p>
        </w:tc>
      </w:tr>
      <w:tr w:rsidR="00B52446" w:rsidRPr="000671C9" w:rsidTr="00B52446">
        <w:trPr>
          <w:trHeight w:val="41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32000 12000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1697,504</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32000 12000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1697,504</w:t>
            </w:r>
          </w:p>
        </w:tc>
      </w:tr>
      <w:tr w:rsidR="00B52446" w:rsidRPr="000671C9" w:rsidTr="00B52446">
        <w:trPr>
          <w:trHeight w:val="9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"Развитие транспортной системы в муниципальном образовании Омутнинское городское поселение Омутнинского района Киро</w:t>
            </w:r>
            <w:r w:rsidRPr="000671C9">
              <w:rPr>
                <w:bCs/>
                <w:sz w:val="22"/>
                <w:szCs w:val="22"/>
              </w:rPr>
              <w:t>в</w:t>
            </w:r>
            <w:r w:rsidRPr="000671C9">
              <w:rPr>
                <w:bCs/>
                <w:sz w:val="22"/>
                <w:szCs w:val="22"/>
              </w:rPr>
              <w:t>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33815,798</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 xml:space="preserve">Мероприятия в сфере дорожной деятельности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33000 04000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16888,237</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Капитальный ремонт, ремонт и содержание автомобильных д</w:t>
            </w:r>
            <w:r w:rsidRPr="000671C9">
              <w:rPr>
                <w:sz w:val="22"/>
                <w:szCs w:val="22"/>
              </w:rPr>
              <w:t>о</w:t>
            </w:r>
            <w:r w:rsidRPr="000671C9">
              <w:rPr>
                <w:sz w:val="22"/>
                <w:szCs w:val="22"/>
              </w:rPr>
              <w:t>рог общего пользования местного значения и искусственных с</w:t>
            </w:r>
            <w:r w:rsidRPr="000671C9">
              <w:rPr>
                <w:sz w:val="22"/>
                <w:szCs w:val="22"/>
              </w:rPr>
              <w:t>о</w:t>
            </w:r>
            <w:r w:rsidRPr="000671C9">
              <w:rPr>
                <w:sz w:val="22"/>
                <w:szCs w:val="22"/>
              </w:rPr>
              <w:t xml:space="preserve">оружений на них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16888,237</w:t>
            </w:r>
          </w:p>
        </w:tc>
      </w:tr>
      <w:tr w:rsidR="00B52446" w:rsidRPr="000671C9" w:rsidTr="00B52446">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33000 04010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16888,237</w:t>
            </w:r>
          </w:p>
        </w:tc>
      </w:tr>
      <w:tr w:rsidR="00B52446" w:rsidRPr="000671C9" w:rsidTr="005E3EB4">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Организация перевозок автомобильным транспортом</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33000 12010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62,000</w:t>
            </w:r>
          </w:p>
        </w:tc>
      </w:tr>
      <w:tr w:rsidR="00B52446" w:rsidRPr="000671C9" w:rsidTr="005E3EB4">
        <w:trPr>
          <w:trHeight w:val="322"/>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lastRenderedPageBreak/>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33000 12010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62,000</w:t>
            </w:r>
          </w:p>
        </w:tc>
      </w:tr>
      <w:tr w:rsidR="00B52446" w:rsidRPr="000671C9" w:rsidTr="005E3EB4">
        <w:trPr>
          <w:trHeight w:val="57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52446" w:rsidRPr="000671C9" w:rsidRDefault="00B52446" w:rsidP="00B52446">
            <w:pPr>
              <w:rPr>
                <w:sz w:val="22"/>
                <w:szCs w:val="22"/>
              </w:rPr>
            </w:pPr>
            <w:r w:rsidRPr="000671C9">
              <w:rPr>
                <w:sz w:val="22"/>
                <w:szCs w:val="22"/>
              </w:rPr>
              <w:t>Ремонт автомобильных дорог местного значения с твердым п</w:t>
            </w:r>
            <w:r w:rsidRPr="000671C9">
              <w:rPr>
                <w:sz w:val="22"/>
                <w:szCs w:val="22"/>
              </w:rPr>
              <w:t>о</w:t>
            </w:r>
            <w:r w:rsidRPr="000671C9">
              <w:rPr>
                <w:sz w:val="22"/>
                <w:szCs w:val="22"/>
              </w:rPr>
              <w:t>крытием в границах городских населенных пунктов</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33000 15550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16044,000</w:t>
            </w:r>
          </w:p>
        </w:tc>
      </w:tr>
      <w:tr w:rsidR="00B52446" w:rsidRPr="000671C9" w:rsidTr="00B52446">
        <w:trPr>
          <w:trHeight w:val="8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33000 15550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16044,000</w:t>
            </w:r>
          </w:p>
        </w:tc>
      </w:tr>
      <w:tr w:rsidR="00B52446" w:rsidRPr="000671C9" w:rsidTr="00B52446">
        <w:trPr>
          <w:trHeight w:val="6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Софинансирование расходов на ремонт автомобильных дорог местного значения с твердым покрытием в границах городских населенных пунктов</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33000 S5550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162,061</w:t>
            </w:r>
          </w:p>
        </w:tc>
      </w:tr>
      <w:tr w:rsidR="00B52446" w:rsidRPr="000671C9" w:rsidTr="00B52446">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33000 S5550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162,061</w:t>
            </w:r>
          </w:p>
        </w:tc>
      </w:tr>
      <w:tr w:rsidR="00B52446" w:rsidRPr="000671C9" w:rsidTr="00E14A34">
        <w:trPr>
          <w:trHeight w:val="7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Подпрограмма "Повышение безопасности дорожного движения"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33100 00000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659,500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межбюджетные трансферты из областного бюджета</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33100 17000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659,500</w:t>
            </w:r>
          </w:p>
        </w:tc>
      </w:tr>
      <w:tr w:rsidR="00B52446" w:rsidRPr="000671C9" w:rsidTr="00B52446">
        <w:trPr>
          <w:trHeight w:val="78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659,500</w:t>
            </w:r>
          </w:p>
        </w:tc>
      </w:tr>
      <w:tr w:rsidR="00B52446" w:rsidRPr="000671C9" w:rsidTr="00B52446">
        <w:trPr>
          <w:trHeight w:val="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659,500</w:t>
            </w:r>
          </w:p>
        </w:tc>
      </w:tr>
      <w:tr w:rsidR="00B52446" w:rsidRPr="000671C9" w:rsidTr="00B52446">
        <w:trPr>
          <w:trHeight w:val="7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"Развитие благоустройства в муниципальном образовании Омутнинское городское поселение Омутнинского района Киро</w:t>
            </w:r>
            <w:r w:rsidRPr="000671C9">
              <w:rPr>
                <w:bCs/>
                <w:sz w:val="22"/>
                <w:szCs w:val="22"/>
              </w:rPr>
              <w:t>в</w:t>
            </w:r>
            <w:r w:rsidRPr="000671C9">
              <w:rPr>
                <w:bCs/>
                <w:sz w:val="22"/>
                <w:szCs w:val="22"/>
              </w:rPr>
              <w:t>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19872,350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Мероприятия по благоустройству</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35000 07000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16874,598</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Уличное освещение</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12075,039</w:t>
            </w:r>
          </w:p>
        </w:tc>
      </w:tr>
      <w:tr w:rsidR="00B52446" w:rsidRPr="000671C9" w:rsidTr="00B52446">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12075,039</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Озеленение</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500,000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500,000</w:t>
            </w:r>
          </w:p>
        </w:tc>
      </w:tr>
      <w:tr w:rsidR="00B52446" w:rsidRPr="000671C9" w:rsidTr="00B52446">
        <w:trPr>
          <w:trHeight w:val="9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Организация и содержание мест захоронения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1000,000</w:t>
            </w:r>
          </w:p>
        </w:tc>
      </w:tr>
      <w:tr w:rsidR="00B52446" w:rsidRPr="000671C9" w:rsidTr="00B52446">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1000,000</w:t>
            </w:r>
          </w:p>
        </w:tc>
      </w:tr>
      <w:tr w:rsidR="00B52446" w:rsidRPr="000671C9" w:rsidTr="00B52446">
        <w:trPr>
          <w:trHeight w:val="39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Прочие мероприятия по благоустройству городского поселения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3299,559</w:t>
            </w:r>
          </w:p>
        </w:tc>
      </w:tr>
      <w:tr w:rsidR="00B52446" w:rsidRPr="000671C9" w:rsidTr="00B52446">
        <w:trPr>
          <w:trHeight w:val="19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3299,559</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Инвестиционные программы и проекты развития общественной инфраструктуры муниципальных образований в Кировской о</w:t>
            </w:r>
            <w:r w:rsidRPr="000671C9">
              <w:rPr>
                <w:bCs/>
                <w:sz w:val="22"/>
                <w:szCs w:val="22"/>
              </w:rPr>
              <w:t>б</w:t>
            </w:r>
            <w:r w:rsidRPr="000671C9">
              <w:rPr>
                <w:bCs/>
                <w:sz w:val="22"/>
                <w:szCs w:val="22"/>
              </w:rPr>
              <w:t>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35000 15170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198,539</w:t>
            </w:r>
          </w:p>
        </w:tc>
      </w:tr>
      <w:tr w:rsidR="00B52446" w:rsidRPr="000671C9" w:rsidTr="00B52446">
        <w:trPr>
          <w:trHeight w:val="10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Инвестиционные программы и проекты развития общественной инфраструктуры муниципальных образований в Кировской о</w:t>
            </w:r>
            <w:r w:rsidRPr="000671C9">
              <w:rPr>
                <w:sz w:val="22"/>
                <w:szCs w:val="22"/>
              </w:rPr>
              <w:t>б</w:t>
            </w:r>
            <w:r w:rsidRPr="000671C9">
              <w:rPr>
                <w:sz w:val="22"/>
                <w:szCs w:val="22"/>
              </w:rPr>
              <w:t>ласти:</w:t>
            </w:r>
            <w:r>
              <w:rPr>
                <w:sz w:val="22"/>
                <w:szCs w:val="22"/>
              </w:rPr>
              <w:t xml:space="preserve"> </w:t>
            </w:r>
            <w:r w:rsidRPr="000671C9">
              <w:rPr>
                <w:sz w:val="22"/>
                <w:szCs w:val="22"/>
              </w:rPr>
              <w:t>устройство детской игровой площадки  по ул. Централ</w:t>
            </w:r>
            <w:r w:rsidRPr="000671C9">
              <w:rPr>
                <w:sz w:val="22"/>
                <w:szCs w:val="22"/>
              </w:rPr>
              <w:t>ь</w:t>
            </w:r>
            <w:r w:rsidRPr="000671C9">
              <w:rPr>
                <w:sz w:val="22"/>
                <w:szCs w:val="22"/>
              </w:rPr>
              <w:t>ная, дер. Плетеневская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35000 15171</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91,234</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35000 15171</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91,234</w:t>
            </w:r>
          </w:p>
        </w:tc>
      </w:tr>
      <w:tr w:rsidR="00B52446" w:rsidRPr="000671C9" w:rsidTr="00B52446">
        <w:trPr>
          <w:trHeight w:val="57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Инвестиционные программы и проекты развития общественной инфраструктуры муниципальных образований в Кировской о</w:t>
            </w:r>
            <w:r w:rsidRPr="000671C9">
              <w:rPr>
                <w:sz w:val="22"/>
                <w:szCs w:val="22"/>
              </w:rPr>
              <w:t>б</w:t>
            </w:r>
            <w:r w:rsidRPr="000671C9">
              <w:rPr>
                <w:sz w:val="22"/>
                <w:szCs w:val="22"/>
              </w:rPr>
              <w:t>ласти:устройство детской игровой площадки  по ул. Юных Пи</w:t>
            </w:r>
            <w:r w:rsidRPr="000671C9">
              <w:rPr>
                <w:sz w:val="22"/>
                <w:szCs w:val="22"/>
              </w:rPr>
              <w:t>о</w:t>
            </w:r>
            <w:r w:rsidRPr="000671C9">
              <w:rPr>
                <w:sz w:val="22"/>
                <w:szCs w:val="22"/>
              </w:rPr>
              <w:t>неров, д.31, г. Омутнинск</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35000 15172</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107,305</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35000 15172</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107,305</w:t>
            </w:r>
          </w:p>
        </w:tc>
      </w:tr>
      <w:tr w:rsidR="00B52446" w:rsidRPr="000671C9" w:rsidTr="00B52446">
        <w:trPr>
          <w:trHeight w:val="5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Софинансирование инвестиционных программ и проектов ра</w:t>
            </w:r>
            <w:r w:rsidRPr="000671C9">
              <w:rPr>
                <w:bCs/>
                <w:sz w:val="22"/>
                <w:szCs w:val="22"/>
              </w:rPr>
              <w:t>з</w:t>
            </w:r>
            <w:r w:rsidRPr="000671C9">
              <w:rPr>
                <w:bCs/>
                <w:sz w:val="22"/>
                <w:szCs w:val="22"/>
              </w:rPr>
              <w:t>вития общественной инфраструктуры в Омутнинском городском поселении</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S5170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199,213</w:t>
            </w:r>
          </w:p>
        </w:tc>
      </w:tr>
      <w:tr w:rsidR="00B52446" w:rsidRPr="000671C9" w:rsidTr="00B52446">
        <w:trPr>
          <w:trHeight w:val="8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lastRenderedPageBreak/>
              <w:t>Софинансирование инвестиционных программ и проектов ра</w:t>
            </w:r>
            <w:r w:rsidRPr="000671C9">
              <w:rPr>
                <w:sz w:val="22"/>
                <w:szCs w:val="22"/>
              </w:rPr>
              <w:t>з</w:t>
            </w:r>
            <w:r w:rsidRPr="000671C9">
              <w:rPr>
                <w:sz w:val="22"/>
                <w:szCs w:val="22"/>
              </w:rPr>
              <w:t>вития общественной инфраструктуры в Омутнинском городском поселении: устройство детской игровой площадки  по ул. Це</w:t>
            </w:r>
            <w:r w:rsidRPr="000671C9">
              <w:rPr>
                <w:sz w:val="22"/>
                <w:szCs w:val="22"/>
              </w:rPr>
              <w:t>н</w:t>
            </w:r>
            <w:r w:rsidRPr="000671C9">
              <w:rPr>
                <w:sz w:val="22"/>
                <w:szCs w:val="22"/>
              </w:rPr>
              <w:t>тральная, дер. Плетеневская</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S5171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87,587</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S5171</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87,587</w:t>
            </w:r>
          </w:p>
        </w:tc>
      </w:tr>
      <w:tr w:rsidR="00B52446" w:rsidRPr="000671C9" w:rsidTr="00B52446">
        <w:trPr>
          <w:trHeight w:val="75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Софинансирование инвестиционных программ и проектов ра</w:t>
            </w:r>
            <w:r w:rsidRPr="000671C9">
              <w:rPr>
                <w:sz w:val="22"/>
                <w:szCs w:val="22"/>
              </w:rPr>
              <w:t>з</w:t>
            </w:r>
            <w:r w:rsidRPr="000671C9">
              <w:rPr>
                <w:sz w:val="22"/>
                <w:szCs w:val="22"/>
              </w:rPr>
              <w:t>вития общественной инфраструктуры в Омутнинском городском поселении: устройство детской игровой площадки  по ул. Юных Пионеров, д.31, г. Омутнинск</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S5172</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111,626</w:t>
            </w:r>
          </w:p>
        </w:tc>
      </w:tr>
      <w:tr w:rsidR="00B52446" w:rsidRPr="000671C9" w:rsidTr="00B52446">
        <w:trPr>
          <w:trHeight w:val="44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S5172</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111,626</w:t>
            </w:r>
          </w:p>
        </w:tc>
      </w:tr>
      <w:tr w:rsidR="00B52446" w:rsidRPr="000671C9" w:rsidTr="00B52446">
        <w:trPr>
          <w:trHeight w:val="2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Гранты на реализацию проекта "Народный бюджет"</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35000 17170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1500,000</w:t>
            </w:r>
          </w:p>
        </w:tc>
      </w:tr>
      <w:tr w:rsidR="00B52446" w:rsidRPr="000671C9" w:rsidTr="00B52446">
        <w:trPr>
          <w:trHeight w:val="3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35000 17170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1500,000</w:t>
            </w:r>
          </w:p>
        </w:tc>
      </w:tr>
      <w:tr w:rsidR="00B52446" w:rsidRPr="000671C9" w:rsidTr="00B52446">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Софинансирование мероприятий на реализацию пилотного пр</w:t>
            </w:r>
            <w:r w:rsidRPr="000671C9">
              <w:rPr>
                <w:sz w:val="22"/>
                <w:szCs w:val="22"/>
              </w:rPr>
              <w:t>о</w:t>
            </w:r>
            <w:r w:rsidRPr="000671C9">
              <w:rPr>
                <w:sz w:val="22"/>
                <w:szCs w:val="22"/>
              </w:rPr>
              <w:t>екта "Народный бюджет"</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35000 S7170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1100,000</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35000 S7170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1100,000</w:t>
            </w:r>
          </w:p>
        </w:tc>
      </w:tr>
      <w:tr w:rsidR="00B52446" w:rsidRPr="000671C9" w:rsidTr="00B52446">
        <w:trPr>
          <w:trHeight w:val="75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"Обеспечение безопасности и жи</w:t>
            </w:r>
            <w:r w:rsidRPr="000671C9">
              <w:rPr>
                <w:bCs/>
                <w:sz w:val="22"/>
                <w:szCs w:val="22"/>
              </w:rPr>
              <w:t>з</w:t>
            </w:r>
            <w:r w:rsidRPr="000671C9">
              <w:rPr>
                <w:bCs/>
                <w:sz w:val="22"/>
                <w:szCs w:val="22"/>
              </w:rPr>
              <w:t>недеятельности населения  муниципального образования Ому</w:t>
            </w:r>
            <w:r w:rsidRPr="000671C9">
              <w:rPr>
                <w:bCs/>
                <w:sz w:val="22"/>
                <w:szCs w:val="22"/>
              </w:rPr>
              <w:t>т</w:t>
            </w:r>
            <w:r w:rsidRPr="000671C9">
              <w:rPr>
                <w:bCs/>
                <w:sz w:val="22"/>
                <w:szCs w:val="22"/>
              </w:rPr>
              <w:t>нинское городское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1157,000</w:t>
            </w:r>
          </w:p>
        </w:tc>
      </w:tr>
      <w:tr w:rsidR="00B52446" w:rsidRPr="000671C9" w:rsidTr="00B52446">
        <w:trPr>
          <w:trHeight w:val="43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Мероприятия по обеспечению безопасности и жизнедеятельн</w:t>
            </w:r>
            <w:r w:rsidRPr="000671C9">
              <w:rPr>
                <w:sz w:val="22"/>
                <w:szCs w:val="22"/>
              </w:rPr>
              <w:t>о</w:t>
            </w:r>
            <w:r w:rsidRPr="000671C9">
              <w:rPr>
                <w:sz w:val="22"/>
                <w:szCs w:val="22"/>
              </w:rPr>
              <w:t>сти населения муниципального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36000 08000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1107,000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Резервный фонд городского поселения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250,000</w:t>
            </w:r>
          </w:p>
        </w:tc>
      </w:tr>
      <w:tr w:rsidR="00B52446" w:rsidRPr="000671C9" w:rsidTr="00B52446">
        <w:trPr>
          <w:trHeight w:val="4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государственных (муниц</w:t>
            </w:r>
            <w:r w:rsidRPr="000671C9">
              <w:rPr>
                <w:sz w:val="22"/>
                <w:szCs w:val="22"/>
              </w:rPr>
              <w:t>и</w:t>
            </w:r>
            <w:r w:rsidRPr="000671C9">
              <w:rPr>
                <w:sz w:val="22"/>
                <w:szCs w:val="22"/>
              </w:rPr>
              <w:t>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9,000</w:t>
            </w:r>
          </w:p>
        </w:tc>
      </w:tr>
      <w:tr w:rsidR="00B52446" w:rsidRPr="000671C9" w:rsidTr="00B52446">
        <w:trPr>
          <w:trHeight w:val="2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Социальное обеспечение и иные выплаты населению</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13,500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227,500</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Предупреждение и ликвидация последствий чрезвычайных с</w:t>
            </w:r>
            <w:r w:rsidRPr="000671C9">
              <w:rPr>
                <w:sz w:val="22"/>
                <w:szCs w:val="22"/>
              </w:rPr>
              <w:t>и</w:t>
            </w:r>
            <w:r w:rsidRPr="000671C9">
              <w:rPr>
                <w:sz w:val="22"/>
                <w:szCs w:val="22"/>
              </w:rPr>
              <w:t>туаций и стихийных бедствий природного и техногенного хара</w:t>
            </w:r>
            <w:r w:rsidRPr="000671C9">
              <w:rPr>
                <w:sz w:val="22"/>
                <w:szCs w:val="22"/>
              </w:rPr>
              <w:t>к</w:t>
            </w:r>
            <w:r w:rsidRPr="000671C9">
              <w:rPr>
                <w:sz w:val="22"/>
                <w:szCs w:val="22"/>
              </w:rPr>
              <w:t>тера</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207,000</w:t>
            </w:r>
          </w:p>
        </w:tc>
      </w:tr>
      <w:tr w:rsidR="00B52446" w:rsidRPr="000671C9" w:rsidTr="00B52446">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207,000</w:t>
            </w:r>
          </w:p>
        </w:tc>
      </w:tr>
      <w:tr w:rsidR="00B52446" w:rsidRPr="000671C9" w:rsidTr="00B52446">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Обеспечение первичных мер пожарной безопасности на терр</w:t>
            </w:r>
            <w:r w:rsidRPr="000671C9">
              <w:rPr>
                <w:sz w:val="22"/>
                <w:szCs w:val="22"/>
              </w:rPr>
              <w:t>и</w:t>
            </w:r>
            <w:r w:rsidRPr="000671C9">
              <w:rPr>
                <w:sz w:val="22"/>
                <w:szCs w:val="22"/>
              </w:rPr>
              <w:t xml:space="preserve">тории муниципального образования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650,000</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650,000</w:t>
            </w:r>
          </w:p>
        </w:tc>
      </w:tr>
      <w:tr w:rsidR="00B52446" w:rsidRPr="000671C9" w:rsidTr="00B52446">
        <w:trPr>
          <w:trHeight w:val="6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Финансовое обеспечение расходных обязательств муниципал</w:t>
            </w:r>
            <w:r w:rsidRPr="000671C9">
              <w:rPr>
                <w:sz w:val="22"/>
                <w:szCs w:val="22"/>
              </w:rPr>
              <w:t>ь</w:t>
            </w:r>
            <w:r w:rsidRPr="000671C9">
              <w:rPr>
                <w:sz w:val="22"/>
                <w:szCs w:val="22"/>
              </w:rPr>
              <w:t>ного образования, возникающих при выполнении переданных полномочий</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36000 10000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50,000</w:t>
            </w:r>
          </w:p>
        </w:tc>
      </w:tr>
      <w:tr w:rsidR="00B52446" w:rsidRPr="000671C9" w:rsidTr="00B52446">
        <w:trPr>
          <w:trHeight w:val="8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w:t>
            </w:r>
            <w:r w:rsidRPr="000671C9">
              <w:rPr>
                <w:sz w:val="22"/>
                <w:szCs w:val="22"/>
              </w:rPr>
              <w:t>о</w:t>
            </w:r>
            <w:r w:rsidRPr="000671C9">
              <w:rPr>
                <w:sz w:val="22"/>
                <w:szCs w:val="22"/>
              </w:rPr>
              <w:t>го характера</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36000 10070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w:t>
            </w:r>
          </w:p>
        </w:tc>
      </w:tr>
      <w:tr w:rsidR="00B52446" w:rsidRPr="000671C9" w:rsidTr="00B52446">
        <w:trPr>
          <w:trHeight w:val="14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36000 10070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30,000</w:t>
            </w:r>
          </w:p>
        </w:tc>
      </w:tr>
      <w:tr w:rsidR="00B52446" w:rsidRPr="000671C9" w:rsidTr="00B52446">
        <w:trPr>
          <w:trHeight w:val="7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Оказание поддержки гражданам и их объединениям, участву</w:t>
            </w:r>
            <w:r w:rsidRPr="000671C9">
              <w:rPr>
                <w:sz w:val="22"/>
                <w:szCs w:val="22"/>
              </w:rPr>
              <w:t>ю</w:t>
            </w:r>
            <w:r w:rsidRPr="000671C9">
              <w:rPr>
                <w:sz w:val="22"/>
                <w:szCs w:val="22"/>
              </w:rPr>
              <w:t>щим в охране общественного порядка, создание условий для деятельности народных дружин</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36000 10090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20,000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36000 10090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20,000</w:t>
            </w:r>
          </w:p>
        </w:tc>
      </w:tr>
      <w:tr w:rsidR="00B52446" w:rsidRPr="000671C9" w:rsidTr="00B52446">
        <w:trPr>
          <w:trHeight w:val="12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lastRenderedPageBreak/>
              <w:t>Муниципальная программа Омутнинского городского поселения "Поддержка некоммерческих организаций и осуществление м</w:t>
            </w:r>
            <w:r w:rsidRPr="000671C9">
              <w:rPr>
                <w:bCs/>
                <w:sz w:val="22"/>
                <w:szCs w:val="22"/>
              </w:rPr>
              <w:t>е</w:t>
            </w:r>
            <w:r w:rsidRPr="000671C9">
              <w:rPr>
                <w:bCs/>
                <w:sz w:val="22"/>
                <w:szCs w:val="22"/>
              </w:rPr>
              <w:t>роприятий по работе с детьми и молодежью в муниципальном образовании Омутнинское городское поселение Омутнинского района Кировской области"</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787,910</w:t>
            </w:r>
          </w:p>
        </w:tc>
      </w:tr>
      <w:tr w:rsidR="00B52446" w:rsidRPr="000671C9" w:rsidTr="00B52446">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Мероприятия по соответствующим направлениям расходов</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37000 09000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717,910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Финансовая поддержка общественных инициатив</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37000 09010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71,310</w:t>
            </w:r>
          </w:p>
        </w:tc>
      </w:tr>
      <w:tr w:rsidR="00B52446" w:rsidRPr="000671C9" w:rsidTr="00B52446">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37000 09010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71,310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Финансовая поддержка мероприятий по профилактике безна</w:t>
            </w:r>
            <w:r w:rsidRPr="000671C9">
              <w:rPr>
                <w:sz w:val="22"/>
                <w:szCs w:val="22"/>
              </w:rPr>
              <w:t>д</w:t>
            </w:r>
            <w:r w:rsidRPr="000671C9">
              <w:rPr>
                <w:sz w:val="22"/>
                <w:szCs w:val="22"/>
              </w:rPr>
              <w:t xml:space="preserve">зорности и правонарушений несовершеннолетних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37000 09030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416,600</w:t>
            </w:r>
          </w:p>
        </w:tc>
      </w:tr>
      <w:tr w:rsidR="00B52446" w:rsidRPr="000671C9" w:rsidTr="00B52446">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37000 09030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416,600</w:t>
            </w:r>
          </w:p>
        </w:tc>
      </w:tr>
      <w:tr w:rsidR="00B52446" w:rsidRPr="000671C9" w:rsidTr="00B52446">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Финансовая поддержка местной организации "Омутнинский г</w:t>
            </w:r>
            <w:r w:rsidRPr="000671C9">
              <w:rPr>
                <w:bCs/>
                <w:sz w:val="22"/>
                <w:szCs w:val="22"/>
              </w:rPr>
              <w:t>о</w:t>
            </w:r>
            <w:r w:rsidRPr="000671C9">
              <w:rPr>
                <w:bCs/>
                <w:sz w:val="22"/>
                <w:szCs w:val="22"/>
              </w:rPr>
              <w:t>родской совет ветеранов"</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37000 09040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110,000</w:t>
            </w:r>
          </w:p>
        </w:tc>
      </w:tr>
      <w:tr w:rsidR="00B52446" w:rsidRPr="000671C9" w:rsidTr="00B52446">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Предоставление субсидий бюджетным,автономным учрежден</w:t>
            </w:r>
            <w:r w:rsidRPr="000671C9">
              <w:rPr>
                <w:sz w:val="22"/>
                <w:szCs w:val="22"/>
              </w:rPr>
              <w:t>и</w:t>
            </w:r>
            <w:r w:rsidRPr="000671C9">
              <w:rPr>
                <w:sz w:val="22"/>
                <w:szCs w:val="22"/>
              </w:rPr>
              <w:t>ям и иным некоммерческим организациям</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37000 09040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600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110,000</w:t>
            </w:r>
          </w:p>
        </w:tc>
      </w:tr>
      <w:tr w:rsidR="00B52446" w:rsidRPr="000671C9" w:rsidTr="00B52446">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Финансовая поддержка местной организации "Всероссийское общество инвалидов"</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120,000</w:t>
            </w:r>
          </w:p>
        </w:tc>
      </w:tr>
      <w:tr w:rsidR="00B52446" w:rsidRPr="000671C9" w:rsidTr="00B52446">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Предоставление субсидий бюджетным,автономным учрежден</w:t>
            </w:r>
            <w:r w:rsidRPr="000671C9">
              <w:rPr>
                <w:sz w:val="22"/>
                <w:szCs w:val="22"/>
              </w:rPr>
              <w:t>и</w:t>
            </w:r>
            <w:r w:rsidRPr="000671C9">
              <w:rPr>
                <w:sz w:val="22"/>
                <w:szCs w:val="22"/>
              </w:rPr>
              <w:t>ям и иным некоммерческим организациям</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600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120,000</w:t>
            </w:r>
          </w:p>
        </w:tc>
      </w:tr>
      <w:tr w:rsidR="00B52446" w:rsidRPr="000671C9" w:rsidTr="00B52446">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Финансовое обеспечение расходных обязательств муниципал</w:t>
            </w:r>
            <w:r w:rsidRPr="000671C9">
              <w:rPr>
                <w:sz w:val="22"/>
                <w:szCs w:val="22"/>
              </w:rPr>
              <w:t>ь</w:t>
            </w:r>
            <w:r w:rsidRPr="000671C9">
              <w:rPr>
                <w:sz w:val="22"/>
                <w:szCs w:val="22"/>
              </w:rPr>
              <w:t>ного образования, возникающих при выполнении переданных полномочий</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37000 10000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70,000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Организация и осуществление мероприятий по работе с детьми и молодежью в поселении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37000 10100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70,000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37000 10100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70,000</w:t>
            </w:r>
          </w:p>
        </w:tc>
      </w:tr>
      <w:tr w:rsidR="00B52446" w:rsidRPr="000671C9" w:rsidTr="00B52446">
        <w:trPr>
          <w:trHeight w:val="11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"Противодействие экстремизму и профилактика терроризма на территории муниципального образования Омутнинское горо</w:t>
            </w:r>
            <w:r w:rsidRPr="000671C9">
              <w:rPr>
                <w:bCs/>
                <w:sz w:val="22"/>
                <w:szCs w:val="22"/>
              </w:rPr>
              <w:t>д</w:t>
            </w:r>
            <w:r w:rsidRPr="000671C9">
              <w:rPr>
                <w:bCs/>
                <w:sz w:val="22"/>
                <w:szCs w:val="22"/>
              </w:rPr>
              <w:t>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38000 00000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10,000</w:t>
            </w:r>
          </w:p>
        </w:tc>
      </w:tr>
      <w:tr w:rsidR="00B52446" w:rsidRPr="000671C9" w:rsidTr="00B52446">
        <w:trPr>
          <w:trHeight w:val="37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Мероприятия по обеспечению безопасности и жизнедеятельн</w:t>
            </w:r>
            <w:r w:rsidRPr="000671C9">
              <w:rPr>
                <w:sz w:val="22"/>
                <w:szCs w:val="22"/>
              </w:rPr>
              <w:t>о</w:t>
            </w:r>
            <w:r w:rsidRPr="000671C9">
              <w:rPr>
                <w:sz w:val="22"/>
                <w:szCs w:val="22"/>
              </w:rPr>
              <w:t>сти населения муниципального образования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38000 08000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10,000</w:t>
            </w:r>
          </w:p>
        </w:tc>
      </w:tr>
      <w:tr w:rsidR="00B52446" w:rsidRPr="000671C9" w:rsidTr="00B52446">
        <w:trPr>
          <w:trHeight w:val="27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Профилактика экстремизма и терроризма</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38000 08040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10,000</w:t>
            </w:r>
          </w:p>
        </w:tc>
      </w:tr>
      <w:tr w:rsidR="00B52446" w:rsidRPr="000671C9" w:rsidTr="00B52446">
        <w:trPr>
          <w:trHeight w:val="45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государственных (муниц</w:t>
            </w:r>
            <w:r w:rsidRPr="000671C9">
              <w:rPr>
                <w:sz w:val="22"/>
                <w:szCs w:val="22"/>
              </w:rPr>
              <w:t>и</w:t>
            </w:r>
            <w:r w:rsidRPr="000671C9">
              <w:rPr>
                <w:sz w:val="22"/>
                <w:szCs w:val="22"/>
              </w:rPr>
              <w:t>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38000 08040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10,000</w:t>
            </w:r>
          </w:p>
        </w:tc>
      </w:tr>
      <w:tr w:rsidR="00B52446" w:rsidRPr="000671C9" w:rsidTr="00B52446">
        <w:trPr>
          <w:trHeight w:val="46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40000 00000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bCs/>
                <w:sz w:val="22"/>
                <w:szCs w:val="22"/>
              </w:rPr>
            </w:pPr>
            <w:r w:rsidRPr="000671C9">
              <w:rPr>
                <w:bCs/>
                <w:sz w:val="22"/>
                <w:szCs w:val="22"/>
              </w:rPr>
              <w:t>15956,038</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 xml:space="preserve">Прочие мероприятия по благоустройству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40000 07040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5875,901</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40000 07040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5875,901</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Мероприятия в рамках реализации проекта создания комфор</w:t>
            </w:r>
            <w:r w:rsidRPr="000671C9">
              <w:rPr>
                <w:sz w:val="22"/>
                <w:szCs w:val="22"/>
              </w:rPr>
              <w:t>т</w:t>
            </w:r>
            <w:r w:rsidRPr="000671C9">
              <w:rPr>
                <w:sz w:val="22"/>
                <w:szCs w:val="22"/>
              </w:rPr>
              <w:t>ной городской среды «ЗАВОДной Омутнинск»</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40000 07070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575,000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Иные бюджетные ассигнования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40000 07070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575,000</w:t>
            </w:r>
          </w:p>
        </w:tc>
      </w:tr>
      <w:tr w:rsidR="00B52446" w:rsidRPr="000671C9" w:rsidTr="00B52446">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Федеральный проект  "Формирование современной городской среды"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400F2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9505,137</w:t>
            </w:r>
          </w:p>
        </w:tc>
      </w:tr>
      <w:tr w:rsidR="00B52446" w:rsidRPr="000671C9" w:rsidTr="00B52446">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Реализация программ формирования современной городской среды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9505,137</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Закупка товаров, работ и услуг для обеспечения государстве</w:t>
            </w:r>
            <w:r w:rsidRPr="000671C9">
              <w:rPr>
                <w:sz w:val="22"/>
                <w:szCs w:val="22"/>
              </w:rPr>
              <w:t>н</w:t>
            </w:r>
            <w:r w:rsidRPr="000671C9">
              <w:rPr>
                <w:sz w:val="22"/>
                <w:szCs w:val="22"/>
              </w:rPr>
              <w:t>ных (муниципальных) нужд</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200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9505,137</w:t>
            </w:r>
          </w:p>
        </w:tc>
      </w:tr>
      <w:tr w:rsidR="00B52446" w:rsidRPr="000671C9" w:rsidTr="00B52446">
        <w:trPr>
          <w:trHeight w:val="273"/>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"Повышение качества водоснабжения на территории муниц</w:t>
            </w:r>
            <w:r w:rsidRPr="000671C9">
              <w:rPr>
                <w:bCs/>
                <w:sz w:val="22"/>
                <w:szCs w:val="22"/>
              </w:rPr>
              <w:t>и</w:t>
            </w:r>
            <w:r w:rsidRPr="000671C9">
              <w:rPr>
                <w:bCs/>
                <w:sz w:val="22"/>
                <w:szCs w:val="22"/>
              </w:rPr>
              <w:t>пального образования Омутнинское городское поселение Ому</w:t>
            </w:r>
            <w:r w:rsidRPr="000671C9">
              <w:rPr>
                <w:bCs/>
                <w:sz w:val="22"/>
                <w:szCs w:val="22"/>
              </w:rPr>
              <w:t>т</w:t>
            </w:r>
            <w:r w:rsidRPr="000671C9">
              <w:rPr>
                <w:bCs/>
                <w:sz w:val="22"/>
                <w:szCs w:val="22"/>
              </w:rPr>
              <w:lastRenderedPageBreak/>
              <w:t>нинского района Кировской области"</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lastRenderedPageBreak/>
              <w:t>43000 00000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8860,897</w:t>
            </w:r>
          </w:p>
        </w:tc>
      </w:tr>
      <w:tr w:rsidR="00B52446" w:rsidRPr="000671C9" w:rsidTr="00B52446">
        <w:trPr>
          <w:trHeight w:val="45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B52446" w:rsidRPr="000671C9" w:rsidRDefault="00B52446" w:rsidP="00B52446">
            <w:pPr>
              <w:rPr>
                <w:sz w:val="22"/>
                <w:szCs w:val="22"/>
              </w:rPr>
            </w:pPr>
            <w:r w:rsidRPr="000671C9">
              <w:rPr>
                <w:sz w:val="22"/>
                <w:szCs w:val="22"/>
              </w:rPr>
              <w:lastRenderedPageBreak/>
              <w:t>Реализация мероприятий национального проекта "Жилье и г</w:t>
            </w:r>
            <w:r w:rsidRPr="000671C9">
              <w:rPr>
                <w:sz w:val="22"/>
                <w:szCs w:val="22"/>
              </w:rPr>
              <w:t>о</w:t>
            </w:r>
            <w:r w:rsidRPr="000671C9">
              <w:rPr>
                <w:sz w:val="22"/>
                <w:szCs w:val="22"/>
              </w:rPr>
              <w:t>родская среда"</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430F0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8860,897</w:t>
            </w:r>
          </w:p>
        </w:tc>
      </w:tr>
      <w:tr w:rsidR="00B52446" w:rsidRPr="000671C9" w:rsidTr="00B52446">
        <w:trPr>
          <w:trHeight w:val="19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Федеральный проект "Чистая вода"</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430F5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8860,897</w:t>
            </w:r>
          </w:p>
        </w:tc>
      </w:tr>
      <w:tr w:rsidR="00B52446" w:rsidRPr="000671C9" w:rsidTr="00B52446">
        <w:trPr>
          <w:trHeight w:val="4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Строительство и реконструкция (модернизация) объектов пить</w:t>
            </w:r>
            <w:r w:rsidRPr="000671C9">
              <w:rPr>
                <w:sz w:val="22"/>
                <w:szCs w:val="22"/>
              </w:rPr>
              <w:t>е</w:t>
            </w:r>
            <w:r w:rsidRPr="000671C9">
              <w:rPr>
                <w:sz w:val="22"/>
                <w:szCs w:val="22"/>
              </w:rPr>
              <w:t xml:space="preserve">вого водоснабжения </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430F5 N2430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6460,897</w:t>
            </w:r>
          </w:p>
        </w:tc>
      </w:tr>
      <w:tr w:rsidR="00B52446" w:rsidRPr="000671C9" w:rsidTr="00B52446">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Капитальные вложения в объекты недвижимого имущества г</w:t>
            </w:r>
            <w:r w:rsidRPr="000671C9">
              <w:rPr>
                <w:sz w:val="22"/>
                <w:szCs w:val="22"/>
              </w:rPr>
              <w:t>о</w:t>
            </w:r>
            <w:r w:rsidRPr="000671C9">
              <w:rPr>
                <w:sz w:val="22"/>
                <w:szCs w:val="22"/>
              </w:rPr>
              <w:t>сударственной (муниципальной) собственности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430F5 N2430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400</w:t>
            </w:r>
          </w:p>
        </w:tc>
        <w:tc>
          <w:tcPr>
            <w:tcW w:w="1299"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B52446">
            <w:pPr>
              <w:jc w:val="center"/>
              <w:rPr>
                <w:sz w:val="22"/>
                <w:szCs w:val="22"/>
              </w:rPr>
            </w:pPr>
            <w:r w:rsidRPr="000671C9">
              <w:rPr>
                <w:sz w:val="22"/>
                <w:szCs w:val="22"/>
              </w:rPr>
              <w:t>6460,897</w:t>
            </w:r>
          </w:p>
        </w:tc>
      </w:tr>
      <w:tr w:rsidR="00B52446" w:rsidRPr="000671C9" w:rsidTr="00B52446">
        <w:trPr>
          <w:trHeight w:val="457"/>
        </w:trPr>
        <w:tc>
          <w:tcPr>
            <w:tcW w:w="6379" w:type="dxa"/>
            <w:tcBorders>
              <w:top w:val="nil"/>
              <w:left w:val="single" w:sz="4" w:space="0" w:color="auto"/>
              <w:bottom w:val="single" w:sz="4" w:space="0" w:color="auto"/>
              <w:right w:val="single" w:sz="4" w:space="0" w:color="auto"/>
            </w:tcBorders>
            <w:shd w:val="clear" w:color="auto" w:fill="auto"/>
            <w:hideMark/>
          </w:tcPr>
          <w:p w:rsidR="00B52446" w:rsidRPr="000671C9" w:rsidRDefault="00B52446" w:rsidP="00B52446">
            <w:pPr>
              <w:rPr>
                <w:sz w:val="22"/>
                <w:szCs w:val="22"/>
              </w:rPr>
            </w:pPr>
            <w:r w:rsidRPr="000671C9">
              <w:rPr>
                <w:sz w:val="22"/>
                <w:szCs w:val="22"/>
              </w:rPr>
              <w:t>Строительство и реконструкция (модернизация) объектов пить</w:t>
            </w:r>
            <w:r w:rsidRPr="000671C9">
              <w:rPr>
                <w:sz w:val="22"/>
                <w:szCs w:val="22"/>
              </w:rPr>
              <w:t>е</w:t>
            </w:r>
            <w:r w:rsidRPr="000671C9">
              <w:rPr>
                <w:sz w:val="22"/>
                <w:szCs w:val="22"/>
              </w:rPr>
              <w:t>вого водоснабжения</w:t>
            </w:r>
          </w:p>
        </w:tc>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B52446">
            <w:pPr>
              <w:jc w:val="center"/>
              <w:rPr>
                <w:bCs/>
                <w:sz w:val="22"/>
                <w:szCs w:val="22"/>
              </w:rPr>
            </w:pPr>
            <w:r w:rsidRPr="000671C9">
              <w:rPr>
                <w:bCs/>
                <w:sz w:val="22"/>
                <w:szCs w:val="22"/>
              </w:rPr>
              <w:t>430F5N243Г</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2400,000</w:t>
            </w:r>
          </w:p>
        </w:tc>
      </w:tr>
      <w:tr w:rsidR="00B52446" w:rsidRPr="000671C9" w:rsidTr="00B52446">
        <w:trPr>
          <w:trHeight w:val="2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Капитальные вложения в объекты недвижимого имущества г</w:t>
            </w:r>
            <w:r w:rsidRPr="000671C9">
              <w:rPr>
                <w:sz w:val="22"/>
                <w:szCs w:val="22"/>
              </w:rPr>
              <w:t>о</w:t>
            </w:r>
            <w:r w:rsidRPr="000671C9">
              <w:rPr>
                <w:sz w:val="22"/>
                <w:szCs w:val="22"/>
              </w:rPr>
              <w:t>сударственной (муниципальной) собственности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430F5 N243Г</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2400,000</w:t>
            </w:r>
          </w:p>
        </w:tc>
      </w:tr>
      <w:tr w:rsidR="00B52446" w:rsidRPr="000671C9" w:rsidTr="00B52446">
        <w:trPr>
          <w:trHeight w:val="8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"Территориальное развитие муниципального образовании Ому</w:t>
            </w:r>
            <w:r w:rsidRPr="000671C9">
              <w:rPr>
                <w:bCs/>
                <w:sz w:val="22"/>
                <w:szCs w:val="22"/>
              </w:rPr>
              <w:t>т</w:t>
            </w:r>
            <w:r w:rsidRPr="000671C9">
              <w:rPr>
                <w:bCs/>
                <w:sz w:val="22"/>
                <w:szCs w:val="22"/>
              </w:rPr>
              <w:t>нинское городское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45000 00000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128,300</w:t>
            </w:r>
          </w:p>
        </w:tc>
      </w:tr>
      <w:tr w:rsidR="00B52446" w:rsidRPr="000671C9" w:rsidTr="00B52446">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Финансовое обеспечение расходных обязательств муниципал</w:t>
            </w:r>
            <w:r w:rsidRPr="000671C9">
              <w:rPr>
                <w:sz w:val="22"/>
                <w:szCs w:val="22"/>
              </w:rPr>
              <w:t>ь</w:t>
            </w:r>
            <w:r w:rsidRPr="000671C9">
              <w:rPr>
                <w:sz w:val="22"/>
                <w:szCs w:val="22"/>
              </w:rPr>
              <w:t>ного образования, возникающих при выполнении переданных полномочий</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45000 10000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128,300</w:t>
            </w:r>
          </w:p>
        </w:tc>
      </w:tr>
      <w:tr w:rsidR="00B52446" w:rsidRPr="000671C9" w:rsidTr="005E3EB4">
        <w:trPr>
          <w:trHeight w:val="3109"/>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утверждение генеральных планов поселения, правил землепол</w:t>
            </w:r>
            <w:r w:rsidRPr="000671C9">
              <w:rPr>
                <w:sz w:val="22"/>
                <w:szCs w:val="22"/>
              </w:rPr>
              <w:t>ь</w:t>
            </w:r>
            <w:r w:rsidRPr="000671C9">
              <w:rPr>
                <w:sz w:val="22"/>
                <w:szCs w:val="22"/>
              </w:rPr>
              <w:t>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w:t>
            </w:r>
            <w:r w:rsidRPr="000671C9">
              <w:rPr>
                <w:sz w:val="22"/>
                <w:szCs w:val="22"/>
              </w:rPr>
              <w:t>е</w:t>
            </w:r>
            <w:r w:rsidRPr="000671C9">
              <w:rPr>
                <w:sz w:val="22"/>
                <w:szCs w:val="22"/>
              </w:rPr>
              <w:t>нием случаев, предусмотренных Градостроительным кодексом Российской Федерации, иными федеральными законами), ра</w:t>
            </w:r>
            <w:r w:rsidRPr="000671C9">
              <w:rPr>
                <w:sz w:val="22"/>
                <w:szCs w:val="22"/>
              </w:rPr>
              <w:t>з</w:t>
            </w:r>
            <w:r w:rsidRPr="000671C9">
              <w:rPr>
                <w:sz w:val="22"/>
                <w:szCs w:val="22"/>
              </w:rPr>
              <w:t>решений на ввод объектов в эксплуатацию при осуществлении строительства, реконструкции объектов капитального стро</w:t>
            </w:r>
            <w:r w:rsidRPr="000671C9">
              <w:rPr>
                <w:sz w:val="22"/>
                <w:szCs w:val="22"/>
              </w:rPr>
              <w:t>и</w:t>
            </w:r>
            <w:r w:rsidRPr="000671C9">
              <w:rPr>
                <w:sz w:val="22"/>
                <w:szCs w:val="22"/>
              </w:rPr>
              <w:t>тельства, расположенных на территории поселения, утверждение местных нормативов градостроительного проектирования пос</w:t>
            </w:r>
            <w:r w:rsidRPr="000671C9">
              <w:rPr>
                <w:sz w:val="22"/>
                <w:szCs w:val="22"/>
              </w:rPr>
              <w:t>е</w:t>
            </w:r>
            <w:r w:rsidRPr="000671C9">
              <w:rPr>
                <w:sz w:val="22"/>
                <w:szCs w:val="22"/>
              </w:rPr>
              <w:t>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w:t>
            </w:r>
            <w:r w:rsidRPr="000671C9">
              <w:rPr>
                <w:sz w:val="22"/>
                <w:szCs w:val="22"/>
              </w:rPr>
              <w:t>е</w:t>
            </w:r>
            <w:r w:rsidRPr="000671C9">
              <w:rPr>
                <w:sz w:val="22"/>
                <w:szCs w:val="22"/>
              </w:rPr>
              <w:t>конструкции объекта индивидуального жилищного строительс</w:t>
            </w:r>
            <w:r w:rsidRPr="000671C9">
              <w:rPr>
                <w:sz w:val="22"/>
                <w:szCs w:val="22"/>
              </w:rPr>
              <w:t>т</w:t>
            </w:r>
            <w:r w:rsidRPr="000671C9">
              <w:rPr>
                <w:sz w:val="22"/>
                <w:szCs w:val="22"/>
              </w:rPr>
              <w:t>ва или садового дома (далее - уведомление о планируемом строительстве) параметров объекта индивидуального жилищн</w:t>
            </w:r>
            <w:r w:rsidRPr="000671C9">
              <w:rPr>
                <w:sz w:val="22"/>
                <w:szCs w:val="22"/>
              </w:rPr>
              <w:t>о</w:t>
            </w:r>
            <w:r w:rsidRPr="000671C9">
              <w:rPr>
                <w:sz w:val="22"/>
                <w:szCs w:val="22"/>
              </w:rPr>
              <w:t>го строительства или садового дома установленным параметрам и допустимости размещения объекта индивидуального жили</w:t>
            </w:r>
            <w:r w:rsidRPr="000671C9">
              <w:rPr>
                <w:sz w:val="22"/>
                <w:szCs w:val="22"/>
              </w:rPr>
              <w:t>щ</w:t>
            </w:r>
            <w:r w:rsidRPr="000671C9">
              <w:rPr>
                <w:sz w:val="22"/>
                <w:szCs w:val="22"/>
              </w:rPr>
              <w:t>ного строительства или садового дома на земельном участке, уведомления о несоответствии указанных в уведомлении о пл</w:t>
            </w:r>
            <w:r w:rsidRPr="000671C9">
              <w:rPr>
                <w:sz w:val="22"/>
                <w:szCs w:val="22"/>
              </w:rPr>
              <w:t>а</w:t>
            </w:r>
            <w:r w:rsidRPr="000671C9">
              <w:rPr>
                <w:sz w:val="22"/>
                <w:szCs w:val="22"/>
              </w:rPr>
              <w:t>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0671C9">
              <w:rPr>
                <w:sz w:val="22"/>
                <w:szCs w:val="22"/>
              </w:rPr>
              <w:t>и</w:t>
            </w:r>
            <w:r w:rsidRPr="000671C9">
              <w:rPr>
                <w:sz w:val="22"/>
                <w:szCs w:val="22"/>
              </w:rPr>
              <w:t>видуального жилищного строительства или садового дома на земельном участке, уведомления о соответствии или несоотве</w:t>
            </w:r>
            <w:r w:rsidRPr="000671C9">
              <w:rPr>
                <w:sz w:val="22"/>
                <w:szCs w:val="22"/>
              </w:rPr>
              <w:t>т</w:t>
            </w:r>
            <w:r w:rsidRPr="000671C9">
              <w:rPr>
                <w:sz w:val="22"/>
                <w:szCs w:val="22"/>
              </w:rPr>
              <w:t>ствии построенных или реконструированных объекта индивид</w:t>
            </w:r>
            <w:r w:rsidRPr="000671C9">
              <w:rPr>
                <w:sz w:val="22"/>
                <w:szCs w:val="22"/>
              </w:rPr>
              <w:t>у</w:t>
            </w:r>
            <w:r w:rsidRPr="000671C9">
              <w:rPr>
                <w:sz w:val="22"/>
                <w:szCs w:val="22"/>
              </w:rPr>
              <w:t>ального жилищного строительства или садового дома требов</w:t>
            </w:r>
            <w:r w:rsidRPr="000671C9">
              <w:rPr>
                <w:sz w:val="22"/>
                <w:szCs w:val="22"/>
              </w:rPr>
              <w:t>а</w:t>
            </w:r>
            <w:r w:rsidRPr="000671C9">
              <w:rPr>
                <w:sz w:val="22"/>
                <w:szCs w:val="22"/>
              </w:rPr>
              <w:t>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w:t>
            </w:r>
            <w:r w:rsidRPr="000671C9">
              <w:rPr>
                <w:sz w:val="22"/>
                <w:szCs w:val="22"/>
              </w:rPr>
              <w:t>а</w:t>
            </w:r>
            <w:r w:rsidRPr="000671C9">
              <w:rPr>
                <w:sz w:val="22"/>
                <w:szCs w:val="22"/>
              </w:rPr>
              <w:t>стках, расположенных на территориях поселений, принятие в соответствии с гражданским законодательством Российской Ф</w:t>
            </w:r>
            <w:r w:rsidRPr="000671C9">
              <w:rPr>
                <w:sz w:val="22"/>
                <w:szCs w:val="22"/>
              </w:rPr>
              <w:t>е</w:t>
            </w:r>
            <w:r w:rsidRPr="000671C9">
              <w:rPr>
                <w:sz w:val="22"/>
                <w:szCs w:val="22"/>
              </w:rPr>
              <w:t xml:space="preserve">дерации решения о сносе самовольной постройки, решения о </w:t>
            </w:r>
            <w:r w:rsidRPr="000671C9">
              <w:rPr>
                <w:sz w:val="22"/>
                <w:szCs w:val="22"/>
              </w:rPr>
              <w:lastRenderedPageBreak/>
              <w:t>сносе самовольной постройки или ее приведении в соответствие с предельными параметрами разрешенного строительства, р</w:t>
            </w:r>
            <w:r w:rsidRPr="000671C9">
              <w:rPr>
                <w:sz w:val="22"/>
                <w:szCs w:val="22"/>
              </w:rPr>
              <w:t>е</w:t>
            </w:r>
            <w:r w:rsidRPr="000671C9">
              <w:rPr>
                <w:sz w:val="22"/>
                <w:szCs w:val="22"/>
              </w:rPr>
              <w:t>конструкции объектов капитального строительства, установле</w:t>
            </w:r>
            <w:r w:rsidRPr="000671C9">
              <w:rPr>
                <w:sz w:val="22"/>
                <w:szCs w:val="22"/>
              </w:rPr>
              <w:t>н</w:t>
            </w:r>
            <w:r w:rsidRPr="000671C9">
              <w:rPr>
                <w:sz w:val="22"/>
                <w:szCs w:val="22"/>
              </w:rPr>
              <w:t>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w:t>
            </w:r>
            <w:r w:rsidRPr="000671C9">
              <w:rPr>
                <w:sz w:val="22"/>
                <w:szCs w:val="22"/>
              </w:rPr>
              <w:t>н</w:t>
            </w:r>
            <w:r w:rsidRPr="000671C9">
              <w:rPr>
                <w:sz w:val="22"/>
                <w:szCs w:val="22"/>
              </w:rPr>
              <w:t>ными федеральными законами (далее также - приведение в соо</w:t>
            </w:r>
            <w:r w:rsidRPr="000671C9">
              <w:rPr>
                <w:sz w:val="22"/>
                <w:szCs w:val="22"/>
              </w:rPr>
              <w:t>т</w:t>
            </w:r>
            <w:r w:rsidRPr="000671C9">
              <w:rPr>
                <w:sz w:val="22"/>
                <w:szCs w:val="22"/>
              </w:rPr>
              <w:t>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w:t>
            </w:r>
            <w:r w:rsidRPr="000671C9">
              <w:rPr>
                <w:sz w:val="22"/>
                <w:szCs w:val="22"/>
              </w:rPr>
              <w:t>с</w:t>
            </w:r>
            <w:r w:rsidRPr="000671C9">
              <w:rPr>
                <w:sz w:val="22"/>
                <w:szCs w:val="22"/>
              </w:rPr>
              <w:t>сийской Федерации</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lastRenderedPageBreak/>
              <w:t>45000 10030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128,300</w:t>
            </w:r>
          </w:p>
        </w:tc>
      </w:tr>
      <w:tr w:rsidR="00B52446" w:rsidRPr="000671C9" w:rsidTr="005E3EB4">
        <w:trPr>
          <w:trHeight w:val="124"/>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lastRenderedPageBreak/>
              <w:t>Межбюджетные трансферты</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45000 10030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128,300</w:t>
            </w:r>
          </w:p>
        </w:tc>
      </w:tr>
      <w:tr w:rsidR="00B52446" w:rsidRPr="000671C9" w:rsidTr="00B52446">
        <w:trPr>
          <w:trHeight w:val="68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"Развитие физической культуры и спорта в муниципальном о</w:t>
            </w:r>
            <w:r w:rsidRPr="000671C9">
              <w:rPr>
                <w:bCs/>
                <w:sz w:val="22"/>
                <w:szCs w:val="22"/>
              </w:rPr>
              <w:t>б</w:t>
            </w:r>
            <w:r w:rsidRPr="000671C9">
              <w:rPr>
                <w:bCs/>
                <w:sz w:val="22"/>
                <w:szCs w:val="22"/>
              </w:rPr>
              <w:t>разовании Омутнинское городское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46000 00000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500,000</w:t>
            </w:r>
          </w:p>
        </w:tc>
      </w:tr>
      <w:tr w:rsidR="00B52446" w:rsidRPr="000671C9" w:rsidTr="00B52446">
        <w:trPr>
          <w:trHeight w:val="7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Финансовое обеспечение расходных обязательств муниципал</w:t>
            </w:r>
            <w:r w:rsidRPr="000671C9">
              <w:rPr>
                <w:sz w:val="22"/>
                <w:szCs w:val="22"/>
              </w:rPr>
              <w:t>ь</w:t>
            </w:r>
            <w:r w:rsidRPr="000671C9">
              <w:rPr>
                <w:sz w:val="22"/>
                <w:szCs w:val="22"/>
              </w:rPr>
              <w:t>ного образования, возникающих при выполнении переданных полномочий</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46000 10000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500,000</w:t>
            </w:r>
          </w:p>
        </w:tc>
      </w:tr>
      <w:tr w:rsidR="00B52446" w:rsidRPr="000671C9" w:rsidTr="00B52446">
        <w:trPr>
          <w:trHeight w:val="76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Обеспечение условий для развития на территории поселения ф</w:t>
            </w:r>
            <w:r w:rsidRPr="000671C9">
              <w:rPr>
                <w:sz w:val="22"/>
                <w:szCs w:val="22"/>
              </w:rPr>
              <w:t>и</w:t>
            </w:r>
            <w:r w:rsidRPr="000671C9">
              <w:rPr>
                <w:sz w:val="22"/>
                <w:szCs w:val="22"/>
              </w:rPr>
              <w:t>зической культуры,школьного спорта и массового спорта, орг</w:t>
            </w:r>
            <w:r w:rsidRPr="000671C9">
              <w:rPr>
                <w:sz w:val="22"/>
                <w:szCs w:val="22"/>
              </w:rPr>
              <w:t>а</w:t>
            </w:r>
            <w:r w:rsidRPr="000671C9">
              <w:rPr>
                <w:sz w:val="22"/>
                <w:szCs w:val="22"/>
              </w:rPr>
              <w:t>низация проведения официальных физкультурно-оздоровительных и спортивных мероприятий поселения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46000 10050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500,000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46000 10050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500,000</w:t>
            </w:r>
          </w:p>
        </w:tc>
      </w:tr>
      <w:tr w:rsidR="00B52446" w:rsidRPr="000671C9" w:rsidTr="00B52446">
        <w:trPr>
          <w:trHeight w:val="10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 на территории муниципального о</w:t>
            </w:r>
            <w:r w:rsidRPr="000671C9">
              <w:rPr>
                <w:bCs/>
                <w:sz w:val="22"/>
                <w:szCs w:val="22"/>
              </w:rPr>
              <w:t>б</w:t>
            </w:r>
            <w:r w:rsidRPr="000671C9">
              <w:rPr>
                <w:bCs/>
                <w:sz w:val="22"/>
                <w:szCs w:val="22"/>
              </w:rPr>
              <w:t>разования Омутнинское городское поселение Омутнинского района Кировской области"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47000 00000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9127,731</w:t>
            </w:r>
          </w:p>
        </w:tc>
      </w:tr>
      <w:tr w:rsidR="00B52446" w:rsidRPr="000671C9" w:rsidTr="00B52446">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Финансовое обеспечение  деятельности муниципальных учре</w:t>
            </w:r>
            <w:r w:rsidRPr="000671C9">
              <w:rPr>
                <w:sz w:val="22"/>
                <w:szCs w:val="22"/>
              </w:rPr>
              <w:t>ж</w:t>
            </w:r>
            <w:r w:rsidRPr="000671C9">
              <w:rPr>
                <w:sz w:val="22"/>
                <w:szCs w:val="22"/>
              </w:rPr>
              <w:t>дений</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47000 13000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9127,731</w:t>
            </w:r>
          </w:p>
        </w:tc>
      </w:tr>
      <w:tr w:rsidR="00B52446" w:rsidRPr="000671C9" w:rsidTr="00B52446">
        <w:trPr>
          <w:trHeight w:val="19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Учреждения, осуществляющие деятельность по организации р</w:t>
            </w:r>
            <w:r w:rsidRPr="000671C9">
              <w:rPr>
                <w:sz w:val="22"/>
                <w:szCs w:val="22"/>
              </w:rPr>
              <w:t>а</w:t>
            </w:r>
            <w:r w:rsidRPr="000671C9">
              <w:rPr>
                <w:sz w:val="22"/>
                <w:szCs w:val="22"/>
              </w:rPr>
              <w:t>бот по повышению качества и комфорта городской среды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47000 13010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9127,731</w:t>
            </w:r>
          </w:p>
        </w:tc>
      </w:tr>
      <w:tr w:rsidR="00B52446" w:rsidRPr="000671C9" w:rsidTr="00B52446">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Предоставление субсидий бюджетным,автономным учрежден</w:t>
            </w:r>
            <w:r w:rsidRPr="000671C9">
              <w:rPr>
                <w:sz w:val="22"/>
                <w:szCs w:val="22"/>
              </w:rPr>
              <w:t>и</w:t>
            </w:r>
            <w:r w:rsidRPr="000671C9">
              <w:rPr>
                <w:sz w:val="22"/>
                <w:szCs w:val="22"/>
              </w:rPr>
              <w:t>ям и иным некоммерческим организациям</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47000 13010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600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9127,731</w:t>
            </w:r>
          </w:p>
        </w:tc>
      </w:tr>
      <w:tr w:rsidR="00B52446" w:rsidRPr="000671C9" w:rsidTr="00B52446">
        <w:trPr>
          <w:trHeight w:val="10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Муниципальная программа Омутнинского городского поселения "Развитие культуры в муниципальном образовании Омутни</w:t>
            </w:r>
            <w:r w:rsidRPr="000671C9">
              <w:rPr>
                <w:bCs/>
                <w:sz w:val="22"/>
                <w:szCs w:val="22"/>
              </w:rPr>
              <w:t>н</w:t>
            </w:r>
            <w:r w:rsidRPr="000671C9">
              <w:rPr>
                <w:bCs/>
                <w:sz w:val="22"/>
                <w:szCs w:val="22"/>
              </w:rPr>
              <w:t>ское городское поселение Омутнинского района Кировской о</w:t>
            </w:r>
            <w:r w:rsidRPr="000671C9">
              <w:rPr>
                <w:bCs/>
                <w:sz w:val="22"/>
                <w:szCs w:val="22"/>
              </w:rPr>
              <w:t>б</w:t>
            </w:r>
            <w:r w:rsidRPr="000671C9">
              <w:rPr>
                <w:bCs/>
                <w:sz w:val="22"/>
                <w:szCs w:val="22"/>
              </w:rPr>
              <w:t>ласти"</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48000 00000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3763,100</w:t>
            </w:r>
          </w:p>
        </w:tc>
      </w:tr>
      <w:tr w:rsidR="00B52446" w:rsidRPr="000671C9" w:rsidTr="00B52446">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Финансовое обеспечение расходных обязательств муниципал</w:t>
            </w:r>
            <w:r w:rsidRPr="000671C9">
              <w:rPr>
                <w:sz w:val="22"/>
                <w:szCs w:val="22"/>
              </w:rPr>
              <w:t>ь</w:t>
            </w:r>
            <w:r w:rsidRPr="000671C9">
              <w:rPr>
                <w:sz w:val="22"/>
                <w:szCs w:val="22"/>
              </w:rPr>
              <w:t>ного образования, возникающих при выполнении переданных полномочий</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48000 10000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3763,100</w:t>
            </w:r>
          </w:p>
        </w:tc>
      </w:tr>
      <w:tr w:rsidR="00B52446" w:rsidRPr="000671C9" w:rsidTr="00B52446">
        <w:trPr>
          <w:trHeight w:val="6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Организация библиотечного обслуживания населения, компле</w:t>
            </w:r>
            <w:r w:rsidRPr="000671C9">
              <w:rPr>
                <w:bCs/>
                <w:sz w:val="22"/>
                <w:szCs w:val="22"/>
              </w:rPr>
              <w:t>к</w:t>
            </w:r>
            <w:r w:rsidRPr="000671C9">
              <w:rPr>
                <w:bCs/>
                <w:sz w:val="22"/>
                <w:szCs w:val="22"/>
              </w:rPr>
              <w:t>тование и обеспечение сохранности библиотечных фондов би</w:t>
            </w:r>
            <w:r w:rsidRPr="000671C9">
              <w:rPr>
                <w:bCs/>
                <w:sz w:val="22"/>
                <w:szCs w:val="22"/>
              </w:rPr>
              <w:t>б</w:t>
            </w:r>
            <w:r w:rsidRPr="000671C9">
              <w:rPr>
                <w:bCs/>
                <w:sz w:val="22"/>
                <w:szCs w:val="22"/>
              </w:rPr>
              <w:t>лиотек поселения</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48000 10040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500,100</w:t>
            </w:r>
          </w:p>
        </w:tc>
      </w:tr>
      <w:tr w:rsidR="00B52446" w:rsidRPr="000671C9" w:rsidTr="00B52446">
        <w:trPr>
          <w:trHeight w:val="8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48000 10040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500,100</w:t>
            </w:r>
          </w:p>
        </w:tc>
      </w:tr>
      <w:tr w:rsidR="00B52446" w:rsidRPr="000671C9" w:rsidTr="00B52446">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bCs/>
                <w:sz w:val="22"/>
                <w:szCs w:val="22"/>
              </w:rPr>
            </w:pPr>
            <w:r w:rsidRPr="000671C9">
              <w:rPr>
                <w:bCs/>
                <w:sz w:val="22"/>
                <w:szCs w:val="22"/>
              </w:rPr>
              <w:t>Создание условий для организации досуга и обеспечения жит</w:t>
            </w:r>
            <w:r w:rsidRPr="000671C9">
              <w:rPr>
                <w:bCs/>
                <w:sz w:val="22"/>
                <w:szCs w:val="22"/>
              </w:rPr>
              <w:t>е</w:t>
            </w:r>
            <w:r w:rsidRPr="000671C9">
              <w:rPr>
                <w:bCs/>
                <w:sz w:val="22"/>
                <w:szCs w:val="22"/>
              </w:rPr>
              <w:t>лей поселения услугами организаций культуры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48000 10060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000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3263,000</w:t>
            </w:r>
          </w:p>
        </w:tc>
      </w:tr>
      <w:tr w:rsidR="00B52446" w:rsidRPr="000671C9" w:rsidTr="00B52446">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B52446">
            <w:pPr>
              <w:rPr>
                <w:sz w:val="22"/>
                <w:szCs w:val="22"/>
              </w:rPr>
            </w:pPr>
            <w:r w:rsidRPr="000671C9">
              <w:rPr>
                <w:sz w:val="22"/>
                <w:szCs w:val="22"/>
              </w:rPr>
              <w:t>Межбюджетные трансферты</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48000 10060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bCs/>
                <w:sz w:val="22"/>
                <w:szCs w:val="22"/>
              </w:rPr>
            </w:pPr>
            <w:r w:rsidRPr="000671C9">
              <w:rPr>
                <w:bCs/>
                <w:sz w:val="22"/>
                <w:szCs w:val="22"/>
              </w:rPr>
              <w:t>500</w:t>
            </w:r>
          </w:p>
        </w:tc>
        <w:tc>
          <w:tcPr>
            <w:tcW w:w="1299"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B52446">
            <w:pPr>
              <w:jc w:val="center"/>
              <w:rPr>
                <w:sz w:val="22"/>
                <w:szCs w:val="22"/>
              </w:rPr>
            </w:pPr>
            <w:r w:rsidRPr="000671C9">
              <w:rPr>
                <w:sz w:val="22"/>
                <w:szCs w:val="22"/>
              </w:rPr>
              <w:t>3263,000</w:t>
            </w:r>
          </w:p>
        </w:tc>
      </w:tr>
    </w:tbl>
    <w:p w:rsidR="00B52446" w:rsidRDefault="00B52446" w:rsidP="00B52446"/>
    <w:p w:rsidR="005E3EB4" w:rsidRDefault="005E3EB4" w:rsidP="00B52446"/>
    <w:p w:rsidR="005E3EB4" w:rsidRDefault="005E3EB4" w:rsidP="00B52446"/>
    <w:p w:rsidR="00B52446" w:rsidRDefault="00B52446" w:rsidP="00B52446"/>
    <w:p w:rsidR="00B52446" w:rsidRPr="00AC416B" w:rsidRDefault="00B52446" w:rsidP="00B52446">
      <w:pPr>
        <w:jc w:val="right"/>
        <w:rPr>
          <w:color w:val="000000"/>
          <w:sz w:val="22"/>
          <w:szCs w:val="22"/>
        </w:rPr>
      </w:pPr>
      <w:r w:rsidRPr="00AC416B">
        <w:rPr>
          <w:sz w:val="22"/>
          <w:szCs w:val="22"/>
        </w:rPr>
        <w:lastRenderedPageBreak/>
        <w:t xml:space="preserve">Приложение </w:t>
      </w:r>
      <w:r>
        <w:rPr>
          <w:sz w:val="22"/>
          <w:szCs w:val="22"/>
        </w:rPr>
        <w:t>8</w:t>
      </w:r>
    </w:p>
    <w:p w:rsidR="00B52446" w:rsidRPr="00AC416B" w:rsidRDefault="00B52446" w:rsidP="00B52446">
      <w:pPr>
        <w:jc w:val="right"/>
        <w:rPr>
          <w:color w:val="000000"/>
          <w:sz w:val="22"/>
          <w:szCs w:val="22"/>
        </w:rPr>
      </w:pPr>
      <w:r w:rsidRPr="00AC416B">
        <w:rPr>
          <w:color w:val="000000"/>
          <w:sz w:val="22"/>
          <w:szCs w:val="22"/>
        </w:rPr>
        <w:t xml:space="preserve">к решению Омутнинской </w:t>
      </w:r>
    </w:p>
    <w:p w:rsidR="00B52446" w:rsidRPr="00AC416B" w:rsidRDefault="00B52446" w:rsidP="00B52446">
      <w:pPr>
        <w:jc w:val="right"/>
        <w:rPr>
          <w:color w:val="000000"/>
          <w:sz w:val="22"/>
          <w:szCs w:val="22"/>
        </w:rPr>
      </w:pPr>
      <w:r w:rsidRPr="00AC416B">
        <w:rPr>
          <w:color w:val="000000"/>
          <w:sz w:val="22"/>
          <w:szCs w:val="22"/>
        </w:rPr>
        <w:t xml:space="preserve">городской Думы </w:t>
      </w:r>
    </w:p>
    <w:p w:rsidR="00B52446" w:rsidRDefault="00B52446" w:rsidP="00B52446">
      <w:pPr>
        <w:jc w:val="right"/>
        <w:rPr>
          <w:color w:val="000000"/>
          <w:sz w:val="22"/>
          <w:szCs w:val="22"/>
        </w:rPr>
      </w:pPr>
      <w:r w:rsidRPr="00AC416B">
        <w:rPr>
          <w:color w:val="000000"/>
          <w:sz w:val="22"/>
          <w:szCs w:val="22"/>
        </w:rPr>
        <w:t xml:space="preserve">от </w:t>
      </w:r>
      <w:r>
        <w:rPr>
          <w:color w:val="000000"/>
          <w:sz w:val="22"/>
          <w:szCs w:val="22"/>
        </w:rPr>
        <w:t>30</w:t>
      </w:r>
      <w:r w:rsidRPr="00AC416B">
        <w:rPr>
          <w:color w:val="000000"/>
          <w:sz w:val="22"/>
          <w:szCs w:val="22"/>
        </w:rPr>
        <w:t>.0</w:t>
      </w:r>
      <w:r>
        <w:rPr>
          <w:color w:val="000000"/>
          <w:sz w:val="22"/>
          <w:szCs w:val="22"/>
        </w:rPr>
        <w:t>4</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17</w:t>
      </w:r>
    </w:p>
    <w:p w:rsidR="00B52446" w:rsidRPr="00AC416B" w:rsidRDefault="00B52446" w:rsidP="00B52446">
      <w:pPr>
        <w:jc w:val="right"/>
        <w:rPr>
          <w:color w:val="000000"/>
          <w:sz w:val="22"/>
          <w:szCs w:val="22"/>
        </w:rPr>
      </w:pPr>
    </w:p>
    <w:p w:rsidR="00B52446" w:rsidRDefault="00B52446" w:rsidP="00B52446">
      <w:pPr>
        <w:jc w:val="center"/>
        <w:rPr>
          <w:b/>
          <w:bCs/>
        </w:rPr>
      </w:pPr>
      <w:r>
        <w:rPr>
          <w:b/>
          <w:bCs/>
        </w:rPr>
        <w:t>Ведомственная структура расходов бюджета муниципального образования Омутнинское городское поселение Омутнинского района Кировской области на 2021 год</w:t>
      </w:r>
    </w:p>
    <w:p w:rsidR="00B52446" w:rsidRDefault="00B52446" w:rsidP="00B52446">
      <w:pPr>
        <w:jc w:val="center"/>
      </w:pPr>
    </w:p>
    <w:tbl>
      <w:tblPr>
        <w:tblW w:w="9912" w:type="dxa"/>
        <w:tblInd w:w="108" w:type="dxa"/>
        <w:tblLayout w:type="fixed"/>
        <w:tblLook w:val="04A0"/>
      </w:tblPr>
      <w:tblGrid>
        <w:gridCol w:w="5245"/>
        <w:gridCol w:w="698"/>
        <w:gridCol w:w="708"/>
        <w:gridCol w:w="1395"/>
        <w:gridCol w:w="590"/>
        <w:gridCol w:w="1276"/>
      </w:tblGrid>
      <w:tr w:rsidR="00B52446" w:rsidRPr="000671C9" w:rsidTr="00B52446">
        <w:trPr>
          <w:trHeight w:val="1215"/>
        </w:trPr>
        <w:tc>
          <w:tcPr>
            <w:tcW w:w="52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52446" w:rsidRPr="000671C9" w:rsidRDefault="00B52446" w:rsidP="000B1819">
            <w:pPr>
              <w:spacing w:line="240" w:lineRule="exact"/>
              <w:jc w:val="center"/>
              <w:rPr>
                <w:b/>
                <w:bCs/>
                <w:sz w:val="22"/>
                <w:szCs w:val="22"/>
              </w:rPr>
            </w:pPr>
            <w:bookmarkStart w:id="0" w:name="RANGE!A1:J285"/>
            <w:bookmarkEnd w:id="0"/>
            <w:r w:rsidRPr="000671C9">
              <w:rPr>
                <w:b/>
                <w:bCs/>
                <w:sz w:val="22"/>
                <w:szCs w:val="22"/>
              </w:rPr>
              <w:t>Наименование расхода</w:t>
            </w:r>
          </w:p>
        </w:tc>
        <w:tc>
          <w:tcPr>
            <w:tcW w:w="698" w:type="dxa"/>
            <w:tcBorders>
              <w:top w:val="single" w:sz="4" w:space="0" w:color="auto"/>
              <w:left w:val="nil"/>
              <w:bottom w:val="single" w:sz="4" w:space="0" w:color="auto"/>
              <w:right w:val="single" w:sz="4" w:space="0" w:color="auto"/>
            </w:tcBorders>
            <w:shd w:val="clear" w:color="000000" w:fill="auto"/>
            <w:vAlign w:val="center"/>
            <w:hideMark/>
          </w:tcPr>
          <w:p w:rsidR="00B52446" w:rsidRPr="000671C9" w:rsidRDefault="00B52446" w:rsidP="000B1819">
            <w:pPr>
              <w:spacing w:line="240" w:lineRule="exact"/>
              <w:jc w:val="center"/>
              <w:rPr>
                <w:b/>
                <w:bCs/>
                <w:sz w:val="22"/>
                <w:szCs w:val="22"/>
              </w:rPr>
            </w:pPr>
            <w:r w:rsidRPr="000671C9">
              <w:rPr>
                <w:b/>
                <w:bCs/>
                <w:sz w:val="22"/>
                <w:szCs w:val="22"/>
              </w:rPr>
              <w:t>код главного ра</w:t>
            </w:r>
            <w:r w:rsidRPr="000671C9">
              <w:rPr>
                <w:b/>
                <w:bCs/>
                <w:sz w:val="22"/>
                <w:szCs w:val="22"/>
              </w:rPr>
              <w:t>с</w:t>
            </w:r>
            <w:r w:rsidRPr="000671C9">
              <w:rPr>
                <w:b/>
                <w:bCs/>
                <w:sz w:val="22"/>
                <w:szCs w:val="22"/>
              </w:rPr>
              <w:t>п</w:t>
            </w:r>
            <w:r w:rsidRPr="000671C9">
              <w:rPr>
                <w:b/>
                <w:bCs/>
                <w:sz w:val="22"/>
                <w:szCs w:val="22"/>
              </w:rPr>
              <w:t>о</w:t>
            </w:r>
            <w:r w:rsidRPr="000671C9">
              <w:rPr>
                <w:b/>
                <w:bCs/>
                <w:sz w:val="22"/>
                <w:szCs w:val="22"/>
              </w:rPr>
              <w:t>р</w:t>
            </w:r>
            <w:r w:rsidRPr="000671C9">
              <w:rPr>
                <w:b/>
                <w:bCs/>
                <w:sz w:val="22"/>
                <w:szCs w:val="22"/>
              </w:rPr>
              <w:t>я</w:t>
            </w:r>
            <w:r w:rsidRPr="000671C9">
              <w:rPr>
                <w:b/>
                <w:bCs/>
                <w:sz w:val="22"/>
                <w:szCs w:val="22"/>
              </w:rPr>
              <w:t>д</w:t>
            </w:r>
            <w:r w:rsidRPr="000671C9">
              <w:rPr>
                <w:b/>
                <w:bCs/>
                <w:sz w:val="22"/>
                <w:szCs w:val="22"/>
              </w:rPr>
              <w:t>и</w:t>
            </w:r>
            <w:r w:rsidRPr="000671C9">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B52446" w:rsidRPr="000671C9" w:rsidRDefault="00B52446" w:rsidP="000B1819">
            <w:pPr>
              <w:spacing w:line="240" w:lineRule="exact"/>
              <w:jc w:val="center"/>
              <w:rPr>
                <w:b/>
                <w:bCs/>
                <w:sz w:val="22"/>
                <w:szCs w:val="22"/>
              </w:rPr>
            </w:pPr>
            <w:r w:rsidRPr="000671C9">
              <w:rPr>
                <w:b/>
                <w:bCs/>
                <w:sz w:val="22"/>
                <w:szCs w:val="22"/>
              </w:rPr>
              <w:t>Ра</w:t>
            </w:r>
            <w:r w:rsidRPr="000671C9">
              <w:rPr>
                <w:b/>
                <w:bCs/>
                <w:sz w:val="22"/>
                <w:szCs w:val="22"/>
              </w:rPr>
              <w:t>з</w:t>
            </w:r>
            <w:r w:rsidRPr="000671C9">
              <w:rPr>
                <w:b/>
                <w:bCs/>
                <w:sz w:val="22"/>
                <w:szCs w:val="22"/>
              </w:rPr>
              <w:t>дел, по</w:t>
            </w:r>
            <w:r w:rsidRPr="000671C9">
              <w:rPr>
                <w:b/>
                <w:bCs/>
                <w:sz w:val="22"/>
                <w:szCs w:val="22"/>
              </w:rPr>
              <w:t>д</w:t>
            </w:r>
            <w:r w:rsidRPr="000671C9">
              <w:rPr>
                <w:b/>
                <w:bCs/>
                <w:sz w:val="22"/>
                <w:szCs w:val="22"/>
              </w:rPr>
              <w:t>ра</w:t>
            </w:r>
            <w:r w:rsidRPr="000671C9">
              <w:rPr>
                <w:b/>
                <w:bCs/>
                <w:sz w:val="22"/>
                <w:szCs w:val="22"/>
              </w:rPr>
              <w:t>з</w:t>
            </w:r>
            <w:r w:rsidRPr="000671C9">
              <w:rPr>
                <w:b/>
                <w:bCs/>
                <w:sz w:val="22"/>
                <w:szCs w:val="22"/>
              </w:rPr>
              <w:t>дел</w:t>
            </w:r>
          </w:p>
        </w:tc>
        <w:tc>
          <w:tcPr>
            <w:tcW w:w="1395" w:type="dxa"/>
            <w:tcBorders>
              <w:top w:val="single" w:sz="4" w:space="0" w:color="auto"/>
              <w:left w:val="nil"/>
              <w:bottom w:val="single" w:sz="4" w:space="0" w:color="auto"/>
              <w:right w:val="single" w:sz="4" w:space="0" w:color="auto"/>
            </w:tcBorders>
            <w:shd w:val="clear" w:color="000000" w:fill="auto"/>
            <w:vAlign w:val="center"/>
            <w:hideMark/>
          </w:tcPr>
          <w:p w:rsidR="00B52446" w:rsidRPr="000671C9" w:rsidRDefault="00B52446" w:rsidP="000B1819">
            <w:pPr>
              <w:spacing w:line="240" w:lineRule="exact"/>
              <w:jc w:val="center"/>
              <w:rPr>
                <w:b/>
                <w:bCs/>
                <w:sz w:val="22"/>
                <w:szCs w:val="22"/>
              </w:rPr>
            </w:pPr>
            <w:r w:rsidRPr="000671C9">
              <w:rPr>
                <w:b/>
                <w:bCs/>
                <w:sz w:val="22"/>
                <w:szCs w:val="22"/>
              </w:rPr>
              <w:t>Целевая статья</w:t>
            </w:r>
          </w:p>
        </w:tc>
        <w:tc>
          <w:tcPr>
            <w:tcW w:w="590" w:type="dxa"/>
            <w:tcBorders>
              <w:top w:val="single" w:sz="4" w:space="0" w:color="auto"/>
              <w:left w:val="nil"/>
              <w:bottom w:val="single" w:sz="4" w:space="0" w:color="auto"/>
              <w:right w:val="single" w:sz="4" w:space="0" w:color="auto"/>
            </w:tcBorders>
            <w:shd w:val="clear" w:color="000000" w:fill="auto"/>
            <w:vAlign w:val="center"/>
            <w:hideMark/>
          </w:tcPr>
          <w:p w:rsidR="00B52446" w:rsidRPr="000671C9" w:rsidRDefault="00B52446" w:rsidP="000B1819">
            <w:pPr>
              <w:spacing w:line="240" w:lineRule="exact"/>
              <w:jc w:val="center"/>
              <w:rPr>
                <w:b/>
                <w:bCs/>
                <w:sz w:val="22"/>
                <w:szCs w:val="22"/>
              </w:rPr>
            </w:pPr>
            <w:r w:rsidRPr="000671C9">
              <w:rPr>
                <w:b/>
                <w:bCs/>
                <w:sz w:val="22"/>
                <w:szCs w:val="22"/>
              </w:rPr>
              <w:t>Вид расх</w:t>
            </w:r>
            <w:r w:rsidRPr="000671C9">
              <w:rPr>
                <w:b/>
                <w:bCs/>
                <w:sz w:val="22"/>
                <w:szCs w:val="22"/>
              </w:rPr>
              <w:t>о</w:t>
            </w:r>
            <w:r w:rsidRPr="000671C9">
              <w:rPr>
                <w:b/>
                <w:bCs/>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
                <w:bCs/>
                <w:sz w:val="22"/>
                <w:szCs w:val="22"/>
              </w:rPr>
            </w:pPr>
            <w:r w:rsidRPr="000671C9">
              <w:rPr>
                <w:b/>
                <w:bCs/>
                <w:sz w:val="22"/>
                <w:szCs w:val="22"/>
              </w:rPr>
              <w:t>Сумма                 (тыс.руб)</w:t>
            </w:r>
          </w:p>
        </w:tc>
      </w:tr>
      <w:tr w:rsidR="00B52446" w:rsidRPr="000671C9" w:rsidTr="00B52446">
        <w:trPr>
          <w:trHeight w:val="3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 xml:space="preserve">  ВСЕГО</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121430,755</w:t>
            </w:r>
          </w:p>
        </w:tc>
      </w:tr>
      <w:tr w:rsidR="00B52446" w:rsidRPr="000671C9" w:rsidTr="00B52446">
        <w:trPr>
          <w:trHeight w:val="5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Администрация муниципального образования Ому</w:t>
            </w:r>
            <w:r w:rsidRPr="000671C9">
              <w:rPr>
                <w:bCs/>
                <w:sz w:val="22"/>
                <w:szCs w:val="22"/>
              </w:rPr>
              <w:t>т</w:t>
            </w:r>
            <w:r w:rsidRPr="000671C9">
              <w:rPr>
                <w:bCs/>
                <w:sz w:val="22"/>
                <w:szCs w:val="22"/>
              </w:rPr>
              <w:t>нинское городское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112160,755</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Общегосударственные вопросы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16911,813</w:t>
            </w:r>
          </w:p>
        </w:tc>
      </w:tr>
      <w:tr w:rsidR="00B52446" w:rsidRPr="000671C9" w:rsidTr="00B52446">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1003,237</w:t>
            </w:r>
          </w:p>
        </w:tc>
      </w:tr>
      <w:tr w:rsidR="00B52446" w:rsidRPr="000671C9" w:rsidTr="00B52446">
        <w:trPr>
          <w:trHeight w:val="10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муниципального управления в муниципальном образовании Омутнинское горо</w:t>
            </w:r>
            <w:r w:rsidRPr="000671C9">
              <w:rPr>
                <w:bCs/>
                <w:sz w:val="22"/>
                <w:szCs w:val="22"/>
              </w:rPr>
              <w:t>д</w:t>
            </w:r>
            <w:r w:rsidRPr="000671C9">
              <w:rPr>
                <w:bCs/>
                <w:sz w:val="22"/>
                <w:szCs w:val="22"/>
              </w:rPr>
              <w:t>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1003,237</w:t>
            </w:r>
          </w:p>
        </w:tc>
      </w:tr>
      <w:tr w:rsidR="00B52446" w:rsidRPr="000671C9" w:rsidTr="00B52446">
        <w:trPr>
          <w:trHeight w:val="9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Руководство и управление в сфере установленных функций  органов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1003,237</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Глава муниципального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1003,237</w:t>
            </w:r>
          </w:p>
        </w:tc>
      </w:tr>
      <w:tr w:rsidR="00B52446" w:rsidRPr="000671C9" w:rsidTr="00B52446">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Расходы на выплаты персоналу в целях обеспечения выполнения функций государственными (муниц</w:t>
            </w:r>
            <w:r w:rsidRPr="000671C9">
              <w:rPr>
                <w:sz w:val="22"/>
                <w:szCs w:val="22"/>
              </w:rPr>
              <w:t>и</w:t>
            </w:r>
            <w:r w:rsidRPr="000671C9">
              <w:rPr>
                <w:sz w:val="22"/>
                <w:szCs w:val="22"/>
              </w:rPr>
              <w:t>пальными) органами, казенными учреждениями, о</w:t>
            </w:r>
            <w:r w:rsidRPr="000671C9">
              <w:rPr>
                <w:sz w:val="22"/>
                <w:szCs w:val="22"/>
              </w:rPr>
              <w:t>р</w:t>
            </w:r>
            <w:r w:rsidRPr="000671C9">
              <w:rPr>
                <w:sz w:val="22"/>
                <w:szCs w:val="22"/>
              </w:rPr>
              <w:t>ганами управления государственными внебюдже</w:t>
            </w:r>
            <w:r w:rsidRPr="000671C9">
              <w:rPr>
                <w:sz w:val="22"/>
                <w:szCs w:val="22"/>
              </w:rPr>
              <w:t>т</w:t>
            </w:r>
            <w:r w:rsidRPr="000671C9">
              <w:rPr>
                <w:sz w:val="22"/>
                <w:szCs w:val="22"/>
              </w:rPr>
              <w:t>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1003,237</w:t>
            </w:r>
          </w:p>
        </w:tc>
      </w:tr>
      <w:tr w:rsidR="00B52446" w:rsidRPr="000671C9" w:rsidTr="00B52446">
        <w:trPr>
          <w:trHeight w:val="8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Функционирование Правительства Российской Ф</w:t>
            </w:r>
            <w:r w:rsidRPr="000671C9">
              <w:rPr>
                <w:bCs/>
                <w:sz w:val="22"/>
                <w:szCs w:val="22"/>
              </w:rPr>
              <w:t>е</w:t>
            </w:r>
            <w:r w:rsidRPr="000671C9">
              <w:rPr>
                <w:bCs/>
                <w:sz w:val="22"/>
                <w:szCs w:val="22"/>
              </w:rPr>
              <w:t>дерации, высших  исполнительных органов госуда</w:t>
            </w:r>
            <w:r w:rsidRPr="000671C9">
              <w:rPr>
                <w:bCs/>
                <w:sz w:val="22"/>
                <w:szCs w:val="22"/>
              </w:rPr>
              <w:t>р</w:t>
            </w:r>
            <w:r w:rsidRPr="000671C9">
              <w:rPr>
                <w:bCs/>
                <w:sz w:val="22"/>
                <w:szCs w:val="22"/>
              </w:rPr>
              <w:t>ственной  власти субъектов Российской Федерации, местных администраций</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11875,832</w:t>
            </w:r>
          </w:p>
        </w:tc>
      </w:tr>
      <w:tr w:rsidR="00B52446" w:rsidRPr="000671C9" w:rsidTr="00B52446">
        <w:trPr>
          <w:trHeight w:val="10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муниципального управления в муниципальном образовании Омутнинское горо</w:t>
            </w:r>
            <w:r w:rsidRPr="000671C9">
              <w:rPr>
                <w:bCs/>
                <w:sz w:val="22"/>
                <w:szCs w:val="22"/>
              </w:rPr>
              <w:t>д</w:t>
            </w:r>
            <w:r w:rsidRPr="000671C9">
              <w:rPr>
                <w:bCs/>
                <w:sz w:val="22"/>
                <w:szCs w:val="22"/>
              </w:rPr>
              <w:t>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11875,832</w:t>
            </w:r>
          </w:p>
        </w:tc>
      </w:tr>
      <w:tr w:rsidR="00B52446" w:rsidRPr="000671C9" w:rsidTr="00B52446">
        <w:trPr>
          <w:trHeight w:val="28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Руководство и управление в сфере установленных функций органов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11873,432</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Органы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11873,432</w:t>
            </w:r>
          </w:p>
        </w:tc>
      </w:tr>
      <w:tr w:rsidR="00B52446" w:rsidRPr="000671C9" w:rsidTr="00B52446">
        <w:trPr>
          <w:trHeight w:val="10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Расходы на выплаты персоналу в целях обеспечения выполнения функций государственными (муниц</w:t>
            </w:r>
            <w:r w:rsidRPr="000671C9">
              <w:rPr>
                <w:sz w:val="22"/>
                <w:szCs w:val="22"/>
              </w:rPr>
              <w:t>и</w:t>
            </w:r>
            <w:r w:rsidRPr="000671C9">
              <w:rPr>
                <w:sz w:val="22"/>
                <w:szCs w:val="22"/>
              </w:rPr>
              <w:t>пальными) органами, казенными учреждениями, о</w:t>
            </w:r>
            <w:r w:rsidRPr="000671C9">
              <w:rPr>
                <w:sz w:val="22"/>
                <w:szCs w:val="22"/>
              </w:rPr>
              <w:t>р</w:t>
            </w:r>
            <w:r w:rsidRPr="000671C9">
              <w:rPr>
                <w:sz w:val="22"/>
                <w:szCs w:val="22"/>
              </w:rPr>
              <w:t>ганами управления государственными внебюдже</w:t>
            </w:r>
            <w:r w:rsidRPr="000671C9">
              <w:rPr>
                <w:sz w:val="22"/>
                <w:szCs w:val="22"/>
              </w:rPr>
              <w:t>т</w:t>
            </w:r>
            <w:r w:rsidRPr="000671C9">
              <w:rPr>
                <w:sz w:val="22"/>
                <w:szCs w:val="22"/>
              </w:rPr>
              <w:t>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10469,086</w:t>
            </w:r>
          </w:p>
        </w:tc>
      </w:tr>
      <w:tr w:rsidR="00B52446" w:rsidRPr="000671C9" w:rsidTr="00B52446">
        <w:trPr>
          <w:trHeight w:val="5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1211,554</w:t>
            </w:r>
          </w:p>
        </w:tc>
      </w:tr>
      <w:tr w:rsidR="00B52446" w:rsidRPr="000671C9" w:rsidTr="00B52446">
        <w:trPr>
          <w:trHeight w:val="70"/>
        </w:trPr>
        <w:tc>
          <w:tcPr>
            <w:tcW w:w="5245" w:type="dxa"/>
            <w:tcBorders>
              <w:top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single" w:sz="4" w:space="0" w:color="auto"/>
              <w:left w:val="nil"/>
              <w:bottom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192,792</w:t>
            </w:r>
          </w:p>
        </w:tc>
      </w:tr>
      <w:tr w:rsidR="00B52446" w:rsidRPr="000671C9" w:rsidTr="00B52446">
        <w:trPr>
          <w:trHeight w:val="41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lastRenderedPageBreak/>
              <w:t>Осуществление внутреннего муниципального ф</w:t>
            </w:r>
            <w:r w:rsidRPr="000671C9">
              <w:rPr>
                <w:sz w:val="22"/>
                <w:szCs w:val="22"/>
              </w:rPr>
              <w:t>и</w:t>
            </w:r>
            <w:r w:rsidRPr="000671C9">
              <w:rPr>
                <w:sz w:val="22"/>
                <w:szCs w:val="22"/>
              </w:rPr>
              <w:t>нансового контроля за исполнением бюджета Ому</w:t>
            </w:r>
            <w:r w:rsidRPr="000671C9">
              <w:rPr>
                <w:sz w:val="22"/>
                <w:szCs w:val="22"/>
              </w:rPr>
              <w:t>т</w:t>
            </w:r>
            <w:r w:rsidRPr="000671C9">
              <w:rPr>
                <w:sz w:val="22"/>
                <w:szCs w:val="22"/>
              </w:rPr>
              <w:t>нинского городского поселения</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30000 10110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2,400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0104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30000 10110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2,400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Резервные фонды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227,500</w:t>
            </w:r>
          </w:p>
        </w:tc>
      </w:tr>
      <w:tr w:rsidR="00B52446" w:rsidRPr="000671C9" w:rsidTr="00B52446">
        <w:trPr>
          <w:trHeight w:val="829"/>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"Обеспечение безопасности и жизн</w:t>
            </w:r>
            <w:r w:rsidRPr="000671C9">
              <w:rPr>
                <w:bCs/>
                <w:sz w:val="22"/>
                <w:szCs w:val="22"/>
              </w:rPr>
              <w:t>е</w:t>
            </w:r>
            <w:r w:rsidRPr="000671C9">
              <w:rPr>
                <w:bCs/>
                <w:sz w:val="22"/>
                <w:szCs w:val="22"/>
              </w:rPr>
              <w:t>деятельности населения  муниципального образов</w:t>
            </w:r>
            <w:r w:rsidRPr="000671C9">
              <w:rPr>
                <w:bCs/>
                <w:sz w:val="22"/>
                <w:szCs w:val="22"/>
              </w:rPr>
              <w:t>а</w:t>
            </w:r>
            <w:r w:rsidRPr="000671C9">
              <w:rPr>
                <w:bCs/>
                <w:sz w:val="22"/>
                <w:szCs w:val="22"/>
              </w:rPr>
              <w:t>ния Омутнинское городское поселение Омутнинск</w:t>
            </w:r>
            <w:r w:rsidRPr="000671C9">
              <w:rPr>
                <w:bCs/>
                <w:sz w:val="22"/>
                <w:szCs w:val="22"/>
              </w:rPr>
              <w:t>о</w:t>
            </w:r>
            <w:r w:rsidRPr="000671C9">
              <w:rPr>
                <w:bCs/>
                <w:sz w:val="22"/>
                <w:szCs w:val="22"/>
              </w:rPr>
              <w:t>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227,500</w:t>
            </w:r>
          </w:p>
        </w:tc>
      </w:tr>
      <w:tr w:rsidR="00B52446" w:rsidRPr="000671C9" w:rsidTr="00B52446">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Мероприятия по обеспечению безопасности и жи</w:t>
            </w:r>
            <w:r w:rsidRPr="000671C9">
              <w:rPr>
                <w:color w:val="000000"/>
                <w:sz w:val="22"/>
                <w:szCs w:val="22"/>
              </w:rPr>
              <w:t>з</w:t>
            </w:r>
            <w:r w:rsidRPr="000671C9">
              <w:rPr>
                <w:color w:val="000000"/>
                <w:sz w:val="22"/>
                <w:szCs w:val="22"/>
              </w:rPr>
              <w:t>недеятельности населения муниципального образ</w:t>
            </w:r>
            <w:r w:rsidRPr="000671C9">
              <w:rPr>
                <w:color w:val="000000"/>
                <w:sz w:val="22"/>
                <w:szCs w:val="22"/>
              </w:rPr>
              <w:t>о</w:t>
            </w:r>
            <w:r w:rsidRPr="000671C9">
              <w:rPr>
                <w:color w:val="000000"/>
                <w:sz w:val="22"/>
                <w:szCs w:val="22"/>
              </w:rPr>
              <w:t>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227,500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Резервный фонд городского поселения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227,500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36000 08010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227,500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Другие общегосударственные вопросы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3805,244</w:t>
            </w:r>
          </w:p>
        </w:tc>
      </w:tr>
      <w:tr w:rsidR="00B52446" w:rsidRPr="000671C9" w:rsidTr="00B52446">
        <w:trPr>
          <w:trHeight w:val="10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муниципального управления в муниципальном образовании Омутнинское горо</w:t>
            </w:r>
            <w:r w:rsidRPr="000671C9">
              <w:rPr>
                <w:bCs/>
                <w:sz w:val="22"/>
                <w:szCs w:val="22"/>
              </w:rPr>
              <w:t>д</w:t>
            </w:r>
            <w:r w:rsidRPr="000671C9">
              <w:rPr>
                <w:bCs/>
                <w:sz w:val="22"/>
                <w:szCs w:val="22"/>
              </w:rPr>
              <w:t>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2036,430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Руководство и управление в сфере установленных функций  органов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2032,730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Обеспечение выполнения функций  органов местн</w:t>
            </w:r>
            <w:r w:rsidRPr="000671C9">
              <w:rPr>
                <w:color w:val="000000"/>
                <w:sz w:val="22"/>
                <w:szCs w:val="22"/>
              </w:rPr>
              <w:t>о</w:t>
            </w:r>
            <w:r w:rsidRPr="000671C9">
              <w:rPr>
                <w:color w:val="000000"/>
                <w:sz w:val="22"/>
                <w:szCs w:val="22"/>
              </w:rPr>
              <w:t>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1804,783</w:t>
            </w:r>
          </w:p>
        </w:tc>
      </w:tr>
      <w:tr w:rsidR="00B52446" w:rsidRPr="000671C9" w:rsidTr="00B52446">
        <w:trPr>
          <w:trHeight w:val="11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Расходы на выплаты персоналу в целях обеспечения выполнения функций государственными (муниц</w:t>
            </w:r>
            <w:r w:rsidRPr="000671C9">
              <w:rPr>
                <w:sz w:val="22"/>
                <w:szCs w:val="22"/>
              </w:rPr>
              <w:t>и</w:t>
            </w:r>
            <w:r w:rsidRPr="000671C9">
              <w:rPr>
                <w:sz w:val="22"/>
                <w:szCs w:val="22"/>
              </w:rPr>
              <w:t>пальными) органами, казенными учреждениями, о</w:t>
            </w:r>
            <w:r w:rsidRPr="000671C9">
              <w:rPr>
                <w:sz w:val="22"/>
                <w:szCs w:val="22"/>
              </w:rPr>
              <w:t>р</w:t>
            </w:r>
            <w:r w:rsidRPr="000671C9">
              <w:rPr>
                <w:sz w:val="22"/>
                <w:szCs w:val="22"/>
              </w:rPr>
              <w:t>ганами управления государственными внебюдже</w:t>
            </w:r>
            <w:r w:rsidRPr="000671C9">
              <w:rPr>
                <w:sz w:val="22"/>
                <w:szCs w:val="22"/>
              </w:rPr>
              <w:t>т</w:t>
            </w:r>
            <w:r w:rsidRPr="000671C9">
              <w:rPr>
                <w:sz w:val="22"/>
                <w:szCs w:val="22"/>
              </w:rPr>
              <w:t>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724,117</w:t>
            </w:r>
          </w:p>
        </w:tc>
      </w:tr>
      <w:tr w:rsidR="00B52446" w:rsidRPr="000671C9" w:rsidTr="00B52446">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 xml:space="preserve">30000 01050 </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1025,183</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55,483</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Обеспечение хозяйственного обслуживания органов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30000 01060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217,947</w:t>
            </w:r>
          </w:p>
        </w:tc>
      </w:tr>
      <w:tr w:rsidR="00B52446" w:rsidRPr="000671C9" w:rsidTr="00B52446">
        <w:trPr>
          <w:trHeight w:val="10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Расходы на выплаты персоналу в целях обеспечения выполнения функций государственными (муниц</w:t>
            </w:r>
            <w:r w:rsidRPr="000671C9">
              <w:rPr>
                <w:sz w:val="22"/>
                <w:szCs w:val="22"/>
              </w:rPr>
              <w:t>и</w:t>
            </w:r>
            <w:r w:rsidRPr="000671C9">
              <w:rPr>
                <w:sz w:val="22"/>
                <w:szCs w:val="22"/>
              </w:rPr>
              <w:t>пальными) органами, казенными учреждениями, о</w:t>
            </w:r>
            <w:r w:rsidRPr="000671C9">
              <w:rPr>
                <w:sz w:val="22"/>
                <w:szCs w:val="22"/>
              </w:rPr>
              <w:t>р</w:t>
            </w:r>
            <w:r w:rsidRPr="000671C9">
              <w:rPr>
                <w:sz w:val="22"/>
                <w:szCs w:val="22"/>
              </w:rPr>
              <w:t>ганами управления государственными внебюдже</w:t>
            </w:r>
            <w:r w:rsidRPr="000671C9">
              <w:rPr>
                <w:sz w:val="22"/>
                <w:szCs w:val="22"/>
              </w:rPr>
              <w:t>т</w:t>
            </w:r>
            <w:r w:rsidRPr="000671C9">
              <w:rPr>
                <w:sz w:val="22"/>
                <w:szCs w:val="22"/>
              </w:rPr>
              <w:t>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30000 01060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217,947</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color w:val="000000"/>
                <w:sz w:val="22"/>
                <w:szCs w:val="22"/>
              </w:rPr>
            </w:pPr>
            <w:r w:rsidRPr="000671C9">
              <w:rPr>
                <w:bCs/>
                <w:color w:val="000000"/>
                <w:sz w:val="22"/>
                <w:szCs w:val="22"/>
              </w:rPr>
              <w:t>Финансовое обеспечение других общегосударстве</w:t>
            </w:r>
            <w:r w:rsidRPr="000671C9">
              <w:rPr>
                <w:bCs/>
                <w:color w:val="000000"/>
                <w:sz w:val="22"/>
                <w:szCs w:val="22"/>
              </w:rPr>
              <w:t>н</w:t>
            </w:r>
            <w:r w:rsidRPr="000671C9">
              <w:rPr>
                <w:bCs/>
                <w:color w:val="000000"/>
                <w:sz w:val="22"/>
                <w:szCs w:val="22"/>
              </w:rPr>
              <w:t>ных вопросов</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10,000</w:t>
            </w:r>
          </w:p>
        </w:tc>
      </w:tr>
      <w:tr w:rsidR="00B52446" w:rsidRPr="000671C9" w:rsidTr="00B52446">
        <w:trPr>
          <w:trHeight w:val="116"/>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10,000</w:t>
            </w:r>
          </w:p>
        </w:tc>
      </w:tr>
      <w:tr w:rsidR="00B52446" w:rsidRPr="000671C9" w:rsidTr="00B52446">
        <w:trPr>
          <w:trHeight w:val="8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Финансовое обеспечение расходных обязательств муниципальных образований, возникающих при в</w:t>
            </w:r>
            <w:r w:rsidRPr="000671C9">
              <w:rPr>
                <w:color w:val="000000"/>
                <w:sz w:val="22"/>
                <w:szCs w:val="22"/>
              </w:rPr>
              <w:t>ы</w:t>
            </w:r>
            <w:r w:rsidRPr="000671C9">
              <w:rPr>
                <w:color w:val="000000"/>
                <w:sz w:val="22"/>
                <w:szCs w:val="22"/>
              </w:rPr>
              <w:t>полнении государственных полномочий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30000 16000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Создание и деятельность в муниципальных образ</w:t>
            </w:r>
            <w:r w:rsidRPr="000671C9">
              <w:rPr>
                <w:sz w:val="22"/>
                <w:szCs w:val="22"/>
              </w:rPr>
              <w:t>о</w:t>
            </w:r>
            <w:r w:rsidRPr="000671C9">
              <w:rPr>
                <w:sz w:val="22"/>
                <w:szCs w:val="22"/>
              </w:rPr>
              <w:t xml:space="preserve">ваниях административных комиссий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30000 16050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30000 16050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32000 00000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1697,504</w:t>
            </w:r>
          </w:p>
        </w:tc>
      </w:tr>
      <w:tr w:rsidR="00B52446" w:rsidRPr="000671C9" w:rsidTr="00B52446">
        <w:trPr>
          <w:trHeight w:val="99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lastRenderedPageBreak/>
              <w:t>Исполнение государственных (муниципальных) г</w:t>
            </w:r>
            <w:r w:rsidRPr="000671C9">
              <w:rPr>
                <w:sz w:val="22"/>
                <w:szCs w:val="22"/>
              </w:rPr>
              <w:t>а</w:t>
            </w:r>
            <w:r w:rsidRPr="000671C9">
              <w:rPr>
                <w:sz w:val="22"/>
                <w:szCs w:val="22"/>
              </w:rPr>
              <w:t>рантий без права регрессного требования гаранта к принципалу или уступки гаранту прав требования бенефициара к принципалу</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32000 12000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1697,504</w:t>
            </w:r>
          </w:p>
        </w:tc>
      </w:tr>
      <w:tr w:rsidR="00B52446" w:rsidRPr="000671C9" w:rsidTr="00B52446">
        <w:trPr>
          <w:trHeight w:val="117"/>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32000 12000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1697,504</w:t>
            </w:r>
          </w:p>
        </w:tc>
      </w:tr>
      <w:tr w:rsidR="00B52446" w:rsidRPr="000671C9" w:rsidTr="00B52446">
        <w:trPr>
          <w:trHeight w:val="13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"Поддержка некоммерческих орган</w:t>
            </w:r>
            <w:r w:rsidRPr="000671C9">
              <w:rPr>
                <w:bCs/>
                <w:sz w:val="22"/>
                <w:szCs w:val="22"/>
              </w:rPr>
              <w:t>и</w:t>
            </w:r>
            <w:r w:rsidRPr="000671C9">
              <w:rPr>
                <w:bCs/>
                <w:sz w:val="22"/>
                <w:szCs w:val="22"/>
              </w:rPr>
              <w:t>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71,310</w:t>
            </w:r>
          </w:p>
        </w:tc>
      </w:tr>
      <w:tr w:rsidR="00B52446" w:rsidRPr="000671C9" w:rsidTr="00B52446">
        <w:trPr>
          <w:trHeight w:val="4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Мероприятия по соответствующим направлениям расходов</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37000 09000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71,310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Финансовое поддержка общественных инициатив</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37000 09010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71,310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37000 09010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71,310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Национальная безопасность и правоохранительная деятельность</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0300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926,000</w:t>
            </w:r>
          </w:p>
        </w:tc>
      </w:tr>
      <w:tr w:rsidR="00B52446" w:rsidRPr="000671C9" w:rsidTr="00B52446">
        <w:trPr>
          <w:trHeight w:val="5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Защита населения и территории от чрезвычайных ситуаций природного и техногенного характера, п</w:t>
            </w:r>
            <w:r w:rsidRPr="000671C9">
              <w:rPr>
                <w:sz w:val="22"/>
                <w:szCs w:val="22"/>
              </w:rPr>
              <w:t>о</w:t>
            </w:r>
            <w:r w:rsidRPr="000671C9">
              <w:rPr>
                <w:sz w:val="22"/>
                <w:szCs w:val="22"/>
              </w:rPr>
              <w:t>жарная безопасность</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896,000</w:t>
            </w:r>
          </w:p>
        </w:tc>
      </w:tr>
      <w:tr w:rsidR="00B52446" w:rsidRPr="000671C9" w:rsidTr="00C66F1F">
        <w:trPr>
          <w:trHeight w:val="516"/>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"Обеспечение безопасности и жизн</w:t>
            </w:r>
            <w:r w:rsidRPr="000671C9">
              <w:rPr>
                <w:bCs/>
                <w:sz w:val="22"/>
                <w:szCs w:val="22"/>
              </w:rPr>
              <w:t>е</w:t>
            </w:r>
            <w:r w:rsidRPr="000671C9">
              <w:rPr>
                <w:bCs/>
                <w:sz w:val="22"/>
                <w:szCs w:val="22"/>
              </w:rPr>
              <w:t>деятельности населения  муниципального образов</w:t>
            </w:r>
            <w:r w:rsidRPr="000671C9">
              <w:rPr>
                <w:bCs/>
                <w:sz w:val="22"/>
                <w:szCs w:val="22"/>
              </w:rPr>
              <w:t>а</w:t>
            </w:r>
            <w:r w:rsidRPr="000671C9">
              <w:rPr>
                <w:bCs/>
                <w:sz w:val="22"/>
                <w:szCs w:val="22"/>
              </w:rPr>
              <w:t>ния Омутнинское городское поселение Омутнинск</w:t>
            </w:r>
            <w:r w:rsidRPr="000671C9">
              <w:rPr>
                <w:bCs/>
                <w:sz w:val="22"/>
                <w:szCs w:val="22"/>
              </w:rPr>
              <w:t>о</w:t>
            </w:r>
            <w:r w:rsidRPr="000671C9">
              <w:rPr>
                <w:bCs/>
                <w:sz w:val="22"/>
                <w:szCs w:val="22"/>
              </w:rPr>
              <w:t>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896,000</w:t>
            </w:r>
          </w:p>
        </w:tc>
      </w:tr>
      <w:tr w:rsidR="00B52446" w:rsidRPr="000671C9" w:rsidTr="00B52446">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Мероприятия по обеспечению безопасности и жи</w:t>
            </w:r>
            <w:r w:rsidRPr="000671C9">
              <w:rPr>
                <w:color w:val="000000"/>
                <w:sz w:val="22"/>
                <w:szCs w:val="22"/>
              </w:rPr>
              <w:t>з</w:t>
            </w:r>
            <w:r w:rsidRPr="000671C9">
              <w:rPr>
                <w:color w:val="000000"/>
                <w:sz w:val="22"/>
                <w:szCs w:val="22"/>
              </w:rPr>
              <w:t>недеятельности населения муниципального образ</w:t>
            </w:r>
            <w:r w:rsidRPr="000671C9">
              <w:rPr>
                <w:color w:val="000000"/>
                <w:sz w:val="22"/>
                <w:szCs w:val="22"/>
              </w:rPr>
              <w:t>о</w:t>
            </w:r>
            <w:r w:rsidRPr="000671C9">
              <w:rPr>
                <w:color w:val="000000"/>
                <w:sz w:val="22"/>
                <w:szCs w:val="22"/>
              </w:rPr>
              <w:t>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866,000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Резервный фонд городского поселения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36000 08010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9,000</w:t>
            </w:r>
          </w:p>
        </w:tc>
      </w:tr>
      <w:tr w:rsidR="00B52446" w:rsidRPr="000671C9" w:rsidTr="00B52446">
        <w:trPr>
          <w:trHeight w:val="6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Предупреждение и ликвидация последствий чрезв</w:t>
            </w:r>
            <w:r w:rsidRPr="000671C9">
              <w:rPr>
                <w:sz w:val="22"/>
                <w:szCs w:val="22"/>
              </w:rPr>
              <w:t>ы</w:t>
            </w:r>
            <w:r w:rsidRPr="000671C9">
              <w:rPr>
                <w:sz w:val="22"/>
                <w:szCs w:val="22"/>
              </w:rPr>
              <w:t>чайных ситуаций и стихийных бедствий природного и техногенного характера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207,000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36000 08020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207,000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 xml:space="preserve">Обеспечение первичных мер пожарной безопасности на территории муниципального образования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650,000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36000 08030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650,000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36000 10000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w:t>
            </w:r>
          </w:p>
        </w:tc>
      </w:tr>
      <w:tr w:rsidR="00B52446" w:rsidRPr="000671C9" w:rsidTr="00B52446">
        <w:trPr>
          <w:trHeight w:val="10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Организация и осуществление мероприятий по те</w:t>
            </w:r>
            <w:r w:rsidRPr="000671C9">
              <w:rPr>
                <w:sz w:val="22"/>
                <w:szCs w:val="22"/>
              </w:rPr>
              <w:t>р</w:t>
            </w:r>
            <w:r w:rsidRPr="000671C9">
              <w:rPr>
                <w:sz w:val="22"/>
                <w:szCs w:val="22"/>
              </w:rPr>
              <w:t>риториальной обороне и гражданской обороне, з</w:t>
            </w:r>
            <w:r w:rsidRPr="000671C9">
              <w:rPr>
                <w:sz w:val="22"/>
                <w:szCs w:val="22"/>
              </w:rPr>
              <w:t>а</w:t>
            </w:r>
            <w:r w:rsidRPr="000671C9">
              <w:rPr>
                <w:sz w:val="22"/>
                <w:szCs w:val="22"/>
              </w:rPr>
              <w:t>щите населения и территории поселения от чрезв</w:t>
            </w:r>
            <w:r w:rsidRPr="000671C9">
              <w:rPr>
                <w:sz w:val="22"/>
                <w:szCs w:val="22"/>
              </w:rPr>
              <w:t>ы</w:t>
            </w:r>
            <w:r w:rsidRPr="000671C9">
              <w:rPr>
                <w:sz w:val="22"/>
                <w:szCs w:val="22"/>
              </w:rPr>
              <w:t>чайных ситуаций природного и техногенного хара</w:t>
            </w:r>
            <w:r w:rsidRPr="000671C9">
              <w:rPr>
                <w:sz w:val="22"/>
                <w:szCs w:val="22"/>
              </w:rPr>
              <w:t>к</w:t>
            </w:r>
            <w:r w:rsidRPr="000671C9">
              <w:rPr>
                <w:sz w:val="22"/>
                <w:szCs w:val="22"/>
              </w:rPr>
              <w:t>тера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36000 10070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36000 10070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Другие вопросы в области  национальной безопасн</w:t>
            </w:r>
            <w:r w:rsidRPr="000671C9">
              <w:rPr>
                <w:bCs/>
                <w:sz w:val="22"/>
                <w:szCs w:val="22"/>
              </w:rPr>
              <w:t>о</w:t>
            </w:r>
            <w:r w:rsidRPr="000671C9">
              <w:rPr>
                <w:bCs/>
                <w:sz w:val="22"/>
                <w:szCs w:val="22"/>
              </w:rPr>
              <w:t>сти и правоохранительной деятельности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w:t>
            </w:r>
          </w:p>
        </w:tc>
      </w:tr>
      <w:tr w:rsidR="00B52446" w:rsidRPr="000671C9" w:rsidTr="00B52446">
        <w:trPr>
          <w:trHeight w:val="131"/>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"Обеспечение безопасности и жизн</w:t>
            </w:r>
            <w:r w:rsidRPr="000671C9">
              <w:rPr>
                <w:bCs/>
                <w:sz w:val="22"/>
                <w:szCs w:val="22"/>
              </w:rPr>
              <w:t>е</w:t>
            </w:r>
            <w:r w:rsidRPr="000671C9">
              <w:rPr>
                <w:bCs/>
                <w:sz w:val="22"/>
                <w:szCs w:val="22"/>
              </w:rPr>
              <w:t>деятельности населения  муниципального образов</w:t>
            </w:r>
            <w:r w:rsidRPr="000671C9">
              <w:rPr>
                <w:bCs/>
                <w:sz w:val="22"/>
                <w:szCs w:val="22"/>
              </w:rPr>
              <w:t>а</w:t>
            </w:r>
            <w:r w:rsidRPr="000671C9">
              <w:rPr>
                <w:bCs/>
                <w:sz w:val="22"/>
                <w:szCs w:val="22"/>
              </w:rPr>
              <w:t>ния Омутнинское городское поселение Омутнинск</w:t>
            </w:r>
            <w:r w:rsidRPr="000671C9">
              <w:rPr>
                <w:bCs/>
                <w:sz w:val="22"/>
                <w:szCs w:val="22"/>
              </w:rPr>
              <w:t>о</w:t>
            </w:r>
            <w:r w:rsidRPr="000671C9">
              <w:rPr>
                <w:bCs/>
                <w:sz w:val="22"/>
                <w:szCs w:val="22"/>
              </w:rPr>
              <w:t>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20,000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 xml:space="preserve">Финансовое обеспечение расходных обязательств муниципального образования, возникающих при </w:t>
            </w:r>
            <w:r w:rsidRPr="000671C9">
              <w:rPr>
                <w:sz w:val="22"/>
                <w:szCs w:val="22"/>
              </w:rPr>
              <w:lastRenderedPageBreak/>
              <w:t>выполнении переданных полномочий</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36000 10000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20,000</w:t>
            </w:r>
          </w:p>
        </w:tc>
      </w:tr>
      <w:tr w:rsidR="00B52446" w:rsidRPr="000671C9" w:rsidTr="00B52446">
        <w:trPr>
          <w:trHeight w:val="7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lastRenderedPageBreak/>
              <w:t>Оказание поддержки гражданам и их объединениям, участвующим в охране общественного порядка, со</w:t>
            </w:r>
            <w:r w:rsidRPr="000671C9">
              <w:rPr>
                <w:sz w:val="22"/>
                <w:szCs w:val="22"/>
              </w:rPr>
              <w:t>з</w:t>
            </w:r>
            <w:r w:rsidRPr="000671C9">
              <w:rPr>
                <w:sz w:val="22"/>
                <w:szCs w:val="22"/>
              </w:rPr>
              <w:t>дание условий для деятельности народных дружин</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36000 10090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36000 10090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20,000</w:t>
            </w:r>
          </w:p>
        </w:tc>
      </w:tr>
      <w:tr w:rsidR="00B52446" w:rsidRPr="000671C9" w:rsidTr="00C66F1F">
        <w:trPr>
          <w:trHeight w:val="729"/>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"Противодействие экстремизму и пр</w:t>
            </w:r>
            <w:r w:rsidRPr="000671C9">
              <w:rPr>
                <w:bCs/>
                <w:sz w:val="22"/>
                <w:szCs w:val="22"/>
              </w:rPr>
              <w:t>о</w:t>
            </w:r>
            <w:r w:rsidRPr="000671C9">
              <w:rPr>
                <w:bCs/>
                <w:sz w:val="22"/>
                <w:szCs w:val="22"/>
              </w:rPr>
              <w:t>филактика терроризма на территории муниципал</w:t>
            </w:r>
            <w:r w:rsidRPr="000671C9">
              <w:rPr>
                <w:bCs/>
                <w:sz w:val="22"/>
                <w:szCs w:val="22"/>
              </w:rPr>
              <w:t>ь</w:t>
            </w:r>
            <w:r w:rsidRPr="000671C9">
              <w:rPr>
                <w:bCs/>
                <w:sz w:val="22"/>
                <w:szCs w:val="22"/>
              </w:rPr>
              <w:t>ного образования Омутнинское городское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38000 00000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10,000</w:t>
            </w:r>
          </w:p>
        </w:tc>
      </w:tr>
      <w:tr w:rsidR="00B52446" w:rsidRPr="000671C9" w:rsidTr="00B52446">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Мероприятия по обеспечению безопасности и жи</w:t>
            </w:r>
            <w:r w:rsidRPr="000671C9">
              <w:rPr>
                <w:sz w:val="22"/>
                <w:szCs w:val="22"/>
              </w:rPr>
              <w:t>з</w:t>
            </w:r>
            <w:r w:rsidRPr="000671C9">
              <w:rPr>
                <w:sz w:val="22"/>
                <w:szCs w:val="22"/>
              </w:rPr>
              <w:t>недеятельности населения муниципального образ</w:t>
            </w:r>
            <w:r w:rsidRPr="000671C9">
              <w:rPr>
                <w:sz w:val="22"/>
                <w:szCs w:val="22"/>
              </w:rPr>
              <w:t>о</w:t>
            </w:r>
            <w:r w:rsidRPr="000671C9">
              <w:rPr>
                <w:sz w:val="22"/>
                <w:szCs w:val="22"/>
              </w:rPr>
              <w:t>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38000 08000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Профилактика экстремизма и терроризма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38000 08040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0314</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38000 08040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Национальная экономика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0400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43650,800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Транспорт</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 xml:space="preserve">00000 00000 </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62,000</w:t>
            </w:r>
          </w:p>
        </w:tc>
      </w:tr>
      <w:tr w:rsidR="00B52446" w:rsidRPr="000671C9" w:rsidTr="00B52446">
        <w:trPr>
          <w:trHeight w:val="108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транспортной системы в м</w:t>
            </w:r>
            <w:r w:rsidRPr="000671C9">
              <w:rPr>
                <w:bCs/>
                <w:sz w:val="22"/>
                <w:szCs w:val="22"/>
              </w:rPr>
              <w:t>у</w:t>
            </w:r>
            <w:r w:rsidRPr="000671C9">
              <w:rPr>
                <w:bCs/>
                <w:sz w:val="22"/>
                <w:szCs w:val="22"/>
              </w:rPr>
              <w:t>ниципальном образовании Омутнинское городское поселение Омутнинского района Кировской обла</w:t>
            </w:r>
            <w:r w:rsidRPr="000671C9">
              <w:rPr>
                <w:bCs/>
                <w:sz w:val="22"/>
                <w:szCs w:val="22"/>
              </w:rPr>
              <w:t>с</w:t>
            </w:r>
            <w:r w:rsidRPr="000671C9">
              <w:rPr>
                <w:bCs/>
                <w:sz w:val="22"/>
                <w:szCs w:val="22"/>
              </w:rPr>
              <w:t>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62,000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Организация перевозок автомобильным транспортом</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33000 12010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62,000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0408</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33000 12010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62,000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 xml:space="preserve">Дорожное хозяйство(дорожные фонды)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43400,000</w:t>
            </w:r>
          </w:p>
        </w:tc>
      </w:tr>
      <w:tr w:rsidR="00B52446" w:rsidRPr="000671C9" w:rsidTr="00B52446">
        <w:trPr>
          <w:trHeight w:val="10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транспортной системы в м</w:t>
            </w:r>
            <w:r w:rsidRPr="000671C9">
              <w:rPr>
                <w:bCs/>
                <w:sz w:val="22"/>
                <w:szCs w:val="22"/>
              </w:rPr>
              <w:t>у</w:t>
            </w:r>
            <w:r w:rsidRPr="000671C9">
              <w:rPr>
                <w:bCs/>
                <w:sz w:val="22"/>
                <w:szCs w:val="22"/>
              </w:rPr>
              <w:t>ниципальном образовании Омутнинское городское поселение Омутнинского района Кировской обла</w:t>
            </w:r>
            <w:r w:rsidRPr="000671C9">
              <w:rPr>
                <w:bCs/>
                <w:sz w:val="22"/>
                <w:szCs w:val="22"/>
              </w:rPr>
              <w:t>с</w:t>
            </w:r>
            <w:r w:rsidRPr="000671C9">
              <w:rPr>
                <w:bCs/>
                <w:sz w:val="22"/>
                <w:szCs w:val="22"/>
              </w:rPr>
              <w:t>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33753,798</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 xml:space="preserve">Мероприятия в сфере дорожной деятельности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33000 04000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16888,237</w:t>
            </w:r>
          </w:p>
        </w:tc>
      </w:tr>
      <w:tr w:rsidR="00B52446" w:rsidRPr="000671C9" w:rsidTr="00C66F1F">
        <w:trPr>
          <w:trHeight w:val="11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Капитальный ремонт, ремонт и содержание автом</w:t>
            </w:r>
            <w:r w:rsidRPr="000671C9">
              <w:rPr>
                <w:sz w:val="22"/>
                <w:szCs w:val="22"/>
              </w:rPr>
              <w:t>о</w:t>
            </w:r>
            <w:r w:rsidRPr="000671C9">
              <w:rPr>
                <w:sz w:val="22"/>
                <w:szCs w:val="22"/>
              </w:rPr>
              <w:t>бильных дорог общего пользования местного знач</w:t>
            </w:r>
            <w:r w:rsidRPr="000671C9">
              <w:rPr>
                <w:sz w:val="22"/>
                <w:szCs w:val="22"/>
              </w:rPr>
              <w:t>е</w:t>
            </w:r>
            <w:r w:rsidRPr="000671C9">
              <w:rPr>
                <w:sz w:val="22"/>
                <w:szCs w:val="22"/>
              </w:rPr>
              <w:t xml:space="preserve">ния и искусственных сооружений на них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33000 04010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16888,237</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33000 04010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16888,237</w:t>
            </w:r>
          </w:p>
        </w:tc>
      </w:tr>
      <w:tr w:rsidR="00B52446" w:rsidRPr="000671C9" w:rsidTr="00B52446">
        <w:trPr>
          <w:trHeight w:val="705"/>
        </w:trPr>
        <w:tc>
          <w:tcPr>
            <w:tcW w:w="5245" w:type="dxa"/>
            <w:tcBorders>
              <w:top w:val="nil"/>
              <w:left w:val="single" w:sz="4" w:space="0" w:color="auto"/>
              <w:bottom w:val="single" w:sz="4" w:space="0" w:color="auto"/>
              <w:right w:val="single" w:sz="4" w:space="0" w:color="auto"/>
            </w:tcBorders>
            <w:shd w:val="clear" w:color="auto" w:fill="auto"/>
            <w:hideMark/>
          </w:tcPr>
          <w:p w:rsidR="00B52446" w:rsidRPr="000671C9" w:rsidRDefault="00B52446" w:rsidP="000B1819">
            <w:pPr>
              <w:spacing w:line="240" w:lineRule="exact"/>
              <w:rPr>
                <w:color w:val="000000"/>
                <w:sz w:val="22"/>
                <w:szCs w:val="22"/>
              </w:rPr>
            </w:pPr>
            <w:r w:rsidRPr="000671C9">
              <w:rPr>
                <w:color w:val="000000"/>
                <w:sz w:val="22"/>
                <w:szCs w:val="22"/>
              </w:rPr>
              <w:t>Ремонт автомобильных дорог местного значения с твердым покрытием в границах городских населе</w:t>
            </w:r>
            <w:r w:rsidRPr="000671C9">
              <w:rPr>
                <w:color w:val="000000"/>
                <w:sz w:val="22"/>
                <w:szCs w:val="22"/>
              </w:rPr>
              <w:t>н</w:t>
            </w:r>
            <w:r w:rsidRPr="000671C9">
              <w:rPr>
                <w:color w:val="000000"/>
                <w:sz w:val="22"/>
                <w:szCs w:val="22"/>
              </w:rPr>
              <w:t>ных пунктов</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33000 15550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16044,000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33000 15550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16044,000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Софинансирование расходов на ремонт автомобил</w:t>
            </w:r>
            <w:r w:rsidRPr="000671C9">
              <w:rPr>
                <w:sz w:val="22"/>
                <w:szCs w:val="22"/>
              </w:rPr>
              <w:t>ь</w:t>
            </w:r>
            <w:r w:rsidRPr="000671C9">
              <w:rPr>
                <w:sz w:val="22"/>
                <w:szCs w:val="22"/>
              </w:rPr>
              <w:t>ных дорог местного значения с твердым покрытием в границах городских населенных пунктов</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33000 S5550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162,061</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33000 S5550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162,061</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Подпрограмма "Повышение безопасности дорожн</w:t>
            </w:r>
            <w:r w:rsidRPr="000671C9">
              <w:rPr>
                <w:bCs/>
                <w:sz w:val="22"/>
                <w:szCs w:val="22"/>
              </w:rPr>
              <w:t>о</w:t>
            </w:r>
            <w:r w:rsidRPr="000671C9">
              <w:rPr>
                <w:bCs/>
                <w:sz w:val="22"/>
                <w:szCs w:val="22"/>
              </w:rPr>
              <w:t>го движения"</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33100 00000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659,500</w:t>
            </w:r>
          </w:p>
        </w:tc>
      </w:tr>
      <w:tr w:rsidR="00B52446" w:rsidRPr="000671C9" w:rsidTr="00B52446">
        <w:trPr>
          <w:trHeight w:val="46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межбюджетные трансферты из областного бюджета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33100 17000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659,500</w:t>
            </w:r>
          </w:p>
        </w:tc>
      </w:tr>
      <w:tr w:rsidR="00B52446" w:rsidRPr="000671C9" w:rsidTr="00B52446">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Содержание автомобильных дорог общего пользов</w:t>
            </w:r>
            <w:r w:rsidRPr="000671C9">
              <w:rPr>
                <w:sz w:val="22"/>
                <w:szCs w:val="22"/>
              </w:rPr>
              <w:t>а</w:t>
            </w:r>
            <w:r w:rsidRPr="000671C9">
              <w:rPr>
                <w:sz w:val="22"/>
                <w:szCs w:val="22"/>
              </w:rPr>
              <w:t>ния местного значения в части выполнения мер</w:t>
            </w:r>
            <w:r w:rsidRPr="000671C9">
              <w:rPr>
                <w:sz w:val="22"/>
                <w:szCs w:val="22"/>
              </w:rPr>
              <w:t>о</w:t>
            </w:r>
            <w:r w:rsidRPr="000671C9">
              <w:rPr>
                <w:sz w:val="22"/>
                <w:szCs w:val="22"/>
              </w:rPr>
              <w:t>приятий по обеспечению безопасности дорожного движения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33100 17260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659,500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33100 17260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659,500</w:t>
            </w:r>
          </w:p>
        </w:tc>
      </w:tr>
      <w:tr w:rsidR="00B52446" w:rsidRPr="000671C9" w:rsidTr="00C66F1F">
        <w:trPr>
          <w:trHeight w:val="518"/>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lastRenderedPageBreak/>
              <w:t>Муниципальная программа Омутнинского городск</w:t>
            </w:r>
            <w:r w:rsidRPr="000671C9">
              <w:rPr>
                <w:bCs/>
                <w:sz w:val="22"/>
                <w:szCs w:val="22"/>
              </w:rPr>
              <w:t>о</w:t>
            </w:r>
            <w:r w:rsidRPr="000671C9">
              <w:rPr>
                <w:bCs/>
                <w:sz w:val="22"/>
                <w:szCs w:val="22"/>
              </w:rPr>
              <w:t>го поселения "Формирование современной горо</w:t>
            </w:r>
            <w:r w:rsidRPr="000671C9">
              <w:rPr>
                <w:bCs/>
                <w:sz w:val="22"/>
                <w:szCs w:val="22"/>
              </w:rPr>
              <w:t>д</w:t>
            </w:r>
            <w:r w:rsidRPr="000671C9">
              <w:rPr>
                <w:bCs/>
                <w:sz w:val="22"/>
                <w:szCs w:val="22"/>
              </w:rPr>
              <w:t>ской среды на территории муниципального образ</w:t>
            </w:r>
            <w:r w:rsidRPr="000671C9">
              <w:rPr>
                <w:bCs/>
                <w:sz w:val="22"/>
                <w:szCs w:val="22"/>
              </w:rPr>
              <w:t>о</w:t>
            </w:r>
            <w:r w:rsidRPr="000671C9">
              <w:rPr>
                <w:bCs/>
                <w:sz w:val="22"/>
                <w:szCs w:val="22"/>
              </w:rPr>
              <w:t>вания Омутнинское городское поселение Омутни</w:t>
            </w:r>
            <w:r w:rsidRPr="000671C9">
              <w:rPr>
                <w:bCs/>
                <w:sz w:val="22"/>
                <w:szCs w:val="22"/>
              </w:rPr>
              <w:t>н</w:t>
            </w:r>
            <w:r w:rsidRPr="000671C9">
              <w:rPr>
                <w:bCs/>
                <w:sz w:val="22"/>
                <w:szCs w:val="22"/>
              </w:rPr>
              <w:t>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9646,202</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Прочие мероприятия по благоустройству</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40000 07040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2611,029</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40000 07040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2611,029</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B52446" w:rsidRPr="000671C9" w:rsidRDefault="00B52446" w:rsidP="000B1819">
            <w:pPr>
              <w:spacing w:line="240" w:lineRule="exact"/>
              <w:rPr>
                <w:color w:val="000000"/>
                <w:sz w:val="22"/>
                <w:szCs w:val="22"/>
              </w:rPr>
            </w:pPr>
            <w:r w:rsidRPr="000671C9">
              <w:rPr>
                <w:color w:val="000000"/>
                <w:sz w:val="22"/>
                <w:szCs w:val="22"/>
              </w:rPr>
              <w:t>Реализация мероприятий национального проекта "Жилье и городская среда"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400F0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7035,173</w:t>
            </w:r>
          </w:p>
        </w:tc>
      </w:tr>
      <w:tr w:rsidR="00B52446" w:rsidRPr="00C66F1F" w:rsidTr="00C66F1F">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B52446" w:rsidRPr="00C66F1F" w:rsidRDefault="00B52446" w:rsidP="000B1819">
            <w:pPr>
              <w:spacing w:line="240" w:lineRule="exact"/>
              <w:rPr>
                <w:color w:val="000000"/>
                <w:sz w:val="22"/>
                <w:szCs w:val="22"/>
              </w:rPr>
            </w:pPr>
            <w:r w:rsidRPr="00C66F1F">
              <w:rPr>
                <w:color w:val="000000"/>
                <w:sz w:val="22"/>
                <w:szCs w:val="22"/>
              </w:rPr>
              <w:t>Федеральный проект "Формирование комфортной городской среды"</w:t>
            </w:r>
          </w:p>
        </w:tc>
        <w:tc>
          <w:tcPr>
            <w:tcW w:w="698" w:type="dxa"/>
            <w:tcBorders>
              <w:top w:val="nil"/>
              <w:left w:val="nil"/>
              <w:bottom w:val="single" w:sz="4" w:space="0" w:color="auto"/>
              <w:right w:val="single" w:sz="4" w:space="0" w:color="auto"/>
            </w:tcBorders>
            <w:shd w:val="clear" w:color="auto" w:fill="auto"/>
            <w:vAlign w:val="center"/>
            <w:hideMark/>
          </w:tcPr>
          <w:p w:rsidR="00B52446" w:rsidRPr="00C66F1F" w:rsidRDefault="00B52446" w:rsidP="000B1819">
            <w:pPr>
              <w:spacing w:line="240" w:lineRule="exact"/>
              <w:jc w:val="center"/>
              <w:rPr>
                <w:sz w:val="22"/>
                <w:szCs w:val="22"/>
              </w:rPr>
            </w:pPr>
            <w:r w:rsidRPr="00C66F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C66F1F" w:rsidRDefault="00B52446" w:rsidP="000B1819">
            <w:pPr>
              <w:spacing w:line="240" w:lineRule="exact"/>
              <w:jc w:val="center"/>
              <w:rPr>
                <w:sz w:val="22"/>
                <w:szCs w:val="22"/>
              </w:rPr>
            </w:pPr>
            <w:r w:rsidRPr="00C66F1F">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C66F1F" w:rsidRDefault="00B52446" w:rsidP="000B1819">
            <w:pPr>
              <w:spacing w:line="240" w:lineRule="exact"/>
              <w:jc w:val="center"/>
              <w:rPr>
                <w:bCs/>
                <w:sz w:val="22"/>
                <w:szCs w:val="22"/>
              </w:rPr>
            </w:pPr>
            <w:r w:rsidRPr="00C66F1F">
              <w:rPr>
                <w:bCs/>
                <w:sz w:val="22"/>
                <w:szCs w:val="22"/>
              </w:rPr>
              <w:t>400F2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C66F1F" w:rsidRDefault="00B52446" w:rsidP="000B1819">
            <w:pPr>
              <w:spacing w:line="240" w:lineRule="exact"/>
              <w:jc w:val="center"/>
              <w:rPr>
                <w:sz w:val="22"/>
                <w:szCs w:val="22"/>
              </w:rPr>
            </w:pPr>
            <w:r w:rsidRPr="00C66F1F">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C66F1F" w:rsidRDefault="00B52446" w:rsidP="000B1819">
            <w:pPr>
              <w:spacing w:line="240" w:lineRule="exact"/>
              <w:jc w:val="center"/>
              <w:rPr>
                <w:sz w:val="22"/>
                <w:szCs w:val="22"/>
              </w:rPr>
            </w:pPr>
            <w:r w:rsidRPr="00C66F1F">
              <w:rPr>
                <w:sz w:val="22"/>
                <w:szCs w:val="22"/>
              </w:rPr>
              <w:t>7035,173</w:t>
            </w:r>
          </w:p>
        </w:tc>
      </w:tr>
      <w:tr w:rsidR="00B52446" w:rsidRPr="000671C9" w:rsidTr="00B52446">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Реализация программ формирования современной городской среды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400F2 55550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7035,173</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0409</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400F2 55550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7035,173</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Другие вопросы в области национальной экономики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188,800</w:t>
            </w:r>
          </w:p>
        </w:tc>
      </w:tr>
      <w:tr w:rsidR="00B52446" w:rsidRPr="000671C9" w:rsidTr="00B52446">
        <w:trPr>
          <w:trHeight w:val="11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муниципального управления в муниципальном образовании Омутнинское горо</w:t>
            </w:r>
            <w:r w:rsidRPr="000671C9">
              <w:rPr>
                <w:bCs/>
                <w:sz w:val="22"/>
                <w:szCs w:val="22"/>
              </w:rPr>
              <w:t>д</w:t>
            </w:r>
            <w:r w:rsidRPr="000671C9">
              <w:rPr>
                <w:bCs/>
                <w:sz w:val="22"/>
                <w:szCs w:val="22"/>
              </w:rPr>
              <w:t>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60,500</w:t>
            </w:r>
          </w:p>
        </w:tc>
      </w:tr>
      <w:tr w:rsidR="00B52446" w:rsidRPr="000671C9" w:rsidTr="00B52446">
        <w:trPr>
          <w:trHeight w:val="27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30000 10000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60,500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Содействие в развитии сельскохозяйственного пр</w:t>
            </w:r>
            <w:r w:rsidRPr="000671C9">
              <w:rPr>
                <w:sz w:val="22"/>
                <w:szCs w:val="22"/>
              </w:rPr>
              <w:t>о</w:t>
            </w:r>
            <w:r w:rsidRPr="000671C9">
              <w:rPr>
                <w:sz w:val="22"/>
                <w:szCs w:val="22"/>
              </w:rPr>
              <w:t>изводства, создание условий для развития малого и среднего предпринимательства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30000 10020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60,500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30000 10020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60,500</w:t>
            </w:r>
          </w:p>
        </w:tc>
      </w:tr>
      <w:tr w:rsidR="00B52446" w:rsidRPr="000671C9" w:rsidTr="00B52446">
        <w:trPr>
          <w:trHeight w:val="946"/>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"Территориальное развитие муниц</w:t>
            </w:r>
            <w:r w:rsidRPr="000671C9">
              <w:rPr>
                <w:bCs/>
                <w:sz w:val="22"/>
                <w:szCs w:val="22"/>
              </w:rPr>
              <w:t>и</w:t>
            </w:r>
            <w:r w:rsidRPr="000671C9">
              <w:rPr>
                <w:bCs/>
                <w:sz w:val="22"/>
                <w:szCs w:val="22"/>
              </w:rPr>
              <w:t>пального образовании Омутнинское городское пос</w:t>
            </w:r>
            <w:r w:rsidRPr="000671C9">
              <w:rPr>
                <w:bCs/>
                <w:sz w:val="22"/>
                <w:szCs w:val="22"/>
              </w:rPr>
              <w:t>е</w:t>
            </w:r>
            <w:r w:rsidRPr="000671C9">
              <w:rPr>
                <w:bCs/>
                <w:sz w:val="22"/>
                <w:szCs w:val="22"/>
              </w:rPr>
              <w:t>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45000 0000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128,300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0412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45000 10000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128,300</w:t>
            </w:r>
          </w:p>
        </w:tc>
      </w:tr>
      <w:tr w:rsidR="00B52446" w:rsidRPr="000671C9" w:rsidTr="00B52446">
        <w:trPr>
          <w:trHeight w:val="131"/>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утверждение генеральных планов поселения, правил землепользования и застройки, утверждение подг</w:t>
            </w:r>
            <w:r w:rsidRPr="000671C9">
              <w:rPr>
                <w:sz w:val="22"/>
                <w:szCs w:val="22"/>
              </w:rPr>
              <w:t>о</w:t>
            </w:r>
            <w:r w:rsidRPr="000671C9">
              <w:rPr>
                <w:sz w:val="22"/>
                <w:szCs w:val="22"/>
              </w:rPr>
              <w:t>товленной на основе генеральных планов поселения документации по планировке территории, выдача разрешений на строительство (за исключением сл</w:t>
            </w:r>
            <w:r w:rsidRPr="000671C9">
              <w:rPr>
                <w:sz w:val="22"/>
                <w:szCs w:val="22"/>
              </w:rPr>
              <w:t>у</w:t>
            </w:r>
            <w:r w:rsidRPr="000671C9">
              <w:rPr>
                <w:sz w:val="22"/>
                <w:szCs w:val="22"/>
              </w:rPr>
              <w:t>чаев, предусмотренных Градостроительным коде</w:t>
            </w:r>
            <w:r w:rsidRPr="000671C9">
              <w:rPr>
                <w:sz w:val="22"/>
                <w:szCs w:val="22"/>
              </w:rPr>
              <w:t>к</w:t>
            </w:r>
            <w:r w:rsidRPr="000671C9">
              <w:rPr>
                <w:sz w:val="22"/>
                <w:szCs w:val="22"/>
              </w:rPr>
              <w:t>сом Российской Федерации, иными федеральными законами), разрешений на ввод объектов в эксплу</w:t>
            </w:r>
            <w:r w:rsidRPr="000671C9">
              <w:rPr>
                <w:sz w:val="22"/>
                <w:szCs w:val="22"/>
              </w:rPr>
              <w:t>а</w:t>
            </w:r>
            <w:r w:rsidRPr="000671C9">
              <w:rPr>
                <w:sz w:val="22"/>
                <w:szCs w:val="22"/>
              </w:rPr>
              <w:t>тацию при осуществлении строительства, реконс</w:t>
            </w:r>
            <w:r w:rsidRPr="000671C9">
              <w:rPr>
                <w:sz w:val="22"/>
                <w:szCs w:val="22"/>
              </w:rPr>
              <w:t>т</w:t>
            </w:r>
            <w:r w:rsidRPr="000671C9">
              <w:rPr>
                <w:sz w:val="22"/>
                <w:szCs w:val="22"/>
              </w:rPr>
              <w:t>рукции объектов капитального строительства, ра</w:t>
            </w:r>
            <w:r w:rsidRPr="000671C9">
              <w:rPr>
                <w:sz w:val="22"/>
                <w:szCs w:val="22"/>
              </w:rPr>
              <w:t>с</w:t>
            </w:r>
            <w:r w:rsidRPr="000671C9">
              <w:rPr>
                <w:sz w:val="22"/>
                <w:szCs w:val="22"/>
              </w:rPr>
              <w:t>положенных на территории поселения, утверждение местных нормативов градостроительного проект</w:t>
            </w:r>
            <w:r w:rsidRPr="000671C9">
              <w:rPr>
                <w:sz w:val="22"/>
                <w:szCs w:val="22"/>
              </w:rPr>
              <w:t>и</w:t>
            </w:r>
            <w:r w:rsidRPr="000671C9">
              <w:rPr>
                <w:sz w:val="22"/>
                <w:szCs w:val="22"/>
              </w:rPr>
              <w:t>рования поселений, резервирование земель и изъ</w:t>
            </w:r>
            <w:r w:rsidRPr="000671C9">
              <w:rPr>
                <w:sz w:val="22"/>
                <w:szCs w:val="22"/>
              </w:rPr>
              <w:t>я</w:t>
            </w:r>
            <w:r w:rsidRPr="000671C9">
              <w:rPr>
                <w:sz w:val="22"/>
                <w:szCs w:val="22"/>
              </w:rPr>
              <w:t>тие земельных участков в границах поселения для муниципальных нужд, осуществление муниципал</w:t>
            </w:r>
            <w:r w:rsidRPr="000671C9">
              <w:rPr>
                <w:sz w:val="22"/>
                <w:szCs w:val="22"/>
              </w:rPr>
              <w:t>ь</w:t>
            </w:r>
            <w:r w:rsidRPr="000671C9">
              <w:rPr>
                <w:sz w:val="22"/>
                <w:szCs w:val="22"/>
              </w:rPr>
              <w:t>ного земельного контроля в границах поселения, осуществление в случаях, предусмотренных Град</w:t>
            </w:r>
            <w:r w:rsidRPr="000671C9">
              <w:rPr>
                <w:sz w:val="22"/>
                <w:szCs w:val="22"/>
              </w:rPr>
              <w:t>о</w:t>
            </w:r>
            <w:r w:rsidRPr="000671C9">
              <w:rPr>
                <w:sz w:val="22"/>
                <w:szCs w:val="22"/>
              </w:rPr>
              <w:t>строительным кодексом Российской Федерации, о</w:t>
            </w:r>
            <w:r w:rsidRPr="000671C9">
              <w:rPr>
                <w:sz w:val="22"/>
                <w:szCs w:val="22"/>
              </w:rPr>
              <w:t>с</w:t>
            </w:r>
            <w:r w:rsidRPr="000671C9">
              <w:rPr>
                <w:sz w:val="22"/>
                <w:szCs w:val="22"/>
              </w:rPr>
              <w:t>мотров зданий, сооружений и выдача рекомендаций об устранении выявленных в ходе таких осмотров нарушений, направление уведомления о соответс</w:t>
            </w:r>
            <w:r w:rsidRPr="000671C9">
              <w:rPr>
                <w:sz w:val="22"/>
                <w:szCs w:val="22"/>
              </w:rPr>
              <w:t>т</w:t>
            </w:r>
            <w:r w:rsidRPr="000671C9">
              <w:rPr>
                <w:sz w:val="22"/>
                <w:szCs w:val="22"/>
              </w:rPr>
              <w:t>вии указанных в уведомлении о планируемых стро</w:t>
            </w:r>
            <w:r w:rsidRPr="000671C9">
              <w:rPr>
                <w:sz w:val="22"/>
                <w:szCs w:val="22"/>
              </w:rPr>
              <w:t>и</w:t>
            </w:r>
            <w:r w:rsidRPr="000671C9">
              <w:rPr>
                <w:sz w:val="22"/>
                <w:szCs w:val="22"/>
              </w:rPr>
              <w:t>тельстве или реконструкции объекта индивидуал</w:t>
            </w:r>
            <w:r w:rsidRPr="000671C9">
              <w:rPr>
                <w:sz w:val="22"/>
                <w:szCs w:val="22"/>
              </w:rPr>
              <w:t>ь</w:t>
            </w:r>
            <w:r w:rsidRPr="000671C9">
              <w:rPr>
                <w:sz w:val="22"/>
                <w:szCs w:val="22"/>
              </w:rPr>
              <w:lastRenderedPageBreak/>
              <w:t>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w:t>
            </w:r>
            <w:r w:rsidRPr="000671C9">
              <w:rPr>
                <w:sz w:val="22"/>
                <w:szCs w:val="22"/>
              </w:rPr>
              <w:t>а</w:t>
            </w:r>
            <w:r w:rsidRPr="000671C9">
              <w:rPr>
                <w:sz w:val="22"/>
                <w:szCs w:val="22"/>
              </w:rPr>
              <w:t>дового дома на земельном участке, уведомления о несоответствии указанных в уведомлении о план</w:t>
            </w:r>
            <w:r w:rsidRPr="000671C9">
              <w:rPr>
                <w:sz w:val="22"/>
                <w:szCs w:val="22"/>
              </w:rPr>
              <w:t>и</w:t>
            </w:r>
            <w:r w:rsidRPr="000671C9">
              <w:rPr>
                <w:sz w:val="22"/>
                <w:szCs w:val="22"/>
              </w:rPr>
              <w:t>руемом строительстве параметров объекта индив</w:t>
            </w:r>
            <w:r w:rsidRPr="000671C9">
              <w:rPr>
                <w:sz w:val="22"/>
                <w:szCs w:val="22"/>
              </w:rPr>
              <w:t>и</w:t>
            </w:r>
            <w:r w:rsidRPr="000671C9">
              <w:rPr>
                <w:sz w:val="22"/>
                <w:szCs w:val="22"/>
              </w:rPr>
              <w:t>дуального жилищного строительства или садового дома установленным параметрам и (или) недопуст</w:t>
            </w:r>
            <w:r w:rsidRPr="000671C9">
              <w:rPr>
                <w:sz w:val="22"/>
                <w:szCs w:val="22"/>
              </w:rPr>
              <w:t>и</w:t>
            </w:r>
            <w:r w:rsidRPr="000671C9">
              <w:rPr>
                <w:sz w:val="22"/>
                <w:szCs w:val="22"/>
              </w:rPr>
              <w:t>мости размещения объекта индивидуального ж</w:t>
            </w:r>
            <w:r w:rsidRPr="000671C9">
              <w:rPr>
                <w:sz w:val="22"/>
                <w:szCs w:val="22"/>
              </w:rPr>
              <w:t>и</w:t>
            </w:r>
            <w:r w:rsidRPr="000671C9">
              <w:rPr>
                <w:sz w:val="22"/>
                <w:szCs w:val="22"/>
              </w:rPr>
              <w:t>лищного строительства или садового дома на з</w:t>
            </w:r>
            <w:r w:rsidRPr="000671C9">
              <w:rPr>
                <w:sz w:val="22"/>
                <w:szCs w:val="22"/>
              </w:rPr>
              <w:t>е</w:t>
            </w:r>
            <w:r w:rsidRPr="000671C9">
              <w:rPr>
                <w:sz w:val="22"/>
                <w:szCs w:val="22"/>
              </w:rPr>
              <w:t>мельном участке, уведомления о соответствии или несоответствии построенных или реконструирова</w:t>
            </w:r>
            <w:r w:rsidRPr="000671C9">
              <w:rPr>
                <w:sz w:val="22"/>
                <w:szCs w:val="22"/>
              </w:rPr>
              <w:t>н</w:t>
            </w:r>
            <w:r w:rsidRPr="000671C9">
              <w:rPr>
                <w:sz w:val="22"/>
                <w:szCs w:val="22"/>
              </w:rPr>
              <w:t>ных объекта индивидуального жилищного стро</w:t>
            </w:r>
            <w:r w:rsidRPr="000671C9">
              <w:rPr>
                <w:sz w:val="22"/>
                <w:szCs w:val="22"/>
              </w:rPr>
              <w:t>и</w:t>
            </w:r>
            <w:r w:rsidRPr="000671C9">
              <w:rPr>
                <w:sz w:val="22"/>
                <w:szCs w:val="22"/>
              </w:rPr>
              <w:t>тельства или садового дома требованиям законод</w:t>
            </w:r>
            <w:r w:rsidRPr="000671C9">
              <w:rPr>
                <w:sz w:val="22"/>
                <w:szCs w:val="22"/>
              </w:rPr>
              <w:t>а</w:t>
            </w:r>
            <w:r w:rsidRPr="000671C9">
              <w:rPr>
                <w:sz w:val="22"/>
                <w:szCs w:val="22"/>
              </w:rPr>
              <w:t>тельства о градостроительной деятельности при строительстве или реконструкции объектов индив</w:t>
            </w:r>
            <w:r w:rsidRPr="000671C9">
              <w:rPr>
                <w:sz w:val="22"/>
                <w:szCs w:val="22"/>
              </w:rPr>
              <w:t>и</w:t>
            </w:r>
            <w:r w:rsidRPr="000671C9">
              <w:rPr>
                <w:sz w:val="22"/>
                <w:szCs w:val="22"/>
              </w:rPr>
              <w:t>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w:t>
            </w:r>
            <w:r w:rsidRPr="000671C9">
              <w:rPr>
                <w:sz w:val="22"/>
                <w:szCs w:val="22"/>
              </w:rPr>
              <w:t>е</w:t>
            </w:r>
            <w:r w:rsidRPr="000671C9">
              <w:rPr>
                <w:sz w:val="22"/>
                <w:szCs w:val="22"/>
              </w:rPr>
              <w:t>рации решения о сносе самовольной постройки, р</w:t>
            </w:r>
            <w:r w:rsidRPr="000671C9">
              <w:rPr>
                <w:sz w:val="22"/>
                <w:szCs w:val="22"/>
              </w:rPr>
              <w:t>е</w:t>
            </w:r>
            <w:r w:rsidRPr="000671C9">
              <w:rPr>
                <w:sz w:val="22"/>
                <w:szCs w:val="22"/>
              </w:rPr>
              <w:t>шения о сносе самовольной постройки или ее прив</w:t>
            </w:r>
            <w:r w:rsidRPr="000671C9">
              <w:rPr>
                <w:sz w:val="22"/>
                <w:szCs w:val="22"/>
              </w:rPr>
              <w:t>е</w:t>
            </w:r>
            <w:r w:rsidRPr="000671C9">
              <w:rPr>
                <w:sz w:val="22"/>
                <w:szCs w:val="22"/>
              </w:rPr>
              <w:t>дении в соответствие с предельными параметрами разрешенного строительства, реконструкции объе</w:t>
            </w:r>
            <w:r w:rsidRPr="000671C9">
              <w:rPr>
                <w:sz w:val="22"/>
                <w:szCs w:val="22"/>
              </w:rPr>
              <w:t>к</w:t>
            </w:r>
            <w:r w:rsidRPr="000671C9">
              <w:rPr>
                <w:sz w:val="22"/>
                <w:szCs w:val="22"/>
              </w:rPr>
              <w:t>тов капитального строительства, установленными правилами землепользования и застройки, докуме</w:t>
            </w:r>
            <w:r w:rsidRPr="000671C9">
              <w:rPr>
                <w:sz w:val="22"/>
                <w:szCs w:val="22"/>
              </w:rPr>
              <w:t>н</w:t>
            </w:r>
            <w:r w:rsidRPr="000671C9">
              <w:rPr>
                <w:sz w:val="22"/>
                <w:szCs w:val="22"/>
              </w:rPr>
              <w:t>тацией по планировке территории, или обязател</w:t>
            </w:r>
            <w:r w:rsidRPr="000671C9">
              <w:rPr>
                <w:sz w:val="22"/>
                <w:szCs w:val="22"/>
              </w:rPr>
              <w:t>ь</w:t>
            </w:r>
            <w:r w:rsidRPr="000671C9">
              <w:rPr>
                <w:sz w:val="22"/>
                <w:szCs w:val="22"/>
              </w:rPr>
              <w:t>ными требованиями к параметрам объектов кап</w:t>
            </w:r>
            <w:r w:rsidRPr="000671C9">
              <w:rPr>
                <w:sz w:val="22"/>
                <w:szCs w:val="22"/>
              </w:rPr>
              <w:t>и</w:t>
            </w:r>
            <w:r w:rsidRPr="000671C9">
              <w:rPr>
                <w:sz w:val="22"/>
                <w:szCs w:val="22"/>
              </w:rPr>
              <w:t>тального строительства, установленными федерал</w:t>
            </w:r>
            <w:r w:rsidRPr="000671C9">
              <w:rPr>
                <w:sz w:val="22"/>
                <w:szCs w:val="22"/>
              </w:rPr>
              <w:t>ь</w:t>
            </w:r>
            <w:r w:rsidRPr="000671C9">
              <w:rPr>
                <w:sz w:val="22"/>
                <w:szCs w:val="22"/>
              </w:rPr>
              <w:t>ными законами (далее также - приведение в соотве</w:t>
            </w:r>
            <w:r w:rsidRPr="000671C9">
              <w:rPr>
                <w:sz w:val="22"/>
                <w:szCs w:val="22"/>
              </w:rPr>
              <w:t>т</w:t>
            </w:r>
            <w:r w:rsidRPr="000671C9">
              <w:rPr>
                <w:sz w:val="22"/>
                <w:szCs w:val="22"/>
              </w:rPr>
              <w:t>ствие с установленными требованиями), решения об изъятии земельного участка, не используемого по целевому назначению или используемого с наруш</w:t>
            </w:r>
            <w:r w:rsidRPr="000671C9">
              <w:rPr>
                <w:sz w:val="22"/>
                <w:szCs w:val="22"/>
              </w:rPr>
              <w:t>е</w:t>
            </w:r>
            <w:r w:rsidRPr="000671C9">
              <w:rPr>
                <w:sz w:val="22"/>
                <w:szCs w:val="22"/>
              </w:rPr>
              <w:t>нием законодательства Российской Федерации, ос</w:t>
            </w:r>
            <w:r w:rsidRPr="000671C9">
              <w:rPr>
                <w:sz w:val="22"/>
                <w:szCs w:val="22"/>
              </w:rPr>
              <w:t>у</w:t>
            </w:r>
            <w:r w:rsidRPr="000671C9">
              <w:rPr>
                <w:sz w:val="22"/>
                <w:szCs w:val="22"/>
              </w:rPr>
              <w:t>ществление сноса самовольной постройки или ее приведения в соответствие с установленными треб</w:t>
            </w:r>
            <w:r w:rsidRPr="000671C9">
              <w:rPr>
                <w:sz w:val="22"/>
                <w:szCs w:val="22"/>
              </w:rPr>
              <w:t>о</w:t>
            </w:r>
            <w:r w:rsidRPr="000671C9">
              <w:rPr>
                <w:sz w:val="22"/>
                <w:szCs w:val="22"/>
              </w:rPr>
              <w:t>ваниями в случаях, предусмотренных Градостро</w:t>
            </w:r>
            <w:r w:rsidRPr="000671C9">
              <w:rPr>
                <w:sz w:val="22"/>
                <w:szCs w:val="22"/>
              </w:rPr>
              <w:t>и</w:t>
            </w:r>
            <w:r w:rsidRPr="000671C9">
              <w:rPr>
                <w:sz w:val="22"/>
                <w:szCs w:val="22"/>
              </w:rPr>
              <w:t>тельным кодексом Российской Федерации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0412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45000 10030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128,300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lastRenderedPageBreak/>
              <w:t>Межбюджетные трансферты</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0412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45000 10030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128,300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Жилищно-коммунальное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0500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45620,814</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Коммунальное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1450,000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32000 00000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1450,000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Мероприятия в области коммунального хозяйства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32000 03000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1450,000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Финансовое обеспечение мероприятий в области коммунального  хозяйства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32000 03010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550,000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32000 03010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550,000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Компенсация выпадающих доходов организациям, предоставляющим населению услуги бани по тар</w:t>
            </w:r>
            <w:r w:rsidRPr="000671C9">
              <w:rPr>
                <w:sz w:val="22"/>
                <w:szCs w:val="22"/>
              </w:rPr>
              <w:t>и</w:t>
            </w:r>
            <w:r w:rsidRPr="000671C9">
              <w:rPr>
                <w:sz w:val="22"/>
                <w:szCs w:val="22"/>
              </w:rPr>
              <w:t>фам, не обеспечивающим возмещение издержек</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32000 03020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900,000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32000 03020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900,000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Благоустройство</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28276,497</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lastRenderedPageBreak/>
              <w:t>го поселения "Развитие благоустройства в муниц</w:t>
            </w:r>
            <w:r w:rsidRPr="000671C9">
              <w:rPr>
                <w:bCs/>
                <w:sz w:val="22"/>
                <w:szCs w:val="22"/>
              </w:rPr>
              <w:t>и</w:t>
            </w:r>
            <w:r w:rsidRPr="000671C9">
              <w:rPr>
                <w:bCs/>
                <w:sz w:val="22"/>
                <w:szCs w:val="22"/>
              </w:rPr>
              <w:t>пальном образовании Омутнинское городское пос</w:t>
            </w:r>
            <w:r w:rsidRPr="000671C9">
              <w:rPr>
                <w:bCs/>
                <w:sz w:val="22"/>
                <w:szCs w:val="22"/>
              </w:rPr>
              <w:t>е</w:t>
            </w:r>
            <w:r w:rsidRPr="000671C9">
              <w:rPr>
                <w:bCs/>
                <w:sz w:val="22"/>
                <w:szCs w:val="22"/>
              </w:rPr>
              <w:t>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19872,350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lastRenderedPageBreak/>
              <w:t>Мероприятия по благоустройству</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35000 07000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16874,598</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Уличное освещение</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35000 07010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12075,039</w:t>
            </w:r>
          </w:p>
        </w:tc>
      </w:tr>
      <w:tr w:rsidR="00B52446" w:rsidRPr="000671C9" w:rsidTr="00B52446">
        <w:trPr>
          <w:trHeight w:val="4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35000 07010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12075,039</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 xml:space="preserve"> Озеленение</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35000 07020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500,000</w:t>
            </w:r>
          </w:p>
        </w:tc>
      </w:tr>
      <w:tr w:rsidR="00B52446" w:rsidRPr="000671C9" w:rsidTr="00B52446">
        <w:trPr>
          <w:trHeight w:val="36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35000 07020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Организация и содержание мест захоронения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35000 07030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35000 07030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 xml:space="preserve">Прочие мероприятия по благоустройству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35000 07040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3299,559</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35000 07040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3299,559</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Инвестиционные программы и проекты развития общественной инфраструктуры муниципальных о</w:t>
            </w:r>
            <w:r w:rsidRPr="000671C9">
              <w:rPr>
                <w:bCs/>
                <w:sz w:val="22"/>
                <w:szCs w:val="22"/>
              </w:rPr>
              <w:t>б</w:t>
            </w:r>
            <w:r w:rsidRPr="000671C9">
              <w:rPr>
                <w:bCs/>
                <w:sz w:val="22"/>
                <w:szCs w:val="22"/>
              </w:rPr>
              <w:t>разований в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35000 15170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198,539</w:t>
            </w:r>
          </w:p>
        </w:tc>
      </w:tr>
      <w:tr w:rsidR="00B52446" w:rsidRPr="000671C9" w:rsidTr="00B52446">
        <w:trPr>
          <w:trHeight w:val="10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Инвестиционные программы и проекты развития общественной инфраструктуры муниципальных о</w:t>
            </w:r>
            <w:r w:rsidRPr="000671C9">
              <w:rPr>
                <w:sz w:val="22"/>
                <w:szCs w:val="22"/>
              </w:rPr>
              <w:t>б</w:t>
            </w:r>
            <w:r w:rsidRPr="000671C9">
              <w:rPr>
                <w:sz w:val="22"/>
                <w:szCs w:val="22"/>
              </w:rPr>
              <w:t>разований в Кировской области:</w:t>
            </w:r>
            <w:r>
              <w:rPr>
                <w:sz w:val="22"/>
                <w:szCs w:val="22"/>
              </w:rPr>
              <w:t xml:space="preserve"> </w:t>
            </w:r>
            <w:r w:rsidRPr="000671C9">
              <w:rPr>
                <w:sz w:val="22"/>
                <w:szCs w:val="22"/>
              </w:rPr>
              <w:t>устройство детской игровой площадки  по ул. Центральная, дер. Плет</w:t>
            </w:r>
            <w:r w:rsidRPr="000671C9">
              <w:rPr>
                <w:sz w:val="22"/>
                <w:szCs w:val="22"/>
              </w:rPr>
              <w:t>е</w:t>
            </w:r>
            <w:r w:rsidRPr="000671C9">
              <w:rPr>
                <w:sz w:val="22"/>
                <w:szCs w:val="22"/>
              </w:rPr>
              <w:t>невская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35000 15171</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91,234</w:t>
            </w:r>
          </w:p>
        </w:tc>
      </w:tr>
      <w:tr w:rsidR="00B52446" w:rsidRPr="000671C9" w:rsidTr="00B52446">
        <w:trPr>
          <w:trHeight w:val="8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35000 15171</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91,234</w:t>
            </w:r>
          </w:p>
        </w:tc>
      </w:tr>
      <w:tr w:rsidR="00B52446" w:rsidRPr="000671C9" w:rsidTr="00B52446">
        <w:trPr>
          <w:trHeight w:val="108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Инвестиционные программы и проекты развития общественной инфраструктуры муниципальных о</w:t>
            </w:r>
            <w:r w:rsidRPr="000671C9">
              <w:rPr>
                <w:sz w:val="22"/>
                <w:szCs w:val="22"/>
              </w:rPr>
              <w:t>б</w:t>
            </w:r>
            <w:r w:rsidRPr="000671C9">
              <w:rPr>
                <w:sz w:val="22"/>
                <w:szCs w:val="22"/>
              </w:rPr>
              <w:t>разований в Кировской области:устройство детской игровой площадки  по ул. Юных Пионеров, д.31, г. Омутнинск</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35000 15172</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107,305</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35000 15172</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107,305</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S5170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199,213</w:t>
            </w:r>
          </w:p>
        </w:tc>
      </w:tr>
      <w:tr w:rsidR="00B52446" w:rsidRPr="000671C9" w:rsidTr="00B52446">
        <w:trPr>
          <w:trHeight w:val="108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w:t>
            </w:r>
            <w:r w:rsidRPr="000671C9">
              <w:rPr>
                <w:sz w:val="22"/>
                <w:szCs w:val="22"/>
              </w:rPr>
              <w:t>т</w:t>
            </w:r>
            <w:r w:rsidRPr="000671C9">
              <w:rPr>
                <w:sz w:val="22"/>
                <w:szCs w:val="22"/>
              </w:rPr>
              <w:t>ской игровой площадки  по ул. Центральная, дер. Плетеневская</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S5171</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87,587</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S5171</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87,587</w:t>
            </w:r>
          </w:p>
        </w:tc>
      </w:tr>
      <w:tr w:rsidR="00B52446" w:rsidRPr="000671C9" w:rsidTr="00B52446">
        <w:trPr>
          <w:trHeight w:val="10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w:t>
            </w:r>
            <w:r w:rsidRPr="000671C9">
              <w:rPr>
                <w:sz w:val="22"/>
                <w:szCs w:val="22"/>
              </w:rPr>
              <w:t>т</w:t>
            </w:r>
            <w:r w:rsidRPr="000671C9">
              <w:rPr>
                <w:sz w:val="22"/>
                <w:szCs w:val="22"/>
              </w:rPr>
              <w:t>ской игровой площадки  по ул. Юных Пионеров, д.31, г. Омутнинск</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S5172</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111,626</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S5172</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111,626</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Гранты на реализацию проекта "Народный бюджет"</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35000 17170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1500,000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35000 17170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1500,000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Софинансирование мероприятий на реализацию п</w:t>
            </w:r>
            <w:r w:rsidRPr="000671C9">
              <w:rPr>
                <w:sz w:val="22"/>
                <w:szCs w:val="22"/>
              </w:rPr>
              <w:t>и</w:t>
            </w:r>
            <w:r w:rsidRPr="000671C9">
              <w:rPr>
                <w:sz w:val="22"/>
                <w:szCs w:val="22"/>
              </w:rPr>
              <w:t>лотного проекта "Народный бюджет"</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35000 S7170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1100,000</w:t>
            </w:r>
          </w:p>
        </w:tc>
      </w:tr>
      <w:tr w:rsidR="00B52446" w:rsidRPr="000671C9" w:rsidTr="00C66F1F">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 S7170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1100,000</w:t>
            </w:r>
          </w:p>
        </w:tc>
      </w:tr>
      <w:tr w:rsidR="00B52446" w:rsidRPr="000671C9" w:rsidTr="00C66F1F">
        <w:trPr>
          <w:trHeight w:val="251"/>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"Формирование современной горо</w:t>
            </w:r>
            <w:r w:rsidRPr="000671C9">
              <w:rPr>
                <w:bCs/>
                <w:sz w:val="22"/>
                <w:szCs w:val="22"/>
              </w:rPr>
              <w:t>д</w:t>
            </w:r>
            <w:r w:rsidRPr="000671C9">
              <w:rPr>
                <w:bCs/>
                <w:sz w:val="22"/>
                <w:szCs w:val="22"/>
              </w:rPr>
              <w:lastRenderedPageBreak/>
              <w:t>ской среды на территории муниципального образ</w:t>
            </w:r>
            <w:r w:rsidRPr="000671C9">
              <w:rPr>
                <w:bCs/>
                <w:sz w:val="22"/>
                <w:szCs w:val="22"/>
              </w:rPr>
              <w:t>о</w:t>
            </w:r>
            <w:r w:rsidRPr="000671C9">
              <w:rPr>
                <w:bCs/>
                <w:sz w:val="22"/>
                <w:szCs w:val="22"/>
              </w:rPr>
              <w:t>вания Омутнинское городское поселение Омутни</w:t>
            </w:r>
            <w:r w:rsidRPr="000671C9">
              <w:rPr>
                <w:bCs/>
                <w:sz w:val="22"/>
                <w:szCs w:val="22"/>
              </w:rPr>
              <w:t>н</w:t>
            </w:r>
            <w:r w:rsidRPr="000671C9">
              <w:rPr>
                <w:bCs/>
                <w:sz w:val="22"/>
                <w:szCs w:val="22"/>
              </w:rPr>
              <w:t>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5734,836</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lastRenderedPageBreak/>
              <w:t>Прочие мероприятия по благоустройству</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40000 07040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3264,872</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40000 07040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3264,872</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B52446" w:rsidRPr="000671C9" w:rsidRDefault="00B52446" w:rsidP="000B1819">
            <w:pPr>
              <w:spacing w:line="240" w:lineRule="exact"/>
              <w:rPr>
                <w:color w:val="000000"/>
                <w:sz w:val="22"/>
                <w:szCs w:val="22"/>
              </w:rPr>
            </w:pPr>
            <w:r w:rsidRPr="000671C9">
              <w:rPr>
                <w:color w:val="000000"/>
                <w:sz w:val="22"/>
                <w:szCs w:val="22"/>
              </w:rPr>
              <w:t>Реализация мероприятий национального проекта "Жилье и городская среда"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400F0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2469,964</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B52446" w:rsidRPr="000671C9" w:rsidRDefault="00B52446" w:rsidP="000B1819">
            <w:pPr>
              <w:spacing w:line="240" w:lineRule="exact"/>
              <w:rPr>
                <w:color w:val="000000"/>
                <w:sz w:val="22"/>
                <w:szCs w:val="22"/>
              </w:rPr>
            </w:pPr>
            <w:r w:rsidRPr="000671C9">
              <w:rPr>
                <w:color w:val="000000"/>
                <w:sz w:val="22"/>
                <w:szCs w:val="22"/>
              </w:rPr>
              <w:t>Федеральный проект "Формирование комфортной городской среды"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400F2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2469,964</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Реализация программ формирования современной городской среды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400F2 55550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2469,964</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400F2 55550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2469,964</w:t>
            </w:r>
          </w:p>
        </w:tc>
      </w:tr>
      <w:tr w:rsidR="00B52446" w:rsidRPr="000671C9" w:rsidTr="00B52446">
        <w:trPr>
          <w:trHeight w:val="135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"Организация обустройства мест ма</w:t>
            </w:r>
            <w:r w:rsidRPr="000671C9">
              <w:rPr>
                <w:bCs/>
                <w:sz w:val="22"/>
                <w:szCs w:val="22"/>
              </w:rPr>
              <w:t>с</w:t>
            </w:r>
            <w:r w:rsidRPr="000671C9">
              <w:rPr>
                <w:bCs/>
                <w:sz w:val="22"/>
                <w:szCs w:val="22"/>
              </w:rPr>
              <w:t>сового отдыха населения (общественных террит</w:t>
            </w:r>
            <w:r w:rsidRPr="000671C9">
              <w:rPr>
                <w:bCs/>
                <w:sz w:val="22"/>
                <w:szCs w:val="22"/>
              </w:rPr>
              <w:t>о</w:t>
            </w:r>
            <w:r w:rsidRPr="000671C9">
              <w:rPr>
                <w:bCs/>
                <w:sz w:val="22"/>
                <w:szCs w:val="22"/>
              </w:rPr>
              <w:t>рий) на территории муниципального образования Омутнинское городское поселение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47000 00000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2669,311</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Финансовое обеспечение  деятельности муниц</w:t>
            </w:r>
            <w:r w:rsidRPr="000671C9">
              <w:rPr>
                <w:color w:val="000000"/>
                <w:sz w:val="22"/>
                <w:szCs w:val="22"/>
              </w:rPr>
              <w:t>и</w:t>
            </w:r>
            <w:r w:rsidRPr="000671C9">
              <w:rPr>
                <w:color w:val="000000"/>
                <w:sz w:val="22"/>
                <w:szCs w:val="22"/>
              </w:rPr>
              <w:t>пальных учреждений</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47000 13000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2669,311</w:t>
            </w:r>
          </w:p>
        </w:tc>
      </w:tr>
      <w:tr w:rsidR="00B52446" w:rsidRPr="000671C9" w:rsidTr="00B52446">
        <w:trPr>
          <w:trHeight w:val="5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Учреждения, осуществляющие деятельность по о</w:t>
            </w:r>
            <w:r w:rsidRPr="000671C9">
              <w:rPr>
                <w:sz w:val="22"/>
                <w:szCs w:val="22"/>
              </w:rPr>
              <w:t>р</w:t>
            </w:r>
            <w:r w:rsidRPr="000671C9">
              <w:rPr>
                <w:sz w:val="22"/>
                <w:szCs w:val="22"/>
              </w:rPr>
              <w:t>ганизации работ по повышению качества и комфо</w:t>
            </w:r>
            <w:r w:rsidRPr="000671C9">
              <w:rPr>
                <w:sz w:val="22"/>
                <w:szCs w:val="22"/>
              </w:rPr>
              <w:t>р</w:t>
            </w:r>
            <w:r w:rsidRPr="000671C9">
              <w:rPr>
                <w:sz w:val="22"/>
                <w:szCs w:val="22"/>
              </w:rPr>
              <w:t>та городской среды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47000 13010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2669,311</w:t>
            </w:r>
          </w:p>
        </w:tc>
      </w:tr>
      <w:tr w:rsidR="00B52446" w:rsidRPr="000671C9" w:rsidTr="00B52446">
        <w:trPr>
          <w:trHeight w:val="19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Предоставление субсидий бюджетным,автономным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47000 13010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2669,311</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Другие вопросы в области жилищно-коммунального хозяйства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15894,317</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"Формирование современной горо</w:t>
            </w:r>
            <w:r w:rsidRPr="000671C9">
              <w:rPr>
                <w:bCs/>
                <w:sz w:val="22"/>
                <w:szCs w:val="22"/>
              </w:rPr>
              <w:t>д</w:t>
            </w:r>
            <w:r w:rsidRPr="000671C9">
              <w:rPr>
                <w:bCs/>
                <w:sz w:val="22"/>
                <w:szCs w:val="22"/>
              </w:rPr>
              <w:t>ской среды на территории муниципального образ</w:t>
            </w:r>
            <w:r w:rsidRPr="000671C9">
              <w:rPr>
                <w:bCs/>
                <w:sz w:val="22"/>
                <w:szCs w:val="22"/>
              </w:rPr>
              <w:t>о</w:t>
            </w:r>
            <w:r w:rsidRPr="000671C9">
              <w:rPr>
                <w:bCs/>
                <w:sz w:val="22"/>
                <w:szCs w:val="22"/>
              </w:rPr>
              <w:t>вания Омутнинское городское поселение Омутни</w:t>
            </w:r>
            <w:r w:rsidRPr="000671C9">
              <w:rPr>
                <w:bCs/>
                <w:sz w:val="22"/>
                <w:szCs w:val="22"/>
              </w:rPr>
              <w:t>н</w:t>
            </w:r>
            <w:r w:rsidRPr="000671C9">
              <w:rPr>
                <w:bCs/>
                <w:sz w:val="22"/>
                <w:szCs w:val="22"/>
              </w:rPr>
              <w:t>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575,000</w:t>
            </w:r>
          </w:p>
        </w:tc>
      </w:tr>
      <w:tr w:rsidR="00B52446" w:rsidRPr="000671C9" w:rsidTr="00B52446">
        <w:trPr>
          <w:trHeight w:val="6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Мероприятия в рамках реализации проекта создания комфортной городской среды «ЗАВОДной Ому</w:t>
            </w:r>
            <w:r w:rsidRPr="000671C9">
              <w:rPr>
                <w:sz w:val="22"/>
                <w:szCs w:val="22"/>
              </w:rPr>
              <w:t>т</w:t>
            </w:r>
            <w:r w:rsidRPr="000671C9">
              <w:rPr>
                <w:sz w:val="22"/>
                <w:szCs w:val="22"/>
              </w:rPr>
              <w:t>нинск»</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40000 07070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575,000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40000 07070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575,000</w:t>
            </w:r>
          </w:p>
        </w:tc>
      </w:tr>
      <w:tr w:rsidR="00B52446" w:rsidRPr="000671C9" w:rsidTr="00B52446">
        <w:trPr>
          <w:trHeight w:val="12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"Повышение качества водоснабжения на территории муниципального образования Ому</w:t>
            </w:r>
            <w:r w:rsidRPr="000671C9">
              <w:rPr>
                <w:bCs/>
                <w:sz w:val="22"/>
                <w:szCs w:val="22"/>
              </w:rPr>
              <w:t>т</w:t>
            </w:r>
            <w:r w:rsidRPr="000671C9">
              <w:rPr>
                <w:bCs/>
                <w:sz w:val="22"/>
                <w:szCs w:val="22"/>
              </w:rPr>
              <w:t>нинское городское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43000 00000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8860,897</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B52446" w:rsidRPr="000671C9" w:rsidRDefault="00B52446" w:rsidP="000B1819">
            <w:pPr>
              <w:spacing w:line="240" w:lineRule="exact"/>
              <w:rPr>
                <w:color w:val="000000"/>
                <w:sz w:val="22"/>
                <w:szCs w:val="22"/>
              </w:rPr>
            </w:pPr>
            <w:r w:rsidRPr="000671C9">
              <w:rPr>
                <w:color w:val="000000"/>
                <w:sz w:val="22"/>
                <w:szCs w:val="22"/>
              </w:rPr>
              <w:t>Реализация мероприятий национального проекта "Жилье и городская среда"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430F0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8860,897</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Федеральный проект "Чистая вода"</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430F5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8860,897</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 xml:space="preserve">Строительство и реконструкция (модернизация) объектов питьевого водоснабжения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430F5 N2430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6460,897</w:t>
            </w:r>
          </w:p>
        </w:tc>
      </w:tr>
      <w:tr w:rsidR="00B52446" w:rsidRPr="000671C9" w:rsidTr="00B52446">
        <w:trPr>
          <w:trHeight w:val="6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Капитальные вложения в объекты недвижимого имущества государственной (муниципальной) со</w:t>
            </w:r>
            <w:r w:rsidRPr="000671C9">
              <w:rPr>
                <w:sz w:val="22"/>
                <w:szCs w:val="22"/>
              </w:rPr>
              <w:t>б</w:t>
            </w:r>
            <w:r w:rsidRPr="000671C9">
              <w:rPr>
                <w:sz w:val="22"/>
                <w:szCs w:val="22"/>
              </w:rPr>
              <w:t>ственности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430F5 N2430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6460,897</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B52446" w:rsidRPr="000671C9" w:rsidRDefault="00B52446" w:rsidP="000B1819">
            <w:pPr>
              <w:spacing w:line="240" w:lineRule="exact"/>
              <w:rPr>
                <w:color w:val="000000"/>
                <w:sz w:val="22"/>
                <w:szCs w:val="22"/>
              </w:rPr>
            </w:pPr>
            <w:r w:rsidRPr="000671C9">
              <w:rPr>
                <w:color w:val="000000"/>
                <w:sz w:val="22"/>
                <w:szCs w:val="22"/>
              </w:rPr>
              <w:t>Строительство и реконструкция (модернизация) объектов питьевого водоснабжения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bCs/>
                <w:color w:val="000000"/>
                <w:sz w:val="22"/>
                <w:szCs w:val="22"/>
              </w:rPr>
            </w:pPr>
            <w:r w:rsidRPr="000671C9">
              <w:rPr>
                <w:bCs/>
                <w:color w:val="000000"/>
                <w:sz w:val="22"/>
                <w:szCs w:val="22"/>
              </w:rPr>
              <w:t>430F5N243Г</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2400,000</w:t>
            </w:r>
          </w:p>
        </w:tc>
      </w:tr>
      <w:tr w:rsidR="00B52446" w:rsidRPr="000671C9" w:rsidTr="00C66F1F">
        <w:trPr>
          <w:trHeight w:val="6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Капитальные вложения в объекты недвижимого имущества государственной (муниципальной) со</w:t>
            </w:r>
            <w:r w:rsidRPr="000671C9">
              <w:rPr>
                <w:sz w:val="22"/>
                <w:szCs w:val="22"/>
              </w:rPr>
              <w:t>б</w:t>
            </w:r>
            <w:r w:rsidRPr="000671C9">
              <w:rPr>
                <w:sz w:val="22"/>
                <w:szCs w:val="22"/>
              </w:rPr>
              <w:t>ственности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430F5 N243Г</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2400,000</w:t>
            </w:r>
          </w:p>
        </w:tc>
      </w:tr>
      <w:tr w:rsidR="00B52446" w:rsidRPr="000671C9" w:rsidTr="00C66F1F">
        <w:trPr>
          <w:trHeight w:val="14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lastRenderedPageBreak/>
              <w:t>Муниципальная программа Омутнинского городск</w:t>
            </w:r>
            <w:r w:rsidRPr="000671C9">
              <w:rPr>
                <w:bCs/>
                <w:sz w:val="22"/>
                <w:szCs w:val="22"/>
              </w:rPr>
              <w:t>о</w:t>
            </w:r>
            <w:r w:rsidRPr="000671C9">
              <w:rPr>
                <w:bCs/>
                <w:sz w:val="22"/>
                <w:szCs w:val="22"/>
              </w:rPr>
              <w:t>го поселения "Организация обустройства мест ма</w:t>
            </w:r>
            <w:r w:rsidRPr="000671C9">
              <w:rPr>
                <w:bCs/>
                <w:sz w:val="22"/>
                <w:szCs w:val="22"/>
              </w:rPr>
              <w:t>с</w:t>
            </w:r>
            <w:r w:rsidRPr="000671C9">
              <w:rPr>
                <w:bCs/>
                <w:sz w:val="22"/>
                <w:szCs w:val="22"/>
              </w:rPr>
              <w:t>сового отдыха населения (общественных террит</w:t>
            </w:r>
            <w:r w:rsidRPr="000671C9">
              <w:rPr>
                <w:bCs/>
                <w:sz w:val="22"/>
                <w:szCs w:val="22"/>
              </w:rPr>
              <w:t>о</w:t>
            </w:r>
            <w:r w:rsidRPr="000671C9">
              <w:rPr>
                <w:bCs/>
                <w:sz w:val="22"/>
                <w:szCs w:val="22"/>
              </w:rPr>
              <w:t>рий) на территории муниципального образования Омутнинское городское поселение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47000 00000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bCs/>
                <w:sz w:val="22"/>
                <w:szCs w:val="22"/>
              </w:rPr>
            </w:pPr>
            <w:r w:rsidRPr="000671C9">
              <w:rPr>
                <w:bCs/>
                <w:sz w:val="22"/>
                <w:szCs w:val="22"/>
              </w:rPr>
              <w:t>6458,420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Финансовое обеспечение  деятельности муниц</w:t>
            </w:r>
            <w:r w:rsidRPr="000671C9">
              <w:rPr>
                <w:color w:val="000000"/>
                <w:sz w:val="22"/>
                <w:szCs w:val="22"/>
              </w:rPr>
              <w:t>и</w:t>
            </w:r>
            <w:r w:rsidRPr="000671C9">
              <w:rPr>
                <w:color w:val="000000"/>
                <w:sz w:val="22"/>
                <w:szCs w:val="22"/>
              </w:rPr>
              <w:t>пальных учреждений</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47000 13000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6458,420</w:t>
            </w:r>
          </w:p>
        </w:tc>
      </w:tr>
      <w:tr w:rsidR="00B52446" w:rsidRPr="000671C9" w:rsidTr="00B52446">
        <w:trPr>
          <w:trHeight w:val="67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Учреждения, осуществляющие деятельность по о</w:t>
            </w:r>
            <w:r w:rsidRPr="000671C9">
              <w:rPr>
                <w:sz w:val="22"/>
                <w:szCs w:val="22"/>
              </w:rPr>
              <w:t>р</w:t>
            </w:r>
            <w:r w:rsidRPr="000671C9">
              <w:rPr>
                <w:sz w:val="22"/>
                <w:szCs w:val="22"/>
              </w:rPr>
              <w:t>ганизации работ по повышению качества и комфо</w:t>
            </w:r>
            <w:r w:rsidRPr="000671C9">
              <w:rPr>
                <w:sz w:val="22"/>
                <w:szCs w:val="22"/>
              </w:rPr>
              <w:t>р</w:t>
            </w:r>
            <w:r w:rsidRPr="000671C9">
              <w:rPr>
                <w:sz w:val="22"/>
                <w:szCs w:val="22"/>
              </w:rPr>
              <w:t>та городской среды</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47000 13010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6458,420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Предоставление субсидий бюджетным,автономным учреждениям и иным некоммерческим организациям</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0505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47000 13010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6458,420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0700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105,000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Профессиональная подготовка, переподготовка и повышение квалификации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w:t>
            </w:r>
          </w:p>
        </w:tc>
      </w:tr>
      <w:tr w:rsidR="00B52446" w:rsidRPr="000671C9" w:rsidTr="00B52446">
        <w:trPr>
          <w:trHeight w:val="10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муниципального управления в муниципальном образовании Омутнинское горо</w:t>
            </w:r>
            <w:r w:rsidRPr="000671C9">
              <w:rPr>
                <w:bCs/>
                <w:sz w:val="22"/>
                <w:szCs w:val="22"/>
              </w:rPr>
              <w:t>д</w:t>
            </w:r>
            <w:r w:rsidRPr="000671C9">
              <w:rPr>
                <w:bCs/>
                <w:sz w:val="22"/>
                <w:szCs w:val="22"/>
              </w:rPr>
              <w:t>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Руководство и управление в сфере установленных функций органов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Органы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35,000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 xml:space="preserve">Молодежная политика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bCs/>
                <w:sz w:val="22"/>
                <w:szCs w:val="22"/>
              </w:rPr>
            </w:pPr>
            <w:r w:rsidRPr="000671C9">
              <w:rPr>
                <w:bCs/>
                <w:sz w:val="22"/>
                <w:szCs w:val="22"/>
              </w:rPr>
              <w:t>0707</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70,000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"Поддержка некоммерческих орган</w:t>
            </w:r>
            <w:r w:rsidRPr="000671C9">
              <w:rPr>
                <w:bCs/>
                <w:sz w:val="22"/>
                <w:szCs w:val="22"/>
              </w:rPr>
              <w:t>и</w:t>
            </w:r>
            <w:r w:rsidRPr="000671C9">
              <w:rPr>
                <w:bCs/>
                <w:sz w:val="22"/>
                <w:szCs w:val="22"/>
              </w:rPr>
              <w:t>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0707</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70,000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0707</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37000 10000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Организация и осуществление мероприятий по раб</w:t>
            </w:r>
            <w:r w:rsidRPr="000671C9">
              <w:rPr>
                <w:sz w:val="22"/>
                <w:szCs w:val="22"/>
              </w:rPr>
              <w:t>о</w:t>
            </w:r>
            <w:r w:rsidRPr="000671C9">
              <w:rPr>
                <w:sz w:val="22"/>
                <w:szCs w:val="22"/>
              </w:rPr>
              <w:t>те с детьми и молодежью в поселении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0707</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37000 10100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0707</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37000 10100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70,000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Культура,</w:t>
            </w:r>
            <w:r>
              <w:rPr>
                <w:bCs/>
                <w:sz w:val="22"/>
                <w:szCs w:val="22"/>
              </w:rPr>
              <w:t xml:space="preserve"> </w:t>
            </w:r>
            <w:r w:rsidRPr="000671C9">
              <w:rPr>
                <w:bCs/>
                <w:sz w:val="22"/>
                <w:szCs w:val="22"/>
              </w:rPr>
              <w:t>кинематография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0800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3763,100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 xml:space="preserve">Культура </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3763,100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культуры в муниципальном образовании Омутнинское городское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48000 00000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3763,100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48000 10000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3763,100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Организация библиотечного обслуживания насел</w:t>
            </w:r>
            <w:r w:rsidRPr="000671C9">
              <w:rPr>
                <w:bCs/>
                <w:sz w:val="22"/>
                <w:szCs w:val="22"/>
              </w:rPr>
              <w:t>е</w:t>
            </w:r>
            <w:r w:rsidRPr="000671C9">
              <w:rPr>
                <w:bCs/>
                <w:sz w:val="22"/>
                <w:szCs w:val="22"/>
              </w:rPr>
              <w:t>ния, комплектование и обеспечение сохранности библиотечных фондов библиотек поселения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48000 10040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500,100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48000 10040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500,100</w:t>
            </w:r>
          </w:p>
        </w:tc>
      </w:tr>
      <w:tr w:rsidR="00B52446" w:rsidRPr="000671C9" w:rsidTr="00B52446">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Создание условий для организации досуга и обесп</w:t>
            </w:r>
            <w:r w:rsidRPr="000671C9">
              <w:rPr>
                <w:bCs/>
                <w:sz w:val="22"/>
                <w:szCs w:val="22"/>
              </w:rPr>
              <w:t>е</w:t>
            </w:r>
            <w:r w:rsidRPr="000671C9">
              <w:rPr>
                <w:bCs/>
                <w:sz w:val="22"/>
                <w:szCs w:val="22"/>
              </w:rPr>
              <w:t>чения жителей поселения услугами организаций культуры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0801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48000 10060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3263,000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0801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48000 10060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3263,000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Социальная политика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683,228</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Пенсионное обеспечение</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23,128</w:t>
            </w:r>
          </w:p>
        </w:tc>
      </w:tr>
      <w:tr w:rsidR="00B52446" w:rsidRPr="000671C9" w:rsidTr="00C66F1F">
        <w:trPr>
          <w:trHeight w:val="109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lastRenderedPageBreak/>
              <w:t>Муниципальная программа Омутнинского городск</w:t>
            </w:r>
            <w:r w:rsidRPr="000671C9">
              <w:rPr>
                <w:bCs/>
                <w:sz w:val="22"/>
                <w:szCs w:val="22"/>
              </w:rPr>
              <w:t>о</w:t>
            </w:r>
            <w:r w:rsidRPr="000671C9">
              <w:rPr>
                <w:bCs/>
                <w:sz w:val="22"/>
                <w:szCs w:val="22"/>
              </w:rPr>
              <w:t>го поселения "Развитие муниципального управления в муниципальном образовании Омутнинское горо</w:t>
            </w:r>
            <w:r w:rsidRPr="000671C9">
              <w:rPr>
                <w:bCs/>
                <w:sz w:val="22"/>
                <w:szCs w:val="22"/>
              </w:rPr>
              <w:t>д</w:t>
            </w:r>
            <w:r w:rsidRPr="000671C9">
              <w:rPr>
                <w:bCs/>
                <w:sz w:val="22"/>
                <w:szCs w:val="22"/>
              </w:rPr>
              <w:t>ское поселение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23,128</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Руководство и управление в сфере установленных функций  органов местного самоуправления</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1001</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23,128</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Доплаты к пенсиям муниципальных служащих</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30000 01030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23,128</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1001</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30000 01030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23,128</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Социальное обеспечение населения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13,500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"Обеспечение безопасности и жизн</w:t>
            </w:r>
            <w:r w:rsidRPr="000671C9">
              <w:rPr>
                <w:bCs/>
                <w:sz w:val="22"/>
                <w:szCs w:val="22"/>
              </w:rPr>
              <w:t>е</w:t>
            </w:r>
            <w:r w:rsidRPr="000671C9">
              <w:rPr>
                <w:bCs/>
                <w:sz w:val="22"/>
                <w:szCs w:val="22"/>
              </w:rPr>
              <w:t>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13,500</w:t>
            </w:r>
          </w:p>
        </w:tc>
      </w:tr>
      <w:tr w:rsidR="00B52446" w:rsidRPr="000671C9" w:rsidTr="00B52446">
        <w:trPr>
          <w:trHeight w:val="5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Мероприятия по обеспечению безопасности и жи</w:t>
            </w:r>
            <w:r w:rsidRPr="000671C9">
              <w:rPr>
                <w:color w:val="000000"/>
                <w:sz w:val="22"/>
                <w:szCs w:val="22"/>
              </w:rPr>
              <w:t>з</w:t>
            </w:r>
            <w:r w:rsidRPr="000671C9">
              <w:rPr>
                <w:color w:val="000000"/>
                <w:sz w:val="22"/>
                <w:szCs w:val="22"/>
              </w:rPr>
              <w:t>недеятельности населения муниципального образ</w:t>
            </w:r>
            <w:r w:rsidRPr="000671C9">
              <w:rPr>
                <w:color w:val="000000"/>
                <w:sz w:val="22"/>
                <w:szCs w:val="22"/>
              </w:rPr>
              <w:t>о</w:t>
            </w:r>
            <w:r w:rsidRPr="000671C9">
              <w:rPr>
                <w:color w:val="000000"/>
                <w:sz w:val="22"/>
                <w:szCs w:val="22"/>
              </w:rPr>
              <w:t>вания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13,500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Резервный фонд городского поселения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36000 08010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13,500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36000 08010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13,500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Другие вопросы в области социальной политики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646,600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"Поддержка некоммерческих орган</w:t>
            </w:r>
            <w:r w:rsidRPr="000671C9">
              <w:rPr>
                <w:bCs/>
                <w:sz w:val="22"/>
                <w:szCs w:val="22"/>
              </w:rPr>
              <w:t>и</w:t>
            </w:r>
            <w:r w:rsidRPr="000671C9">
              <w:rPr>
                <w:bCs/>
                <w:sz w:val="22"/>
                <w:szCs w:val="22"/>
              </w:rPr>
              <w:t>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646,600</w:t>
            </w:r>
          </w:p>
        </w:tc>
      </w:tr>
      <w:tr w:rsidR="00B52446" w:rsidRPr="000671C9" w:rsidTr="00B52446">
        <w:trPr>
          <w:trHeight w:val="40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Мероприятия по соответствующим направлениям расходов</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37000 09000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646,600</w:t>
            </w:r>
          </w:p>
        </w:tc>
      </w:tr>
      <w:tr w:rsidR="00B52446" w:rsidRPr="000671C9" w:rsidTr="00B52446">
        <w:trPr>
          <w:trHeight w:val="5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Финансовая поддержка мероприятий по профила</w:t>
            </w:r>
            <w:r w:rsidRPr="000671C9">
              <w:rPr>
                <w:sz w:val="22"/>
                <w:szCs w:val="22"/>
              </w:rPr>
              <w:t>к</w:t>
            </w:r>
            <w:r w:rsidRPr="000671C9">
              <w:rPr>
                <w:sz w:val="22"/>
                <w:szCs w:val="22"/>
              </w:rPr>
              <w:t>тике безнадзорности и правонарушений несове</w:t>
            </w:r>
            <w:r w:rsidRPr="000671C9">
              <w:rPr>
                <w:sz w:val="22"/>
                <w:szCs w:val="22"/>
              </w:rPr>
              <w:t>р</w:t>
            </w:r>
            <w:r w:rsidRPr="000671C9">
              <w:rPr>
                <w:sz w:val="22"/>
                <w:szCs w:val="22"/>
              </w:rPr>
              <w:t>шеннолетних</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37000 09030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416,600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37000 09030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416,600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Финансовая поддержка местной организации "Омутнинский городской совет ветеранов"</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37000 09040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Предоставление субсидий бюджетным,</w:t>
            </w:r>
            <w:r>
              <w:rPr>
                <w:sz w:val="22"/>
                <w:szCs w:val="22"/>
              </w:rPr>
              <w:t xml:space="preserve"> </w:t>
            </w:r>
            <w:r w:rsidRPr="000671C9">
              <w:rPr>
                <w:sz w:val="22"/>
                <w:szCs w:val="22"/>
              </w:rPr>
              <w:t>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37000 09040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color w:val="000000"/>
                <w:sz w:val="22"/>
                <w:szCs w:val="22"/>
              </w:rPr>
            </w:pPr>
            <w:r w:rsidRPr="000671C9">
              <w:rPr>
                <w:color w:val="000000"/>
                <w:sz w:val="22"/>
                <w:szCs w:val="22"/>
              </w:rPr>
              <w:t>Финансовая поддержка местной организации "Вс</w:t>
            </w:r>
            <w:r w:rsidRPr="000671C9">
              <w:rPr>
                <w:color w:val="000000"/>
                <w:sz w:val="22"/>
                <w:szCs w:val="22"/>
              </w:rPr>
              <w:t>е</w:t>
            </w:r>
            <w:r w:rsidRPr="000671C9">
              <w:rPr>
                <w:color w:val="000000"/>
                <w:sz w:val="22"/>
                <w:szCs w:val="22"/>
              </w:rPr>
              <w:t>российское общество инвалидов"</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37000 09050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Предоставление субсидий бюджетным,</w:t>
            </w:r>
            <w:r>
              <w:rPr>
                <w:sz w:val="22"/>
                <w:szCs w:val="22"/>
              </w:rPr>
              <w:t xml:space="preserve"> </w:t>
            </w:r>
            <w:r w:rsidRPr="000671C9">
              <w:rPr>
                <w:sz w:val="22"/>
                <w:szCs w:val="22"/>
              </w:rPr>
              <w:t>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1006</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37000 09050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120,000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Физическая культура и спорт</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1100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500,000</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Массовый спорт</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1102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500,000</w:t>
            </w:r>
          </w:p>
        </w:tc>
      </w:tr>
      <w:tr w:rsidR="00B52446" w:rsidRPr="000671C9" w:rsidTr="00B52446">
        <w:trPr>
          <w:trHeight w:val="115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"Развитие физической культуры и спорта в муниципальном образовании Омутнинское городское поселение Омутнинского района Киро</w:t>
            </w:r>
            <w:r w:rsidRPr="000671C9">
              <w:rPr>
                <w:bCs/>
                <w:sz w:val="22"/>
                <w:szCs w:val="22"/>
              </w:rPr>
              <w:t>в</w:t>
            </w:r>
            <w:r w:rsidRPr="000671C9">
              <w:rPr>
                <w:bCs/>
                <w:sz w:val="22"/>
                <w:szCs w:val="22"/>
              </w:rPr>
              <w:t>ской области"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46000 00000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500,000</w:t>
            </w:r>
          </w:p>
        </w:tc>
      </w:tr>
      <w:tr w:rsidR="00B52446" w:rsidRPr="000671C9" w:rsidTr="00C66F1F">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46000 10000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500,000</w:t>
            </w:r>
          </w:p>
        </w:tc>
      </w:tr>
      <w:tr w:rsidR="00B52446" w:rsidRPr="000671C9" w:rsidTr="00B52446">
        <w:trPr>
          <w:trHeight w:val="105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Обеспечение условий для развития на территории поселения физической культуры,</w:t>
            </w:r>
            <w:r w:rsidR="000B1819">
              <w:rPr>
                <w:sz w:val="22"/>
                <w:szCs w:val="22"/>
              </w:rPr>
              <w:t xml:space="preserve"> </w:t>
            </w:r>
            <w:r w:rsidRPr="000671C9">
              <w:rPr>
                <w:sz w:val="22"/>
                <w:szCs w:val="22"/>
              </w:rPr>
              <w:t>школьного спорта и массового спорта, организация проведения офиц</w:t>
            </w:r>
            <w:r w:rsidRPr="000671C9">
              <w:rPr>
                <w:sz w:val="22"/>
                <w:szCs w:val="22"/>
              </w:rPr>
              <w:t>и</w:t>
            </w:r>
            <w:r w:rsidRPr="000671C9">
              <w:rPr>
                <w:sz w:val="22"/>
                <w:szCs w:val="22"/>
              </w:rPr>
              <w:t>альных физкультурно-оздоровительных и спорти</w:t>
            </w:r>
            <w:r w:rsidRPr="000671C9">
              <w:rPr>
                <w:sz w:val="22"/>
                <w:szCs w:val="22"/>
              </w:rPr>
              <w:t>в</w:t>
            </w:r>
            <w:r w:rsidRPr="000671C9">
              <w:rPr>
                <w:sz w:val="22"/>
                <w:szCs w:val="22"/>
              </w:rPr>
              <w:t>ных мероприятий поселения</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46000 10050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Межбюджетные трансферты</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1102</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46000 10050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500,000</w:t>
            </w:r>
          </w:p>
        </w:tc>
      </w:tr>
      <w:tr w:rsidR="00B52446" w:rsidRPr="000671C9" w:rsidTr="00C66F1F">
        <w:trPr>
          <w:trHeight w:val="212"/>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Отдел управления муниципальным имуществом м</w:t>
            </w:r>
            <w:r w:rsidRPr="000671C9">
              <w:rPr>
                <w:bCs/>
                <w:sz w:val="22"/>
                <w:szCs w:val="22"/>
              </w:rPr>
              <w:t>у</w:t>
            </w:r>
            <w:r w:rsidRPr="000671C9">
              <w:rPr>
                <w:bCs/>
                <w:sz w:val="22"/>
                <w:szCs w:val="22"/>
              </w:rPr>
              <w:t>ниципального образования Омутнинское городское поселение Омутнинского района Кировской области</w:t>
            </w:r>
          </w:p>
        </w:tc>
        <w:tc>
          <w:tcPr>
            <w:tcW w:w="698"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bCs/>
                <w:sz w:val="22"/>
                <w:szCs w:val="22"/>
              </w:rPr>
            </w:pPr>
            <w:r w:rsidRPr="000671C9">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bCs/>
                <w:sz w:val="22"/>
                <w:szCs w:val="22"/>
              </w:rPr>
            </w:pPr>
            <w:r w:rsidRPr="000671C9">
              <w:rPr>
                <w:bCs/>
                <w:sz w:val="22"/>
                <w:szCs w:val="22"/>
              </w:rPr>
              <w:t>9270,000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lastRenderedPageBreak/>
              <w:t>Другие общегосударственные вопросы</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0100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bCs/>
                <w:sz w:val="22"/>
                <w:szCs w:val="22"/>
              </w:rPr>
            </w:pPr>
            <w:r w:rsidRPr="000671C9">
              <w:rPr>
                <w:bCs/>
                <w:sz w:val="22"/>
                <w:szCs w:val="22"/>
              </w:rPr>
              <w:t>9259,000</w:t>
            </w:r>
          </w:p>
        </w:tc>
      </w:tr>
      <w:tr w:rsidR="00B52446" w:rsidRPr="000671C9" w:rsidTr="00C66F1F">
        <w:trPr>
          <w:trHeight w:val="103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"Управление муниципальным имущ</w:t>
            </w:r>
            <w:r w:rsidRPr="000671C9">
              <w:rPr>
                <w:bCs/>
                <w:sz w:val="22"/>
                <w:szCs w:val="22"/>
              </w:rPr>
              <w:t>е</w:t>
            </w:r>
            <w:r w:rsidRPr="000671C9">
              <w:rPr>
                <w:bCs/>
                <w:sz w:val="22"/>
                <w:szCs w:val="22"/>
              </w:rPr>
              <w:t>ством муниципального образования Омутнинское городское поселение Омутнинского района Киро</w:t>
            </w:r>
            <w:r w:rsidRPr="000671C9">
              <w:rPr>
                <w:bCs/>
                <w:sz w:val="22"/>
                <w:szCs w:val="22"/>
              </w:rPr>
              <w:t>в</w:t>
            </w:r>
            <w:r w:rsidRPr="000671C9">
              <w:rPr>
                <w:bCs/>
                <w:sz w:val="22"/>
                <w:szCs w:val="22"/>
              </w:rPr>
              <w:t>ской области"</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31000 00000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9259,000</w:t>
            </w:r>
          </w:p>
        </w:tc>
      </w:tr>
      <w:tr w:rsidR="00B52446" w:rsidRPr="000671C9" w:rsidTr="00B52446">
        <w:trPr>
          <w:trHeight w:val="5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Реализация государственной политики в области приватизации и управления муниципальной собс</w:t>
            </w:r>
            <w:r w:rsidRPr="000671C9">
              <w:rPr>
                <w:sz w:val="22"/>
                <w:szCs w:val="22"/>
              </w:rPr>
              <w:t>т</w:t>
            </w:r>
            <w:r w:rsidRPr="000671C9">
              <w:rPr>
                <w:sz w:val="22"/>
                <w:szCs w:val="22"/>
              </w:rPr>
              <w:t>венностью</w:t>
            </w:r>
          </w:p>
        </w:tc>
        <w:tc>
          <w:tcPr>
            <w:tcW w:w="698" w:type="dxa"/>
            <w:tcBorders>
              <w:top w:val="nil"/>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31000 02000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9259,000</w:t>
            </w:r>
          </w:p>
        </w:tc>
      </w:tr>
      <w:tr w:rsidR="00B52446" w:rsidRPr="000671C9" w:rsidTr="00B52446">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52446" w:rsidRPr="000671C9" w:rsidRDefault="00B52446" w:rsidP="000B1819">
            <w:pPr>
              <w:spacing w:line="240" w:lineRule="exact"/>
              <w:rPr>
                <w:color w:val="000000"/>
                <w:sz w:val="22"/>
                <w:szCs w:val="22"/>
              </w:rPr>
            </w:pPr>
            <w:r w:rsidRPr="000671C9">
              <w:rPr>
                <w:color w:val="000000"/>
                <w:sz w:val="22"/>
                <w:szCs w:val="22"/>
              </w:rPr>
              <w:t>Управление муниципальной собственностью горо</w:t>
            </w:r>
            <w:r w:rsidRPr="000671C9">
              <w:rPr>
                <w:color w:val="000000"/>
                <w:sz w:val="22"/>
                <w:szCs w:val="22"/>
              </w:rPr>
              <w:t>д</w:t>
            </w:r>
            <w:r w:rsidRPr="000671C9">
              <w:rPr>
                <w:color w:val="000000"/>
                <w:sz w:val="22"/>
                <w:szCs w:val="22"/>
              </w:rPr>
              <w:t>ского поселения</w:t>
            </w:r>
          </w:p>
        </w:tc>
        <w:tc>
          <w:tcPr>
            <w:tcW w:w="698" w:type="dxa"/>
            <w:tcBorders>
              <w:top w:val="nil"/>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31000 02010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9259,000</w:t>
            </w:r>
          </w:p>
        </w:tc>
      </w:tr>
      <w:tr w:rsidR="00B52446" w:rsidRPr="000671C9" w:rsidTr="00B52446">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Расходы на выплаты персоналу в целях обеспечения выполнения функций государственными (муниц</w:t>
            </w:r>
            <w:r w:rsidRPr="000671C9">
              <w:rPr>
                <w:sz w:val="22"/>
                <w:szCs w:val="22"/>
              </w:rPr>
              <w:t>и</w:t>
            </w:r>
            <w:r w:rsidRPr="000671C9">
              <w:rPr>
                <w:sz w:val="22"/>
                <w:szCs w:val="22"/>
              </w:rPr>
              <w:t>пальными)органами, казенными учреждениями,</w:t>
            </w:r>
            <w:r>
              <w:rPr>
                <w:sz w:val="22"/>
                <w:szCs w:val="22"/>
              </w:rPr>
              <w:t xml:space="preserve"> </w:t>
            </w:r>
            <w:r w:rsidRPr="000671C9">
              <w:rPr>
                <w:sz w:val="22"/>
                <w:szCs w:val="22"/>
              </w:rPr>
              <w:t>о</w:t>
            </w:r>
            <w:r w:rsidRPr="000671C9">
              <w:rPr>
                <w:sz w:val="22"/>
                <w:szCs w:val="22"/>
              </w:rPr>
              <w:t>р</w:t>
            </w:r>
            <w:r w:rsidRPr="000671C9">
              <w:rPr>
                <w:sz w:val="22"/>
                <w:szCs w:val="22"/>
              </w:rPr>
              <w:t>ганами управления государственными внебюдже</w:t>
            </w:r>
            <w:r w:rsidRPr="000671C9">
              <w:rPr>
                <w:sz w:val="22"/>
                <w:szCs w:val="22"/>
              </w:rPr>
              <w:t>т</w:t>
            </w:r>
            <w:r w:rsidRPr="000671C9">
              <w:rPr>
                <w:sz w:val="22"/>
                <w:szCs w:val="22"/>
              </w:rPr>
              <w:t>ными фондами</w:t>
            </w:r>
          </w:p>
        </w:tc>
        <w:tc>
          <w:tcPr>
            <w:tcW w:w="698" w:type="dxa"/>
            <w:tcBorders>
              <w:top w:val="nil"/>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31000 02010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2426,231</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31000 02010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6732,469</w:t>
            </w:r>
          </w:p>
        </w:tc>
      </w:tr>
      <w:tr w:rsidR="00B52446" w:rsidRPr="000671C9" w:rsidTr="00B52446">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rPr>
                <w:sz w:val="22"/>
                <w:szCs w:val="22"/>
              </w:rPr>
            </w:pPr>
            <w:r w:rsidRPr="000671C9">
              <w:rPr>
                <w:sz w:val="22"/>
                <w:szCs w:val="22"/>
              </w:rPr>
              <w:t>Иные бюджетные ассигнования</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0113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31000 02010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bCs/>
                <w:sz w:val="22"/>
                <w:szCs w:val="22"/>
              </w:rPr>
            </w:pPr>
            <w:r w:rsidRPr="000671C9">
              <w:rPr>
                <w:bCs/>
                <w:sz w:val="22"/>
                <w:szCs w:val="22"/>
              </w:rPr>
              <w:t>800</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100,300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0700</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000</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11,000</w:t>
            </w:r>
          </w:p>
        </w:tc>
      </w:tr>
      <w:tr w:rsidR="00B52446" w:rsidRPr="000671C9" w:rsidTr="00B52446">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Профессиональная подготовка, переподготовка и повышение квалификации</w:t>
            </w:r>
          </w:p>
        </w:tc>
        <w:tc>
          <w:tcPr>
            <w:tcW w:w="69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0705</w:t>
            </w:r>
          </w:p>
        </w:tc>
        <w:tc>
          <w:tcPr>
            <w:tcW w:w="1395"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00000 00000</w:t>
            </w:r>
          </w:p>
        </w:tc>
        <w:tc>
          <w:tcPr>
            <w:tcW w:w="590" w:type="dxa"/>
            <w:tcBorders>
              <w:top w:val="nil"/>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11,000</w:t>
            </w:r>
          </w:p>
        </w:tc>
      </w:tr>
      <w:tr w:rsidR="00B52446" w:rsidRPr="000671C9" w:rsidTr="00B52446">
        <w:trPr>
          <w:trHeight w:val="11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bCs/>
                <w:sz w:val="22"/>
                <w:szCs w:val="22"/>
              </w:rPr>
            </w:pPr>
            <w:r w:rsidRPr="000671C9">
              <w:rPr>
                <w:bCs/>
                <w:sz w:val="22"/>
                <w:szCs w:val="22"/>
              </w:rPr>
              <w:t>Муниципальная программа Омутнинского городск</w:t>
            </w:r>
            <w:r w:rsidRPr="000671C9">
              <w:rPr>
                <w:bCs/>
                <w:sz w:val="22"/>
                <w:szCs w:val="22"/>
              </w:rPr>
              <w:t>о</w:t>
            </w:r>
            <w:r w:rsidRPr="000671C9">
              <w:rPr>
                <w:bCs/>
                <w:sz w:val="22"/>
                <w:szCs w:val="22"/>
              </w:rPr>
              <w:t>го поселения "Управление муниципальным имущ</w:t>
            </w:r>
            <w:r w:rsidRPr="000671C9">
              <w:rPr>
                <w:bCs/>
                <w:sz w:val="22"/>
                <w:szCs w:val="22"/>
              </w:rPr>
              <w:t>е</w:t>
            </w:r>
            <w:r w:rsidRPr="000671C9">
              <w:rPr>
                <w:bCs/>
                <w:sz w:val="22"/>
                <w:szCs w:val="22"/>
              </w:rPr>
              <w:t>ством муниципального образования Омутнинское городское поселение Омутнинского района Киро</w:t>
            </w:r>
            <w:r w:rsidRPr="000671C9">
              <w:rPr>
                <w:bCs/>
                <w:sz w:val="22"/>
                <w:szCs w:val="22"/>
              </w:rPr>
              <w:t>в</w:t>
            </w:r>
            <w:r w:rsidRPr="000671C9">
              <w:rPr>
                <w:bCs/>
                <w:sz w:val="22"/>
                <w:szCs w:val="22"/>
              </w:rPr>
              <w:t>ской области"</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bCs/>
                <w:sz w:val="22"/>
                <w:szCs w:val="22"/>
              </w:rPr>
            </w:pPr>
            <w:r w:rsidRPr="000671C9">
              <w:rPr>
                <w:bCs/>
                <w:sz w:val="22"/>
                <w:szCs w:val="22"/>
              </w:rPr>
              <w:t>31000 00000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2446" w:rsidRPr="000671C9" w:rsidRDefault="00B52446" w:rsidP="000B1819">
            <w:pPr>
              <w:spacing w:line="240" w:lineRule="exact"/>
              <w:jc w:val="center"/>
              <w:rPr>
                <w:sz w:val="22"/>
                <w:szCs w:val="22"/>
              </w:rPr>
            </w:pPr>
            <w:r w:rsidRPr="000671C9">
              <w:rPr>
                <w:sz w:val="22"/>
                <w:szCs w:val="22"/>
              </w:rPr>
              <w:t>11,000</w:t>
            </w:r>
          </w:p>
        </w:tc>
      </w:tr>
      <w:tr w:rsidR="00B52446" w:rsidRPr="000671C9" w:rsidTr="00C66F1F">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446" w:rsidRPr="000671C9" w:rsidRDefault="00B52446" w:rsidP="000B1819">
            <w:pPr>
              <w:spacing w:line="240" w:lineRule="exact"/>
              <w:rPr>
                <w:color w:val="000000"/>
                <w:sz w:val="22"/>
                <w:szCs w:val="22"/>
              </w:rPr>
            </w:pPr>
            <w:r w:rsidRPr="000671C9">
              <w:rPr>
                <w:color w:val="000000"/>
                <w:sz w:val="22"/>
                <w:szCs w:val="22"/>
              </w:rPr>
              <w:t>Управление муниципальной собственностью горо</w:t>
            </w:r>
            <w:r w:rsidRPr="000671C9">
              <w:rPr>
                <w:color w:val="000000"/>
                <w:sz w:val="22"/>
                <w:szCs w:val="22"/>
              </w:rPr>
              <w:t>д</w:t>
            </w:r>
            <w:r w:rsidRPr="000671C9">
              <w:rPr>
                <w:color w:val="000000"/>
                <w:sz w:val="22"/>
                <w:szCs w:val="22"/>
              </w:rPr>
              <w:t>ского поселения</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B52446" w:rsidRPr="000671C9" w:rsidRDefault="00B52446" w:rsidP="000B1819">
            <w:pPr>
              <w:spacing w:line="240" w:lineRule="exact"/>
              <w:jc w:val="center"/>
              <w:rPr>
                <w:sz w:val="22"/>
                <w:szCs w:val="22"/>
              </w:rPr>
            </w:pPr>
            <w:r w:rsidRPr="000671C9">
              <w:rPr>
                <w:sz w:val="22"/>
                <w:szCs w:val="22"/>
              </w:rPr>
              <w:t>31000 02010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11,000</w:t>
            </w:r>
          </w:p>
        </w:tc>
      </w:tr>
      <w:tr w:rsidR="00B52446" w:rsidRPr="000671C9" w:rsidTr="00C66F1F">
        <w:trPr>
          <w:trHeight w:val="13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446" w:rsidRPr="000671C9" w:rsidRDefault="00B52446" w:rsidP="000B1819">
            <w:pPr>
              <w:spacing w:line="240" w:lineRule="exact"/>
              <w:rPr>
                <w:sz w:val="22"/>
                <w:szCs w:val="22"/>
              </w:rPr>
            </w:pPr>
            <w:r w:rsidRPr="000671C9">
              <w:rPr>
                <w:sz w:val="22"/>
                <w:szCs w:val="22"/>
              </w:rPr>
              <w:t>Закупка товаров, работ и услуг для обеспечения г</w:t>
            </w:r>
            <w:r w:rsidRPr="000671C9">
              <w:rPr>
                <w:sz w:val="22"/>
                <w:szCs w:val="22"/>
              </w:rPr>
              <w:t>о</w:t>
            </w:r>
            <w:r w:rsidRPr="000671C9">
              <w:rPr>
                <w:sz w:val="22"/>
                <w:szCs w:val="22"/>
              </w:rPr>
              <w:t>сударственных (муниципальных) нужд</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0705</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B52446" w:rsidRPr="000671C9" w:rsidRDefault="00B52446" w:rsidP="000B1819">
            <w:pPr>
              <w:spacing w:line="240" w:lineRule="exact"/>
              <w:jc w:val="center"/>
              <w:rPr>
                <w:sz w:val="22"/>
                <w:szCs w:val="22"/>
              </w:rPr>
            </w:pPr>
            <w:r w:rsidRPr="000671C9">
              <w:rPr>
                <w:sz w:val="22"/>
                <w:szCs w:val="22"/>
              </w:rPr>
              <w:t>31000 02010</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bCs/>
                <w:sz w:val="22"/>
                <w:szCs w:val="22"/>
              </w:rPr>
            </w:pPr>
            <w:r w:rsidRPr="000671C9">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2446" w:rsidRPr="000671C9" w:rsidRDefault="00B52446" w:rsidP="000B1819">
            <w:pPr>
              <w:spacing w:line="240" w:lineRule="exact"/>
              <w:jc w:val="center"/>
              <w:rPr>
                <w:sz w:val="22"/>
                <w:szCs w:val="22"/>
              </w:rPr>
            </w:pPr>
            <w:r w:rsidRPr="000671C9">
              <w:rPr>
                <w:sz w:val="22"/>
                <w:szCs w:val="22"/>
              </w:rPr>
              <w:t>11,000</w:t>
            </w:r>
          </w:p>
        </w:tc>
      </w:tr>
    </w:tbl>
    <w:p w:rsidR="00B52446" w:rsidRDefault="00B52446" w:rsidP="00B52446">
      <w:pPr>
        <w:jc w:val="right"/>
        <w:rPr>
          <w:sz w:val="22"/>
          <w:szCs w:val="22"/>
        </w:rPr>
      </w:pPr>
    </w:p>
    <w:p w:rsidR="00B52446" w:rsidRPr="00AC416B" w:rsidRDefault="00B52446" w:rsidP="00B52446">
      <w:pPr>
        <w:jc w:val="right"/>
        <w:rPr>
          <w:color w:val="000000"/>
          <w:sz w:val="22"/>
          <w:szCs w:val="22"/>
        </w:rPr>
      </w:pPr>
      <w:r w:rsidRPr="00AC416B">
        <w:rPr>
          <w:sz w:val="22"/>
          <w:szCs w:val="22"/>
        </w:rPr>
        <w:t xml:space="preserve">Приложение </w:t>
      </w:r>
      <w:r>
        <w:rPr>
          <w:sz w:val="22"/>
          <w:szCs w:val="22"/>
        </w:rPr>
        <w:t>9</w:t>
      </w:r>
    </w:p>
    <w:p w:rsidR="00B52446" w:rsidRPr="00AC416B" w:rsidRDefault="00B52446" w:rsidP="00B52446">
      <w:pPr>
        <w:jc w:val="right"/>
        <w:rPr>
          <w:color w:val="000000"/>
          <w:sz w:val="22"/>
          <w:szCs w:val="22"/>
        </w:rPr>
      </w:pPr>
      <w:r w:rsidRPr="00AC416B">
        <w:rPr>
          <w:color w:val="000000"/>
          <w:sz w:val="22"/>
          <w:szCs w:val="22"/>
        </w:rPr>
        <w:t xml:space="preserve">к решению Омутнинской </w:t>
      </w:r>
    </w:p>
    <w:p w:rsidR="00B52446" w:rsidRPr="00AC416B" w:rsidRDefault="00B52446" w:rsidP="00B52446">
      <w:pPr>
        <w:jc w:val="right"/>
        <w:rPr>
          <w:color w:val="000000"/>
          <w:sz w:val="22"/>
          <w:szCs w:val="22"/>
        </w:rPr>
      </w:pPr>
      <w:r w:rsidRPr="00AC416B">
        <w:rPr>
          <w:color w:val="000000"/>
          <w:sz w:val="22"/>
          <w:szCs w:val="22"/>
        </w:rPr>
        <w:t xml:space="preserve">городской Думы </w:t>
      </w:r>
    </w:p>
    <w:p w:rsidR="00B52446" w:rsidRPr="00AC416B" w:rsidRDefault="00B52446" w:rsidP="00B52446">
      <w:pPr>
        <w:jc w:val="right"/>
        <w:rPr>
          <w:color w:val="000000"/>
          <w:sz w:val="22"/>
          <w:szCs w:val="22"/>
        </w:rPr>
      </w:pPr>
      <w:r w:rsidRPr="00AC416B">
        <w:rPr>
          <w:color w:val="000000"/>
          <w:sz w:val="22"/>
          <w:szCs w:val="22"/>
        </w:rPr>
        <w:t xml:space="preserve">от </w:t>
      </w:r>
      <w:r>
        <w:rPr>
          <w:color w:val="000000"/>
          <w:sz w:val="22"/>
          <w:szCs w:val="22"/>
        </w:rPr>
        <w:t>30</w:t>
      </w:r>
      <w:r w:rsidRPr="00AC416B">
        <w:rPr>
          <w:color w:val="000000"/>
          <w:sz w:val="22"/>
          <w:szCs w:val="22"/>
        </w:rPr>
        <w:t>.0</w:t>
      </w:r>
      <w:r>
        <w:rPr>
          <w:color w:val="000000"/>
          <w:sz w:val="22"/>
          <w:szCs w:val="22"/>
        </w:rPr>
        <w:t>4</w:t>
      </w:r>
      <w:r w:rsidRPr="00AC416B">
        <w:rPr>
          <w:color w:val="000000"/>
          <w:sz w:val="22"/>
          <w:szCs w:val="22"/>
        </w:rPr>
        <w:t>.202</w:t>
      </w:r>
      <w:r>
        <w:rPr>
          <w:color w:val="000000"/>
          <w:sz w:val="22"/>
          <w:szCs w:val="22"/>
        </w:rPr>
        <w:t>1</w:t>
      </w:r>
      <w:r w:rsidRPr="00AC416B">
        <w:rPr>
          <w:color w:val="000000"/>
          <w:sz w:val="22"/>
          <w:szCs w:val="22"/>
        </w:rPr>
        <w:t xml:space="preserve"> № </w:t>
      </w:r>
      <w:r>
        <w:rPr>
          <w:color w:val="000000"/>
          <w:sz w:val="22"/>
          <w:szCs w:val="22"/>
        </w:rPr>
        <w:t>17</w:t>
      </w:r>
    </w:p>
    <w:p w:rsidR="00B52446" w:rsidRDefault="00B52446" w:rsidP="00B52446">
      <w:pPr>
        <w:jc w:val="center"/>
        <w:rPr>
          <w:b/>
          <w:bCs/>
          <w:sz w:val="22"/>
          <w:szCs w:val="28"/>
        </w:rPr>
      </w:pPr>
      <w:r>
        <w:rPr>
          <w:b/>
          <w:bCs/>
          <w:sz w:val="22"/>
          <w:szCs w:val="28"/>
        </w:rPr>
        <w:t>Источники финансирования дефицита бюджета</w:t>
      </w:r>
    </w:p>
    <w:p w:rsidR="00B52446" w:rsidRDefault="00B52446" w:rsidP="00B52446">
      <w:pPr>
        <w:jc w:val="center"/>
        <w:rPr>
          <w:b/>
          <w:bCs/>
          <w:sz w:val="22"/>
          <w:szCs w:val="28"/>
        </w:rPr>
      </w:pPr>
      <w:r>
        <w:rPr>
          <w:b/>
          <w:bCs/>
          <w:sz w:val="22"/>
          <w:szCs w:val="28"/>
        </w:rPr>
        <w:t xml:space="preserve">муниципального образования Омутнинское городское поселение </w:t>
      </w:r>
    </w:p>
    <w:p w:rsidR="00B52446" w:rsidRDefault="00B52446" w:rsidP="00C66F1F">
      <w:pPr>
        <w:jc w:val="center"/>
        <w:rPr>
          <w:sz w:val="22"/>
        </w:rPr>
      </w:pPr>
      <w:r>
        <w:rPr>
          <w:b/>
          <w:bCs/>
          <w:sz w:val="22"/>
          <w:szCs w:val="28"/>
        </w:rPr>
        <w:t>Омутнинского района Кировской области на 2021 год</w:t>
      </w:r>
    </w:p>
    <w:tbl>
      <w:tblPr>
        <w:tblW w:w="9943" w:type="dxa"/>
        <w:tblInd w:w="88" w:type="dxa"/>
        <w:tblLook w:val="0000"/>
      </w:tblPr>
      <w:tblGrid>
        <w:gridCol w:w="5974"/>
        <w:gridCol w:w="2694"/>
        <w:gridCol w:w="1275"/>
      </w:tblGrid>
      <w:tr w:rsidR="00B52446" w:rsidTr="00C66F1F">
        <w:trPr>
          <w:trHeight w:val="60"/>
        </w:trPr>
        <w:tc>
          <w:tcPr>
            <w:tcW w:w="5974" w:type="dxa"/>
            <w:tcBorders>
              <w:top w:val="single" w:sz="8" w:space="0" w:color="auto"/>
              <w:left w:val="single" w:sz="8" w:space="0" w:color="auto"/>
              <w:bottom w:val="single" w:sz="4" w:space="0" w:color="auto"/>
              <w:right w:val="single" w:sz="4" w:space="0" w:color="auto"/>
            </w:tcBorders>
            <w:vAlign w:val="center"/>
          </w:tcPr>
          <w:p w:rsidR="00B52446" w:rsidRDefault="00B52446" w:rsidP="00C66F1F">
            <w:pPr>
              <w:spacing w:line="240" w:lineRule="exact"/>
              <w:jc w:val="center"/>
              <w:rPr>
                <w:sz w:val="22"/>
                <w:szCs w:val="28"/>
              </w:rPr>
            </w:pPr>
            <w:r>
              <w:rPr>
                <w:sz w:val="22"/>
                <w:szCs w:val="28"/>
              </w:rPr>
              <w:t>Наименование показателя</w:t>
            </w:r>
          </w:p>
        </w:tc>
        <w:tc>
          <w:tcPr>
            <w:tcW w:w="2694" w:type="dxa"/>
            <w:tcBorders>
              <w:top w:val="single" w:sz="8" w:space="0" w:color="auto"/>
              <w:left w:val="nil"/>
              <w:bottom w:val="single" w:sz="4" w:space="0" w:color="auto"/>
              <w:right w:val="single" w:sz="4" w:space="0" w:color="auto"/>
            </w:tcBorders>
          </w:tcPr>
          <w:p w:rsidR="00B52446" w:rsidRDefault="00B52446" w:rsidP="00C66F1F">
            <w:pPr>
              <w:spacing w:line="240" w:lineRule="exact"/>
              <w:ind w:left="-108" w:right="-108"/>
              <w:jc w:val="center"/>
              <w:rPr>
                <w:sz w:val="22"/>
                <w:szCs w:val="28"/>
              </w:rPr>
            </w:pPr>
            <w:r>
              <w:rPr>
                <w:sz w:val="22"/>
                <w:szCs w:val="28"/>
              </w:rPr>
              <w:t xml:space="preserve">Код бюджетной </w:t>
            </w:r>
          </w:p>
          <w:p w:rsidR="00B52446" w:rsidRDefault="00B52446" w:rsidP="00C66F1F">
            <w:pPr>
              <w:spacing w:line="240" w:lineRule="exact"/>
              <w:ind w:left="-108" w:right="-108"/>
              <w:jc w:val="center"/>
              <w:rPr>
                <w:sz w:val="22"/>
                <w:szCs w:val="28"/>
              </w:rPr>
            </w:pPr>
            <w:r>
              <w:rPr>
                <w:sz w:val="22"/>
                <w:szCs w:val="28"/>
              </w:rPr>
              <w:t>классификации</w:t>
            </w:r>
          </w:p>
        </w:tc>
        <w:tc>
          <w:tcPr>
            <w:tcW w:w="1275" w:type="dxa"/>
            <w:tcBorders>
              <w:top w:val="single" w:sz="8" w:space="0" w:color="auto"/>
              <w:left w:val="nil"/>
              <w:bottom w:val="single" w:sz="4" w:space="0" w:color="auto"/>
              <w:right w:val="single" w:sz="8" w:space="0" w:color="auto"/>
            </w:tcBorders>
          </w:tcPr>
          <w:p w:rsidR="00B52446" w:rsidRDefault="00B52446" w:rsidP="00C66F1F">
            <w:pPr>
              <w:spacing w:line="240" w:lineRule="exact"/>
              <w:jc w:val="center"/>
              <w:rPr>
                <w:sz w:val="22"/>
                <w:szCs w:val="28"/>
              </w:rPr>
            </w:pPr>
            <w:r>
              <w:rPr>
                <w:sz w:val="22"/>
                <w:szCs w:val="28"/>
              </w:rPr>
              <w:t>Сумма (тыс.руб.)</w:t>
            </w:r>
          </w:p>
        </w:tc>
      </w:tr>
      <w:tr w:rsidR="00B52446" w:rsidTr="00C66F1F">
        <w:trPr>
          <w:trHeight w:val="94"/>
        </w:trPr>
        <w:tc>
          <w:tcPr>
            <w:tcW w:w="5974" w:type="dxa"/>
            <w:tcBorders>
              <w:top w:val="single" w:sz="4" w:space="0" w:color="auto"/>
              <w:left w:val="single" w:sz="4" w:space="0" w:color="auto"/>
              <w:bottom w:val="nil"/>
              <w:right w:val="single" w:sz="4" w:space="0" w:color="auto"/>
            </w:tcBorders>
          </w:tcPr>
          <w:p w:rsidR="00B52446" w:rsidRDefault="00B52446" w:rsidP="00C66F1F">
            <w:pPr>
              <w:spacing w:line="240" w:lineRule="exact"/>
              <w:rPr>
                <w:sz w:val="22"/>
              </w:rPr>
            </w:pPr>
            <w:r>
              <w:rPr>
                <w:bCs/>
                <w:sz w:val="22"/>
              </w:rPr>
              <w:t>Источники внутреннего финансирования дефицитов  бю</w:t>
            </w:r>
            <w:r>
              <w:rPr>
                <w:bCs/>
                <w:sz w:val="22"/>
              </w:rPr>
              <w:t>д</w:t>
            </w:r>
            <w:r>
              <w:rPr>
                <w:bCs/>
                <w:sz w:val="22"/>
              </w:rPr>
              <w:t>жетов</w:t>
            </w:r>
          </w:p>
        </w:tc>
        <w:tc>
          <w:tcPr>
            <w:tcW w:w="2694" w:type="dxa"/>
            <w:tcBorders>
              <w:top w:val="single" w:sz="4" w:space="0" w:color="auto"/>
              <w:left w:val="nil"/>
              <w:bottom w:val="nil"/>
              <w:right w:val="single" w:sz="4" w:space="0" w:color="auto"/>
            </w:tcBorders>
            <w:vAlign w:val="center"/>
          </w:tcPr>
          <w:p w:rsidR="00B52446" w:rsidRDefault="00B52446" w:rsidP="00C66F1F">
            <w:pPr>
              <w:spacing w:line="240" w:lineRule="exact"/>
              <w:ind w:left="-108" w:right="-108"/>
              <w:rPr>
                <w:bCs/>
                <w:sz w:val="22"/>
              </w:rPr>
            </w:pPr>
            <w:r>
              <w:rPr>
                <w:bCs/>
                <w:sz w:val="22"/>
              </w:rPr>
              <w:t>000 01 00 00 00 00 0000 000</w:t>
            </w:r>
          </w:p>
        </w:tc>
        <w:tc>
          <w:tcPr>
            <w:tcW w:w="1275" w:type="dxa"/>
            <w:tcBorders>
              <w:top w:val="single" w:sz="4" w:space="0" w:color="auto"/>
              <w:left w:val="nil"/>
              <w:bottom w:val="nil"/>
              <w:right w:val="single" w:sz="4" w:space="0" w:color="auto"/>
            </w:tcBorders>
            <w:vAlign w:val="center"/>
          </w:tcPr>
          <w:p w:rsidR="00B52446" w:rsidRDefault="00B52446" w:rsidP="00C66F1F">
            <w:pPr>
              <w:spacing w:line="240" w:lineRule="exact"/>
              <w:jc w:val="center"/>
              <w:rPr>
                <w:bCs/>
                <w:sz w:val="22"/>
              </w:rPr>
            </w:pPr>
            <w:r>
              <w:rPr>
                <w:bCs/>
                <w:sz w:val="22"/>
              </w:rPr>
              <w:t>11617,925</w:t>
            </w:r>
          </w:p>
        </w:tc>
      </w:tr>
      <w:tr w:rsidR="00B52446" w:rsidTr="00C66F1F">
        <w:trPr>
          <w:trHeight w:val="100"/>
        </w:trPr>
        <w:tc>
          <w:tcPr>
            <w:tcW w:w="5974" w:type="dxa"/>
            <w:tcBorders>
              <w:top w:val="nil"/>
              <w:left w:val="single" w:sz="4" w:space="0" w:color="auto"/>
              <w:bottom w:val="single" w:sz="4" w:space="0" w:color="auto"/>
              <w:right w:val="single" w:sz="4" w:space="0" w:color="auto"/>
            </w:tcBorders>
          </w:tcPr>
          <w:p w:rsidR="00B52446" w:rsidRDefault="00B52446" w:rsidP="00C66F1F">
            <w:pPr>
              <w:spacing w:line="240" w:lineRule="exact"/>
              <w:jc w:val="both"/>
              <w:rPr>
                <w:sz w:val="22"/>
              </w:rPr>
            </w:pPr>
            <w:r>
              <w:rPr>
                <w:sz w:val="22"/>
              </w:rPr>
              <w:t>В том числе:</w:t>
            </w:r>
          </w:p>
        </w:tc>
        <w:tc>
          <w:tcPr>
            <w:tcW w:w="2694" w:type="dxa"/>
            <w:tcBorders>
              <w:top w:val="nil"/>
              <w:left w:val="nil"/>
              <w:bottom w:val="single" w:sz="4" w:space="0" w:color="auto"/>
              <w:right w:val="single" w:sz="4" w:space="0" w:color="auto"/>
            </w:tcBorders>
            <w:vAlign w:val="center"/>
          </w:tcPr>
          <w:p w:rsidR="00B52446" w:rsidRDefault="00B52446" w:rsidP="00C66F1F">
            <w:pPr>
              <w:spacing w:line="240" w:lineRule="exact"/>
              <w:ind w:left="-108" w:right="-108"/>
              <w:rPr>
                <w:sz w:val="22"/>
              </w:rPr>
            </w:pPr>
            <w:r>
              <w:rPr>
                <w:sz w:val="22"/>
              </w:rPr>
              <w:t> </w:t>
            </w:r>
          </w:p>
        </w:tc>
        <w:tc>
          <w:tcPr>
            <w:tcW w:w="1275" w:type="dxa"/>
            <w:tcBorders>
              <w:top w:val="nil"/>
              <w:left w:val="nil"/>
              <w:bottom w:val="single" w:sz="4" w:space="0" w:color="auto"/>
              <w:right w:val="single" w:sz="4" w:space="0" w:color="auto"/>
            </w:tcBorders>
            <w:vAlign w:val="center"/>
          </w:tcPr>
          <w:p w:rsidR="00B52446" w:rsidRDefault="00B52446" w:rsidP="00C66F1F">
            <w:pPr>
              <w:spacing w:line="240" w:lineRule="exact"/>
              <w:rPr>
                <w:sz w:val="22"/>
              </w:rPr>
            </w:pPr>
          </w:p>
        </w:tc>
      </w:tr>
      <w:tr w:rsidR="00B52446" w:rsidTr="00C66F1F">
        <w:trPr>
          <w:trHeight w:val="421"/>
        </w:trPr>
        <w:tc>
          <w:tcPr>
            <w:tcW w:w="5974" w:type="dxa"/>
            <w:tcBorders>
              <w:top w:val="single" w:sz="4" w:space="0" w:color="auto"/>
              <w:left w:val="single" w:sz="8" w:space="0" w:color="auto"/>
              <w:bottom w:val="single" w:sz="4" w:space="0" w:color="auto"/>
              <w:right w:val="single" w:sz="4" w:space="0" w:color="auto"/>
            </w:tcBorders>
          </w:tcPr>
          <w:p w:rsidR="00B52446" w:rsidRDefault="00B52446" w:rsidP="00C66F1F">
            <w:pPr>
              <w:spacing w:line="240" w:lineRule="exact"/>
              <w:jc w:val="both"/>
              <w:rPr>
                <w:bCs/>
                <w:sz w:val="22"/>
              </w:rPr>
            </w:pPr>
            <w:r>
              <w:rPr>
                <w:bCs/>
                <w:sz w:val="22"/>
              </w:rPr>
              <w:t>Изменение остатков средств на счетах по учету средств бюджета</w:t>
            </w:r>
          </w:p>
        </w:tc>
        <w:tc>
          <w:tcPr>
            <w:tcW w:w="2694" w:type="dxa"/>
            <w:tcBorders>
              <w:top w:val="single" w:sz="4" w:space="0" w:color="auto"/>
              <w:left w:val="nil"/>
              <w:bottom w:val="single" w:sz="4" w:space="0" w:color="auto"/>
              <w:right w:val="single" w:sz="4" w:space="0" w:color="auto"/>
            </w:tcBorders>
            <w:vAlign w:val="center"/>
          </w:tcPr>
          <w:p w:rsidR="00B52446" w:rsidRDefault="00B52446" w:rsidP="00C66F1F">
            <w:pPr>
              <w:spacing w:line="240" w:lineRule="exact"/>
              <w:ind w:left="-108" w:right="-108"/>
              <w:rPr>
                <w:bCs/>
                <w:sz w:val="22"/>
              </w:rPr>
            </w:pPr>
            <w:r>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B52446" w:rsidRDefault="00B52446" w:rsidP="00C66F1F">
            <w:pPr>
              <w:spacing w:line="240" w:lineRule="exact"/>
              <w:jc w:val="center"/>
              <w:rPr>
                <w:bCs/>
                <w:sz w:val="22"/>
              </w:rPr>
            </w:pPr>
            <w:r>
              <w:rPr>
                <w:bCs/>
                <w:sz w:val="22"/>
              </w:rPr>
              <w:t>11617,925</w:t>
            </w:r>
          </w:p>
        </w:tc>
      </w:tr>
      <w:tr w:rsidR="00B52446" w:rsidTr="00C66F1F">
        <w:trPr>
          <w:trHeight w:val="70"/>
        </w:trPr>
        <w:tc>
          <w:tcPr>
            <w:tcW w:w="5974" w:type="dxa"/>
            <w:tcBorders>
              <w:top w:val="nil"/>
              <w:left w:val="single" w:sz="8" w:space="0" w:color="auto"/>
              <w:bottom w:val="single" w:sz="4" w:space="0" w:color="auto"/>
              <w:right w:val="nil"/>
            </w:tcBorders>
          </w:tcPr>
          <w:p w:rsidR="00B52446" w:rsidRDefault="00B52446" w:rsidP="00C66F1F">
            <w:pPr>
              <w:spacing w:line="240" w:lineRule="exact"/>
              <w:jc w:val="both"/>
              <w:rPr>
                <w:sz w:val="22"/>
              </w:rPr>
            </w:pPr>
            <w:r>
              <w:rPr>
                <w:sz w:val="22"/>
              </w:rPr>
              <w:t>Увеличение остатков средств бюджетов</w:t>
            </w:r>
          </w:p>
        </w:tc>
        <w:tc>
          <w:tcPr>
            <w:tcW w:w="2694" w:type="dxa"/>
            <w:tcBorders>
              <w:top w:val="nil"/>
              <w:left w:val="single" w:sz="4" w:space="0" w:color="auto"/>
              <w:bottom w:val="single" w:sz="4" w:space="0" w:color="auto"/>
              <w:right w:val="single" w:sz="4" w:space="0" w:color="auto"/>
            </w:tcBorders>
            <w:vAlign w:val="center"/>
          </w:tcPr>
          <w:p w:rsidR="00B52446" w:rsidRDefault="00B52446" w:rsidP="00C66F1F">
            <w:pPr>
              <w:spacing w:line="240" w:lineRule="exact"/>
              <w:ind w:left="-108" w:right="-108"/>
              <w:rPr>
                <w:sz w:val="22"/>
              </w:rPr>
            </w:pPr>
            <w:r>
              <w:rPr>
                <w:sz w:val="22"/>
              </w:rPr>
              <w:t>000 01 05 00 00 00 0000 500</w:t>
            </w:r>
          </w:p>
        </w:tc>
        <w:tc>
          <w:tcPr>
            <w:tcW w:w="1275" w:type="dxa"/>
            <w:tcBorders>
              <w:top w:val="nil"/>
              <w:left w:val="nil"/>
              <w:bottom w:val="single" w:sz="4" w:space="0" w:color="auto"/>
              <w:right w:val="single" w:sz="8" w:space="0" w:color="auto"/>
            </w:tcBorders>
            <w:vAlign w:val="center"/>
          </w:tcPr>
          <w:p w:rsidR="00B52446" w:rsidRPr="00166B5B" w:rsidRDefault="00B52446" w:rsidP="00C66F1F">
            <w:pPr>
              <w:spacing w:line="240" w:lineRule="exact"/>
              <w:jc w:val="center"/>
              <w:rPr>
                <w:sz w:val="22"/>
                <w:lang w:val="en-US"/>
              </w:rPr>
            </w:pPr>
            <w:r>
              <w:rPr>
                <w:sz w:val="22"/>
                <w:lang w:val="en-US"/>
              </w:rPr>
              <w:t>109812</w:t>
            </w:r>
            <w:r>
              <w:rPr>
                <w:sz w:val="22"/>
              </w:rPr>
              <w:t>,</w:t>
            </w:r>
            <w:r>
              <w:rPr>
                <w:sz w:val="22"/>
                <w:lang w:val="en-US"/>
              </w:rPr>
              <w:t>830</w:t>
            </w:r>
          </w:p>
        </w:tc>
      </w:tr>
      <w:tr w:rsidR="00B52446" w:rsidTr="00C66F1F">
        <w:trPr>
          <w:trHeight w:val="253"/>
        </w:trPr>
        <w:tc>
          <w:tcPr>
            <w:tcW w:w="5974" w:type="dxa"/>
            <w:tcBorders>
              <w:top w:val="nil"/>
              <w:left w:val="single" w:sz="8" w:space="0" w:color="auto"/>
              <w:bottom w:val="single" w:sz="4" w:space="0" w:color="auto"/>
              <w:right w:val="nil"/>
            </w:tcBorders>
          </w:tcPr>
          <w:p w:rsidR="00B52446" w:rsidRDefault="00B52446" w:rsidP="00C66F1F">
            <w:pPr>
              <w:spacing w:line="240" w:lineRule="exact"/>
              <w:jc w:val="both"/>
              <w:rPr>
                <w:bCs/>
                <w:sz w:val="22"/>
              </w:rPr>
            </w:pPr>
            <w:r>
              <w:rPr>
                <w:bCs/>
                <w:sz w:val="22"/>
              </w:rPr>
              <w:t>Увеличение прочих остатков средств бюджетов</w:t>
            </w:r>
          </w:p>
        </w:tc>
        <w:tc>
          <w:tcPr>
            <w:tcW w:w="2694" w:type="dxa"/>
            <w:tcBorders>
              <w:top w:val="nil"/>
              <w:left w:val="single" w:sz="4" w:space="0" w:color="auto"/>
              <w:bottom w:val="single" w:sz="4" w:space="0" w:color="auto"/>
              <w:right w:val="single" w:sz="4" w:space="0" w:color="auto"/>
            </w:tcBorders>
            <w:vAlign w:val="center"/>
          </w:tcPr>
          <w:p w:rsidR="00B52446" w:rsidRDefault="00B52446" w:rsidP="00C66F1F">
            <w:pPr>
              <w:spacing w:line="240" w:lineRule="exact"/>
              <w:ind w:left="-108" w:right="-108"/>
              <w:rPr>
                <w:bCs/>
                <w:sz w:val="22"/>
              </w:rPr>
            </w:pPr>
            <w:r>
              <w:rPr>
                <w:bCs/>
                <w:sz w:val="22"/>
              </w:rPr>
              <w:t>000 01 05 02 00 00 0000 500</w:t>
            </w:r>
          </w:p>
        </w:tc>
        <w:tc>
          <w:tcPr>
            <w:tcW w:w="1275" w:type="dxa"/>
            <w:tcBorders>
              <w:top w:val="nil"/>
              <w:left w:val="nil"/>
              <w:bottom w:val="single" w:sz="4" w:space="0" w:color="auto"/>
              <w:right w:val="single" w:sz="8" w:space="0" w:color="auto"/>
            </w:tcBorders>
            <w:vAlign w:val="center"/>
          </w:tcPr>
          <w:p w:rsidR="00B52446" w:rsidRPr="00166B5B" w:rsidRDefault="00B52446" w:rsidP="00C66F1F">
            <w:pPr>
              <w:spacing w:line="240" w:lineRule="exact"/>
              <w:jc w:val="center"/>
              <w:rPr>
                <w:sz w:val="22"/>
                <w:lang w:val="en-US"/>
              </w:rPr>
            </w:pPr>
            <w:r>
              <w:rPr>
                <w:sz w:val="22"/>
                <w:lang w:val="en-US"/>
              </w:rPr>
              <w:t>109812</w:t>
            </w:r>
            <w:r>
              <w:rPr>
                <w:sz w:val="22"/>
              </w:rPr>
              <w:t>,</w:t>
            </w:r>
            <w:r>
              <w:rPr>
                <w:sz w:val="22"/>
                <w:lang w:val="en-US"/>
              </w:rPr>
              <w:t>830</w:t>
            </w:r>
          </w:p>
        </w:tc>
      </w:tr>
      <w:tr w:rsidR="00B52446" w:rsidTr="00C66F1F">
        <w:trPr>
          <w:trHeight w:val="259"/>
        </w:trPr>
        <w:tc>
          <w:tcPr>
            <w:tcW w:w="5974" w:type="dxa"/>
            <w:tcBorders>
              <w:top w:val="nil"/>
              <w:left w:val="single" w:sz="8" w:space="0" w:color="auto"/>
              <w:bottom w:val="single" w:sz="4" w:space="0" w:color="auto"/>
              <w:right w:val="nil"/>
            </w:tcBorders>
          </w:tcPr>
          <w:p w:rsidR="00B52446" w:rsidRDefault="00B52446" w:rsidP="00C66F1F">
            <w:pPr>
              <w:spacing w:line="240" w:lineRule="exact"/>
              <w:jc w:val="both"/>
              <w:rPr>
                <w:sz w:val="22"/>
              </w:rPr>
            </w:pPr>
            <w:r>
              <w:rPr>
                <w:sz w:val="22"/>
              </w:rPr>
              <w:t>Увеличение прочих остатков денежных средств бюджетов</w:t>
            </w:r>
          </w:p>
        </w:tc>
        <w:tc>
          <w:tcPr>
            <w:tcW w:w="2694" w:type="dxa"/>
            <w:tcBorders>
              <w:top w:val="nil"/>
              <w:left w:val="single" w:sz="4" w:space="0" w:color="auto"/>
              <w:bottom w:val="single" w:sz="4" w:space="0" w:color="auto"/>
              <w:right w:val="single" w:sz="4" w:space="0" w:color="auto"/>
            </w:tcBorders>
            <w:vAlign w:val="center"/>
          </w:tcPr>
          <w:p w:rsidR="00B52446" w:rsidRDefault="00B52446" w:rsidP="00C66F1F">
            <w:pPr>
              <w:spacing w:line="240" w:lineRule="exact"/>
              <w:ind w:left="-108" w:right="-108"/>
              <w:rPr>
                <w:sz w:val="22"/>
              </w:rPr>
            </w:pPr>
            <w:r>
              <w:rPr>
                <w:sz w:val="22"/>
              </w:rPr>
              <w:t>000 01 05 02 01 00 0000 510</w:t>
            </w:r>
          </w:p>
        </w:tc>
        <w:tc>
          <w:tcPr>
            <w:tcW w:w="1275" w:type="dxa"/>
            <w:tcBorders>
              <w:top w:val="nil"/>
              <w:left w:val="nil"/>
              <w:bottom w:val="single" w:sz="4" w:space="0" w:color="auto"/>
              <w:right w:val="single" w:sz="8" w:space="0" w:color="auto"/>
            </w:tcBorders>
            <w:vAlign w:val="center"/>
          </w:tcPr>
          <w:p w:rsidR="00B52446" w:rsidRPr="00166B5B" w:rsidRDefault="00B52446" w:rsidP="00C66F1F">
            <w:pPr>
              <w:spacing w:line="240" w:lineRule="exact"/>
              <w:jc w:val="center"/>
              <w:rPr>
                <w:sz w:val="22"/>
                <w:lang w:val="en-US"/>
              </w:rPr>
            </w:pPr>
            <w:r>
              <w:rPr>
                <w:sz w:val="22"/>
                <w:lang w:val="en-US"/>
              </w:rPr>
              <w:t>109812</w:t>
            </w:r>
            <w:r>
              <w:rPr>
                <w:sz w:val="22"/>
              </w:rPr>
              <w:t>,</w:t>
            </w:r>
            <w:r>
              <w:rPr>
                <w:sz w:val="22"/>
                <w:lang w:val="en-US"/>
              </w:rPr>
              <w:t>830</w:t>
            </w:r>
          </w:p>
        </w:tc>
      </w:tr>
      <w:tr w:rsidR="00B52446" w:rsidTr="00C66F1F">
        <w:trPr>
          <w:trHeight w:val="265"/>
        </w:trPr>
        <w:tc>
          <w:tcPr>
            <w:tcW w:w="5974" w:type="dxa"/>
            <w:tcBorders>
              <w:top w:val="nil"/>
              <w:left w:val="single" w:sz="8" w:space="0" w:color="auto"/>
              <w:bottom w:val="single" w:sz="4" w:space="0" w:color="auto"/>
              <w:right w:val="nil"/>
            </w:tcBorders>
          </w:tcPr>
          <w:p w:rsidR="00B52446" w:rsidRDefault="00B52446" w:rsidP="00C66F1F">
            <w:pPr>
              <w:spacing w:line="240" w:lineRule="exact"/>
              <w:jc w:val="both"/>
              <w:rPr>
                <w:sz w:val="22"/>
              </w:rPr>
            </w:pPr>
            <w:r>
              <w:rPr>
                <w:sz w:val="22"/>
              </w:rPr>
              <w:t>Увеличение прочих остатков денежных средств бюджета муниципального образования Омутнинское городское пос</w:t>
            </w:r>
            <w:r>
              <w:rPr>
                <w:sz w:val="22"/>
              </w:rPr>
              <w:t>е</w:t>
            </w:r>
            <w:r>
              <w:rPr>
                <w:sz w:val="22"/>
              </w:rPr>
              <w:t>ление Омутнинского района Кировской области</w:t>
            </w:r>
          </w:p>
        </w:tc>
        <w:tc>
          <w:tcPr>
            <w:tcW w:w="2694" w:type="dxa"/>
            <w:tcBorders>
              <w:top w:val="nil"/>
              <w:left w:val="single" w:sz="4" w:space="0" w:color="auto"/>
              <w:bottom w:val="single" w:sz="4" w:space="0" w:color="auto"/>
              <w:right w:val="single" w:sz="4" w:space="0" w:color="auto"/>
            </w:tcBorders>
            <w:vAlign w:val="center"/>
          </w:tcPr>
          <w:p w:rsidR="00B52446" w:rsidRDefault="00B52446" w:rsidP="00C66F1F">
            <w:pPr>
              <w:spacing w:line="240" w:lineRule="exact"/>
              <w:ind w:left="-108" w:right="-108"/>
              <w:rPr>
                <w:sz w:val="22"/>
              </w:rPr>
            </w:pPr>
            <w:r>
              <w:rPr>
                <w:sz w:val="22"/>
              </w:rPr>
              <w:t>983 01 05 02 01 13 0000 510</w:t>
            </w:r>
          </w:p>
        </w:tc>
        <w:tc>
          <w:tcPr>
            <w:tcW w:w="1275" w:type="dxa"/>
            <w:tcBorders>
              <w:top w:val="nil"/>
              <w:left w:val="nil"/>
              <w:bottom w:val="single" w:sz="4" w:space="0" w:color="auto"/>
              <w:right w:val="single" w:sz="8" w:space="0" w:color="auto"/>
            </w:tcBorders>
            <w:vAlign w:val="center"/>
          </w:tcPr>
          <w:p w:rsidR="00B52446" w:rsidRPr="00166B5B" w:rsidRDefault="00B52446" w:rsidP="00C66F1F">
            <w:pPr>
              <w:spacing w:line="240" w:lineRule="exact"/>
              <w:jc w:val="center"/>
              <w:rPr>
                <w:sz w:val="22"/>
                <w:lang w:val="en-US"/>
              </w:rPr>
            </w:pPr>
            <w:r>
              <w:rPr>
                <w:sz w:val="22"/>
                <w:lang w:val="en-US"/>
              </w:rPr>
              <w:t>109812</w:t>
            </w:r>
            <w:r>
              <w:rPr>
                <w:sz w:val="22"/>
              </w:rPr>
              <w:t>,</w:t>
            </w:r>
            <w:r>
              <w:rPr>
                <w:sz w:val="22"/>
                <w:lang w:val="en-US"/>
              </w:rPr>
              <w:t>830</w:t>
            </w:r>
          </w:p>
        </w:tc>
      </w:tr>
      <w:tr w:rsidR="00B52446" w:rsidTr="00C66F1F">
        <w:trPr>
          <w:trHeight w:val="233"/>
        </w:trPr>
        <w:tc>
          <w:tcPr>
            <w:tcW w:w="5974" w:type="dxa"/>
            <w:tcBorders>
              <w:top w:val="nil"/>
              <w:left w:val="single" w:sz="8" w:space="0" w:color="auto"/>
              <w:bottom w:val="single" w:sz="4" w:space="0" w:color="auto"/>
              <w:right w:val="nil"/>
            </w:tcBorders>
          </w:tcPr>
          <w:p w:rsidR="00B52446" w:rsidRDefault="00B52446" w:rsidP="00C66F1F">
            <w:pPr>
              <w:spacing w:line="240" w:lineRule="exact"/>
              <w:jc w:val="both"/>
              <w:rPr>
                <w:sz w:val="22"/>
              </w:rPr>
            </w:pPr>
            <w:r>
              <w:rPr>
                <w:sz w:val="22"/>
              </w:rPr>
              <w:t>Уменьшение остатков средств бюджета</w:t>
            </w:r>
          </w:p>
        </w:tc>
        <w:tc>
          <w:tcPr>
            <w:tcW w:w="2694" w:type="dxa"/>
            <w:tcBorders>
              <w:top w:val="nil"/>
              <w:left w:val="single" w:sz="4" w:space="0" w:color="auto"/>
              <w:bottom w:val="single" w:sz="4" w:space="0" w:color="auto"/>
              <w:right w:val="single" w:sz="4" w:space="0" w:color="auto"/>
            </w:tcBorders>
            <w:vAlign w:val="center"/>
          </w:tcPr>
          <w:p w:rsidR="00B52446" w:rsidRDefault="00B52446" w:rsidP="00C66F1F">
            <w:pPr>
              <w:spacing w:line="240" w:lineRule="exact"/>
              <w:ind w:left="-108" w:right="-108"/>
              <w:rPr>
                <w:sz w:val="22"/>
              </w:rPr>
            </w:pPr>
            <w:r>
              <w:rPr>
                <w:sz w:val="22"/>
              </w:rPr>
              <w:t>000 01 05 00 00 00 0000 600</w:t>
            </w:r>
          </w:p>
        </w:tc>
        <w:tc>
          <w:tcPr>
            <w:tcW w:w="1275" w:type="dxa"/>
            <w:tcBorders>
              <w:top w:val="nil"/>
              <w:left w:val="nil"/>
              <w:bottom w:val="single" w:sz="4" w:space="0" w:color="auto"/>
              <w:right w:val="single" w:sz="8" w:space="0" w:color="auto"/>
            </w:tcBorders>
            <w:vAlign w:val="center"/>
          </w:tcPr>
          <w:p w:rsidR="00B52446" w:rsidRPr="00166B5B" w:rsidRDefault="00B52446" w:rsidP="00C66F1F">
            <w:pPr>
              <w:spacing w:line="240" w:lineRule="exact"/>
              <w:jc w:val="center"/>
              <w:rPr>
                <w:sz w:val="22"/>
                <w:lang w:val="en-US"/>
              </w:rPr>
            </w:pPr>
            <w:r>
              <w:rPr>
                <w:sz w:val="22"/>
                <w:lang w:val="en-US"/>
              </w:rPr>
              <w:t>121430</w:t>
            </w:r>
            <w:r>
              <w:rPr>
                <w:sz w:val="22"/>
              </w:rPr>
              <w:t>,</w:t>
            </w:r>
            <w:r>
              <w:rPr>
                <w:sz w:val="22"/>
                <w:lang w:val="en-US"/>
              </w:rPr>
              <w:t>755</w:t>
            </w:r>
          </w:p>
        </w:tc>
      </w:tr>
      <w:tr w:rsidR="00B52446" w:rsidTr="00C66F1F">
        <w:trPr>
          <w:trHeight w:val="253"/>
        </w:trPr>
        <w:tc>
          <w:tcPr>
            <w:tcW w:w="5974" w:type="dxa"/>
            <w:tcBorders>
              <w:top w:val="nil"/>
              <w:left w:val="single" w:sz="8" w:space="0" w:color="auto"/>
              <w:bottom w:val="single" w:sz="4" w:space="0" w:color="auto"/>
              <w:right w:val="nil"/>
            </w:tcBorders>
          </w:tcPr>
          <w:p w:rsidR="00B52446" w:rsidRDefault="00B52446" w:rsidP="00C66F1F">
            <w:pPr>
              <w:spacing w:line="240" w:lineRule="exact"/>
              <w:jc w:val="both"/>
              <w:rPr>
                <w:bCs/>
                <w:sz w:val="22"/>
              </w:rPr>
            </w:pPr>
            <w:r>
              <w:rPr>
                <w:bCs/>
                <w:sz w:val="22"/>
              </w:rPr>
              <w:t>Уменьшение прочих остатков средств бюджета</w:t>
            </w:r>
          </w:p>
        </w:tc>
        <w:tc>
          <w:tcPr>
            <w:tcW w:w="2694" w:type="dxa"/>
            <w:tcBorders>
              <w:top w:val="nil"/>
              <w:left w:val="single" w:sz="4" w:space="0" w:color="auto"/>
              <w:bottom w:val="single" w:sz="4" w:space="0" w:color="auto"/>
              <w:right w:val="single" w:sz="4" w:space="0" w:color="auto"/>
            </w:tcBorders>
            <w:vAlign w:val="center"/>
          </w:tcPr>
          <w:p w:rsidR="00B52446" w:rsidRDefault="00B52446" w:rsidP="00C66F1F">
            <w:pPr>
              <w:spacing w:line="240" w:lineRule="exact"/>
              <w:ind w:left="-108" w:right="-108"/>
              <w:rPr>
                <w:bCs/>
                <w:sz w:val="22"/>
              </w:rPr>
            </w:pPr>
            <w:r>
              <w:rPr>
                <w:bCs/>
                <w:sz w:val="22"/>
              </w:rPr>
              <w:t>000 01 05 02 00 00 0000 600</w:t>
            </w:r>
          </w:p>
        </w:tc>
        <w:tc>
          <w:tcPr>
            <w:tcW w:w="1275" w:type="dxa"/>
            <w:tcBorders>
              <w:top w:val="nil"/>
              <w:left w:val="nil"/>
              <w:bottom w:val="single" w:sz="4" w:space="0" w:color="auto"/>
              <w:right w:val="single" w:sz="8" w:space="0" w:color="auto"/>
            </w:tcBorders>
            <w:vAlign w:val="center"/>
          </w:tcPr>
          <w:p w:rsidR="00B52446" w:rsidRPr="006536B0" w:rsidRDefault="00B52446" w:rsidP="00C66F1F">
            <w:pPr>
              <w:spacing w:line="240" w:lineRule="exact"/>
              <w:jc w:val="center"/>
              <w:rPr>
                <w:sz w:val="22"/>
              </w:rPr>
            </w:pPr>
            <w:r>
              <w:rPr>
                <w:sz w:val="22"/>
                <w:lang w:val="en-US"/>
              </w:rPr>
              <w:t>121430</w:t>
            </w:r>
            <w:r>
              <w:rPr>
                <w:sz w:val="22"/>
              </w:rPr>
              <w:t>,</w:t>
            </w:r>
            <w:r>
              <w:rPr>
                <w:sz w:val="22"/>
                <w:lang w:val="en-US"/>
              </w:rPr>
              <w:t>755</w:t>
            </w:r>
          </w:p>
        </w:tc>
      </w:tr>
      <w:tr w:rsidR="00B52446" w:rsidTr="00C66F1F">
        <w:trPr>
          <w:trHeight w:val="259"/>
        </w:trPr>
        <w:tc>
          <w:tcPr>
            <w:tcW w:w="5974" w:type="dxa"/>
            <w:tcBorders>
              <w:top w:val="nil"/>
              <w:left w:val="single" w:sz="8" w:space="0" w:color="auto"/>
              <w:bottom w:val="single" w:sz="4" w:space="0" w:color="auto"/>
              <w:right w:val="nil"/>
            </w:tcBorders>
            <w:vAlign w:val="bottom"/>
          </w:tcPr>
          <w:p w:rsidR="00B52446" w:rsidRDefault="00B52446" w:rsidP="00C66F1F">
            <w:pPr>
              <w:spacing w:line="240" w:lineRule="exact"/>
              <w:rPr>
                <w:sz w:val="22"/>
              </w:rPr>
            </w:pPr>
            <w:r>
              <w:rPr>
                <w:sz w:val="22"/>
              </w:rPr>
              <w:t>Уменьшение прочих остатков денежных средств бюджета</w:t>
            </w:r>
          </w:p>
        </w:tc>
        <w:tc>
          <w:tcPr>
            <w:tcW w:w="2694" w:type="dxa"/>
            <w:tcBorders>
              <w:top w:val="nil"/>
              <w:left w:val="single" w:sz="4" w:space="0" w:color="auto"/>
              <w:bottom w:val="single" w:sz="4" w:space="0" w:color="auto"/>
              <w:right w:val="single" w:sz="4" w:space="0" w:color="auto"/>
            </w:tcBorders>
            <w:noWrap/>
            <w:vAlign w:val="center"/>
          </w:tcPr>
          <w:p w:rsidR="00B52446" w:rsidRDefault="00B52446" w:rsidP="00C66F1F">
            <w:pPr>
              <w:spacing w:line="240" w:lineRule="exact"/>
              <w:ind w:left="-108" w:right="-108"/>
              <w:rPr>
                <w:sz w:val="22"/>
              </w:rPr>
            </w:pPr>
            <w:r>
              <w:rPr>
                <w:sz w:val="22"/>
              </w:rPr>
              <w:t>000 01 05 02 01 00 0000 610</w:t>
            </w:r>
          </w:p>
        </w:tc>
        <w:tc>
          <w:tcPr>
            <w:tcW w:w="1275" w:type="dxa"/>
            <w:tcBorders>
              <w:top w:val="nil"/>
              <w:left w:val="nil"/>
              <w:bottom w:val="single" w:sz="4" w:space="0" w:color="auto"/>
              <w:right w:val="single" w:sz="8" w:space="0" w:color="auto"/>
            </w:tcBorders>
            <w:noWrap/>
            <w:vAlign w:val="center"/>
          </w:tcPr>
          <w:p w:rsidR="00B52446" w:rsidRPr="006536B0" w:rsidRDefault="00B52446" w:rsidP="00C66F1F">
            <w:pPr>
              <w:spacing w:line="240" w:lineRule="exact"/>
              <w:jc w:val="center"/>
              <w:rPr>
                <w:sz w:val="22"/>
              </w:rPr>
            </w:pPr>
            <w:r>
              <w:rPr>
                <w:sz w:val="22"/>
                <w:lang w:val="en-US"/>
              </w:rPr>
              <w:t>121430</w:t>
            </w:r>
            <w:r>
              <w:rPr>
                <w:sz w:val="22"/>
              </w:rPr>
              <w:t>,</w:t>
            </w:r>
            <w:r>
              <w:rPr>
                <w:sz w:val="22"/>
                <w:lang w:val="en-US"/>
              </w:rPr>
              <w:t>755</w:t>
            </w:r>
          </w:p>
        </w:tc>
      </w:tr>
      <w:tr w:rsidR="00B52446" w:rsidTr="00C66F1F">
        <w:trPr>
          <w:trHeight w:val="720"/>
        </w:trPr>
        <w:tc>
          <w:tcPr>
            <w:tcW w:w="5974" w:type="dxa"/>
            <w:tcBorders>
              <w:top w:val="nil"/>
              <w:left w:val="single" w:sz="8" w:space="0" w:color="auto"/>
              <w:bottom w:val="single" w:sz="4" w:space="0" w:color="auto"/>
              <w:right w:val="nil"/>
            </w:tcBorders>
            <w:vAlign w:val="bottom"/>
          </w:tcPr>
          <w:p w:rsidR="00B52446" w:rsidRDefault="00B52446" w:rsidP="00C66F1F">
            <w:pPr>
              <w:spacing w:line="240" w:lineRule="exact"/>
              <w:rPr>
                <w:sz w:val="22"/>
              </w:rPr>
            </w:pPr>
            <w:r>
              <w:rPr>
                <w:sz w:val="22"/>
              </w:rPr>
              <w:t>Уменьшение прочих остатков денежных средств бюджета муниципального образования Омутнинское городское пос</w:t>
            </w:r>
            <w:r>
              <w:rPr>
                <w:sz w:val="22"/>
              </w:rPr>
              <w:t>е</w:t>
            </w:r>
            <w:r>
              <w:rPr>
                <w:sz w:val="22"/>
              </w:rPr>
              <w:t>ление Омутнинского района Кировской области</w:t>
            </w:r>
          </w:p>
        </w:tc>
        <w:tc>
          <w:tcPr>
            <w:tcW w:w="2694" w:type="dxa"/>
            <w:tcBorders>
              <w:top w:val="nil"/>
              <w:left w:val="single" w:sz="4" w:space="0" w:color="auto"/>
              <w:bottom w:val="single" w:sz="4" w:space="0" w:color="auto"/>
              <w:right w:val="single" w:sz="4" w:space="0" w:color="auto"/>
            </w:tcBorders>
            <w:noWrap/>
            <w:vAlign w:val="center"/>
          </w:tcPr>
          <w:p w:rsidR="00B52446" w:rsidRDefault="00B52446" w:rsidP="00C66F1F">
            <w:pPr>
              <w:spacing w:line="240" w:lineRule="exact"/>
              <w:ind w:left="-108" w:right="-108"/>
              <w:rPr>
                <w:sz w:val="22"/>
              </w:rPr>
            </w:pPr>
            <w:r>
              <w:rPr>
                <w:sz w:val="22"/>
              </w:rPr>
              <w:t>983 01 05 02 01 13 0000 610</w:t>
            </w:r>
          </w:p>
        </w:tc>
        <w:tc>
          <w:tcPr>
            <w:tcW w:w="1275" w:type="dxa"/>
            <w:tcBorders>
              <w:top w:val="nil"/>
              <w:left w:val="nil"/>
              <w:bottom w:val="single" w:sz="4" w:space="0" w:color="auto"/>
              <w:right w:val="single" w:sz="8" w:space="0" w:color="auto"/>
            </w:tcBorders>
            <w:noWrap/>
            <w:vAlign w:val="center"/>
          </w:tcPr>
          <w:p w:rsidR="00B52446" w:rsidRPr="006536B0" w:rsidRDefault="00B52446" w:rsidP="00C66F1F">
            <w:pPr>
              <w:spacing w:line="240" w:lineRule="exact"/>
              <w:jc w:val="center"/>
              <w:rPr>
                <w:sz w:val="22"/>
              </w:rPr>
            </w:pPr>
            <w:r>
              <w:rPr>
                <w:sz w:val="22"/>
                <w:lang w:val="en-US"/>
              </w:rPr>
              <w:t>121430</w:t>
            </w:r>
            <w:r>
              <w:rPr>
                <w:sz w:val="22"/>
              </w:rPr>
              <w:t>,</w:t>
            </w:r>
            <w:r>
              <w:rPr>
                <w:sz w:val="22"/>
                <w:lang w:val="en-US"/>
              </w:rPr>
              <w:t>755</w:t>
            </w:r>
          </w:p>
        </w:tc>
      </w:tr>
    </w:tbl>
    <w:p w:rsidR="00AE6E12" w:rsidRPr="00830367" w:rsidRDefault="00AE6E12" w:rsidP="00AE6E12">
      <w:pPr>
        <w:ind w:left="-180"/>
        <w:jc w:val="center"/>
        <w:rPr>
          <w:b/>
          <w:bCs/>
          <w:sz w:val="28"/>
          <w:szCs w:val="28"/>
        </w:rPr>
      </w:pPr>
      <w:r w:rsidRPr="00830367">
        <w:rPr>
          <w:b/>
          <w:bCs/>
          <w:sz w:val="28"/>
          <w:szCs w:val="28"/>
        </w:rPr>
        <w:lastRenderedPageBreak/>
        <w:t>ОМУТНИНСКАЯ ГОРОДСКАЯ ДУМА</w:t>
      </w:r>
    </w:p>
    <w:p w:rsidR="00AE6E12" w:rsidRPr="00830367" w:rsidRDefault="00AE6E12" w:rsidP="00AE6E12">
      <w:pPr>
        <w:ind w:left="-180"/>
        <w:jc w:val="center"/>
        <w:rPr>
          <w:b/>
          <w:bCs/>
          <w:sz w:val="28"/>
          <w:szCs w:val="28"/>
        </w:rPr>
      </w:pPr>
      <w:r w:rsidRPr="00830367">
        <w:rPr>
          <w:b/>
          <w:bCs/>
          <w:sz w:val="28"/>
          <w:szCs w:val="28"/>
        </w:rPr>
        <w:t>ОМУТНИНСКОГО РАЙОНА КИРОВСКОЙ ОБЛАСТИ</w:t>
      </w:r>
    </w:p>
    <w:p w:rsidR="00AE6E12" w:rsidRPr="00830367" w:rsidRDefault="00AE6E12" w:rsidP="00AE6E12">
      <w:pPr>
        <w:ind w:left="-180"/>
        <w:jc w:val="center"/>
        <w:rPr>
          <w:b/>
          <w:bCs/>
          <w:sz w:val="28"/>
          <w:szCs w:val="28"/>
        </w:rPr>
      </w:pPr>
      <w:r w:rsidRPr="00830367">
        <w:rPr>
          <w:b/>
          <w:bCs/>
          <w:sz w:val="28"/>
          <w:szCs w:val="28"/>
        </w:rPr>
        <w:t>ЧЕТВЕРТОГО СОЗЫВА</w:t>
      </w:r>
    </w:p>
    <w:p w:rsidR="00AE6E12" w:rsidRPr="00830367" w:rsidRDefault="00AE6E12" w:rsidP="00AE6E12">
      <w:pPr>
        <w:spacing w:line="360" w:lineRule="auto"/>
        <w:ind w:left="-180"/>
        <w:jc w:val="center"/>
        <w:rPr>
          <w:b/>
          <w:bCs/>
          <w:sz w:val="28"/>
          <w:szCs w:val="26"/>
        </w:rPr>
      </w:pPr>
    </w:p>
    <w:p w:rsidR="00AE6E12" w:rsidRPr="00830367" w:rsidRDefault="00AE6E12" w:rsidP="00AE6E12">
      <w:pPr>
        <w:ind w:left="-180"/>
        <w:jc w:val="center"/>
        <w:rPr>
          <w:sz w:val="32"/>
          <w:szCs w:val="32"/>
        </w:rPr>
      </w:pPr>
      <w:r w:rsidRPr="00830367">
        <w:rPr>
          <w:b/>
          <w:bCs/>
          <w:sz w:val="32"/>
          <w:szCs w:val="32"/>
        </w:rPr>
        <w:t xml:space="preserve">Р Е Ш Е Н И Е  </w:t>
      </w:r>
    </w:p>
    <w:p w:rsidR="00AE6E12" w:rsidRPr="00830367" w:rsidRDefault="00AE6E12" w:rsidP="00AE6E12">
      <w:pPr>
        <w:ind w:left="-180"/>
        <w:jc w:val="center"/>
        <w:rPr>
          <w:b/>
          <w:bCs/>
          <w:sz w:val="36"/>
          <w:szCs w:val="36"/>
        </w:rPr>
      </w:pPr>
    </w:p>
    <w:p w:rsidR="00AE6E12" w:rsidRPr="00830367" w:rsidRDefault="00AE6E12" w:rsidP="00AE6E12">
      <w:pPr>
        <w:ind w:left="-180"/>
        <w:jc w:val="center"/>
        <w:rPr>
          <w:sz w:val="28"/>
          <w:szCs w:val="26"/>
        </w:rPr>
      </w:pPr>
      <w:r w:rsidRPr="00830367">
        <w:rPr>
          <w:sz w:val="28"/>
          <w:szCs w:val="26"/>
        </w:rPr>
        <w:t xml:space="preserve">30.04.2021                                             </w:t>
      </w:r>
      <w:r w:rsidRPr="00830367">
        <w:rPr>
          <w:sz w:val="28"/>
          <w:szCs w:val="26"/>
        </w:rPr>
        <w:tab/>
      </w:r>
      <w:r w:rsidRPr="00830367">
        <w:rPr>
          <w:sz w:val="28"/>
          <w:szCs w:val="26"/>
        </w:rPr>
        <w:tab/>
        <w:t xml:space="preserve">                                            </w:t>
      </w:r>
      <w:r w:rsidRPr="00830367">
        <w:rPr>
          <w:sz w:val="28"/>
          <w:szCs w:val="26"/>
        </w:rPr>
        <w:tab/>
        <w:t xml:space="preserve">№ 18  </w:t>
      </w:r>
    </w:p>
    <w:p w:rsidR="00AE6E12" w:rsidRPr="00830367" w:rsidRDefault="00AE6E12" w:rsidP="00AE6E12">
      <w:pPr>
        <w:ind w:left="-180"/>
        <w:rPr>
          <w:sz w:val="28"/>
          <w:szCs w:val="26"/>
        </w:rPr>
      </w:pPr>
      <w:r w:rsidRPr="00830367">
        <w:rPr>
          <w:sz w:val="28"/>
          <w:szCs w:val="26"/>
        </w:rPr>
        <w:t xml:space="preserve">                                                     г. Омутнинск</w:t>
      </w:r>
    </w:p>
    <w:p w:rsidR="00AE6E12" w:rsidRPr="00830367" w:rsidRDefault="00AE6E12" w:rsidP="00AE6E12">
      <w:pPr>
        <w:tabs>
          <w:tab w:val="left" w:pos="5472"/>
        </w:tabs>
        <w:ind w:left="-180" w:firstLine="709"/>
        <w:rPr>
          <w:sz w:val="48"/>
          <w:szCs w:val="48"/>
        </w:rPr>
      </w:pPr>
    </w:p>
    <w:p w:rsidR="00AE6E12" w:rsidRPr="00830367" w:rsidRDefault="00AE6E12" w:rsidP="00AE6E12">
      <w:pPr>
        <w:jc w:val="center"/>
        <w:rPr>
          <w:b/>
          <w:sz w:val="28"/>
          <w:szCs w:val="28"/>
        </w:rPr>
      </w:pPr>
      <w:r w:rsidRPr="00830367">
        <w:rPr>
          <w:b/>
          <w:sz w:val="28"/>
          <w:szCs w:val="28"/>
        </w:rPr>
        <w:t>Об утверждении отчета об исполнении бюджета</w:t>
      </w:r>
    </w:p>
    <w:p w:rsidR="00AE6E12" w:rsidRPr="00830367" w:rsidRDefault="00AE6E12" w:rsidP="00AE6E12">
      <w:pPr>
        <w:jc w:val="center"/>
        <w:rPr>
          <w:b/>
          <w:sz w:val="28"/>
          <w:szCs w:val="28"/>
        </w:rPr>
      </w:pPr>
      <w:r w:rsidRPr="00830367">
        <w:rPr>
          <w:b/>
          <w:sz w:val="28"/>
          <w:szCs w:val="28"/>
        </w:rPr>
        <w:t>муниципального образования Омутнинское городское</w:t>
      </w:r>
    </w:p>
    <w:p w:rsidR="00AE6E12" w:rsidRPr="00830367" w:rsidRDefault="00AE6E12" w:rsidP="00AE6E12">
      <w:pPr>
        <w:jc w:val="center"/>
        <w:rPr>
          <w:b/>
          <w:sz w:val="28"/>
          <w:szCs w:val="28"/>
        </w:rPr>
      </w:pPr>
      <w:r w:rsidRPr="00830367">
        <w:rPr>
          <w:b/>
          <w:sz w:val="28"/>
          <w:szCs w:val="28"/>
        </w:rPr>
        <w:t>поселение Омутнинского района Кировской области</w:t>
      </w:r>
      <w:r w:rsidRPr="00830367">
        <w:t xml:space="preserve"> </w:t>
      </w:r>
    </w:p>
    <w:p w:rsidR="00AE6E12" w:rsidRPr="00830367" w:rsidRDefault="00AE6E12" w:rsidP="00AE6E12">
      <w:pPr>
        <w:jc w:val="center"/>
        <w:rPr>
          <w:b/>
          <w:sz w:val="28"/>
          <w:szCs w:val="28"/>
        </w:rPr>
      </w:pPr>
      <w:r w:rsidRPr="00830367">
        <w:rPr>
          <w:b/>
          <w:sz w:val="28"/>
          <w:szCs w:val="28"/>
        </w:rPr>
        <w:t>за  2020 год</w:t>
      </w:r>
    </w:p>
    <w:p w:rsidR="00AE6E12" w:rsidRPr="00830367" w:rsidRDefault="00AE6E12" w:rsidP="00AE6E12">
      <w:pPr>
        <w:rPr>
          <w:sz w:val="48"/>
          <w:szCs w:val="48"/>
        </w:rPr>
      </w:pPr>
    </w:p>
    <w:p w:rsidR="00AE6E12" w:rsidRPr="00D35983" w:rsidRDefault="00AE6E12" w:rsidP="00AE6E12">
      <w:pPr>
        <w:jc w:val="both"/>
        <w:rPr>
          <w:b/>
        </w:rPr>
      </w:pPr>
      <w:r w:rsidRPr="00830367">
        <w:rPr>
          <w:sz w:val="28"/>
          <w:szCs w:val="26"/>
        </w:rPr>
        <w:tab/>
      </w:r>
      <w:r w:rsidRPr="00D35983">
        <w:t>Рассмотрев отчёт об исполнении бюджета муниципального образования Омутнинское г</w:t>
      </w:r>
      <w:r w:rsidRPr="00D35983">
        <w:t>о</w:t>
      </w:r>
      <w:r w:rsidRPr="00D35983">
        <w:t xml:space="preserve">родское поселение Омутнинского района Кировской области за 2020 год, в соответствии со статьёй 42 Устава Омутнинского городского поселения, Омутнинская городская Дума </w:t>
      </w:r>
      <w:r w:rsidRPr="00D35983">
        <w:rPr>
          <w:b/>
        </w:rPr>
        <w:t>РЕШ</w:t>
      </w:r>
      <w:r w:rsidRPr="00D35983">
        <w:rPr>
          <w:b/>
        </w:rPr>
        <w:t>И</w:t>
      </w:r>
      <w:r w:rsidRPr="00D35983">
        <w:rPr>
          <w:b/>
        </w:rPr>
        <w:t>ЛА:</w:t>
      </w:r>
    </w:p>
    <w:p w:rsidR="00AE6E12" w:rsidRPr="00D35983" w:rsidRDefault="00AE6E12" w:rsidP="00AE6E12">
      <w:pPr>
        <w:ind w:firstLine="720"/>
        <w:jc w:val="both"/>
      </w:pPr>
      <w:r w:rsidRPr="00D35983">
        <w:t>1. Утвердить отчёт об исполнении бюджета муниципального образования Омутнинское городское поселение Омутнинского района Кировской области за 2020 год по доходам в сумме  191703,178 тыс. рублей, по расходам в сумме 187168,245 тыс. рублей, с профицитом в сумме 4534,933 тыс. рублей с показателями:</w:t>
      </w:r>
    </w:p>
    <w:p w:rsidR="00AE6E12" w:rsidRPr="00D35983" w:rsidRDefault="00AE6E12" w:rsidP="00AE6E12">
      <w:pPr>
        <w:ind w:firstLine="720"/>
        <w:jc w:val="both"/>
      </w:pPr>
      <w:r w:rsidRPr="00D35983">
        <w:t>- по доходам бюджета муниципального образования Омутнинское городское поселение Омутнинского района Кировской области за 2020 год по кодам классификации доходов бюдж</w:t>
      </w:r>
      <w:r w:rsidRPr="00D35983">
        <w:t>е</w:t>
      </w:r>
      <w:r w:rsidRPr="00D35983">
        <w:t>тов согласно приложению № 1;</w:t>
      </w:r>
    </w:p>
    <w:p w:rsidR="00AE6E12" w:rsidRPr="00D35983" w:rsidRDefault="00AE6E12" w:rsidP="00AE6E12">
      <w:pPr>
        <w:ind w:firstLine="720"/>
        <w:jc w:val="both"/>
      </w:pPr>
      <w:r w:rsidRPr="00D35983">
        <w:t>- по расходам бюджета муниципального образования Омутнинское городское поселение Омутнинского района Кировской области по разделам и подразделам классификации расходов бюджетов за 2020 год согласно приложению № 2;</w:t>
      </w:r>
    </w:p>
    <w:p w:rsidR="00AE6E12" w:rsidRPr="00D35983" w:rsidRDefault="00AE6E12" w:rsidP="00AE6E12">
      <w:pPr>
        <w:ind w:firstLine="720"/>
        <w:jc w:val="both"/>
      </w:pPr>
      <w:r w:rsidRPr="00D35983">
        <w:t>-  по расходам бюджета муниципального образования Омутнинское городское поселение Омутнинского района Кировской области  по ведомственной структуре расходов бюджета г</w:t>
      </w:r>
      <w:r w:rsidRPr="00D35983">
        <w:t>о</w:t>
      </w:r>
      <w:r w:rsidRPr="00D35983">
        <w:t>родского поселения за 2020 год согласно приложению № 3;</w:t>
      </w:r>
    </w:p>
    <w:p w:rsidR="00AE6E12" w:rsidRPr="00D35983" w:rsidRDefault="00AE6E12" w:rsidP="00AE6E12">
      <w:pPr>
        <w:ind w:firstLine="720"/>
        <w:jc w:val="both"/>
      </w:pPr>
      <w:r w:rsidRPr="00D35983">
        <w:t>- по источникам финансирования дефицита бюджета муниципального образования Ому</w:t>
      </w:r>
      <w:r w:rsidRPr="00D35983">
        <w:t>т</w:t>
      </w:r>
      <w:r w:rsidRPr="00D35983">
        <w:t>нинское городское поселение Омутнинского района Кировской области по кодам классификации источников финансирования дефицитов бюджетов за 2020 год согласно приложению № 4;</w:t>
      </w:r>
    </w:p>
    <w:p w:rsidR="00AE6E12" w:rsidRPr="00D35983" w:rsidRDefault="00AE6E12" w:rsidP="00AE6E12">
      <w:pPr>
        <w:ind w:firstLine="720"/>
        <w:jc w:val="both"/>
      </w:pPr>
      <w:r w:rsidRPr="00D35983">
        <w:t>- по расходам бюджета муниципального образования Омутнинское городское поселение Омутнинского района Кировской области на реализацию муниципальных программ Омутни</w:t>
      </w:r>
      <w:r w:rsidRPr="00D35983">
        <w:t>н</w:t>
      </w:r>
      <w:r w:rsidRPr="00D35983">
        <w:t>ского городского поселения за 2020 год согласно приложению № 5.</w:t>
      </w:r>
    </w:p>
    <w:p w:rsidR="00AE6E12" w:rsidRPr="00D35983" w:rsidRDefault="00AE6E12" w:rsidP="00AE6E12">
      <w:pPr>
        <w:ind w:firstLine="720"/>
        <w:jc w:val="both"/>
      </w:pPr>
      <w:r w:rsidRPr="00D35983">
        <w:t>2. Настоящее решение с приложениями опубликовать в сборнике основных муниципал</w:t>
      </w:r>
      <w:r w:rsidRPr="00D35983">
        <w:t>ь</w:t>
      </w:r>
      <w:r w:rsidRPr="00D35983">
        <w:t>ных правовых актов органов местного самоуправления муниципального образования Омутни</w:t>
      </w:r>
      <w:r w:rsidRPr="00D35983">
        <w:t>н</w:t>
      </w:r>
      <w:r w:rsidRPr="00D35983">
        <w:t>ское городское поселение Омутнинского района Кировской области.</w:t>
      </w:r>
    </w:p>
    <w:p w:rsidR="00AE6E12" w:rsidRPr="00D35983" w:rsidRDefault="00AE6E12" w:rsidP="00AE6E12">
      <w:pPr>
        <w:ind w:firstLine="720"/>
        <w:jc w:val="both"/>
      </w:pPr>
      <w:r w:rsidRPr="00D35983">
        <w:t>3. Решение вступает в силу со дня его опубликования.</w:t>
      </w:r>
    </w:p>
    <w:p w:rsidR="00AE6E12" w:rsidRPr="00D35983" w:rsidRDefault="00AE6E12" w:rsidP="00AE6E12"/>
    <w:p w:rsidR="00AE6E12" w:rsidRPr="00D35983" w:rsidRDefault="00AE6E12" w:rsidP="00AE6E12">
      <w:pPr>
        <w:ind w:left="6300"/>
      </w:pPr>
    </w:p>
    <w:p w:rsidR="00AE6E12" w:rsidRPr="00D35983" w:rsidRDefault="00AE6E12" w:rsidP="00AE6E12">
      <w:pPr>
        <w:jc w:val="both"/>
      </w:pPr>
      <w:r w:rsidRPr="00D35983">
        <w:t>Глава муниципального образования</w:t>
      </w:r>
    </w:p>
    <w:p w:rsidR="00AE6E12" w:rsidRPr="00D35983" w:rsidRDefault="00AE6E12" w:rsidP="00AE6E12">
      <w:pPr>
        <w:jc w:val="both"/>
      </w:pPr>
      <w:r w:rsidRPr="00D35983">
        <w:t>Омутнинское городское поселение</w:t>
      </w:r>
    </w:p>
    <w:p w:rsidR="00AE6E12" w:rsidRPr="00D35983" w:rsidRDefault="00AE6E12" w:rsidP="00AE6E12">
      <w:pPr>
        <w:jc w:val="both"/>
      </w:pPr>
      <w:r w:rsidRPr="00D35983">
        <w:t>Омутнинского района Кировской области               И.В.Шаталов</w:t>
      </w:r>
    </w:p>
    <w:p w:rsidR="000B1819" w:rsidRDefault="000B1819" w:rsidP="00AE6E12">
      <w:pPr>
        <w:jc w:val="right"/>
        <w:rPr>
          <w:sz w:val="22"/>
          <w:szCs w:val="22"/>
        </w:rPr>
      </w:pPr>
    </w:p>
    <w:p w:rsidR="00AE6E12" w:rsidRPr="00830367" w:rsidRDefault="00AE6E12" w:rsidP="00AE6E12">
      <w:pPr>
        <w:jc w:val="right"/>
        <w:rPr>
          <w:color w:val="000000"/>
          <w:sz w:val="22"/>
          <w:szCs w:val="22"/>
        </w:rPr>
      </w:pPr>
      <w:r w:rsidRPr="00830367">
        <w:rPr>
          <w:sz w:val="22"/>
          <w:szCs w:val="22"/>
        </w:rPr>
        <w:lastRenderedPageBreak/>
        <w:t>Приложение 1</w:t>
      </w:r>
    </w:p>
    <w:p w:rsidR="00AE6E12" w:rsidRPr="00830367" w:rsidRDefault="00AE6E12" w:rsidP="00AE6E12">
      <w:pPr>
        <w:jc w:val="right"/>
        <w:rPr>
          <w:color w:val="000000"/>
          <w:sz w:val="22"/>
          <w:szCs w:val="22"/>
        </w:rPr>
      </w:pPr>
      <w:r w:rsidRPr="00830367">
        <w:rPr>
          <w:color w:val="000000"/>
          <w:sz w:val="22"/>
          <w:szCs w:val="22"/>
        </w:rPr>
        <w:t xml:space="preserve">к решению Омутнинской </w:t>
      </w:r>
    </w:p>
    <w:p w:rsidR="00AE6E12" w:rsidRPr="00830367" w:rsidRDefault="00AE6E12" w:rsidP="00AE6E12">
      <w:pPr>
        <w:jc w:val="right"/>
        <w:rPr>
          <w:color w:val="000000"/>
          <w:sz w:val="22"/>
          <w:szCs w:val="22"/>
        </w:rPr>
      </w:pPr>
      <w:r w:rsidRPr="00830367">
        <w:rPr>
          <w:color w:val="000000"/>
          <w:sz w:val="22"/>
          <w:szCs w:val="22"/>
        </w:rPr>
        <w:t xml:space="preserve">городской Думы </w:t>
      </w:r>
    </w:p>
    <w:p w:rsidR="00AE6E12" w:rsidRDefault="00AE6E12" w:rsidP="00AE6E12">
      <w:pPr>
        <w:jc w:val="right"/>
        <w:rPr>
          <w:color w:val="000000"/>
          <w:sz w:val="22"/>
          <w:szCs w:val="22"/>
        </w:rPr>
      </w:pPr>
      <w:r w:rsidRPr="00830367">
        <w:rPr>
          <w:color w:val="000000"/>
          <w:sz w:val="22"/>
          <w:szCs w:val="22"/>
        </w:rPr>
        <w:t>от 30.04.2021 № 18</w:t>
      </w:r>
    </w:p>
    <w:p w:rsidR="00C66F1F" w:rsidRPr="00830367" w:rsidRDefault="00C66F1F" w:rsidP="00AE6E12">
      <w:pPr>
        <w:jc w:val="right"/>
        <w:rPr>
          <w:color w:val="000000"/>
          <w:sz w:val="22"/>
          <w:szCs w:val="22"/>
        </w:rPr>
      </w:pPr>
    </w:p>
    <w:p w:rsidR="00AE6E12" w:rsidRDefault="00AE6E12" w:rsidP="00AE6E12">
      <w:pPr>
        <w:jc w:val="center"/>
        <w:rPr>
          <w:b/>
          <w:bCs/>
          <w:sz w:val="22"/>
          <w:szCs w:val="22"/>
        </w:rPr>
      </w:pPr>
      <w:r w:rsidRPr="00830367">
        <w:rPr>
          <w:b/>
          <w:bCs/>
          <w:sz w:val="22"/>
          <w:szCs w:val="22"/>
        </w:rPr>
        <w:t>Доходы бюджета муниципального образования Омутнинское городское поселение Омутнинского района Кировской области за 2020 год по кодам</w:t>
      </w:r>
      <w:r w:rsidR="000B1819">
        <w:rPr>
          <w:b/>
          <w:bCs/>
          <w:sz w:val="22"/>
          <w:szCs w:val="22"/>
        </w:rPr>
        <w:t xml:space="preserve"> </w:t>
      </w:r>
      <w:r w:rsidRPr="00830367">
        <w:rPr>
          <w:b/>
          <w:bCs/>
          <w:sz w:val="22"/>
          <w:szCs w:val="22"/>
        </w:rPr>
        <w:t>классификации доходов бюджетов</w:t>
      </w:r>
    </w:p>
    <w:p w:rsidR="00C66F1F" w:rsidRPr="00830367" w:rsidRDefault="00C66F1F" w:rsidP="00AE6E12">
      <w:pPr>
        <w:jc w:val="center"/>
        <w:rPr>
          <w:b/>
          <w:bCs/>
          <w:sz w:val="22"/>
          <w:szCs w:val="22"/>
        </w:rPr>
      </w:pPr>
    </w:p>
    <w:tbl>
      <w:tblPr>
        <w:tblW w:w="10009" w:type="dxa"/>
        <w:tblInd w:w="108" w:type="dxa"/>
        <w:tblLayout w:type="fixed"/>
        <w:tblLook w:val="04A0"/>
      </w:tblPr>
      <w:tblGrid>
        <w:gridCol w:w="5387"/>
        <w:gridCol w:w="832"/>
        <w:gridCol w:w="2570"/>
        <w:gridCol w:w="1220"/>
      </w:tblGrid>
      <w:tr w:rsidR="00AE6E12" w:rsidRPr="00830367" w:rsidTr="000B1819">
        <w:trPr>
          <w:trHeight w:val="7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12" w:rsidRPr="00830367" w:rsidRDefault="00AE6E12" w:rsidP="00C66F1F">
            <w:pPr>
              <w:spacing w:line="240" w:lineRule="exact"/>
              <w:jc w:val="center"/>
              <w:rPr>
                <w:sz w:val="22"/>
                <w:szCs w:val="22"/>
              </w:rPr>
            </w:pPr>
            <w:r w:rsidRPr="00830367">
              <w:rPr>
                <w:sz w:val="22"/>
                <w:szCs w:val="22"/>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E6E12" w:rsidRPr="00830367" w:rsidRDefault="00AE6E12" w:rsidP="00C66F1F">
            <w:pPr>
              <w:spacing w:line="240" w:lineRule="exact"/>
              <w:ind w:left="-108" w:right="-108"/>
              <w:jc w:val="center"/>
              <w:rPr>
                <w:sz w:val="22"/>
                <w:szCs w:val="22"/>
              </w:rPr>
            </w:pPr>
            <w:r w:rsidRPr="00830367">
              <w:rPr>
                <w:sz w:val="22"/>
                <w:szCs w:val="22"/>
              </w:rPr>
              <w:t>Код бюджетной классификации</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E12" w:rsidRPr="00830367" w:rsidRDefault="00AE6E12" w:rsidP="00C66F1F">
            <w:pPr>
              <w:spacing w:line="240" w:lineRule="exact"/>
              <w:ind w:left="-108" w:right="-52"/>
              <w:jc w:val="center"/>
              <w:rPr>
                <w:sz w:val="22"/>
                <w:szCs w:val="22"/>
              </w:rPr>
            </w:pPr>
            <w:r w:rsidRPr="00830367">
              <w:rPr>
                <w:sz w:val="22"/>
                <w:szCs w:val="22"/>
              </w:rPr>
              <w:t>Исполнение за 2020 год (тыс.руб)</w:t>
            </w:r>
          </w:p>
        </w:tc>
      </w:tr>
      <w:tr w:rsidR="00AE6E12" w:rsidRPr="00830367" w:rsidTr="000B1819">
        <w:trPr>
          <w:trHeight w:val="90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AE6E12" w:rsidRPr="00830367" w:rsidRDefault="00AE6E12" w:rsidP="00C66F1F">
            <w:pPr>
              <w:spacing w:line="240" w:lineRule="exact"/>
              <w:rPr>
                <w:sz w:val="22"/>
                <w:szCs w:val="22"/>
              </w:rPr>
            </w:pP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админи-стратора посту</w:t>
            </w:r>
            <w:r w:rsidRPr="00830367">
              <w:rPr>
                <w:color w:val="000000"/>
                <w:sz w:val="22"/>
                <w:szCs w:val="22"/>
              </w:rPr>
              <w:t>п</w:t>
            </w:r>
            <w:r w:rsidRPr="00830367">
              <w:rPr>
                <w:color w:val="000000"/>
                <w:sz w:val="22"/>
                <w:szCs w:val="22"/>
              </w:rPr>
              <w:t>лений</w:t>
            </w:r>
          </w:p>
        </w:tc>
        <w:tc>
          <w:tcPr>
            <w:tcW w:w="2570"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доходов бюджета</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AE6E12" w:rsidRPr="00830367" w:rsidRDefault="00AE6E12" w:rsidP="00C66F1F">
            <w:pPr>
              <w:spacing w:line="240" w:lineRule="exact"/>
              <w:ind w:left="-108" w:right="-52"/>
              <w:jc w:val="center"/>
              <w:rPr>
                <w:sz w:val="22"/>
                <w:szCs w:val="22"/>
              </w:rPr>
            </w:pP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AE6E12" w:rsidRPr="00830367" w:rsidRDefault="00AE6E12" w:rsidP="00C66F1F">
            <w:pPr>
              <w:spacing w:line="240" w:lineRule="exact"/>
              <w:jc w:val="both"/>
              <w:rPr>
                <w:b/>
                <w:bCs/>
                <w:sz w:val="22"/>
                <w:szCs w:val="22"/>
              </w:rPr>
            </w:pPr>
            <w:r w:rsidRPr="00830367">
              <w:rPr>
                <w:b/>
                <w:bCs/>
                <w:sz w:val="22"/>
                <w:szCs w:val="22"/>
              </w:rPr>
              <w:t>Доходы бюджета - всего</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 </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b/>
                <w:bCs/>
                <w:sz w:val="22"/>
                <w:szCs w:val="22"/>
              </w:rPr>
            </w:pPr>
            <w:r w:rsidRPr="00830367">
              <w:rPr>
                <w:b/>
                <w:bCs/>
                <w:sz w:val="22"/>
                <w:szCs w:val="22"/>
              </w:rPr>
              <w:t>191703,178</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000000" w:fill="FFFFFF"/>
            <w:hideMark/>
          </w:tcPr>
          <w:p w:rsidR="00AE6E12" w:rsidRPr="00830367" w:rsidRDefault="00AE6E12" w:rsidP="00C66F1F">
            <w:pPr>
              <w:spacing w:line="240" w:lineRule="exact"/>
              <w:jc w:val="both"/>
              <w:rPr>
                <w:b/>
                <w:bCs/>
                <w:sz w:val="22"/>
                <w:szCs w:val="22"/>
              </w:rPr>
            </w:pPr>
            <w:r w:rsidRPr="00830367">
              <w:rPr>
                <w:b/>
                <w:bCs/>
                <w:sz w:val="22"/>
                <w:szCs w:val="22"/>
              </w:rPr>
              <w:t>Федеральное казначейство</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b/>
                <w:bCs/>
                <w:sz w:val="22"/>
                <w:szCs w:val="22"/>
              </w:rPr>
            </w:pPr>
            <w:r w:rsidRPr="00830367">
              <w:rPr>
                <w:b/>
                <w:bCs/>
                <w:sz w:val="22"/>
                <w:szCs w:val="22"/>
              </w:rPr>
              <w:t>100</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b/>
                <w:bCs/>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b/>
                <w:bCs/>
                <w:sz w:val="22"/>
                <w:szCs w:val="22"/>
              </w:rPr>
            </w:pPr>
            <w:r w:rsidRPr="00830367">
              <w:rPr>
                <w:b/>
                <w:bCs/>
                <w:sz w:val="22"/>
                <w:szCs w:val="22"/>
              </w:rPr>
              <w:t>2791,745</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000000" w:fill="FFFFFF"/>
            <w:hideMark/>
          </w:tcPr>
          <w:p w:rsidR="00AE6E12" w:rsidRPr="00830367" w:rsidRDefault="00AE6E12" w:rsidP="00C66F1F">
            <w:pPr>
              <w:spacing w:line="240" w:lineRule="exact"/>
              <w:jc w:val="both"/>
              <w:rPr>
                <w:sz w:val="22"/>
                <w:szCs w:val="22"/>
              </w:rPr>
            </w:pPr>
            <w:r w:rsidRPr="00830367">
              <w:rPr>
                <w:sz w:val="22"/>
                <w:szCs w:val="22"/>
              </w:rPr>
              <w:t>НАЛОГОВЫЕ И НЕНАЛОГОВЫЕ ДОХОДЫ</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100</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1 00 00000 00 0000 000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2791,745</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НАЛОГИ НА ТОВАРЫ (РАБОТЫ, УСЛУГИ), РЕ</w:t>
            </w:r>
            <w:r w:rsidRPr="00830367">
              <w:rPr>
                <w:sz w:val="22"/>
                <w:szCs w:val="22"/>
              </w:rPr>
              <w:t>А</w:t>
            </w:r>
            <w:r w:rsidRPr="00830367">
              <w:rPr>
                <w:sz w:val="22"/>
                <w:szCs w:val="22"/>
              </w:rPr>
              <w:t>ЛИЗУЕМЫЕ НА ТЕРРИТОРИИ РОССИЙСКОЙ Ф</w:t>
            </w:r>
            <w:r w:rsidRPr="00830367">
              <w:rPr>
                <w:sz w:val="22"/>
                <w:szCs w:val="22"/>
              </w:rPr>
              <w:t>Е</w:t>
            </w:r>
            <w:r w:rsidRPr="00830367">
              <w:rPr>
                <w:sz w:val="22"/>
                <w:szCs w:val="22"/>
              </w:rPr>
              <w:t>ДЕРАЦИИ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100</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1 03 00000 00 0000 000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2791,745</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Акцизы по подакцизным товарам (продукции), прои</w:t>
            </w:r>
            <w:r w:rsidRPr="00830367">
              <w:rPr>
                <w:sz w:val="22"/>
                <w:szCs w:val="22"/>
              </w:rPr>
              <w:t>з</w:t>
            </w:r>
            <w:r w:rsidRPr="00830367">
              <w:rPr>
                <w:sz w:val="22"/>
                <w:szCs w:val="22"/>
              </w:rPr>
              <w:t>водимым на территории Российской Федерации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100</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1 03 02000 01 0000 110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2791,745</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000000" w:fill="FFFFFF"/>
            <w:hideMark/>
          </w:tcPr>
          <w:p w:rsidR="00AE6E12" w:rsidRPr="00830367" w:rsidRDefault="00AE6E12" w:rsidP="00C66F1F">
            <w:pPr>
              <w:spacing w:line="240" w:lineRule="exact"/>
              <w:jc w:val="both"/>
              <w:rPr>
                <w:b/>
                <w:bCs/>
                <w:sz w:val="22"/>
                <w:szCs w:val="22"/>
              </w:rPr>
            </w:pPr>
            <w:r w:rsidRPr="00830367">
              <w:rPr>
                <w:b/>
                <w:bCs/>
                <w:sz w:val="22"/>
                <w:szCs w:val="22"/>
              </w:rPr>
              <w:t>Федеральная налоговая служба</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b/>
                <w:bCs/>
                <w:sz w:val="22"/>
                <w:szCs w:val="22"/>
              </w:rPr>
            </w:pPr>
            <w:r w:rsidRPr="00830367">
              <w:rPr>
                <w:b/>
                <w:bCs/>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b/>
                <w:bCs/>
                <w:sz w:val="22"/>
                <w:szCs w:val="22"/>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b/>
                <w:bCs/>
                <w:sz w:val="22"/>
                <w:szCs w:val="22"/>
              </w:rPr>
            </w:pPr>
            <w:r w:rsidRPr="00830367">
              <w:rPr>
                <w:b/>
                <w:bCs/>
                <w:sz w:val="22"/>
                <w:szCs w:val="22"/>
              </w:rPr>
              <w:t>54805,620</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000000" w:fill="FFFFFF"/>
            <w:hideMark/>
          </w:tcPr>
          <w:p w:rsidR="00AE6E12" w:rsidRPr="00830367" w:rsidRDefault="00AE6E12" w:rsidP="00C66F1F">
            <w:pPr>
              <w:spacing w:line="240" w:lineRule="exact"/>
              <w:jc w:val="both"/>
              <w:rPr>
                <w:sz w:val="22"/>
                <w:szCs w:val="22"/>
              </w:rPr>
            </w:pPr>
            <w:r w:rsidRPr="00830367">
              <w:rPr>
                <w:sz w:val="22"/>
                <w:szCs w:val="22"/>
              </w:rPr>
              <w:t>НАЛОГОВЫЕ И НЕНАЛОГОВЫЕ ДОХОДЫ</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1 00 00000 00 0000 000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54805,620</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000000" w:fill="FFFFFF"/>
            <w:hideMark/>
          </w:tcPr>
          <w:p w:rsidR="00AE6E12" w:rsidRPr="00830367" w:rsidRDefault="00AE6E12" w:rsidP="00C66F1F">
            <w:pPr>
              <w:spacing w:line="240" w:lineRule="exact"/>
              <w:jc w:val="both"/>
              <w:rPr>
                <w:sz w:val="22"/>
                <w:szCs w:val="22"/>
              </w:rPr>
            </w:pPr>
            <w:r w:rsidRPr="00830367">
              <w:rPr>
                <w:sz w:val="22"/>
                <w:szCs w:val="22"/>
              </w:rPr>
              <w:t>НАЛОГИ НА ПРИБЫЛЬ, ДОХОДЫ</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1 01 00000 00 0000 000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44651,582</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000000" w:fill="FFFFFF"/>
            <w:hideMark/>
          </w:tcPr>
          <w:p w:rsidR="00AE6E12" w:rsidRPr="00830367" w:rsidRDefault="00AE6E12" w:rsidP="00C66F1F">
            <w:pPr>
              <w:spacing w:line="240" w:lineRule="exact"/>
              <w:jc w:val="both"/>
              <w:rPr>
                <w:sz w:val="22"/>
                <w:szCs w:val="22"/>
              </w:rPr>
            </w:pPr>
            <w:r w:rsidRPr="00830367">
              <w:rPr>
                <w:sz w:val="22"/>
                <w:szCs w:val="22"/>
              </w:rPr>
              <w:t>Налог на доходы физических лиц</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1 01 02000 01 0000 110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44651,582</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auto" w:fill="auto"/>
            <w:hideMark/>
          </w:tcPr>
          <w:p w:rsidR="00AE6E12" w:rsidRPr="00830367" w:rsidRDefault="00AE6E12" w:rsidP="00C66F1F">
            <w:pPr>
              <w:spacing w:line="240" w:lineRule="exact"/>
              <w:jc w:val="both"/>
              <w:rPr>
                <w:sz w:val="22"/>
                <w:szCs w:val="22"/>
              </w:rPr>
            </w:pPr>
            <w:r w:rsidRPr="00830367">
              <w:rPr>
                <w:sz w:val="22"/>
                <w:szCs w:val="22"/>
              </w:rPr>
              <w:t>НАЛОГИ НА СОВОКУПНЫЙ ДОХОД</w:t>
            </w:r>
          </w:p>
        </w:tc>
        <w:tc>
          <w:tcPr>
            <w:tcW w:w="832" w:type="dxa"/>
            <w:tcBorders>
              <w:top w:val="nil"/>
              <w:left w:val="nil"/>
              <w:bottom w:val="single" w:sz="4" w:space="0" w:color="000000"/>
              <w:right w:val="single" w:sz="4" w:space="0" w:color="000000"/>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1 05 00000 00 0000 000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-11,967</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Единый сельскохозяйственный налог</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1 05 03000 01 0000 110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-11,967</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НАЛОГИ НА ИМУЩЕСТВО</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1 06 00000 00 0000 000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10166,625</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Налог на имущество физических лиц</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1 06 01000 00 0000 110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5223,200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 xml:space="preserve">Земельный налог </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1 06 06000 00 0000 110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4943,425</w:t>
            </w:r>
          </w:p>
        </w:tc>
      </w:tr>
      <w:tr w:rsidR="00AE6E12" w:rsidRPr="00830367" w:rsidTr="000B1819">
        <w:trPr>
          <w:trHeight w:val="70"/>
        </w:trPr>
        <w:tc>
          <w:tcPr>
            <w:tcW w:w="5387" w:type="dxa"/>
            <w:tcBorders>
              <w:top w:val="nil"/>
              <w:left w:val="single" w:sz="4" w:space="0" w:color="000000"/>
              <w:bottom w:val="single" w:sz="4" w:space="0" w:color="000000"/>
              <w:right w:val="single" w:sz="4" w:space="0" w:color="000000"/>
            </w:tcBorders>
            <w:shd w:val="clear" w:color="000000" w:fill="FFFFFF"/>
            <w:hideMark/>
          </w:tcPr>
          <w:p w:rsidR="00AE6E12" w:rsidRPr="00830367" w:rsidRDefault="00AE6E12" w:rsidP="00C66F1F">
            <w:pPr>
              <w:spacing w:line="240" w:lineRule="exact"/>
              <w:jc w:val="both"/>
              <w:rPr>
                <w:sz w:val="22"/>
                <w:szCs w:val="22"/>
              </w:rPr>
            </w:pPr>
            <w:r w:rsidRPr="00830367">
              <w:rPr>
                <w:sz w:val="22"/>
                <w:szCs w:val="22"/>
              </w:rPr>
              <w:t>Земельный налог с организаций</w:t>
            </w:r>
          </w:p>
        </w:tc>
        <w:tc>
          <w:tcPr>
            <w:tcW w:w="832" w:type="dxa"/>
            <w:tcBorders>
              <w:top w:val="nil"/>
              <w:left w:val="nil"/>
              <w:bottom w:val="single" w:sz="4" w:space="0" w:color="000000"/>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000000"/>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1 06 06030 00 0000 110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2558,460</w:t>
            </w:r>
          </w:p>
        </w:tc>
      </w:tr>
      <w:tr w:rsidR="00AE6E12" w:rsidRPr="00830367" w:rsidTr="000B1819">
        <w:trPr>
          <w:trHeight w:val="70"/>
        </w:trPr>
        <w:tc>
          <w:tcPr>
            <w:tcW w:w="5387" w:type="dxa"/>
            <w:tcBorders>
              <w:top w:val="nil"/>
              <w:left w:val="single" w:sz="4" w:space="0" w:color="000000"/>
              <w:bottom w:val="nil"/>
              <w:right w:val="single" w:sz="4" w:space="0" w:color="000000"/>
            </w:tcBorders>
            <w:shd w:val="clear" w:color="000000" w:fill="FFFFFF"/>
            <w:hideMark/>
          </w:tcPr>
          <w:p w:rsidR="00AE6E12" w:rsidRPr="00830367" w:rsidRDefault="00AE6E12" w:rsidP="00C66F1F">
            <w:pPr>
              <w:spacing w:line="240" w:lineRule="exact"/>
              <w:jc w:val="both"/>
              <w:rPr>
                <w:sz w:val="22"/>
                <w:szCs w:val="22"/>
              </w:rPr>
            </w:pPr>
            <w:r w:rsidRPr="00830367">
              <w:rPr>
                <w:sz w:val="22"/>
                <w:szCs w:val="22"/>
              </w:rPr>
              <w:t>Земельный налог с физических лиц</w:t>
            </w:r>
          </w:p>
        </w:tc>
        <w:tc>
          <w:tcPr>
            <w:tcW w:w="832" w:type="dxa"/>
            <w:tcBorders>
              <w:top w:val="nil"/>
              <w:left w:val="nil"/>
              <w:bottom w:val="nil"/>
              <w:right w:val="single" w:sz="4" w:space="0" w:color="000000"/>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nil"/>
              <w:right w:val="nil"/>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1 06 06040 00 0000 110</w:t>
            </w:r>
          </w:p>
        </w:tc>
        <w:tc>
          <w:tcPr>
            <w:tcW w:w="1220" w:type="dxa"/>
            <w:tcBorders>
              <w:top w:val="nil"/>
              <w:left w:val="single" w:sz="4" w:space="0" w:color="auto"/>
              <w:bottom w:val="nil"/>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2384,966</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ЗАДОЛЖЕННОСТЬ И ПЕРЕРАСЧЕТЫ ПО ОТМ</w:t>
            </w:r>
            <w:r w:rsidRPr="00830367">
              <w:rPr>
                <w:sz w:val="22"/>
                <w:szCs w:val="22"/>
              </w:rPr>
              <w:t>Е</w:t>
            </w:r>
            <w:r w:rsidRPr="00830367">
              <w:rPr>
                <w:sz w:val="22"/>
                <w:szCs w:val="22"/>
              </w:rPr>
              <w:t>НЕННЫМ НАЛОГАМ, СБОРАМ И ИНЫМ ОБЯЗ</w:t>
            </w:r>
            <w:r w:rsidRPr="00830367">
              <w:rPr>
                <w:sz w:val="22"/>
                <w:szCs w:val="22"/>
              </w:rPr>
              <w:t>А</w:t>
            </w:r>
            <w:r w:rsidRPr="00830367">
              <w:rPr>
                <w:sz w:val="22"/>
                <w:szCs w:val="22"/>
              </w:rPr>
              <w:t>ТЕЛЬНЫМ ПЛАТЕЖАМ</w:t>
            </w:r>
          </w:p>
        </w:tc>
        <w:tc>
          <w:tcPr>
            <w:tcW w:w="832" w:type="dxa"/>
            <w:tcBorders>
              <w:top w:val="single" w:sz="4" w:space="0" w:color="auto"/>
              <w:left w:val="nil"/>
              <w:bottom w:val="single" w:sz="4" w:space="0" w:color="auto"/>
              <w:right w:val="single" w:sz="4" w:space="0" w:color="auto"/>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single" w:sz="4" w:space="0" w:color="auto"/>
              <w:left w:val="nil"/>
              <w:bottom w:val="single" w:sz="4" w:space="0" w:color="auto"/>
              <w:right w:val="single" w:sz="4" w:space="0" w:color="auto"/>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1 09 00000 00 0000 000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-0,620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Налоги на имущество</w:t>
            </w:r>
          </w:p>
        </w:tc>
        <w:tc>
          <w:tcPr>
            <w:tcW w:w="832" w:type="dxa"/>
            <w:tcBorders>
              <w:top w:val="nil"/>
              <w:left w:val="nil"/>
              <w:bottom w:val="single" w:sz="4" w:space="0" w:color="auto"/>
              <w:right w:val="single" w:sz="4" w:space="0" w:color="auto"/>
            </w:tcBorders>
            <w:shd w:val="clear" w:color="000000" w:fill="FFFFFF"/>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182</w:t>
            </w:r>
          </w:p>
        </w:tc>
        <w:tc>
          <w:tcPr>
            <w:tcW w:w="2570" w:type="dxa"/>
            <w:tcBorders>
              <w:top w:val="nil"/>
              <w:left w:val="nil"/>
              <w:bottom w:val="single" w:sz="4" w:space="0" w:color="auto"/>
              <w:right w:val="single" w:sz="4" w:space="0" w:color="auto"/>
            </w:tcBorders>
            <w:shd w:val="clear" w:color="000000" w:fill="FFFFFF"/>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1 09 04000 00 0000 110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-0,620</w:t>
            </w:r>
          </w:p>
        </w:tc>
      </w:tr>
      <w:tr w:rsidR="00AE6E12" w:rsidRPr="00830367" w:rsidTr="000B1819">
        <w:trPr>
          <w:trHeight w:val="33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b/>
                <w:bCs/>
                <w:sz w:val="22"/>
                <w:szCs w:val="22"/>
              </w:rPr>
            </w:pPr>
            <w:r w:rsidRPr="00830367">
              <w:rPr>
                <w:b/>
                <w:bCs/>
                <w:sz w:val="22"/>
                <w:szCs w:val="22"/>
              </w:rPr>
              <w:t>Управление муниципальным имуществом и з</w:t>
            </w:r>
            <w:r w:rsidRPr="00830367">
              <w:rPr>
                <w:b/>
                <w:bCs/>
                <w:sz w:val="22"/>
                <w:szCs w:val="22"/>
              </w:rPr>
              <w:t>е</w:t>
            </w:r>
            <w:r w:rsidRPr="00830367">
              <w:rPr>
                <w:b/>
                <w:bCs/>
                <w:sz w:val="22"/>
                <w:szCs w:val="22"/>
              </w:rPr>
              <w:t>мельными ресурсами администрации муниц</w:t>
            </w:r>
            <w:r w:rsidRPr="00830367">
              <w:rPr>
                <w:b/>
                <w:bCs/>
                <w:sz w:val="22"/>
                <w:szCs w:val="22"/>
              </w:rPr>
              <w:t>и</w:t>
            </w:r>
            <w:r w:rsidRPr="00830367">
              <w:rPr>
                <w:b/>
                <w:bCs/>
                <w:sz w:val="22"/>
                <w:szCs w:val="22"/>
              </w:rPr>
              <w:t>пального образования Омутнинский муниципал</w:t>
            </w:r>
            <w:r w:rsidRPr="00830367">
              <w:rPr>
                <w:b/>
                <w:bCs/>
                <w:sz w:val="22"/>
                <w:szCs w:val="22"/>
              </w:rPr>
              <w:t>ь</w:t>
            </w:r>
            <w:r w:rsidRPr="00830367">
              <w:rPr>
                <w:b/>
                <w:bCs/>
                <w:sz w:val="22"/>
                <w:szCs w:val="22"/>
              </w:rPr>
              <w:t>ный район</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b/>
                <w:bCs/>
                <w:color w:val="000000"/>
                <w:sz w:val="22"/>
                <w:szCs w:val="22"/>
              </w:rPr>
            </w:pPr>
            <w:r w:rsidRPr="00830367">
              <w:rPr>
                <w:b/>
                <w:bCs/>
                <w:color w:val="000000"/>
                <w:sz w:val="22"/>
                <w:szCs w:val="22"/>
              </w:rPr>
              <w:t>919</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b/>
                <w:bCs/>
                <w:sz w:val="22"/>
                <w:szCs w:val="22"/>
              </w:rPr>
            </w:pPr>
            <w:r w:rsidRPr="00830367">
              <w:rPr>
                <w:b/>
                <w:bCs/>
                <w:sz w:val="22"/>
                <w:szCs w:val="22"/>
              </w:rPr>
              <w:t>5014,890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color w:val="000000"/>
                <w:sz w:val="22"/>
                <w:szCs w:val="22"/>
              </w:rPr>
            </w:pPr>
            <w:r w:rsidRPr="00830367">
              <w:rPr>
                <w:color w:val="000000"/>
                <w:sz w:val="22"/>
                <w:szCs w:val="22"/>
              </w:rPr>
              <w:t>НАЛОГОВЫЕ И НЕНАЛОГОВЫЕ ДОХОДЫ</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919</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1 00 00000 00 0000 000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5014,890</w:t>
            </w:r>
          </w:p>
        </w:tc>
      </w:tr>
      <w:tr w:rsidR="00AE6E12" w:rsidRPr="00830367" w:rsidTr="000B1819">
        <w:trPr>
          <w:trHeight w:val="2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ДОХОДЫ ОТ ИСПОЛЬЗОВАНИЯ ИМУЩЕСТВА, НАХОДЯЩЕГОСЯ В ГОСУДАРСТВЕННОЙ И М</w:t>
            </w:r>
            <w:r w:rsidRPr="00830367">
              <w:rPr>
                <w:sz w:val="22"/>
                <w:szCs w:val="22"/>
              </w:rPr>
              <w:t>У</w:t>
            </w:r>
            <w:r w:rsidRPr="00830367">
              <w:rPr>
                <w:sz w:val="22"/>
                <w:szCs w:val="22"/>
              </w:rPr>
              <w:t>НИЦИПАЛЬНОЙ СОБСТВЕННОСТИ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919</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1 11 00000 00 0000 000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4784,210</w:t>
            </w:r>
          </w:p>
        </w:tc>
      </w:tr>
      <w:tr w:rsidR="00AE6E12" w:rsidRPr="00830367" w:rsidTr="000B1819">
        <w:trPr>
          <w:trHeight w:val="83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Доходы, получаемые в виде арендной либо иной пл</w:t>
            </w:r>
            <w:r w:rsidRPr="00830367">
              <w:rPr>
                <w:sz w:val="22"/>
                <w:szCs w:val="22"/>
              </w:rPr>
              <w:t>а</w:t>
            </w:r>
            <w:r w:rsidRPr="00830367">
              <w:rPr>
                <w:sz w:val="22"/>
                <w:szCs w:val="22"/>
              </w:rPr>
              <w:t>ты за передачу в возмездное пользование государс</w:t>
            </w:r>
            <w:r w:rsidRPr="00830367">
              <w:rPr>
                <w:sz w:val="22"/>
                <w:szCs w:val="22"/>
              </w:rPr>
              <w:t>т</w:t>
            </w:r>
            <w:r w:rsidRPr="00830367">
              <w:rPr>
                <w:sz w:val="22"/>
                <w:szCs w:val="22"/>
              </w:rPr>
              <w:t>венного и муниципального имущества (за исключен</w:t>
            </w:r>
            <w:r w:rsidRPr="00830367">
              <w:rPr>
                <w:sz w:val="22"/>
                <w:szCs w:val="22"/>
              </w:rPr>
              <w:t>и</w:t>
            </w:r>
            <w:r w:rsidRPr="00830367">
              <w:rPr>
                <w:sz w:val="22"/>
                <w:szCs w:val="22"/>
              </w:rPr>
              <w:t>ем имущества бюджетных и автономных учреждений, а также имущества государственных и муниципал</w:t>
            </w:r>
            <w:r w:rsidRPr="00830367">
              <w:rPr>
                <w:sz w:val="22"/>
                <w:szCs w:val="22"/>
              </w:rPr>
              <w:t>ь</w:t>
            </w:r>
            <w:r w:rsidRPr="00830367">
              <w:rPr>
                <w:sz w:val="22"/>
                <w:szCs w:val="22"/>
              </w:rPr>
              <w:t>ных унитарных предприятий, в том числе казенных)</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919</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1 11 05000 00 0000 120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4784,210</w:t>
            </w:r>
          </w:p>
        </w:tc>
      </w:tr>
      <w:tr w:rsidR="00AE6E12" w:rsidRPr="00830367" w:rsidTr="000B1819">
        <w:trPr>
          <w:trHeight w:val="432"/>
        </w:trPr>
        <w:tc>
          <w:tcPr>
            <w:tcW w:w="5387" w:type="dxa"/>
            <w:tcBorders>
              <w:top w:val="nil"/>
              <w:left w:val="single" w:sz="4" w:space="0" w:color="auto"/>
              <w:bottom w:val="single" w:sz="4" w:space="0" w:color="auto"/>
              <w:right w:val="single" w:sz="4" w:space="0" w:color="auto"/>
            </w:tcBorders>
            <w:shd w:val="clear" w:color="auto" w:fill="auto"/>
            <w:hideMark/>
          </w:tcPr>
          <w:p w:rsidR="00AE6E12" w:rsidRPr="00830367" w:rsidRDefault="00AE6E12" w:rsidP="00C66F1F">
            <w:pPr>
              <w:spacing w:line="240" w:lineRule="exact"/>
              <w:rPr>
                <w:color w:val="000000"/>
                <w:sz w:val="22"/>
                <w:szCs w:val="22"/>
              </w:rPr>
            </w:pPr>
            <w:r w:rsidRPr="00830367">
              <w:rPr>
                <w:color w:val="000000"/>
                <w:sz w:val="22"/>
                <w:szCs w:val="22"/>
              </w:rPr>
              <w:t>ДОХОДЫ ОТ ПРОДАЖИ МАТЕРИАЛЬНЫХ И Н</w:t>
            </w:r>
            <w:r w:rsidRPr="00830367">
              <w:rPr>
                <w:color w:val="000000"/>
                <w:sz w:val="22"/>
                <w:szCs w:val="22"/>
              </w:rPr>
              <w:t>Е</w:t>
            </w:r>
            <w:r w:rsidRPr="00830367">
              <w:rPr>
                <w:color w:val="000000"/>
                <w:sz w:val="22"/>
                <w:szCs w:val="22"/>
              </w:rPr>
              <w:t>МАТЕРИАЛЬНЫХ АКТИВОВ</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919</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1 14 00000 00 0000 000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230,680</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E6E12" w:rsidRPr="00830367" w:rsidRDefault="00AE6E12" w:rsidP="00C66F1F">
            <w:pPr>
              <w:spacing w:line="240" w:lineRule="exact"/>
              <w:rPr>
                <w:color w:val="000000"/>
                <w:sz w:val="22"/>
                <w:szCs w:val="22"/>
              </w:rPr>
            </w:pPr>
            <w:r w:rsidRPr="00830367">
              <w:rPr>
                <w:color w:val="000000"/>
                <w:sz w:val="22"/>
                <w:szCs w:val="22"/>
              </w:rPr>
              <w:t>Доходы от продажи земельных участков, находящи</w:t>
            </w:r>
            <w:r w:rsidRPr="00830367">
              <w:rPr>
                <w:color w:val="000000"/>
                <w:sz w:val="22"/>
                <w:szCs w:val="22"/>
              </w:rPr>
              <w:t>х</w:t>
            </w:r>
            <w:r w:rsidRPr="00830367">
              <w:rPr>
                <w:color w:val="000000"/>
                <w:sz w:val="22"/>
                <w:szCs w:val="22"/>
              </w:rPr>
              <w:t>ся в государственной и муниципальной собственности (за исключением земельных участков бюджетных и автономных учреждений)</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919</w:t>
            </w:r>
          </w:p>
        </w:tc>
        <w:tc>
          <w:tcPr>
            <w:tcW w:w="2570"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1 14 06000 00 0000 430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230,680</w:t>
            </w:r>
          </w:p>
        </w:tc>
      </w:tr>
      <w:tr w:rsidR="00AE6E12" w:rsidRPr="00830367" w:rsidTr="005E3EB4">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b/>
                <w:bCs/>
                <w:sz w:val="22"/>
                <w:szCs w:val="22"/>
              </w:rPr>
            </w:pPr>
            <w:r w:rsidRPr="00830367">
              <w:rPr>
                <w:b/>
                <w:bCs/>
                <w:sz w:val="22"/>
                <w:szCs w:val="22"/>
              </w:rPr>
              <w:t>Администрация муниципального образования Омутнинское городское поселение Омутнинского района Кировской области</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b/>
                <w:bCs/>
                <w:sz w:val="22"/>
                <w:szCs w:val="22"/>
              </w:rPr>
            </w:pPr>
            <w:r w:rsidRPr="00830367">
              <w:rPr>
                <w:b/>
                <w:bCs/>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b/>
                <w:bCs/>
                <w:sz w:val="22"/>
                <w:szCs w:val="22"/>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b/>
                <w:bCs/>
                <w:sz w:val="22"/>
                <w:szCs w:val="22"/>
              </w:rPr>
            </w:pPr>
            <w:r w:rsidRPr="00830367">
              <w:rPr>
                <w:b/>
                <w:bCs/>
                <w:sz w:val="22"/>
                <w:szCs w:val="22"/>
              </w:rPr>
              <w:t>121944,768</w:t>
            </w:r>
          </w:p>
        </w:tc>
      </w:tr>
      <w:tr w:rsidR="00AE6E12" w:rsidRPr="00830367" w:rsidTr="005E3EB4">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E6E12" w:rsidRPr="00830367" w:rsidRDefault="00AE6E12" w:rsidP="00C66F1F">
            <w:pPr>
              <w:spacing w:line="240" w:lineRule="exact"/>
              <w:rPr>
                <w:color w:val="000000"/>
                <w:sz w:val="22"/>
                <w:szCs w:val="22"/>
              </w:rPr>
            </w:pPr>
            <w:r w:rsidRPr="00830367">
              <w:rPr>
                <w:color w:val="000000"/>
                <w:sz w:val="22"/>
                <w:szCs w:val="22"/>
              </w:rPr>
              <w:lastRenderedPageBreak/>
              <w:t>НАЛОГОВЫЕ И НЕНАЛОГОВЫЕ ДОХОДЫ</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983</w:t>
            </w:r>
          </w:p>
        </w:tc>
        <w:tc>
          <w:tcPr>
            <w:tcW w:w="2570"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1 00 00000 00 0000 000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6982,604</w:t>
            </w:r>
          </w:p>
        </w:tc>
      </w:tr>
      <w:tr w:rsidR="00AE6E12" w:rsidRPr="00830367" w:rsidTr="005E3EB4">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ДОХОДЫ ОТ ОКАЗАНИЯ ПЛАТНЫХ У</w:t>
            </w:r>
            <w:r w:rsidRPr="00830367">
              <w:rPr>
                <w:sz w:val="22"/>
                <w:szCs w:val="22"/>
              </w:rPr>
              <w:t>С</w:t>
            </w:r>
            <w:r w:rsidRPr="00830367">
              <w:rPr>
                <w:sz w:val="22"/>
                <w:szCs w:val="22"/>
              </w:rPr>
              <w:t>ЛУГ(РАБОТ) И КОМПЕНСАЦИИ ЗАТРАТ ГОС</w:t>
            </w:r>
            <w:r w:rsidRPr="00830367">
              <w:rPr>
                <w:sz w:val="22"/>
                <w:szCs w:val="22"/>
              </w:rPr>
              <w:t>У</w:t>
            </w:r>
            <w:r w:rsidRPr="00830367">
              <w:rPr>
                <w:sz w:val="22"/>
                <w:szCs w:val="22"/>
              </w:rPr>
              <w:t>ДАРСТВА</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1 13 00000 00 0000 000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6,258</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Доходы от компенсации затрат государства</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1 13 02000 00 0000 130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6,258</w:t>
            </w:r>
          </w:p>
        </w:tc>
      </w:tr>
      <w:tr w:rsidR="00AE6E12" w:rsidRPr="00830367" w:rsidTr="000B1819">
        <w:trPr>
          <w:trHeight w:val="138"/>
        </w:trPr>
        <w:tc>
          <w:tcPr>
            <w:tcW w:w="5387" w:type="dxa"/>
            <w:tcBorders>
              <w:top w:val="nil"/>
              <w:left w:val="single" w:sz="4" w:space="0" w:color="auto"/>
              <w:bottom w:val="nil"/>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ШТРАФЫ, САНКЦИИ, ВОЗМЕЩЕНИЕ УЩЕРБА</w:t>
            </w:r>
          </w:p>
        </w:tc>
        <w:tc>
          <w:tcPr>
            <w:tcW w:w="832" w:type="dxa"/>
            <w:tcBorders>
              <w:top w:val="nil"/>
              <w:left w:val="nil"/>
              <w:bottom w:val="nil"/>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nil"/>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1 16 00000 00 0000 000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1945,397</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Административные штрафы, установленные законами субъектов Российской Федерации об администрати</w:t>
            </w:r>
            <w:r w:rsidRPr="00830367">
              <w:rPr>
                <w:sz w:val="22"/>
                <w:szCs w:val="22"/>
              </w:rPr>
              <w:t>в</w:t>
            </w:r>
            <w:r w:rsidRPr="00830367">
              <w:rPr>
                <w:sz w:val="22"/>
                <w:szCs w:val="22"/>
              </w:rPr>
              <w:t>ных правонарушениях</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1 16 02000 02 0000 140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57,142</w:t>
            </w:r>
          </w:p>
        </w:tc>
      </w:tr>
      <w:tr w:rsidR="00AE6E12" w:rsidRPr="00830367" w:rsidTr="000B1819">
        <w:trPr>
          <w:trHeight w:val="3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color w:val="000000"/>
                <w:sz w:val="22"/>
                <w:szCs w:val="22"/>
              </w:rPr>
            </w:pPr>
            <w:r w:rsidRPr="00830367">
              <w:rPr>
                <w:color w:val="000000"/>
                <w:sz w:val="22"/>
                <w:szCs w:val="22"/>
              </w:rPr>
              <w:t>Штрафы, неустойки, пени, уплаченные в случае пр</w:t>
            </w:r>
            <w:r w:rsidRPr="00830367">
              <w:rPr>
                <w:color w:val="000000"/>
                <w:sz w:val="22"/>
                <w:szCs w:val="22"/>
              </w:rPr>
              <w:t>о</w:t>
            </w:r>
            <w:r w:rsidRPr="00830367">
              <w:rPr>
                <w:color w:val="000000"/>
                <w:sz w:val="22"/>
                <w:szCs w:val="22"/>
              </w:rPr>
              <w:t>срочки исполнения поставщиком (подрядчиком, и</w:t>
            </w:r>
            <w:r w:rsidRPr="00830367">
              <w:rPr>
                <w:color w:val="000000"/>
                <w:sz w:val="22"/>
                <w:szCs w:val="22"/>
              </w:rPr>
              <w:t>с</w:t>
            </w:r>
            <w:r w:rsidRPr="00830367">
              <w:rPr>
                <w:color w:val="000000"/>
                <w:sz w:val="22"/>
                <w:szCs w:val="22"/>
              </w:rPr>
              <w:t>полнителем) обязательств, предусмотренных госуда</w:t>
            </w:r>
            <w:r w:rsidRPr="00830367">
              <w:rPr>
                <w:color w:val="000000"/>
                <w:sz w:val="22"/>
                <w:szCs w:val="22"/>
              </w:rPr>
              <w:t>р</w:t>
            </w:r>
            <w:r w:rsidRPr="00830367">
              <w:rPr>
                <w:color w:val="000000"/>
                <w:sz w:val="22"/>
                <w:szCs w:val="22"/>
              </w:rPr>
              <w:t>ственным (муниципальным) контрактом</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1 16 07010 00 0000 140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119,773</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Денежные средства, изымаемые в собственность г</w:t>
            </w:r>
            <w:r w:rsidRPr="00830367">
              <w:rPr>
                <w:sz w:val="22"/>
                <w:szCs w:val="22"/>
              </w:rPr>
              <w:t>о</w:t>
            </w:r>
            <w:r w:rsidRPr="00830367">
              <w:rPr>
                <w:sz w:val="22"/>
                <w:szCs w:val="22"/>
              </w:rPr>
              <w:t>родского поселения в соответствии с решениями с</w:t>
            </w:r>
            <w:r w:rsidRPr="00830367">
              <w:rPr>
                <w:sz w:val="22"/>
                <w:szCs w:val="22"/>
              </w:rPr>
              <w:t>у</w:t>
            </w:r>
            <w:r w:rsidRPr="00830367">
              <w:rPr>
                <w:sz w:val="22"/>
                <w:szCs w:val="22"/>
              </w:rPr>
              <w:t>дов (за исключением обвинительных приговоров с</w:t>
            </w:r>
            <w:r w:rsidRPr="00830367">
              <w:rPr>
                <w:sz w:val="22"/>
                <w:szCs w:val="22"/>
              </w:rPr>
              <w:t>у</w:t>
            </w:r>
            <w:r w:rsidRPr="00830367">
              <w:rPr>
                <w:sz w:val="22"/>
                <w:szCs w:val="22"/>
              </w:rPr>
              <w:t>дов)</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1 16 09040 13 0000 140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1768,483</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НЕНАЛОГОВЫЕ ДОХОДЫ</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1 17 00000 00 0000 000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5030,948</w:t>
            </w:r>
          </w:p>
        </w:tc>
      </w:tr>
      <w:tr w:rsidR="00AE6E12" w:rsidRPr="00830367" w:rsidTr="000B1819">
        <w:trPr>
          <w:trHeight w:val="14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 xml:space="preserve">Прочие неналоговые доходы </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1 17 05000 00 0000 180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5030,948</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 xml:space="preserve">  БЕЗВОЗМЕЗДНЫЕ ПОСТУПЛЕНИЯ</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2 00 00000 00 0000 000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114962,164</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Безвозмездные поступления от других бюджетов бюджетной системы Российской Федерации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2 02 00000 00 0000 000</w:t>
            </w:r>
          </w:p>
        </w:tc>
        <w:tc>
          <w:tcPr>
            <w:tcW w:w="122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104704,029</w:t>
            </w:r>
          </w:p>
        </w:tc>
      </w:tr>
      <w:tr w:rsidR="00AE6E12" w:rsidRPr="00830367" w:rsidTr="000B1819">
        <w:trPr>
          <w:trHeight w:val="148"/>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Субсидии бюджетам субъектов Российской Федер</w:t>
            </w:r>
            <w:r w:rsidRPr="00830367">
              <w:rPr>
                <w:sz w:val="22"/>
                <w:szCs w:val="22"/>
              </w:rPr>
              <w:t>а</w:t>
            </w:r>
            <w:r w:rsidRPr="00830367">
              <w:rPr>
                <w:sz w:val="22"/>
                <w:szCs w:val="22"/>
              </w:rPr>
              <w:t>ции и муниципальных образований (межбюджетные субсидии)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2 02 20000 00 0000 150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12092,978</w:t>
            </w:r>
          </w:p>
        </w:tc>
      </w:tr>
      <w:tr w:rsidR="00AE6E12" w:rsidRPr="00830367" w:rsidTr="000B1819">
        <w:trPr>
          <w:trHeight w:val="981"/>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AE6E12" w:rsidRPr="00830367" w:rsidRDefault="00AE6E12" w:rsidP="00C66F1F">
            <w:pPr>
              <w:spacing w:line="240" w:lineRule="exact"/>
              <w:rPr>
                <w:color w:val="000000"/>
                <w:sz w:val="22"/>
                <w:szCs w:val="22"/>
              </w:rPr>
            </w:pPr>
            <w:r w:rsidRPr="00830367">
              <w:rPr>
                <w:color w:val="000000"/>
                <w:sz w:val="22"/>
                <w:szCs w:val="22"/>
              </w:rPr>
              <w:t>Субсидии бюджетам городских поселений на госуда</w:t>
            </w:r>
            <w:r w:rsidRPr="00830367">
              <w:rPr>
                <w:color w:val="000000"/>
                <w:sz w:val="22"/>
                <w:szCs w:val="22"/>
              </w:rPr>
              <w:t>р</w:t>
            </w:r>
            <w:r w:rsidRPr="00830367">
              <w:rPr>
                <w:color w:val="000000"/>
                <w:sz w:val="22"/>
                <w:szCs w:val="22"/>
              </w:rPr>
              <w:t>ственную поддержку малого и среднего предприним</w:t>
            </w:r>
            <w:r w:rsidRPr="00830367">
              <w:rPr>
                <w:color w:val="000000"/>
                <w:sz w:val="22"/>
                <w:szCs w:val="22"/>
              </w:rPr>
              <w:t>а</w:t>
            </w:r>
            <w:r w:rsidRPr="00830367">
              <w:rPr>
                <w:color w:val="000000"/>
                <w:sz w:val="22"/>
                <w:szCs w:val="22"/>
              </w:rPr>
              <w:t>тельства, включая крестьянские (фермерские) хозя</w:t>
            </w:r>
            <w:r w:rsidRPr="00830367">
              <w:rPr>
                <w:color w:val="000000"/>
                <w:sz w:val="22"/>
                <w:szCs w:val="22"/>
              </w:rPr>
              <w:t>й</w:t>
            </w:r>
            <w:r w:rsidRPr="00830367">
              <w:rPr>
                <w:color w:val="000000"/>
                <w:sz w:val="22"/>
                <w:szCs w:val="22"/>
              </w:rPr>
              <w:t>ства, а также на реализацию мероприятий по по</w:t>
            </w:r>
            <w:r w:rsidRPr="00830367">
              <w:rPr>
                <w:color w:val="000000"/>
                <w:sz w:val="22"/>
                <w:szCs w:val="22"/>
              </w:rPr>
              <w:t>д</w:t>
            </w:r>
            <w:r w:rsidRPr="00830367">
              <w:rPr>
                <w:color w:val="000000"/>
                <w:sz w:val="22"/>
                <w:szCs w:val="22"/>
              </w:rPr>
              <w:t>держке молодежного предпринимательства</w:t>
            </w:r>
          </w:p>
        </w:tc>
        <w:tc>
          <w:tcPr>
            <w:tcW w:w="832"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2 02 25527 13 0000 150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774,007</w:t>
            </w:r>
          </w:p>
        </w:tc>
      </w:tr>
      <w:tr w:rsidR="00AE6E12" w:rsidRPr="00830367" w:rsidTr="000B1819">
        <w:trPr>
          <w:trHeight w:val="23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color w:val="000000"/>
                <w:sz w:val="22"/>
                <w:szCs w:val="22"/>
              </w:rPr>
            </w:pPr>
            <w:r w:rsidRPr="00830367">
              <w:rPr>
                <w:color w:val="000000"/>
                <w:sz w:val="22"/>
                <w:szCs w:val="22"/>
              </w:rPr>
              <w:t>Субсидии бюджетам городских поселений на по</w:t>
            </w:r>
            <w:r w:rsidRPr="00830367">
              <w:rPr>
                <w:color w:val="000000"/>
                <w:sz w:val="22"/>
                <w:szCs w:val="22"/>
              </w:rPr>
              <w:t>д</w:t>
            </w:r>
            <w:r w:rsidRPr="00830367">
              <w:rPr>
                <w:color w:val="000000"/>
                <w:sz w:val="22"/>
                <w:szCs w:val="22"/>
              </w:rPr>
              <w:t>держку государственных программ субъектов Росси</w:t>
            </w:r>
            <w:r w:rsidRPr="00830367">
              <w:rPr>
                <w:color w:val="000000"/>
                <w:sz w:val="22"/>
                <w:szCs w:val="22"/>
              </w:rPr>
              <w:t>й</w:t>
            </w:r>
            <w:r w:rsidRPr="00830367">
              <w:rPr>
                <w:color w:val="000000"/>
                <w:sz w:val="22"/>
                <w:szCs w:val="22"/>
              </w:rPr>
              <w:t>ской Федерации и муниципальных программ форм</w:t>
            </w:r>
            <w:r w:rsidRPr="00830367">
              <w:rPr>
                <w:color w:val="000000"/>
                <w:sz w:val="22"/>
                <w:szCs w:val="22"/>
              </w:rPr>
              <w:t>и</w:t>
            </w:r>
            <w:r w:rsidRPr="00830367">
              <w:rPr>
                <w:color w:val="000000"/>
                <w:sz w:val="22"/>
                <w:szCs w:val="22"/>
              </w:rPr>
              <w:t>рования современной городской среды</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2 02 25555 13 0000 150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7604,267</w:t>
            </w:r>
          </w:p>
        </w:tc>
      </w:tr>
      <w:tr w:rsidR="00AE6E12" w:rsidRPr="00830367" w:rsidTr="000B1819">
        <w:trPr>
          <w:trHeight w:val="296"/>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Субсидии бюджетам городских поселений на обесп</w:t>
            </w:r>
            <w:r w:rsidRPr="00830367">
              <w:rPr>
                <w:sz w:val="22"/>
                <w:szCs w:val="22"/>
              </w:rPr>
              <w:t>е</w:t>
            </w:r>
            <w:r w:rsidRPr="00830367">
              <w:rPr>
                <w:sz w:val="22"/>
                <w:szCs w:val="22"/>
              </w:rPr>
              <w:t>чение комплексного развития сельских территорий</w:t>
            </w:r>
          </w:p>
        </w:tc>
        <w:tc>
          <w:tcPr>
            <w:tcW w:w="832"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nil"/>
              <w:right w:val="nil"/>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2 02 25576 13 0000 150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406,000</w:t>
            </w:r>
          </w:p>
        </w:tc>
      </w:tr>
      <w:tr w:rsidR="00AE6E12" w:rsidRPr="00830367" w:rsidTr="000B1819">
        <w:trPr>
          <w:trHeight w:val="151"/>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субсидии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2 02 29999 00 0000 150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3308,705</w:t>
            </w:r>
          </w:p>
        </w:tc>
      </w:tr>
      <w:tr w:rsidR="00AE6E12" w:rsidRPr="00830367" w:rsidTr="000B1819">
        <w:trPr>
          <w:trHeight w:val="183"/>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субсидии бюджетам городских поселений</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2 02 29999 13 0000 151</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3308,705</w:t>
            </w:r>
          </w:p>
        </w:tc>
      </w:tr>
      <w:tr w:rsidR="00AE6E12" w:rsidRPr="00830367" w:rsidTr="000B1819">
        <w:trPr>
          <w:trHeight w:val="18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Субсидии бюджетам городских поселений на соф</w:t>
            </w:r>
            <w:r w:rsidRPr="00830367">
              <w:rPr>
                <w:sz w:val="22"/>
                <w:szCs w:val="22"/>
              </w:rPr>
              <w:t>и</w:t>
            </w:r>
            <w:r w:rsidRPr="00830367">
              <w:rPr>
                <w:sz w:val="22"/>
                <w:szCs w:val="22"/>
              </w:rPr>
              <w:t>нансирование инвестиционных программ и проектов развития общественной инфраструктуры муниц</w:t>
            </w:r>
            <w:r w:rsidRPr="00830367">
              <w:rPr>
                <w:sz w:val="22"/>
                <w:szCs w:val="22"/>
              </w:rPr>
              <w:t>и</w:t>
            </w:r>
            <w:r w:rsidRPr="00830367">
              <w:rPr>
                <w:sz w:val="22"/>
                <w:szCs w:val="22"/>
              </w:rPr>
              <w:t xml:space="preserve">пальных образований городских и сельских поселений Кировской области </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2 02 29999 13 0105 150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1207,283</w:t>
            </w:r>
          </w:p>
        </w:tc>
      </w:tr>
      <w:tr w:rsidR="00AE6E12" w:rsidRPr="00830367" w:rsidTr="000B1819">
        <w:trPr>
          <w:trHeight w:val="839"/>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E6E12" w:rsidRPr="00830367" w:rsidRDefault="00AE6E12" w:rsidP="00C66F1F">
            <w:pPr>
              <w:spacing w:line="240" w:lineRule="exact"/>
              <w:rPr>
                <w:sz w:val="22"/>
                <w:szCs w:val="22"/>
              </w:rPr>
            </w:pPr>
            <w:r w:rsidRPr="00830367">
              <w:rPr>
                <w:sz w:val="22"/>
                <w:szCs w:val="22"/>
              </w:rPr>
              <w:t>Прочие субсидии бюджетам городских поселений (Субсидии бюджетам городских поселений на созд</w:t>
            </w:r>
            <w:r w:rsidRPr="00830367">
              <w:rPr>
                <w:sz w:val="22"/>
                <w:szCs w:val="22"/>
              </w:rPr>
              <w:t>а</w:t>
            </w:r>
            <w:r w:rsidRPr="00830367">
              <w:rPr>
                <w:sz w:val="22"/>
                <w:szCs w:val="22"/>
              </w:rPr>
              <w:t>ние мест (площадок) накопления твердых коммунал</w:t>
            </w:r>
            <w:r w:rsidRPr="00830367">
              <w:rPr>
                <w:sz w:val="22"/>
                <w:szCs w:val="22"/>
              </w:rPr>
              <w:t>ь</w:t>
            </w:r>
            <w:r w:rsidRPr="00830367">
              <w:rPr>
                <w:sz w:val="22"/>
                <w:szCs w:val="22"/>
              </w:rPr>
              <w:t>ных отходов)</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2 02 29999 13 0313 150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61,100</w:t>
            </w:r>
          </w:p>
        </w:tc>
      </w:tr>
      <w:tr w:rsidR="00AE6E12" w:rsidRPr="00830367" w:rsidTr="000B1819">
        <w:trPr>
          <w:trHeight w:val="272"/>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субсидии бюджетам городских поселений (Субсидии бюджетам городских поселений на реал</w:t>
            </w:r>
            <w:r w:rsidRPr="00830367">
              <w:rPr>
                <w:sz w:val="22"/>
                <w:szCs w:val="22"/>
              </w:rPr>
              <w:t>и</w:t>
            </w:r>
            <w:r w:rsidRPr="00830367">
              <w:rPr>
                <w:sz w:val="22"/>
                <w:szCs w:val="22"/>
              </w:rPr>
              <w:t>зацию государственной программы «Охрана окр</w:t>
            </w:r>
            <w:r w:rsidRPr="00830367">
              <w:rPr>
                <w:sz w:val="22"/>
                <w:szCs w:val="22"/>
              </w:rPr>
              <w:t>у</w:t>
            </w:r>
            <w:r w:rsidRPr="00830367">
              <w:rPr>
                <w:sz w:val="22"/>
                <w:szCs w:val="22"/>
              </w:rPr>
              <w:t>жающей среды, воспроизводство и использование природных ресурсов»)</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2 02 29999 13 0314 150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1982,722</w:t>
            </w:r>
          </w:p>
        </w:tc>
      </w:tr>
      <w:tr w:rsidR="00AE6E12" w:rsidRPr="00830367" w:rsidTr="000B1819">
        <w:trPr>
          <w:trHeight w:val="57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субсидии бюджетам городских поселений (Субсидии бюджетам городских поселений на подг</w:t>
            </w:r>
            <w:r w:rsidRPr="00830367">
              <w:rPr>
                <w:sz w:val="22"/>
                <w:szCs w:val="22"/>
              </w:rPr>
              <w:t>о</w:t>
            </w:r>
            <w:r w:rsidRPr="00830367">
              <w:rPr>
                <w:sz w:val="22"/>
                <w:szCs w:val="22"/>
              </w:rPr>
              <w:t>товку сведений о границах территориальных зон)</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2 02 29999 13 0318 150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57,600</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Субвенции бюджетам бюджетной системы Росси</w:t>
            </w:r>
            <w:r w:rsidRPr="00830367">
              <w:rPr>
                <w:sz w:val="22"/>
                <w:szCs w:val="22"/>
              </w:rPr>
              <w:t>й</w:t>
            </w:r>
            <w:r w:rsidRPr="00830367">
              <w:rPr>
                <w:sz w:val="22"/>
                <w:szCs w:val="22"/>
              </w:rPr>
              <w:t>ской Федерации</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2 02 30000 00 0000 000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2,900</w:t>
            </w:r>
          </w:p>
        </w:tc>
      </w:tr>
      <w:tr w:rsidR="00AE6E12" w:rsidRPr="00830367" w:rsidTr="000B1819">
        <w:trPr>
          <w:trHeight w:val="252"/>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Субвенция местным  бюджетам  на выполнение пер</w:t>
            </w:r>
            <w:r w:rsidRPr="00830367">
              <w:rPr>
                <w:sz w:val="22"/>
                <w:szCs w:val="22"/>
              </w:rPr>
              <w:t>е</w:t>
            </w:r>
            <w:r w:rsidRPr="00830367">
              <w:rPr>
                <w:sz w:val="22"/>
                <w:szCs w:val="22"/>
              </w:rPr>
              <w:t>даваемых полномочий субъектов Российской Федер</w:t>
            </w:r>
            <w:r w:rsidRPr="00830367">
              <w:rPr>
                <w:sz w:val="22"/>
                <w:szCs w:val="22"/>
              </w:rPr>
              <w:t>а</w:t>
            </w:r>
            <w:r w:rsidRPr="00830367">
              <w:rPr>
                <w:sz w:val="22"/>
                <w:szCs w:val="22"/>
              </w:rPr>
              <w:lastRenderedPageBreak/>
              <w:t>ции</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lastRenderedPageBreak/>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2 02 30024 00 7000 000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2,900</w:t>
            </w:r>
          </w:p>
        </w:tc>
      </w:tr>
      <w:tr w:rsidR="00AE6E12" w:rsidRPr="00830367" w:rsidTr="000B1819">
        <w:trPr>
          <w:trHeight w:val="15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lastRenderedPageBreak/>
              <w:t>Субвенции бюджетам городских поселений на выпо</w:t>
            </w:r>
            <w:r w:rsidRPr="00830367">
              <w:rPr>
                <w:sz w:val="22"/>
                <w:szCs w:val="22"/>
              </w:rPr>
              <w:t>л</w:t>
            </w:r>
            <w:r w:rsidRPr="00830367">
              <w:rPr>
                <w:sz w:val="22"/>
                <w:szCs w:val="22"/>
              </w:rPr>
              <w:t>нение передаваемых полномочий субъектов Росси</w:t>
            </w:r>
            <w:r w:rsidRPr="00830367">
              <w:rPr>
                <w:sz w:val="22"/>
                <w:szCs w:val="22"/>
              </w:rPr>
              <w:t>й</w:t>
            </w:r>
            <w:r w:rsidRPr="00830367">
              <w:rPr>
                <w:sz w:val="22"/>
                <w:szCs w:val="22"/>
              </w:rPr>
              <w:t>ской Федерации по созданию и деятельности в мун</w:t>
            </w:r>
            <w:r w:rsidRPr="00830367">
              <w:rPr>
                <w:sz w:val="22"/>
                <w:szCs w:val="22"/>
              </w:rPr>
              <w:t>и</w:t>
            </w:r>
            <w:r w:rsidRPr="00830367">
              <w:rPr>
                <w:sz w:val="22"/>
                <w:szCs w:val="22"/>
              </w:rPr>
              <w:t>ципальных образованиях административной (ых) к</w:t>
            </w:r>
            <w:r w:rsidRPr="00830367">
              <w:rPr>
                <w:sz w:val="22"/>
                <w:szCs w:val="22"/>
              </w:rPr>
              <w:t>о</w:t>
            </w:r>
            <w:r w:rsidRPr="00830367">
              <w:rPr>
                <w:sz w:val="22"/>
                <w:szCs w:val="22"/>
              </w:rPr>
              <w:t>миссии(ий)  по рассмотрению дел об администрати</w:t>
            </w:r>
            <w:r w:rsidRPr="00830367">
              <w:rPr>
                <w:sz w:val="22"/>
                <w:szCs w:val="22"/>
              </w:rPr>
              <w:t>в</w:t>
            </w:r>
            <w:r w:rsidRPr="00830367">
              <w:rPr>
                <w:sz w:val="22"/>
                <w:szCs w:val="22"/>
              </w:rPr>
              <w:t>ных правонарушениях</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2 02 30024 13 7000 150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2,900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Иные межбюджетные трансферты</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92608,150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Межбюджетные трансферты, передаваемые бюджетам на финансовое обеспечение дорожной деятельности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2 02 45390 00 0000 150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600,000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Межбюджетные трансферты, передаваемые бюджетам городских поселений на финансовое обеспечение д</w:t>
            </w:r>
            <w:r w:rsidRPr="00830367">
              <w:rPr>
                <w:sz w:val="22"/>
                <w:szCs w:val="22"/>
              </w:rPr>
              <w:t>о</w:t>
            </w:r>
            <w:r w:rsidRPr="00830367">
              <w:rPr>
                <w:sz w:val="22"/>
                <w:szCs w:val="22"/>
              </w:rPr>
              <w:t>рожной деятельности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2 02 45390 13 0000 150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600,000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2 02 45424 00 0000 150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80000,000</w:t>
            </w:r>
          </w:p>
        </w:tc>
      </w:tr>
      <w:tr w:rsidR="00AE6E12" w:rsidRPr="00830367" w:rsidTr="000B1819">
        <w:trPr>
          <w:trHeight w:val="68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Межбюджетные трансферты, передаваемые бюджетам городских поселений на создание комфортной горо</w:t>
            </w:r>
            <w:r w:rsidRPr="00830367">
              <w:rPr>
                <w:sz w:val="22"/>
                <w:szCs w:val="22"/>
              </w:rPr>
              <w:t>д</w:t>
            </w:r>
            <w:r w:rsidRPr="00830367">
              <w:rPr>
                <w:sz w:val="22"/>
                <w:szCs w:val="22"/>
              </w:rPr>
              <w:t>ской среды в малых городах и исторических посел</w:t>
            </w:r>
            <w:r w:rsidRPr="00830367">
              <w:rPr>
                <w:sz w:val="22"/>
                <w:szCs w:val="22"/>
              </w:rPr>
              <w:t>е</w:t>
            </w:r>
            <w:r w:rsidRPr="00830367">
              <w:rPr>
                <w:sz w:val="22"/>
                <w:szCs w:val="22"/>
              </w:rPr>
              <w:t>ниях - победителях Всероссийского конкурса лучших проектов создания комфортной городской среды</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2 02 45424 13 0000 150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80000,000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 xml:space="preserve">Прочие межбюджетные трансферты, передаваемые бюджетам </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2 02 49999 00 0000 150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12008,150</w:t>
            </w:r>
          </w:p>
        </w:tc>
      </w:tr>
      <w:tr w:rsidR="00AE6E12" w:rsidRPr="00830367" w:rsidTr="000B1819">
        <w:trPr>
          <w:trHeight w:val="1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межбюджетные трансферты, передаваемые бюджетам городских поселений</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2 02 49999 13 0000 150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12008,150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межбюджетные трансферты, передаваемые бюджетам городских поселений</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2 02 49999 13 0006 150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1499,999</w:t>
            </w:r>
          </w:p>
        </w:tc>
      </w:tr>
      <w:tr w:rsidR="00AE6E12" w:rsidRPr="00830367" w:rsidTr="000B1819">
        <w:trPr>
          <w:trHeight w:val="72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межбюджетные трансферты передаваемые бюджетам городских поселений  (Прочие межбю</w:t>
            </w:r>
            <w:r w:rsidRPr="00830367">
              <w:rPr>
                <w:sz w:val="22"/>
                <w:szCs w:val="22"/>
              </w:rPr>
              <w:t>д</w:t>
            </w:r>
            <w:r w:rsidRPr="00830367">
              <w:rPr>
                <w:sz w:val="22"/>
                <w:szCs w:val="22"/>
              </w:rPr>
              <w:t>жетные трансферты, передаваемые бюджетам горо</w:t>
            </w:r>
            <w:r w:rsidRPr="00830367">
              <w:rPr>
                <w:sz w:val="22"/>
                <w:szCs w:val="22"/>
              </w:rPr>
              <w:t>д</w:t>
            </w:r>
            <w:r w:rsidRPr="00830367">
              <w:rPr>
                <w:sz w:val="22"/>
                <w:szCs w:val="22"/>
              </w:rPr>
              <w:t>ских поселений на содержание автомобильных дорог общего пользования местного значения в части в</w:t>
            </w:r>
            <w:r w:rsidRPr="00830367">
              <w:rPr>
                <w:sz w:val="22"/>
                <w:szCs w:val="22"/>
              </w:rPr>
              <w:t>ы</w:t>
            </w:r>
            <w:r w:rsidRPr="00830367">
              <w:rPr>
                <w:sz w:val="22"/>
                <w:szCs w:val="22"/>
              </w:rPr>
              <w:t>полнения мероприятий по обеспечению безопасности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2 02 49999 13 0008 150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463,151</w:t>
            </w:r>
          </w:p>
        </w:tc>
      </w:tr>
      <w:tr w:rsidR="00AE6E12" w:rsidRPr="00830367" w:rsidTr="000B1819">
        <w:trPr>
          <w:trHeight w:val="272"/>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межбюджетные трансферты, передаваемые бюджетам городских поселений  (Прочие межбю</w:t>
            </w:r>
            <w:r w:rsidRPr="00830367">
              <w:rPr>
                <w:sz w:val="22"/>
                <w:szCs w:val="22"/>
              </w:rPr>
              <w:t>д</w:t>
            </w:r>
            <w:r w:rsidRPr="00830367">
              <w:rPr>
                <w:sz w:val="22"/>
                <w:szCs w:val="22"/>
              </w:rPr>
              <w:t>жетные трансферты, передаваемые бюджетам горо</w:t>
            </w:r>
            <w:r w:rsidRPr="00830367">
              <w:rPr>
                <w:sz w:val="22"/>
                <w:szCs w:val="22"/>
              </w:rPr>
              <w:t>д</w:t>
            </w:r>
            <w:r w:rsidRPr="00830367">
              <w:rPr>
                <w:sz w:val="22"/>
                <w:szCs w:val="22"/>
              </w:rPr>
              <w:t>ских поселений на ремонт автомобильных дорог о</w:t>
            </w:r>
            <w:r w:rsidRPr="00830367">
              <w:rPr>
                <w:sz w:val="22"/>
                <w:szCs w:val="22"/>
              </w:rPr>
              <w:t>б</w:t>
            </w:r>
            <w:r w:rsidRPr="00830367">
              <w:rPr>
                <w:sz w:val="22"/>
                <w:szCs w:val="22"/>
              </w:rPr>
              <w:t>щего пользования местного значения)</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2 02 49999 13 0010 150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10000,000</w:t>
            </w:r>
          </w:p>
        </w:tc>
      </w:tr>
      <w:tr w:rsidR="00AE6E12" w:rsidRPr="00830367" w:rsidTr="000B1819">
        <w:trPr>
          <w:trHeight w:val="78"/>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межбюджетные трансферты, передаваемые бюджетам городских поселений (Прочие межбюдже</w:t>
            </w:r>
            <w:r w:rsidRPr="00830367">
              <w:rPr>
                <w:sz w:val="22"/>
                <w:szCs w:val="22"/>
              </w:rPr>
              <w:t>т</w:t>
            </w:r>
            <w:r w:rsidRPr="00830367">
              <w:rPr>
                <w:sz w:val="22"/>
                <w:szCs w:val="22"/>
              </w:rPr>
              <w:t>ные трансферты на стимулирование органов местного самоуправления по увеличению поступлений доходов в бюджет)</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2 02 49999 13 0106 150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45,000</w:t>
            </w:r>
          </w:p>
        </w:tc>
      </w:tr>
      <w:tr w:rsidR="00AE6E12" w:rsidRPr="00830367" w:rsidTr="000B1819">
        <w:trPr>
          <w:trHeight w:val="11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безвозмездные поступления от негосударс</w:t>
            </w:r>
            <w:r w:rsidRPr="00830367">
              <w:rPr>
                <w:sz w:val="22"/>
                <w:szCs w:val="22"/>
              </w:rPr>
              <w:t>т</w:t>
            </w:r>
            <w:r w:rsidRPr="00830367">
              <w:rPr>
                <w:sz w:val="22"/>
                <w:szCs w:val="22"/>
              </w:rPr>
              <w:t>венных организаций</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2 04 00000 00 0000 000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10037,000</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Безвозмездные поступления от негосударственных организаци</w:t>
            </w:r>
            <w:r>
              <w:rPr>
                <w:sz w:val="22"/>
                <w:szCs w:val="22"/>
              </w:rPr>
              <w:t>и</w:t>
            </w:r>
            <w:r w:rsidRPr="00830367">
              <w:rPr>
                <w:sz w:val="22"/>
                <w:szCs w:val="22"/>
              </w:rPr>
              <w:t xml:space="preserve"> в бюджеты городских поселений</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2 04 05000 13 0000 150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10037,000</w:t>
            </w:r>
          </w:p>
        </w:tc>
      </w:tr>
      <w:tr w:rsidR="00AE6E12" w:rsidRPr="00830367" w:rsidTr="00C66F1F">
        <w:trPr>
          <w:trHeight w:val="157"/>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Поступления от денежных пожертвований, предо</w:t>
            </w:r>
            <w:r w:rsidRPr="00830367">
              <w:rPr>
                <w:sz w:val="22"/>
                <w:szCs w:val="22"/>
              </w:rPr>
              <w:t>с</w:t>
            </w:r>
            <w:r w:rsidRPr="00830367">
              <w:rPr>
                <w:sz w:val="22"/>
                <w:szCs w:val="22"/>
              </w:rPr>
              <w:t>тавляемых негосударственными организациями пол</w:t>
            </w:r>
            <w:r w:rsidRPr="00830367">
              <w:rPr>
                <w:sz w:val="22"/>
                <w:szCs w:val="22"/>
              </w:rPr>
              <w:t>у</w:t>
            </w:r>
            <w:r w:rsidRPr="00830367">
              <w:rPr>
                <w:sz w:val="22"/>
                <w:szCs w:val="22"/>
              </w:rPr>
              <w:t>чателям средств бюджета городских поселений</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2 04 05020 13 0000 150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10037,000</w:t>
            </w:r>
          </w:p>
        </w:tc>
      </w:tr>
      <w:tr w:rsidR="00AE6E12" w:rsidRPr="00830367" w:rsidTr="00C66F1F">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безвозмездные поступления</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2 07 00000 00 0000 000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220,213</w:t>
            </w:r>
          </w:p>
        </w:tc>
      </w:tr>
      <w:tr w:rsidR="00AE6E12" w:rsidRPr="00830367" w:rsidTr="00C66F1F">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безвозмездные поступления в бюджеты г</w:t>
            </w:r>
            <w:r w:rsidRPr="00830367">
              <w:rPr>
                <w:sz w:val="22"/>
                <w:szCs w:val="22"/>
              </w:rPr>
              <w:t>о</w:t>
            </w:r>
            <w:r w:rsidRPr="00830367">
              <w:rPr>
                <w:sz w:val="22"/>
                <w:szCs w:val="22"/>
              </w:rPr>
              <w:t>родских поселений</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2 07 00000 13 0000 150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220,213</w:t>
            </w:r>
          </w:p>
        </w:tc>
      </w:tr>
      <w:tr w:rsidR="00AE6E12" w:rsidRPr="00830367" w:rsidTr="005E3EB4">
        <w:trPr>
          <w:trHeight w:val="7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Поступления от денежных пожертвований, предо</w:t>
            </w:r>
            <w:r w:rsidRPr="00830367">
              <w:rPr>
                <w:sz w:val="22"/>
                <w:szCs w:val="22"/>
              </w:rPr>
              <w:t>с</w:t>
            </w:r>
            <w:r w:rsidRPr="00830367">
              <w:rPr>
                <w:sz w:val="22"/>
                <w:szCs w:val="22"/>
              </w:rPr>
              <w:t>тавляемых физическими лицами получателям средств бюджета городских поселений</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2 07 05020 13 0000 150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220,213</w:t>
            </w:r>
          </w:p>
        </w:tc>
      </w:tr>
      <w:tr w:rsidR="00AE6E12" w:rsidRPr="00830367" w:rsidTr="005E3EB4">
        <w:trPr>
          <w:trHeight w:val="1407"/>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color w:val="000000"/>
                <w:sz w:val="22"/>
                <w:szCs w:val="22"/>
              </w:rPr>
            </w:pPr>
            <w:r w:rsidRPr="00830367">
              <w:rPr>
                <w:color w:val="000000"/>
                <w:sz w:val="22"/>
                <w:szCs w:val="22"/>
              </w:rPr>
              <w:lastRenderedPageBreak/>
              <w:t>ДОХОДЫ БЮДЖЕТОВ БЮДЖЕТНОЙ СИСТЕМЫ РОССИЙСКОЙ ФЕДЕРАЦИИ ОТ ВОЗВРАТА БЮДЖЕТАМИ БЮДЖЕТНОЙ СИСТЕМЫ РО</w:t>
            </w:r>
            <w:r w:rsidRPr="00830367">
              <w:rPr>
                <w:color w:val="000000"/>
                <w:sz w:val="22"/>
                <w:szCs w:val="22"/>
              </w:rPr>
              <w:t>С</w:t>
            </w:r>
            <w:r w:rsidRPr="00830367">
              <w:rPr>
                <w:color w:val="000000"/>
                <w:sz w:val="22"/>
                <w:szCs w:val="22"/>
              </w:rPr>
              <w:t>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2 18 00000 00 0000 150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0,922</w:t>
            </w:r>
          </w:p>
        </w:tc>
      </w:tr>
      <w:tr w:rsidR="00AE6E12" w:rsidRPr="00830367" w:rsidTr="005E3EB4">
        <w:trPr>
          <w:trHeight w:val="823"/>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color w:val="000000"/>
                <w:sz w:val="22"/>
                <w:szCs w:val="22"/>
              </w:rPr>
            </w:pPr>
            <w:r w:rsidRPr="00830367">
              <w:rPr>
                <w:color w:val="000000"/>
                <w:sz w:val="22"/>
                <w:szCs w:val="22"/>
              </w:rPr>
              <w:t>Доходы бюджетов бюджетной системы Российской Федерации от возврата бюджетами бюджетной сист</w:t>
            </w:r>
            <w:r w:rsidRPr="00830367">
              <w:rPr>
                <w:color w:val="000000"/>
                <w:sz w:val="22"/>
                <w:szCs w:val="22"/>
              </w:rPr>
              <w:t>е</w:t>
            </w:r>
            <w:r w:rsidRPr="00830367">
              <w:rPr>
                <w:color w:val="000000"/>
                <w:sz w:val="22"/>
                <w:szCs w:val="22"/>
              </w:rPr>
              <w:t>мы Российской Федерации остатков субсидий, су</w:t>
            </w:r>
            <w:r w:rsidRPr="00830367">
              <w:rPr>
                <w:color w:val="000000"/>
                <w:sz w:val="22"/>
                <w:szCs w:val="22"/>
              </w:rPr>
              <w:t>б</w:t>
            </w:r>
            <w:r w:rsidRPr="00830367">
              <w:rPr>
                <w:color w:val="000000"/>
                <w:sz w:val="22"/>
                <w:szCs w:val="22"/>
              </w:rPr>
              <w:t>венций и иных межбюджетных трансфертов, име</w:t>
            </w:r>
            <w:r w:rsidRPr="00830367">
              <w:rPr>
                <w:color w:val="000000"/>
                <w:sz w:val="22"/>
                <w:szCs w:val="22"/>
              </w:rPr>
              <w:t>ю</w:t>
            </w:r>
            <w:r w:rsidRPr="00830367">
              <w:rPr>
                <w:color w:val="000000"/>
                <w:sz w:val="22"/>
                <w:szCs w:val="22"/>
              </w:rPr>
              <w:t>щих целевое назначение, прошлых лет</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2 18 00000 00 0000 150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0,922</w:t>
            </w:r>
          </w:p>
        </w:tc>
      </w:tr>
      <w:tr w:rsidR="00AE6E12" w:rsidRPr="00830367" w:rsidTr="00C66F1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color w:val="000000"/>
                <w:sz w:val="22"/>
                <w:szCs w:val="22"/>
              </w:rPr>
            </w:pPr>
            <w:r w:rsidRPr="00830367">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983</w:t>
            </w:r>
          </w:p>
        </w:tc>
        <w:tc>
          <w:tcPr>
            <w:tcW w:w="2570" w:type="dxa"/>
            <w:tcBorders>
              <w:top w:val="nil"/>
              <w:left w:val="nil"/>
              <w:bottom w:val="single" w:sz="4" w:space="0" w:color="auto"/>
              <w:right w:val="nil"/>
            </w:tcBorders>
            <w:shd w:val="clear" w:color="auto" w:fill="auto"/>
            <w:noWrap/>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2 18 60010 13 0000 150</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0,922</w:t>
            </w:r>
          </w:p>
        </w:tc>
      </w:tr>
      <w:tr w:rsidR="00AE6E12" w:rsidRPr="00830367" w:rsidTr="00C66F1F">
        <w:trPr>
          <w:trHeight w:val="70"/>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AE6E12" w:rsidRPr="00830367" w:rsidRDefault="00AE6E12" w:rsidP="00C66F1F">
            <w:pPr>
              <w:spacing w:line="240" w:lineRule="exact"/>
              <w:rPr>
                <w:b/>
                <w:bCs/>
                <w:sz w:val="22"/>
                <w:szCs w:val="22"/>
              </w:rPr>
            </w:pPr>
            <w:r w:rsidRPr="00830367">
              <w:rPr>
                <w:b/>
                <w:bCs/>
                <w:sz w:val="22"/>
                <w:szCs w:val="22"/>
              </w:rPr>
              <w:t>Отдел управления муниципальным имуществом муниципального образования Омутнинское горо</w:t>
            </w:r>
            <w:r w:rsidRPr="00830367">
              <w:rPr>
                <w:b/>
                <w:bCs/>
                <w:sz w:val="22"/>
                <w:szCs w:val="22"/>
              </w:rPr>
              <w:t>д</w:t>
            </w:r>
            <w:r w:rsidRPr="00830367">
              <w:rPr>
                <w:b/>
                <w:bCs/>
                <w:sz w:val="22"/>
                <w:szCs w:val="22"/>
              </w:rPr>
              <w:t>ское поселение Омутнинского района Кировской области</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b/>
                <w:bCs/>
                <w:sz w:val="22"/>
                <w:szCs w:val="22"/>
              </w:rPr>
            </w:pPr>
            <w:r w:rsidRPr="00830367">
              <w:rPr>
                <w:b/>
                <w:bCs/>
                <w:sz w:val="22"/>
                <w:szCs w:val="22"/>
              </w:rPr>
              <w:t>995</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b/>
                <w:bCs/>
                <w:sz w:val="22"/>
                <w:szCs w:val="22"/>
              </w:rPr>
            </w:pP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b/>
                <w:bCs/>
                <w:sz w:val="22"/>
                <w:szCs w:val="22"/>
              </w:rPr>
            </w:pPr>
            <w:r w:rsidRPr="00830367">
              <w:rPr>
                <w:b/>
                <w:bCs/>
                <w:sz w:val="22"/>
                <w:szCs w:val="22"/>
              </w:rPr>
              <w:t>7146,156</w:t>
            </w:r>
          </w:p>
        </w:tc>
      </w:tr>
      <w:tr w:rsidR="00AE6E12" w:rsidRPr="00830367" w:rsidTr="00C66F1F">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AE6E12" w:rsidRPr="00830367" w:rsidRDefault="00AE6E12" w:rsidP="00C66F1F">
            <w:pPr>
              <w:spacing w:line="240" w:lineRule="exact"/>
              <w:rPr>
                <w:color w:val="000000"/>
                <w:sz w:val="22"/>
                <w:szCs w:val="22"/>
              </w:rPr>
            </w:pPr>
            <w:r w:rsidRPr="00830367">
              <w:rPr>
                <w:color w:val="000000"/>
                <w:sz w:val="22"/>
                <w:szCs w:val="22"/>
              </w:rPr>
              <w:t>НАЛОГОВЫЕ И НЕНАЛОГОВЫЕ ДОХОДЫ</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995</w:t>
            </w:r>
          </w:p>
        </w:tc>
        <w:tc>
          <w:tcPr>
            <w:tcW w:w="2570"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1 00 00000 00 0000 000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7146,156</w:t>
            </w:r>
          </w:p>
        </w:tc>
      </w:tr>
      <w:tr w:rsidR="00AE6E12" w:rsidRPr="00830367" w:rsidTr="00C66F1F">
        <w:trPr>
          <w:trHeight w:val="561"/>
        </w:trPr>
        <w:tc>
          <w:tcPr>
            <w:tcW w:w="5387" w:type="dxa"/>
            <w:tcBorders>
              <w:top w:val="nil"/>
              <w:left w:val="single" w:sz="4" w:space="0" w:color="auto"/>
              <w:bottom w:val="single" w:sz="4" w:space="0" w:color="auto"/>
              <w:right w:val="single" w:sz="4" w:space="0" w:color="auto"/>
            </w:tcBorders>
            <w:shd w:val="clear" w:color="auto" w:fill="auto"/>
            <w:hideMark/>
          </w:tcPr>
          <w:p w:rsidR="00AE6E12" w:rsidRPr="00830367" w:rsidRDefault="00AE6E12" w:rsidP="00C66F1F">
            <w:pPr>
              <w:spacing w:line="240" w:lineRule="exact"/>
              <w:rPr>
                <w:color w:val="000000"/>
                <w:sz w:val="22"/>
                <w:szCs w:val="22"/>
              </w:rPr>
            </w:pPr>
            <w:r w:rsidRPr="00830367">
              <w:rPr>
                <w:color w:val="000000"/>
                <w:sz w:val="22"/>
                <w:szCs w:val="22"/>
              </w:rPr>
              <w:t>ДОХОДЫ ОТ ИСПОЛЬЗОВАНИЯ ИМУЩЕСТВА, НАХОДЯЩЕГОСЯ В ГОСУДАРСТВЕННОЙ И М</w:t>
            </w:r>
            <w:r w:rsidRPr="00830367">
              <w:rPr>
                <w:color w:val="000000"/>
                <w:sz w:val="22"/>
                <w:szCs w:val="22"/>
              </w:rPr>
              <w:t>У</w:t>
            </w:r>
            <w:r w:rsidRPr="00830367">
              <w:rPr>
                <w:color w:val="000000"/>
                <w:sz w:val="22"/>
                <w:szCs w:val="22"/>
              </w:rPr>
              <w:t>НИЦИПАЛЬНОЙ СОБСТВЕННОСТИ</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995</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1 11 00000 00 0000 000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4827,750</w:t>
            </w:r>
          </w:p>
        </w:tc>
      </w:tr>
      <w:tr w:rsidR="00AE6E12" w:rsidRPr="00830367" w:rsidTr="000B1819">
        <w:trPr>
          <w:trHeight w:val="206"/>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Доходы, получаемые в виде арендной либо иной пл</w:t>
            </w:r>
            <w:r w:rsidRPr="00830367">
              <w:rPr>
                <w:sz w:val="22"/>
                <w:szCs w:val="22"/>
              </w:rPr>
              <w:t>а</w:t>
            </w:r>
            <w:r w:rsidRPr="00830367">
              <w:rPr>
                <w:sz w:val="22"/>
                <w:szCs w:val="22"/>
              </w:rPr>
              <w:t>ты за передачу в возмездное пользование государс</w:t>
            </w:r>
            <w:r w:rsidRPr="00830367">
              <w:rPr>
                <w:sz w:val="22"/>
                <w:szCs w:val="22"/>
              </w:rPr>
              <w:t>т</w:t>
            </w:r>
            <w:r w:rsidRPr="00830367">
              <w:rPr>
                <w:sz w:val="22"/>
                <w:szCs w:val="22"/>
              </w:rPr>
              <w:t>венного и муниципального имущества (за исключен</w:t>
            </w:r>
            <w:r w:rsidRPr="00830367">
              <w:rPr>
                <w:sz w:val="22"/>
                <w:szCs w:val="22"/>
              </w:rPr>
              <w:t>и</w:t>
            </w:r>
            <w:r w:rsidRPr="00830367">
              <w:rPr>
                <w:sz w:val="22"/>
                <w:szCs w:val="22"/>
              </w:rPr>
              <w:t>ем имущества бюджетных и автономных учреждений, а также имущества государственных и муниципал</w:t>
            </w:r>
            <w:r w:rsidRPr="00830367">
              <w:rPr>
                <w:sz w:val="22"/>
                <w:szCs w:val="22"/>
              </w:rPr>
              <w:t>ь</w:t>
            </w:r>
            <w:r w:rsidRPr="00830367">
              <w:rPr>
                <w:sz w:val="22"/>
                <w:szCs w:val="22"/>
              </w:rPr>
              <w:t>ных унитарных предприятий, в том числе казенных)</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color w:val="000000"/>
                <w:sz w:val="22"/>
                <w:szCs w:val="22"/>
              </w:rPr>
            </w:pPr>
            <w:r w:rsidRPr="00830367">
              <w:rPr>
                <w:color w:val="000000"/>
                <w:sz w:val="22"/>
                <w:szCs w:val="22"/>
              </w:rPr>
              <w:t>995</w:t>
            </w:r>
          </w:p>
        </w:tc>
        <w:tc>
          <w:tcPr>
            <w:tcW w:w="2570" w:type="dxa"/>
            <w:tcBorders>
              <w:top w:val="single" w:sz="4" w:space="0" w:color="auto"/>
              <w:left w:val="nil"/>
              <w:bottom w:val="single" w:sz="4" w:space="0" w:color="auto"/>
              <w:right w:val="nil"/>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1 11 05000 00 0000 120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4521,194</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Платежи от государственных и муниципальных ун</w:t>
            </w:r>
            <w:r w:rsidRPr="00830367">
              <w:rPr>
                <w:sz w:val="22"/>
                <w:szCs w:val="22"/>
              </w:rPr>
              <w:t>и</w:t>
            </w:r>
            <w:r w:rsidRPr="00830367">
              <w:rPr>
                <w:sz w:val="22"/>
                <w:szCs w:val="22"/>
              </w:rPr>
              <w:t>тарных предприятий</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995</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1 11 07000 00 0000 120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13,991</w:t>
            </w:r>
          </w:p>
        </w:tc>
      </w:tr>
      <w:tr w:rsidR="00AE6E12" w:rsidRPr="00830367" w:rsidTr="000B181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муниц</w:t>
            </w:r>
            <w:r w:rsidRPr="00830367">
              <w:rPr>
                <w:sz w:val="22"/>
                <w:szCs w:val="22"/>
              </w:rPr>
              <w:t>и</w:t>
            </w:r>
            <w:r w:rsidRPr="00830367">
              <w:rPr>
                <w:sz w:val="22"/>
                <w:szCs w:val="22"/>
              </w:rPr>
              <w:t>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995</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1 11 09000 00 0000 120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292,565</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b/>
                <w:bCs/>
                <w:sz w:val="22"/>
                <w:szCs w:val="22"/>
              </w:rPr>
            </w:pPr>
            <w:r w:rsidRPr="00830367">
              <w:rPr>
                <w:b/>
                <w:bCs/>
                <w:sz w:val="22"/>
                <w:szCs w:val="22"/>
              </w:rPr>
              <w:t>ДОХОДЫ ОТ ОКАЗАНИЯ ПЛАТНЫХ У</w:t>
            </w:r>
            <w:r w:rsidRPr="00830367">
              <w:rPr>
                <w:b/>
                <w:bCs/>
                <w:sz w:val="22"/>
                <w:szCs w:val="22"/>
              </w:rPr>
              <w:t>С</w:t>
            </w:r>
            <w:r w:rsidRPr="00830367">
              <w:rPr>
                <w:b/>
                <w:bCs/>
                <w:sz w:val="22"/>
                <w:szCs w:val="22"/>
              </w:rPr>
              <w:t>ЛУГ(РАБОТ) И КОМПЕНСАЦИИ ЗАТРАТ Г</w:t>
            </w:r>
            <w:r w:rsidRPr="00830367">
              <w:rPr>
                <w:b/>
                <w:bCs/>
                <w:sz w:val="22"/>
                <w:szCs w:val="22"/>
              </w:rPr>
              <w:t>О</w:t>
            </w:r>
            <w:r w:rsidRPr="00830367">
              <w:rPr>
                <w:b/>
                <w:bCs/>
                <w:sz w:val="22"/>
                <w:szCs w:val="22"/>
              </w:rPr>
              <w:t>СУДАРСТВА</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995</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1 13 00000 00 0000 000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127,780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Доходы от компенсации затрат государства</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995</w:t>
            </w:r>
          </w:p>
        </w:tc>
        <w:tc>
          <w:tcPr>
            <w:tcW w:w="2570"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1 13 02000 00 0000 130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127,780</w:t>
            </w:r>
          </w:p>
        </w:tc>
      </w:tr>
      <w:tr w:rsidR="00AE6E12" w:rsidRPr="00830367" w:rsidTr="000B181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b/>
                <w:bCs/>
                <w:sz w:val="22"/>
                <w:szCs w:val="22"/>
              </w:rPr>
            </w:pPr>
            <w:r w:rsidRPr="00830367">
              <w:rPr>
                <w:b/>
                <w:bCs/>
                <w:sz w:val="22"/>
                <w:szCs w:val="22"/>
              </w:rPr>
              <w:t>ДОХОДЫ ОТ ПРОДАЖИ МАТЕРИАЛЬНЫХ И НЕМАТЕРИАЛЬНЫХ АКТИВОВ</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995</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1 14 00000 00 0000 000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2190,625</w:t>
            </w:r>
          </w:p>
        </w:tc>
      </w:tr>
      <w:tr w:rsidR="00AE6E12" w:rsidRPr="00830367" w:rsidTr="00C66F1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32" w:type="dxa"/>
            <w:tcBorders>
              <w:top w:val="nil"/>
              <w:left w:val="nil"/>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995</w:t>
            </w:r>
          </w:p>
        </w:tc>
        <w:tc>
          <w:tcPr>
            <w:tcW w:w="257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1 14 02000 00 0000 410</w:t>
            </w:r>
          </w:p>
        </w:tc>
        <w:tc>
          <w:tcPr>
            <w:tcW w:w="1220" w:type="dxa"/>
            <w:tcBorders>
              <w:top w:val="nil"/>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2185,275</w:t>
            </w:r>
          </w:p>
        </w:tc>
      </w:tr>
      <w:tr w:rsidR="00AE6E12" w:rsidRPr="00830367" w:rsidTr="000B1819">
        <w:trPr>
          <w:trHeight w:val="85"/>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AE6E12" w:rsidRPr="00830367" w:rsidRDefault="00AE6E12" w:rsidP="00C66F1F">
            <w:pPr>
              <w:spacing w:line="240" w:lineRule="exact"/>
              <w:rPr>
                <w:sz w:val="22"/>
                <w:szCs w:val="22"/>
              </w:rPr>
            </w:pPr>
            <w:r w:rsidRPr="00830367">
              <w:rPr>
                <w:sz w:val="22"/>
                <w:szCs w:val="22"/>
              </w:rPr>
              <w:t>Средства от распоряжения и реализации выморочного и иного имущества, обращенного в доходы городских поселений (в части реализации материальных запасов по указанному имуществу)</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995</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108"/>
              <w:jc w:val="center"/>
              <w:rPr>
                <w:sz w:val="22"/>
                <w:szCs w:val="22"/>
              </w:rPr>
            </w:pPr>
            <w:r w:rsidRPr="00830367">
              <w:rPr>
                <w:sz w:val="22"/>
                <w:szCs w:val="22"/>
              </w:rPr>
              <w:t>1 14 03000 00 0000 440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E6E12" w:rsidRPr="00830367" w:rsidRDefault="00AE6E12" w:rsidP="00C66F1F">
            <w:pPr>
              <w:spacing w:line="240" w:lineRule="exact"/>
              <w:ind w:left="-108" w:right="-52"/>
              <w:jc w:val="center"/>
              <w:rPr>
                <w:sz w:val="22"/>
                <w:szCs w:val="22"/>
              </w:rPr>
            </w:pPr>
            <w:r w:rsidRPr="00830367">
              <w:rPr>
                <w:sz w:val="22"/>
                <w:szCs w:val="22"/>
              </w:rPr>
              <w:t>5,350</w:t>
            </w:r>
          </w:p>
        </w:tc>
      </w:tr>
    </w:tbl>
    <w:p w:rsidR="00AE6E12" w:rsidRPr="00830367" w:rsidRDefault="00AE6E12" w:rsidP="00AE6E12">
      <w:pPr>
        <w:jc w:val="both"/>
        <w:rPr>
          <w:sz w:val="26"/>
          <w:szCs w:val="26"/>
        </w:rPr>
      </w:pPr>
    </w:p>
    <w:p w:rsidR="00AE6E12" w:rsidRDefault="00AE6E12" w:rsidP="00AE6E12">
      <w:pPr>
        <w:ind w:right="142"/>
        <w:jc w:val="right"/>
        <w:rPr>
          <w:sz w:val="22"/>
          <w:szCs w:val="22"/>
        </w:rPr>
      </w:pPr>
    </w:p>
    <w:p w:rsidR="00AE6E12" w:rsidRDefault="00AE6E12" w:rsidP="00AE6E12">
      <w:pPr>
        <w:ind w:right="142"/>
        <w:jc w:val="right"/>
        <w:rPr>
          <w:sz w:val="22"/>
          <w:szCs w:val="22"/>
        </w:rPr>
      </w:pPr>
    </w:p>
    <w:p w:rsidR="00AE6E12" w:rsidRDefault="00AE6E12" w:rsidP="00AE6E12">
      <w:pPr>
        <w:ind w:right="142"/>
        <w:jc w:val="right"/>
        <w:rPr>
          <w:sz w:val="22"/>
          <w:szCs w:val="22"/>
        </w:rPr>
      </w:pPr>
    </w:p>
    <w:p w:rsidR="00AE6E12" w:rsidRDefault="00AE6E12" w:rsidP="00AE6E12">
      <w:pPr>
        <w:ind w:right="142"/>
        <w:jc w:val="right"/>
        <w:rPr>
          <w:sz w:val="22"/>
          <w:szCs w:val="22"/>
        </w:rPr>
      </w:pPr>
    </w:p>
    <w:p w:rsidR="00AE6E12" w:rsidRPr="00830367" w:rsidRDefault="00AE6E12" w:rsidP="00AE6E12">
      <w:pPr>
        <w:ind w:right="142"/>
        <w:jc w:val="right"/>
        <w:rPr>
          <w:color w:val="000000"/>
          <w:sz w:val="22"/>
          <w:szCs w:val="22"/>
        </w:rPr>
      </w:pPr>
      <w:r w:rsidRPr="00830367">
        <w:rPr>
          <w:sz w:val="22"/>
          <w:szCs w:val="22"/>
        </w:rPr>
        <w:lastRenderedPageBreak/>
        <w:t>Приложение 2</w:t>
      </w:r>
    </w:p>
    <w:p w:rsidR="00AE6E12" w:rsidRPr="00830367" w:rsidRDefault="00AE6E12" w:rsidP="00AE6E12">
      <w:pPr>
        <w:ind w:right="142"/>
        <w:jc w:val="right"/>
        <w:rPr>
          <w:color w:val="000000"/>
          <w:sz w:val="22"/>
          <w:szCs w:val="22"/>
        </w:rPr>
      </w:pPr>
      <w:r w:rsidRPr="00830367">
        <w:rPr>
          <w:color w:val="000000"/>
          <w:sz w:val="22"/>
          <w:szCs w:val="22"/>
        </w:rPr>
        <w:t xml:space="preserve">к решению Омутнинской </w:t>
      </w:r>
    </w:p>
    <w:p w:rsidR="00AE6E12" w:rsidRPr="00830367" w:rsidRDefault="00AE6E12" w:rsidP="00AE6E12">
      <w:pPr>
        <w:ind w:right="142"/>
        <w:jc w:val="right"/>
        <w:rPr>
          <w:color w:val="000000"/>
          <w:sz w:val="22"/>
          <w:szCs w:val="22"/>
        </w:rPr>
      </w:pPr>
      <w:r w:rsidRPr="00830367">
        <w:rPr>
          <w:color w:val="000000"/>
          <w:sz w:val="22"/>
          <w:szCs w:val="22"/>
        </w:rPr>
        <w:t xml:space="preserve">городской Думы </w:t>
      </w:r>
    </w:p>
    <w:p w:rsidR="00AE6E12" w:rsidRDefault="00AE6E12" w:rsidP="00AE6E12">
      <w:pPr>
        <w:ind w:right="142"/>
        <w:jc w:val="right"/>
        <w:rPr>
          <w:color w:val="000000"/>
          <w:sz w:val="22"/>
          <w:szCs w:val="22"/>
        </w:rPr>
      </w:pPr>
      <w:r w:rsidRPr="00830367">
        <w:rPr>
          <w:color w:val="000000"/>
          <w:sz w:val="22"/>
          <w:szCs w:val="22"/>
        </w:rPr>
        <w:t>от 30.04.2021 № 18</w:t>
      </w:r>
    </w:p>
    <w:p w:rsidR="00382DA4" w:rsidRPr="00830367" w:rsidRDefault="00382DA4" w:rsidP="00AE6E12">
      <w:pPr>
        <w:ind w:right="142"/>
        <w:jc w:val="right"/>
        <w:rPr>
          <w:color w:val="000000"/>
          <w:sz w:val="22"/>
          <w:szCs w:val="22"/>
        </w:rPr>
      </w:pPr>
    </w:p>
    <w:p w:rsidR="00382DA4" w:rsidRDefault="00AE6E12" w:rsidP="00AE6E12">
      <w:pPr>
        <w:jc w:val="center"/>
        <w:rPr>
          <w:b/>
          <w:bCs/>
        </w:rPr>
      </w:pPr>
      <w:r w:rsidRPr="00830367">
        <w:rPr>
          <w:b/>
          <w:bCs/>
        </w:rPr>
        <w:t xml:space="preserve">Расходы бюджета муниципального образования Омутнинское городское поселение </w:t>
      </w:r>
    </w:p>
    <w:p w:rsidR="00382DA4" w:rsidRDefault="00AE6E12" w:rsidP="00AE6E12">
      <w:pPr>
        <w:jc w:val="center"/>
        <w:rPr>
          <w:b/>
          <w:bCs/>
        </w:rPr>
      </w:pPr>
      <w:r w:rsidRPr="00830367">
        <w:rPr>
          <w:b/>
          <w:bCs/>
        </w:rPr>
        <w:t xml:space="preserve">Омутнинского района Кировской области по разделам и подразделам классификации </w:t>
      </w:r>
    </w:p>
    <w:p w:rsidR="00AE6E12" w:rsidRDefault="00AE6E12" w:rsidP="00AE6E12">
      <w:pPr>
        <w:jc w:val="center"/>
        <w:rPr>
          <w:b/>
          <w:bCs/>
        </w:rPr>
      </w:pPr>
      <w:r w:rsidRPr="00830367">
        <w:rPr>
          <w:b/>
          <w:bCs/>
        </w:rPr>
        <w:t>расходов  бюджетов за 2020 год</w:t>
      </w:r>
    </w:p>
    <w:p w:rsidR="00382DA4" w:rsidRPr="00830367" w:rsidRDefault="00382DA4" w:rsidP="00AE6E12">
      <w:pPr>
        <w:jc w:val="center"/>
        <w:rPr>
          <w:sz w:val="26"/>
          <w:szCs w:val="26"/>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607"/>
        <w:gridCol w:w="567"/>
        <w:gridCol w:w="1418"/>
        <w:gridCol w:w="1417"/>
        <w:gridCol w:w="810"/>
      </w:tblGrid>
      <w:tr w:rsidR="00AE6E12" w:rsidRPr="00830367" w:rsidTr="00382DA4">
        <w:trPr>
          <w:trHeight w:val="716"/>
        </w:trPr>
        <w:tc>
          <w:tcPr>
            <w:tcW w:w="5103"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Наименование расхода</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Раздел</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Подраз-дел</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Утвержд</w:t>
            </w:r>
            <w:r w:rsidRPr="00830367">
              <w:rPr>
                <w:b/>
                <w:bCs/>
                <w:sz w:val="22"/>
                <w:szCs w:val="22"/>
              </w:rPr>
              <w:t>е</w:t>
            </w:r>
            <w:r w:rsidRPr="00830367">
              <w:rPr>
                <w:b/>
                <w:bCs/>
                <w:sz w:val="22"/>
                <w:szCs w:val="22"/>
              </w:rPr>
              <w:t>но сводной бюджетной росписью        (тыс. руб.)</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Исполнено за 2020 год  (тыс.рублей)</w:t>
            </w:r>
          </w:p>
        </w:tc>
        <w:tc>
          <w:tcPr>
            <w:tcW w:w="810"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 и</w:t>
            </w:r>
            <w:r w:rsidRPr="00830367">
              <w:rPr>
                <w:b/>
                <w:bCs/>
                <w:sz w:val="22"/>
                <w:szCs w:val="22"/>
              </w:rPr>
              <w:t>с</w:t>
            </w:r>
            <w:r w:rsidRPr="00830367">
              <w:rPr>
                <w:b/>
                <w:bCs/>
                <w:sz w:val="22"/>
                <w:szCs w:val="22"/>
              </w:rPr>
              <w:t>по</w:t>
            </w:r>
            <w:r w:rsidRPr="00830367">
              <w:rPr>
                <w:b/>
                <w:bCs/>
                <w:sz w:val="22"/>
                <w:szCs w:val="22"/>
              </w:rPr>
              <w:t>л</w:t>
            </w:r>
            <w:r w:rsidRPr="00830367">
              <w:rPr>
                <w:b/>
                <w:bCs/>
                <w:sz w:val="22"/>
                <w:szCs w:val="22"/>
              </w:rPr>
              <w:t>не-  ния</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 xml:space="preserve">  ВСЕГО РАСХОДОВ</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202 403,737</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187 168,245</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92,5</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Общегосударственные вопросы</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01</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24 538,026</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20 152,639</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82,1</w:t>
            </w:r>
          </w:p>
        </w:tc>
      </w:tr>
      <w:tr w:rsidR="00AE6E12" w:rsidRPr="00830367" w:rsidTr="00382DA4">
        <w:trPr>
          <w:trHeight w:val="106"/>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Функционирование высшего должностного лица субъекта Российской Федерации и муниципального образования</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01</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02</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1 018,756</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1 009,793</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99,1</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ind w:right="-108"/>
              <w:rPr>
                <w:sz w:val="22"/>
                <w:szCs w:val="22"/>
              </w:rPr>
            </w:pPr>
            <w:r w:rsidRPr="00830367">
              <w:rPr>
                <w:sz w:val="22"/>
                <w:szCs w:val="22"/>
              </w:rPr>
              <w:t>Функционирование Правительства Российской Ф</w:t>
            </w:r>
            <w:r w:rsidRPr="00830367">
              <w:rPr>
                <w:sz w:val="22"/>
                <w:szCs w:val="22"/>
              </w:rPr>
              <w:t>е</w:t>
            </w:r>
            <w:r w:rsidRPr="00830367">
              <w:rPr>
                <w:sz w:val="22"/>
                <w:szCs w:val="22"/>
              </w:rPr>
              <w:t>дерации, высших  исполнительных органов госуда</w:t>
            </w:r>
            <w:r w:rsidRPr="00830367">
              <w:rPr>
                <w:sz w:val="22"/>
                <w:szCs w:val="22"/>
              </w:rPr>
              <w:t>р</w:t>
            </w:r>
            <w:r w:rsidRPr="00830367">
              <w:rPr>
                <w:sz w:val="22"/>
                <w:szCs w:val="22"/>
              </w:rPr>
              <w:t>ственной  власти субъектов Российской Федерации, местных администраций</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01</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04</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11 822,875</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11 043,788</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93,4</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Резервные фонды</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01</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11</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188,243</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0,000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Другие общегосударственные вопросы</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01</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13</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11 508,152</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8 099,058</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70,4</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Национальная безопасность и правоохран</w:t>
            </w:r>
            <w:r w:rsidRPr="00830367">
              <w:rPr>
                <w:b/>
                <w:bCs/>
                <w:sz w:val="22"/>
                <w:szCs w:val="22"/>
              </w:rPr>
              <w:t>и</w:t>
            </w:r>
            <w:r w:rsidRPr="00830367">
              <w:rPr>
                <w:b/>
                <w:bCs/>
                <w:sz w:val="22"/>
                <w:szCs w:val="22"/>
              </w:rPr>
              <w:t>тельная деятельность</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03</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1 550,843</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1 500,065</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96,7</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Защита населения и территории от чрезвычайных ситуаций природного и техногенного характера, гражданская оборона</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03</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09</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1 520,843</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1 470,065</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96,7</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Другие вопросы в области национальной безопа</w:t>
            </w:r>
            <w:r w:rsidRPr="00830367">
              <w:rPr>
                <w:sz w:val="22"/>
                <w:szCs w:val="22"/>
              </w:rPr>
              <w:t>с</w:t>
            </w:r>
            <w:r w:rsidRPr="00830367">
              <w:rPr>
                <w:sz w:val="22"/>
                <w:szCs w:val="22"/>
              </w:rPr>
              <w:t>ности и правоохранительной деятельности</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03</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14</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30,000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30,000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Национальная экономика</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04</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50 165,154</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49 683,677</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99,0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 xml:space="preserve">Транспорт </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04</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08</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434,127</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8,300</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1,9</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Дорожное хозяйство (дорожные фонды)</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04</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09</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48 606,307</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48 550,752</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99,9</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Другие вопросы в области национальной эконом</w:t>
            </w:r>
            <w:r w:rsidRPr="00830367">
              <w:rPr>
                <w:sz w:val="22"/>
                <w:szCs w:val="22"/>
              </w:rPr>
              <w:t>и</w:t>
            </w:r>
            <w:r w:rsidRPr="00830367">
              <w:rPr>
                <w:sz w:val="22"/>
                <w:szCs w:val="22"/>
              </w:rPr>
              <w:t>ки</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04</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12</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1 124,720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1 124,625</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Жилищно-коммунальное хозяйство</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05</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116 463,491</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106 971,879</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91,9</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Коммунальное хозяйство</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05</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02</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4 400,174</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4 399,640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Благоустройство</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05</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03</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19 102,420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16 072,239</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84,1</w:t>
            </w:r>
          </w:p>
        </w:tc>
      </w:tr>
      <w:tr w:rsidR="00AE6E12" w:rsidRPr="00830367" w:rsidTr="00382DA4">
        <w:trPr>
          <w:trHeight w:val="495"/>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Другие вопросы в области жилищно-коммунального хозяйства</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05</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05</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92 960,897</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86 500,000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93,0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Охрана окружающей среды</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06</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3 272,500</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2 478,402</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75,7</w:t>
            </w:r>
          </w:p>
        </w:tc>
      </w:tr>
      <w:tr w:rsidR="00AE6E12" w:rsidRPr="00830367" w:rsidTr="00382DA4">
        <w:trPr>
          <w:trHeight w:val="495"/>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Другие вопросы в области охраны окружающей среды</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06</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05</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3 272,500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2 478,402</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75,7</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Образование</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07</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137,000</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118,000</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86,1</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Профессиональная подготовка, переподготовка и повышение квалификации</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07</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05</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37,000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18,000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48,6</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Молодежная политика и образование детей</w:t>
            </w:r>
          </w:p>
        </w:tc>
        <w:tc>
          <w:tcPr>
            <w:tcW w:w="607"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07</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07</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100,000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100,000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Культура и кинематография</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08</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5 035,000</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5 035,000</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 xml:space="preserve">Культура </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08</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01</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5 035,000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5 035,000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Социальная политика</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10</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721,723</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708,584</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98,2</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Пенсионное обеспечение</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10</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01</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22,623</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22,622</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Социальное обеспечение населения</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10</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03</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52,500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49,500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94,3</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Другие вопросы в области социальной политики</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10</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06</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646,600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636,462</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98,4</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b/>
                <w:bCs/>
                <w:sz w:val="22"/>
                <w:szCs w:val="22"/>
              </w:rPr>
            </w:pPr>
            <w:r w:rsidRPr="00830367">
              <w:rPr>
                <w:b/>
                <w:bCs/>
                <w:sz w:val="22"/>
                <w:szCs w:val="22"/>
              </w:rPr>
              <w:t>Физическая культура и спорт</w:t>
            </w:r>
          </w:p>
        </w:tc>
        <w:tc>
          <w:tcPr>
            <w:tcW w:w="60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11</w:t>
            </w:r>
          </w:p>
        </w:tc>
        <w:tc>
          <w:tcPr>
            <w:tcW w:w="56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00</w:t>
            </w:r>
          </w:p>
        </w:tc>
        <w:tc>
          <w:tcPr>
            <w:tcW w:w="1418"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520,000</w:t>
            </w:r>
          </w:p>
        </w:tc>
        <w:tc>
          <w:tcPr>
            <w:tcW w:w="1417" w:type="dxa"/>
            <w:shd w:val="clear" w:color="auto" w:fill="auto"/>
            <w:vAlign w:val="center"/>
            <w:hideMark/>
          </w:tcPr>
          <w:p w:rsidR="00AE6E12" w:rsidRPr="00830367" w:rsidRDefault="00AE6E12" w:rsidP="000B1819">
            <w:pPr>
              <w:spacing w:line="240" w:lineRule="exact"/>
              <w:jc w:val="center"/>
              <w:rPr>
                <w:b/>
                <w:bCs/>
                <w:sz w:val="22"/>
                <w:szCs w:val="22"/>
              </w:rPr>
            </w:pPr>
            <w:r w:rsidRPr="00830367">
              <w:rPr>
                <w:b/>
                <w:bCs/>
                <w:sz w:val="22"/>
                <w:szCs w:val="22"/>
              </w:rPr>
              <w:t>520,000</w:t>
            </w:r>
          </w:p>
        </w:tc>
        <w:tc>
          <w:tcPr>
            <w:tcW w:w="810" w:type="dxa"/>
            <w:shd w:val="clear" w:color="auto" w:fill="auto"/>
            <w:noWrap/>
            <w:vAlign w:val="center"/>
            <w:hideMark/>
          </w:tcPr>
          <w:p w:rsidR="00AE6E12" w:rsidRPr="00830367" w:rsidRDefault="00AE6E12" w:rsidP="000B1819">
            <w:pPr>
              <w:spacing w:line="240" w:lineRule="exact"/>
              <w:jc w:val="center"/>
              <w:rPr>
                <w:b/>
                <w:bCs/>
                <w:sz w:val="22"/>
                <w:szCs w:val="22"/>
              </w:rPr>
            </w:pPr>
            <w:r w:rsidRPr="00830367">
              <w:rPr>
                <w:b/>
                <w:bCs/>
                <w:sz w:val="22"/>
                <w:szCs w:val="22"/>
              </w:rPr>
              <w:t>100,0</w:t>
            </w:r>
          </w:p>
        </w:tc>
      </w:tr>
      <w:tr w:rsidR="00AE6E12" w:rsidRPr="00830367" w:rsidTr="00382DA4">
        <w:trPr>
          <w:trHeight w:val="70"/>
        </w:trPr>
        <w:tc>
          <w:tcPr>
            <w:tcW w:w="5103" w:type="dxa"/>
            <w:shd w:val="clear" w:color="auto" w:fill="auto"/>
            <w:vAlign w:val="bottom"/>
            <w:hideMark/>
          </w:tcPr>
          <w:p w:rsidR="00AE6E12" w:rsidRPr="00830367" w:rsidRDefault="00AE6E12" w:rsidP="000B1819">
            <w:pPr>
              <w:spacing w:line="240" w:lineRule="exact"/>
              <w:rPr>
                <w:sz w:val="22"/>
                <w:szCs w:val="22"/>
              </w:rPr>
            </w:pPr>
            <w:r w:rsidRPr="00830367">
              <w:rPr>
                <w:sz w:val="22"/>
                <w:szCs w:val="22"/>
              </w:rPr>
              <w:t>Массовый спорт</w:t>
            </w:r>
          </w:p>
        </w:tc>
        <w:tc>
          <w:tcPr>
            <w:tcW w:w="60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11</w:t>
            </w:r>
          </w:p>
        </w:tc>
        <w:tc>
          <w:tcPr>
            <w:tcW w:w="56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02</w:t>
            </w:r>
          </w:p>
        </w:tc>
        <w:tc>
          <w:tcPr>
            <w:tcW w:w="1418"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520,000</w:t>
            </w:r>
          </w:p>
        </w:tc>
        <w:tc>
          <w:tcPr>
            <w:tcW w:w="1417" w:type="dxa"/>
            <w:shd w:val="clear" w:color="auto" w:fill="auto"/>
            <w:vAlign w:val="center"/>
            <w:hideMark/>
          </w:tcPr>
          <w:p w:rsidR="00AE6E12" w:rsidRPr="00830367" w:rsidRDefault="00AE6E12" w:rsidP="000B1819">
            <w:pPr>
              <w:spacing w:line="240" w:lineRule="exact"/>
              <w:jc w:val="center"/>
              <w:rPr>
                <w:sz w:val="22"/>
                <w:szCs w:val="22"/>
              </w:rPr>
            </w:pPr>
            <w:r w:rsidRPr="00830367">
              <w:rPr>
                <w:sz w:val="22"/>
                <w:szCs w:val="22"/>
              </w:rPr>
              <w:t>520,000</w:t>
            </w:r>
          </w:p>
        </w:tc>
        <w:tc>
          <w:tcPr>
            <w:tcW w:w="810" w:type="dxa"/>
            <w:shd w:val="clear" w:color="auto" w:fill="auto"/>
            <w:noWrap/>
            <w:vAlign w:val="center"/>
            <w:hideMark/>
          </w:tcPr>
          <w:p w:rsidR="00AE6E12" w:rsidRPr="00830367" w:rsidRDefault="00AE6E12" w:rsidP="000B1819">
            <w:pPr>
              <w:spacing w:line="240" w:lineRule="exact"/>
              <w:jc w:val="center"/>
              <w:rPr>
                <w:sz w:val="22"/>
                <w:szCs w:val="22"/>
              </w:rPr>
            </w:pPr>
            <w:r w:rsidRPr="00830367">
              <w:rPr>
                <w:sz w:val="22"/>
                <w:szCs w:val="22"/>
              </w:rPr>
              <w:t>100,0</w:t>
            </w:r>
          </w:p>
        </w:tc>
      </w:tr>
    </w:tbl>
    <w:p w:rsidR="00AE6E12" w:rsidRDefault="00AE6E12" w:rsidP="00AE6E12">
      <w:pPr>
        <w:jc w:val="right"/>
        <w:rPr>
          <w:sz w:val="22"/>
          <w:szCs w:val="22"/>
        </w:rPr>
      </w:pPr>
    </w:p>
    <w:p w:rsidR="00AE6E12" w:rsidRPr="00830367" w:rsidRDefault="00AE6E12" w:rsidP="00AE6E12">
      <w:pPr>
        <w:jc w:val="right"/>
        <w:rPr>
          <w:color w:val="000000"/>
          <w:sz w:val="22"/>
          <w:szCs w:val="22"/>
        </w:rPr>
      </w:pPr>
      <w:r w:rsidRPr="00830367">
        <w:rPr>
          <w:sz w:val="22"/>
          <w:szCs w:val="22"/>
        </w:rPr>
        <w:lastRenderedPageBreak/>
        <w:t>Приложение 3</w:t>
      </w:r>
    </w:p>
    <w:p w:rsidR="00AE6E12" w:rsidRPr="00830367" w:rsidRDefault="00AE6E12" w:rsidP="00AE6E12">
      <w:pPr>
        <w:jc w:val="right"/>
        <w:rPr>
          <w:color w:val="000000"/>
          <w:sz w:val="22"/>
          <w:szCs w:val="22"/>
        </w:rPr>
      </w:pPr>
      <w:r w:rsidRPr="00830367">
        <w:rPr>
          <w:color w:val="000000"/>
          <w:sz w:val="22"/>
          <w:szCs w:val="22"/>
        </w:rPr>
        <w:t xml:space="preserve">к решению Омутнинской </w:t>
      </w:r>
    </w:p>
    <w:p w:rsidR="00AE6E12" w:rsidRPr="00830367" w:rsidRDefault="00AE6E12" w:rsidP="00AE6E12">
      <w:pPr>
        <w:jc w:val="right"/>
        <w:rPr>
          <w:color w:val="000000"/>
          <w:sz w:val="22"/>
          <w:szCs w:val="22"/>
        </w:rPr>
      </w:pPr>
      <w:r w:rsidRPr="00830367">
        <w:rPr>
          <w:color w:val="000000"/>
          <w:sz w:val="22"/>
          <w:szCs w:val="22"/>
        </w:rPr>
        <w:t xml:space="preserve">городской Думы </w:t>
      </w:r>
    </w:p>
    <w:p w:rsidR="00AE6E12" w:rsidRPr="00830367" w:rsidRDefault="00AE6E12" w:rsidP="00AE6E12">
      <w:pPr>
        <w:jc w:val="right"/>
        <w:rPr>
          <w:sz w:val="26"/>
          <w:szCs w:val="26"/>
        </w:rPr>
      </w:pPr>
      <w:r w:rsidRPr="00830367">
        <w:rPr>
          <w:color w:val="000000"/>
          <w:sz w:val="22"/>
          <w:szCs w:val="22"/>
        </w:rPr>
        <w:t>от 30.04.2021 № 18</w:t>
      </w:r>
    </w:p>
    <w:p w:rsidR="00AE6E12" w:rsidRPr="00830367" w:rsidRDefault="00AE6E12" w:rsidP="00AE6E12">
      <w:pPr>
        <w:jc w:val="center"/>
        <w:rPr>
          <w:sz w:val="26"/>
          <w:szCs w:val="26"/>
        </w:rPr>
      </w:pPr>
      <w:r w:rsidRPr="00830367">
        <w:rPr>
          <w:b/>
          <w:bCs/>
        </w:rPr>
        <w:t>Расходы бюджета  муниципального образования  Омутнинское городское поселение Ому</w:t>
      </w:r>
      <w:r w:rsidRPr="00830367">
        <w:rPr>
          <w:b/>
          <w:bCs/>
        </w:rPr>
        <w:t>т</w:t>
      </w:r>
      <w:r w:rsidRPr="00830367">
        <w:rPr>
          <w:b/>
          <w:bCs/>
        </w:rPr>
        <w:t>нинского района Кировской области по ведомственной структуре расходов бюджета горо</w:t>
      </w:r>
      <w:r w:rsidRPr="00830367">
        <w:rPr>
          <w:b/>
          <w:bCs/>
        </w:rPr>
        <w:t>д</w:t>
      </w:r>
      <w:r w:rsidRPr="00830367">
        <w:rPr>
          <w:b/>
          <w:bCs/>
        </w:rPr>
        <w:t>ского поселения за 2020 год</w:t>
      </w:r>
    </w:p>
    <w:tbl>
      <w:tblPr>
        <w:tblW w:w="10025" w:type="dxa"/>
        <w:tblInd w:w="108" w:type="dxa"/>
        <w:tblLayout w:type="fixed"/>
        <w:tblLook w:val="04A0"/>
      </w:tblPr>
      <w:tblGrid>
        <w:gridCol w:w="3261"/>
        <w:gridCol w:w="708"/>
        <w:gridCol w:w="709"/>
        <w:gridCol w:w="1418"/>
        <w:gridCol w:w="669"/>
        <w:gridCol w:w="1275"/>
        <w:gridCol w:w="1276"/>
        <w:gridCol w:w="709"/>
      </w:tblGrid>
      <w:tr w:rsidR="00AE6E12" w:rsidRPr="00D35983" w:rsidTr="00382DA4">
        <w:trPr>
          <w:trHeight w:val="1215"/>
        </w:trPr>
        <w:tc>
          <w:tcPr>
            <w:tcW w:w="326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E6E12" w:rsidRPr="00D35983" w:rsidRDefault="00AE6E12" w:rsidP="000B1819">
            <w:pPr>
              <w:spacing w:line="240" w:lineRule="exact"/>
              <w:jc w:val="center"/>
              <w:rPr>
                <w:b/>
                <w:bCs/>
                <w:sz w:val="22"/>
                <w:szCs w:val="22"/>
              </w:rPr>
            </w:pPr>
            <w:r w:rsidRPr="00D35983">
              <w:rPr>
                <w:b/>
                <w:bCs/>
                <w:sz w:val="22"/>
                <w:szCs w:val="22"/>
              </w:rPr>
              <w:t>Наименование расхода</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AE6E12" w:rsidRPr="00D35983" w:rsidRDefault="00AE6E12" w:rsidP="000B1819">
            <w:pPr>
              <w:spacing w:line="240" w:lineRule="exact"/>
              <w:ind w:left="-108" w:right="-109"/>
              <w:jc w:val="center"/>
              <w:rPr>
                <w:b/>
                <w:bCs/>
                <w:sz w:val="22"/>
                <w:szCs w:val="22"/>
              </w:rPr>
            </w:pPr>
            <w:r w:rsidRPr="00D35983">
              <w:rPr>
                <w:b/>
                <w:bCs/>
                <w:sz w:val="22"/>
                <w:szCs w:val="22"/>
              </w:rPr>
              <w:t>В</w:t>
            </w:r>
            <w:r w:rsidRPr="00D35983">
              <w:rPr>
                <w:b/>
                <w:bCs/>
                <w:sz w:val="22"/>
                <w:szCs w:val="22"/>
              </w:rPr>
              <w:t>е</w:t>
            </w:r>
            <w:r w:rsidRPr="00D35983">
              <w:rPr>
                <w:b/>
                <w:bCs/>
                <w:sz w:val="22"/>
                <w:szCs w:val="22"/>
              </w:rPr>
              <w:t>домс</w:t>
            </w:r>
            <w:r w:rsidRPr="00D35983">
              <w:rPr>
                <w:b/>
                <w:bCs/>
                <w:sz w:val="22"/>
                <w:szCs w:val="22"/>
              </w:rPr>
              <w:t>т</w:t>
            </w:r>
            <w:r w:rsidRPr="00D35983">
              <w:rPr>
                <w:b/>
                <w:bCs/>
                <w:sz w:val="22"/>
                <w:szCs w:val="22"/>
              </w:rPr>
              <w:t>во</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AE6E12" w:rsidRPr="00D35983" w:rsidRDefault="00AE6E12" w:rsidP="000B1819">
            <w:pPr>
              <w:spacing w:line="240" w:lineRule="exact"/>
              <w:ind w:left="-107" w:right="-108"/>
              <w:jc w:val="center"/>
              <w:rPr>
                <w:b/>
                <w:bCs/>
                <w:sz w:val="22"/>
                <w:szCs w:val="22"/>
              </w:rPr>
            </w:pPr>
            <w:r w:rsidRPr="00D35983">
              <w:rPr>
                <w:b/>
                <w:bCs/>
                <w:sz w:val="22"/>
                <w:szCs w:val="22"/>
              </w:rPr>
              <w:t>Ра</w:t>
            </w:r>
            <w:r w:rsidRPr="00D35983">
              <w:rPr>
                <w:b/>
                <w:bCs/>
                <w:sz w:val="22"/>
                <w:szCs w:val="22"/>
              </w:rPr>
              <w:t>з</w:t>
            </w:r>
            <w:r w:rsidRPr="00D35983">
              <w:rPr>
                <w:b/>
                <w:bCs/>
                <w:sz w:val="22"/>
                <w:szCs w:val="22"/>
              </w:rPr>
              <w:t>де</w:t>
            </w:r>
            <w:r w:rsidRPr="00D35983">
              <w:rPr>
                <w:b/>
                <w:bCs/>
                <w:sz w:val="22"/>
                <w:szCs w:val="22"/>
              </w:rPr>
              <w:t>л</w:t>
            </w:r>
            <w:r w:rsidRPr="00D35983">
              <w:rPr>
                <w:b/>
                <w:bCs/>
                <w:sz w:val="22"/>
                <w:szCs w:val="22"/>
              </w:rPr>
              <w:t>по</w:t>
            </w:r>
            <w:r w:rsidRPr="00D35983">
              <w:rPr>
                <w:b/>
                <w:bCs/>
                <w:sz w:val="22"/>
                <w:szCs w:val="22"/>
              </w:rPr>
              <w:t>д</w:t>
            </w:r>
            <w:r w:rsidRPr="00D35983">
              <w:rPr>
                <w:b/>
                <w:bCs/>
                <w:sz w:val="22"/>
                <w:szCs w:val="22"/>
              </w:rPr>
              <w:t>раздел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AE6E12" w:rsidRPr="00D35983" w:rsidRDefault="00AE6E12" w:rsidP="000B1819">
            <w:pPr>
              <w:spacing w:line="240" w:lineRule="exact"/>
              <w:ind w:left="-107" w:right="-108"/>
              <w:jc w:val="center"/>
              <w:rPr>
                <w:b/>
                <w:bCs/>
                <w:sz w:val="22"/>
                <w:szCs w:val="22"/>
              </w:rPr>
            </w:pPr>
            <w:r w:rsidRPr="00D35983">
              <w:rPr>
                <w:b/>
                <w:bCs/>
                <w:sz w:val="22"/>
                <w:szCs w:val="22"/>
              </w:rPr>
              <w:t>Целевая ст</w:t>
            </w:r>
            <w:r w:rsidRPr="00D35983">
              <w:rPr>
                <w:b/>
                <w:bCs/>
                <w:sz w:val="22"/>
                <w:szCs w:val="22"/>
              </w:rPr>
              <w:t>а</w:t>
            </w:r>
            <w:r w:rsidRPr="00D35983">
              <w:rPr>
                <w:b/>
                <w:bCs/>
                <w:sz w:val="22"/>
                <w:szCs w:val="22"/>
              </w:rPr>
              <w:t>тья</w:t>
            </w:r>
          </w:p>
        </w:tc>
        <w:tc>
          <w:tcPr>
            <w:tcW w:w="669" w:type="dxa"/>
            <w:tcBorders>
              <w:top w:val="single" w:sz="4" w:space="0" w:color="auto"/>
              <w:left w:val="nil"/>
              <w:bottom w:val="single" w:sz="4" w:space="0" w:color="auto"/>
              <w:right w:val="single" w:sz="4" w:space="0" w:color="auto"/>
            </w:tcBorders>
            <w:shd w:val="clear" w:color="000000" w:fill="auto"/>
            <w:vAlign w:val="center"/>
            <w:hideMark/>
          </w:tcPr>
          <w:p w:rsidR="00AE6E12" w:rsidRPr="00D35983" w:rsidRDefault="00AE6E12" w:rsidP="000B1819">
            <w:pPr>
              <w:spacing w:line="240" w:lineRule="exact"/>
              <w:ind w:left="-107" w:right="-108"/>
              <w:jc w:val="center"/>
              <w:rPr>
                <w:b/>
                <w:bCs/>
                <w:sz w:val="22"/>
                <w:szCs w:val="22"/>
              </w:rPr>
            </w:pPr>
            <w:r w:rsidRPr="00D35983">
              <w:rPr>
                <w:b/>
                <w:bCs/>
                <w:sz w:val="22"/>
                <w:szCs w:val="22"/>
              </w:rPr>
              <w:t>Вид расх</w:t>
            </w:r>
            <w:r w:rsidRPr="00D35983">
              <w:rPr>
                <w:b/>
                <w:bCs/>
                <w:sz w:val="22"/>
                <w:szCs w:val="22"/>
              </w:rPr>
              <w:t>о</w:t>
            </w:r>
            <w:r w:rsidRPr="00D35983">
              <w:rPr>
                <w:b/>
                <w:bCs/>
                <w:sz w:val="22"/>
                <w:szCs w:val="22"/>
              </w:rPr>
              <w:t>да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E6E12" w:rsidRPr="00D35983" w:rsidRDefault="00AE6E12" w:rsidP="000B1819">
            <w:pPr>
              <w:spacing w:line="240" w:lineRule="exact"/>
              <w:ind w:left="-107" w:right="-108"/>
              <w:jc w:val="center"/>
              <w:rPr>
                <w:b/>
                <w:bCs/>
                <w:sz w:val="22"/>
                <w:szCs w:val="22"/>
              </w:rPr>
            </w:pPr>
            <w:r w:rsidRPr="00D35983">
              <w:rPr>
                <w:b/>
                <w:bCs/>
                <w:sz w:val="22"/>
                <w:szCs w:val="22"/>
              </w:rPr>
              <w:t>Утверждено  сводной бюд-жетной росписью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
                <w:bCs/>
                <w:sz w:val="22"/>
                <w:szCs w:val="22"/>
              </w:rPr>
            </w:pPr>
            <w:r w:rsidRPr="00D35983">
              <w:rPr>
                <w:b/>
                <w:bCs/>
                <w:sz w:val="22"/>
                <w:szCs w:val="22"/>
              </w:rPr>
              <w:t>Исполнено за 2020 год                (тыс.руб)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
                <w:bCs/>
                <w:sz w:val="22"/>
                <w:szCs w:val="22"/>
              </w:rPr>
            </w:pPr>
            <w:r w:rsidRPr="00D35983">
              <w:rPr>
                <w:b/>
                <w:bCs/>
                <w:sz w:val="22"/>
                <w:szCs w:val="22"/>
              </w:rPr>
              <w:t>% и</w:t>
            </w:r>
            <w:r w:rsidRPr="00D35983">
              <w:rPr>
                <w:b/>
                <w:bCs/>
                <w:sz w:val="22"/>
                <w:szCs w:val="22"/>
              </w:rPr>
              <w:t>с</w:t>
            </w:r>
            <w:r w:rsidRPr="00D35983">
              <w:rPr>
                <w:b/>
                <w:bCs/>
                <w:sz w:val="22"/>
                <w:szCs w:val="22"/>
              </w:rPr>
              <w:t>по</w:t>
            </w:r>
            <w:r w:rsidRPr="00D35983">
              <w:rPr>
                <w:b/>
                <w:bCs/>
                <w:sz w:val="22"/>
                <w:szCs w:val="22"/>
              </w:rPr>
              <w:t>л</w:t>
            </w:r>
            <w:r w:rsidRPr="00D35983">
              <w:rPr>
                <w:b/>
                <w:bCs/>
                <w:sz w:val="22"/>
                <w:szCs w:val="22"/>
              </w:rPr>
              <w:t>нения</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 xml:space="preserve">  ВСЕГО</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202403,737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187168,245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92,5</w:t>
            </w:r>
          </w:p>
        </w:tc>
      </w:tr>
      <w:tr w:rsidR="00AE6E12" w:rsidRPr="00D35983" w:rsidTr="00382DA4">
        <w:trPr>
          <w:trHeight w:val="7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Администрация муниципальн</w:t>
            </w:r>
            <w:r w:rsidRPr="00D35983">
              <w:rPr>
                <w:bCs/>
                <w:sz w:val="22"/>
                <w:szCs w:val="22"/>
              </w:rPr>
              <w:t>о</w:t>
            </w:r>
            <w:r w:rsidRPr="00D35983">
              <w:rPr>
                <w:bCs/>
                <w:sz w:val="22"/>
                <w:szCs w:val="22"/>
              </w:rPr>
              <w:t>го образования Омутнинское городское поселение Омутни</w:t>
            </w:r>
            <w:r w:rsidRPr="00D35983">
              <w:rPr>
                <w:bCs/>
                <w:sz w:val="22"/>
                <w:szCs w:val="22"/>
              </w:rPr>
              <w:t>н</w:t>
            </w:r>
            <w:r w:rsidRPr="00D35983">
              <w:rPr>
                <w:bCs/>
                <w:sz w:val="22"/>
                <w:szCs w:val="22"/>
              </w:rPr>
              <w:t>ского района Кировской обла</w:t>
            </w:r>
            <w:r w:rsidRPr="00D35983">
              <w:rPr>
                <w:bCs/>
                <w:sz w:val="22"/>
                <w:szCs w:val="22"/>
              </w:rPr>
              <w:t>с</w:t>
            </w:r>
            <w:r w:rsidRPr="00D35983">
              <w:rPr>
                <w:bCs/>
                <w:sz w:val="22"/>
                <w:szCs w:val="22"/>
              </w:rPr>
              <w:t>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194806,538</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181098,106</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93,0</w:t>
            </w:r>
          </w:p>
        </w:tc>
      </w:tr>
      <w:tr w:rsidR="00AE6E12" w:rsidRPr="00D35983" w:rsidTr="00382DA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16950,327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14092,000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83,1</w:t>
            </w:r>
          </w:p>
        </w:tc>
      </w:tr>
      <w:tr w:rsidR="00AE6E12" w:rsidRPr="00D35983" w:rsidTr="00382DA4">
        <w:trPr>
          <w:trHeight w:val="7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Функционирование высшего должностного лица субъекта Российской Федерации и мун</w:t>
            </w:r>
            <w:r w:rsidRPr="00D35983">
              <w:rPr>
                <w:bCs/>
                <w:sz w:val="22"/>
                <w:szCs w:val="22"/>
              </w:rPr>
              <w:t>и</w:t>
            </w:r>
            <w:r w:rsidRPr="00D35983">
              <w:rPr>
                <w:bCs/>
                <w:sz w:val="22"/>
                <w:szCs w:val="22"/>
              </w:rPr>
              <w:t>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1018,756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1009,793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99,1</w:t>
            </w:r>
          </w:p>
        </w:tc>
      </w:tr>
      <w:tr w:rsidR="00AE6E12" w:rsidRPr="00D35983" w:rsidTr="00382DA4">
        <w:trPr>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муниципал</w:t>
            </w:r>
            <w:r w:rsidRPr="00D35983">
              <w:rPr>
                <w:bCs/>
                <w:sz w:val="22"/>
                <w:szCs w:val="22"/>
              </w:rPr>
              <w:t>ь</w:t>
            </w:r>
            <w:r w:rsidRPr="00D35983">
              <w:rPr>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1018,756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1009,793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99,1</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Руководство и управление в сфере установленных функций  органов местного самоуправл</w:t>
            </w:r>
            <w:r w:rsidRPr="00D35983">
              <w:rPr>
                <w:sz w:val="22"/>
                <w:szCs w:val="22"/>
              </w:rPr>
              <w:t>е</w:t>
            </w:r>
            <w:r w:rsidRPr="00D35983">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1018,756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1009,793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99,1</w:t>
            </w:r>
          </w:p>
        </w:tc>
      </w:tr>
      <w:tr w:rsidR="00AE6E12" w:rsidRPr="00D35983" w:rsidTr="00382DA4">
        <w:trPr>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Глава муниципального образ</w:t>
            </w:r>
            <w:r w:rsidRPr="00D35983">
              <w:rPr>
                <w:sz w:val="22"/>
                <w:szCs w:val="22"/>
              </w:rPr>
              <w:t>о</w:t>
            </w:r>
            <w:r w:rsidRPr="00D35983">
              <w:rPr>
                <w:sz w:val="22"/>
                <w:szCs w:val="22"/>
              </w:rPr>
              <w:t>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30000 01020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1018,756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1009,793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99,1</w:t>
            </w:r>
          </w:p>
        </w:tc>
      </w:tr>
      <w:tr w:rsidR="00AE6E12" w:rsidRPr="00D35983" w:rsidTr="00382DA4">
        <w:trPr>
          <w:trHeight w:val="10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Расходы на выплаты персоналу в целях обеспечения выполн</w:t>
            </w:r>
            <w:r w:rsidRPr="00D35983">
              <w:rPr>
                <w:sz w:val="22"/>
                <w:szCs w:val="22"/>
              </w:rPr>
              <w:t>е</w:t>
            </w:r>
            <w:r w:rsidRPr="00D35983">
              <w:rPr>
                <w:sz w:val="22"/>
                <w:szCs w:val="22"/>
              </w:rPr>
              <w:t>ния функций государственными (муниципальными) органами, казенными учреждениями, о</w:t>
            </w:r>
            <w:r w:rsidRPr="00D35983">
              <w:rPr>
                <w:sz w:val="22"/>
                <w:szCs w:val="22"/>
              </w:rPr>
              <w:t>р</w:t>
            </w:r>
            <w:r w:rsidRPr="00D35983">
              <w:rPr>
                <w:sz w:val="22"/>
                <w:szCs w:val="22"/>
              </w:rPr>
              <w:t>ганами управления государс</w:t>
            </w:r>
            <w:r w:rsidRPr="00D35983">
              <w:rPr>
                <w:sz w:val="22"/>
                <w:szCs w:val="22"/>
              </w:rPr>
              <w:t>т</w:t>
            </w:r>
            <w:r w:rsidRPr="00D35983">
              <w:rPr>
                <w:sz w:val="22"/>
                <w:szCs w:val="22"/>
              </w:rPr>
              <w:t>венными внебюджетными фо</w:t>
            </w:r>
            <w:r w:rsidRPr="00D35983">
              <w:rPr>
                <w:sz w:val="22"/>
                <w:szCs w:val="22"/>
              </w:rPr>
              <w:t>н</w:t>
            </w:r>
            <w:r w:rsidRPr="00D35983">
              <w:rPr>
                <w:sz w:val="22"/>
                <w:szCs w:val="22"/>
              </w:rPr>
              <w:t>дами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30000 01020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1018,756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1009,793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99,1</w:t>
            </w:r>
          </w:p>
        </w:tc>
      </w:tr>
      <w:tr w:rsidR="00AE6E12" w:rsidRPr="00D35983" w:rsidTr="00382DA4">
        <w:trPr>
          <w:trHeight w:val="2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Функционирование Правител</w:t>
            </w:r>
            <w:r w:rsidRPr="00D35983">
              <w:rPr>
                <w:bCs/>
                <w:sz w:val="22"/>
                <w:szCs w:val="22"/>
              </w:rPr>
              <w:t>ь</w:t>
            </w:r>
            <w:r w:rsidRPr="00D35983">
              <w:rPr>
                <w:bCs/>
                <w:sz w:val="22"/>
                <w:szCs w:val="22"/>
              </w:rPr>
              <w:t>ства Российской Федерации, высших  исполнительных орг</w:t>
            </w:r>
            <w:r w:rsidRPr="00D35983">
              <w:rPr>
                <w:bCs/>
                <w:sz w:val="22"/>
                <w:szCs w:val="22"/>
              </w:rPr>
              <w:t>а</w:t>
            </w:r>
            <w:r w:rsidRPr="00D35983">
              <w:rPr>
                <w:bCs/>
                <w:sz w:val="22"/>
                <w:szCs w:val="22"/>
              </w:rPr>
              <w:t>нов государственной  власти субъектов Российской Федер</w:t>
            </w:r>
            <w:r w:rsidRPr="00D35983">
              <w:rPr>
                <w:bCs/>
                <w:sz w:val="22"/>
                <w:szCs w:val="22"/>
              </w:rPr>
              <w:t>а</w:t>
            </w:r>
            <w:r w:rsidRPr="00D35983">
              <w:rPr>
                <w:bCs/>
                <w:sz w:val="22"/>
                <w:szCs w:val="22"/>
              </w:rPr>
              <w:t>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11822,875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11043,788</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93,4</w:t>
            </w:r>
          </w:p>
        </w:tc>
      </w:tr>
      <w:tr w:rsidR="00AE6E12" w:rsidRPr="00D35983" w:rsidTr="00382DA4">
        <w:trPr>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муниципал</w:t>
            </w:r>
            <w:r w:rsidRPr="00D35983">
              <w:rPr>
                <w:bCs/>
                <w:sz w:val="22"/>
                <w:szCs w:val="22"/>
              </w:rPr>
              <w:t>ь</w:t>
            </w:r>
            <w:r w:rsidRPr="00D35983">
              <w:rPr>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11822,875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11043,788</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93,4</w:t>
            </w:r>
          </w:p>
        </w:tc>
      </w:tr>
      <w:tr w:rsidR="00AE6E12" w:rsidRPr="00D35983" w:rsidTr="00382DA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Руководство и управление в сфере установленных функций органов  местного самоупра</w:t>
            </w:r>
            <w:r w:rsidRPr="00D35983">
              <w:rPr>
                <w:sz w:val="22"/>
                <w:szCs w:val="22"/>
              </w:rPr>
              <w:t>в</w:t>
            </w:r>
            <w:r w:rsidRPr="00D35983">
              <w:rPr>
                <w:sz w:val="22"/>
                <w:szCs w:val="22"/>
              </w:rPr>
              <w:t>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11822,875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11043,788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93,4</w:t>
            </w:r>
          </w:p>
        </w:tc>
      </w:tr>
      <w:tr w:rsidR="00AE6E12" w:rsidRPr="00D35983" w:rsidTr="005E3EB4">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Органы местного самоуправл</w:t>
            </w:r>
            <w:r w:rsidRPr="00D35983">
              <w:rPr>
                <w:sz w:val="22"/>
                <w:szCs w:val="22"/>
              </w:rPr>
              <w:t>е</w:t>
            </w:r>
            <w:r w:rsidRPr="00D35983">
              <w:rPr>
                <w:sz w:val="22"/>
                <w:szCs w:val="22"/>
              </w:rPr>
              <w:t>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30000 01040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11822,875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11043,788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93,4</w:t>
            </w:r>
          </w:p>
        </w:tc>
      </w:tr>
      <w:tr w:rsidR="00AE6E12" w:rsidRPr="00D35983" w:rsidTr="005E3EB4">
        <w:trPr>
          <w:trHeight w:val="109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lastRenderedPageBreak/>
              <w:t>Расходы на выплаты персоналу в целях обеспечения выполн</w:t>
            </w:r>
            <w:r w:rsidRPr="00D35983">
              <w:rPr>
                <w:sz w:val="22"/>
                <w:szCs w:val="22"/>
              </w:rPr>
              <w:t>е</w:t>
            </w:r>
            <w:r w:rsidRPr="00D35983">
              <w:rPr>
                <w:sz w:val="22"/>
                <w:szCs w:val="22"/>
              </w:rPr>
              <w:t>ния функций государственными (муниципальными) органами, казенными учреждениями, о</w:t>
            </w:r>
            <w:r w:rsidRPr="00D35983">
              <w:rPr>
                <w:sz w:val="22"/>
                <w:szCs w:val="22"/>
              </w:rPr>
              <w:t>р</w:t>
            </w:r>
            <w:r w:rsidRPr="00D35983">
              <w:rPr>
                <w:sz w:val="22"/>
                <w:szCs w:val="22"/>
              </w:rPr>
              <w:t>ганами управления государс</w:t>
            </w:r>
            <w:r w:rsidRPr="00D35983">
              <w:rPr>
                <w:sz w:val="22"/>
                <w:szCs w:val="22"/>
              </w:rPr>
              <w:t>т</w:t>
            </w:r>
            <w:r w:rsidRPr="00D35983">
              <w:rPr>
                <w:sz w:val="22"/>
                <w:szCs w:val="22"/>
              </w:rPr>
              <w:t>венными внебюджетными фо</w:t>
            </w:r>
            <w:r w:rsidRPr="00D35983">
              <w:rPr>
                <w:sz w:val="22"/>
                <w:szCs w:val="22"/>
              </w:rPr>
              <w:t>н</w:t>
            </w:r>
            <w:r w:rsidRPr="00D35983">
              <w:rPr>
                <w:sz w:val="22"/>
                <w:szCs w:val="22"/>
              </w:rPr>
              <w:t>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10521,076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9930,816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94,4</w:t>
            </w:r>
          </w:p>
        </w:tc>
      </w:tr>
      <w:tr w:rsidR="00AE6E12" w:rsidRPr="00D35983" w:rsidTr="005E3EB4">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1216,849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1028,022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84,5</w:t>
            </w:r>
          </w:p>
        </w:tc>
      </w:tr>
      <w:tr w:rsidR="00AE6E12" w:rsidRPr="00D35983" w:rsidTr="005E3EB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84,950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84,950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188,243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"Обеспечение безопа</w:t>
            </w:r>
            <w:r w:rsidRPr="00D35983">
              <w:rPr>
                <w:bCs/>
                <w:sz w:val="22"/>
                <w:szCs w:val="22"/>
              </w:rPr>
              <w:t>с</w:t>
            </w:r>
            <w:r w:rsidRPr="00D35983">
              <w:rPr>
                <w:bCs/>
                <w:sz w:val="22"/>
                <w:szCs w:val="22"/>
              </w:rPr>
              <w:t>ности и жизнедеятельности н</w:t>
            </w:r>
            <w:r w:rsidRPr="00D35983">
              <w:rPr>
                <w:bCs/>
                <w:sz w:val="22"/>
                <w:szCs w:val="22"/>
              </w:rPr>
              <w:t>а</w:t>
            </w:r>
            <w:r w:rsidRPr="00D35983">
              <w:rPr>
                <w:bCs/>
                <w:sz w:val="22"/>
                <w:szCs w:val="22"/>
              </w:rPr>
              <w:t>селения"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188,243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Мероприятия по обеспечению безопасности и жизнедеятел</w:t>
            </w:r>
            <w:r w:rsidRPr="00D35983">
              <w:rPr>
                <w:color w:val="000000"/>
                <w:sz w:val="22"/>
                <w:szCs w:val="22"/>
              </w:rPr>
              <w:t>ь</w:t>
            </w:r>
            <w:r w:rsidRPr="00D35983">
              <w:rPr>
                <w:color w:val="000000"/>
                <w:sz w:val="22"/>
                <w:szCs w:val="22"/>
              </w:rPr>
              <w:t>ности населения муниципал</w:t>
            </w:r>
            <w:r w:rsidRPr="00D35983">
              <w:rPr>
                <w:color w:val="000000"/>
                <w:sz w:val="22"/>
                <w:szCs w:val="22"/>
              </w:rPr>
              <w:t>ь</w:t>
            </w:r>
            <w:r w:rsidRPr="00D35983">
              <w:rPr>
                <w:color w:val="000000"/>
                <w:sz w:val="22"/>
                <w:szCs w:val="22"/>
              </w:rPr>
              <w:t>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188,243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3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Резервный фонд городского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188,243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5E3EB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188,243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3920,453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2038,419</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52,0</w:t>
            </w:r>
          </w:p>
        </w:tc>
      </w:tr>
      <w:tr w:rsidR="00AE6E12" w:rsidRPr="00D35983" w:rsidTr="00382DA4">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муниципал</w:t>
            </w:r>
            <w:r w:rsidRPr="00D35983">
              <w:rPr>
                <w:bCs/>
                <w:sz w:val="22"/>
                <w:szCs w:val="22"/>
              </w:rPr>
              <w:t>ь</w:t>
            </w:r>
            <w:r w:rsidRPr="00D35983">
              <w:rPr>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2118,357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2007,896</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94,8</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Руководство и управление в сфере установленных функций  органов местного самоуправл</w:t>
            </w:r>
            <w:r w:rsidRPr="00D35983">
              <w:rPr>
                <w:sz w:val="22"/>
                <w:szCs w:val="22"/>
              </w:rPr>
              <w:t>е</w:t>
            </w:r>
            <w:r w:rsidRPr="00D35983">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2115,457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2004,996</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94,8</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Обеспечение выполнения функций  органов местного с</w:t>
            </w:r>
            <w:r w:rsidRPr="00D35983">
              <w:rPr>
                <w:color w:val="000000"/>
                <w:sz w:val="22"/>
                <w:szCs w:val="22"/>
              </w:rPr>
              <w:t>а</w:t>
            </w:r>
            <w:r w:rsidRPr="00D35983">
              <w:rPr>
                <w:color w:val="000000"/>
                <w:sz w:val="22"/>
                <w:szCs w:val="22"/>
              </w:rPr>
              <w:t>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30000 01050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1861,670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1761,279</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94,6</w:t>
            </w:r>
          </w:p>
        </w:tc>
      </w:tr>
      <w:tr w:rsidR="00AE6E12" w:rsidRPr="00D35983" w:rsidTr="00382DA4">
        <w:trPr>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Расходы на выплаты персоналу в целях обеспечения выполн</w:t>
            </w:r>
            <w:r w:rsidRPr="00D35983">
              <w:rPr>
                <w:sz w:val="22"/>
                <w:szCs w:val="22"/>
              </w:rPr>
              <w:t>е</w:t>
            </w:r>
            <w:r w:rsidRPr="00D35983">
              <w:rPr>
                <w:sz w:val="22"/>
                <w:szCs w:val="22"/>
              </w:rPr>
              <w:t>ния функций государственными (муниципальными) органами, казенными учреждениями, о</w:t>
            </w:r>
            <w:r w:rsidRPr="00D35983">
              <w:rPr>
                <w:sz w:val="22"/>
                <w:szCs w:val="22"/>
              </w:rPr>
              <w:t>р</w:t>
            </w:r>
            <w:r w:rsidRPr="00D35983">
              <w:rPr>
                <w:sz w:val="22"/>
                <w:szCs w:val="22"/>
              </w:rPr>
              <w:t>ганами управления государс</w:t>
            </w:r>
            <w:r w:rsidRPr="00D35983">
              <w:rPr>
                <w:sz w:val="22"/>
                <w:szCs w:val="22"/>
              </w:rPr>
              <w:t>т</w:t>
            </w:r>
            <w:r w:rsidRPr="00D35983">
              <w:rPr>
                <w:sz w:val="22"/>
                <w:szCs w:val="22"/>
              </w:rPr>
              <w:t>венными внебюджетными фо</w:t>
            </w:r>
            <w:r w:rsidRPr="00D35983">
              <w:rPr>
                <w:sz w:val="22"/>
                <w:szCs w:val="22"/>
              </w:rPr>
              <w:t>н</w:t>
            </w:r>
            <w:r w:rsidRPr="00D35983">
              <w:rPr>
                <w:sz w:val="22"/>
                <w:szCs w:val="22"/>
              </w:rPr>
              <w:t>дами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735,887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704,253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95,7</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 xml:space="preserve">30000 01050 </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1120,300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1051,545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93,9</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5,483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5,482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Обеспечение хозяйственного обслуживания органов местн</w:t>
            </w:r>
            <w:r w:rsidRPr="00D35983">
              <w:rPr>
                <w:bCs/>
                <w:sz w:val="22"/>
                <w:szCs w:val="22"/>
              </w:rPr>
              <w:t>о</w:t>
            </w:r>
            <w:r w:rsidRPr="00D35983">
              <w:rPr>
                <w:bCs/>
                <w:sz w:val="22"/>
                <w:szCs w:val="22"/>
              </w:rPr>
              <w:t>го самоуправления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30000 01060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244,787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234,837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95,9</w:t>
            </w:r>
          </w:p>
        </w:tc>
      </w:tr>
      <w:tr w:rsidR="00AE6E12" w:rsidRPr="00D35983" w:rsidTr="005E3EB4">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Расходы на выплаты персоналу в целях обеспечения выполн</w:t>
            </w:r>
            <w:r w:rsidRPr="00D35983">
              <w:rPr>
                <w:sz w:val="22"/>
                <w:szCs w:val="22"/>
              </w:rPr>
              <w:t>е</w:t>
            </w:r>
            <w:r w:rsidRPr="00D35983">
              <w:rPr>
                <w:sz w:val="22"/>
                <w:szCs w:val="22"/>
              </w:rPr>
              <w:t>ния функций государственными (муниципальными) органами, казенными учреждениями, о</w:t>
            </w:r>
            <w:r w:rsidRPr="00D35983">
              <w:rPr>
                <w:sz w:val="22"/>
                <w:szCs w:val="22"/>
              </w:rPr>
              <w:t>р</w:t>
            </w:r>
            <w:r w:rsidRPr="00D35983">
              <w:rPr>
                <w:sz w:val="22"/>
                <w:szCs w:val="22"/>
              </w:rPr>
              <w:t>ганами управления государс</w:t>
            </w:r>
            <w:r w:rsidRPr="00D35983">
              <w:rPr>
                <w:sz w:val="22"/>
                <w:szCs w:val="22"/>
              </w:rPr>
              <w:t>т</w:t>
            </w:r>
            <w:r w:rsidRPr="00D35983">
              <w:rPr>
                <w:sz w:val="22"/>
                <w:szCs w:val="22"/>
              </w:rPr>
              <w:lastRenderedPageBreak/>
              <w:t>венными внебюджетными фо</w:t>
            </w:r>
            <w:r w:rsidRPr="00D35983">
              <w:rPr>
                <w:sz w:val="22"/>
                <w:szCs w:val="22"/>
              </w:rPr>
              <w:t>н</w:t>
            </w:r>
            <w:r w:rsidRPr="00D35983">
              <w:rPr>
                <w:sz w:val="22"/>
                <w:szCs w:val="22"/>
              </w:rPr>
              <w:t>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30000 01060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244,787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234,837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95,9</w:t>
            </w:r>
          </w:p>
        </w:tc>
      </w:tr>
      <w:tr w:rsidR="00AE6E12" w:rsidRPr="00D35983" w:rsidTr="005E3EB4">
        <w:trPr>
          <w:trHeight w:val="64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color w:val="000000"/>
                <w:sz w:val="22"/>
                <w:szCs w:val="22"/>
              </w:rPr>
            </w:pPr>
            <w:r w:rsidRPr="00D35983">
              <w:rPr>
                <w:bCs/>
                <w:color w:val="000000"/>
                <w:sz w:val="22"/>
                <w:szCs w:val="22"/>
              </w:rPr>
              <w:lastRenderedPageBreak/>
              <w:t>Финансовое обеспечение др</w:t>
            </w:r>
            <w:r w:rsidRPr="00D35983">
              <w:rPr>
                <w:bCs/>
                <w:color w:val="000000"/>
                <w:sz w:val="22"/>
                <w:szCs w:val="22"/>
              </w:rPr>
              <w:t>у</w:t>
            </w:r>
            <w:r w:rsidRPr="00D35983">
              <w:rPr>
                <w:bCs/>
                <w:color w:val="000000"/>
                <w:sz w:val="22"/>
                <w:szCs w:val="22"/>
              </w:rPr>
              <w:t>гих общегосударственных в</w:t>
            </w:r>
            <w:r w:rsidRPr="00D35983">
              <w:rPr>
                <w:bCs/>
                <w:color w:val="000000"/>
                <w:sz w:val="22"/>
                <w:szCs w:val="22"/>
              </w:rPr>
              <w:t>о</w:t>
            </w:r>
            <w:r w:rsidRPr="00D35983">
              <w:rPr>
                <w:bCs/>
                <w:color w:val="000000"/>
                <w:sz w:val="22"/>
                <w:szCs w:val="22"/>
              </w:rPr>
              <w:t>просов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30000 01070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8,880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98,7</w:t>
            </w:r>
          </w:p>
        </w:tc>
      </w:tr>
      <w:tr w:rsidR="00AE6E12" w:rsidRPr="00D35983" w:rsidTr="005E3EB4">
        <w:trPr>
          <w:trHeight w:val="16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8,880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98,7</w:t>
            </w:r>
          </w:p>
        </w:tc>
      </w:tr>
      <w:tr w:rsidR="00AE6E12" w:rsidRPr="00D35983" w:rsidTr="00382DA4">
        <w:trPr>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Финансовое обеспечение ра</w:t>
            </w:r>
            <w:r w:rsidRPr="00D35983">
              <w:rPr>
                <w:color w:val="000000"/>
                <w:sz w:val="22"/>
                <w:szCs w:val="22"/>
              </w:rPr>
              <w:t>с</w:t>
            </w:r>
            <w:r w:rsidRPr="00D35983">
              <w:rPr>
                <w:color w:val="000000"/>
                <w:sz w:val="22"/>
                <w:szCs w:val="22"/>
              </w:rPr>
              <w:t>ходных обязательств муниц</w:t>
            </w:r>
            <w:r w:rsidRPr="00D35983">
              <w:rPr>
                <w:color w:val="000000"/>
                <w:sz w:val="22"/>
                <w:szCs w:val="22"/>
              </w:rPr>
              <w:t>и</w:t>
            </w:r>
            <w:r w:rsidRPr="00D35983">
              <w:rPr>
                <w:color w:val="000000"/>
                <w:sz w:val="22"/>
                <w:szCs w:val="22"/>
              </w:rPr>
              <w:t>пальных образований, возн</w:t>
            </w:r>
            <w:r w:rsidRPr="00D35983">
              <w:rPr>
                <w:color w:val="000000"/>
                <w:sz w:val="22"/>
                <w:szCs w:val="22"/>
              </w:rPr>
              <w:t>и</w:t>
            </w:r>
            <w:r w:rsidRPr="00D35983">
              <w:rPr>
                <w:color w:val="000000"/>
                <w:sz w:val="22"/>
                <w:szCs w:val="22"/>
              </w:rPr>
              <w:t>кающих при выполнении гос</w:t>
            </w:r>
            <w:r w:rsidRPr="00D35983">
              <w:rPr>
                <w:color w:val="000000"/>
                <w:sz w:val="22"/>
                <w:szCs w:val="22"/>
              </w:rPr>
              <w:t>у</w:t>
            </w:r>
            <w:r w:rsidRPr="00D35983">
              <w:rPr>
                <w:color w:val="000000"/>
                <w:sz w:val="22"/>
                <w:szCs w:val="22"/>
              </w:rPr>
              <w:t>дарственных полномочий К</w:t>
            </w:r>
            <w:r w:rsidRPr="00D35983">
              <w:rPr>
                <w:color w:val="000000"/>
                <w:sz w:val="22"/>
                <w:szCs w:val="22"/>
              </w:rPr>
              <w:t>и</w:t>
            </w:r>
            <w:r w:rsidRPr="00D35983">
              <w:rPr>
                <w:color w:val="000000"/>
                <w:sz w:val="22"/>
                <w:szCs w:val="22"/>
              </w:rPr>
              <w:t>ровской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30000 16000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2,900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2,900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Создание и деятельность в м</w:t>
            </w:r>
            <w:r w:rsidRPr="00D35983">
              <w:rPr>
                <w:sz w:val="22"/>
                <w:szCs w:val="22"/>
              </w:rPr>
              <w:t>у</w:t>
            </w:r>
            <w:r w:rsidRPr="00D35983">
              <w:rPr>
                <w:sz w:val="22"/>
                <w:szCs w:val="22"/>
              </w:rPr>
              <w:t>ниципальных образованиях а</w:t>
            </w:r>
            <w:r w:rsidRPr="00D35983">
              <w:rPr>
                <w:sz w:val="22"/>
                <w:szCs w:val="22"/>
              </w:rPr>
              <w:t>д</w:t>
            </w:r>
            <w:r w:rsidRPr="00D35983">
              <w:rPr>
                <w:sz w:val="22"/>
                <w:szCs w:val="22"/>
              </w:rPr>
              <w:t>министративной(ых) коми</w:t>
            </w:r>
            <w:r w:rsidRPr="00D35983">
              <w:rPr>
                <w:sz w:val="22"/>
                <w:szCs w:val="22"/>
              </w:rPr>
              <w:t>с</w:t>
            </w:r>
            <w:r w:rsidRPr="00D35983">
              <w:rPr>
                <w:sz w:val="22"/>
                <w:szCs w:val="22"/>
              </w:rPr>
              <w:t xml:space="preserve">сии(ий)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30000 16050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2,900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2,900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30000 16050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2,900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2,900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"Поддержка некомме</w:t>
            </w:r>
            <w:r w:rsidRPr="00D35983">
              <w:rPr>
                <w:bCs/>
                <w:sz w:val="22"/>
                <w:szCs w:val="22"/>
              </w:rPr>
              <w:t>р</w:t>
            </w:r>
            <w:r w:rsidRPr="00D35983">
              <w:rPr>
                <w:bCs/>
                <w:sz w:val="22"/>
                <w:szCs w:val="22"/>
              </w:rPr>
              <w:t>ческих организаций и мер</w:t>
            </w:r>
            <w:r w:rsidRPr="00D35983">
              <w:rPr>
                <w:bCs/>
                <w:sz w:val="22"/>
                <w:szCs w:val="22"/>
              </w:rPr>
              <w:t>о</w:t>
            </w:r>
            <w:r w:rsidRPr="00D35983">
              <w:rPr>
                <w:bCs/>
                <w:sz w:val="22"/>
                <w:szCs w:val="22"/>
              </w:rPr>
              <w:t>приятия в сфере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30,522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29,2</w:t>
            </w:r>
          </w:p>
        </w:tc>
      </w:tr>
      <w:tr w:rsidR="00AE6E12" w:rsidRPr="00D35983" w:rsidTr="00382DA4">
        <w:trPr>
          <w:trHeight w:val="7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Подпрограмма "Поддержки и развития территориального о</w:t>
            </w:r>
            <w:r w:rsidRPr="00D35983">
              <w:rPr>
                <w:bCs/>
                <w:sz w:val="22"/>
                <w:szCs w:val="22"/>
              </w:rPr>
              <w:t>б</w:t>
            </w:r>
            <w:r w:rsidRPr="00D35983">
              <w:rPr>
                <w:bCs/>
                <w:sz w:val="22"/>
                <w:szCs w:val="22"/>
              </w:rPr>
              <w:t>щественного самоуправления в Омутнинском городском пос</w:t>
            </w:r>
            <w:r w:rsidRPr="00D35983">
              <w:rPr>
                <w:bCs/>
                <w:sz w:val="22"/>
                <w:szCs w:val="22"/>
              </w:rPr>
              <w:t>е</w:t>
            </w:r>
            <w:r w:rsidRPr="00D35983">
              <w:rPr>
                <w:bCs/>
                <w:sz w:val="22"/>
                <w:szCs w:val="22"/>
              </w:rPr>
              <w:t xml:space="preserve">лении"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37100 00000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30,522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29,2</w:t>
            </w:r>
          </w:p>
        </w:tc>
      </w:tr>
      <w:tr w:rsidR="00AE6E12" w:rsidRPr="00D35983" w:rsidTr="00382DA4">
        <w:trPr>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Мероприятия по соответс</w:t>
            </w:r>
            <w:r w:rsidRPr="00D35983">
              <w:rPr>
                <w:color w:val="000000"/>
                <w:sz w:val="22"/>
                <w:szCs w:val="22"/>
              </w:rPr>
              <w:t>т</w:t>
            </w:r>
            <w:r w:rsidRPr="00D35983">
              <w:rPr>
                <w:color w:val="000000"/>
                <w:sz w:val="22"/>
                <w:szCs w:val="22"/>
              </w:rPr>
              <w:t>вующим направлениям расх</w:t>
            </w:r>
            <w:r w:rsidRPr="00D35983">
              <w:rPr>
                <w:color w:val="000000"/>
                <w:sz w:val="22"/>
                <w:szCs w:val="22"/>
              </w:rPr>
              <w:t>о</w:t>
            </w:r>
            <w:r w:rsidRPr="00D35983">
              <w:rPr>
                <w:color w:val="000000"/>
                <w:sz w:val="22"/>
                <w:szCs w:val="22"/>
              </w:rPr>
              <w:t>дов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37100 09000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30,522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29,2</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Финансовая поддержка общ</w:t>
            </w:r>
            <w:r w:rsidRPr="00D35983">
              <w:rPr>
                <w:color w:val="000000"/>
                <w:sz w:val="22"/>
                <w:szCs w:val="22"/>
              </w:rPr>
              <w:t>е</w:t>
            </w:r>
            <w:r w:rsidRPr="00D35983">
              <w:rPr>
                <w:color w:val="000000"/>
                <w:sz w:val="22"/>
                <w:szCs w:val="22"/>
              </w:rPr>
              <w:t>ственных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37100 09010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30,522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29,2</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37100 09010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30,522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29,2</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1697,496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111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Исполнение государственных (муниципальных) гарантий без права регрессного требования гаранта к принципалу или у</w:t>
            </w:r>
            <w:r w:rsidRPr="00D35983">
              <w:rPr>
                <w:sz w:val="22"/>
                <w:szCs w:val="22"/>
              </w:rPr>
              <w:t>с</w:t>
            </w:r>
            <w:r w:rsidRPr="00D35983">
              <w:rPr>
                <w:sz w:val="22"/>
                <w:szCs w:val="22"/>
              </w:rPr>
              <w:t>тупки гаранту прав требования бенефициара к принципалу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12000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1697,496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12000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1697,496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5E3EB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Национальная безопасность и правоохранительная деятел</w:t>
            </w:r>
            <w:r w:rsidRPr="00D35983">
              <w:rPr>
                <w:bCs/>
                <w:sz w:val="22"/>
                <w:szCs w:val="22"/>
              </w:rPr>
              <w:t>ь</w:t>
            </w:r>
            <w:r w:rsidRPr="00D35983">
              <w:rPr>
                <w:bCs/>
                <w:sz w:val="22"/>
                <w:szCs w:val="22"/>
              </w:rPr>
              <w:t>ность</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1550,843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1500,065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96,7</w:t>
            </w:r>
          </w:p>
        </w:tc>
      </w:tr>
      <w:tr w:rsidR="00AE6E12" w:rsidRPr="00D35983" w:rsidTr="005E3EB4">
        <w:trPr>
          <w:trHeight w:val="131"/>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Защита населения и территории от чрезвычайных ситуаций природного и техногенного х</w:t>
            </w:r>
            <w:r w:rsidRPr="00D35983">
              <w:rPr>
                <w:sz w:val="22"/>
                <w:szCs w:val="22"/>
              </w:rPr>
              <w:t>а</w:t>
            </w:r>
            <w:r w:rsidRPr="00D35983">
              <w:rPr>
                <w:sz w:val="22"/>
                <w:szCs w:val="22"/>
              </w:rPr>
              <w:t>рактера, гражданская оборона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1520,843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1470,065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96,7</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"Обеспечение безопа</w:t>
            </w:r>
            <w:r w:rsidRPr="00D35983">
              <w:rPr>
                <w:bCs/>
                <w:sz w:val="22"/>
                <w:szCs w:val="22"/>
              </w:rPr>
              <w:t>с</w:t>
            </w:r>
            <w:r w:rsidRPr="00D35983">
              <w:rPr>
                <w:bCs/>
                <w:sz w:val="22"/>
                <w:szCs w:val="22"/>
              </w:rPr>
              <w:t>ности и жизнедеятельности н</w:t>
            </w:r>
            <w:r w:rsidRPr="00D35983">
              <w:rPr>
                <w:bCs/>
                <w:sz w:val="22"/>
                <w:szCs w:val="22"/>
              </w:rPr>
              <w:t>а</w:t>
            </w:r>
            <w:r w:rsidRPr="00D35983">
              <w:rPr>
                <w:bCs/>
                <w:sz w:val="22"/>
                <w:szCs w:val="22"/>
              </w:rPr>
              <w:t>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36000 00000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1510,843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1468,265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97,2</w:t>
            </w:r>
          </w:p>
        </w:tc>
      </w:tr>
      <w:tr w:rsidR="00AE6E12" w:rsidRPr="00D35983" w:rsidTr="005E3EB4">
        <w:trPr>
          <w:trHeight w:val="5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lastRenderedPageBreak/>
              <w:t>Мероприятия по обеспечению безопасности и жизнедеятел</w:t>
            </w:r>
            <w:r w:rsidRPr="00D35983">
              <w:rPr>
                <w:color w:val="000000"/>
                <w:sz w:val="22"/>
                <w:szCs w:val="22"/>
              </w:rPr>
              <w:t>ь</w:t>
            </w:r>
            <w:r w:rsidRPr="00D35983">
              <w:rPr>
                <w:color w:val="000000"/>
                <w:sz w:val="22"/>
                <w:szCs w:val="22"/>
              </w:rPr>
              <w:t>ности населения муниципал</w:t>
            </w:r>
            <w:r w:rsidRPr="00D35983">
              <w:rPr>
                <w:color w:val="000000"/>
                <w:sz w:val="22"/>
                <w:szCs w:val="22"/>
              </w:rPr>
              <w:t>ь</w:t>
            </w:r>
            <w:r w:rsidRPr="00D35983">
              <w:rPr>
                <w:color w:val="000000"/>
                <w:sz w:val="22"/>
                <w:szCs w:val="22"/>
              </w:rPr>
              <w:t>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1510,843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1468,265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97,2</w:t>
            </w:r>
          </w:p>
        </w:tc>
      </w:tr>
      <w:tr w:rsidR="00AE6E12" w:rsidRPr="00D35983" w:rsidTr="005E3EB4">
        <w:trPr>
          <w:trHeight w:val="40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Резервный фонд городского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36000 08010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109,257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109,257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109,257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109,257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Предупреждение и ликвидация последствий чрезвычайных с</w:t>
            </w:r>
            <w:r w:rsidRPr="00D35983">
              <w:rPr>
                <w:sz w:val="22"/>
                <w:szCs w:val="22"/>
              </w:rPr>
              <w:t>и</w:t>
            </w:r>
            <w:r w:rsidRPr="00D35983">
              <w:rPr>
                <w:sz w:val="22"/>
                <w:szCs w:val="22"/>
              </w:rPr>
              <w:t>туаций и стихийных бедствий природного и техногенного х</w:t>
            </w:r>
            <w:r w:rsidRPr="00D35983">
              <w:rPr>
                <w:sz w:val="22"/>
                <w:szCs w:val="22"/>
              </w:rPr>
              <w:t>а</w:t>
            </w:r>
            <w:r w:rsidRPr="00D35983">
              <w:rPr>
                <w:sz w:val="22"/>
                <w:szCs w:val="22"/>
              </w:rPr>
              <w:t>рактера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36000 08020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225,174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220,174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97,8</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36000 08020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225,174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220,174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97,8</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Обеспечение первичных мер пожарной безопасности на те</w:t>
            </w:r>
            <w:r w:rsidRPr="00D35983">
              <w:rPr>
                <w:sz w:val="22"/>
                <w:szCs w:val="22"/>
              </w:rPr>
              <w:t>р</w:t>
            </w:r>
            <w:r w:rsidRPr="00D35983">
              <w:rPr>
                <w:sz w:val="22"/>
                <w:szCs w:val="22"/>
              </w:rPr>
              <w:t>ритории муниципального обр</w:t>
            </w:r>
            <w:r w:rsidRPr="00D35983">
              <w:rPr>
                <w:sz w:val="22"/>
                <w:szCs w:val="22"/>
              </w:rPr>
              <w:t>а</w:t>
            </w:r>
            <w:r w:rsidRPr="00D35983">
              <w:rPr>
                <w:sz w:val="22"/>
                <w:szCs w:val="22"/>
              </w:rPr>
              <w:t xml:space="preserve">зования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36000 08030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1176,412</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1138,834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96,8</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36000 08030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1176,412</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1138,834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96,8</w:t>
            </w:r>
          </w:p>
        </w:tc>
      </w:tr>
      <w:tr w:rsidR="00AE6E12" w:rsidRPr="00D35983" w:rsidTr="00382DA4">
        <w:trPr>
          <w:trHeight w:val="8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"Противодействие эк</w:t>
            </w:r>
            <w:r w:rsidRPr="00D35983">
              <w:rPr>
                <w:bCs/>
                <w:sz w:val="22"/>
                <w:szCs w:val="22"/>
              </w:rPr>
              <w:t>с</w:t>
            </w:r>
            <w:r w:rsidRPr="00D35983">
              <w:rPr>
                <w:bCs/>
                <w:sz w:val="22"/>
                <w:szCs w:val="22"/>
              </w:rPr>
              <w:t>тремизму и профилактика те</w:t>
            </w:r>
            <w:r w:rsidRPr="00D35983">
              <w:rPr>
                <w:bCs/>
                <w:sz w:val="22"/>
                <w:szCs w:val="22"/>
              </w:rPr>
              <w:t>р</w:t>
            </w:r>
            <w:r w:rsidRPr="00D35983">
              <w:rPr>
                <w:bCs/>
                <w:sz w:val="22"/>
                <w:szCs w:val="22"/>
              </w:rPr>
              <w:t>роризма"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38000 00000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Мероприятия по обеспечению безопасности и жизнедеятел</w:t>
            </w:r>
            <w:r w:rsidRPr="00D35983">
              <w:rPr>
                <w:color w:val="000000"/>
                <w:sz w:val="22"/>
                <w:szCs w:val="22"/>
              </w:rPr>
              <w:t>ь</w:t>
            </w:r>
            <w:r w:rsidRPr="00D35983">
              <w:rPr>
                <w:color w:val="000000"/>
                <w:sz w:val="22"/>
                <w:szCs w:val="22"/>
              </w:rPr>
              <w:t>ности населения муниципал</w:t>
            </w:r>
            <w:r w:rsidRPr="00D35983">
              <w:rPr>
                <w:color w:val="000000"/>
                <w:sz w:val="22"/>
                <w:szCs w:val="22"/>
              </w:rPr>
              <w:t>ь</w:t>
            </w:r>
            <w:r w:rsidRPr="00D35983">
              <w:rPr>
                <w:color w:val="000000"/>
                <w:sz w:val="22"/>
                <w:szCs w:val="22"/>
              </w:rPr>
              <w:t>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38000 08000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18,0</w:t>
            </w:r>
          </w:p>
        </w:tc>
      </w:tr>
      <w:tr w:rsidR="00AE6E12" w:rsidRPr="00D35983" w:rsidTr="00382DA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Профилактика экстремизма и терроризма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38000 08040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18,0</w:t>
            </w:r>
          </w:p>
        </w:tc>
      </w:tr>
      <w:tr w:rsidR="00AE6E12" w:rsidRPr="00D35983" w:rsidTr="00382DA4">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38000 08040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Другие вопросы в области  н</w:t>
            </w:r>
            <w:r w:rsidRPr="00D35983">
              <w:rPr>
                <w:bCs/>
                <w:sz w:val="22"/>
                <w:szCs w:val="22"/>
              </w:rPr>
              <w:t>а</w:t>
            </w:r>
            <w:r w:rsidRPr="00D35983">
              <w:rPr>
                <w:bCs/>
                <w:sz w:val="22"/>
                <w:szCs w:val="22"/>
              </w:rPr>
              <w:t>циональной безопасности и правоохранительной деятел</w:t>
            </w:r>
            <w:r w:rsidRPr="00D35983">
              <w:rPr>
                <w:bCs/>
                <w:sz w:val="22"/>
                <w:szCs w:val="22"/>
              </w:rPr>
              <w:t>ь</w:t>
            </w:r>
            <w:r w:rsidRPr="00D35983">
              <w:rPr>
                <w:bCs/>
                <w:sz w:val="22"/>
                <w:szCs w:val="22"/>
              </w:rPr>
              <w:t>ности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Финансовое обеспечение ра</w:t>
            </w:r>
            <w:r w:rsidRPr="00D35983">
              <w:rPr>
                <w:sz w:val="22"/>
                <w:szCs w:val="22"/>
              </w:rPr>
              <w:t>с</w:t>
            </w:r>
            <w:r w:rsidRPr="00D35983">
              <w:rPr>
                <w:sz w:val="22"/>
                <w:szCs w:val="22"/>
              </w:rPr>
              <w:t>ходных обязательств муниц</w:t>
            </w:r>
            <w:r w:rsidRPr="00D35983">
              <w:rPr>
                <w:sz w:val="22"/>
                <w:szCs w:val="22"/>
              </w:rPr>
              <w:t>и</w:t>
            </w:r>
            <w:r w:rsidRPr="00D35983">
              <w:rPr>
                <w:sz w:val="22"/>
                <w:szCs w:val="22"/>
              </w:rPr>
              <w:t>пального образования, возн</w:t>
            </w:r>
            <w:r w:rsidRPr="00D35983">
              <w:rPr>
                <w:sz w:val="22"/>
                <w:szCs w:val="22"/>
              </w:rPr>
              <w:t>и</w:t>
            </w:r>
            <w:r w:rsidRPr="00D35983">
              <w:rPr>
                <w:sz w:val="22"/>
                <w:szCs w:val="22"/>
              </w:rPr>
              <w:t>кающих при выполнении пер</w:t>
            </w:r>
            <w:r w:rsidRPr="00D35983">
              <w:rPr>
                <w:sz w:val="22"/>
                <w:szCs w:val="22"/>
              </w:rPr>
              <w:t>е</w:t>
            </w:r>
            <w:r w:rsidRPr="00D35983">
              <w:rPr>
                <w:sz w:val="22"/>
                <w:szCs w:val="22"/>
              </w:rPr>
              <w:t>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273"/>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Оказание поддержки гражданам и их объединениям, участву</w:t>
            </w:r>
            <w:r w:rsidRPr="00D35983">
              <w:rPr>
                <w:sz w:val="22"/>
                <w:szCs w:val="22"/>
              </w:rPr>
              <w:t>ю</w:t>
            </w:r>
            <w:r w:rsidRPr="00D35983">
              <w:rPr>
                <w:sz w:val="22"/>
                <w:szCs w:val="22"/>
              </w:rPr>
              <w:t>щим в охране общественного порядка, создание условий для деятельности народных дружин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10090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0400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50165,154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49683,677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99,0</w:t>
            </w:r>
          </w:p>
        </w:tc>
      </w:tr>
      <w:tr w:rsidR="00AE6E12" w:rsidRPr="00D35983" w:rsidTr="005E3EB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434,127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8,300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1,9</w:t>
            </w:r>
          </w:p>
        </w:tc>
      </w:tr>
      <w:tr w:rsidR="00AE6E12" w:rsidRPr="00D35983" w:rsidTr="005E3EB4">
        <w:trPr>
          <w:trHeight w:val="79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lastRenderedPageBreak/>
              <w:t>Муниципальная программа Омутнинского городского п</w:t>
            </w:r>
            <w:r w:rsidRPr="00D35983">
              <w:rPr>
                <w:bCs/>
                <w:sz w:val="22"/>
                <w:szCs w:val="22"/>
              </w:rPr>
              <w:t>о</w:t>
            </w:r>
            <w:r w:rsidRPr="00D35983">
              <w:rPr>
                <w:bCs/>
                <w:sz w:val="22"/>
                <w:szCs w:val="22"/>
              </w:rPr>
              <w:t>селения "Организация перев</w:t>
            </w:r>
            <w:r w:rsidRPr="00D35983">
              <w:rPr>
                <w:bCs/>
                <w:sz w:val="22"/>
                <w:szCs w:val="22"/>
              </w:rPr>
              <w:t>о</w:t>
            </w:r>
            <w:r w:rsidRPr="00D35983">
              <w:rPr>
                <w:bCs/>
                <w:sz w:val="22"/>
                <w:szCs w:val="22"/>
              </w:rPr>
              <w:t>зок автомобильным транспо</w:t>
            </w:r>
            <w:r w:rsidRPr="00D35983">
              <w:rPr>
                <w:bCs/>
                <w:sz w:val="22"/>
                <w:szCs w:val="22"/>
              </w:rPr>
              <w:t>р</w:t>
            </w:r>
            <w:r w:rsidRPr="00D35983">
              <w:rPr>
                <w:bCs/>
                <w:sz w:val="22"/>
                <w:szCs w:val="22"/>
              </w:rPr>
              <w:t>том"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434,127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1,9</w:t>
            </w:r>
          </w:p>
        </w:tc>
      </w:tr>
      <w:tr w:rsidR="00AE6E12" w:rsidRPr="00D35983" w:rsidTr="005E3EB4">
        <w:trPr>
          <w:trHeight w:val="40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Организация перевозок автом</w:t>
            </w:r>
            <w:r w:rsidRPr="00D35983">
              <w:rPr>
                <w:sz w:val="22"/>
                <w:szCs w:val="22"/>
              </w:rPr>
              <w:t>о</w:t>
            </w:r>
            <w:r w:rsidRPr="00D35983">
              <w:rPr>
                <w:sz w:val="22"/>
                <w:szCs w:val="22"/>
              </w:rPr>
              <w:t>бильным транспортом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46000 12010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12,5</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46000 12010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66,600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8,300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12,5</w:t>
            </w:r>
          </w:p>
        </w:tc>
      </w:tr>
      <w:tr w:rsidR="00AE6E12" w:rsidRPr="00D35983" w:rsidTr="00382DA4">
        <w:trPr>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Обеспечение устойчивого ра</w:t>
            </w:r>
            <w:r w:rsidRPr="00D35983">
              <w:rPr>
                <w:color w:val="000000"/>
                <w:sz w:val="22"/>
                <w:szCs w:val="22"/>
              </w:rPr>
              <w:t>з</w:t>
            </w:r>
            <w:r w:rsidRPr="00D35983">
              <w:rPr>
                <w:color w:val="000000"/>
                <w:sz w:val="22"/>
                <w:szCs w:val="22"/>
              </w:rPr>
              <w:t>вития  экономики Кировской области, а также меры по пр</w:t>
            </w:r>
            <w:r w:rsidRPr="00D35983">
              <w:rPr>
                <w:color w:val="000000"/>
                <w:sz w:val="22"/>
                <w:szCs w:val="22"/>
              </w:rPr>
              <w:t>о</w:t>
            </w:r>
            <w:r w:rsidRPr="00D35983">
              <w:rPr>
                <w:color w:val="000000"/>
                <w:sz w:val="22"/>
                <w:szCs w:val="22"/>
              </w:rPr>
              <w:t>филактике и устранению п</w:t>
            </w:r>
            <w:r w:rsidRPr="00D35983">
              <w:rPr>
                <w:color w:val="000000"/>
                <w:sz w:val="22"/>
                <w:szCs w:val="22"/>
              </w:rPr>
              <w:t>о</w:t>
            </w:r>
            <w:r w:rsidRPr="00D35983">
              <w:rPr>
                <w:color w:val="000000"/>
                <w:sz w:val="22"/>
                <w:szCs w:val="22"/>
              </w:rPr>
              <w:t>следствий распространения н</w:t>
            </w:r>
            <w:r w:rsidRPr="00D35983">
              <w:rPr>
                <w:color w:val="000000"/>
                <w:sz w:val="22"/>
                <w:szCs w:val="22"/>
              </w:rPr>
              <w:t>о</w:t>
            </w:r>
            <w:r w:rsidRPr="00D35983">
              <w:rPr>
                <w:color w:val="000000"/>
                <w:sz w:val="22"/>
                <w:szCs w:val="22"/>
              </w:rPr>
              <w:t>вой короновирусной инфекции и иные цели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46000 13080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349,150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5E3EB4">
        <w:trPr>
          <w:trHeight w:val="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46000 13080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349,150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1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Софинансирование расходов по обеспечение</w:t>
            </w:r>
            <w:r w:rsidRPr="00D35983">
              <w:rPr>
                <w:color w:val="000000"/>
                <w:sz w:val="22"/>
                <w:szCs w:val="22"/>
              </w:rPr>
              <w:t xml:space="preserve"> устойчивого ра</w:t>
            </w:r>
            <w:r w:rsidRPr="00D35983">
              <w:rPr>
                <w:color w:val="000000"/>
                <w:sz w:val="22"/>
                <w:szCs w:val="22"/>
              </w:rPr>
              <w:t>з</w:t>
            </w:r>
            <w:r w:rsidRPr="00D35983">
              <w:rPr>
                <w:color w:val="000000"/>
                <w:sz w:val="22"/>
                <w:szCs w:val="22"/>
              </w:rPr>
              <w:t>вития  экономики Кировской области, а также меры по пр</w:t>
            </w:r>
            <w:r w:rsidRPr="00D35983">
              <w:rPr>
                <w:color w:val="000000"/>
                <w:sz w:val="22"/>
                <w:szCs w:val="22"/>
              </w:rPr>
              <w:t>о</w:t>
            </w:r>
            <w:r w:rsidRPr="00D35983">
              <w:rPr>
                <w:color w:val="000000"/>
                <w:sz w:val="22"/>
                <w:szCs w:val="22"/>
              </w:rPr>
              <w:t>филактике и устранению п</w:t>
            </w:r>
            <w:r w:rsidRPr="00D35983">
              <w:rPr>
                <w:color w:val="000000"/>
                <w:sz w:val="22"/>
                <w:szCs w:val="22"/>
              </w:rPr>
              <w:t>о</w:t>
            </w:r>
            <w:r w:rsidRPr="00D35983">
              <w:rPr>
                <w:color w:val="000000"/>
                <w:sz w:val="22"/>
                <w:szCs w:val="22"/>
              </w:rPr>
              <w:t>следствий распространения н</w:t>
            </w:r>
            <w:r w:rsidRPr="00D35983">
              <w:rPr>
                <w:color w:val="000000"/>
                <w:sz w:val="22"/>
                <w:szCs w:val="22"/>
              </w:rPr>
              <w:t>о</w:t>
            </w:r>
            <w:r w:rsidRPr="00D35983">
              <w:rPr>
                <w:color w:val="000000"/>
                <w:sz w:val="22"/>
                <w:szCs w:val="22"/>
              </w:rPr>
              <w:t>вой короновирусной инфекции и иные цели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46000 S3080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18,377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46000 S3080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18,377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 xml:space="preserve">Дорожное хозяйство(дорожные фонды)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48606,307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48550,752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99,9</w:t>
            </w:r>
          </w:p>
        </w:tc>
      </w:tr>
      <w:tr w:rsidR="00AE6E12" w:rsidRPr="00D35983" w:rsidTr="00382DA4">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дорожного хозяйства"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40656,987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40601,435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99,9</w:t>
            </w:r>
          </w:p>
        </w:tc>
      </w:tr>
      <w:tr w:rsidR="00AE6E12" w:rsidRPr="00D35983" w:rsidTr="00382DA4">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 xml:space="preserve">Мероприятия в сфере дорожной деятельности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33000 04000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18091,530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18091,527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Капитальный ремонт, ремонт и содержание автомобильных дорог общего пользования м</w:t>
            </w:r>
            <w:r w:rsidRPr="00D35983">
              <w:rPr>
                <w:sz w:val="22"/>
                <w:szCs w:val="22"/>
              </w:rPr>
              <w:t>е</w:t>
            </w:r>
            <w:r w:rsidRPr="00D35983">
              <w:rPr>
                <w:sz w:val="22"/>
                <w:szCs w:val="22"/>
              </w:rPr>
              <w:t>стного значения и искусстве</w:t>
            </w:r>
            <w:r w:rsidRPr="00D35983">
              <w:rPr>
                <w:sz w:val="22"/>
                <w:szCs w:val="22"/>
              </w:rPr>
              <w:t>н</w:t>
            </w:r>
            <w:r w:rsidRPr="00D35983">
              <w:rPr>
                <w:sz w:val="22"/>
                <w:szCs w:val="22"/>
              </w:rPr>
              <w:t xml:space="preserve">ных сооружений на них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33000 04010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18091,530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18091,527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33000 04010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18091,530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18091,527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 бюджетам поселений на осущ</w:t>
            </w:r>
            <w:r w:rsidRPr="00D35983">
              <w:rPr>
                <w:sz w:val="22"/>
                <w:szCs w:val="22"/>
              </w:rPr>
              <w:t>е</w:t>
            </w:r>
            <w:r w:rsidRPr="00D35983">
              <w:rPr>
                <w:sz w:val="22"/>
                <w:szCs w:val="22"/>
              </w:rPr>
              <w:t>ствление дорожной деятельн</w:t>
            </w:r>
            <w:r w:rsidRPr="00D35983">
              <w:rPr>
                <w:sz w:val="22"/>
                <w:szCs w:val="22"/>
              </w:rPr>
              <w:t>о</w:t>
            </w:r>
            <w:r w:rsidRPr="00D35983">
              <w:rPr>
                <w:sz w:val="22"/>
                <w:szCs w:val="22"/>
              </w:rPr>
              <w:t>сти в отношении автомобил</w:t>
            </w:r>
            <w:r w:rsidRPr="00D35983">
              <w:rPr>
                <w:sz w:val="22"/>
                <w:szCs w:val="22"/>
              </w:rPr>
              <w:t>ь</w:t>
            </w:r>
            <w:r w:rsidRPr="00D35983">
              <w:rPr>
                <w:sz w:val="22"/>
                <w:szCs w:val="22"/>
              </w:rPr>
              <w:t>ных дорог общего пользования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33000 14010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33000 14010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Софинансирование расходов на осуществление дорожной де</w:t>
            </w:r>
            <w:r w:rsidRPr="00D35983">
              <w:rPr>
                <w:sz w:val="22"/>
                <w:szCs w:val="22"/>
              </w:rPr>
              <w:t>я</w:t>
            </w:r>
            <w:r w:rsidRPr="00D35983">
              <w:rPr>
                <w:sz w:val="22"/>
                <w:szCs w:val="22"/>
              </w:rPr>
              <w:t>тельности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33000 1401Д</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974,007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974,007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33000 1401Д</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974,007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974,007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 xml:space="preserve">Ремонт автомобильных дорог общего пользования местного </w:t>
            </w:r>
            <w:r w:rsidRPr="00D35983">
              <w:rPr>
                <w:color w:val="000000"/>
                <w:sz w:val="22"/>
                <w:szCs w:val="22"/>
              </w:rPr>
              <w:lastRenderedPageBreak/>
              <w:t>значения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3300017350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25"/>
        </w:trPr>
        <w:tc>
          <w:tcPr>
            <w:tcW w:w="3261" w:type="dxa"/>
            <w:tcBorders>
              <w:top w:val="nil"/>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lastRenderedPageBreak/>
              <w:t>Закупка товаров, работ и услуг для обеспечения государстве</w:t>
            </w:r>
            <w:r w:rsidRPr="00D35983">
              <w:rPr>
                <w:color w:val="000000"/>
                <w:sz w:val="22"/>
                <w:szCs w:val="22"/>
              </w:rPr>
              <w:t>н</w:t>
            </w:r>
            <w:r w:rsidRPr="00D35983">
              <w:rPr>
                <w:color w:val="000000"/>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3300017350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Софинансирование расходов на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33000 S7350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10472,750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10472,750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33000 S7350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10472,750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10472,750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Подпрограмма "Повышение безопасности дорожного дв</w:t>
            </w:r>
            <w:r w:rsidRPr="00D35983">
              <w:rPr>
                <w:bCs/>
                <w:sz w:val="22"/>
                <w:szCs w:val="22"/>
              </w:rPr>
              <w:t>и</w:t>
            </w:r>
            <w:r w:rsidRPr="00D35983">
              <w:rPr>
                <w:bCs/>
                <w:sz w:val="22"/>
                <w:szCs w:val="22"/>
              </w:rPr>
              <w:t>жения"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33100 00000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518,700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463,151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89,3</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межбюджетные тран</w:t>
            </w:r>
            <w:r w:rsidRPr="00D35983">
              <w:rPr>
                <w:sz w:val="22"/>
                <w:szCs w:val="22"/>
              </w:rPr>
              <w:t>с</w:t>
            </w:r>
            <w:r w:rsidRPr="00D35983">
              <w:rPr>
                <w:sz w:val="22"/>
                <w:szCs w:val="22"/>
              </w:rPr>
              <w:t>ферты из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33100 17000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518,700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463,151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89,3</w:t>
            </w:r>
          </w:p>
        </w:tc>
      </w:tr>
      <w:tr w:rsidR="00AE6E12" w:rsidRPr="00D35983" w:rsidTr="00382DA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Содержание автомобильных дорог общего пользования м</w:t>
            </w:r>
            <w:r w:rsidRPr="00D35983">
              <w:rPr>
                <w:sz w:val="22"/>
                <w:szCs w:val="22"/>
              </w:rPr>
              <w:t>е</w:t>
            </w:r>
            <w:r w:rsidRPr="00D35983">
              <w:rPr>
                <w:sz w:val="22"/>
                <w:szCs w:val="22"/>
              </w:rPr>
              <w:t>стного значения в части выпо</w:t>
            </w:r>
            <w:r w:rsidRPr="00D35983">
              <w:rPr>
                <w:sz w:val="22"/>
                <w:szCs w:val="22"/>
              </w:rPr>
              <w:t>л</w:t>
            </w:r>
            <w:r w:rsidRPr="00D35983">
              <w:rPr>
                <w:sz w:val="22"/>
                <w:szCs w:val="22"/>
              </w:rPr>
              <w:t>нения мероприятий по обесп</w:t>
            </w:r>
            <w:r w:rsidRPr="00D35983">
              <w:rPr>
                <w:sz w:val="22"/>
                <w:szCs w:val="22"/>
              </w:rPr>
              <w:t>е</w:t>
            </w:r>
            <w:r w:rsidRPr="00D35983">
              <w:rPr>
                <w:sz w:val="22"/>
                <w:szCs w:val="22"/>
              </w:rPr>
              <w:t>чению безопасности дорожного движения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33100 17260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518,700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463,151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89,3</w:t>
            </w:r>
          </w:p>
        </w:tc>
      </w:tr>
      <w:tr w:rsidR="00AE6E12" w:rsidRPr="00D35983" w:rsidTr="00382DA4">
        <w:trPr>
          <w:trHeight w:val="54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33100 17260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518,700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463,151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89,3</w:t>
            </w:r>
          </w:p>
        </w:tc>
      </w:tr>
      <w:tr w:rsidR="00AE6E12" w:rsidRPr="00D35983" w:rsidTr="00382DA4">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благоустро</w:t>
            </w:r>
            <w:r w:rsidRPr="00D35983">
              <w:rPr>
                <w:bCs/>
                <w:sz w:val="22"/>
                <w:szCs w:val="22"/>
              </w:rPr>
              <w:t>й</w:t>
            </w:r>
            <w:r w:rsidRPr="00D35983">
              <w:rPr>
                <w:bCs/>
                <w:sz w:val="22"/>
                <w:szCs w:val="22"/>
              </w:rPr>
              <w:t>ства"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1682,687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1682,686</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Инвестиционные программы и проекты развития обществе</w:t>
            </w:r>
            <w:r w:rsidRPr="00D35983">
              <w:rPr>
                <w:bCs/>
                <w:sz w:val="22"/>
                <w:szCs w:val="22"/>
              </w:rPr>
              <w:t>н</w:t>
            </w:r>
            <w:r w:rsidRPr="00D35983">
              <w:rPr>
                <w:bCs/>
                <w:sz w:val="22"/>
                <w:szCs w:val="22"/>
              </w:rPr>
              <w:t>ной инфраструктуры муниц</w:t>
            </w:r>
            <w:r w:rsidRPr="00D35983">
              <w:rPr>
                <w:bCs/>
                <w:sz w:val="22"/>
                <w:szCs w:val="22"/>
              </w:rPr>
              <w:t>и</w:t>
            </w:r>
            <w:r w:rsidRPr="00D35983">
              <w:rPr>
                <w:bCs/>
                <w:sz w:val="22"/>
                <w:szCs w:val="22"/>
              </w:rPr>
              <w:t>пальных образований в Киро</w:t>
            </w:r>
            <w:r w:rsidRPr="00D35983">
              <w:rPr>
                <w:bCs/>
                <w:sz w:val="22"/>
                <w:szCs w:val="22"/>
              </w:rPr>
              <w:t>в</w:t>
            </w:r>
            <w:r w:rsidRPr="00D35983">
              <w:rPr>
                <w:bCs/>
                <w:sz w:val="22"/>
                <w:szCs w:val="22"/>
              </w:rPr>
              <w:t>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35000 15170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704,961</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704,961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35000 15170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704,961</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704,961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межбюджетные тран</w:t>
            </w:r>
            <w:r w:rsidRPr="00D35983">
              <w:rPr>
                <w:sz w:val="22"/>
                <w:szCs w:val="22"/>
              </w:rPr>
              <w:t>с</w:t>
            </w:r>
            <w:r w:rsidRPr="00D35983">
              <w:rPr>
                <w:sz w:val="22"/>
                <w:szCs w:val="22"/>
              </w:rPr>
              <w:t>ферты из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35000 17000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583,671</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583,670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Гранты на реализацию проекта "Народный бюджет"</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35000 17170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583,671</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583,670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3500017170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583,671</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583,670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Софинансирование меропри</w:t>
            </w:r>
            <w:r w:rsidRPr="00D35983">
              <w:rPr>
                <w:sz w:val="22"/>
                <w:szCs w:val="22"/>
              </w:rPr>
              <w:t>я</w:t>
            </w:r>
            <w:r w:rsidRPr="00D35983">
              <w:rPr>
                <w:sz w:val="22"/>
                <w:szCs w:val="22"/>
              </w:rPr>
              <w:t>тий на реализацию пилотного проекта "Народный бюджет"</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S7170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394,055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394,055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S7170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394,055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394,055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9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"Формирование совр</w:t>
            </w:r>
            <w:r w:rsidRPr="00D35983">
              <w:rPr>
                <w:bCs/>
                <w:sz w:val="22"/>
                <w:szCs w:val="22"/>
              </w:rPr>
              <w:t>е</w:t>
            </w:r>
            <w:r w:rsidRPr="00D35983">
              <w:rPr>
                <w:bCs/>
                <w:sz w:val="22"/>
                <w:szCs w:val="22"/>
              </w:rPr>
              <w:t>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6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Реализация мероприятий н</w:t>
            </w:r>
            <w:r w:rsidRPr="00D35983">
              <w:rPr>
                <w:color w:val="000000"/>
                <w:sz w:val="22"/>
                <w:szCs w:val="22"/>
              </w:rPr>
              <w:t>а</w:t>
            </w:r>
            <w:r w:rsidRPr="00D35983">
              <w:rPr>
                <w:color w:val="000000"/>
                <w:sz w:val="22"/>
                <w:szCs w:val="22"/>
              </w:rPr>
              <w:t>ционального проекта "Жилье и городская среда"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Федеральный проект "Форм</w:t>
            </w:r>
            <w:r w:rsidRPr="00D35983">
              <w:rPr>
                <w:color w:val="000000"/>
                <w:sz w:val="22"/>
                <w:szCs w:val="22"/>
              </w:rPr>
              <w:t>и</w:t>
            </w:r>
            <w:r w:rsidRPr="00D35983">
              <w:rPr>
                <w:color w:val="000000"/>
                <w:sz w:val="22"/>
                <w:szCs w:val="22"/>
              </w:rPr>
              <w:t xml:space="preserve">рование комфортной городской </w:t>
            </w:r>
            <w:r w:rsidRPr="00D35983">
              <w:rPr>
                <w:color w:val="000000"/>
                <w:sz w:val="22"/>
                <w:szCs w:val="22"/>
              </w:rPr>
              <w:lastRenderedPageBreak/>
              <w:t>среды"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400F2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lastRenderedPageBreak/>
              <w:t>Реализация программ формир</w:t>
            </w:r>
            <w:r w:rsidRPr="00D35983">
              <w:rPr>
                <w:sz w:val="22"/>
                <w:szCs w:val="22"/>
              </w:rPr>
              <w:t>о</w:t>
            </w:r>
            <w:r w:rsidRPr="00D35983">
              <w:rPr>
                <w:sz w:val="22"/>
                <w:szCs w:val="22"/>
              </w:rPr>
              <w:t>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6266,631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Другие вопросы в области н</w:t>
            </w:r>
            <w:r w:rsidRPr="00D35983">
              <w:rPr>
                <w:bCs/>
                <w:sz w:val="22"/>
                <w:szCs w:val="22"/>
              </w:rPr>
              <w:t>а</w:t>
            </w:r>
            <w:r w:rsidRPr="00D35983">
              <w:rPr>
                <w:bCs/>
                <w:sz w:val="22"/>
                <w:szCs w:val="22"/>
              </w:rPr>
              <w:t>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1124,720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1124,625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198,800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198,800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4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Финансовое обеспечение ра</w:t>
            </w:r>
            <w:r w:rsidRPr="00D35983">
              <w:rPr>
                <w:sz w:val="22"/>
                <w:szCs w:val="22"/>
              </w:rPr>
              <w:t>с</w:t>
            </w:r>
            <w:r w:rsidRPr="00D35983">
              <w:rPr>
                <w:sz w:val="22"/>
                <w:szCs w:val="22"/>
              </w:rPr>
              <w:t>ходных обязательств муниц</w:t>
            </w:r>
            <w:r w:rsidRPr="00D35983">
              <w:rPr>
                <w:sz w:val="22"/>
                <w:szCs w:val="22"/>
              </w:rPr>
              <w:t>и</w:t>
            </w:r>
            <w:r w:rsidRPr="00D35983">
              <w:rPr>
                <w:sz w:val="22"/>
                <w:szCs w:val="22"/>
              </w:rPr>
              <w:t>пального образования, возн</w:t>
            </w:r>
            <w:r w:rsidRPr="00D35983">
              <w:rPr>
                <w:sz w:val="22"/>
                <w:szCs w:val="22"/>
              </w:rPr>
              <w:t>и</w:t>
            </w:r>
            <w:r w:rsidRPr="00D35983">
              <w:rPr>
                <w:sz w:val="22"/>
                <w:szCs w:val="22"/>
              </w:rPr>
              <w:t>кающих при выполнении пер</w:t>
            </w:r>
            <w:r w:rsidRPr="00D35983">
              <w:rPr>
                <w:sz w:val="22"/>
                <w:szCs w:val="22"/>
              </w:rPr>
              <w:t>е</w:t>
            </w:r>
            <w:r w:rsidRPr="00D35983">
              <w:rPr>
                <w:sz w:val="22"/>
                <w:szCs w:val="22"/>
              </w:rPr>
              <w:t>данных полномочий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198,800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Содействие в развитии сельск</w:t>
            </w:r>
            <w:r w:rsidRPr="00D35983">
              <w:rPr>
                <w:sz w:val="22"/>
                <w:szCs w:val="22"/>
              </w:rPr>
              <w:t>о</w:t>
            </w:r>
            <w:r w:rsidRPr="00D35983">
              <w:rPr>
                <w:sz w:val="22"/>
                <w:szCs w:val="22"/>
              </w:rPr>
              <w:t>хозяйственного производства, создание условий для развития малого и среднего предприн</w:t>
            </w:r>
            <w:r w:rsidRPr="00D35983">
              <w:rPr>
                <w:sz w:val="22"/>
                <w:szCs w:val="22"/>
              </w:rPr>
              <w:t>и</w:t>
            </w:r>
            <w:r w:rsidRPr="00D35983">
              <w:rPr>
                <w:sz w:val="22"/>
                <w:szCs w:val="22"/>
              </w:rPr>
              <w:t>мательства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10020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131"/>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Утверждение генеральных пл</w:t>
            </w:r>
            <w:r w:rsidRPr="00D35983">
              <w:rPr>
                <w:color w:val="000000"/>
                <w:sz w:val="22"/>
                <w:szCs w:val="22"/>
              </w:rPr>
              <w:t>а</w:t>
            </w:r>
            <w:r w:rsidRPr="00D35983">
              <w:rPr>
                <w:color w:val="000000"/>
                <w:sz w:val="22"/>
                <w:szCs w:val="22"/>
              </w:rPr>
              <w:t>нов поселения, правил земл</w:t>
            </w:r>
            <w:r w:rsidRPr="00D35983">
              <w:rPr>
                <w:color w:val="000000"/>
                <w:sz w:val="22"/>
                <w:szCs w:val="22"/>
              </w:rPr>
              <w:t>е</w:t>
            </w:r>
            <w:r w:rsidRPr="00D35983">
              <w:rPr>
                <w:color w:val="000000"/>
                <w:sz w:val="22"/>
                <w:szCs w:val="22"/>
              </w:rPr>
              <w:t>пользования и застройки, у</w:t>
            </w:r>
            <w:r w:rsidRPr="00D35983">
              <w:rPr>
                <w:color w:val="000000"/>
                <w:sz w:val="22"/>
                <w:szCs w:val="22"/>
              </w:rPr>
              <w:t>т</w:t>
            </w:r>
            <w:r w:rsidRPr="00D35983">
              <w:rPr>
                <w:color w:val="000000"/>
                <w:sz w:val="22"/>
                <w:szCs w:val="22"/>
              </w:rPr>
              <w:t>верждение подготовленной на основе генеральных планов п</w:t>
            </w:r>
            <w:r w:rsidRPr="00D35983">
              <w:rPr>
                <w:color w:val="000000"/>
                <w:sz w:val="22"/>
                <w:szCs w:val="22"/>
              </w:rPr>
              <w:t>о</w:t>
            </w:r>
            <w:r w:rsidRPr="00D35983">
              <w:rPr>
                <w:color w:val="000000"/>
                <w:sz w:val="22"/>
                <w:szCs w:val="22"/>
              </w:rPr>
              <w:t>селения документации по пл</w:t>
            </w:r>
            <w:r w:rsidRPr="00D35983">
              <w:rPr>
                <w:color w:val="000000"/>
                <w:sz w:val="22"/>
                <w:szCs w:val="22"/>
              </w:rPr>
              <w:t>а</w:t>
            </w:r>
            <w:r w:rsidRPr="00D35983">
              <w:rPr>
                <w:color w:val="000000"/>
                <w:sz w:val="22"/>
                <w:szCs w:val="22"/>
              </w:rPr>
              <w:t>нировке территории, выдача разрешений на строительс</w:t>
            </w:r>
            <w:r w:rsidRPr="00D35983">
              <w:rPr>
                <w:color w:val="000000"/>
                <w:sz w:val="22"/>
                <w:szCs w:val="22"/>
              </w:rPr>
              <w:t>т</w:t>
            </w:r>
            <w:r w:rsidRPr="00D35983">
              <w:rPr>
                <w:color w:val="000000"/>
                <w:sz w:val="22"/>
                <w:szCs w:val="22"/>
              </w:rPr>
              <w:t>во(за исключением случаев, предусмотренных Градостро</w:t>
            </w:r>
            <w:r w:rsidRPr="00D35983">
              <w:rPr>
                <w:color w:val="000000"/>
                <w:sz w:val="22"/>
                <w:szCs w:val="22"/>
              </w:rPr>
              <w:t>и</w:t>
            </w:r>
            <w:r w:rsidRPr="00D35983">
              <w:rPr>
                <w:color w:val="000000"/>
                <w:sz w:val="22"/>
                <w:szCs w:val="22"/>
              </w:rPr>
              <w:t>тельным кодексом Российской Федерации, иными федерал</w:t>
            </w:r>
            <w:r w:rsidRPr="00D35983">
              <w:rPr>
                <w:color w:val="000000"/>
                <w:sz w:val="22"/>
                <w:szCs w:val="22"/>
              </w:rPr>
              <w:t>ь</w:t>
            </w:r>
            <w:r w:rsidRPr="00D35983">
              <w:rPr>
                <w:color w:val="000000"/>
                <w:sz w:val="22"/>
                <w:szCs w:val="22"/>
              </w:rPr>
              <w:t>ными законами), разрешений на ввод объектов в эксплуатацию при осуществлении строител</w:t>
            </w:r>
            <w:r w:rsidRPr="00D35983">
              <w:rPr>
                <w:color w:val="000000"/>
                <w:sz w:val="22"/>
                <w:szCs w:val="22"/>
              </w:rPr>
              <w:t>ь</w:t>
            </w:r>
            <w:r w:rsidRPr="00D35983">
              <w:rPr>
                <w:color w:val="000000"/>
                <w:sz w:val="22"/>
                <w:szCs w:val="22"/>
              </w:rPr>
              <w:t>ства, реконструкции объектов капитального строительства, расположенных на территории поселения, утверждение мес</w:t>
            </w:r>
            <w:r w:rsidRPr="00D35983">
              <w:rPr>
                <w:color w:val="000000"/>
                <w:sz w:val="22"/>
                <w:szCs w:val="22"/>
              </w:rPr>
              <w:t>т</w:t>
            </w:r>
            <w:r w:rsidRPr="00D35983">
              <w:rPr>
                <w:color w:val="000000"/>
                <w:sz w:val="22"/>
                <w:szCs w:val="22"/>
              </w:rPr>
              <w:t>ных нормативов градостро</w:t>
            </w:r>
            <w:r w:rsidRPr="00D35983">
              <w:rPr>
                <w:color w:val="000000"/>
                <w:sz w:val="22"/>
                <w:szCs w:val="22"/>
              </w:rPr>
              <w:t>и</w:t>
            </w:r>
            <w:r w:rsidRPr="00D35983">
              <w:rPr>
                <w:color w:val="000000"/>
                <w:sz w:val="22"/>
                <w:szCs w:val="22"/>
              </w:rPr>
              <w:t>тельного проектирования пос</w:t>
            </w:r>
            <w:r w:rsidRPr="00D35983">
              <w:rPr>
                <w:color w:val="000000"/>
                <w:sz w:val="22"/>
                <w:szCs w:val="22"/>
              </w:rPr>
              <w:t>е</w:t>
            </w:r>
            <w:r w:rsidRPr="00D35983">
              <w:rPr>
                <w:color w:val="000000"/>
                <w:sz w:val="22"/>
                <w:szCs w:val="22"/>
              </w:rPr>
              <w:t>лений, резервирование земель и изъятие земельных участков в границах поселения для мун</w:t>
            </w:r>
            <w:r w:rsidRPr="00D35983">
              <w:rPr>
                <w:color w:val="000000"/>
                <w:sz w:val="22"/>
                <w:szCs w:val="22"/>
              </w:rPr>
              <w:t>и</w:t>
            </w:r>
            <w:r w:rsidRPr="00D35983">
              <w:rPr>
                <w:color w:val="000000"/>
                <w:sz w:val="22"/>
                <w:szCs w:val="22"/>
              </w:rPr>
              <w:t>ципальных нужд, осуществл</w:t>
            </w:r>
            <w:r w:rsidRPr="00D35983">
              <w:rPr>
                <w:color w:val="000000"/>
                <w:sz w:val="22"/>
                <w:szCs w:val="22"/>
              </w:rPr>
              <w:t>е</w:t>
            </w:r>
            <w:r w:rsidRPr="00D35983">
              <w:rPr>
                <w:color w:val="000000"/>
                <w:sz w:val="22"/>
                <w:szCs w:val="22"/>
              </w:rPr>
              <w:t>ние муниципального земельн</w:t>
            </w:r>
            <w:r w:rsidRPr="00D35983">
              <w:rPr>
                <w:color w:val="000000"/>
                <w:sz w:val="22"/>
                <w:szCs w:val="22"/>
              </w:rPr>
              <w:t>о</w:t>
            </w:r>
            <w:r w:rsidRPr="00D35983">
              <w:rPr>
                <w:color w:val="000000"/>
                <w:sz w:val="22"/>
                <w:szCs w:val="22"/>
              </w:rPr>
              <w:t>го контроля в границах посел</w:t>
            </w:r>
            <w:r w:rsidRPr="00D35983">
              <w:rPr>
                <w:color w:val="000000"/>
                <w:sz w:val="22"/>
                <w:szCs w:val="22"/>
              </w:rPr>
              <w:t>е</w:t>
            </w:r>
            <w:r w:rsidRPr="00D35983">
              <w:rPr>
                <w:color w:val="000000"/>
                <w:sz w:val="22"/>
                <w:szCs w:val="22"/>
              </w:rPr>
              <w:t>ния, осуществление в случаях, предусмотренных Градостро</w:t>
            </w:r>
            <w:r w:rsidRPr="00D35983">
              <w:rPr>
                <w:color w:val="000000"/>
                <w:sz w:val="22"/>
                <w:szCs w:val="22"/>
              </w:rPr>
              <w:t>и</w:t>
            </w:r>
            <w:r w:rsidRPr="00D35983">
              <w:rPr>
                <w:color w:val="000000"/>
                <w:sz w:val="22"/>
                <w:szCs w:val="22"/>
              </w:rPr>
              <w:t>тельным кодексом Российской Федерации, осмотров зданий, сооружений и выдача рекоме</w:t>
            </w:r>
            <w:r w:rsidRPr="00D35983">
              <w:rPr>
                <w:color w:val="000000"/>
                <w:sz w:val="22"/>
                <w:szCs w:val="22"/>
              </w:rPr>
              <w:t>н</w:t>
            </w:r>
            <w:r w:rsidRPr="00D35983">
              <w:rPr>
                <w:color w:val="000000"/>
                <w:sz w:val="22"/>
                <w:szCs w:val="22"/>
              </w:rPr>
              <w:t>даций об устранении выявле</w:t>
            </w:r>
            <w:r w:rsidRPr="00D35983">
              <w:rPr>
                <w:color w:val="000000"/>
                <w:sz w:val="22"/>
                <w:szCs w:val="22"/>
              </w:rPr>
              <w:t>н</w:t>
            </w:r>
            <w:r w:rsidRPr="00D35983">
              <w:rPr>
                <w:color w:val="000000"/>
                <w:sz w:val="22"/>
                <w:szCs w:val="22"/>
              </w:rPr>
              <w:t>ных в ходе таких осмотров н</w:t>
            </w:r>
            <w:r w:rsidRPr="00D35983">
              <w:rPr>
                <w:color w:val="000000"/>
                <w:sz w:val="22"/>
                <w:szCs w:val="22"/>
              </w:rPr>
              <w:t>а</w:t>
            </w:r>
            <w:r w:rsidRPr="00D35983">
              <w:rPr>
                <w:color w:val="000000"/>
                <w:sz w:val="22"/>
                <w:szCs w:val="22"/>
              </w:rPr>
              <w:t>рушений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138,300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138,300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138,300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138,300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8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lastRenderedPageBreak/>
              <w:t>Муниципальная программа Омутнинского городского п</w:t>
            </w:r>
            <w:r w:rsidRPr="00D35983">
              <w:rPr>
                <w:bCs/>
                <w:sz w:val="22"/>
                <w:szCs w:val="22"/>
              </w:rPr>
              <w:t>о</w:t>
            </w:r>
            <w:r w:rsidRPr="00D35983">
              <w:rPr>
                <w:bCs/>
                <w:sz w:val="22"/>
                <w:szCs w:val="22"/>
              </w:rPr>
              <w:t>селения "Поддержка и развитие малого и среднего предприн</w:t>
            </w:r>
            <w:r w:rsidRPr="00D35983">
              <w:rPr>
                <w:bCs/>
                <w:sz w:val="22"/>
                <w:szCs w:val="22"/>
              </w:rPr>
              <w:t>и</w:t>
            </w:r>
            <w:r w:rsidRPr="00D35983">
              <w:rPr>
                <w:bCs/>
                <w:sz w:val="22"/>
                <w:szCs w:val="22"/>
              </w:rPr>
              <w:t>мательства"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41000 00000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781,920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781,825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Реализация мероприятий н</w:t>
            </w:r>
            <w:r w:rsidRPr="00D35983">
              <w:rPr>
                <w:sz w:val="22"/>
                <w:szCs w:val="22"/>
              </w:rPr>
              <w:t>а</w:t>
            </w:r>
            <w:r w:rsidRPr="00D35983">
              <w:rPr>
                <w:sz w:val="22"/>
                <w:szCs w:val="22"/>
              </w:rPr>
              <w:t>ционального проекта "Малое и среднее предпринимательство и поддержка индивидуальной предпринимательской иници</w:t>
            </w:r>
            <w:r w:rsidRPr="00D35983">
              <w:rPr>
                <w:sz w:val="22"/>
                <w:szCs w:val="22"/>
              </w:rPr>
              <w:t>а</w:t>
            </w:r>
            <w:r w:rsidRPr="00D35983">
              <w:rPr>
                <w:sz w:val="22"/>
                <w:szCs w:val="22"/>
              </w:rPr>
              <w:t>тивы"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04012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410I000000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781,920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781,825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Федеральный проект "Аксел</w:t>
            </w:r>
            <w:r w:rsidRPr="00D35983">
              <w:rPr>
                <w:sz w:val="22"/>
                <w:szCs w:val="22"/>
              </w:rPr>
              <w:t>е</w:t>
            </w:r>
            <w:r w:rsidRPr="00D35983">
              <w:rPr>
                <w:sz w:val="22"/>
                <w:szCs w:val="22"/>
              </w:rPr>
              <w:t>рация субъектов малого и сре</w:t>
            </w:r>
            <w:r w:rsidRPr="00D35983">
              <w:rPr>
                <w:sz w:val="22"/>
                <w:szCs w:val="22"/>
              </w:rPr>
              <w:t>д</w:t>
            </w:r>
            <w:r w:rsidRPr="00D35983">
              <w:rPr>
                <w:sz w:val="22"/>
                <w:szCs w:val="22"/>
              </w:rPr>
              <w:t>него предпринимательства"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410I500000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781,920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781,825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Государственная поддержка малого и среднего предприн</w:t>
            </w:r>
            <w:r w:rsidRPr="00D35983">
              <w:rPr>
                <w:sz w:val="22"/>
                <w:szCs w:val="22"/>
              </w:rPr>
              <w:t>и</w:t>
            </w:r>
            <w:r w:rsidRPr="00D35983">
              <w:rPr>
                <w:sz w:val="22"/>
                <w:szCs w:val="22"/>
              </w:rPr>
              <w:t>мательства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410I555270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781,920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781,825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410I555270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781,920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781,825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2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"Осуществление мер</w:t>
            </w:r>
            <w:r w:rsidRPr="00D35983">
              <w:rPr>
                <w:bCs/>
                <w:sz w:val="22"/>
                <w:szCs w:val="22"/>
              </w:rPr>
              <w:t>о</w:t>
            </w:r>
            <w:r w:rsidRPr="00D35983">
              <w:rPr>
                <w:bCs/>
                <w:sz w:val="22"/>
                <w:szCs w:val="22"/>
              </w:rPr>
              <w:t>приятий, связанных с подгото</w:t>
            </w:r>
            <w:r w:rsidRPr="00D35983">
              <w:rPr>
                <w:bCs/>
                <w:sz w:val="22"/>
                <w:szCs w:val="22"/>
              </w:rPr>
              <w:t>в</w:t>
            </w:r>
            <w:r w:rsidRPr="00D35983">
              <w:rPr>
                <w:bCs/>
                <w:sz w:val="22"/>
                <w:szCs w:val="22"/>
              </w:rPr>
              <w:t>кой сведений о границах нас</w:t>
            </w:r>
            <w:r w:rsidRPr="00D35983">
              <w:rPr>
                <w:bCs/>
                <w:sz w:val="22"/>
                <w:szCs w:val="22"/>
              </w:rPr>
              <w:t>е</w:t>
            </w:r>
            <w:r w:rsidRPr="00D35983">
              <w:rPr>
                <w:bCs/>
                <w:sz w:val="22"/>
                <w:szCs w:val="22"/>
              </w:rPr>
              <w:t>ленных пунктов и территор</w:t>
            </w:r>
            <w:r w:rsidRPr="00D35983">
              <w:rPr>
                <w:bCs/>
                <w:sz w:val="22"/>
                <w:szCs w:val="22"/>
              </w:rPr>
              <w:t>и</w:t>
            </w:r>
            <w:r w:rsidRPr="00D35983">
              <w:rPr>
                <w:bCs/>
                <w:sz w:val="22"/>
                <w:szCs w:val="22"/>
              </w:rPr>
              <w:t>альных зон муниципального образования Омутнинское г</w:t>
            </w:r>
            <w:r w:rsidRPr="00D35983">
              <w:rPr>
                <w:bCs/>
                <w:sz w:val="22"/>
                <w:szCs w:val="22"/>
              </w:rPr>
              <w:t>о</w:t>
            </w:r>
            <w:r w:rsidRPr="00D35983">
              <w:rPr>
                <w:bCs/>
                <w:sz w:val="22"/>
                <w:szCs w:val="22"/>
              </w:rPr>
              <w:t>родское поселение Омутни</w:t>
            </w:r>
            <w:r w:rsidRPr="00D35983">
              <w:rPr>
                <w:bCs/>
                <w:sz w:val="22"/>
                <w:szCs w:val="22"/>
              </w:rPr>
              <w:t>н</w:t>
            </w:r>
            <w:r w:rsidRPr="00D35983">
              <w:rPr>
                <w:bCs/>
                <w:sz w:val="22"/>
                <w:szCs w:val="22"/>
              </w:rPr>
              <w:t>ского района Кировской обла</w:t>
            </w:r>
            <w:r w:rsidRPr="00D35983">
              <w:rPr>
                <w:bCs/>
                <w:sz w:val="22"/>
                <w:szCs w:val="22"/>
              </w:rPr>
              <w:t>с</w:t>
            </w:r>
            <w:r w:rsidRPr="00D35983">
              <w:rPr>
                <w:bCs/>
                <w:sz w:val="22"/>
                <w:szCs w:val="22"/>
              </w:rPr>
              <w:t>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45000 00000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144,000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144,000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Подготовка сведений о гран</w:t>
            </w:r>
            <w:r w:rsidRPr="00D35983">
              <w:rPr>
                <w:color w:val="000000"/>
                <w:sz w:val="22"/>
                <w:szCs w:val="22"/>
              </w:rPr>
              <w:t>и</w:t>
            </w:r>
            <w:r w:rsidRPr="00D35983">
              <w:rPr>
                <w:color w:val="000000"/>
                <w:sz w:val="22"/>
                <w:szCs w:val="22"/>
              </w:rPr>
              <w:t>цах территориальных зон</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45000 15590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57,600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57,600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45000 15590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57,600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57,600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Софинансирование меропри</w:t>
            </w:r>
            <w:r w:rsidRPr="00D35983">
              <w:rPr>
                <w:sz w:val="22"/>
                <w:szCs w:val="22"/>
              </w:rPr>
              <w:t>я</w:t>
            </w:r>
            <w:r w:rsidRPr="00D35983">
              <w:rPr>
                <w:sz w:val="22"/>
                <w:szCs w:val="22"/>
              </w:rPr>
              <w:t>тий по подготовке сведений о границах территориальных зон</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45000 S5590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86,400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86,400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45000 S5590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86,400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86,400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Жилищно-коммунальное х</w:t>
            </w:r>
            <w:r w:rsidRPr="00D35983">
              <w:rPr>
                <w:bCs/>
                <w:sz w:val="22"/>
                <w:szCs w:val="22"/>
              </w:rPr>
              <w:t>о</w:t>
            </w:r>
            <w:r w:rsidRPr="00D35983">
              <w:rPr>
                <w:bCs/>
                <w:sz w:val="22"/>
                <w:szCs w:val="22"/>
              </w:rPr>
              <w:t>зяйство</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116463,491</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106971,879</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91,9</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4400,174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4399,640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коммунал</w:t>
            </w:r>
            <w:r w:rsidRPr="00D35983">
              <w:rPr>
                <w:bCs/>
                <w:sz w:val="22"/>
                <w:szCs w:val="22"/>
              </w:rPr>
              <w:t>ь</w:t>
            </w:r>
            <w:r w:rsidRPr="00D35983">
              <w:rPr>
                <w:bCs/>
                <w:sz w:val="22"/>
                <w:szCs w:val="22"/>
              </w:rPr>
              <w:t>ной инфраструктуры"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32000 00000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4400,174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4399,640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Мероприятия в области комм</w:t>
            </w:r>
            <w:r w:rsidRPr="00D35983">
              <w:rPr>
                <w:color w:val="000000"/>
                <w:sz w:val="22"/>
                <w:szCs w:val="22"/>
              </w:rPr>
              <w:t>у</w:t>
            </w:r>
            <w:r w:rsidRPr="00D35983">
              <w:rPr>
                <w:color w:val="000000"/>
                <w:sz w:val="22"/>
                <w:szCs w:val="22"/>
              </w:rPr>
              <w:t>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32000 03000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4400,174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4399,640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Финансовое обеспечение мер</w:t>
            </w:r>
            <w:r w:rsidRPr="00D35983">
              <w:rPr>
                <w:sz w:val="22"/>
                <w:szCs w:val="22"/>
              </w:rPr>
              <w:t>о</w:t>
            </w:r>
            <w:r w:rsidRPr="00D35983">
              <w:rPr>
                <w:sz w:val="22"/>
                <w:szCs w:val="22"/>
              </w:rPr>
              <w:t>приятий в области коммунал</w:t>
            </w:r>
            <w:r w:rsidRPr="00D35983">
              <w:rPr>
                <w:sz w:val="22"/>
                <w:szCs w:val="22"/>
              </w:rPr>
              <w:t>ь</w:t>
            </w:r>
            <w:r w:rsidRPr="00D35983">
              <w:rPr>
                <w:sz w:val="22"/>
                <w:szCs w:val="22"/>
              </w:rPr>
              <w:t>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32000 03010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3364,174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3364,173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32000 03010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84,718</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84,718</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Капитальные вложения в об</w:t>
            </w:r>
            <w:r w:rsidRPr="00D35983">
              <w:rPr>
                <w:sz w:val="22"/>
                <w:szCs w:val="22"/>
              </w:rPr>
              <w:t>ъ</w:t>
            </w:r>
            <w:r w:rsidRPr="00D35983">
              <w:rPr>
                <w:sz w:val="22"/>
                <w:szCs w:val="22"/>
              </w:rPr>
              <w:t>екты недвижимого имущества государственной (муниципал</w:t>
            </w:r>
            <w:r w:rsidRPr="00D35983">
              <w:rPr>
                <w:sz w:val="22"/>
                <w:szCs w:val="22"/>
              </w:rPr>
              <w:t>ь</w:t>
            </w:r>
            <w:r w:rsidRPr="00D35983">
              <w:rPr>
                <w:sz w:val="22"/>
                <w:szCs w:val="22"/>
              </w:rPr>
              <w:t>ной) собственности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32000 03010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3279,456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3279,456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8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lastRenderedPageBreak/>
              <w:t>Компенсация выпадающих д</w:t>
            </w:r>
            <w:r w:rsidRPr="00D35983">
              <w:rPr>
                <w:bCs/>
                <w:sz w:val="22"/>
                <w:szCs w:val="22"/>
              </w:rPr>
              <w:t>о</w:t>
            </w:r>
            <w:r w:rsidRPr="00D35983">
              <w:rPr>
                <w:bCs/>
                <w:sz w:val="22"/>
                <w:szCs w:val="22"/>
              </w:rPr>
              <w:t>ходов организациям, предо</w:t>
            </w:r>
            <w:r w:rsidRPr="00D35983">
              <w:rPr>
                <w:bCs/>
                <w:sz w:val="22"/>
                <w:szCs w:val="22"/>
              </w:rPr>
              <w:t>с</w:t>
            </w:r>
            <w:r w:rsidRPr="00D35983">
              <w:rPr>
                <w:bCs/>
                <w:sz w:val="22"/>
                <w:szCs w:val="22"/>
              </w:rPr>
              <w:t>тавляющим населению услуги бани по тарифам, не обеспеч</w:t>
            </w:r>
            <w:r w:rsidRPr="00D35983">
              <w:rPr>
                <w:bCs/>
                <w:sz w:val="22"/>
                <w:szCs w:val="22"/>
              </w:rPr>
              <w:t>и</w:t>
            </w:r>
            <w:r w:rsidRPr="00D35983">
              <w:rPr>
                <w:bCs/>
                <w:sz w:val="22"/>
                <w:szCs w:val="22"/>
              </w:rPr>
              <w:t>вающим возмещение издержек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32000 03020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1036,000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1035,467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99,9</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32000 03020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1036,000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1035,467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99,9</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19102,420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16072,239</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84,1</w:t>
            </w:r>
          </w:p>
        </w:tc>
      </w:tr>
      <w:tr w:rsidR="00AE6E12" w:rsidRPr="00D35983" w:rsidTr="00382DA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благоустро</w:t>
            </w:r>
            <w:r w:rsidRPr="00D35983">
              <w:rPr>
                <w:bCs/>
                <w:sz w:val="22"/>
                <w:szCs w:val="22"/>
              </w:rPr>
              <w:t>й</w:t>
            </w:r>
            <w:r w:rsidRPr="00D35983">
              <w:rPr>
                <w:bCs/>
                <w:sz w:val="22"/>
                <w:szCs w:val="22"/>
              </w:rPr>
              <w:t>ства"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13891,470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13025,007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93,8</w:t>
            </w:r>
          </w:p>
        </w:tc>
      </w:tr>
      <w:tr w:rsidR="00AE6E12" w:rsidRPr="00D35983" w:rsidTr="00382DA4">
        <w:trPr>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Мероприятия по благоустро</w:t>
            </w:r>
            <w:r w:rsidRPr="00D35983">
              <w:rPr>
                <w:bCs/>
                <w:sz w:val="22"/>
                <w:szCs w:val="22"/>
              </w:rPr>
              <w:t>й</w:t>
            </w:r>
            <w:r w:rsidRPr="00D35983">
              <w:rPr>
                <w:bCs/>
                <w:sz w:val="22"/>
                <w:szCs w:val="22"/>
              </w:rPr>
              <w:t>ству</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35000 07000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11782,281</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10915,821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92,6</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35000 07010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6177,504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5614,994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90,9</w:t>
            </w:r>
          </w:p>
        </w:tc>
      </w:tr>
      <w:tr w:rsidR="00AE6E12" w:rsidRPr="00D35983" w:rsidTr="00382DA4">
        <w:trPr>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35000 07010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6177,504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5614,994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90,9</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 xml:space="preserve"> Озеленение</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35000 07020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542,656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540,324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99,6</w:t>
            </w:r>
          </w:p>
        </w:tc>
      </w:tr>
      <w:tr w:rsidR="00AE6E12" w:rsidRPr="00D35983" w:rsidTr="00382DA4">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35000 07020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542,656</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540,324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99,6</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Организация и содержание мест захоронения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35000 07030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902,607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902,607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35000 07030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902,607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902,607</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Прочие мероприятия по благ</w:t>
            </w:r>
            <w:r w:rsidRPr="00D35983">
              <w:rPr>
                <w:bCs/>
                <w:sz w:val="22"/>
                <w:szCs w:val="22"/>
              </w:rPr>
              <w:t>о</w:t>
            </w:r>
            <w:r w:rsidRPr="00D35983">
              <w:rPr>
                <w:bCs/>
                <w:sz w:val="22"/>
                <w:szCs w:val="22"/>
              </w:rPr>
              <w:t xml:space="preserve">устройству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35000 07040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4159,514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3857,896</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92,7</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35000 07040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4159,514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3857,896</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92,7</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Инвестиционные программы и проекты развития обществе</w:t>
            </w:r>
            <w:r w:rsidRPr="00D35983">
              <w:rPr>
                <w:bCs/>
                <w:sz w:val="22"/>
                <w:szCs w:val="22"/>
              </w:rPr>
              <w:t>н</w:t>
            </w:r>
            <w:r w:rsidRPr="00D35983">
              <w:rPr>
                <w:bCs/>
                <w:sz w:val="22"/>
                <w:szCs w:val="22"/>
              </w:rPr>
              <w:t>ной инфраструктуры муниц</w:t>
            </w:r>
            <w:r w:rsidRPr="00D35983">
              <w:rPr>
                <w:bCs/>
                <w:sz w:val="22"/>
                <w:szCs w:val="22"/>
              </w:rPr>
              <w:t>и</w:t>
            </w:r>
            <w:r w:rsidRPr="00D35983">
              <w:rPr>
                <w:bCs/>
                <w:sz w:val="22"/>
                <w:szCs w:val="22"/>
              </w:rPr>
              <w:t>пальных образований в Киро</w:t>
            </w:r>
            <w:r w:rsidRPr="00D35983">
              <w:rPr>
                <w:bCs/>
                <w:sz w:val="22"/>
                <w:szCs w:val="22"/>
              </w:rPr>
              <w:t>в</w:t>
            </w:r>
            <w:r w:rsidRPr="00D35983">
              <w:rPr>
                <w:bCs/>
                <w:sz w:val="22"/>
                <w:szCs w:val="22"/>
              </w:rPr>
              <w:t>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35000 15170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502,324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502,322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35000 15170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502,324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502,322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60"/>
        </w:trPr>
        <w:tc>
          <w:tcPr>
            <w:tcW w:w="3261" w:type="dxa"/>
            <w:tcBorders>
              <w:top w:val="nil"/>
              <w:left w:val="single" w:sz="4" w:space="0" w:color="000000"/>
              <w:bottom w:val="single" w:sz="4" w:space="0" w:color="000000"/>
              <w:right w:val="single" w:sz="4" w:space="0" w:color="000000"/>
            </w:tcBorders>
            <w:shd w:val="clear" w:color="auto" w:fill="auto"/>
            <w:hideMark/>
          </w:tcPr>
          <w:p w:rsidR="00AE6E12" w:rsidRPr="00D35983" w:rsidRDefault="00AE6E12" w:rsidP="000B1819">
            <w:pPr>
              <w:spacing w:line="240" w:lineRule="exact"/>
              <w:rPr>
                <w:bCs/>
                <w:color w:val="000000"/>
                <w:sz w:val="22"/>
                <w:szCs w:val="22"/>
              </w:rPr>
            </w:pPr>
            <w:r w:rsidRPr="00D35983">
              <w:rPr>
                <w:bCs/>
                <w:color w:val="000000"/>
                <w:sz w:val="22"/>
                <w:szCs w:val="22"/>
              </w:rPr>
              <w:t>Создание мест (площадок) н</w:t>
            </w:r>
            <w:r w:rsidRPr="00D35983">
              <w:rPr>
                <w:bCs/>
                <w:color w:val="000000"/>
                <w:sz w:val="22"/>
                <w:szCs w:val="22"/>
              </w:rPr>
              <w:t>а</w:t>
            </w:r>
            <w:r w:rsidRPr="00D35983">
              <w:rPr>
                <w:bCs/>
                <w:color w:val="000000"/>
                <w:sz w:val="22"/>
                <w:szCs w:val="22"/>
              </w:rPr>
              <w:t>копления твердых коммунал</w:t>
            </w:r>
            <w:r w:rsidRPr="00D35983">
              <w:rPr>
                <w:bCs/>
                <w:color w:val="000000"/>
                <w:sz w:val="22"/>
                <w:szCs w:val="22"/>
              </w:rPr>
              <w:t>ь</w:t>
            </w:r>
            <w:r w:rsidRPr="00D35983">
              <w:rPr>
                <w:bCs/>
                <w:color w:val="000000"/>
                <w:sz w:val="22"/>
                <w:szCs w:val="22"/>
              </w:rPr>
              <w:t>ных отходов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3500015540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61,100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61,100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3500015540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61,100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61,100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Софинансирование расходов, направленных на создание мест (площадок) накопления тве</w:t>
            </w:r>
            <w:r w:rsidRPr="00D35983">
              <w:rPr>
                <w:bCs/>
                <w:sz w:val="22"/>
                <w:szCs w:val="22"/>
              </w:rPr>
              <w:t>р</w:t>
            </w:r>
            <w:r w:rsidRPr="00D35983">
              <w:rPr>
                <w:bCs/>
                <w:sz w:val="22"/>
                <w:szCs w:val="22"/>
              </w:rPr>
              <w:t>дых коммунальных отходов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S5540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10,794</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10,793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S5540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10,793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Гранты на реализацию проекта "Народный бюджет"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35000 17170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916,329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916,329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35000 17170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916,329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916,329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FA067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Софинансирование меропри</w:t>
            </w:r>
            <w:r w:rsidRPr="00D35983">
              <w:rPr>
                <w:sz w:val="22"/>
                <w:szCs w:val="22"/>
              </w:rPr>
              <w:t>я</w:t>
            </w:r>
            <w:r w:rsidRPr="00D35983">
              <w:rPr>
                <w:sz w:val="22"/>
                <w:szCs w:val="22"/>
              </w:rPr>
              <w:t xml:space="preserve">тий на реализацию пилотного </w:t>
            </w:r>
            <w:r w:rsidRPr="00D35983">
              <w:rPr>
                <w:sz w:val="22"/>
                <w:szCs w:val="22"/>
              </w:rPr>
              <w:lastRenderedPageBreak/>
              <w:t>проекта "Народный бюджет"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35000 S7170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618,642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618,642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lastRenderedPageBreak/>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35000 S7170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618,642</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618,642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"Формирование совр</w:t>
            </w:r>
            <w:r w:rsidRPr="00D35983">
              <w:rPr>
                <w:bCs/>
                <w:sz w:val="22"/>
                <w:szCs w:val="22"/>
              </w:rPr>
              <w:t>е</w:t>
            </w:r>
            <w:r w:rsidRPr="00D35983">
              <w:rPr>
                <w:bCs/>
                <w:sz w:val="22"/>
                <w:szCs w:val="22"/>
              </w:rPr>
              <w:t>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4403,120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2270,625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51,6</w:t>
            </w:r>
          </w:p>
        </w:tc>
      </w:tr>
      <w:tr w:rsidR="00AE6E12" w:rsidRPr="00D35983" w:rsidTr="00382DA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Прочие мероприятия по благ</w:t>
            </w:r>
            <w:r w:rsidRPr="00D35983">
              <w:rPr>
                <w:sz w:val="22"/>
                <w:szCs w:val="22"/>
              </w:rPr>
              <w:t>о</w:t>
            </w:r>
            <w:r w:rsidRPr="00D35983">
              <w:rPr>
                <w:sz w:val="22"/>
                <w:szCs w:val="22"/>
              </w:rPr>
              <w:t>устройству</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40000 07040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374,327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317,551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84,8</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40000 07040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374,327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317,551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84,8</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Реализация мероприятий н</w:t>
            </w:r>
            <w:r w:rsidRPr="00D35983">
              <w:rPr>
                <w:color w:val="000000"/>
                <w:sz w:val="22"/>
                <w:szCs w:val="22"/>
              </w:rPr>
              <w:t>а</w:t>
            </w:r>
            <w:r w:rsidRPr="00D35983">
              <w:rPr>
                <w:color w:val="000000"/>
                <w:sz w:val="22"/>
                <w:szCs w:val="22"/>
              </w:rPr>
              <w:t>ционального проекта "Жилье и городская среда"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4028,793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1953,074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48,5</w:t>
            </w:r>
          </w:p>
        </w:tc>
      </w:tr>
      <w:tr w:rsidR="00AE6E12" w:rsidRPr="00D35983" w:rsidTr="00382DA4">
        <w:trPr>
          <w:trHeight w:val="570"/>
        </w:trPr>
        <w:tc>
          <w:tcPr>
            <w:tcW w:w="3261" w:type="dxa"/>
            <w:tcBorders>
              <w:top w:val="nil"/>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Федеральный проект "Форм</w:t>
            </w:r>
            <w:r w:rsidRPr="00D35983">
              <w:rPr>
                <w:color w:val="000000"/>
                <w:sz w:val="22"/>
                <w:szCs w:val="22"/>
              </w:rPr>
              <w:t>и</w:t>
            </w:r>
            <w:r w:rsidRPr="00D35983">
              <w:rPr>
                <w:color w:val="000000"/>
                <w:sz w:val="22"/>
                <w:szCs w:val="22"/>
              </w:rPr>
              <w:t>рование комфортной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400F2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4028,793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1953,074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48,5</w:t>
            </w:r>
          </w:p>
        </w:tc>
      </w:tr>
      <w:tr w:rsidR="00AE6E12" w:rsidRPr="00D35983" w:rsidTr="00382DA4">
        <w:trPr>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Реализация программ формир</w:t>
            </w:r>
            <w:r w:rsidRPr="00D35983">
              <w:rPr>
                <w:sz w:val="22"/>
                <w:szCs w:val="22"/>
              </w:rPr>
              <w:t>о</w:t>
            </w:r>
            <w:r w:rsidRPr="00D35983">
              <w:rPr>
                <w:sz w:val="22"/>
                <w:szCs w:val="22"/>
              </w:rPr>
              <w:t>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4028,793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1953,074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48,5</w:t>
            </w:r>
          </w:p>
        </w:tc>
      </w:tr>
      <w:tr w:rsidR="00AE6E12" w:rsidRPr="00D35983" w:rsidTr="00382DA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400F2 55550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4028,793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1953,074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48,5</w:t>
            </w:r>
          </w:p>
        </w:tc>
      </w:tr>
      <w:tr w:rsidR="00AE6E12" w:rsidRPr="00D35983" w:rsidTr="00382DA4">
        <w:trPr>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сельских территорий муниципального образования Омутнинское г</w:t>
            </w:r>
            <w:r w:rsidRPr="00D35983">
              <w:rPr>
                <w:bCs/>
                <w:sz w:val="22"/>
                <w:szCs w:val="22"/>
              </w:rPr>
              <w:t>о</w:t>
            </w:r>
            <w:r w:rsidRPr="00D35983">
              <w:rPr>
                <w:bCs/>
                <w:sz w:val="22"/>
                <w:szCs w:val="22"/>
              </w:rPr>
              <w:t>родское поселение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44000 00000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595,925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595,924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80"/>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Прочие мероприятия по благ</w:t>
            </w:r>
            <w:r w:rsidRPr="00D35983">
              <w:rPr>
                <w:color w:val="000000"/>
                <w:sz w:val="22"/>
                <w:szCs w:val="22"/>
              </w:rPr>
              <w:t>о</w:t>
            </w:r>
            <w:r w:rsidRPr="00D35983">
              <w:rPr>
                <w:color w:val="000000"/>
                <w:sz w:val="22"/>
                <w:szCs w:val="22"/>
              </w:rPr>
              <w:t>устройству</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44000 07040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15,925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15,924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44000 07040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15,925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15,924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Обеспечение комплексного развития сельских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44000 L5760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44000 L5760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"Организация обус</w:t>
            </w:r>
            <w:r w:rsidRPr="00D35983">
              <w:rPr>
                <w:bCs/>
                <w:sz w:val="22"/>
                <w:szCs w:val="22"/>
              </w:rPr>
              <w:t>т</w:t>
            </w:r>
            <w:r w:rsidRPr="00D35983">
              <w:rPr>
                <w:bCs/>
                <w:sz w:val="22"/>
                <w:szCs w:val="22"/>
              </w:rPr>
              <w:t>ройства мест массового отдыха населения (общественных те</w:t>
            </w:r>
            <w:r w:rsidRPr="00D35983">
              <w:rPr>
                <w:bCs/>
                <w:sz w:val="22"/>
                <w:szCs w:val="22"/>
              </w:rPr>
              <w:t>р</w:t>
            </w:r>
            <w:r w:rsidRPr="00D35983">
              <w:rPr>
                <w:bCs/>
                <w:sz w:val="22"/>
                <w:szCs w:val="22"/>
              </w:rPr>
              <w:t>риторий)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47000 00000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211,905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180,682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85,3</w:t>
            </w:r>
          </w:p>
        </w:tc>
      </w:tr>
      <w:tr w:rsidR="00AE6E12" w:rsidRPr="00D35983" w:rsidTr="00382DA4">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Финансовое обеспечение  де</w:t>
            </w:r>
            <w:r w:rsidRPr="00D35983">
              <w:rPr>
                <w:color w:val="000000"/>
                <w:sz w:val="22"/>
                <w:szCs w:val="22"/>
              </w:rPr>
              <w:t>я</w:t>
            </w:r>
            <w:r w:rsidRPr="00D35983">
              <w:rPr>
                <w:color w:val="000000"/>
                <w:sz w:val="22"/>
                <w:szCs w:val="22"/>
              </w:rPr>
              <w:t>тельности муниципальных у</w:t>
            </w:r>
            <w:r w:rsidRPr="00D35983">
              <w:rPr>
                <w:color w:val="000000"/>
                <w:sz w:val="22"/>
                <w:szCs w:val="22"/>
              </w:rPr>
              <w:t>ч</w:t>
            </w:r>
            <w:r w:rsidRPr="00D35983">
              <w:rPr>
                <w:color w:val="000000"/>
                <w:sz w:val="22"/>
                <w:szCs w:val="22"/>
              </w:rPr>
              <w:t>реждений</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47000 13000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211,905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180,682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85,3</w:t>
            </w:r>
          </w:p>
        </w:tc>
      </w:tr>
      <w:tr w:rsidR="00AE6E12" w:rsidRPr="00D35983" w:rsidTr="005E3EB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Учреждения, осуществляющие деятельность по организации работ по повышению качества и комфорта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47000 13010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211,905</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180,682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85,3</w:t>
            </w:r>
          </w:p>
        </w:tc>
      </w:tr>
      <w:tr w:rsidR="00AE6E12" w:rsidRPr="00D35983" w:rsidTr="005E3EB4">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Предоставление субсидий бюджетным,</w:t>
            </w:r>
            <w:r>
              <w:rPr>
                <w:sz w:val="22"/>
                <w:szCs w:val="22"/>
              </w:rPr>
              <w:t xml:space="preserve"> </w:t>
            </w:r>
            <w:r w:rsidRPr="00D35983">
              <w:rPr>
                <w:sz w:val="22"/>
                <w:szCs w:val="22"/>
              </w:rPr>
              <w:t>автономным у</w:t>
            </w:r>
            <w:r w:rsidRPr="00D35983">
              <w:rPr>
                <w:sz w:val="22"/>
                <w:szCs w:val="22"/>
              </w:rPr>
              <w:t>ч</w:t>
            </w:r>
            <w:r w:rsidRPr="00D35983">
              <w:rPr>
                <w:sz w:val="22"/>
                <w:szCs w:val="22"/>
              </w:rPr>
              <w:t>реждениям и иным некомме</w:t>
            </w:r>
            <w:r w:rsidRPr="00D35983">
              <w:rPr>
                <w:sz w:val="22"/>
                <w:szCs w:val="22"/>
              </w:rPr>
              <w:t>р</w:t>
            </w:r>
            <w:r w:rsidRPr="00D35983">
              <w:rPr>
                <w:sz w:val="22"/>
                <w:szCs w:val="22"/>
              </w:rPr>
              <w:t>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47000 13010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211,905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180,682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85,3</w:t>
            </w:r>
          </w:p>
        </w:tc>
      </w:tr>
      <w:tr w:rsidR="00AE6E12" w:rsidRPr="00D35983" w:rsidTr="005E3EB4">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lastRenderedPageBreak/>
              <w:t>Другие вопросы в области ж</w:t>
            </w:r>
            <w:r w:rsidRPr="00D35983">
              <w:rPr>
                <w:bCs/>
                <w:sz w:val="22"/>
                <w:szCs w:val="22"/>
              </w:rPr>
              <w:t>и</w:t>
            </w:r>
            <w:r w:rsidRPr="00D35983">
              <w:rPr>
                <w:bCs/>
                <w:sz w:val="22"/>
                <w:szCs w:val="22"/>
              </w:rPr>
              <w:t>лищно-коммунального хозяйс</w:t>
            </w:r>
            <w:r w:rsidRPr="00D35983">
              <w:rPr>
                <w:bCs/>
                <w:sz w:val="22"/>
                <w:szCs w:val="22"/>
              </w:rPr>
              <w:t>т</w:t>
            </w:r>
            <w:r w:rsidRPr="00D35983">
              <w:rPr>
                <w:bCs/>
                <w:sz w:val="22"/>
                <w:szCs w:val="22"/>
              </w:rPr>
              <w:t>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0505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92960,897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86500,000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93,0</w:t>
            </w:r>
          </w:p>
        </w:tc>
      </w:tr>
      <w:tr w:rsidR="00AE6E12" w:rsidRPr="00D35983" w:rsidTr="00382DA4">
        <w:trPr>
          <w:trHeight w:val="9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"Формирование совр</w:t>
            </w:r>
            <w:r w:rsidRPr="00D35983">
              <w:rPr>
                <w:bCs/>
                <w:sz w:val="22"/>
                <w:szCs w:val="22"/>
              </w:rPr>
              <w:t>е</w:t>
            </w:r>
            <w:r w:rsidRPr="00D35983">
              <w:rPr>
                <w:bCs/>
                <w:sz w:val="22"/>
                <w:szCs w:val="22"/>
              </w:rPr>
              <w:t>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Реализация мероприятий н</w:t>
            </w:r>
            <w:r w:rsidRPr="00D35983">
              <w:rPr>
                <w:color w:val="000000"/>
                <w:sz w:val="22"/>
                <w:szCs w:val="22"/>
              </w:rPr>
              <w:t>а</w:t>
            </w:r>
            <w:r w:rsidRPr="00D35983">
              <w:rPr>
                <w:color w:val="000000"/>
                <w:sz w:val="22"/>
                <w:szCs w:val="22"/>
              </w:rPr>
              <w:t>ционального проекта "Жилье и городская среда"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Федеральный проект "Форм</w:t>
            </w:r>
            <w:r w:rsidRPr="00D35983">
              <w:rPr>
                <w:color w:val="000000"/>
                <w:sz w:val="22"/>
                <w:szCs w:val="22"/>
              </w:rPr>
              <w:t>и</w:t>
            </w:r>
            <w:r w:rsidRPr="00D35983">
              <w:rPr>
                <w:color w:val="000000"/>
                <w:sz w:val="22"/>
                <w:szCs w:val="22"/>
              </w:rPr>
              <w:t>рование комфортной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400F2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1020"/>
        </w:trPr>
        <w:tc>
          <w:tcPr>
            <w:tcW w:w="3261" w:type="dxa"/>
            <w:tcBorders>
              <w:top w:val="nil"/>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color w:val="000000"/>
                <w:sz w:val="22"/>
                <w:szCs w:val="22"/>
              </w:rPr>
            </w:pPr>
            <w:r w:rsidRPr="00D35983">
              <w:rPr>
                <w:color w:val="000000"/>
                <w:sz w:val="22"/>
                <w:szCs w:val="22"/>
              </w:rPr>
              <w:t>Создание комфортной горо</w:t>
            </w:r>
            <w:r w:rsidRPr="00D35983">
              <w:rPr>
                <w:color w:val="000000"/>
                <w:sz w:val="22"/>
                <w:szCs w:val="22"/>
              </w:rPr>
              <w:t>д</w:t>
            </w:r>
            <w:r w:rsidRPr="00D35983">
              <w:rPr>
                <w:color w:val="000000"/>
                <w:sz w:val="22"/>
                <w:szCs w:val="22"/>
              </w:rPr>
              <w:t>ской среды в малых городах и исторических поселениях - п</w:t>
            </w:r>
            <w:r w:rsidRPr="00D35983">
              <w:rPr>
                <w:color w:val="000000"/>
                <w:sz w:val="22"/>
                <w:szCs w:val="22"/>
              </w:rPr>
              <w:t>о</w:t>
            </w:r>
            <w:r w:rsidRPr="00D35983">
              <w:rPr>
                <w:color w:val="000000"/>
                <w:sz w:val="22"/>
                <w:szCs w:val="22"/>
              </w:rPr>
              <w:t>бедителях Всероссийского ко</w:t>
            </w:r>
            <w:r w:rsidRPr="00D35983">
              <w:rPr>
                <w:color w:val="000000"/>
                <w:sz w:val="22"/>
                <w:szCs w:val="22"/>
              </w:rPr>
              <w:t>н</w:t>
            </w:r>
            <w:r w:rsidRPr="00D35983">
              <w:rPr>
                <w:color w:val="000000"/>
                <w:sz w:val="22"/>
                <w:szCs w:val="22"/>
              </w:rPr>
              <w:t>курса лучших проектов созд</w:t>
            </w:r>
            <w:r w:rsidRPr="00D35983">
              <w:rPr>
                <w:color w:val="000000"/>
                <w:sz w:val="22"/>
                <w:szCs w:val="22"/>
              </w:rPr>
              <w:t>а</w:t>
            </w:r>
            <w:r w:rsidRPr="00D35983">
              <w:rPr>
                <w:color w:val="000000"/>
                <w:sz w:val="22"/>
                <w:szCs w:val="22"/>
              </w:rPr>
              <w:t>ния комфортной городской ср</w:t>
            </w:r>
            <w:r w:rsidRPr="00D35983">
              <w:rPr>
                <w:color w:val="000000"/>
                <w:sz w:val="22"/>
                <w:szCs w:val="22"/>
              </w:rPr>
              <w:t>е</w:t>
            </w:r>
            <w:r w:rsidRPr="00D35983">
              <w:rPr>
                <w:color w:val="000000"/>
                <w:sz w:val="22"/>
                <w:szCs w:val="22"/>
              </w:rPr>
              <w:t>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400F2 54240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86500,000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400F2 54240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Предоставление субсидий бюджетным,</w:t>
            </w:r>
            <w:r>
              <w:rPr>
                <w:sz w:val="22"/>
                <w:szCs w:val="22"/>
              </w:rPr>
              <w:t xml:space="preserve"> </w:t>
            </w:r>
            <w:r w:rsidRPr="00D35983">
              <w:rPr>
                <w:sz w:val="22"/>
                <w:szCs w:val="22"/>
              </w:rPr>
              <w:t>автономным у</w:t>
            </w:r>
            <w:r w:rsidRPr="00D35983">
              <w:rPr>
                <w:sz w:val="22"/>
                <w:szCs w:val="22"/>
              </w:rPr>
              <w:t>ч</w:t>
            </w:r>
            <w:r w:rsidRPr="00D35983">
              <w:rPr>
                <w:sz w:val="22"/>
                <w:szCs w:val="22"/>
              </w:rPr>
              <w:t>реждениям и иным некомме</w:t>
            </w:r>
            <w:r w:rsidRPr="00D35983">
              <w:rPr>
                <w:sz w:val="22"/>
                <w:szCs w:val="22"/>
              </w:rPr>
              <w:t>р</w:t>
            </w:r>
            <w:r w:rsidRPr="00D35983">
              <w:rPr>
                <w:sz w:val="22"/>
                <w:szCs w:val="22"/>
              </w:rPr>
              <w:t>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400F2 54240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78700,000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78700,000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"Повышение качества водоснабжения на территории Омутнинского городского п</w:t>
            </w:r>
            <w:r w:rsidRPr="00D35983">
              <w:rPr>
                <w:bCs/>
                <w:sz w:val="22"/>
                <w:szCs w:val="22"/>
              </w:rPr>
              <w:t>о</w:t>
            </w:r>
            <w:r w:rsidRPr="00D35983">
              <w:rPr>
                <w:bCs/>
                <w:sz w:val="22"/>
                <w:szCs w:val="22"/>
              </w:rPr>
              <w:t>селения"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43000 00000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6460,897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Реализация мероприятий н</w:t>
            </w:r>
            <w:r w:rsidRPr="00D35983">
              <w:rPr>
                <w:sz w:val="22"/>
                <w:szCs w:val="22"/>
              </w:rPr>
              <w:t>а</w:t>
            </w:r>
            <w:r w:rsidRPr="00D35983">
              <w:rPr>
                <w:sz w:val="22"/>
                <w:szCs w:val="22"/>
              </w:rPr>
              <w:t>ционального проекта "Экол</w:t>
            </w:r>
            <w:r w:rsidRPr="00D35983">
              <w:rPr>
                <w:sz w:val="22"/>
                <w:szCs w:val="22"/>
              </w:rPr>
              <w:t>о</w:t>
            </w:r>
            <w:r w:rsidRPr="00D35983">
              <w:rPr>
                <w:sz w:val="22"/>
                <w:szCs w:val="22"/>
              </w:rPr>
              <w:t>гия"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430G0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6460,897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40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Федеральный проект "Чистая вода"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430G5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6460,897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Строительство и реконструкция (модернизация) объектов пит</w:t>
            </w:r>
            <w:r w:rsidRPr="00D35983">
              <w:rPr>
                <w:sz w:val="22"/>
                <w:szCs w:val="22"/>
              </w:rPr>
              <w:t>ь</w:t>
            </w:r>
            <w:r w:rsidRPr="00D35983">
              <w:rPr>
                <w:sz w:val="22"/>
                <w:szCs w:val="22"/>
              </w:rPr>
              <w:t xml:space="preserve">евого водоснабжения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430G5 N2430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6460,897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Капитальные вложения в об</w:t>
            </w:r>
            <w:r w:rsidRPr="00D35983">
              <w:rPr>
                <w:sz w:val="22"/>
                <w:szCs w:val="22"/>
              </w:rPr>
              <w:t>ъ</w:t>
            </w:r>
            <w:r w:rsidRPr="00D35983">
              <w:rPr>
                <w:sz w:val="22"/>
                <w:szCs w:val="22"/>
              </w:rPr>
              <w:t>екты недвижимого имущества государственной (муниципал</w:t>
            </w:r>
            <w:r w:rsidRPr="00D35983">
              <w:rPr>
                <w:sz w:val="22"/>
                <w:szCs w:val="22"/>
              </w:rPr>
              <w:t>ь</w:t>
            </w:r>
            <w:r w:rsidRPr="00D35983">
              <w:rPr>
                <w:sz w:val="22"/>
                <w:szCs w:val="22"/>
              </w:rPr>
              <w:t>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430G5 N2430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400</w:t>
            </w:r>
          </w:p>
        </w:tc>
        <w:tc>
          <w:tcPr>
            <w:tcW w:w="1275"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6460,897</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E6E12" w:rsidRPr="00D35983" w:rsidRDefault="00AE6E12" w:rsidP="000B1819">
            <w:pPr>
              <w:spacing w:line="240" w:lineRule="exact"/>
              <w:rPr>
                <w:bCs/>
                <w:sz w:val="22"/>
                <w:szCs w:val="22"/>
              </w:rPr>
            </w:pPr>
            <w:r w:rsidRPr="00D35983">
              <w:rPr>
                <w:bCs/>
                <w:sz w:val="22"/>
                <w:szCs w:val="22"/>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0600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3272,500</w:t>
            </w:r>
          </w:p>
        </w:tc>
        <w:tc>
          <w:tcPr>
            <w:tcW w:w="1276"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2478,402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75,7</w:t>
            </w:r>
          </w:p>
        </w:tc>
      </w:tr>
      <w:tr w:rsidR="00AE6E12" w:rsidRPr="00D35983" w:rsidTr="00382DA4">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Другие вопросы в области о</w:t>
            </w:r>
            <w:r w:rsidRPr="00D35983">
              <w:rPr>
                <w:bCs/>
                <w:sz w:val="22"/>
                <w:szCs w:val="22"/>
              </w:rPr>
              <w:t>х</w:t>
            </w:r>
            <w:r w:rsidRPr="00D35983">
              <w:rPr>
                <w:bCs/>
                <w:sz w:val="22"/>
                <w:szCs w:val="22"/>
              </w:rPr>
              <w:t>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0605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3272,500</w:t>
            </w:r>
          </w:p>
        </w:tc>
        <w:tc>
          <w:tcPr>
            <w:tcW w:w="1276"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2478,402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75,7</w:t>
            </w:r>
          </w:p>
        </w:tc>
      </w:tr>
      <w:tr w:rsidR="00AE6E12" w:rsidRPr="00D35983" w:rsidTr="005E3EB4">
        <w:trPr>
          <w:trHeight w:val="8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"Охрана окружающей среды, воспроизводство и и</w:t>
            </w:r>
            <w:r w:rsidRPr="00D35983">
              <w:rPr>
                <w:bCs/>
                <w:sz w:val="22"/>
                <w:szCs w:val="22"/>
              </w:rPr>
              <w:t>с</w:t>
            </w:r>
            <w:r w:rsidRPr="00D35983">
              <w:rPr>
                <w:bCs/>
                <w:sz w:val="22"/>
                <w:szCs w:val="22"/>
              </w:rPr>
              <w:t>пользование природных ресу</w:t>
            </w:r>
            <w:r w:rsidRPr="00D35983">
              <w:rPr>
                <w:bCs/>
                <w:sz w:val="22"/>
                <w:szCs w:val="22"/>
              </w:rPr>
              <w:t>р</w:t>
            </w:r>
            <w:r w:rsidRPr="00D35983">
              <w:rPr>
                <w:bCs/>
                <w:sz w:val="22"/>
                <w:szCs w:val="22"/>
              </w:rPr>
              <w:t>сов"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0605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42000 00000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3272,500</w:t>
            </w:r>
          </w:p>
        </w:tc>
        <w:tc>
          <w:tcPr>
            <w:tcW w:w="1276"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2478,402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75,7</w:t>
            </w:r>
          </w:p>
        </w:tc>
      </w:tr>
      <w:tr w:rsidR="00AE6E12" w:rsidRPr="00D35983" w:rsidTr="005E3EB4">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bCs/>
                <w:color w:val="000000"/>
                <w:sz w:val="22"/>
                <w:szCs w:val="22"/>
              </w:rPr>
            </w:pPr>
            <w:r w:rsidRPr="00D35983">
              <w:rPr>
                <w:bCs/>
                <w:color w:val="000000"/>
                <w:sz w:val="22"/>
                <w:szCs w:val="22"/>
              </w:rPr>
              <w:t>Реализация мероприятий н</w:t>
            </w:r>
            <w:r w:rsidRPr="00D35983">
              <w:rPr>
                <w:bCs/>
                <w:color w:val="000000"/>
                <w:sz w:val="22"/>
                <w:szCs w:val="22"/>
              </w:rPr>
              <w:t>а</w:t>
            </w:r>
            <w:r w:rsidRPr="00D35983">
              <w:rPr>
                <w:bCs/>
                <w:color w:val="000000"/>
                <w:sz w:val="22"/>
                <w:szCs w:val="22"/>
              </w:rPr>
              <w:t>ционального проекта "Экол</w:t>
            </w:r>
            <w:r w:rsidRPr="00D35983">
              <w:rPr>
                <w:bCs/>
                <w:color w:val="000000"/>
                <w:sz w:val="22"/>
                <w:szCs w:val="22"/>
              </w:rPr>
              <w:t>о</w:t>
            </w:r>
            <w:r w:rsidRPr="00D35983">
              <w:rPr>
                <w:bCs/>
                <w:color w:val="000000"/>
                <w:sz w:val="22"/>
                <w:szCs w:val="22"/>
              </w:rPr>
              <w:t>гия"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420G0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3272,500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2478,402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75,7</w:t>
            </w:r>
          </w:p>
        </w:tc>
      </w:tr>
      <w:tr w:rsidR="00AE6E12" w:rsidRPr="00D35983" w:rsidTr="00FA0674">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E6E12" w:rsidRPr="00D35983" w:rsidRDefault="00AE6E12" w:rsidP="000B1819">
            <w:pPr>
              <w:spacing w:line="240" w:lineRule="exact"/>
              <w:rPr>
                <w:bCs/>
                <w:color w:val="000000"/>
                <w:sz w:val="22"/>
                <w:szCs w:val="22"/>
              </w:rPr>
            </w:pPr>
            <w:r w:rsidRPr="00D35983">
              <w:rPr>
                <w:bCs/>
                <w:color w:val="000000"/>
                <w:sz w:val="22"/>
                <w:szCs w:val="22"/>
              </w:rPr>
              <w:t>Федеральный проект "Чистая страна"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420G1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3272,500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2478,402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75,7</w:t>
            </w:r>
          </w:p>
        </w:tc>
      </w:tr>
      <w:tr w:rsidR="00AE6E12" w:rsidRPr="00D35983" w:rsidTr="00FA0674">
        <w:trPr>
          <w:trHeight w:val="8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lastRenderedPageBreak/>
              <w:t>Реализация государственной программы Кировской области "Охрана окружающей среды, воспроизводство и использов</w:t>
            </w:r>
            <w:r w:rsidRPr="00D35983">
              <w:rPr>
                <w:sz w:val="22"/>
                <w:szCs w:val="22"/>
              </w:rPr>
              <w:t>а</w:t>
            </w:r>
            <w:r w:rsidRPr="00D35983">
              <w:rPr>
                <w:sz w:val="22"/>
                <w:szCs w:val="22"/>
              </w:rPr>
              <w:t>ние природных ресурсов"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420G1 N0160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3272,500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2478,402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75,7</w:t>
            </w:r>
          </w:p>
        </w:tc>
      </w:tr>
      <w:tr w:rsidR="00AE6E12" w:rsidRPr="00D35983" w:rsidTr="00FA0674">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0605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420G1 N0160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3066,598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2272,500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74,1</w:t>
            </w:r>
          </w:p>
        </w:tc>
      </w:tr>
      <w:tr w:rsidR="00AE6E12" w:rsidRPr="00D35983" w:rsidTr="005E3EB4">
        <w:trPr>
          <w:trHeight w:val="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0605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420G1 N0160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205,902</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205,902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127,500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108,500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85,1</w:t>
            </w:r>
          </w:p>
        </w:tc>
      </w:tr>
      <w:tr w:rsidR="00AE6E12" w:rsidRPr="00D35983" w:rsidTr="00382DA4">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27,500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30,9</w:t>
            </w:r>
          </w:p>
        </w:tc>
      </w:tr>
      <w:tr w:rsidR="00AE6E12" w:rsidRPr="00D35983" w:rsidTr="00382DA4">
        <w:trPr>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муниципал</w:t>
            </w:r>
            <w:r w:rsidRPr="00D35983">
              <w:rPr>
                <w:bCs/>
                <w:sz w:val="22"/>
                <w:szCs w:val="22"/>
              </w:rPr>
              <w:t>ь</w:t>
            </w:r>
            <w:r w:rsidRPr="00D35983">
              <w:rPr>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20,8</w:t>
            </w:r>
          </w:p>
        </w:tc>
      </w:tr>
      <w:tr w:rsidR="00AE6E12" w:rsidRPr="00D35983" w:rsidTr="00382DA4">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Руководство и управление в сфере установленных функций органов  местного самоупра</w:t>
            </w:r>
            <w:r w:rsidRPr="00D35983">
              <w:rPr>
                <w:sz w:val="22"/>
                <w:szCs w:val="22"/>
              </w:rPr>
              <w:t>в</w:t>
            </w:r>
            <w:r w:rsidRPr="00D35983">
              <w:rPr>
                <w:sz w:val="22"/>
                <w:szCs w:val="22"/>
              </w:rPr>
              <w:t>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30000 01000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20,8</w:t>
            </w:r>
          </w:p>
        </w:tc>
      </w:tr>
      <w:tr w:rsidR="00AE6E12" w:rsidRPr="00D35983" w:rsidTr="00382DA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Органы местного самоуправл</w:t>
            </w:r>
            <w:r w:rsidRPr="00D35983">
              <w:rPr>
                <w:sz w:val="22"/>
                <w:szCs w:val="22"/>
              </w:rPr>
              <w:t>е</w:t>
            </w:r>
            <w:r w:rsidRPr="00D35983">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30000 01040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20,8</w:t>
            </w:r>
          </w:p>
        </w:tc>
      </w:tr>
      <w:tr w:rsidR="00AE6E12" w:rsidRPr="00D35983" w:rsidTr="00382DA4">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30000 01040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20,8</w:t>
            </w:r>
          </w:p>
        </w:tc>
      </w:tr>
      <w:tr w:rsidR="00AE6E12" w:rsidRPr="00D35983" w:rsidTr="00382DA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"Организация обус</w:t>
            </w:r>
            <w:r w:rsidRPr="00D35983">
              <w:rPr>
                <w:bCs/>
                <w:sz w:val="22"/>
                <w:szCs w:val="22"/>
              </w:rPr>
              <w:t>т</w:t>
            </w:r>
            <w:r w:rsidRPr="00D35983">
              <w:rPr>
                <w:bCs/>
                <w:sz w:val="22"/>
                <w:szCs w:val="22"/>
              </w:rPr>
              <w:t>ройства мест массового отдыха населения (общественных те</w:t>
            </w:r>
            <w:r w:rsidRPr="00D35983">
              <w:rPr>
                <w:bCs/>
                <w:sz w:val="22"/>
                <w:szCs w:val="22"/>
              </w:rPr>
              <w:t>р</w:t>
            </w:r>
            <w:r w:rsidRPr="00D35983">
              <w:rPr>
                <w:bCs/>
                <w:sz w:val="22"/>
                <w:szCs w:val="22"/>
              </w:rPr>
              <w:t>риторий)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47000 00000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C33AF3" w:rsidTr="00382DA4">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spacing w:line="240" w:lineRule="exact"/>
              <w:rPr>
                <w:color w:val="000000"/>
                <w:sz w:val="22"/>
                <w:szCs w:val="22"/>
              </w:rPr>
            </w:pPr>
            <w:r w:rsidRPr="00C33AF3">
              <w:rPr>
                <w:color w:val="000000"/>
                <w:sz w:val="22"/>
                <w:szCs w:val="22"/>
              </w:rPr>
              <w:t>Финансовое обеспечение  де</w:t>
            </w:r>
            <w:r w:rsidRPr="00C33AF3">
              <w:rPr>
                <w:color w:val="000000"/>
                <w:sz w:val="22"/>
                <w:szCs w:val="22"/>
              </w:rPr>
              <w:t>я</w:t>
            </w:r>
            <w:r w:rsidRPr="00C33AF3">
              <w:rPr>
                <w:color w:val="000000"/>
                <w:sz w:val="22"/>
                <w:szCs w:val="22"/>
              </w:rPr>
              <w:t>тельности муниципальных у</w:t>
            </w:r>
            <w:r w:rsidRPr="00C33AF3">
              <w:rPr>
                <w:color w:val="000000"/>
                <w:sz w:val="22"/>
                <w:szCs w:val="22"/>
              </w:rPr>
              <w:t>ч</w:t>
            </w:r>
            <w:r w:rsidRPr="00C33AF3">
              <w:rPr>
                <w:color w:val="000000"/>
                <w:sz w:val="22"/>
                <w:szCs w:val="22"/>
              </w:rPr>
              <w:t>реждений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spacing w:line="240" w:lineRule="exact"/>
              <w:ind w:left="-108" w:right="-109"/>
              <w:jc w:val="center"/>
              <w:rPr>
                <w:sz w:val="22"/>
                <w:szCs w:val="22"/>
              </w:rPr>
            </w:pPr>
            <w:r w:rsidRPr="00C33AF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spacing w:line="240" w:lineRule="exact"/>
              <w:ind w:left="-107" w:right="-108"/>
              <w:jc w:val="center"/>
              <w:rPr>
                <w:sz w:val="22"/>
                <w:szCs w:val="22"/>
              </w:rPr>
            </w:pPr>
            <w:r w:rsidRPr="00C33AF3">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spacing w:line="240" w:lineRule="exact"/>
              <w:ind w:left="-107" w:right="-108"/>
              <w:jc w:val="center"/>
              <w:rPr>
                <w:bCs/>
                <w:sz w:val="22"/>
                <w:szCs w:val="22"/>
              </w:rPr>
            </w:pPr>
            <w:r w:rsidRPr="00C33AF3">
              <w:rPr>
                <w:bCs/>
                <w:sz w:val="22"/>
                <w:szCs w:val="22"/>
              </w:rPr>
              <w:t>47000 13000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spacing w:line="240" w:lineRule="exact"/>
              <w:ind w:left="-107" w:right="-108"/>
              <w:jc w:val="center"/>
              <w:rPr>
                <w:sz w:val="22"/>
                <w:szCs w:val="22"/>
              </w:rPr>
            </w:pPr>
            <w:r w:rsidRPr="00C33AF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spacing w:line="240" w:lineRule="exact"/>
              <w:ind w:left="-107" w:right="-108"/>
              <w:jc w:val="center"/>
              <w:rPr>
                <w:sz w:val="22"/>
                <w:szCs w:val="22"/>
              </w:rPr>
            </w:pPr>
            <w:r w:rsidRPr="00C33AF3">
              <w:rPr>
                <w:sz w:val="22"/>
                <w:szCs w:val="22"/>
              </w:rPr>
              <w:t>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spacing w:line="240" w:lineRule="exact"/>
              <w:ind w:left="-107" w:right="-108"/>
              <w:jc w:val="center"/>
              <w:rPr>
                <w:sz w:val="22"/>
                <w:szCs w:val="22"/>
              </w:rPr>
            </w:pPr>
            <w:r w:rsidRPr="00C33AF3">
              <w:rPr>
                <w:sz w:val="22"/>
                <w:szCs w:val="22"/>
              </w:rPr>
              <w:t>3,500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spacing w:line="240" w:lineRule="exact"/>
              <w:ind w:left="-107" w:right="-108"/>
              <w:jc w:val="center"/>
              <w:rPr>
                <w:bCs/>
                <w:sz w:val="22"/>
                <w:szCs w:val="22"/>
              </w:rPr>
            </w:pPr>
            <w:r w:rsidRPr="00C33AF3">
              <w:rPr>
                <w:bCs/>
                <w:sz w:val="22"/>
                <w:szCs w:val="22"/>
              </w:rPr>
              <w:t>100,0</w:t>
            </w:r>
          </w:p>
        </w:tc>
      </w:tr>
      <w:tr w:rsidR="00AE6E12" w:rsidRPr="00D35983" w:rsidTr="00382DA4">
        <w:trPr>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Учреждения, осуществляющие деятельность по организации работ по повышению качества и комфорта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47000 13010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Предоставление субсидий бюджетным,</w:t>
            </w:r>
            <w:r>
              <w:rPr>
                <w:sz w:val="22"/>
                <w:szCs w:val="22"/>
              </w:rPr>
              <w:t xml:space="preserve"> </w:t>
            </w:r>
            <w:r w:rsidRPr="00D35983">
              <w:rPr>
                <w:sz w:val="22"/>
                <w:szCs w:val="22"/>
              </w:rPr>
              <w:t>автономным у</w:t>
            </w:r>
            <w:r w:rsidRPr="00D35983">
              <w:rPr>
                <w:sz w:val="22"/>
                <w:szCs w:val="22"/>
              </w:rPr>
              <w:t>ч</w:t>
            </w:r>
            <w:r w:rsidRPr="00D35983">
              <w:rPr>
                <w:sz w:val="22"/>
                <w:szCs w:val="22"/>
              </w:rPr>
              <w:t>реждениям и иным некомме</w:t>
            </w:r>
            <w:r w:rsidRPr="00D35983">
              <w:rPr>
                <w:sz w:val="22"/>
                <w:szCs w:val="22"/>
              </w:rPr>
              <w:t>р</w:t>
            </w:r>
            <w:r w:rsidRPr="00D35983">
              <w:rPr>
                <w:sz w:val="22"/>
                <w:szCs w:val="22"/>
              </w:rPr>
              <w:t>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47000 13010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Финансовое обеспечение ра</w:t>
            </w:r>
            <w:r w:rsidRPr="00D35983">
              <w:rPr>
                <w:sz w:val="22"/>
                <w:szCs w:val="22"/>
              </w:rPr>
              <w:t>с</w:t>
            </w:r>
            <w:r w:rsidRPr="00D35983">
              <w:rPr>
                <w:sz w:val="22"/>
                <w:szCs w:val="22"/>
              </w:rPr>
              <w:t>ходных обязательств муниц</w:t>
            </w:r>
            <w:r w:rsidRPr="00D35983">
              <w:rPr>
                <w:sz w:val="22"/>
                <w:szCs w:val="22"/>
              </w:rPr>
              <w:t>и</w:t>
            </w:r>
            <w:r w:rsidRPr="00D35983">
              <w:rPr>
                <w:sz w:val="22"/>
                <w:szCs w:val="22"/>
              </w:rPr>
              <w:t>пального образования, возн</w:t>
            </w:r>
            <w:r w:rsidRPr="00D35983">
              <w:rPr>
                <w:sz w:val="22"/>
                <w:szCs w:val="22"/>
              </w:rPr>
              <w:t>и</w:t>
            </w:r>
            <w:r w:rsidRPr="00D35983">
              <w:rPr>
                <w:sz w:val="22"/>
                <w:szCs w:val="22"/>
              </w:rPr>
              <w:t>кающих при выполнении пер</w:t>
            </w:r>
            <w:r w:rsidRPr="00D35983">
              <w:rPr>
                <w:sz w:val="22"/>
                <w:szCs w:val="22"/>
              </w:rPr>
              <w:t>е</w:t>
            </w:r>
            <w:r w:rsidRPr="00D35983">
              <w:rPr>
                <w:sz w:val="22"/>
                <w:szCs w:val="22"/>
              </w:rPr>
              <w:t>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Организация и осуществление мероприятий по работе с дет</w:t>
            </w:r>
            <w:r w:rsidRPr="00D35983">
              <w:rPr>
                <w:sz w:val="22"/>
                <w:szCs w:val="22"/>
              </w:rPr>
              <w:t>ь</w:t>
            </w:r>
            <w:r w:rsidRPr="00D35983">
              <w:rPr>
                <w:sz w:val="22"/>
                <w:szCs w:val="22"/>
              </w:rPr>
              <w:t>ми и молодежью в поселении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10100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10100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Культура,</w:t>
            </w:r>
            <w:r>
              <w:rPr>
                <w:bCs/>
                <w:sz w:val="22"/>
                <w:szCs w:val="22"/>
              </w:rPr>
              <w:t xml:space="preserve"> </w:t>
            </w:r>
            <w:r w:rsidRPr="00D35983">
              <w:rPr>
                <w:bCs/>
                <w:sz w:val="22"/>
                <w:szCs w:val="22"/>
              </w:rPr>
              <w:t>кинематография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5035,000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 xml:space="preserve">Культура </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5035,000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5035,000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FA0674">
        <w:trPr>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5035,000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5035,000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FA0674">
        <w:trPr>
          <w:trHeight w:val="82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lastRenderedPageBreak/>
              <w:t>Финансовое обеспечение ра</w:t>
            </w:r>
            <w:r w:rsidRPr="00D35983">
              <w:rPr>
                <w:sz w:val="22"/>
                <w:szCs w:val="22"/>
              </w:rPr>
              <w:t>с</w:t>
            </w:r>
            <w:r w:rsidRPr="00D35983">
              <w:rPr>
                <w:sz w:val="22"/>
                <w:szCs w:val="22"/>
              </w:rPr>
              <w:t>ходных обязательств муниц</w:t>
            </w:r>
            <w:r w:rsidRPr="00D35983">
              <w:rPr>
                <w:sz w:val="22"/>
                <w:szCs w:val="22"/>
              </w:rPr>
              <w:t>и</w:t>
            </w:r>
            <w:r w:rsidRPr="00D35983">
              <w:rPr>
                <w:sz w:val="22"/>
                <w:szCs w:val="22"/>
              </w:rPr>
              <w:t>пального образования, возн</w:t>
            </w:r>
            <w:r w:rsidRPr="00D35983">
              <w:rPr>
                <w:sz w:val="22"/>
                <w:szCs w:val="22"/>
              </w:rPr>
              <w:t>и</w:t>
            </w:r>
            <w:r w:rsidRPr="00D35983">
              <w:rPr>
                <w:sz w:val="22"/>
                <w:szCs w:val="22"/>
              </w:rPr>
              <w:t>кающих при выполнении пер</w:t>
            </w:r>
            <w:r w:rsidRPr="00D35983">
              <w:rPr>
                <w:sz w:val="22"/>
                <w:szCs w:val="22"/>
              </w:rPr>
              <w:t>е</w:t>
            </w:r>
            <w:r w:rsidRPr="00D35983">
              <w:rPr>
                <w:sz w:val="22"/>
                <w:szCs w:val="22"/>
              </w:rPr>
              <w:t>данных полномочий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5035,000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FA0674">
        <w:trPr>
          <w:trHeight w:val="76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Организация библиотечного обслуживания населения, ко</w:t>
            </w:r>
            <w:r w:rsidRPr="00D35983">
              <w:rPr>
                <w:bCs/>
                <w:sz w:val="22"/>
                <w:szCs w:val="22"/>
              </w:rPr>
              <w:t>м</w:t>
            </w:r>
            <w:r w:rsidRPr="00D35983">
              <w:rPr>
                <w:bCs/>
                <w:sz w:val="22"/>
                <w:szCs w:val="22"/>
              </w:rPr>
              <w:t>плектование и обеспечение с</w:t>
            </w:r>
            <w:r w:rsidRPr="00D35983">
              <w:rPr>
                <w:bCs/>
                <w:sz w:val="22"/>
                <w:szCs w:val="22"/>
              </w:rPr>
              <w:t>о</w:t>
            </w:r>
            <w:r w:rsidRPr="00D35983">
              <w:rPr>
                <w:bCs/>
                <w:sz w:val="22"/>
                <w:szCs w:val="22"/>
              </w:rPr>
              <w:t>хранности библиотечных фо</w:t>
            </w:r>
            <w:r w:rsidRPr="00D35983">
              <w:rPr>
                <w:bCs/>
                <w:sz w:val="22"/>
                <w:szCs w:val="22"/>
              </w:rPr>
              <w:t>н</w:t>
            </w:r>
            <w:r w:rsidRPr="00D35983">
              <w:rPr>
                <w:bCs/>
                <w:sz w:val="22"/>
                <w:szCs w:val="22"/>
              </w:rPr>
              <w:t>дов библиотек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155,000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155,000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10040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155,000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155,000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Создание условий для орган</w:t>
            </w:r>
            <w:r w:rsidRPr="00D35983">
              <w:rPr>
                <w:bCs/>
                <w:sz w:val="22"/>
                <w:szCs w:val="22"/>
              </w:rPr>
              <w:t>и</w:t>
            </w:r>
            <w:r w:rsidRPr="00D35983">
              <w:rPr>
                <w:bCs/>
                <w:sz w:val="22"/>
                <w:szCs w:val="22"/>
              </w:rPr>
              <w:t>зации досуга и обеспечения ж</w:t>
            </w:r>
            <w:r w:rsidRPr="00D35983">
              <w:rPr>
                <w:bCs/>
                <w:sz w:val="22"/>
                <w:szCs w:val="22"/>
              </w:rPr>
              <w:t>и</w:t>
            </w:r>
            <w:r w:rsidRPr="00D35983">
              <w:rPr>
                <w:bCs/>
                <w:sz w:val="22"/>
                <w:szCs w:val="22"/>
              </w:rPr>
              <w:t>телей поселения услугами о</w:t>
            </w:r>
            <w:r w:rsidRPr="00D35983">
              <w:rPr>
                <w:bCs/>
                <w:sz w:val="22"/>
                <w:szCs w:val="22"/>
              </w:rPr>
              <w:t>р</w:t>
            </w:r>
            <w:r w:rsidRPr="00D35983">
              <w:rPr>
                <w:bCs/>
                <w:sz w:val="22"/>
                <w:szCs w:val="22"/>
              </w:rPr>
              <w:t>ганизаций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10060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4880,000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4880,000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10060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4880,000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4880,000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721,723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708,584</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98,2</w:t>
            </w:r>
          </w:p>
        </w:tc>
      </w:tr>
      <w:tr w:rsidR="00AE6E12" w:rsidRPr="00D35983" w:rsidTr="00382DA4">
        <w:trPr>
          <w:trHeight w:val="1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22,623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22,622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Руководство и управление в сфере установленных функций  органов местного самоуправл</w:t>
            </w:r>
            <w:r w:rsidRPr="00D35983">
              <w:rPr>
                <w:sz w:val="22"/>
                <w:szCs w:val="22"/>
              </w:rPr>
              <w:t>е</w:t>
            </w:r>
            <w:r w:rsidRPr="00D35983">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01000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Доплаты к пенсиям муниц</w:t>
            </w:r>
            <w:r w:rsidRPr="00D35983">
              <w:rPr>
                <w:sz w:val="22"/>
                <w:szCs w:val="22"/>
              </w:rPr>
              <w:t>и</w:t>
            </w:r>
            <w:r w:rsidRPr="00D35983">
              <w:rPr>
                <w:sz w:val="22"/>
                <w:szCs w:val="22"/>
              </w:rPr>
              <w:t>пальных служащих</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01030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22,623</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01030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22,622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Социальное обеспечение нас</w:t>
            </w:r>
            <w:r w:rsidRPr="00D35983">
              <w:rPr>
                <w:sz w:val="22"/>
                <w:szCs w:val="22"/>
              </w:rPr>
              <w:t>е</w:t>
            </w:r>
            <w:r w:rsidRPr="00D35983">
              <w:rPr>
                <w:sz w:val="22"/>
                <w:szCs w:val="22"/>
              </w:rPr>
              <w:t>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49,500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94,3</w:t>
            </w:r>
          </w:p>
        </w:tc>
      </w:tr>
      <w:tr w:rsidR="00AE6E12" w:rsidRPr="00D35983" w:rsidTr="00382DA4">
        <w:trPr>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"Обеспечение безопа</w:t>
            </w:r>
            <w:r w:rsidRPr="00D35983">
              <w:rPr>
                <w:bCs/>
                <w:sz w:val="22"/>
                <w:szCs w:val="22"/>
              </w:rPr>
              <w:t>с</w:t>
            </w:r>
            <w:r w:rsidRPr="00D35983">
              <w:rPr>
                <w:bCs/>
                <w:sz w:val="22"/>
                <w:szCs w:val="22"/>
              </w:rPr>
              <w:t>ности и жизнедеятельности н</w:t>
            </w:r>
            <w:r w:rsidRPr="00D35983">
              <w:rPr>
                <w:bCs/>
                <w:sz w:val="22"/>
                <w:szCs w:val="22"/>
              </w:rPr>
              <w:t>а</w:t>
            </w:r>
            <w:r w:rsidRPr="00D35983">
              <w:rPr>
                <w:bCs/>
                <w:sz w:val="22"/>
                <w:szCs w:val="22"/>
              </w:rPr>
              <w:t>селения"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94,3</w:t>
            </w:r>
          </w:p>
        </w:tc>
      </w:tr>
      <w:tr w:rsidR="00AE6E12" w:rsidRPr="00D35983" w:rsidTr="00382DA4">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Мероприятия по обеспечению безопасности и жизнедеятел</w:t>
            </w:r>
            <w:r w:rsidRPr="00D35983">
              <w:rPr>
                <w:color w:val="000000"/>
                <w:sz w:val="22"/>
                <w:szCs w:val="22"/>
              </w:rPr>
              <w:t>ь</w:t>
            </w:r>
            <w:r w:rsidRPr="00D35983">
              <w:rPr>
                <w:color w:val="000000"/>
                <w:sz w:val="22"/>
                <w:szCs w:val="22"/>
              </w:rPr>
              <w:t>ности населения муниципал</w:t>
            </w:r>
            <w:r w:rsidRPr="00D35983">
              <w:rPr>
                <w:color w:val="000000"/>
                <w:sz w:val="22"/>
                <w:szCs w:val="22"/>
              </w:rPr>
              <w:t>ь</w:t>
            </w:r>
            <w:r w:rsidRPr="00D35983">
              <w:rPr>
                <w:color w:val="000000"/>
                <w:sz w:val="22"/>
                <w:szCs w:val="22"/>
              </w:rPr>
              <w:t>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94,3</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Резервный фонд городского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94,3</w:t>
            </w:r>
          </w:p>
        </w:tc>
      </w:tr>
      <w:tr w:rsidR="00AE6E12" w:rsidRPr="00D35983" w:rsidTr="00382DA4">
        <w:trPr>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36000 08010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94,3</w:t>
            </w:r>
          </w:p>
        </w:tc>
      </w:tr>
      <w:tr w:rsidR="00AE6E12" w:rsidRPr="00D35983" w:rsidTr="00382DA4">
        <w:trPr>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Другие вопросы в области с</w:t>
            </w:r>
            <w:r w:rsidRPr="00D35983">
              <w:rPr>
                <w:bCs/>
                <w:sz w:val="22"/>
                <w:szCs w:val="22"/>
              </w:rPr>
              <w:t>о</w:t>
            </w:r>
            <w:r w:rsidRPr="00D35983">
              <w:rPr>
                <w:bCs/>
                <w:sz w:val="22"/>
                <w:szCs w:val="22"/>
              </w:rPr>
              <w:t>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646,600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636,462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98,4</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"Поддержка некомме</w:t>
            </w:r>
            <w:r w:rsidRPr="00D35983">
              <w:rPr>
                <w:bCs/>
                <w:sz w:val="22"/>
                <w:szCs w:val="22"/>
              </w:rPr>
              <w:t>р</w:t>
            </w:r>
            <w:r w:rsidRPr="00D35983">
              <w:rPr>
                <w:bCs/>
                <w:sz w:val="22"/>
                <w:szCs w:val="22"/>
              </w:rPr>
              <w:t>ческих организаций и мер</w:t>
            </w:r>
            <w:r w:rsidRPr="00D35983">
              <w:rPr>
                <w:bCs/>
                <w:sz w:val="22"/>
                <w:szCs w:val="22"/>
              </w:rPr>
              <w:t>о</w:t>
            </w:r>
            <w:r w:rsidRPr="00D35983">
              <w:rPr>
                <w:bCs/>
                <w:sz w:val="22"/>
                <w:szCs w:val="22"/>
              </w:rPr>
              <w:t>приятия в сфере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646,600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636,462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98,4</w:t>
            </w:r>
          </w:p>
        </w:tc>
      </w:tr>
      <w:tr w:rsidR="00AE6E12" w:rsidRPr="00D35983" w:rsidTr="005E3EB4">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Мероприятия по соответс</w:t>
            </w:r>
            <w:r w:rsidRPr="00D35983">
              <w:rPr>
                <w:sz w:val="22"/>
                <w:szCs w:val="22"/>
              </w:rPr>
              <w:t>т</w:t>
            </w:r>
            <w:r w:rsidRPr="00D35983">
              <w:rPr>
                <w:sz w:val="22"/>
                <w:szCs w:val="22"/>
              </w:rPr>
              <w:t>вующим направлениям расх</w:t>
            </w:r>
            <w:r w:rsidRPr="00D35983">
              <w:rPr>
                <w:sz w:val="22"/>
                <w:szCs w:val="22"/>
              </w:rPr>
              <w:t>о</w:t>
            </w:r>
            <w:r w:rsidRPr="00D35983">
              <w:rPr>
                <w:sz w:val="22"/>
                <w:szCs w:val="22"/>
              </w:rPr>
              <w:t>дов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37000 09000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230,000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220,500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95,9</w:t>
            </w:r>
          </w:p>
        </w:tc>
      </w:tr>
      <w:tr w:rsidR="00AE6E12" w:rsidRPr="00D35983" w:rsidTr="005E3EB4">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Финансовая поддержка местной организации "Омутнинский г</w:t>
            </w:r>
            <w:r w:rsidRPr="00D35983">
              <w:rPr>
                <w:color w:val="000000"/>
                <w:sz w:val="22"/>
                <w:szCs w:val="22"/>
              </w:rPr>
              <w:t>о</w:t>
            </w:r>
            <w:r w:rsidRPr="00D35983">
              <w:rPr>
                <w:color w:val="000000"/>
                <w:sz w:val="22"/>
                <w:szCs w:val="22"/>
              </w:rPr>
              <w:t>родской совет ветеранов"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37000 09040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91,4</w:t>
            </w:r>
          </w:p>
        </w:tc>
      </w:tr>
      <w:tr w:rsidR="00AE6E12" w:rsidRPr="00D35983" w:rsidTr="00FA0674">
        <w:trPr>
          <w:trHeight w:val="131"/>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Предоставление субсидий бюджетным, автономным у</w:t>
            </w:r>
            <w:r w:rsidRPr="00D35983">
              <w:rPr>
                <w:sz w:val="22"/>
                <w:szCs w:val="22"/>
              </w:rPr>
              <w:t>ч</w:t>
            </w:r>
            <w:r w:rsidRPr="00D35983">
              <w:rPr>
                <w:sz w:val="22"/>
                <w:szCs w:val="22"/>
              </w:rPr>
              <w:lastRenderedPageBreak/>
              <w:t>реждениям и иным некомме</w:t>
            </w:r>
            <w:r w:rsidRPr="00D35983">
              <w:rPr>
                <w:sz w:val="22"/>
                <w:szCs w:val="22"/>
              </w:rPr>
              <w:t>р</w:t>
            </w:r>
            <w:r w:rsidRPr="00D35983">
              <w:rPr>
                <w:sz w:val="22"/>
                <w:szCs w:val="22"/>
              </w:rPr>
              <w:t>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37000 09040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91,4</w:t>
            </w:r>
          </w:p>
        </w:tc>
      </w:tr>
      <w:tr w:rsidR="00AE6E12" w:rsidRPr="00D35983" w:rsidTr="00382DA4">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lastRenderedPageBreak/>
              <w:t>Финансовая поддержка местной организации "Всероссийское общество инвалидов"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37000 09050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Предоставление субсидий бюджетным, автономным у</w:t>
            </w:r>
            <w:r w:rsidRPr="00D35983">
              <w:rPr>
                <w:sz w:val="22"/>
                <w:szCs w:val="22"/>
              </w:rPr>
              <w:t>ч</w:t>
            </w:r>
            <w:r w:rsidRPr="00D35983">
              <w:rPr>
                <w:sz w:val="22"/>
                <w:szCs w:val="22"/>
              </w:rPr>
              <w:t>реждениям и иным некомме</w:t>
            </w:r>
            <w:r w:rsidRPr="00D35983">
              <w:rPr>
                <w:sz w:val="22"/>
                <w:szCs w:val="22"/>
              </w:rPr>
              <w:t>р</w:t>
            </w:r>
            <w:r w:rsidRPr="00D35983">
              <w:rPr>
                <w:sz w:val="22"/>
                <w:szCs w:val="22"/>
              </w:rPr>
              <w:t>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37000 09050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Подпрограмма "Профилактика безнадзорности и предупре</w:t>
            </w:r>
            <w:r w:rsidRPr="00D35983">
              <w:rPr>
                <w:bCs/>
                <w:sz w:val="22"/>
                <w:szCs w:val="22"/>
              </w:rPr>
              <w:t>ж</w:t>
            </w:r>
            <w:r w:rsidRPr="00D35983">
              <w:rPr>
                <w:bCs/>
                <w:sz w:val="22"/>
                <w:szCs w:val="22"/>
              </w:rPr>
              <w:t>дения правонарушений нес</w:t>
            </w:r>
            <w:r w:rsidRPr="00D35983">
              <w:rPr>
                <w:bCs/>
                <w:sz w:val="22"/>
                <w:szCs w:val="22"/>
              </w:rPr>
              <w:t>о</w:t>
            </w:r>
            <w:r w:rsidRPr="00D35983">
              <w:rPr>
                <w:bCs/>
                <w:sz w:val="22"/>
                <w:szCs w:val="22"/>
              </w:rPr>
              <w:t>вершеннолетних в Омутни</w:t>
            </w:r>
            <w:r w:rsidRPr="00D35983">
              <w:rPr>
                <w:bCs/>
                <w:sz w:val="22"/>
                <w:szCs w:val="22"/>
              </w:rPr>
              <w:t>н</w:t>
            </w:r>
            <w:r w:rsidRPr="00D35983">
              <w:rPr>
                <w:bCs/>
                <w:sz w:val="22"/>
                <w:szCs w:val="22"/>
              </w:rPr>
              <w:t>ском городском поселении"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37300 00000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415,962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99,8</w:t>
            </w:r>
          </w:p>
        </w:tc>
      </w:tr>
      <w:tr w:rsidR="00AE6E12" w:rsidRPr="00D35983" w:rsidTr="00382DA4">
        <w:trPr>
          <w:trHeight w:val="3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Мероприятия по соответс</w:t>
            </w:r>
            <w:r w:rsidRPr="00D35983">
              <w:rPr>
                <w:color w:val="000000"/>
                <w:sz w:val="22"/>
                <w:szCs w:val="22"/>
              </w:rPr>
              <w:t>т</w:t>
            </w:r>
            <w:r w:rsidRPr="00D35983">
              <w:rPr>
                <w:color w:val="000000"/>
                <w:sz w:val="22"/>
                <w:szCs w:val="22"/>
              </w:rPr>
              <w:t>вующим направлениям расх</w:t>
            </w:r>
            <w:r w:rsidRPr="00D35983">
              <w:rPr>
                <w:color w:val="000000"/>
                <w:sz w:val="22"/>
                <w:szCs w:val="22"/>
              </w:rPr>
              <w:t>о</w:t>
            </w:r>
            <w:r w:rsidRPr="00D35983">
              <w:rPr>
                <w:color w:val="000000"/>
                <w:sz w:val="22"/>
                <w:szCs w:val="22"/>
              </w:rPr>
              <w:t>дов</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37300 09000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415,962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99,8</w:t>
            </w:r>
          </w:p>
        </w:tc>
      </w:tr>
      <w:tr w:rsidR="00AE6E12" w:rsidRPr="00D35983" w:rsidTr="00382DA4">
        <w:trPr>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color w:val="000000"/>
                <w:sz w:val="22"/>
                <w:szCs w:val="22"/>
              </w:rPr>
            </w:pPr>
            <w:r w:rsidRPr="00D35983">
              <w:rPr>
                <w:color w:val="000000"/>
                <w:sz w:val="22"/>
                <w:szCs w:val="22"/>
              </w:rPr>
              <w:t>Финансовая поддержка мер</w:t>
            </w:r>
            <w:r w:rsidRPr="00D35983">
              <w:rPr>
                <w:color w:val="000000"/>
                <w:sz w:val="22"/>
                <w:szCs w:val="22"/>
              </w:rPr>
              <w:t>о</w:t>
            </w:r>
            <w:r w:rsidRPr="00D35983">
              <w:rPr>
                <w:color w:val="000000"/>
                <w:sz w:val="22"/>
                <w:szCs w:val="22"/>
              </w:rPr>
              <w:t>приятий по профилактике бе</w:t>
            </w:r>
            <w:r w:rsidRPr="00D35983">
              <w:rPr>
                <w:color w:val="000000"/>
                <w:sz w:val="22"/>
                <w:szCs w:val="22"/>
              </w:rPr>
              <w:t>з</w:t>
            </w:r>
            <w:r w:rsidRPr="00D35983">
              <w:rPr>
                <w:color w:val="000000"/>
                <w:sz w:val="22"/>
                <w:szCs w:val="22"/>
              </w:rPr>
              <w:t>надзорности и правонарушений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37300 09030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415,962</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99,8</w:t>
            </w:r>
          </w:p>
        </w:tc>
      </w:tr>
      <w:tr w:rsidR="00AE6E12" w:rsidRPr="00D35983" w:rsidTr="00382DA4">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37300 09030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416,600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5E3EB4">
        <w:trPr>
          <w:trHeight w:val="17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Физическая культура и спорт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520,000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"Развитие муниципал</w:t>
            </w:r>
            <w:r w:rsidRPr="00D35983">
              <w:rPr>
                <w:bCs/>
                <w:sz w:val="22"/>
                <w:szCs w:val="22"/>
              </w:rPr>
              <w:t>ь</w:t>
            </w:r>
            <w:r w:rsidRPr="00D35983">
              <w:rPr>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Финансовое обеспечение ра</w:t>
            </w:r>
            <w:r w:rsidRPr="00D35983">
              <w:rPr>
                <w:sz w:val="22"/>
                <w:szCs w:val="22"/>
              </w:rPr>
              <w:t>с</w:t>
            </w:r>
            <w:r w:rsidRPr="00D35983">
              <w:rPr>
                <w:sz w:val="22"/>
                <w:szCs w:val="22"/>
              </w:rPr>
              <w:t>ходных обязательств муниц</w:t>
            </w:r>
            <w:r w:rsidRPr="00D35983">
              <w:rPr>
                <w:sz w:val="22"/>
                <w:szCs w:val="22"/>
              </w:rPr>
              <w:t>и</w:t>
            </w:r>
            <w:r w:rsidRPr="00D35983">
              <w:rPr>
                <w:sz w:val="22"/>
                <w:szCs w:val="22"/>
              </w:rPr>
              <w:t>пального образования, возн</w:t>
            </w:r>
            <w:r w:rsidRPr="00D35983">
              <w:rPr>
                <w:sz w:val="22"/>
                <w:szCs w:val="22"/>
              </w:rPr>
              <w:t>и</w:t>
            </w:r>
            <w:r w:rsidRPr="00D35983">
              <w:rPr>
                <w:sz w:val="22"/>
                <w:szCs w:val="22"/>
              </w:rPr>
              <w:t>кающих при выполнении пер</w:t>
            </w:r>
            <w:r w:rsidRPr="00D35983">
              <w:rPr>
                <w:sz w:val="22"/>
                <w:szCs w:val="22"/>
              </w:rPr>
              <w:t>е</w:t>
            </w:r>
            <w:r w:rsidRPr="00D35983">
              <w:rPr>
                <w:sz w:val="22"/>
                <w:szCs w:val="22"/>
              </w:rPr>
              <w:t>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10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Обеспечение условий для ра</w:t>
            </w:r>
            <w:r w:rsidRPr="00D35983">
              <w:rPr>
                <w:sz w:val="22"/>
                <w:szCs w:val="22"/>
              </w:rPr>
              <w:t>з</w:t>
            </w:r>
            <w:r w:rsidRPr="00D35983">
              <w:rPr>
                <w:sz w:val="22"/>
                <w:szCs w:val="22"/>
              </w:rPr>
              <w:t>вития на территории поселения физической культуры,</w:t>
            </w:r>
            <w:r>
              <w:rPr>
                <w:sz w:val="22"/>
                <w:szCs w:val="22"/>
              </w:rPr>
              <w:t xml:space="preserve"> </w:t>
            </w:r>
            <w:r w:rsidRPr="00D35983">
              <w:rPr>
                <w:sz w:val="22"/>
                <w:szCs w:val="22"/>
              </w:rPr>
              <w:t>школ</w:t>
            </w:r>
            <w:r w:rsidRPr="00D35983">
              <w:rPr>
                <w:sz w:val="22"/>
                <w:szCs w:val="22"/>
              </w:rPr>
              <w:t>ь</w:t>
            </w:r>
            <w:r w:rsidRPr="00D35983">
              <w:rPr>
                <w:sz w:val="22"/>
                <w:szCs w:val="22"/>
              </w:rPr>
              <w:t>ного спорта и массового спорта, организация проведения оф</w:t>
            </w:r>
            <w:r w:rsidRPr="00D35983">
              <w:rPr>
                <w:sz w:val="22"/>
                <w:szCs w:val="22"/>
              </w:rPr>
              <w:t>и</w:t>
            </w:r>
            <w:r w:rsidRPr="00D35983">
              <w:rPr>
                <w:sz w:val="22"/>
                <w:szCs w:val="22"/>
              </w:rPr>
              <w:t>циальных физкультурно-оздоровительных и спортивных мероприятий поселения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30Я00 10050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30Я00 10050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500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520,000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Отдел управления муниципал</w:t>
            </w:r>
            <w:r w:rsidRPr="00D35983">
              <w:rPr>
                <w:bCs/>
                <w:sz w:val="22"/>
                <w:szCs w:val="22"/>
              </w:rPr>
              <w:t>ь</w:t>
            </w:r>
            <w:r w:rsidRPr="00D35983">
              <w:rPr>
                <w:bCs/>
                <w:sz w:val="22"/>
                <w:szCs w:val="22"/>
              </w:rPr>
              <w:t>ным имуществом муниципал</w:t>
            </w:r>
            <w:r w:rsidRPr="00D35983">
              <w:rPr>
                <w:bCs/>
                <w:sz w:val="22"/>
                <w:szCs w:val="22"/>
              </w:rPr>
              <w:t>ь</w:t>
            </w:r>
            <w:r w:rsidRPr="00D35983">
              <w:rPr>
                <w:bCs/>
                <w:sz w:val="22"/>
                <w:szCs w:val="22"/>
              </w:rPr>
              <w:t>ного образования Омутнинское городское поселение Омутни</w:t>
            </w:r>
            <w:r w:rsidRPr="00D35983">
              <w:rPr>
                <w:bCs/>
                <w:sz w:val="22"/>
                <w:szCs w:val="22"/>
              </w:rPr>
              <w:t>н</w:t>
            </w:r>
            <w:r w:rsidRPr="00D35983">
              <w:rPr>
                <w:bCs/>
                <w:sz w:val="22"/>
                <w:szCs w:val="22"/>
              </w:rPr>
              <w:t>ского района Кировской обла</w:t>
            </w:r>
            <w:r w:rsidRPr="00D35983">
              <w:rPr>
                <w:bCs/>
                <w:sz w:val="22"/>
                <w:szCs w:val="22"/>
              </w:rPr>
              <w:t>с</w:t>
            </w:r>
            <w:r w:rsidRPr="00D35983">
              <w:rPr>
                <w:bCs/>
                <w:sz w:val="22"/>
                <w:szCs w:val="22"/>
              </w:rPr>
              <w:t>ти</w:t>
            </w:r>
          </w:p>
        </w:tc>
        <w:tc>
          <w:tcPr>
            <w:tcW w:w="708"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8" w:right="-109"/>
              <w:jc w:val="center"/>
              <w:rPr>
                <w:bCs/>
                <w:sz w:val="22"/>
                <w:szCs w:val="22"/>
              </w:rPr>
            </w:pPr>
            <w:r w:rsidRPr="00D35983">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7597,199</w:t>
            </w:r>
          </w:p>
        </w:tc>
        <w:tc>
          <w:tcPr>
            <w:tcW w:w="1276"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6070,139</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79,9</w:t>
            </w:r>
          </w:p>
        </w:tc>
      </w:tr>
      <w:tr w:rsidR="00AE6E12" w:rsidRPr="00D35983" w:rsidTr="005E3EB4">
        <w:trPr>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7587,699</w:t>
            </w:r>
          </w:p>
        </w:tc>
        <w:tc>
          <w:tcPr>
            <w:tcW w:w="1276"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6060,639</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79,9</w:t>
            </w:r>
          </w:p>
        </w:tc>
      </w:tr>
      <w:tr w:rsidR="00AE6E12" w:rsidRPr="00D35983" w:rsidTr="005E3EB4">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"Управление муниц</w:t>
            </w:r>
            <w:r w:rsidRPr="00D35983">
              <w:rPr>
                <w:bCs/>
                <w:sz w:val="22"/>
                <w:szCs w:val="22"/>
              </w:rPr>
              <w:t>и</w:t>
            </w:r>
            <w:r w:rsidRPr="00D35983">
              <w:rPr>
                <w:bCs/>
                <w:sz w:val="22"/>
                <w:szCs w:val="22"/>
              </w:rPr>
              <w:t>пальным имуществом"</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31000 00000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7587,699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6060,639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79,9</w:t>
            </w:r>
          </w:p>
        </w:tc>
      </w:tr>
      <w:tr w:rsidR="00AE6E12" w:rsidRPr="00D35983" w:rsidTr="005E3EB4">
        <w:trPr>
          <w:trHeight w:val="64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lastRenderedPageBreak/>
              <w:t>Реализация государственной политики в области приватиз</w:t>
            </w:r>
            <w:r w:rsidRPr="00D35983">
              <w:rPr>
                <w:sz w:val="22"/>
                <w:szCs w:val="22"/>
              </w:rPr>
              <w:t>а</w:t>
            </w:r>
            <w:r w:rsidRPr="00D35983">
              <w:rPr>
                <w:sz w:val="22"/>
                <w:szCs w:val="22"/>
              </w:rPr>
              <w:t>ции и управления муниципал</w:t>
            </w:r>
            <w:r w:rsidRPr="00D35983">
              <w:rPr>
                <w:sz w:val="22"/>
                <w:szCs w:val="22"/>
              </w:rPr>
              <w:t>ь</w:t>
            </w:r>
            <w:r w:rsidRPr="00D35983">
              <w:rPr>
                <w:sz w:val="22"/>
                <w:szCs w:val="22"/>
              </w:rPr>
              <w:t>ной собственностью</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31000 02000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7587,699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6060,639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79,9</w:t>
            </w:r>
          </w:p>
        </w:tc>
      </w:tr>
      <w:tr w:rsidR="00AE6E12" w:rsidRPr="00D35983" w:rsidTr="00382DA4">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E12" w:rsidRPr="00D35983" w:rsidRDefault="00AE6E12" w:rsidP="000B1819">
            <w:pPr>
              <w:spacing w:line="240" w:lineRule="exact"/>
              <w:rPr>
                <w:color w:val="000000"/>
                <w:sz w:val="22"/>
                <w:szCs w:val="22"/>
              </w:rPr>
            </w:pPr>
            <w:r w:rsidRPr="00D35983">
              <w:rPr>
                <w:color w:val="000000"/>
                <w:sz w:val="22"/>
                <w:szCs w:val="22"/>
              </w:rPr>
              <w:t>Управление муниципальной собственностью городского п</w:t>
            </w:r>
            <w:r w:rsidRPr="00D35983">
              <w:rPr>
                <w:color w:val="000000"/>
                <w:sz w:val="22"/>
                <w:szCs w:val="22"/>
              </w:rPr>
              <w:t>о</w:t>
            </w:r>
            <w:r w:rsidRPr="00D35983">
              <w:rPr>
                <w:color w:val="000000"/>
                <w:sz w:val="22"/>
                <w:szCs w:val="22"/>
              </w:rPr>
              <w:t>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31000 02010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7587,699</w:t>
            </w:r>
          </w:p>
        </w:tc>
        <w:tc>
          <w:tcPr>
            <w:tcW w:w="1276"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6060,639</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79,9</w:t>
            </w:r>
          </w:p>
        </w:tc>
      </w:tr>
      <w:tr w:rsidR="00AE6E12" w:rsidRPr="00D35983" w:rsidTr="00382DA4">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Расходы на выплаты персоналу в целях обеспечения выполн</w:t>
            </w:r>
            <w:r w:rsidRPr="00D35983">
              <w:rPr>
                <w:sz w:val="22"/>
                <w:szCs w:val="22"/>
              </w:rPr>
              <w:t>е</w:t>
            </w:r>
            <w:r w:rsidRPr="00D35983">
              <w:rPr>
                <w:sz w:val="22"/>
                <w:szCs w:val="22"/>
              </w:rPr>
              <w:t>ния функций государственными (муниципальными)органами, казенными учреждениями,</w:t>
            </w:r>
            <w:r>
              <w:rPr>
                <w:sz w:val="22"/>
                <w:szCs w:val="22"/>
              </w:rPr>
              <w:t xml:space="preserve"> </w:t>
            </w:r>
            <w:r w:rsidRPr="00D35983">
              <w:rPr>
                <w:sz w:val="22"/>
                <w:szCs w:val="22"/>
              </w:rPr>
              <w:t>о</w:t>
            </w:r>
            <w:r w:rsidRPr="00D35983">
              <w:rPr>
                <w:sz w:val="22"/>
                <w:szCs w:val="22"/>
              </w:rPr>
              <w:t>р</w:t>
            </w:r>
            <w:r w:rsidRPr="00D35983">
              <w:rPr>
                <w:sz w:val="22"/>
                <w:szCs w:val="22"/>
              </w:rPr>
              <w:t>ганами управления государс</w:t>
            </w:r>
            <w:r w:rsidRPr="00D35983">
              <w:rPr>
                <w:sz w:val="22"/>
                <w:szCs w:val="22"/>
              </w:rPr>
              <w:t>т</w:t>
            </w:r>
            <w:r w:rsidRPr="00D35983">
              <w:rPr>
                <w:sz w:val="22"/>
                <w:szCs w:val="22"/>
              </w:rPr>
              <w:t>венными внебюджетными фо</w:t>
            </w:r>
            <w:r w:rsidRPr="00D35983">
              <w:rPr>
                <w:sz w:val="22"/>
                <w:szCs w:val="22"/>
              </w:rPr>
              <w:t>н</w:t>
            </w:r>
            <w:r w:rsidRPr="00D35983">
              <w:rPr>
                <w:sz w:val="22"/>
                <w:szCs w:val="22"/>
              </w:rPr>
              <w:t>дами</w:t>
            </w:r>
          </w:p>
        </w:tc>
        <w:tc>
          <w:tcPr>
            <w:tcW w:w="708" w:type="dxa"/>
            <w:tcBorders>
              <w:top w:val="nil"/>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31000 02010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2452,578</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2287,371</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93,3</w:t>
            </w:r>
          </w:p>
        </w:tc>
      </w:tr>
      <w:tr w:rsidR="00AE6E12" w:rsidRPr="00D35983" w:rsidTr="00382DA4">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31000 02010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4950,121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3694,216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74,6</w:t>
            </w:r>
          </w:p>
        </w:tc>
      </w:tr>
      <w:tr w:rsidR="00AE6E12" w:rsidRPr="00D35983" w:rsidTr="00382DA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12" w:rsidRPr="00D35983" w:rsidRDefault="00AE6E12" w:rsidP="000B1819">
            <w:pPr>
              <w:spacing w:line="240" w:lineRule="exact"/>
              <w:rPr>
                <w:sz w:val="22"/>
                <w:szCs w:val="22"/>
              </w:rPr>
            </w:pPr>
            <w:r w:rsidRPr="00D35983">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31000 02010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185,000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79,052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42,7</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bCs/>
                <w:sz w:val="22"/>
                <w:szCs w:val="22"/>
              </w:rPr>
            </w:pPr>
            <w:r w:rsidRPr="00D35983">
              <w:rPr>
                <w:bCs/>
                <w:sz w:val="22"/>
                <w:szCs w:val="22"/>
              </w:rPr>
              <w:t>Муниципальная программа Омутнинского городского п</w:t>
            </w:r>
            <w:r w:rsidRPr="00D35983">
              <w:rPr>
                <w:bCs/>
                <w:sz w:val="22"/>
                <w:szCs w:val="22"/>
              </w:rPr>
              <w:t>о</w:t>
            </w:r>
            <w:r w:rsidRPr="00D35983">
              <w:rPr>
                <w:bCs/>
                <w:sz w:val="22"/>
                <w:szCs w:val="22"/>
              </w:rPr>
              <w:t>селения "Управление муниц</w:t>
            </w:r>
            <w:r w:rsidRPr="00D35983">
              <w:rPr>
                <w:bCs/>
                <w:sz w:val="22"/>
                <w:szCs w:val="22"/>
              </w:rPr>
              <w:t>и</w:t>
            </w:r>
            <w:r w:rsidRPr="00D35983">
              <w:rPr>
                <w:bCs/>
                <w:sz w:val="22"/>
                <w:szCs w:val="22"/>
              </w:rPr>
              <w:t>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31000 00000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E6E12" w:rsidRPr="00D35983" w:rsidRDefault="00AE6E12" w:rsidP="000B1819">
            <w:pPr>
              <w:spacing w:line="240" w:lineRule="exact"/>
              <w:rPr>
                <w:color w:val="000000"/>
                <w:sz w:val="22"/>
                <w:szCs w:val="22"/>
              </w:rPr>
            </w:pPr>
            <w:r w:rsidRPr="00D35983">
              <w:rPr>
                <w:color w:val="000000"/>
                <w:sz w:val="22"/>
                <w:szCs w:val="22"/>
              </w:rPr>
              <w:t>Управление муниципальной собственностью городского п</w:t>
            </w:r>
            <w:r w:rsidRPr="00D35983">
              <w:rPr>
                <w:color w:val="000000"/>
                <w:sz w:val="22"/>
                <w:szCs w:val="22"/>
              </w:rPr>
              <w:t>о</w:t>
            </w:r>
            <w:r w:rsidRPr="00D35983">
              <w:rPr>
                <w:color w:val="000000"/>
                <w:sz w:val="22"/>
                <w:szCs w:val="22"/>
              </w:rPr>
              <w:t>селения</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31000 02010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r w:rsidR="00AE6E12" w:rsidRPr="00D35983" w:rsidTr="00382DA4">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E6E12" w:rsidRPr="00D35983" w:rsidRDefault="00AE6E12" w:rsidP="000B1819">
            <w:pPr>
              <w:spacing w:line="240" w:lineRule="exact"/>
              <w:rPr>
                <w:sz w:val="22"/>
                <w:szCs w:val="22"/>
              </w:rPr>
            </w:pPr>
            <w:r w:rsidRPr="00D35983">
              <w:rPr>
                <w:sz w:val="22"/>
                <w:szCs w:val="22"/>
              </w:rPr>
              <w:t>Закупка товаров, работ и услуг для обеспечения государстве</w:t>
            </w:r>
            <w:r w:rsidRPr="00D35983">
              <w:rPr>
                <w:sz w:val="22"/>
                <w:szCs w:val="22"/>
              </w:rPr>
              <w:t>н</w:t>
            </w:r>
            <w:r w:rsidRPr="00D35983">
              <w:rPr>
                <w:sz w:val="22"/>
                <w:szCs w:val="22"/>
              </w:rPr>
              <w:t>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8" w:right="-109"/>
              <w:jc w:val="center"/>
              <w:rPr>
                <w:sz w:val="22"/>
                <w:szCs w:val="22"/>
              </w:rPr>
            </w:pPr>
            <w:r w:rsidRPr="00D35983">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31000 02010</w:t>
            </w:r>
          </w:p>
        </w:tc>
        <w:tc>
          <w:tcPr>
            <w:tcW w:w="66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200</w:t>
            </w:r>
          </w:p>
        </w:tc>
        <w:tc>
          <w:tcPr>
            <w:tcW w:w="1275"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1276"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sz w:val="22"/>
                <w:szCs w:val="22"/>
              </w:rPr>
            </w:pPr>
            <w:r w:rsidRPr="00D35983">
              <w:rPr>
                <w:sz w:val="22"/>
                <w:szCs w:val="22"/>
              </w:rPr>
              <w:t>9,500</w:t>
            </w:r>
          </w:p>
        </w:tc>
        <w:tc>
          <w:tcPr>
            <w:tcW w:w="709" w:type="dxa"/>
            <w:tcBorders>
              <w:top w:val="nil"/>
              <w:left w:val="nil"/>
              <w:bottom w:val="single" w:sz="4" w:space="0" w:color="auto"/>
              <w:right w:val="single" w:sz="4" w:space="0" w:color="auto"/>
            </w:tcBorders>
            <w:shd w:val="clear" w:color="auto" w:fill="auto"/>
            <w:vAlign w:val="center"/>
            <w:hideMark/>
          </w:tcPr>
          <w:p w:rsidR="00AE6E12" w:rsidRPr="00D35983" w:rsidRDefault="00AE6E12" w:rsidP="000B1819">
            <w:pPr>
              <w:spacing w:line="240" w:lineRule="exact"/>
              <w:ind w:left="-107" w:right="-108"/>
              <w:jc w:val="center"/>
              <w:rPr>
                <w:bCs/>
                <w:sz w:val="22"/>
                <w:szCs w:val="22"/>
              </w:rPr>
            </w:pPr>
            <w:r w:rsidRPr="00D35983">
              <w:rPr>
                <w:bCs/>
                <w:sz w:val="22"/>
                <w:szCs w:val="22"/>
              </w:rPr>
              <w:t>100,0</w:t>
            </w:r>
          </w:p>
        </w:tc>
      </w:tr>
    </w:tbl>
    <w:p w:rsidR="00AE6E12" w:rsidRPr="00830367" w:rsidRDefault="00AE6E12" w:rsidP="00AE6E12">
      <w:pPr>
        <w:jc w:val="both"/>
        <w:rPr>
          <w:sz w:val="26"/>
          <w:szCs w:val="26"/>
        </w:rPr>
      </w:pPr>
    </w:p>
    <w:p w:rsidR="00AE6E12" w:rsidRPr="00830367" w:rsidRDefault="00AE6E12" w:rsidP="00AE6E12">
      <w:pPr>
        <w:jc w:val="right"/>
        <w:rPr>
          <w:color w:val="000000"/>
          <w:sz w:val="22"/>
          <w:szCs w:val="22"/>
        </w:rPr>
      </w:pPr>
      <w:r w:rsidRPr="00830367">
        <w:rPr>
          <w:sz w:val="22"/>
          <w:szCs w:val="22"/>
        </w:rPr>
        <w:t>Приложение 4</w:t>
      </w:r>
    </w:p>
    <w:p w:rsidR="00AE6E12" w:rsidRPr="00830367" w:rsidRDefault="00AE6E12" w:rsidP="00AE6E12">
      <w:pPr>
        <w:jc w:val="right"/>
        <w:rPr>
          <w:color w:val="000000"/>
          <w:sz w:val="22"/>
          <w:szCs w:val="22"/>
        </w:rPr>
      </w:pPr>
      <w:r w:rsidRPr="00830367">
        <w:rPr>
          <w:color w:val="000000"/>
          <w:sz w:val="22"/>
          <w:szCs w:val="22"/>
        </w:rPr>
        <w:t xml:space="preserve">к решению Омутнинской </w:t>
      </w:r>
    </w:p>
    <w:p w:rsidR="00AE6E12" w:rsidRPr="00830367" w:rsidRDefault="00AE6E12" w:rsidP="00AE6E12">
      <w:pPr>
        <w:jc w:val="right"/>
        <w:rPr>
          <w:color w:val="000000"/>
          <w:sz w:val="22"/>
          <w:szCs w:val="22"/>
        </w:rPr>
      </w:pPr>
      <w:r w:rsidRPr="00830367">
        <w:rPr>
          <w:color w:val="000000"/>
          <w:sz w:val="22"/>
          <w:szCs w:val="22"/>
        </w:rPr>
        <w:t xml:space="preserve">городской Думы </w:t>
      </w:r>
    </w:p>
    <w:p w:rsidR="00AE6E12" w:rsidRDefault="00AE6E12" w:rsidP="00AE6E12">
      <w:pPr>
        <w:jc w:val="right"/>
        <w:rPr>
          <w:color w:val="000000"/>
          <w:sz w:val="22"/>
          <w:szCs w:val="22"/>
        </w:rPr>
      </w:pPr>
      <w:r w:rsidRPr="00830367">
        <w:rPr>
          <w:color w:val="000000"/>
          <w:sz w:val="22"/>
          <w:szCs w:val="22"/>
        </w:rPr>
        <w:t>от 30.04.2021 № 18</w:t>
      </w:r>
    </w:p>
    <w:p w:rsidR="00AE6E12" w:rsidRPr="00830367" w:rsidRDefault="00AE6E12" w:rsidP="00AE6E12">
      <w:pPr>
        <w:jc w:val="right"/>
        <w:rPr>
          <w:color w:val="000000"/>
          <w:sz w:val="22"/>
          <w:szCs w:val="22"/>
        </w:rPr>
      </w:pPr>
    </w:p>
    <w:p w:rsidR="00AE6E12" w:rsidRDefault="00AE6E12" w:rsidP="00AE6E12">
      <w:pPr>
        <w:jc w:val="center"/>
        <w:rPr>
          <w:b/>
          <w:bCs/>
          <w:sz w:val="22"/>
          <w:szCs w:val="28"/>
        </w:rPr>
      </w:pPr>
      <w:r w:rsidRPr="00830367">
        <w:rPr>
          <w:b/>
          <w:bCs/>
          <w:sz w:val="22"/>
          <w:szCs w:val="28"/>
        </w:rPr>
        <w:t>Источники финансирования дефицита бюджета</w:t>
      </w:r>
      <w:r>
        <w:rPr>
          <w:b/>
          <w:bCs/>
          <w:sz w:val="22"/>
          <w:szCs w:val="28"/>
        </w:rPr>
        <w:t xml:space="preserve"> </w:t>
      </w:r>
      <w:r w:rsidRPr="00830367">
        <w:rPr>
          <w:b/>
          <w:bCs/>
          <w:sz w:val="22"/>
          <w:szCs w:val="28"/>
        </w:rPr>
        <w:t>муниципального образования Омутнинское горо</w:t>
      </w:r>
      <w:r w:rsidRPr="00830367">
        <w:rPr>
          <w:b/>
          <w:bCs/>
          <w:sz w:val="22"/>
          <w:szCs w:val="28"/>
        </w:rPr>
        <w:t>д</w:t>
      </w:r>
      <w:r w:rsidRPr="00830367">
        <w:rPr>
          <w:b/>
          <w:bCs/>
          <w:sz w:val="22"/>
          <w:szCs w:val="28"/>
        </w:rPr>
        <w:t>ское поселение Омутнинского района Кировской области по кодам классификации источников ф</w:t>
      </w:r>
      <w:r w:rsidRPr="00830367">
        <w:rPr>
          <w:b/>
          <w:bCs/>
          <w:sz w:val="22"/>
          <w:szCs w:val="28"/>
        </w:rPr>
        <w:t>и</w:t>
      </w:r>
      <w:r w:rsidRPr="00830367">
        <w:rPr>
          <w:b/>
          <w:bCs/>
          <w:sz w:val="22"/>
          <w:szCs w:val="28"/>
        </w:rPr>
        <w:t>нансирования дефицитов бюджетов</w:t>
      </w:r>
      <w:r>
        <w:rPr>
          <w:b/>
          <w:bCs/>
          <w:sz w:val="22"/>
          <w:szCs w:val="28"/>
        </w:rPr>
        <w:t xml:space="preserve"> </w:t>
      </w:r>
      <w:r w:rsidRPr="00830367">
        <w:rPr>
          <w:b/>
          <w:bCs/>
          <w:sz w:val="22"/>
          <w:szCs w:val="28"/>
        </w:rPr>
        <w:t>за 2020 год</w:t>
      </w:r>
    </w:p>
    <w:p w:rsidR="00AE6E12" w:rsidRPr="00830367" w:rsidRDefault="00AE6E12" w:rsidP="00AE6E12">
      <w:pPr>
        <w:jc w:val="center"/>
        <w:rPr>
          <w:sz w:val="22"/>
        </w:rPr>
      </w:pPr>
    </w:p>
    <w:tbl>
      <w:tblPr>
        <w:tblW w:w="9997" w:type="dxa"/>
        <w:tblInd w:w="108" w:type="dxa"/>
        <w:tblLook w:val="0000"/>
      </w:tblPr>
      <w:tblGrid>
        <w:gridCol w:w="4536"/>
        <w:gridCol w:w="2816"/>
        <w:gridCol w:w="1369"/>
        <w:gridCol w:w="1276"/>
      </w:tblGrid>
      <w:tr w:rsidR="00AE6E12" w:rsidRPr="00830367" w:rsidTr="005E3EB4">
        <w:trPr>
          <w:trHeight w:val="407"/>
        </w:trPr>
        <w:tc>
          <w:tcPr>
            <w:tcW w:w="4536" w:type="dxa"/>
            <w:tcBorders>
              <w:top w:val="single" w:sz="8" w:space="0" w:color="auto"/>
              <w:left w:val="single" w:sz="8" w:space="0" w:color="auto"/>
              <w:bottom w:val="single" w:sz="4" w:space="0" w:color="auto"/>
              <w:right w:val="single" w:sz="4" w:space="0" w:color="auto"/>
            </w:tcBorders>
            <w:vAlign w:val="center"/>
          </w:tcPr>
          <w:p w:rsidR="00AE6E12" w:rsidRPr="00830367" w:rsidRDefault="00AE6E12" w:rsidP="000B1819">
            <w:pPr>
              <w:spacing w:line="240" w:lineRule="exact"/>
              <w:jc w:val="center"/>
              <w:rPr>
                <w:sz w:val="22"/>
                <w:szCs w:val="28"/>
              </w:rPr>
            </w:pPr>
            <w:r w:rsidRPr="00830367">
              <w:rPr>
                <w:sz w:val="22"/>
                <w:szCs w:val="28"/>
              </w:rPr>
              <w:t>Наименование показателя</w:t>
            </w:r>
          </w:p>
        </w:tc>
        <w:tc>
          <w:tcPr>
            <w:tcW w:w="2816" w:type="dxa"/>
            <w:tcBorders>
              <w:top w:val="single" w:sz="8" w:space="0" w:color="auto"/>
              <w:left w:val="nil"/>
              <w:bottom w:val="single" w:sz="4" w:space="0" w:color="auto"/>
              <w:right w:val="single" w:sz="4" w:space="0" w:color="auto"/>
            </w:tcBorders>
          </w:tcPr>
          <w:p w:rsidR="00AE6E12" w:rsidRPr="00830367" w:rsidRDefault="00AE6E12" w:rsidP="000B1819">
            <w:pPr>
              <w:spacing w:line="240" w:lineRule="exact"/>
              <w:jc w:val="center"/>
              <w:rPr>
                <w:sz w:val="22"/>
                <w:szCs w:val="28"/>
              </w:rPr>
            </w:pPr>
            <w:r w:rsidRPr="00830367">
              <w:rPr>
                <w:sz w:val="22"/>
                <w:szCs w:val="28"/>
              </w:rPr>
              <w:t xml:space="preserve">Код бюджетной </w:t>
            </w:r>
          </w:p>
          <w:p w:rsidR="00AE6E12" w:rsidRPr="00830367" w:rsidRDefault="00AE6E12" w:rsidP="000B1819">
            <w:pPr>
              <w:spacing w:line="240" w:lineRule="exact"/>
              <w:jc w:val="center"/>
              <w:rPr>
                <w:sz w:val="22"/>
                <w:szCs w:val="28"/>
              </w:rPr>
            </w:pPr>
            <w:r w:rsidRPr="00830367">
              <w:rPr>
                <w:sz w:val="22"/>
                <w:szCs w:val="28"/>
              </w:rPr>
              <w:t>классификации</w:t>
            </w:r>
          </w:p>
        </w:tc>
        <w:tc>
          <w:tcPr>
            <w:tcW w:w="1369" w:type="dxa"/>
            <w:tcBorders>
              <w:top w:val="single" w:sz="8" w:space="0" w:color="auto"/>
              <w:left w:val="nil"/>
              <w:bottom w:val="single" w:sz="4" w:space="0" w:color="auto"/>
              <w:right w:val="single" w:sz="8" w:space="0" w:color="auto"/>
            </w:tcBorders>
          </w:tcPr>
          <w:p w:rsidR="00AE6E12" w:rsidRPr="00830367" w:rsidRDefault="00AE6E12" w:rsidP="000B1819">
            <w:pPr>
              <w:spacing w:line="240" w:lineRule="exact"/>
              <w:jc w:val="center"/>
              <w:rPr>
                <w:sz w:val="22"/>
                <w:szCs w:val="28"/>
              </w:rPr>
            </w:pPr>
            <w:r w:rsidRPr="00830367">
              <w:rPr>
                <w:sz w:val="22"/>
                <w:szCs w:val="28"/>
              </w:rPr>
              <w:t>Утверждено сводной бюджетной росписью (тыс.руб.)</w:t>
            </w:r>
          </w:p>
        </w:tc>
        <w:tc>
          <w:tcPr>
            <w:tcW w:w="1276" w:type="dxa"/>
            <w:tcBorders>
              <w:top w:val="single" w:sz="8" w:space="0" w:color="auto"/>
              <w:left w:val="nil"/>
              <w:bottom w:val="single" w:sz="4" w:space="0" w:color="auto"/>
              <w:right w:val="single" w:sz="8" w:space="0" w:color="auto"/>
            </w:tcBorders>
          </w:tcPr>
          <w:p w:rsidR="00AE6E12" w:rsidRPr="00830367" w:rsidRDefault="00AE6E12" w:rsidP="000B1819">
            <w:pPr>
              <w:spacing w:line="240" w:lineRule="exact"/>
              <w:jc w:val="center"/>
              <w:rPr>
                <w:sz w:val="22"/>
                <w:szCs w:val="28"/>
              </w:rPr>
            </w:pPr>
            <w:r w:rsidRPr="00830367">
              <w:rPr>
                <w:sz w:val="22"/>
                <w:szCs w:val="28"/>
              </w:rPr>
              <w:t>Исполнено</w:t>
            </w:r>
          </w:p>
          <w:p w:rsidR="00AE6E12" w:rsidRPr="00830367" w:rsidRDefault="00AE6E12" w:rsidP="000B1819">
            <w:pPr>
              <w:spacing w:line="240" w:lineRule="exact"/>
              <w:jc w:val="center"/>
              <w:rPr>
                <w:sz w:val="22"/>
                <w:szCs w:val="28"/>
              </w:rPr>
            </w:pPr>
            <w:r w:rsidRPr="00830367">
              <w:rPr>
                <w:sz w:val="22"/>
                <w:szCs w:val="28"/>
              </w:rPr>
              <w:t>(тыс.руб.)</w:t>
            </w:r>
          </w:p>
        </w:tc>
      </w:tr>
      <w:tr w:rsidR="00AE6E12" w:rsidRPr="00830367" w:rsidTr="005E3EB4">
        <w:trPr>
          <w:trHeight w:val="452"/>
        </w:trPr>
        <w:tc>
          <w:tcPr>
            <w:tcW w:w="4536" w:type="dxa"/>
            <w:tcBorders>
              <w:top w:val="single" w:sz="4" w:space="0" w:color="auto"/>
              <w:left w:val="single" w:sz="4" w:space="0" w:color="auto"/>
              <w:bottom w:val="nil"/>
              <w:right w:val="single" w:sz="4" w:space="0" w:color="auto"/>
            </w:tcBorders>
          </w:tcPr>
          <w:p w:rsidR="00AE6E12" w:rsidRPr="00830367" w:rsidRDefault="00AE6E12" w:rsidP="000B1819">
            <w:pPr>
              <w:spacing w:line="240" w:lineRule="exact"/>
              <w:rPr>
                <w:sz w:val="22"/>
              </w:rPr>
            </w:pPr>
            <w:r w:rsidRPr="00830367">
              <w:rPr>
                <w:bCs/>
                <w:sz w:val="22"/>
              </w:rPr>
              <w:t>Источники внутреннего финансирования д</w:t>
            </w:r>
            <w:r w:rsidRPr="00830367">
              <w:rPr>
                <w:bCs/>
                <w:sz w:val="22"/>
              </w:rPr>
              <w:t>е</w:t>
            </w:r>
            <w:r w:rsidRPr="00830367">
              <w:rPr>
                <w:bCs/>
                <w:sz w:val="22"/>
              </w:rPr>
              <w:t>фицитов  бюджетов</w:t>
            </w:r>
          </w:p>
        </w:tc>
        <w:tc>
          <w:tcPr>
            <w:tcW w:w="2816" w:type="dxa"/>
            <w:tcBorders>
              <w:top w:val="single" w:sz="4" w:space="0" w:color="auto"/>
              <w:left w:val="nil"/>
              <w:bottom w:val="nil"/>
              <w:right w:val="single" w:sz="4" w:space="0" w:color="auto"/>
            </w:tcBorders>
            <w:vAlign w:val="center"/>
          </w:tcPr>
          <w:p w:rsidR="00AE6E12" w:rsidRPr="00830367" w:rsidRDefault="00AE6E12" w:rsidP="000B1819">
            <w:pPr>
              <w:spacing w:line="240" w:lineRule="exact"/>
              <w:rPr>
                <w:bCs/>
                <w:sz w:val="22"/>
              </w:rPr>
            </w:pPr>
            <w:r w:rsidRPr="00830367">
              <w:rPr>
                <w:bCs/>
                <w:sz w:val="22"/>
              </w:rPr>
              <w:t>000 01 00 00 00 00 0000 000</w:t>
            </w:r>
          </w:p>
        </w:tc>
        <w:tc>
          <w:tcPr>
            <w:tcW w:w="1369" w:type="dxa"/>
            <w:tcBorders>
              <w:top w:val="single" w:sz="4" w:space="0" w:color="auto"/>
              <w:left w:val="nil"/>
              <w:bottom w:val="nil"/>
              <w:right w:val="single" w:sz="4" w:space="0" w:color="auto"/>
            </w:tcBorders>
            <w:vAlign w:val="center"/>
          </w:tcPr>
          <w:p w:rsidR="00AE6E12" w:rsidRPr="00830367" w:rsidRDefault="00AE6E12" w:rsidP="000B1819">
            <w:pPr>
              <w:spacing w:line="240" w:lineRule="exact"/>
              <w:rPr>
                <w:bCs/>
                <w:sz w:val="22"/>
              </w:rPr>
            </w:pPr>
            <w:r w:rsidRPr="00830367">
              <w:rPr>
                <w:bCs/>
                <w:sz w:val="22"/>
              </w:rPr>
              <w:t>3207,180</w:t>
            </w:r>
          </w:p>
        </w:tc>
        <w:tc>
          <w:tcPr>
            <w:tcW w:w="1276" w:type="dxa"/>
            <w:tcBorders>
              <w:top w:val="single" w:sz="4" w:space="0" w:color="auto"/>
              <w:left w:val="nil"/>
              <w:bottom w:val="nil"/>
              <w:right w:val="single" w:sz="4" w:space="0" w:color="auto"/>
            </w:tcBorders>
            <w:vAlign w:val="center"/>
          </w:tcPr>
          <w:p w:rsidR="00AE6E12" w:rsidRPr="00830367" w:rsidRDefault="00AE6E12" w:rsidP="000B1819">
            <w:pPr>
              <w:spacing w:line="240" w:lineRule="exact"/>
              <w:jc w:val="center"/>
              <w:rPr>
                <w:bCs/>
                <w:sz w:val="22"/>
              </w:rPr>
            </w:pPr>
            <w:r w:rsidRPr="00830367">
              <w:rPr>
                <w:bCs/>
                <w:sz w:val="22"/>
              </w:rPr>
              <w:t>-4534,933</w:t>
            </w:r>
          </w:p>
        </w:tc>
      </w:tr>
      <w:tr w:rsidR="00AE6E12" w:rsidRPr="00830367" w:rsidTr="005E3EB4">
        <w:trPr>
          <w:trHeight w:val="100"/>
        </w:trPr>
        <w:tc>
          <w:tcPr>
            <w:tcW w:w="4536" w:type="dxa"/>
            <w:tcBorders>
              <w:top w:val="nil"/>
              <w:left w:val="single" w:sz="4" w:space="0" w:color="auto"/>
              <w:bottom w:val="single" w:sz="4" w:space="0" w:color="auto"/>
              <w:right w:val="single" w:sz="4" w:space="0" w:color="auto"/>
            </w:tcBorders>
          </w:tcPr>
          <w:p w:rsidR="00AE6E12" w:rsidRPr="00830367" w:rsidRDefault="00AE6E12" w:rsidP="000B1819">
            <w:pPr>
              <w:spacing w:line="240" w:lineRule="exact"/>
              <w:jc w:val="both"/>
              <w:rPr>
                <w:sz w:val="22"/>
              </w:rPr>
            </w:pPr>
            <w:r w:rsidRPr="00830367">
              <w:rPr>
                <w:sz w:val="22"/>
              </w:rPr>
              <w:t>В том числе:</w:t>
            </w:r>
          </w:p>
        </w:tc>
        <w:tc>
          <w:tcPr>
            <w:tcW w:w="2816" w:type="dxa"/>
            <w:tcBorders>
              <w:top w:val="nil"/>
              <w:left w:val="nil"/>
              <w:bottom w:val="single" w:sz="4" w:space="0" w:color="auto"/>
              <w:right w:val="single" w:sz="4" w:space="0" w:color="auto"/>
            </w:tcBorders>
            <w:vAlign w:val="center"/>
          </w:tcPr>
          <w:p w:rsidR="00AE6E12" w:rsidRPr="00830367" w:rsidRDefault="00AE6E12" w:rsidP="000B1819">
            <w:pPr>
              <w:spacing w:line="240" w:lineRule="exact"/>
              <w:rPr>
                <w:sz w:val="22"/>
              </w:rPr>
            </w:pPr>
            <w:r w:rsidRPr="00830367">
              <w:rPr>
                <w:sz w:val="22"/>
              </w:rPr>
              <w:t> </w:t>
            </w:r>
          </w:p>
        </w:tc>
        <w:tc>
          <w:tcPr>
            <w:tcW w:w="1369" w:type="dxa"/>
            <w:tcBorders>
              <w:top w:val="nil"/>
              <w:left w:val="nil"/>
              <w:bottom w:val="single" w:sz="4" w:space="0" w:color="auto"/>
              <w:right w:val="single" w:sz="4" w:space="0" w:color="auto"/>
            </w:tcBorders>
            <w:vAlign w:val="center"/>
          </w:tcPr>
          <w:p w:rsidR="00AE6E12" w:rsidRPr="00830367" w:rsidRDefault="00AE6E12" w:rsidP="000B1819">
            <w:pPr>
              <w:spacing w:line="240" w:lineRule="exact"/>
              <w:rPr>
                <w:sz w:val="22"/>
              </w:rPr>
            </w:pPr>
          </w:p>
        </w:tc>
        <w:tc>
          <w:tcPr>
            <w:tcW w:w="1276" w:type="dxa"/>
            <w:tcBorders>
              <w:top w:val="nil"/>
              <w:left w:val="nil"/>
              <w:bottom w:val="single" w:sz="4" w:space="0" w:color="auto"/>
              <w:right w:val="single" w:sz="4" w:space="0" w:color="auto"/>
            </w:tcBorders>
            <w:vAlign w:val="center"/>
          </w:tcPr>
          <w:p w:rsidR="00AE6E12" w:rsidRPr="00830367" w:rsidRDefault="00AE6E12" w:rsidP="000B1819">
            <w:pPr>
              <w:spacing w:line="240" w:lineRule="exact"/>
              <w:jc w:val="center"/>
              <w:rPr>
                <w:sz w:val="22"/>
              </w:rPr>
            </w:pPr>
          </w:p>
        </w:tc>
      </w:tr>
      <w:tr w:rsidR="00AE6E12" w:rsidRPr="00830367" w:rsidTr="005E3EB4">
        <w:trPr>
          <w:trHeight w:val="421"/>
        </w:trPr>
        <w:tc>
          <w:tcPr>
            <w:tcW w:w="4536" w:type="dxa"/>
            <w:tcBorders>
              <w:top w:val="single" w:sz="4" w:space="0" w:color="auto"/>
              <w:left w:val="single" w:sz="8" w:space="0" w:color="auto"/>
              <w:bottom w:val="single" w:sz="4" w:space="0" w:color="auto"/>
              <w:right w:val="single" w:sz="4" w:space="0" w:color="auto"/>
            </w:tcBorders>
          </w:tcPr>
          <w:p w:rsidR="00AE6E12" w:rsidRPr="00830367" w:rsidRDefault="00AE6E12" w:rsidP="000B1819">
            <w:pPr>
              <w:spacing w:line="240" w:lineRule="exact"/>
              <w:jc w:val="both"/>
              <w:rPr>
                <w:bCs/>
                <w:sz w:val="22"/>
              </w:rPr>
            </w:pPr>
            <w:r w:rsidRPr="00830367">
              <w:rPr>
                <w:bCs/>
                <w:sz w:val="22"/>
              </w:rPr>
              <w:t>Изменение остатков средств на счетах по учету средств бюджета</w:t>
            </w:r>
          </w:p>
        </w:tc>
        <w:tc>
          <w:tcPr>
            <w:tcW w:w="2816" w:type="dxa"/>
            <w:tcBorders>
              <w:top w:val="single" w:sz="4" w:space="0" w:color="auto"/>
              <w:left w:val="nil"/>
              <w:bottom w:val="single" w:sz="4" w:space="0" w:color="auto"/>
              <w:right w:val="single" w:sz="4" w:space="0" w:color="auto"/>
            </w:tcBorders>
            <w:vAlign w:val="center"/>
          </w:tcPr>
          <w:p w:rsidR="00AE6E12" w:rsidRPr="00830367" w:rsidRDefault="00AE6E12" w:rsidP="000B1819">
            <w:pPr>
              <w:spacing w:line="240" w:lineRule="exact"/>
              <w:rPr>
                <w:bCs/>
                <w:sz w:val="22"/>
              </w:rPr>
            </w:pPr>
            <w:r w:rsidRPr="00830367">
              <w:rPr>
                <w:bCs/>
                <w:sz w:val="22"/>
              </w:rPr>
              <w:t>000 01 05 00 00 00 0000 000</w:t>
            </w:r>
          </w:p>
        </w:tc>
        <w:tc>
          <w:tcPr>
            <w:tcW w:w="1369" w:type="dxa"/>
            <w:tcBorders>
              <w:top w:val="single" w:sz="4" w:space="0" w:color="auto"/>
              <w:left w:val="nil"/>
              <w:bottom w:val="single" w:sz="4" w:space="0" w:color="auto"/>
              <w:right w:val="single" w:sz="8" w:space="0" w:color="auto"/>
            </w:tcBorders>
            <w:vAlign w:val="center"/>
          </w:tcPr>
          <w:p w:rsidR="00AE6E12" w:rsidRPr="00830367" w:rsidRDefault="00AE6E12" w:rsidP="000B1819">
            <w:pPr>
              <w:spacing w:line="240" w:lineRule="exact"/>
              <w:rPr>
                <w:bCs/>
                <w:sz w:val="22"/>
              </w:rPr>
            </w:pPr>
            <w:r w:rsidRPr="00830367">
              <w:rPr>
                <w:bCs/>
                <w:sz w:val="22"/>
              </w:rPr>
              <w:t>3207,180</w:t>
            </w:r>
          </w:p>
        </w:tc>
        <w:tc>
          <w:tcPr>
            <w:tcW w:w="1276" w:type="dxa"/>
            <w:tcBorders>
              <w:top w:val="single" w:sz="4" w:space="0" w:color="auto"/>
              <w:left w:val="nil"/>
              <w:bottom w:val="single" w:sz="4" w:space="0" w:color="auto"/>
              <w:right w:val="single" w:sz="8" w:space="0" w:color="auto"/>
            </w:tcBorders>
            <w:vAlign w:val="center"/>
          </w:tcPr>
          <w:p w:rsidR="00AE6E12" w:rsidRPr="00830367" w:rsidRDefault="00AE6E12" w:rsidP="000B1819">
            <w:pPr>
              <w:spacing w:line="240" w:lineRule="exact"/>
              <w:jc w:val="center"/>
              <w:rPr>
                <w:bCs/>
                <w:sz w:val="22"/>
              </w:rPr>
            </w:pPr>
            <w:r w:rsidRPr="00830367">
              <w:rPr>
                <w:bCs/>
                <w:sz w:val="22"/>
              </w:rPr>
              <w:t>-4534,933</w:t>
            </w:r>
          </w:p>
        </w:tc>
      </w:tr>
      <w:tr w:rsidR="00AE6E12" w:rsidRPr="00830367" w:rsidTr="005E3EB4">
        <w:trPr>
          <w:trHeight w:val="70"/>
        </w:trPr>
        <w:tc>
          <w:tcPr>
            <w:tcW w:w="4536" w:type="dxa"/>
            <w:tcBorders>
              <w:top w:val="nil"/>
              <w:left w:val="single" w:sz="8" w:space="0" w:color="auto"/>
              <w:bottom w:val="single" w:sz="4" w:space="0" w:color="auto"/>
              <w:right w:val="nil"/>
            </w:tcBorders>
          </w:tcPr>
          <w:p w:rsidR="00AE6E12" w:rsidRPr="00830367" w:rsidRDefault="00AE6E12" w:rsidP="000B1819">
            <w:pPr>
              <w:spacing w:line="240" w:lineRule="exact"/>
              <w:jc w:val="both"/>
              <w:rPr>
                <w:sz w:val="22"/>
              </w:rPr>
            </w:pPr>
            <w:r w:rsidRPr="00830367">
              <w:rPr>
                <w:sz w:val="22"/>
              </w:rPr>
              <w:t>Увеличение остатков средств бюджетов</w:t>
            </w:r>
          </w:p>
        </w:tc>
        <w:tc>
          <w:tcPr>
            <w:tcW w:w="2816" w:type="dxa"/>
            <w:tcBorders>
              <w:top w:val="nil"/>
              <w:left w:val="single" w:sz="4" w:space="0" w:color="auto"/>
              <w:bottom w:val="single" w:sz="4" w:space="0" w:color="auto"/>
              <w:right w:val="single" w:sz="4" w:space="0" w:color="auto"/>
            </w:tcBorders>
            <w:vAlign w:val="center"/>
          </w:tcPr>
          <w:p w:rsidR="00AE6E12" w:rsidRPr="00830367" w:rsidRDefault="00AE6E12" w:rsidP="000B1819">
            <w:pPr>
              <w:spacing w:line="240" w:lineRule="exact"/>
              <w:rPr>
                <w:sz w:val="22"/>
              </w:rPr>
            </w:pPr>
            <w:r w:rsidRPr="00830367">
              <w:rPr>
                <w:sz w:val="22"/>
              </w:rPr>
              <w:t>000 01 05 00 00 00 0000 500</w:t>
            </w:r>
          </w:p>
        </w:tc>
        <w:tc>
          <w:tcPr>
            <w:tcW w:w="1369"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rPr>
                <w:sz w:val="22"/>
              </w:rPr>
            </w:pPr>
            <w:r w:rsidRPr="00830367">
              <w:rPr>
                <w:sz w:val="22"/>
              </w:rPr>
              <w:t>199196,557</w:t>
            </w:r>
          </w:p>
        </w:tc>
        <w:tc>
          <w:tcPr>
            <w:tcW w:w="1276"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jc w:val="center"/>
              <w:rPr>
                <w:sz w:val="22"/>
              </w:rPr>
            </w:pPr>
            <w:r w:rsidRPr="00830367">
              <w:rPr>
                <w:sz w:val="22"/>
              </w:rPr>
              <w:t>191703,178</w:t>
            </w:r>
          </w:p>
        </w:tc>
      </w:tr>
      <w:tr w:rsidR="00AE6E12" w:rsidRPr="00830367" w:rsidTr="005E3EB4">
        <w:trPr>
          <w:trHeight w:val="253"/>
        </w:trPr>
        <w:tc>
          <w:tcPr>
            <w:tcW w:w="4536" w:type="dxa"/>
            <w:tcBorders>
              <w:top w:val="single" w:sz="4" w:space="0" w:color="auto"/>
              <w:left w:val="single" w:sz="4" w:space="0" w:color="auto"/>
              <w:bottom w:val="single" w:sz="4" w:space="0" w:color="auto"/>
              <w:right w:val="nil"/>
            </w:tcBorders>
          </w:tcPr>
          <w:p w:rsidR="00AE6E12" w:rsidRPr="00830367" w:rsidRDefault="00AE6E12" w:rsidP="000B1819">
            <w:pPr>
              <w:spacing w:line="240" w:lineRule="exact"/>
              <w:jc w:val="both"/>
              <w:rPr>
                <w:bCs/>
                <w:sz w:val="22"/>
              </w:rPr>
            </w:pPr>
            <w:r w:rsidRPr="00830367">
              <w:rPr>
                <w:bCs/>
                <w:sz w:val="22"/>
              </w:rPr>
              <w:t>Увеличение прочих остатков средств бюдж</w:t>
            </w:r>
            <w:r w:rsidRPr="00830367">
              <w:rPr>
                <w:bCs/>
                <w:sz w:val="22"/>
              </w:rPr>
              <w:t>е</w:t>
            </w:r>
            <w:r w:rsidRPr="00830367">
              <w:rPr>
                <w:bCs/>
                <w:sz w:val="22"/>
              </w:rPr>
              <w:t>тов</w:t>
            </w:r>
          </w:p>
        </w:tc>
        <w:tc>
          <w:tcPr>
            <w:tcW w:w="2816" w:type="dxa"/>
            <w:tcBorders>
              <w:top w:val="single" w:sz="4" w:space="0" w:color="auto"/>
              <w:left w:val="single" w:sz="4" w:space="0" w:color="auto"/>
              <w:bottom w:val="single" w:sz="4" w:space="0" w:color="auto"/>
              <w:right w:val="single" w:sz="4" w:space="0" w:color="auto"/>
            </w:tcBorders>
            <w:vAlign w:val="center"/>
          </w:tcPr>
          <w:p w:rsidR="00AE6E12" w:rsidRPr="00830367" w:rsidRDefault="00AE6E12" w:rsidP="000B1819">
            <w:pPr>
              <w:spacing w:line="240" w:lineRule="exact"/>
              <w:rPr>
                <w:bCs/>
                <w:sz w:val="22"/>
              </w:rPr>
            </w:pPr>
            <w:r w:rsidRPr="00830367">
              <w:rPr>
                <w:bCs/>
                <w:sz w:val="22"/>
              </w:rPr>
              <w:t>000 01 05 02 00 00 0000 500</w:t>
            </w:r>
          </w:p>
        </w:tc>
        <w:tc>
          <w:tcPr>
            <w:tcW w:w="1369" w:type="dxa"/>
            <w:tcBorders>
              <w:top w:val="single" w:sz="4" w:space="0" w:color="auto"/>
              <w:left w:val="nil"/>
              <w:bottom w:val="single" w:sz="4" w:space="0" w:color="auto"/>
              <w:right w:val="single" w:sz="8" w:space="0" w:color="auto"/>
            </w:tcBorders>
            <w:vAlign w:val="center"/>
          </w:tcPr>
          <w:p w:rsidR="00AE6E12" w:rsidRPr="00830367" w:rsidRDefault="00AE6E12" w:rsidP="000B1819">
            <w:pPr>
              <w:spacing w:line="240" w:lineRule="exact"/>
              <w:rPr>
                <w:sz w:val="22"/>
              </w:rPr>
            </w:pPr>
            <w:r w:rsidRPr="00830367">
              <w:rPr>
                <w:sz w:val="22"/>
              </w:rPr>
              <w:t>199196,557</w:t>
            </w:r>
          </w:p>
        </w:tc>
        <w:tc>
          <w:tcPr>
            <w:tcW w:w="1276" w:type="dxa"/>
            <w:tcBorders>
              <w:top w:val="single" w:sz="4" w:space="0" w:color="auto"/>
              <w:left w:val="nil"/>
              <w:bottom w:val="single" w:sz="4" w:space="0" w:color="auto"/>
              <w:right w:val="single" w:sz="4" w:space="0" w:color="auto"/>
            </w:tcBorders>
            <w:vAlign w:val="center"/>
          </w:tcPr>
          <w:p w:rsidR="00AE6E12" w:rsidRPr="00830367" w:rsidRDefault="00AE6E12" w:rsidP="000B1819">
            <w:pPr>
              <w:spacing w:line="240" w:lineRule="exact"/>
              <w:jc w:val="center"/>
              <w:rPr>
                <w:sz w:val="22"/>
              </w:rPr>
            </w:pPr>
            <w:r w:rsidRPr="00830367">
              <w:rPr>
                <w:sz w:val="22"/>
              </w:rPr>
              <w:t>191703,178</w:t>
            </w:r>
          </w:p>
        </w:tc>
      </w:tr>
      <w:tr w:rsidR="00AE6E12" w:rsidRPr="00830367" w:rsidTr="00FA0674">
        <w:trPr>
          <w:trHeight w:val="259"/>
        </w:trPr>
        <w:tc>
          <w:tcPr>
            <w:tcW w:w="4536" w:type="dxa"/>
            <w:tcBorders>
              <w:top w:val="single" w:sz="4" w:space="0" w:color="auto"/>
              <w:left w:val="single" w:sz="8" w:space="0" w:color="auto"/>
              <w:bottom w:val="single" w:sz="4" w:space="0" w:color="auto"/>
              <w:right w:val="nil"/>
            </w:tcBorders>
          </w:tcPr>
          <w:p w:rsidR="00AE6E12" w:rsidRPr="00830367" w:rsidRDefault="00AE6E12" w:rsidP="000B1819">
            <w:pPr>
              <w:spacing w:line="240" w:lineRule="exact"/>
              <w:jc w:val="both"/>
              <w:rPr>
                <w:sz w:val="22"/>
              </w:rPr>
            </w:pPr>
            <w:r w:rsidRPr="00830367">
              <w:rPr>
                <w:sz w:val="22"/>
              </w:rPr>
              <w:t>Увеличение прочих остатков денежных средств бюджетов</w:t>
            </w:r>
          </w:p>
        </w:tc>
        <w:tc>
          <w:tcPr>
            <w:tcW w:w="2816" w:type="dxa"/>
            <w:tcBorders>
              <w:top w:val="single" w:sz="4" w:space="0" w:color="auto"/>
              <w:left w:val="single" w:sz="4" w:space="0" w:color="auto"/>
              <w:bottom w:val="single" w:sz="4" w:space="0" w:color="auto"/>
              <w:right w:val="single" w:sz="4" w:space="0" w:color="auto"/>
            </w:tcBorders>
            <w:vAlign w:val="center"/>
          </w:tcPr>
          <w:p w:rsidR="00AE6E12" w:rsidRPr="00830367" w:rsidRDefault="00AE6E12" w:rsidP="000B1819">
            <w:pPr>
              <w:spacing w:line="240" w:lineRule="exact"/>
              <w:rPr>
                <w:sz w:val="22"/>
              </w:rPr>
            </w:pPr>
            <w:r w:rsidRPr="00830367">
              <w:rPr>
                <w:sz w:val="22"/>
              </w:rPr>
              <w:t>000 01 05 02 01 00 0000 510</w:t>
            </w:r>
          </w:p>
        </w:tc>
        <w:tc>
          <w:tcPr>
            <w:tcW w:w="1369" w:type="dxa"/>
            <w:tcBorders>
              <w:top w:val="single" w:sz="4" w:space="0" w:color="auto"/>
              <w:left w:val="nil"/>
              <w:bottom w:val="single" w:sz="4" w:space="0" w:color="auto"/>
              <w:right w:val="single" w:sz="8" w:space="0" w:color="auto"/>
            </w:tcBorders>
            <w:vAlign w:val="center"/>
          </w:tcPr>
          <w:p w:rsidR="00AE6E12" w:rsidRPr="00830367" w:rsidRDefault="00AE6E12" w:rsidP="000B1819">
            <w:pPr>
              <w:spacing w:line="240" w:lineRule="exact"/>
              <w:rPr>
                <w:sz w:val="22"/>
              </w:rPr>
            </w:pPr>
            <w:r w:rsidRPr="00830367">
              <w:rPr>
                <w:sz w:val="22"/>
              </w:rPr>
              <w:t>199196,557</w:t>
            </w:r>
          </w:p>
        </w:tc>
        <w:tc>
          <w:tcPr>
            <w:tcW w:w="1276" w:type="dxa"/>
            <w:tcBorders>
              <w:top w:val="single" w:sz="4" w:space="0" w:color="auto"/>
              <w:left w:val="nil"/>
              <w:bottom w:val="single" w:sz="4" w:space="0" w:color="auto"/>
              <w:right w:val="single" w:sz="8" w:space="0" w:color="auto"/>
            </w:tcBorders>
            <w:vAlign w:val="center"/>
          </w:tcPr>
          <w:p w:rsidR="00AE6E12" w:rsidRPr="00830367" w:rsidRDefault="00AE6E12" w:rsidP="000B1819">
            <w:pPr>
              <w:spacing w:line="240" w:lineRule="exact"/>
              <w:jc w:val="center"/>
              <w:rPr>
                <w:sz w:val="22"/>
              </w:rPr>
            </w:pPr>
            <w:r w:rsidRPr="00830367">
              <w:rPr>
                <w:sz w:val="22"/>
              </w:rPr>
              <w:t>191703,178</w:t>
            </w:r>
          </w:p>
        </w:tc>
      </w:tr>
      <w:tr w:rsidR="00AE6E12" w:rsidRPr="00830367" w:rsidTr="00FA0674">
        <w:trPr>
          <w:trHeight w:val="265"/>
        </w:trPr>
        <w:tc>
          <w:tcPr>
            <w:tcW w:w="4536" w:type="dxa"/>
            <w:tcBorders>
              <w:top w:val="single" w:sz="4" w:space="0" w:color="auto"/>
              <w:left w:val="single" w:sz="4" w:space="0" w:color="auto"/>
              <w:bottom w:val="single" w:sz="4" w:space="0" w:color="auto"/>
              <w:right w:val="nil"/>
            </w:tcBorders>
          </w:tcPr>
          <w:p w:rsidR="00AE6E12" w:rsidRPr="00830367" w:rsidRDefault="00AE6E12" w:rsidP="000B1819">
            <w:pPr>
              <w:spacing w:line="240" w:lineRule="exact"/>
              <w:jc w:val="both"/>
              <w:rPr>
                <w:sz w:val="22"/>
              </w:rPr>
            </w:pPr>
            <w:r w:rsidRPr="00830367">
              <w:rPr>
                <w:sz w:val="22"/>
              </w:rPr>
              <w:lastRenderedPageBreak/>
              <w:t>Увеличение прочих остатков денежных средств бюджета муниципального образов</w:t>
            </w:r>
            <w:r w:rsidRPr="00830367">
              <w:rPr>
                <w:sz w:val="22"/>
              </w:rPr>
              <w:t>а</w:t>
            </w:r>
            <w:r w:rsidRPr="00830367">
              <w:rPr>
                <w:sz w:val="22"/>
              </w:rPr>
              <w:t>ния Омутнинское городское поселение Омутнинского района Кировской области</w:t>
            </w:r>
          </w:p>
        </w:tc>
        <w:tc>
          <w:tcPr>
            <w:tcW w:w="2816" w:type="dxa"/>
            <w:tcBorders>
              <w:top w:val="single" w:sz="4" w:space="0" w:color="auto"/>
              <w:left w:val="single" w:sz="4" w:space="0" w:color="auto"/>
              <w:bottom w:val="single" w:sz="4" w:space="0" w:color="auto"/>
              <w:right w:val="single" w:sz="4" w:space="0" w:color="auto"/>
            </w:tcBorders>
            <w:vAlign w:val="center"/>
          </w:tcPr>
          <w:p w:rsidR="00AE6E12" w:rsidRPr="00830367" w:rsidRDefault="00AE6E12" w:rsidP="000B1819">
            <w:pPr>
              <w:spacing w:line="240" w:lineRule="exact"/>
              <w:rPr>
                <w:sz w:val="22"/>
              </w:rPr>
            </w:pPr>
            <w:r w:rsidRPr="00830367">
              <w:rPr>
                <w:sz w:val="22"/>
              </w:rPr>
              <w:t>983 01 05 02 01 13 0000 510</w:t>
            </w:r>
          </w:p>
        </w:tc>
        <w:tc>
          <w:tcPr>
            <w:tcW w:w="1369" w:type="dxa"/>
            <w:tcBorders>
              <w:top w:val="single" w:sz="4" w:space="0" w:color="auto"/>
              <w:left w:val="nil"/>
              <w:bottom w:val="single" w:sz="4" w:space="0" w:color="auto"/>
              <w:right w:val="single" w:sz="8" w:space="0" w:color="auto"/>
            </w:tcBorders>
            <w:vAlign w:val="center"/>
          </w:tcPr>
          <w:p w:rsidR="00AE6E12" w:rsidRPr="00830367" w:rsidRDefault="00AE6E12" w:rsidP="000B1819">
            <w:pPr>
              <w:spacing w:line="240" w:lineRule="exact"/>
              <w:rPr>
                <w:sz w:val="22"/>
              </w:rPr>
            </w:pPr>
            <w:r w:rsidRPr="00830367">
              <w:rPr>
                <w:sz w:val="22"/>
              </w:rPr>
              <w:t>199196,557</w:t>
            </w:r>
          </w:p>
        </w:tc>
        <w:tc>
          <w:tcPr>
            <w:tcW w:w="1276" w:type="dxa"/>
            <w:tcBorders>
              <w:top w:val="single" w:sz="4" w:space="0" w:color="auto"/>
              <w:left w:val="nil"/>
              <w:bottom w:val="single" w:sz="4" w:space="0" w:color="auto"/>
              <w:right w:val="single" w:sz="4" w:space="0" w:color="auto"/>
            </w:tcBorders>
            <w:vAlign w:val="center"/>
          </w:tcPr>
          <w:p w:rsidR="00AE6E12" w:rsidRPr="00830367" w:rsidRDefault="00AE6E12" w:rsidP="000B1819">
            <w:pPr>
              <w:spacing w:line="240" w:lineRule="exact"/>
              <w:jc w:val="center"/>
              <w:rPr>
                <w:sz w:val="22"/>
              </w:rPr>
            </w:pPr>
            <w:r w:rsidRPr="00830367">
              <w:rPr>
                <w:sz w:val="22"/>
              </w:rPr>
              <w:t>191703,178</w:t>
            </w:r>
          </w:p>
        </w:tc>
      </w:tr>
      <w:tr w:rsidR="00AE6E12" w:rsidRPr="00830367" w:rsidTr="005E3EB4">
        <w:trPr>
          <w:trHeight w:val="233"/>
        </w:trPr>
        <w:tc>
          <w:tcPr>
            <w:tcW w:w="4536" w:type="dxa"/>
            <w:tcBorders>
              <w:top w:val="nil"/>
              <w:left w:val="single" w:sz="8" w:space="0" w:color="auto"/>
              <w:bottom w:val="single" w:sz="4" w:space="0" w:color="auto"/>
              <w:right w:val="nil"/>
            </w:tcBorders>
          </w:tcPr>
          <w:p w:rsidR="00AE6E12" w:rsidRPr="00830367" w:rsidRDefault="00AE6E12" w:rsidP="000B1819">
            <w:pPr>
              <w:spacing w:line="240" w:lineRule="exact"/>
              <w:jc w:val="both"/>
              <w:rPr>
                <w:sz w:val="22"/>
              </w:rPr>
            </w:pPr>
            <w:r w:rsidRPr="00830367">
              <w:rPr>
                <w:sz w:val="22"/>
              </w:rPr>
              <w:t>Уменьшение остатков средств бюджета</w:t>
            </w:r>
          </w:p>
        </w:tc>
        <w:tc>
          <w:tcPr>
            <w:tcW w:w="2816" w:type="dxa"/>
            <w:tcBorders>
              <w:top w:val="nil"/>
              <w:left w:val="single" w:sz="4" w:space="0" w:color="auto"/>
              <w:bottom w:val="single" w:sz="4" w:space="0" w:color="auto"/>
              <w:right w:val="single" w:sz="4" w:space="0" w:color="auto"/>
            </w:tcBorders>
            <w:vAlign w:val="center"/>
          </w:tcPr>
          <w:p w:rsidR="00AE6E12" w:rsidRPr="00830367" w:rsidRDefault="00AE6E12" w:rsidP="000B1819">
            <w:pPr>
              <w:spacing w:line="240" w:lineRule="exact"/>
              <w:rPr>
                <w:sz w:val="22"/>
              </w:rPr>
            </w:pPr>
            <w:r w:rsidRPr="00830367">
              <w:rPr>
                <w:sz w:val="22"/>
              </w:rPr>
              <w:t>000 01 05 00 00 00 0000 600</w:t>
            </w:r>
          </w:p>
        </w:tc>
        <w:tc>
          <w:tcPr>
            <w:tcW w:w="1369"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rPr>
                <w:sz w:val="22"/>
              </w:rPr>
            </w:pPr>
            <w:r w:rsidRPr="00830367">
              <w:rPr>
                <w:sz w:val="22"/>
              </w:rPr>
              <w:t>202403,737</w:t>
            </w:r>
          </w:p>
        </w:tc>
        <w:tc>
          <w:tcPr>
            <w:tcW w:w="1276"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jc w:val="center"/>
              <w:rPr>
                <w:sz w:val="22"/>
              </w:rPr>
            </w:pPr>
            <w:r w:rsidRPr="00830367">
              <w:rPr>
                <w:sz w:val="22"/>
              </w:rPr>
              <w:t>187168,245</w:t>
            </w:r>
          </w:p>
        </w:tc>
      </w:tr>
      <w:tr w:rsidR="00AE6E12" w:rsidRPr="00830367" w:rsidTr="005E3EB4">
        <w:trPr>
          <w:trHeight w:val="253"/>
        </w:trPr>
        <w:tc>
          <w:tcPr>
            <w:tcW w:w="4536" w:type="dxa"/>
            <w:tcBorders>
              <w:top w:val="nil"/>
              <w:left w:val="single" w:sz="8" w:space="0" w:color="auto"/>
              <w:bottom w:val="single" w:sz="4" w:space="0" w:color="auto"/>
              <w:right w:val="nil"/>
            </w:tcBorders>
          </w:tcPr>
          <w:p w:rsidR="00AE6E12" w:rsidRPr="00830367" w:rsidRDefault="00AE6E12" w:rsidP="000B1819">
            <w:pPr>
              <w:spacing w:line="240" w:lineRule="exact"/>
              <w:jc w:val="both"/>
              <w:rPr>
                <w:bCs/>
                <w:sz w:val="22"/>
              </w:rPr>
            </w:pPr>
            <w:r w:rsidRPr="00830367">
              <w:rPr>
                <w:bCs/>
                <w:sz w:val="22"/>
              </w:rPr>
              <w:t>Уменьшение прочих остатков средств бю</w:t>
            </w:r>
            <w:r w:rsidRPr="00830367">
              <w:rPr>
                <w:bCs/>
                <w:sz w:val="22"/>
              </w:rPr>
              <w:t>д</w:t>
            </w:r>
            <w:r w:rsidRPr="00830367">
              <w:rPr>
                <w:bCs/>
                <w:sz w:val="22"/>
              </w:rPr>
              <w:t>жета</w:t>
            </w:r>
          </w:p>
        </w:tc>
        <w:tc>
          <w:tcPr>
            <w:tcW w:w="2816" w:type="dxa"/>
            <w:tcBorders>
              <w:top w:val="nil"/>
              <w:left w:val="single" w:sz="4" w:space="0" w:color="auto"/>
              <w:bottom w:val="single" w:sz="4" w:space="0" w:color="auto"/>
              <w:right w:val="single" w:sz="4" w:space="0" w:color="auto"/>
            </w:tcBorders>
            <w:vAlign w:val="center"/>
          </w:tcPr>
          <w:p w:rsidR="00AE6E12" w:rsidRPr="00830367" w:rsidRDefault="00AE6E12" w:rsidP="000B1819">
            <w:pPr>
              <w:spacing w:line="240" w:lineRule="exact"/>
              <w:rPr>
                <w:bCs/>
                <w:sz w:val="22"/>
              </w:rPr>
            </w:pPr>
            <w:r w:rsidRPr="00830367">
              <w:rPr>
                <w:bCs/>
                <w:sz w:val="22"/>
              </w:rPr>
              <w:t>000 01 05 02 00 00 0000 600</w:t>
            </w:r>
          </w:p>
        </w:tc>
        <w:tc>
          <w:tcPr>
            <w:tcW w:w="1369"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rPr>
                <w:sz w:val="22"/>
              </w:rPr>
            </w:pPr>
            <w:r w:rsidRPr="00830367">
              <w:rPr>
                <w:sz w:val="22"/>
              </w:rPr>
              <w:t>202403,737</w:t>
            </w:r>
          </w:p>
        </w:tc>
        <w:tc>
          <w:tcPr>
            <w:tcW w:w="1276"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jc w:val="center"/>
              <w:rPr>
                <w:sz w:val="22"/>
              </w:rPr>
            </w:pPr>
            <w:r w:rsidRPr="00830367">
              <w:rPr>
                <w:sz w:val="22"/>
              </w:rPr>
              <w:t>187168,245</w:t>
            </w:r>
          </w:p>
        </w:tc>
      </w:tr>
      <w:tr w:rsidR="00AE6E12" w:rsidRPr="00830367" w:rsidTr="005E3EB4">
        <w:trPr>
          <w:trHeight w:val="259"/>
        </w:trPr>
        <w:tc>
          <w:tcPr>
            <w:tcW w:w="4536" w:type="dxa"/>
            <w:tcBorders>
              <w:top w:val="nil"/>
              <w:left w:val="single" w:sz="8" w:space="0" w:color="auto"/>
              <w:bottom w:val="single" w:sz="4" w:space="0" w:color="auto"/>
              <w:right w:val="nil"/>
            </w:tcBorders>
            <w:vAlign w:val="bottom"/>
          </w:tcPr>
          <w:p w:rsidR="00AE6E12" w:rsidRPr="00830367" w:rsidRDefault="00AE6E12" w:rsidP="000B1819">
            <w:pPr>
              <w:spacing w:line="240" w:lineRule="exact"/>
              <w:rPr>
                <w:sz w:val="22"/>
              </w:rPr>
            </w:pPr>
            <w:r w:rsidRPr="00830367">
              <w:rPr>
                <w:sz w:val="22"/>
              </w:rPr>
              <w:t>Уменьшение прочих остатков денежных средств бюджета</w:t>
            </w:r>
          </w:p>
        </w:tc>
        <w:tc>
          <w:tcPr>
            <w:tcW w:w="2816" w:type="dxa"/>
            <w:tcBorders>
              <w:top w:val="nil"/>
              <w:left w:val="single" w:sz="4" w:space="0" w:color="auto"/>
              <w:bottom w:val="single" w:sz="4" w:space="0" w:color="auto"/>
              <w:right w:val="single" w:sz="4" w:space="0" w:color="auto"/>
            </w:tcBorders>
            <w:noWrap/>
            <w:vAlign w:val="center"/>
          </w:tcPr>
          <w:p w:rsidR="00AE6E12" w:rsidRPr="00830367" w:rsidRDefault="00AE6E12" w:rsidP="000B1819">
            <w:pPr>
              <w:spacing w:line="240" w:lineRule="exact"/>
              <w:rPr>
                <w:sz w:val="22"/>
              </w:rPr>
            </w:pPr>
            <w:r w:rsidRPr="00830367">
              <w:rPr>
                <w:sz w:val="22"/>
              </w:rPr>
              <w:t>000 01 05 02 01 00 0000 610</w:t>
            </w:r>
          </w:p>
        </w:tc>
        <w:tc>
          <w:tcPr>
            <w:tcW w:w="1369" w:type="dxa"/>
            <w:tcBorders>
              <w:top w:val="nil"/>
              <w:left w:val="nil"/>
              <w:bottom w:val="single" w:sz="4" w:space="0" w:color="auto"/>
              <w:right w:val="single" w:sz="8" w:space="0" w:color="auto"/>
            </w:tcBorders>
            <w:noWrap/>
            <w:vAlign w:val="center"/>
          </w:tcPr>
          <w:p w:rsidR="00AE6E12" w:rsidRPr="00830367" w:rsidRDefault="00AE6E12" w:rsidP="000B1819">
            <w:pPr>
              <w:spacing w:line="240" w:lineRule="exact"/>
              <w:rPr>
                <w:sz w:val="22"/>
              </w:rPr>
            </w:pPr>
            <w:r w:rsidRPr="00830367">
              <w:rPr>
                <w:sz w:val="22"/>
              </w:rPr>
              <w:t>202403,737</w:t>
            </w:r>
          </w:p>
        </w:tc>
        <w:tc>
          <w:tcPr>
            <w:tcW w:w="1276"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jc w:val="center"/>
              <w:rPr>
                <w:sz w:val="22"/>
              </w:rPr>
            </w:pPr>
            <w:r w:rsidRPr="00830367">
              <w:rPr>
                <w:sz w:val="22"/>
              </w:rPr>
              <w:t>187168,245</w:t>
            </w:r>
          </w:p>
        </w:tc>
      </w:tr>
      <w:tr w:rsidR="00AE6E12" w:rsidRPr="00830367" w:rsidTr="005E3EB4">
        <w:trPr>
          <w:trHeight w:val="570"/>
        </w:trPr>
        <w:tc>
          <w:tcPr>
            <w:tcW w:w="4536" w:type="dxa"/>
            <w:tcBorders>
              <w:top w:val="nil"/>
              <w:left w:val="single" w:sz="8" w:space="0" w:color="auto"/>
              <w:bottom w:val="single" w:sz="4" w:space="0" w:color="auto"/>
              <w:right w:val="nil"/>
            </w:tcBorders>
            <w:vAlign w:val="bottom"/>
          </w:tcPr>
          <w:p w:rsidR="00AE6E12" w:rsidRPr="00830367" w:rsidRDefault="00AE6E12" w:rsidP="000B1819">
            <w:pPr>
              <w:spacing w:line="240" w:lineRule="exact"/>
              <w:rPr>
                <w:sz w:val="22"/>
              </w:rPr>
            </w:pPr>
            <w:r w:rsidRPr="00830367">
              <w:rPr>
                <w:sz w:val="22"/>
              </w:rPr>
              <w:t>Уменьшение прочих остатков денежных средств бюджета муниципальное образов</w:t>
            </w:r>
            <w:r w:rsidRPr="00830367">
              <w:rPr>
                <w:sz w:val="22"/>
              </w:rPr>
              <w:t>а</w:t>
            </w:r>
            <w:r w:rsidRPr="00830367">
              <w:rPr>
                <w:sz w:val="22"/>
              </w:rPr>
              <w:t>ние Омутнинское городское поселение Омутнинского района Кировской области</w:t>
            </w:r>
          </w:p>
        </w:tc>
        <w:tc>
          <w:tcPr>
            <w:tcW w:w="2816" w:type="dxa"/>
            <w:tcBorders>
              <w:top w:val="nil"/>
              <w:left w:val="single" w:sz="4" w:space="0" w:color="auto"/>
              <w:bottom w:val="single" w:sz="4" w:space="0" w:color="auto"/>
              <w:right w:val="single" w:sz="4" w:space="0" w:color="auto"/>
            </w:tcBorders>
            <w:noWrap/>
            <w:vAlign w:val="center"/>
          </w:tcPr>
          <w:p w:rsidR="00AE6E12" w:rsidRPr="00830367" w:rsidRDefault="00AE6E12" w:rsidP="000B1819">
            <w:pPr>
              <w:spacing w:line="240" w:lineRule="exact"/>
              <w:rPr>
                <w:sz w:val="22"/>
              </w:rPr>
            </w:pPr>
            <w:r w:rsidRPr="00830367">
              <w:rPr>
                <w:sz w:val="22"/>
              </w:rPr>
              <w:t>983 01 05 02 01 13 0000 610</w:t>
            </w:r>
          </w:p>
        </w:tc>
        <w:tc>
          <w:tcPr>
            <w:tcW w:w="1369" w:type="dxa"/>
            <w:tcBorders>
              <w:top w:val="nil"/>
              <w:left w:val="nil"/>
              <w:bottom w:val="single" w:sz="4" w:space="0" w:color="auto"/>
              <w:right w:val="single" w:sz="8" w:space="0" w:color="auto"/>
            </w:tcBorders>
            <w:noWrap/>
            <w:vAlign w:val="center"/>
          </w:tcPr>
          <w:p w:rsidR="00AE6E12" w:rsidRPr="00830367" w:rsidRDefault="00AE6E12" w:rsidP="000B1819">
            <w:pPr>
              <w:spacing w:line="240" w:lineRule="exact"/>
              <w:rPr>
                <w:sz w:val="22"/>
              </w:rPr>
            </w:pPr>
            <w:r w:rsidRPr="00830367">
              <w:rPr>
                <w:sz w:val="22"/>
              </w:rPr>
              <w:t>202403,737</w:t>
            </w:r>
          </w:p>
        </w:tc>
        <w:tc>
          <w:tcPr>
            <w:tcW w:w="1276" w:type="dxa"/>
            <w:tcBorders>
              <w:top w:val="nil"/>
              <w:left w:val="nil"/>
              <w:bottom w:val="single" w:sz="4" w:space="0" w:color="auto"/>
              <w:right w:val="single" w:sz="8" w:space="0" w:color="auto"/>
            </w:tcBorders>
            <w:vAlign w:val="center"/>
          </w:tcPr>
          <w:p w:rsidR="00AE6E12" w:rsidRPr="00830367" w:rsidRDefault="00AE6E12" w:rsidP="000B1819">
            <w:pPr>
              <w:spacing w:line="240" w:lineRule="exact"/>
              <w:jc w:val="center"/>
              <w:rPr>
                <w:sz w:val="22"/>
              </w:rPr>
            </w:pPr>
            <w:r w:rsidRPr="00830367">
              <w:rPr>
                <w:sz w:val="22"/>
              </w:rPr>
              <w:t>187168,245</w:t>
            </w:r>
          </w:p>
        </w:tc>
      </w:tr>
    </w:tbl>
    <w:p w:rsidR="005E3EB4" w:rsidRDefault="005E3EB4" w:rsidP="00AE6E12">
      <w:pPr>
        <w:jc w:val="right"/>
        <w:rPr>
          <w:sz w:val="22"/>
          <w:szCs w:val="22"/>
        </w:rPr>
      </w:pPr>
    </w:p>
    <w:p w:rsidR="00AE6E12" w:rsidRPr="00830367" w:rsidRDefault="00AE6E12" w:rsidP="00AE6E12">
      <w:pPr>
        <w:jc w:val="right"/>
        <w:rPr>
          <w:color w:val="000000"/>
          <w:sz w:val="22"/>
          <w:szCs w:val="22"/>
        </w:rPr>
      </w:pPr>
      <w:r w:rsidRPr="00830367">
        <w:rPr>
          <w:sz w:val="22"/>
          <w:szCs w:val="22"/>
        </w:rPr>
        <w:t>Приложение 5</w:t>
      </w:r>
    </w:p>
    <w:p w:rsidR="00AE6E12" w:rsidRPr="00830367" w:rsidRDefault="00AE6E12" w:rsidP="00AE6E12">
      <w:pPr>
        <w:jc w:val="right"/>
        <w:rPr>
          <w:color w:val="000000"/>
          <w:sz w:val="22"/>
          <w:szCs w:val="22"/>
        </w:rPr>
      </w:pPr>
      <w:r w:rsidRPr="00830367">
        <w:rPr>
          <w:color w:val="000000"/>
          <w:sz w:val="22"/>
          <w:szCs w:val="22"/>
        </w:rPr>
        <w:t xml:space="preserve">к решению Омутнинской </w:t>
      </w:r>
    </w:p>
    <w:p w:rsidR="00AE6E12" w:rsidRPr="00830367" w:rsidRDefault="00AE6E12" w:rsidP="00AE6E12">
      <w:pPr>
        <w:jc w:val="right"/>
        <w:rPr>
          <w:color w:val="000000"/>
          <w:sz w:val="22"/>
          <w:szCs w:val="22"/>
        </w:rPr>
      </w:pPr>
      <w:r w:rsidRPr="00830367">
        <w:rPr>
          <w:color w:val="000000"/>
          <w:sz w:val="22"/>
          <w:szCs w:val="22"/>
        </w:rPr>
        <w:t xml:space="preserve">городской Думы </w:t>
      </w:r>
    </w:p>
    <w:p w:rsidR="00AE6E12" w:rsidRPr="00830367" w:rsidRDefault="00AE6E12" w:rsidP="00AE6E12">
      <w:pPr>
        <w:jc w:val="right"/>
        <w:rPr>
          <w:color w:val="000000"/>
          <w:sz w:val="22"/>
          <w:szCs w:val="22"/>
        </w:rPr>
      </w:pPr>
      <w:r w:rsidRPr="00830367">
        <w:rPr>
          <w:color w:val="000000"/>
          <w:sz w:val="22"/>
          <w:szCs w:val="22"/>
        </w:rPr>
        <w:t>от 30.04.2021 № 18</w:t>
      </w:r>
    </w:p>
    <w:p w:rsidR="00AE6E12" w:rsidRPr="00830367" w:rsidRDefault="00AE6E12" w:rsidP="00AE6E12"/>
    <w:p w:rsidR="00AE6E12" w:rsidRDefault="00AE6E12" w:rsidP="00AE6E12">
      <w:pPr>
        <w:jc w:val="center"/>
        <w:rPr>
          <w:b/>
          <w:bCs/>
          <w:sz w:val="22"/>
          <w:szCs w:val="22"/>
        </w:rPr>
      </w:pPr>
      <w:r w:rsidRPr="00C96C32">
        <w:rPr>
          <w:b/>
          <w:bCs/>
          <w:sz w:val="22"/>
          <w:szCs w:val="22"/>
        </w:rPr>
        <w:t xml:space="preserve">Расходы бюджета муниципального образования Омутнинское городское поселение </w:t>
      </w:r>
    </w:p>
    <w:p w:rsidR="00AE6E12" w:rsidRDefault="00AE6E12" w:rsidP="00AE6E12">
      <w:pPr>
        <w:jc w:val="center"/>
        <w:rPr>
          <w:b/>
          <w:bCs/>
          <w:sz w:val="22"/>
          <w:szCs w:val="22"/>
        </w:rPr>
      </w:pPr>
      <w:r w:rsidRPr="00C96C32">
        <w:rPr>
          <w:b/>
          <w:bCs/>
          <w:sz w:val="22"/>
          <w:szCs w:val="22"/>
        </w:rPr>
        <w:t>Омутнинского района Кировской области на реализацию муниципальных программ Омутнинского</w:t>
      </w:r>
      <w:r>
        <w:rPr>
          <w:b/>
          <w:bCs/>
          <w:sz w:val="22"/>
          <w:szCs w:val="22"/>
        </w:rPr>
        <w:t xml:space="preserve"> </w:t>
      </w:r>
      <w:r w:rsidRPr="00C96C32">
        <w:rPr>
          <w:b/>
          <w:bCs/>
          <w:sz w:val="22"/>
          <w:szCs w:val="22"/>
        </w:rPr>
        <w:t xml:space="preserve"> городского поселения за 2020 год</w:t>
      </w:r>
    </w:p>
    <w:tbl>
      <w:tblPr>
        <w:tblW w:w="9923" w:type="dxa"/>
        <w:tblInd w:w="108" w:type="dxa"/>
        <w:tblLayout w:type="fixed"/>
        <w:tblLook w:val="04A0"/>
      </w:tblPr>
      <w:tblGrid>
        <w:gridCol w:w="6663"/>
        <w:gridCol w:w="1262"/>
        <w:gridCol w:w="1289"/>
        <w:gridCol w:w="709"/>
      </w:tblGrid>
      <w:tr w:rsidR="00AE6E12" w:rsidRPr="00C33AF3" w:rsidTr="005E3EB4">
        <w:trPr>
          <w:trHeight w:val="14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Наименование муниципальных программ                                                               (подпрограмм, мероприятий)</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Утве</w:t>
            </w:r>
            <w:r w:rsidRPr="00C33AF3">
              <w:rPr>
                <w:b/>
                <w:bCs/>
                <w:sz w:val="22"/>
                <w:szCs w:val="22"/>
              </w:rPr>
              <w:t>р</w:t>
            </w:r>
            <w:r w:rsidRPr="00C33AF3">
              <w:rPr>
                <w:b/>
                <w:bCs/>
                <w:sz w:val="22"/>
                <w:szCs w:val="22"/>
              </w:rPr>
              <w:t>ждено сводной бюдже</w:t>
            </w:r>
            <w:r w:rsidRPr="00C33AF3">
              <w:rPr>
                <w:b/>
                <w:bCs/>
                <w:sz w:val="22"/>
                <w:szCs w:val="22"/>
              </w:rPr>
              <w:t>т</w:t>
            </w:r>
            <w:r w:rsidRPr="00C33AF3">
              <w:rPr>
                <w:b/>
                <w:bCs/>
                <w:sz w:val="22"/>
                <w:szCs w:val="22"/>
              </w:rPr>
              <w:t>ной ро</w:t>
            </w:r>
            <w:r w:rsidRPr="00C33AF3">
              <w:rPr>
                <w:b/>
                <w:bCs/>
                <w:sz w:val="22"/>
                <w:szCs w:val="22"/>
              </w:rPr>
              <w:t>с</w:t>
            </w:r>
            <w:r w:rsidRPr="00C33AF3">
              <w:rPr>
                <w:b/>
                <w:bCs/>
                <w:sz w:val="22"/>
                <w:szCs w:val="22"/>
              </w:rPr>
              <w:t>писью           (тыс. руб.)</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Исполн</w:t>
            </w:r>
            <w:r w:rsidRPr="00C33AF3">
              <w:rPr>
                <w:b/>
                <w:bCs/>
                <w:sz w:val="22"/>
                <w:szCs w:val="22"/>
              </w:rPr>
              <w:t>е</w:t>
            </w:r>
            <w:r w:rsidRPr="00C33AF3">
              <w:rPr>
                <w:b/>
                <w:bCs/>
                <w:sz w:val="22"/>
                <w:szCs w:val="22"/>
              </w:rPr>
              <w:t>но                      за 2020 год               (тыс.руб)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sz w:val="22"/>
                <w:szCs w:val="22"/>
              </w:rPr>
            </w:pPr>
            <w:r w:rsidRPr="00C33AF3">
              <w:rPr>
                <w:b/>
                <w:sz w:val="22"/>
                <w:szCs w:val="22"/>
              </w:rPr>
              <w:t>% и</w:t>
            </w:r>
            <w:r w:rsidRPr="00C33AF3">
              <w:rPr>
                <w:b/>
                <w:sz w:val="22"/>
                <w:szCs w:val="22"/>
              </w:rPr>
              <w:t>с</w:t>
            </w:r>
            <w:r w:rsidRPr="00C33AF3">
              <w:rPr>
                <w:b/>
                <w:sz w:val="22"/>
                <w:szCs w:val="22"/>
              </w:rPr>
              <w:t>полне-ния</w:t>
            </w:r>
          </w:p>
        </w:tc>
      </w:tr>
      <w:tr w:rsidR="00AE6E12" w:rsidRPr="00C33AF3" w:rsidTr="005E3EB4">
        <w:trPr>
          <w:trHeight w:val="2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 xml:space="preserve">  ВСЕГО РАСХОДОВ</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194799,818</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181261,822</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93,1</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"Развитие муниципального управления"</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14983,988</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14066,477</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93,9</w:t>
            </w:r>
          </w:p>
        </w:tc>
      </w:tr>
      <w:tr w:rsidR="00AE6E12" w:rsidRPr="00C33AF3" w:rsidTr="005E3EB4">
        <w:trPr>
          <w:trHeight w:val="13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Руководство и управление в сфере установленных функций органов  местного самоуправления</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14981,088</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14063,577</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93,9</w:t>
            </w:r>
          </w:p>
        </w:tc>
      </w:tr>
      <w:tr w:rsidR="00AE6E12" w:rsidRPr="00C33AF3" w:rsidTr="005E3EB4">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Финансовое обеспечение расходных обязательств муниципальных образований, возникающих при выполнении государственных по</w:t>
            </w:r>
            <w:r w:rsidRPr="00C33AF3">
              <w:rPr>
                <w:sz w:val="22"/>
                <w:szCs w:val="22"/>
              </w:rPr>
              <w:t>л</w:t>
            </w:r>
            <w:r w:rsidRPr="00C33AF3">
              <w:rPr>
                <w:sz w:val="22"/>
                <w:szCs w:val="22"/>
              </w:rPr>
              <w:t>номочий Кировской области</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2,900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2,900</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"Управление муниципальным имуществом"</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7597,199</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6070,139</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79,9</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Реализация государственной политики в области приватизации и управления муниципальной собственностью</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7597,199</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6070,139</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79,9</w:t>
            </w:r>
          </w:p>
        </w:tc>
      </w:tr>
      <w:tr w:rsidR="00AE6E12" w:rsidRPr="00C33AF3" w:rsidTr="005E3EB4">
        <w:trPr>
          <w:trHeight w:val="7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"Развитие коммунальной инфраструктуры"</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4400,174</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4399,640</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100,0</w:t>
            </w:r>
          </w:p>
        </w:tc>
      </w:tr>
      <w:tr w:rsidR="00AE6E12" w:rsidRPr="00C33AF3" w:rsidTr="005E3EB4">
        <w:trPr>
          <w:trHeight w:val="4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color w:val="000000"/>
                <w:sz w:val="22"/>
                <w:szCs w:val="22"/>
              </w:rPr>
            </w:pPr>
            <w:r w:rsidRPr="00C33AF3">
              <w:rPr>
                <w:color w:val="000000"/>
                <w:sz w:val="22"/>
                <w:szCs w:val="22"/>
              </w:rPr>
              <w:t>Финансовое об</w:t>
            </w:r>
            <w:r>
              <w:rPr>
                <w:color w:val="000000"/>
                <w:sz w:val="22"/>
                <w:szCs w:val="22"/>
              </w:rPr>
              <w:t>е</w:t>
            </w:r>
            <w:r w:rsidRPr="00C33AF3">
              <w:rPr>
                <w:color w:val="000000"/>
                <w:sz w:val="22"/>
                <w:szCs w:val="22"/>
              </w:rPr>
              <w:t>спечение мероприятий в области коммунального хозяйства</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3364,174</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3364,173</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70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AE6E12" w:rsidRPr="00C33AF3" w:rsidRDefault="00AE6E12" w:rsidP="000B1819">
            <w:pPr>
              <w:rPr>
                <w:color w:val="000000"/>
                <w:sz w:val="22"/>
                <w:szCs w:val="22"/>
              </w:rPr>
            </w:pPr>
            <w:r w:rsidRPr="00C33AF3">
              <w:rPr>
                <w:color w:val="000000"/>
                <w:sz w:val="22"/>
                <w:szCs w:val="22"/>
              </w:rPr>
              <w:t>Компенсация выпадающих доходов организациям, предоставля</w:t>
            </w:r>
            <w:r w:rsidRPr="00C33AF3">
              <w:rPr>
                <w:color w:val="000000"/>
                <w:sz w:val="22"/>
                <w:szCs w:val="22"/>
              </w:rPr>
              <w:t>ю</w:t>
            </w:r>
            <w:r w:rsidRPr="00C33AF3">
              <w:rPr>
                <w:color w:val="000000"/>
                <w:sz w:val="22"/>
                <w:szCs w:val="22"/>
              </w:rPr>
              <w:t>щим населению услуги бани по тарифам, не обеспечивающим во</w:t>
            </w:r>
            <w:r w:rsidRPr="00C33AF3">
              <w:rPr>
                <w:color w:val="000000"/>
                <w:sz w:val="22"/>
                <w:szCs w:val="22"/>
              </w:rPr>
              <w:t>з</w:t>
            </w:r>
            <w:r w:rsidRPr="00C33AF3">
              <w:rPr>
                <w:color w:val="000000"/>
                <w:sz w:val="22"/>
                <w:szCs w:val="22"/>
              </w:rPr>
              <w:t>мещение издержек</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1036,000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1035,467</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99,9</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"Развитие дорожного хозяйства"</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40656,987</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40601,435</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99,9</w:t>
            </w:r>
          </w:p>
        </w:tc>
      </w:tr>
      <w:tr w:rsidR="00AE6E12" w:rsidRPr="00C33AF3" w:rsidTr="005E3EB4">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Капитальный ремонт, ремонт и содержание автомобильных дорог общего пользования местного значения и искусственных сооруж</w:t>
            </w:r>
            <w:r w:rsidRPr="00C33AF3">
              <w:rPr>
                <w:sz w:val="22"/>
                <w:szCs w:val="22"/>
              </w:rPr>
              <w:t>е</w:t>
            </w:r>
            <w:r w:rsidRPr="00C33AF3">
              <w:rPr>
                <w:sz w:val="22"/>
                <w:szCs w:val="22"/>
              </w:rPr>
              <w:t xml:space="preserve">ний на них </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18091,530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18091,527</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FA0674">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Софинансирование расходов на осуществление дорожной деятел</w:t>
            </w:r>
            <w:r w:rsidRPr="00C33AF3">
              <w:rPr>
                <w:sz w:val="22"/>
                <w:szCs w:val="22"/>
              </w:rPr>
              <w:t>ь</w:t>
            </w:r>
            <w:r w:rsidRPr="00C33AF3">
              <w:rPr>
                <w:sz w:val="22"/>
                <w:szCs w:val="22"/>
              </w:rPr>
              <w:t>ности</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974,007</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974,007</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FA0674">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lastRenderedPageBreak/>
              <w:t>Межбюджетные трансферты бюджетам поселений на осуществл</w:t>
            </w:r>
            <w:r w:rsidRPr="00C33AF3">
              <w:rPr>
                <w:sz w:val="22"/>
                <w:szCs w:val="22"/>
              </w:rPr>
              <w:t>е</w:t>
            </w:r>
            <w:r w:rsidRPr="00C33AF3">
              <w:rPr>
                <w:sz w:val="22"/>
                <w:szCs w:val="22"/>
              </w:rPr>
              <w:t>ние дорожной деятельности в отношении автомобильных дорог общего пользования</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600,000</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FA0674">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Ремонт автомобильных дорог общего пользования местного знач</w:t>
            </w:r>
            <w:r w:rsidRPr="00C33AF3">
              <w:rPr>
                <w:sz w:val="22"/>
                <w:szCs w:val="22"/>
              </w:rPr>
              <w:t>е</w:t>
            </w:r>
            <w:r w:rsidRPr="00C33AF3">
              <w:rPr>
                <w:sz w:val="22"/>
                <w:szCs w:val="22"/>
              </w:rPr>
              <w:t>ния</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10000,000</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Софинансирование расходов на ремонт автомобильных дорог о</w:t>
            </w:r>
            <w:r w:rsidRPr="00C33AF3">
              <w:rPr>
                <w:sz w:val="22"/>
                <w:szCs w:val="22"/>
              </w:rPr>
              <w:t>б</w:t>
            </w:r>
            <w:r w:rsidRPr="00C33AF3">
              <w:rPr>
                <w:sz w:val="22"/>
                <w:szCs w:val="22"/>
              </w:rPr>
              <w:t>щего пользования мес</w:t>
            </w:r>
            <w:r>
              <w:rPr>
                <w:sz w:val="22"/>
                <w:szCs w:val="22"/>
              </w:rPr>
              <w:t>т</w:t>
            </w:r>
            <w:r w:rsidRPr="00C33AF3">
              <w:rPr>
                <w:sz w:val="22"/>
                <w:szCs w:val="22"/>
              </w:rPr>
              <w:t>ного значения</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10472,750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10472,750</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Подпрограмма "Повышение безопасности дорожного движ</w:t>
            </w:r>
            <w:r w:rsidRPr="00C33AF3">
              <w:rPr>
                <w:b/>
                <w:bCs/>
                <w:sz w:val="22"/>
                <w:szCs w:val="22"/>
              </w:rPr>
              <w:t>е</w:t>
            </w:r>
            <w:r w:rsidRPr="00C33AF3">
              <w:rPr>
                <w:b/>
                <w:bCs/>
                <w:sz w:val="22"/>
                <w:szCs w:val="22"/>
              </w:rPr>
              <w:t>ния"</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518,700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463,151</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89,3</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Иные межбюджетные трансферты из областного бюджета</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518,700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463,151</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89,3</w:t>
            </w:r>
          </w:p>
        </w:tc>
      </w:tr>
      <w:tr w:rsidR="00AE6E12" w:rsidRPr="00C33AF3" w:rsidTr="005E3EB4">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Содержание автомобильных дорог общего пользования местного значения в части выполнения мероприятий по обеспечению без</w:t>
            </w:r>
            <w:r w:rsidRPr="00C33AF3">
              <w:rPr>
                <w:sz w:val="22"/>
                <w:szCs w:val="22"/>
              </w:rPr>
              <w:t>о</w:t>
            </w:r>
            <w:r w:rsidRPr="00C33AF3">
              <w:rPr>
                <w:sz w:val="22"/>
                <w:szCs w:val="22"/>
              </w:rPr>
              <w:t>пасности дорожного движения</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518,700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463,151</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89,3</w:t>
            </w:r>
          </w:p>
        </w:tc>
      </w:tr>
      <w:tr w:rsidR="00AE6E12" w:rsidRPr="00C33AF3" w:rsidTr="005E3EB4">
        <w:trPr>
          <w:trHeight w:val="226"/>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"Развитие благоустройства"</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15574,157</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14707,693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94,4</w:t>
            </w:r>
          </w:p>
        </w:tc>
      </w:tr>
      <w:tr w:rsidR="00AE6E12" w:rsidRPr="00C33AF3" w:rsidTr="005E3EB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color w:val="000000"/>
                <w:sz w:val="22"/>
                <w:szCs w:val="22"/>
              </w:rPr>
            </w:pPr>
            <w:r w:rsidRPr="00C33AF3">
              <w:rPr>
                <w:color w:val="000000"/>
                <w:sz w:val="22"/>
                <w:szCs w:val="22"/>
              </w:rPr>
              <w:t>Мероприятия по благоустройству</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11782,281</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10915,821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92,6</w:t>
            </w:r>
          </w:p>
        </w:tc>
      </w:tr>
      <w:tr w:rsidR="00AE6E12" w:rsidRPr="00C33AF3" w:rsidTr="005E3EB4">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1207,285</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1207,283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4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Создание мест (площадок) накопления твердых  коммунальных о</w:t>
            </w:r>
            <w:r w:rsidRPr="00C33AF3">
              <w:rPr>
                <w:sz w:val="22"/>
                <w:szCs w:val="22"/>
              </w:rPr>
              <w:t>т</w:t>
            </w:r>
            <w:r w:rsidRPr="00C33AF3">
              <w:rPr>
                <w:sz w:val="22"/>
                <w:szCs w:val="22"/>
              </w:rPr>
              <w:t>ходов</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71,894</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71,893</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Грант на реализацию проекта "Народный бюджет"</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2512,697</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2512,696</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"Обеспечение безопасности и жизнедеятельности насел</w:t>
            </w:r>
            <w:r w:rsidRPr="00C33AF3">
              <w:rPr>
                <w:b/>
                <w:bCs/>
                <w:sz w:val="22"/>
                <w:szCs w:val="22"/>
              </w:rPr>
              <w:t>е</w:t>
            </w:r>
            <w:r w:rsidRPr="00C33AF3">
              <w:rPr>
                <w:b/>
                <w:bCs/>
                <w:sz w:val="22"/>
                <w:szCs w:val="22"/>
              </w:rPr>
              <w:t>ния"</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1751,586</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1517,765</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86,7</w:t>
            </w:r>
          </w:p>
        </w:tc>
      </w:tr>
      <w:tr w:rsidR="00AE6E12" w:rsidRPr="00C33AF3" w:rsidTr="005E3EB4">
        <w:trPr>
          <w:trHeight w:val="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color w:val="000000"/>
                <w:sz w:val="22"/>
                <w:szCs w:val="22"/>
              </w:rPr>
            </w:pPr>
            <w:r w:rsidRPr="00C33AF3">
              <w:rPr>
                <w:color w:val="000000"/>
                <w:sz w:val="22"/>
                <w:szCs w:val="22"/>
              </w:rPr>
              <w:t>Резервный фонд городского поселения</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350,000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158,757</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45,4</w:t>
            </w:r>
          </w:p>
        </w:tc>
      </w:tr>
      <w:tr w:rsidR="00AE6E12" w:rsidRPr="00C33AF3" w:rsidTr="005E3EB4">
        <w:trPr>
          <w:trHeight w:val="26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Предупреждение и ликвидация последствий чрезвычайных ситу</w:t>
            </w:r>
            <w:r w:rsidRPr="00C33AF3">
              <w:rPr>
                <w:sz w:val="22"/>
                <w:szCs w:val="22"/>
              </w:rPr>
              <w:t>а</w:t>
            </w:r>
            <w:r w:rsidRPr="00C33AF3">
              <w:rPr>
                <w:sz w:val="22"/>
                <w:szCs w:val="22"/>
              </w:rPr>
              <w:t>ций и стихийных бедствий природного и техногенного характера</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225,174</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220,174</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97,8</w:t>
            </w:r>
          </w:p>
        </w:tc>
      </w:tr>
      <w:tr w:rsidR="00AE6E12" w:rsidRPr="00C33AF3" w:rsidTr="005E3EB4">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 xml:space="preserve">Обеспечение первичных мер пожарной безопасности на территории муниципального образования </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1176,412</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1138,834</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96,8</w:t>
            </w:r>
          </w:p>
        </w:tc>
      </w:tr>
      <w:tr w:rsidR="00AE6E12" w:rsidRPr="00C33AF3" w:rsidTr="005E3EB4">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"Поддержка некоммерческих организаций и мероприятия в сфере молодежной политики"</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751,200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b/>
                <w:bCs/>
                <w:sz w:val="22"/>
                <w:szCs w:val="22"/>
              </w:rPr>
            </w:pPr>
            <w:r w:rsidRPr="00C33AF3">
              <w:rPr>
                <w:b/>
                <w:bCs/>
                <w:sz w:val="22"/>
                <w:szCs w:val="22"/>
              </w:rPr>
              <w:t>666,984</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88,8</w:t>
            </w:r>
          </w:p>
        </w:tc>
      </w:tr>
      <w:tr w:rsidR="00AE6E12" w:rsidRPr="00C33AF3" w:rsidTr="005E3EB4">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Финансовая поддержка  местной организации "Омутнинский г</w:t>
            </w:r>
            <w:r w:rsidRPr="00C33AF3">
              <w:rPr>
                <w:sz w:val="22"/>
                <w:szCs w:val="22"/>
              </w:rPr>
              <w:t>о</w:t>
            </w:r>
            <w:r w:rsidRPr="00C33AF3">
              <w:rPr>
                <w:sz w:val="22"/>
                <w:szCs w:val="22"/>
              </w:rPr>
              <w:t>родской совет ветеранов"</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110,000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100,500</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91,4</w:t>
            </w:r>
          </w:p>
        </w:tc>
      </w:tr>
      <w:tr w:rsidR="00AE6E12" w:rsidRPr="00C33AF3" w:rsidTr="005E3EB4">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Финансовая поддержка  местной организации "Всероссийское о</w:t>
            </w:r>
            <w:r w:rsidRPr="00C33AF3">
              <w:rPr>
                <w:sz w:val="22"/>
                <w:szCs w:val="22"/>
              </w:rPr>
              <w:t>б</w:t>
            </w:r>
            <w:r w:rsidRPr="00C33AF3">
              <w:rPr>
                <w:sz w:val="22"/>
                <w:szCs w:val="22"/>
              </w:rPr>
              <w:t>щество инвалидов"</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120,000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120,000</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Подпрограмма "Поддержки и развития территориального о</w:t>
            </w:r>
            <w:r w:rsidRPr="00C33AF3">
              <w:rPr>
                <w:b/>
                <w:bCs/>
                <w:sz w:val="22"/>
                <w:szCs w:val="22"/>
              </w:rPr>
              <w:t>б</w:t>
            </w:r>
            <w:r w:rsidRPr="00C33AF3">
              <w:rPr>
                <w:b/>
                <w:bCs/>
                <w:sz w:val="22"/>
                <w:szCs w:val="22"/>
              </w:rPr>
              <w:t>щественного самоуправления в Омутнинском городском пос</w:t>
            </w:r>
            <w:r w:rsidRPr="00C33AF3">
              <w:rPr>
                <w:b/>
                <w:bCs/>
                <w:sz w:val="22"/>
                <w:szCs w:val="22"/>
              </w:rPr>
              <w:t>е</w:t>
            </w:r>
            <w:r w:rsidRPr="00C33AF3">
              <w:rPr>
                <w:b/>
                <w:bCs/>
                <w:sz w:val="22"/>
                <w:szCs w:val="22"/>
              </w:rPr>
              <w:t xml:space="preserve">лении" </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104,600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30,522</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29,2</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color w:val="000000"/>
                <w:sz w:val="22"/>
                <w:szCs w:val="22"/>
              </w:rPr>
            </w:pPr>
            <w:r w:rsidRPr="00C33AF3">
              <w:rPr>
                <w:color w:val="000000"/>
                <w:sz w:val="22"/>
                <w:szCs w:val="22"/>
              </w:rPr>
              <w:t>Финансовая поддержка общественных инициатив</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104,600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30,522</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29,2</w:t>
            </w:r>
          </w:p>
        </w:tc>
      </w:tr>
      <w:tr w:rsidR="00AE6E12" w:rsidRPr="00C33AF3" w:rsidTr="005E3EB4">
        <w:trPr>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Подпрограмма "Профилактика безнадзорности и предупрежд</w:t>
            </w:r>
            <w:r w:rsidRPr="00C33AF3">
              <w:rPr>
                <w:b/>
                <w:bCs/>
                <w:sz w:val="22"/>
                <w:szCs w:val="22"/>
              </w:rPr>
              <w:t>е</w:t>
            </w:r>
            <w:r w:rsidRPr="00C33AF3">
              <w:rPr>
                <w:b/>
                <w:bCs/>
                <w:sz w:val="22"/>
                <w:szCs w:val="22"/>
              </w:rPr>
              <w:t>ния правонарушений несовершеннолетних в Омутнинском г</w:t>
            </w:r>
            <w:r w:rsidRPr="00C33AF3">
              <w:rPr>
                <w:b/>
                <w:bCs/>
                <w:sz w:val="22"/>
                <w:szCs w:val="22"/>
              </w:rPr>
              <w:t>о</w:t>
            </w:r>
            <w:r w:rsidRPr="00C33AF3">
              <w:rPr>
                <w:b/>
                <w:bCs/>
                <w:sz w:val="22"/>
                <w:szCs w:val="22"/>
              </w:rPr>
              <w:t>родском поселении"</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416,600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415,962</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99,8</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color w:val="000000"/>
                <w:sz w:val="22"/>
                <w:szCs w:val="22"/>
              </w:rPr>
            </w:pPr>
            <w:r w:rsidRPr="00C33AF3">
              <w:rPr>
                <w:color w:val="000000"/>
                <w:sz w:val="22"/>
                <w:szCs w:val="22"/>
              </w:rPr>
              <w:t>Финансовая поддержка мероприятий по профилактике безнадзо</w:t>
            </w:r>
            <w:r w:rsidRPr="00C33AF3">
              <w:rPr>
                <w:color w:val="000000"/>
                <w:sz w:val="22"/>
                <w:szCs w:val="22"/>
              </w:rPr>
              <w:t>р</w:t>
            </w:r>
            <w:r w:rsidRPr="00C33AF3">
              <w:rPr>
                <w:color w:val="000000"/>
                <w:sz w:val="22"/>
                <w:szCs w:val="22"/>
              </w:rPr>
              <w:t xml:space="preserve">ности и правонарушений несовершеннолетних            </w:t>
            </w:r>
          </w:p>
        </w:tc>
        <w:tc>
          <w:tcPr>
            <w:tcW w:w="1262"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416,600</w:t>
            </w:r>
          </w:p>
        </w:tc>
        <w:tc>
          <w:tcPr>
            <w:tcW w:w="128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jc w:val="center"/>
              <w:rPr>
                <w:sz w:val="22"/>
                <w:szCs w:val="22"/>
              </w:rPr>
            </w:pPr>
            <w:r w:rsidRPr="00C33AF3">
              <w:rPr>
                <w:sz w:val="22"/>
                <w:szCs w:val="22"/>
              </w:rPr>
              <w:t>415,962</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99,8</w:t>
            </w:r>
          </w:p>
        </w:tc>
      </w:tr>
      <w:tr w:rsidR="00AE6E12" w:rsidRPr="00C33AF3" w:rsidTr="005E3EB4">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"Противодействие экстремизму и профилактика террори</w:t>
            </w:r>
            <w:r w:rsidRPr="00C33AF3">
              <w:rPr>
                <w:b/>
                <w:bCs/>
                <w:sz w:val="22"/>
                <w:szCs w:val="22"/>
              </w:rPr>
              <w:t>з</w:t>
            </w:r>
            <w:r w:rsidRPr="00C33AF3">
              <w:rPr>
                <w:b/>
                <w:bCs/>
                <w:sz w:val="22"/>
                <w:szCs w:val="22"/>
              </w:rPr>
              <w:t>ма"</w:t>
            </w:r>
          </w:p>
        </w:tc>
        <w:tc>
          <w:tcPr>
            <w:tcW w:w="1262"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b/>
                <w:bCs/>
                <w:sz w:val="22"/>
                <w:szCs w:val="22"/>
              </w:rPr>
            </w:pPr>
            <w:r w:rsidRPr="00C33AF3">
              <w:rPr>
                <w:b/>
                <w:bCs/>
                <w:sz w:val="22"/>
                <w:szCs w:val="22"/>
              </w:rPr>
              <w:t>10,000</w:t>
            </w:r>
          </w:p>
        </w:tc>
        <w:tc>
          <w:tcPr>
            <w:tcW w:w="1289"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b/>
                <w:bCs/>
                <w:sz w:val="22"/>
                <w:szCs w:val="22"/>
              </w:rPr>
            </w:pPr>
            <w:r w:rsidRPr="00C33AF3">
              <w:rPr>
                <w:b/>
                <w:bCs/>
                <w:sz w:val="22"/>
                <w:szCs w:val="22"/>
              </w:rPr>
              <w:t>1,800</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18,0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Профилактика экстремизма и терроризма</w:t>
            </w:r>
          </w:p>
        </w:tc>
        <w:tc>
          <w:tcPr>
            <w:tcW w:w="1262"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10,000</w:t>
            </w:r>
          </w:p>
        </w:tc>
        <w:tc>
          <w:tcPr>
            <w:tcW w:w="1289"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1,800</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18,0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"Формирование современной городской среды"</w:t>
            </w:r>
          </w:p>
        </w:tc>
        <w:tc>
          <w:tcPr>
            <w:tcW w:w="1262"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b/>
                <w:bCs/>
                <w:sz w:val="22"/>
                <w:szCs w:val="22"/>
              </w:rPr>
            </w:pPr>
            <w:r w:rsidRPr="00C33AF3">
              <w:rPr>
                <w:b/>
                <w:bCs/>
                <w:sz w:val="22"/>
                <w:szCs w:val="22"/>
              </w:rPr>
              <w:t>97169,753</w:t>
            </w:r>
          </w:p>
        </w:tc>
        <w:tc>
          <w:tcPr>
            <w:tcW w:w="1289"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b/>
                <w:bCs/>
                <w:sz w:val="22"/>
                <w:szCs w:val="22"/>
              </w:rPr>
            </w:pPr>
            <w:r w:rsidRPr="00C33AF3">
              <w:rPr>
                <w:b/>
                <w:bCs/>
                <w:sz w:val="22"/>
                <w:szCs w:val="22"/>
              </w:rPr>
              <w:t>95037,256</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97,8</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Прочие мероприятия по благоустройству</w:t>
            </w:r>
          </w:p>
        </w:tc>
        <w:tc>
          <w:tcPr>
            <w:tcW w:w="1262"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374,327</w:t>
            </w:r>
          </w:p>
        </w:tc>
        <w:tc>
          <w:tcPr>
            <w:tcW w:w="1289"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317,551</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84,8</w:t>
            </w:r>
          </w:p>
        </w:tc>
      </w:tr>
      <w:tr w:rsidR="00AE6E12" w:rsidRPr="00C33AF3" w:rsidTr="005E3EB4">
        <w:trPr>
          <w:trHeight w:val="4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Реализация мероприятий национального проекта "Жилье и горо</w:t>
            </w:r>
            <w:r w:rsidRPr="00C33AF3">
              <w:rPr>
                <w:sz w:val="22"/>
                <w:szCs w:val="22"/>
              </w:rPr>
              <w:t>д</w:t>
            </w:r>
            <w:r w:rsidRPr="00C33AF3">
              <w:rPr>
                <w:sz w:val="22"/>
                <w:szCs w:val="22"/>
              </w:rPr>
              <w:t>ская среда"</w:t>
            </w:r>
          </w:p>
        </w:tc>
        <w:tc>
          <w:tcPr>
            <w:tcW w:w="1262"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96795,426</w:t>
            </w:r>
          </w:p>
        </w:tc>
        <w:tc>
          <w:tcPr>
            <w:tcW w:w="1289"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94719,705</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97,9</w:t>
            </w:r>
          </w:p>
        </w:tc>
      </w:tr>
      <w:tr w:rsidR="00AE6E12" w:rsidRPr="00C33AF3" w:rsidTr="00FA067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 xml:space="preserve">Реализация программ формирования современной городской среды </w:t>
            </w:r>
          </w:p>
        </w:tc>
        <w:tc>
          <w:tcPr>
            <w:tcW w:w="1262"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10295,426</w:t>
            </w:r>
          </w:p>
        </w:tc>
        <w:tc>
          <w:tcPr>
            <w:tcW w:w="1289"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8219,705</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79,8</w:t>
            </w:r>
          </w:p>
        </w:tc>
      </w:tr>
      <w:tr w:rsidR="00AE6E12" w:rsidRPr="00C33AF3" w:rsidTr="00FA067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lastRenderedPageBreak/>
              <w:t>Создание комфортной городской среды в малых городах и истор</w:t>
            </w:r>
            <w:r w:rsidRPr="00C33AF3">
              <w:rPr>
                <w:sz w:val="22"/>
                <w:szCs w:val="22"/>
              </w:rPr>
              <w:t>и</w:t>
            </w:r>
            <w:r w:rsidRPr="00C33AF3">
              <w:rPr>
                <w:sz w:val="22"/>
                <w:szCs w:val="22"/>
              </w:rPr>
              <w:t>ческих поселениях- победителях Всероссийского конкурса лучших проектов создания комфортной городской среды</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86500,000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86500,000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FA0674">
        <w:trPr>
          <w:trHeight w:val="5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"Поддержка и развитие малого и среднего предприним</w:t>
            </w:r>
            <w:r w:rsidRPr="00C33AF3">
              <w:rPr>
                <w:b/>
                <w:bCs/>
                <w:sz w:val="22"/>
                <w:szCs w:val="22"/>
              </w:rPr>
              <w:t>а</w:t>
            </w:r>
            <w:r w:rsidRPr="00C33AF3">
              <w:rPr>
                <w:b/>
                <w:bCs/>
                <w:sz w:val="22"/>
                <w:szCs w:val="22"/>
              </w:rPr>
              <w:t>тельства"</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12" w:rsidRPr="00C33AF3" w:rsidRDefault="00AE6E12" w:rsidP="000B1819">
            <w:pPr>
              <w:jc w:val="center"/>
              <w:rPr>
                <w:b/>
                <w:bCs/>
                <w:sz w:val="22"/>
                <w:szCs w:val="22"/>
              </w:rPr>
            </w:pPr>
            <w:r w:rsidRPr="00C33AF3">
              <w:rPr>
                <w:b/>
                <w:bCs/>
                <w:sz w:val="22"/>
                <w:szCs w:val="22"/>
              </w:rPr>
              <w:t>781,920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b/>
                <w:bCs/>
                <w:sz w:val="22"/>
                <w:szCs w:val="22"/>
              </w:rPr>
            </w:pPr>
            <w:r w:rsidRPr="00C33AF3">
              <w:rPr>
                <w:b/>
                <w:bCs/>
                <w:sz w:val="22"/>
                <w:szCs w:val="22"/>
              </w:rPr>
              <w:t>781,825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b/>
                <w:bCs/>
                <w:sz w:val="22"/>
                <w:szCs w:val="22"/>
              </w:rPr>
            </w:pPr>
            <w:r w:rsidRPr="00C33AF3">
              <w:rPr>
                <w:b/>
                <w:bCs/>
                <w:sz w:val="22"/>
                <w:szCs w:val="22"/>
              </w:rPr>
              <w:t>100,0</w:t>
            </w:r>
          </w:p>
        </w:tc>
      </w:tr>
      <w:tr w:rsidR="00AE6E12" w:rsidRPr="00C33AF3" w:rsidTr="005E3EB4">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Реализация мероприятий национального проекта "Малое и среднее предпринимательство и поддержка индивидуальной предприним</w:t>
            </w:r>
            <w:r w:rsidRPr="00C33AF3">
              <w:rPr>
                <w:sz w:val="22"/>
                <w:szCs w:val="22"/>
              </w:rPr>
              <w:t>а</w:t>
            </w:r>
            <w:r w:rsidRPr="00C33AF3">
              <w:rPr>
                <w:sz w:val="22"/>
                <w:szCs w:val="22"/>
              </w:rPr>
              <w:t>тельской инициативы"</w:t>
            </w:r>
          </w:p>
        </w:tc>
        <w:tc>
          <w:tcPr>
            <w:tcW w:w="1262" w:type="dxa"/>
            <w:tcBorders>
              <w:top w:val="nil"/>
              <w:left w:val="single" w:sz="4" w:space="0" w:color="auto"/>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781,920</w:t>
            </w:r>
          </w:p>
        </w:tc>
        <w:tc>
          <w:tcPr>
            <w:tcW w:w="1289" w:type="dxa"/>
            <w:tcBorders>
              <w:top w:val="nil"/>
              <w:left w:val="nil"/>
              <w:bottom w:val="single" w:sz="4" w:space="0" w:color="auto"/>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781,825</w:t>
            </w:r>
          </w:p>
        </w:tc>
        <w:tc>
          <w:tcPr>
            <w:tcW w:w="709" w:type="dxa"/>
            <w:tcBorders>
              <w:top w:val="nil"/>
              <w:left w:val="nil"/>
              <w:bottom w:val="single" w:sz="4" w:space="0" w:color="auto"/>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435"/>
        </w:trPr>
        <w:tc>
          <w:tcPr>
            <w:tcW w:w="6663" w:type="dxa"/>
            <w:tcBorders>
              <w:top w:val="nil"/>
              <w:left w:val="single" w:sz="4" w:space="0" w:color="auto"/>
              <w:bottom w:val="nil"/>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Государственная поддержка малого и среднего предпринимател</w:t>
            </w:r>
            <w:r w:rsidRPr="00C33AF3">
              <w:rPr>
                <w:sz w:val="22"/>
                <w:szCs w:val="22"/>
              </w:rPr>
              <w:t>ь</w:t>
            </w:r>
            <w:r w:rsidRPr="00C33AF3">
              <w:rPr>
                <w:sz w:val="22"/>
                <w:szCs w:val="22"/>
              </w:rPr>
              <w:t>ства</w:t>
            </w:r>
          </w:p>
        </w:tc>
        <w:tc>
          <w:tcPr>
            <w:tcW w:w="1262" w:type="dxa"/>
            <w:tcBorders>
              <w:top w:val="nil"/>
              <w:left w:val="single" w:sz="4" w:space="0" w:color="auto"/>
              <w:bottom w:val="nil"/>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781,920</w:t>
            </w:r>
          </w:p>
        </w:tc>
        <w:tc>
          <w:tcPr>
            <w:tcW w:w="1289" w:type="dxa"/>
            <w:tcBorders>
              <w:top w:val="nil"/>
              <w:left w:val="nil"/>
              <w:bottom w:val="nil"/>
              <w:right w:val="single" w:sz="4" w:space="0" w:color="auto"/>
            </w:tcBorders>
            <w:shd w:val="clear" w:color="auto" w:fill="auto"/>
            <w:noWrap/>
            <w:vAlign w:val="center"/>
            <w:hideMark/>
          </w:tcPr>
          <w:p w:rsidR="00AE6E12" w:rsidRPr="00C33AF3" w:rsidRDefault="00AE6E12" w:rsidP="000B1819">
            <w:pPr>
              <w:jc w:val="center"/>
              <w:rPr>
                <w:sz w:val="22"/>
                <w:szCs w:val="22"/>
              </w:rPr>
            </w:pPr>
            <w:r w:rsidRPr="00C33AF3">
              <w:rPr>
                <w:sz w:val="22"/>
                <w:szCs w:val="22"/>
              </w:rPr>
              <w:t>781,825</w:t>
            </w:r>
          </w:p>
        </w:tc>
        <w:tc>
          <w:tcPr>
            <w:tcW w:w="709" w:type="dxa"/>
            <w:tcBorders>
              <w:top w:val="nil"/>
              <w:left w:val="nil"/>
              <w:bottom w:val="nil"/>
              <w:right w:val="single" w:sz="4" w:space="0" w:color="auto"/>
            </w:tcBorders>
            <w:shd w:val="clear" w:color="auto" w:fill="auto"/>
            <w:vAlign w:val="center"/>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"Охрана окружающей среды, воспроизводство и использ</w:t>
            </w:r>
            <w:r w:rsidRPr="00C33AF3">
              <w:rPr>
                <w:b/>
                <w:bCs/>
                <w:sz w:val="22"/>
                <w:szCs w:val="22"/>
              </w:rPr>
              <w:t>о</w:t>
            </w:r>
            <w:r w:rsidRPr="00C33AF3">
              <w:rPr>
                <w:b/>
                <w:bCs/>
                <w:sz w:val="22"/>
                <w:szCs w:val="22"/>
              </w:rPr>
              <w:t>вание природных ресурсов"</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3272,500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2478,402</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75,7</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AE6E12" w:rsidRPr="00C33AF3" w:rsidRDefault="00AE6E12" w:rsidP="000B1819">
            <w:pPr>
              <w:rPr>
                <w:sz w:val="22"/>
                <w:szCs w:val="22"/>
              </w:rPr>
            </w:pPr>
            <w:r w:rsidRPr="00C33AF3">
              <w:rPr>
                <w:sz w:val="22"/>
                <w:szCs w:val="22"/>
              </w:rPr>
              <w:t>Реализация мероприятий национального проекта "Экология"</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3272,500</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2478,402</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sz w:val="22"/>
                <w:szCs w:val="22"/>
              </w:rPr>
            </w:pPr>
            <w:r w:rsidRPr="00C33AF3">
              <w:rPr>
                <w:sz w:val="22"/>
                <w:szCs w:val="22"/>
              </w:rPr>
              <w:t>75,7</w:t>
            </w:r>
          </w:p>
        </w:tc>
      </w:tr>
      <w:tr w:rsidR="00AE6E12" w:rsidRPr="00C33AF3" w:rsidTr="005E3EB4">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Реализация государственной программы Кировской области "Охр</w:t>
            </w:r>
            <w:r w:rsidRPr="00C33AF3">
              <w:rPr>
                <w:sz w:val="22"/>
                <w:szCs w:val="22"/>
              </w:rPr>
              <w:t>а</w:t>
            </w:r>
            <w:r w:rsidRPr="00C33AF3">
              <w:rPr>
                <w:sz w:val="22"/>
                <w:szCs w:val="22"/>
              </w:rPr>
              <w:t>на окружающей среды, воспроизводство и использование приро</w:t>
            </w:r>
            <w:r w:rsidRPr="00C33AF3">
              <w:rPr>
                <w:sz w:val="22"/>
                <w:szCs w:val="22"/>
              </w:rPr>
              <w:t>д</w:t>
            </w:r>
            <w:r w:rsidRPr="00C33AF3">
              <w:rPr>
                <w:sz w:val="22"/>
                <w:szCs w:val="22"/>
              </w:rPr>
              <w:t>ных ресурсов"</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3272,500</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2478,402</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sz w:val="22"/>
                <w:szCs w:val="22"/>
              </w:rPr>
            </w:pPr>
            <w:r w:rsidRPr="00C33AF3">
              <w:rPr>
                <w:sz w:val="22"/>
                <w:szCs w:val="22"/>
              </w:rPr>
              <w:t>75,7</w:t>
            </w:r>
          </w:p>
        </w:tc>
      </w:tr>
      <w:tr w:rsidR="00AE6E12" w:rsidRPr="00C33AF3" w:rsidTr="005E3EB4">
        <w:trPr>
          <w:trHeight w:val="61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"Повышение качества водоснабжения на территории Омутнинского городского поселения"</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6460,897</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0,000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0,0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AE6E12" w:rsidRPr="00C33AF3" w:rsidRDefault="00AE6E12" w:rsidP="000B1819">
            <w:pPr>
              <w:rPr>
                <w:sz w:val="22"/>
                <w:szCs w:val="22"/>
              </w:rPr>
            </w:pPr>
            <w:r w:rsidRPr="00C33AF3">
              <w:rPr>
                <w:sz w:val="22"/>
                <w:szCs w:val="22"/>
              </w:rPr>
              <w:t>Реализация мероприятий национального проекта "Экология"</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6460,897</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0,000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sz w:val="22"/>
                <w:szCs w:val="22"/>
              </w:rPr>
            </w:pPr>
            <w:r w:rsidRPr="00C33AF3">
              <w:rPr>
                <w:sz w:val="22"/>
                <w:szCs w:val="22"/>
              </w:rPr>
              <w:t>0,0</w:t>
            </w:r>
          </w:p>
        </w:tc>
      </w:tr>
      <w:tr w:rsidR="00AE6E12" w:rsidRPr="00C33AF3" w:rsidTr="005E3EB4">
        <w:trPr>
          <w:trHeight w:val="34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AE6E12" w:rsidRPr="00C33AF3" w:rsidRDefault="00AE6E12" w:rsidP="000B1819">
            <w:pPr>
              <w:rPr>
                <w:sz w:val="22"/>
                <w:szCs w:val="22"/>
              </w:rPr>
            </w:pPr>
            <w:r w:rsidRPr="00C33AF3">
              <w:rPr>
                <w:sz w:val="22"/>
                <w:szCs w:val="22"/>
              </w:rPr>
              <w:t>Строительство и реконструкция (модернизация) объектов питьев</w:t>
            </w:r>
            <w:r w:rsidRPr="00C33AF3">
              <w:rPr>
                <w:sz w:val="22"/>
                <w:szCs w:val="22"/>
              </w:rPr>
              <w:t>о</w:t>
            </w:r>
            <w:r w:rsidRPr="00C33AF3">
              <w:rPr>
                <w:sz w:val="22"/>
                <w:szCs w:val="22"/>
              </w:rPr>
              <w:t xml:space="preserve">го водоснабжения </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6460,897</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0,000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sz w:val="22"/>
                <w:szCs w:val="22"/>
              </w:rPr>
            </w:pPr>
            <w:r w:rsidRPr="00C33AF3">
              <w:rPr>
                <w:sz w:val="22"/>
                <w:szCs w:val="22"/>
              </w:rPr>
              <w:t>0,0</w:t>
            </w:r>
          </w:p>
        </w:tc>
      </w:tr>
      <w:tr w:rsidR="00AE6E12" w:rsidRPr="00C33AF3" w:rsidTr="005E3EB4">
        <w:trPr>
          <w:trHeight w:val="7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"Развитие сельских территорий муниципального образов</w:t>
            </w:r>
            <w:r w:rsidRPr="00C33AF3">
              <w:rPr>
                <w:b/>
                <w:bCs/>
                <w:sz w:val="22"/>
                <w:szCs w:val="22"/>
              </w:rPr>
              <w:t>а</w:t>
            </w:r>
            <w:r w:rsidRPr="00C33AF3">
              <w:rPr>
                <w:b/>
                <w:bCs/>
                <w:sz w:val="22"/>
                <w:szCs w:val="22"/>
              </w:rPr>
              <w:t>ния Омутнинское городское поселение "</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595,925</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595,924</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100,0</w:t>
            </w:r>
          </w:p>
        </w:tc>
      </w:tr>
      <w:tr w:rsidR="00AE6E12" w:rsidRPr="00C33AF3" w:rsidTr="005E3EB4">
        <w:trPr>
          <w:trHeight w:val="70"/>
        </w:trPr>
        <w:tc>
          <w:tcPr>
            <w:tcW w:w="6663" w:type="dxa"/>
            <w:tcBorders>
              <w:top w:val="nil"/>
              <w:left w:val="single" w:sz="4" w:space="0" w:color="000000"/>
              <w:bottom w:val="single" w:sz="4" w:space="0" w:color="000000"/>
              <w:right w:val="single" w:sz="4" w:space="0" w:color="000000"/>
            </w:tcBorders>
            <w:shd w:val="clear" w:color="auto" w:fill="auto"/>
            <w:vAlign w:val="bottom"/>
            <w:hideMark/>
          </w:tcPr>
          <w:p w:rsidR="00AE6E12" w:rsidRPr="00C33AF3" w:rsidRDefault="00AE6E12" w:rsidP="000B1819">
            <w:pPr>
              <w:rPr>
                <w:color w:val="000000"/>
                <w:sz w:val="22"/>
                <w:szCs w:val="22"/>
              </w:rPr>
            </w:pPr>
            <w:r w:rsidRPr="00C33AF3">
              <w:rPr>
                <w:color w:val="000000"/>
                <w:sz w:val="22"/>
                <w:szCs w:val="22"/>
              </w:rPr>
              <w:t>Прочие мероприятия по благоустройству</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15,925</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15,924</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Обеспечение комплексного развития сельских территорий</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580,000</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580,000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2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"Осуществление мероприятий, связанных с подготовкой сведений о границах населенных пунктов и территориальных зон муниципального образования Омутнинское городское пос</w:t>
            </w:r>
            <w:r w:rsidRPr="00C33AF3">
              <w:rPr>
                <w:b/>
                <w:bCs/>
                <w:sz w:val="22"/>
                <w:szCs w:val="22"/>
              </w:rPr>
              <w:t>е</w:t>
            </w:r>
            <w:r w:rsidRPr="00C33AF3">
              <w:rPr>
                <w:b/>
                <w:bCs/>
                <w:sz w:val="22"/>
                <w:szCs w:val="22"/>
              </w:rPr>
              <w:t>ление Омутнинского района Кировской области"</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144,000</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144,000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100,0</w:t>
            </w:r>
          </w:p>
        </w:tc>
      </w:tr>
      <w:tr w:rsidR="00AE6E12" w:rsidRPr="00C33AF3" w:rsidTr="005E3EB4">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color w:val="000000"/>
                <w:sz w:val="22"/>
                <w:szCs w:val="22"/>
              </w:rPr>
            </w:pPr>
            <w:r w:rsidRPr="00C33AF3">
              <w:rPr>
                <w:color w:val="000000"/>
                <w:sz w:val="22"/>
                <w:szCs w:val="22"/>
              </w:rPr>
              <w:t>Подготовка сведений о границах территориальных зон</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144,000</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144,000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sz w:val="22"/>
                <w:szCs w:val="22"/>
              </w:rPr>
            </w:pPr>
            <w:r w:rsidRPr="00C33AF3">
              <w:rPr>
                <w:sz w:val="22"/>
                <w:szCs w:val="22"/>
              </w:rPr>
              <w:t>100,0</w:t>
            </w:r>
          </w:p>
        </w:tc>
      </w:tr>
      <w:tr w:rsidR="00AE6E12" w:rsidRPr="00C33AF3" w:rsidTr="005E3EB4">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"Организация перевозок автомобильным транспортом"</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434,127</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8,300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1,9</w:t>
            </w:r>
          </w:p>
        </w:tc>
      </w:tr>
      <w:tr w:rsidR="00AE6E12" w:rsidRPr="00C33AF3" w:rsidTr="005E3EB4">
        <w:trPr>
          <w:trHeight w:val="70"/>
        </w:trPr>
        <w:tc>
          <w:tcPr>
            <w:tcW w:w="6663" w:type="dxa"/>
            <w:tcBorders>
              <w:top w:val="nil"/>
              <w:left w:val="single" w:sz="4" w:space="0" w:color="auto"/>
              <w:bottom w:val="nil"/>
              <w:right w:val="single" w:sz="4" w:space="0" w:color="auto"/>
            </w:tcBorders>
            <w:shd w:val="clear" w:color="auto" w:fill="auto"/>
            <w:vAlign w:val="bottom"/>
            <w:hideMark/>
          </w:tcPr>
          <w:p w:rsidR="00AE6E12" w:rsidRPr="00C33AF3" w:rsidRDefault="00AE6E12" w:rsidP="000B1819">
            <w:pPr>
              <w:rPr>
                <w:sz w:val="22"/>
                <w:szCs w:val="22"/>
              </w:rPr>
            </w:pPr>
            <w:r w:rsidRPr="00C33AF3">
              <w:rPr>
                <w:sz w:val="22"/>
                <w:szCs w:val="22"/>
              </w:rPr>
              <w:t>Организация перевозок автомобильным транспортом</w:t>
            </w:r>
          </w:p>
        </w:tc>
        <w:tc>
          <w:tcPr>
            <w:tcW w:w="1262" w:type="dxa"/>
            <w:tcBorders>
              <w:top w:val="nil"/>
              <w:left w:val="nil"/>
              <w:bottom w:val="nil"/>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66,600</w:t>
            </w:r>
          </w:p>
        </w:tc>
        <w:tc>
          <w:tcPr>
            <w:tcW w:w="1289" w:type="dxa"/>
            <w:tcBorders>
              <w:top w:val="nil"/>
              <w:left w:val="nil"/>
              <w:bottom w:val="nil"/>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8,300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12,5</w:t>
            </w:r>
          </w:p>
        </w:tc>
      </w:tr>
      <w:tr w:rsidR="00AE6E12" w:rsidRPr="00C33AF3" w:rsidTr="005E3EB4">
        <w:trPr>
          <w:trHeight w:val="88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E12" w:rsidRPr="00C33AF3" w:rsidRDefault="00AE6E12" w:rsidP="000B1819">
            <w:pPr>
              <w:rPr>
                <w:sz w:val="22"/>
                <w:szCs w:val="22"/>
              </w:rPr>
            </w:pPr>
            <w:r w:rsidRPr="00C33AF3">
              <w:rPr>
                <w:sz w:val="22"/>
                <w:szCs w:val="22"/>
              </w:rPr>
              <w:t>Обеспечение устойчивого развития  экономики Кировской области, а также меры по профилактике и устранению последствий распр</w:t>
            </w:r>
            <w:r w:rsidRPr="00C33AF3">
              <w:rPr>
                <w:sz w:val="22"/>
                <w:szCs w:val="22"/>
              </w:rPr>
              <w:t>о</w:t>
            </w:r>
            <w:r w:rsidRPr="00C33AF3">
              <w:rPr>
                <w:sz w:val="22"/>
                <w:szCs w:val="22"/>
              </w:rPr>
              <w:t>странения новой короновирусной инфекции и иные цели</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367,527</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0,000</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0,0</w:t>
            </w:r>
          </w:p>
        </w:tc>
      </w:tr>
      <w:tr w:rsidR="00AE6E12" w:rsidRPr="00C33AF3" w:rsidTr="005E3EB4">
        <w:trPr>
          <w:trHeight w:val="52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AE6E12" w:rsidRPr="00C33AF3" w:rsidRDefault="00AE6E12" w:rsidP="000B1819">
            <w:pPr>
              <w:rPr>
                <w:b/>
                <w:bCs/>
                <w:sz w:val="22"/>
                <w:szCs w:val="22"/>
              </w:rPr>
            </w:pPr>
            <w:r w:rsidRPr="00C33AF3">
              <w:rPr>
                <w:b/>
                <w:bCs/>
                <w:sz w:val="22"/>
                <w:szCs w:val="22"/>
              </w:rPr>
              <w:t>Муниципальная программа Омутнинского городского посел</w:t>
            </w:r>
            <w:r w:rsidRPr="00C33AF3">
              <w:rPr>
                <w:b/>
                <w:bCs/>
                <w:sz w:val="22"/>
                <w:szCs w:val="22"/>
              </w:rPr>
              <w:t>е</w:t>
            </w:r>
            <w:r w:rsidRPr="00C33AF3">
              <w:rPr>
                <w:b/>
                <w:bCs/>
                <w:sz w:val="22"/>
                <w:szCs w:val="22"/>
              </w:rPr>
              <w:t>ния "Организация обустройства мест массового отдыха насел</w:t>
            </w:r>
            <w:r w:rsidRPr="00C33AF3">
              <w:rPr>
                <w:b/>
                <w:bCs/>
                <w:sz w:val="22"/>
                <w:szCs w:val="22"/>
              </w:rPr>
              <w:t>е</w:t>
            </w:r>
            <w:r w:rsidRPr="00C33AF3">
              <w:rPr>
                <w:b/>
                <w:bCs/>
                <w:sz w:val="22"/>
                <w:szCs w:val="22"/>
              </w:rPr>
              <w:t>ния (общественных территорий)</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215,405</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b/>
                <w:bCs/>
                <w:sz w:val="22"/>
                <w:szCs w:val="22"/>
              </w:rPr>
            </w:pPr>
            <w:r w:rsidRPr="00C33AF3">
              <w:rPr>
                <w:b/>
                <w:bCs/>
                <w:sz w:val="22"/>
                <w:szCs w:val="22"/>
              </w:rPr>
              <w:t>184,182</w:t>
            </w:r>
          </w:p>
        </w:tc>
        <w:tc>
          <w:tcPr>
            <w:tcW w:w="709" w:type="dxa"/>
            <w:tcBorders>
              <w:top w:val="single" w:sz="4" w:space="0" w:color="auto"/>
              <w:left w:val="nil"/>
              <w:bottom w:val="nil"/>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85,5</w:t>
            </w:r>
          </w:p>
        </w:tc>
      </w:tr>
      <w:tr w:rsidR="00AE6E12" w:rsidRPr="00C33AF3" w:rsidTr="005E3EB4">
        <w:trPr>
          <w:trHeight w:val="43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AE6E12" w:rsidRPr="00C33AF3" w:rsidRDefault="00AE6E12" w:rsidP="000B1819">
            <w:pPr>
              <w:rPr>
                <w:sz w:val="22"/>
                <w:szCs w:val="22"/>
              </w:rPr>
            </w:pPr>
            <w:r w:rsidRPr="00C33AF3">
              <w:rPr>
                <w:sz w:val="22"/>
                <w:szCs w:val="22"/>
              </w:rPr>
              <w:t>Финансовое обеспечение  деятельности муниципальных учрежд</w:t>
            </w:r>
            <w:r w:rsidRPr="00C33AF3">
              <w:rPr>
                <w:sz w:val="22"/>
                <w:szCs w:val="22"/>
              </w:rPr>
              <w:t>е</w:t>
            </w:r>
            <w:r w:rsidRPr="00C33AF3">
              <w:rPr>
                <w:sz w:val="22"/>
                <w:szCs w:val="22"/>
              </w:rPr>
              <w:t>ний</w:t>
            </w:r>
          </w:p>
        </w:tc>
        <w:tc>
          <w:tcPr>
            <w:tcW w:w="1262"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215,405</w:t>
            </w:r>
          </w:p>
        </w:tc>
        <w:tc>
          <w:tcPr>
            <w:tcW w:w="1289" w:type="dxa"/>
            <w:tcBorders>
              <w:top w:val="nil"/>
              <w:left w:val="nil"/>
              <w:bottom w:val="single" w:sz="4" w:space="0" w:color="auto"/>
              <w:right w:val="single" w:sz="4" w:space="0" w:color="auto"/>
            </w:tcBorders>
            <w:shd w:val="clear" w:color="auto" w:fill="auto"/>
            <w:noWrap/>
            <w:vAlign w:val="bottom"/>
            <w:hideMark/>
          </w:tcPr>
          <w:p w:rsidR="00AE6E12" w:rsidRPr="00C33AF3" w:rsidRDefault="00AE6E12" w:rsidP="000B1819">
            <w:pPr>
              <w:jc w:val="center"/>
              <w:rPr>
                <w:sz w:val="22"/>
                <w:szCs w:val="22"/>
              </w:rPr>
            </w:pPr>
            <w:r w:rsidRPr="00C33AF3">
              <w:rPr>
                <w:sz w:val="22"/>
                <w:szCs w:val="22"/>
              </w:rPr>
              <w:t>184,182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E6E12" w:rsidRPr="00C33AF3" w:rsidRDefault="00AE6E12" w:rsidP="000B1819">
            <w:pPr>
              <w:ind w:left="-108" w:right="-108"/>
              <w:jc w:val="center"/>
              <w:rPr>
                <w:b/>
                <w:bCs/>
                <w:sz w:val="22"/>
                <w:szCs w:val="22"/>
              </w:rPr>
            </w:pPr>
            <w:r w:rsidRPr="00C33AF3">
              <w:rPr>
                <w:b/>
                <w:bCs/>
                <w:sz w:val="22"/>
                <w:szCs w:val="22"/>
              </w:rPr>
              <w:t>85,5</w:t>
            </w:r>
          </w:p>
        </w:tc>
      </w:tr>
    </w:tbl>
    <w:p w:rsidR="00AE6E12" w:rsidRPr="00830367" w:rsidRDefault="00AE6E12" w:rsidP="00AE6E12">
      <w:pPr>
        <w:jc w:val="both"/>
        <w:rPr>
          <w:sz w:val="26"/>
          <w:szCs w:val="26"/>
        </w:rPr>
      </w:pPr>
    </w:p>
    <w:p w:rsidR="00AE6E12" w:rsidRPr="00830367" w:rsidRDefault="00AE6E12" w:rsidP="00AE6E12">
      <w:pPr>
        <w:jc w:val="both"/>
        <w:rPr>
          <w:sz w:val="26"/>
          <w:szCs w:val="26"/>
        </w:rPr>
      </w:pPr>
    </w:p>
    <w:p w:rsidR="00AE6E12" w:rsidRDefault="00AE6E12" w:rsidP="00B52446"/>
    <w:p w:rsidR="00FA0674" w:rsidRDefault="00FA0674" w:rsidP="00B52446"/>
    <w:p w:rsidR="00FA0674" w:rsidRDefault="00FA0674" w:rsidP="00B52446"/>
    <w:p w:rsidR="00FA0674" w:rsidRDefault="00FA0674" w:rsidP="00B52446"/>
    <w:p w:rsidR="00FA0674" w:rsidRDefault="00FA0674" w:rsidP="00B52446"/>
    <w:p w:rsidR="00B52446" w:rsidRDefault="00B52446" w:rsidP="006533E4">
      <w:pPr>
        <w:ind w:firstLine="708"/>
      </w:pPr>
    </w:p>
    <w:p w:rsidR="00984C31" w:rsidRPr="00DB41A4" w:rsidRDefault="00984C31" w:rsidP="00984C31">
      <w:pPr>
        <w:jc w:val="center"/>
        <w:rPr>
          <w:b/>
          <w:bCs/>
          <w:color w:val="000000"/>
          <w:sz w:val="28"/>
          <w:szCs w:val="28"/>
        </w:rPr>
      </w:pPr>
      <w:r w:rsidRPr="00DB41A4">
        <w:rPr>
          <w:b/>
          <w:bCs/>
          <w:color w:val="000000"/>
          <w:sz w:val="28"/>
          <w:szCs w:val="28"/>
        </w:rPr>
        <w:lastRenderedPageBreak/>
        <w:t>ОМУТНИНСКАЯ ГОРОДСКАЯ ДУМА</w:t>
      </w:r>
    </w:p>
    <w:p w:rsidR="00984C31" w:rsidRPr="00DB41A4" w:rsidRDefault="00984C31" w:rsidP="00984C31">
      <w:pPr>
        <w:jc w:val="center"/>
        <w:rPr>
          <w:b/>
          <w:bCs/>
          <w:color w:val="000000"/>
          <w:sz w:val="28"/>
          <w:szCs w:val="28"/>
        </w:rPr>
      </w:pPr>
      <w:r w:rsidRPr="00DB41A4">
        <w:rPr>
          <w:b/>
          <w:bCs/>
          <w:color w:val="000000"/>
          <w:sz w:val="28"/>
          <w:szCs w:val="28"/>
        </w:rPr>
        <w:t>ОМУТНИНСКОГО РАЙОНА КИРОВСКОЙ ОБЛАСТИ</w:t>
      </w:r>
    </w:p>
    <w:p w:rsidR="00984C31" w:rsidRPr="00DB41A4" w:rsidRDefault="00984C31" w:rsidP="00984C31">
      <w:pPr>
        <w:jc w:val="center"/>
        <w:rPr>
          <w:b/>
          <w:color w:val="000000"/>
          <w:sz w:val="28"/>
          <w:szCs w:val="28"/>
        </w:rPr>
      </w:pPr>
      <w:r w:rsidRPr="00DB41A4">
        <w:rPr>
          <w:b/>
          <w:color w:val="000000"/>
          <w:sz w:val="28"/>
          <w:szCs w:val="28"/>
        </w:rPr>
        <w:t>ЧЕТВЕРТОГО СОЗЫВА</w:t>
      </w:r>
    </w:p>
    <w:p w:rsidR="00984C31" w:rsidRPr="00DB41A4" w:rsidRDefault="00984C31" w:rsidP="00984C31">
      <w:pPr>
        <w:jc w:val="center"/>
        <w:rPr>
          <w:b/>
          <w:color w:val="000000"/>
          <w:sz w:val="36"/>
          <w:szCs w:val="36"/>
        </w:rPr>
      </w:pPr>
    </w:p>
    <w:p w:rsidR="00984C31" w:rsidRPr="00DB41A4" w:rsidRDefault="00984C31" w:rsidP="00984C31">
      <w:pPr>
        <w:jc w:val="center"/>
        <w:rPr>
          <w:b/>
          <w:color w:val="000000"/>
          <w:sz w:val="32"/>
          <w:szCs w:val="32"/>
        </w:rPr>
      </w:pPr>
      <w:r w:rsidRPr="00DB41A4">
        <w:rPr>
          <w:b/>
          <w:color w:val="000000"/>
          <w:sz w:val="32"/>
          <w:szCs w:val="32"/>
        </w:rPr>
        <w:t xml:space="preserve">Р Е Ш Е Н И Е </w:t>
      </w:r>
    </w:p>
    <w:p w:rsidR="00984C31" w:rsidRPr="00DB41A4" w:rsidRDefault="00984C31" w:rsidP="00984C31">
      <w:pPr>
        <w:rPr>
          <w:color w:val="000000"/>
          <w:sz w:val="36"/>
          <w:szCs w:val="36"/>
        </w:rPr>
      </w:pPr>
    </w:p>
    <w:p w:rsidR="00984C31" w:rsidRPr="00DB41A4" w:rsidRDefault="00984C31" w:rsidP="00984C31">
      <w:pPr>
        <w:jc w:val="center"/>
        <w:rPr>
          <w:color w:val="000000"/>
          <w:sz w:val="28"/>
          <w:szCs w:val="28"/>
        </w:rPr>
      </w:pPr>
      <w:r>
        <w:rPr>
          <w:color w:val="000000"/>
          <w:sz w:val="28"/>
          <w:szCs w:val="28"/>
        </w:rPr>
        <w:t>30.04</w:t>
      </w:r>
      <w:r w:rsidRPr="00DB41A4">
        <w:rPr>
          <w:color w:val="000000"/>
          <w:sz w:val="28"/>
          <w:szCs w:val="28"/>
        </w:rPr>
        <w:t>.2021</w:t>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t xml:space="preserve">                      </w:t>
      </w:r>
      <w:r>
        <w:rPr>
          <w:color w:val="000000"/>
          <w:sz w:val="28"/>
          <w:szCs w:val="28"/>
        </w:rPr>
        <w:tab/>
      </w:r>
      <w:r w:rsidRPr="00DB41A4">
        <w:rPr>
          <w:color w:val="000000"/>
          <w:sz w:val="28"/>
          <w:szCs w:val="28"/>
        </w:rPr>
        <w:tab/>
        <w:t xml:space="preserve"> № </w:t>
      </w:r>
      <w:r>
        <w:rPr>
          <w:color w:val="000000"/>
          <w:sz w:val="28"/>
          <w:szCs w:val="28"/>
        </w:rPr>
        <w:t>19</w:t>
      </w:r>
      <w:r w:rsidRPr="00DB41A4">
        <w:rPr>
          <w:color w:val="000000"/>
          <w:sz w:val="28"/>
          <w:szCs w:val="28"/>
        </w:rPr>
        <w:t xml:space="preserve"> </w:t>
      </w:r>
    </w:p>
    <w:p w:rsidR="00984C31" w:rsidRPr="00DB41A4" w:rsidRDefault="00984C31" w:rsidP="00984C31">
      <w:pPr>
        <w:jc w:val="center"/>
        <w:rPr>
          <w:color w:val="000000"/>
          <w:sz w:val="28"/>
          <w:szCs w:val="28"/>
        </w:rPr>
      </w:pPr>
      <w:r w:rsidRPr="00DB41A4">
        <w:rPr>
          <w:color w:val="000000"/>
          <w:sz w:val="28"/>
          <w:szCs w:val="28"/>
        </w:rPr>
        <w:t>г. Омутнинск</w:t>
      </w:r>
    </w:p>
    <w:p w:rsidR="00984C31" w:rsidRPr="00DB41A4" w:rsidRDefault="00984C31" w:rsidP="00984C31">
      <w:pPr>
        <w:jc w:val="center"/>
        <w:rPr>
          <w:color w:val="000000"/>
          <w:sz w:val="40"/>
          <w:szCs w:val="40"/>
        </w:rPr>
      </w:pPr>
    </w:p>
    <w:p w:rsidR="00984C31" w:rsidRPr="00DB41A4" w:rsidRDefault="00984C31" w:rsidP="00984C31">
      <w:pPr>
        <w:ind w:firstLine="540"/>
        <w:jc w:val="center"/>
        <w:rPr>
          <w:b/>
          <w:snapToGrid w:val="0"/>
          <w:color w:val="000000"/>
          <w:sz w:val="28"/>
          <w:szCs w:val="28"/>
        </w:rPr>
      </w:pPr>
      <w:r w:rsidRPr="00DB41A4">
        <w:rPr>
          <w:b/>
          <w:snapToGrid w:val="0"/>
          <w:color w:val="000000"/>
          <w:sz w:val="28"/>
          <w:szCs w:val="28"/>
        </w:rPr>
        <w:t xml:space="preserve">О внесении изменений в решение </w:t>
      </w:r>
    </w:p>
    <w:p w:rsidR="00984C31" w:rsidRPr="00DB41A4" w:rsidRDefault="00984C31" w:rsidP="00984C31">
      <w:pPr>
        <w:ind w:firstLine="540"/>
        <w:jc w:val="center"/>
        <w:rPr>
          <w:b/>
          <w:snapToGrid w:val="0"/>
          <w:color w:val="000000"/>
          <w:sz w:val="28"/>
          <w:szCs w:val="28"/>
        </w:rPr>
      </w:pPr>
      <w:r w:rsidRPr="00DB41A4">
        <w:rPr>
          <w:b/>
          <w:snapToGrid w:val="0"/>
          <w:color w:val="000000"/>
          <w:sz w:val="28"/>
          <w:szCs w:val="28"/>
        </w:rPr>
        <w:t xml:space="preserve">Омутнинской городской Думы от 25.12.2013 № 74 </w:t>
      </w:r>
    </w:p>
    <w:p w:rsidR="00984C31" w:rsidRPr="00DB41A4" w:rsidRDefault="00984C31" w:rsidP="00984C31">
      <w:pPr>
        <w:jc w:val="center"/>
        <w:rPr>
          <w:color w:val="000000"/>
          <w:sz w:val="40"/>
          <w:szCs w:val="40"/>
        </w:rPr>
      </w:pPr>
    </w:p>
    <w:p w:rsidR="00984C31" w:rsidRPr="00DB41A4" w:rsidRDefault="00984C31" w:rsidP="00B52446">
      <w:pPr>
        <w:pStyle w:val="31"/>
        <w:spacing w:line="312" w:lineRule="auto"/>
        <w:ind w:right="1" w:firstLine="686"/>
        <w:jc w:val="both"/>
        <w:rPr>
          <w:b w:val="0"/>
          <w:color w:val="000000"/>
          <w:sz w:val="25"/>
          <w:szCs w:val="25"/>
        </w:rPr>
      </w:pPr>
      <w:r w:rsidRPr="00DB41A4">
        <w:rPr>
          <w:b w:val="0"/>
          <w:color w:val="000000"/>
          <w:sz w:val="25"/>
          <w:szCs w:val="25"/>
        </w:rPr>
        <w:t xml:space="preserve">В соответствии с Бюджетным кодексом Российской Федерации, </w:t>
      </w:r>
      <w:r w:rsidRPr="00DB41A4">
        <w:rPr>
          <w:b w:val="0"/>
          <w:color w:val="000000"/>
          <w:spacing w:val="-8"/>
          <w:sz w:val="25"/>
          <w:szCs w:val="25"/>
        </w:rPr>
        <w:t xml:space="preserve">Федеральным законом от 06.10.2003 </w:t>
      </w:r>
      <w:r w:rsidRPr="00DB41A4">
        <w:rPr>
          <w:b w:val="0"/>
          <w:color w:val="000000"/>
          <w:spacing w:val="-12"/>
          <w:sz w:val="25"/>
          <w:szCs w:val="25"/>
        </w:rPr>
        <w:t xml:space="preserve">№ 131-ФЗ </w:t>
      </w:r>
      <w:r w:rsidRPr="00DB41A4">
        <w:rPr>
          <w:b w:val="0"/>
          <w:color w:val="000000"/>
          <w:spacing w:val="-11"/>
          <w:sz w:val="25"/>
          <w:szCs w:val="25"/>
        </w:rPr>
        <w:t>«Об общих принципах организации местного самоуправления в Российской Федера</w:t>
      </w:r>
      <w:r w:rsidRPr="00DB41A4">
        <w:rPr>
          <w:b w:val="0"/>
          <w:color w:val="000000"/>
          <w:spacing w:val="-10"/>
          <w:sz w:val="25"/>
          <w:szCs w:val="25"/>
        </w:rPr>
        <w:t xml:space="preserve">ции», </w:t>
      </w:r>
      <w:r w:rsidRPr="00DB41A4">
        <w:rPr>
          <w:b w:val="0"/>
          <w:color w:val="000000"/>
          <w:sz w:val="25"/>
          <w:szCs w:val="25"/>
        </w:rPr>
        <w:t>Уставом муниципального образования Омутнинское городское поселение Ому</w:t>
      </w:r>
      <w:r w:rsidRPr="00DB41A4">
        <w:rPr>
          <w:b w:val="0"/>
          <w:color w:val="000000"/>
          <w:sz w:val="25"/>
          <w:szCs w:val="25"/>
        </w:rPr>
        <w:t>т</w:t>
      </w:r>
      <w:r w:rsidRPr="00DB41A4">
        <w:rPr>
          <w:b w:val="0"/>
          <w:color w:val="000000"/>
          <w:sz w:val="25"/>
          <w:szCs w:val="25"/>
        </w:rPr>
        <w:t xml:space="preserve">нинского района Кировской области, Омутнинская городская Дума </w:t>
      </w:r>
      <w:r w:rsidRPr="00DB41A4">
        <w:rPr>
          <w:color w:val="000000"/>
          <w:sz w:val="25"/>
          <w:szCs w:val="25"/>
        </w:rPr>
        <w:t>РЕШИЛА</w:t>
      </w:r>
      <w:r w:rsidRPr="00DB41A4">
        <w:rPr>
          <w:b w:val="0"/>
          <w:color w:val="000000"/>
          <w:sz w:val="25"/>
          <w:szCs w:val="25"/>
        </w:rPr>
        <w:t>:</w:t>
      </w:r>
    </w:p>
    <w:p w:rsidR="00984C31" w:rsidRPr="00DB41A4" w:rsidRDefault="00984C31" w:rsidP="00B52446">
      <w:pPr>
        <w:spacing w:line="312" w:lineRule="auto"/>
        <w:ind w:right="1" w:firstLine="684"/>
        <w:jc w:val="both"/>
        <w:rPr>
          <w:color w:val="000000"/>
          <w:sz w:val="25"/>
          <w:szCs w:val="25"/>
        </w:rPr>
      </w:pPr>
      <w:r w:rsidRPr="00DB41A4">
        <w:rPr>
          <w:color w:val="000000"/>
          <w:sz w:val="25"/>
          <w:szCs w:val="25"/>
        </w:rPr>
        <w:t>1. Внести</w:t>
      </w:r>
      <w:r w:rsidRPr="00DB41A4">
        <w:rPr>
          <w:snapToGrid w:val="0"/>
          <w:color w:val="000000"/>
          <w:sz w:val="25"/>
          <w:szCs w:val="25"/>
        </w:rPr>
        <w:t xml:space="preserve"> изменения в </w:t>
      </w:r>
      <w:r w:rsidRPr="00DB41A4">
        <w:rPr>
          <w:color w:val="000000"/>
          <w:sz w:val="25"/>
          <w:szCs w:val="25"/>
        </w:rPr>
        <w:t>Положение о бюджетном процессе в муниципальном образов</w:t>
      </w:r>
      <w:r w:rsidRPr="00DB41A4">
        <w:rPr>
          <w:color w:val="000000"/>
          <w:sz w:val="25"/>
          <w:szCs w:val="25"/>
        </w:rPr>
        <w:t>а</w:t>
      </w:r>
      <w:r w:rsidRPr="00DB41A4">
        <w:rPr>
          <w:color w:val="000000"/>
          <w:sz w:val="25"/>
          <w:szCs w:val="25"/>
        </w:rPr>
        <w:t>нии Омутнинское городское поселение Омутнинского района Кировской области</w:t>
      </w:r>
      <w:r w:rsidRPr="00DB41A4">
        <w:rPr>
          <w:snapToGrid w:val="0"/>
          <w:color w:val="000000"/>
          <w:sz w:val="25"/>
          <w:szCs w:val="25"/>
        </w:rPr>
        <w:t>, утве</w:t>
      </w:r>
      <w:r w:rsidRPr="00DB41A4">
        <w:rPr>
          <w:snapToGrid w:val="0"/>
          <w:color w:val="000000"/>
          <w:sz w:val="25"/>
          <w:szCs w:val="25"/>
        </w:rPr>
        <w:t>р</w:t>
      </w:r>
      <w:r w:rsidRPr="00DB41A4">
        <w:rPr>
          <w:snapToGrid w:val="0"/>
          <w:color w:val="000000"/>
          <w:sz w:val="25"/>
          <w:szCs w:val="25"/>
        </w:rPr>
        <w:t xml:space="preserve">ждённое решением Омутнинской городской Думы от 25.12.2013 № 74 </w:t>
      </w:r>
      <w:r w:rsidRPr="00DB41A4">
        <w:rPr>
          <w:color w:val="000000"/>
          <w:sz w:val="25"/>
          <w:szCs w:val="25"/>
        </w:rPr>
        <w:t>(с изменениями от 24.03.2015 № 15, от 29.05.2015 № 32, от 16.12.2016 № 9, от 14.11.2016 № 59, от 24.10.2017 № 57, от 13.11.2020 № 62</w:t>
      </w:r>
      <w:r>
        <w:rPr>
          <w:color w:val="000000"/>
          <w:sz w:val="25"/>
          <w:szCs w:val="25"/>
        </w:rPr>
        <w:t>, от 16.02.2021 № 7</w:t>
      </w:r>
      <w:r w:rsidRPr="00DB41A4">
        <w:rPr>
          <w:color w:val="000000"/>
          <w:sz w:val="25"/>
          <w:szCs w:val="25"/>
        </w:rPr>
        <w:t>):</w:t>
      </w:r>
    </w:p>
    <w:p w:rsidR="00984C31" w:rsidRPr="00DB41A4" w:rsidRDefault="00984C31" w:rsidP="00984C31">
      <w:pPr>
        <w:spacing w:line="312" w:lineRule="auto"/>
        <w:ind w:right="-57" w:firstLine="686"/>
        <w:jc w:val="both"/>
        <w:rPr>
          <w:color w:val="000000"/>
          <w:sz w:val="25"/>
          <w:szCs w:val="25"/>
        </w:rPr>
      </w:pPr>
      <w:r>
        <w:rPr>
          <w:b/>
          <w:color w:val="000000"/>
          <w:sz w:val="25"/>
          <w:szCs w:val="25"/>
        </w:rPr>
        <w:t>-</w:t>
      </w:r>
      <w:r w:rsidRPr="00DB41A4">
        <w:rPr>
          <w:color w:val="000000"/>
          <w:sz w:val="25"/>
          <w:szCs w:val="25"/>
        </w:rPr>
        <w:t xml:space="preserve"> </w:t>
      </w:r>
      <w:r w:rsidRPr="001C730D">
        <w:rPr>
          <w:b/>
          <w:color w:val="000000"/>
          <w:sz w:val="25"/>
          <w:szCs w:val="25"/>
        </w:rPr>
        <w:t>пункт 3 статьи 40</w:t>
      </w:r>
      <w:r>
        <w:rPr>
          <w:color w:val="000000"/>
          <w:sz w:val="25"/>
          <w:szCs w:val="25"/>
        </w:rPr>
        <w:t xml:space="preserve"> </w:t>
      </w:r>
      <w:r w:rsidRPr="00DB41A4">
        <w:rPr>
          <w:color w:val="000000"/>
          <w:sz w:val="25"/>
          <w:szCs w:val="25"/>
        </w:rPr>
        <w:t>изложить в следующей редакции:</w:t>
      </w:r>
    </w:p>
    <w:p w:rsidR="00984C31" w:rsidRDefault="00984C31" w:rsidP="00984C31">
      <w:pPr>
        <w:spacing w:line="312" w:lineRule="auto"/>
        <w:ind w:right="-57" w:firstLine="686"/>
        <w:jc w:val="both"/>
        <w:rPr>
          <w:color w:val="000000"/>
          <w:sz w:val="25"/>
          <w:szCs w:val="25"/>
        </w:rPr>
      </w:pPr>
      <w:r>
        <w:rPr>
          <w:color w:val="000000"/>
          <w:sz w:val="25"/>
          <w:szCs w:val="25"/>
        </w:rPr>
        <w:t xml:space="preserve">«3. </w:t>
      </w:r>
      <w:r>
        <w:rPr>
          <w:color w:val="000000"/>
          <w:sz w:val="27"/>
          <w:szCs w:val="27"/>
        </w:rPr>
        <w:t>Заключение на годовой отчет об исполнении бюджета городского поселения направляется Контрольно-счетной комиссией Омутнинского района в Омутнинскую городскую Думу с одновременным направлением в администрацию Омутнинского г</w:t>
      </w:r>
      <w:r>
        <w:rPr>
          <w:color w:val="000000"/>
          <w:sz w:val="27"/>
          <w:szCs w:val="27"/>
        </w:rPr>
        <w:t>о</w:t>
      </w:r>
      <w:r>
        <w:rPr>
          <w:color w:val="000000"/>
          <w:sz w:val="27"/>
          <w:szCs w:val="27"/>
        </w:rPr>
        <w:t>родского поселения.».</w:t>
      </w:r>
    </w:p>
    <w:p w:rsidR="00984C31" w:rsidRPr="00DB41A4" w:rsidRDefault="00984C31" w:rsidP="00984C31">
      <w:pPr>
        <w:spacing w:line="312" w:lineRule="auto"/>
        <w:ind w:right="-57" w:firstLine="686"/>
        <w:jc w:val="both"/>
        <w:rPr>
          <w:color w:val="000000"/>
          <w:sz w:val="25"/>
          <w:szCs w:val="25"/>
        </w:rPr>
      </w:pPr>
      <w:r w:rsidRPr="00DB41A4">
        <w:rPr>
          <w:color w:val="000000"/>
          <w:sz w:val="25"/>
          <w:szCs w:val="25"/>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w:t>
      </w:r>
      <w:r w:rsidRPr="00DB41A4">
        <w:rPr>
          <w:color w:val="000000"/>
          <w:sz w:val="25"/>
          <w:szCs w:val="25"/>
        </w:rPr>
        <w:t>д</w:t>
      </w:r>
      <w:r w:rsidRPr="00DB41A4">
        <w:rPr>
          <w:color w:val="000000"/>
          <w:sz w:val="25"/>
          <w:szCs w:val="25"/>
        </w:rPr>
        <w:t>ское поселение Омутнинского района Кировской области и разместить на официальном И</w:t>
      </w:r>
      <w:r w:rsidRPr="00DB41A4">
        <w:rPr>
          <w:color w:val="000000"/>
          <w:sz w:val="25"/>
          <w:szCs w:val="25"/>
        </w:rPr>
        <w:t>н</w:t>
      </w:r>
      <w:r w:rsidRPr="00DB41A4">
        <w:rPr>
          <w:color w:val="000000"/>
          <w:sz w:val="25"/>
          <w:szCs w:val="25"/>
        </w:rPr>
        <w:t>тернет-сайте администрации Омутнинского городского поселения.</w:t>
      </w:r>
    </w:p>
    <w:p w:rsidR="00984C31" w:rsidRPr="00DB41A4" w:rsidRDefault="00984C31" w:rsidP="00984C31">
      <w:pPr>
        <w:spacing w:line="312" w:lineRule="auto"/>
        <w:ind w:right="-57" w:firstLine="686"/>
        <w:jc w:val="both"/>
        <w:rPr>
          <w:color w:val="000000"/>
          <w:sz w:val="25"/>
          <w:szCs w:val="25"/>
        </w:rPr>
      </w:pPr>
      <w:r w:rsidRPr="00DB41A4">
        <w:rPr>
          <w:color w:val="000000"/>
          <w:sz w:val="25"/>
          <w:szCs w:val="25"/>
        </w:rPr>
        <w:t>3. Решение вступает в силу со дня его опубликования.</w:t>
      </w:r>
    </w:p>
    <w:p w:rsidR="00984C31" w:rsidRPr="00DB41A4" w:rsidRDefault="00984C31" w:rsidP="00984C31">
      <w:pPr>
        <w:jc w:val="both"/>
        <w:rPr>
          <w:color w:val="000000"/>
          <w:sz w:val="25"/>
          <w:szCs w:val="25"/>
        </w:rPr>
      </w:pPr>
    </w:p>
    <w:p w:rsidR="00984C31" w:rsidRPr="00DB41A4" w:rsidRDefault="00984C31" w:rsidP="00984C31">
      <w:pPr>
        <w:jc w:val="both"/>
        <w:rPr>
          <w:color w:val="000000"/>
          <w:sz w:val="25"/>
          <w:szCs w:val="25"/>
        </w:rPr>
      </w:pPr>
    </w:p>
    <w:p w:rsidR="00984C31" w:rsidRPr="00DB41A4" w:rsidRDefault="00984C31" w:rsidP="00984C31">
      <w:pPr>
        <w:jc w:val="both"/>
        <w:rPr>
          <w:color w:val="000000"/>
          <w:sz w:val="25"/>
          <w:szCs w:val="25"/>
        </w:rPr>
      </w:pPr>
      <w:r w:rsidRPr="00DB41A4">
        <w:rPr>
          <w:color w:val="000000"/>
          <w:sz w:val="25"/>
          <w:szCs w:val="25"/>
        </w:rPr>
        <w:t>Глава муниципального образования</w:t>
      </w:r>
    </w:p>
    <w:p w:rsidR="00984C31" w:rsidRPr="00DB41A4" w:rsidRDefault="00984C31" w:rsidP="00984C31">
      <w:pPr>
        <w:jc w:val="both"/>
        <w:rPr>
          <w:color w:val="000000"/>
          <w:sz w:val="25"/>
          <w:szCs w:val="25"/>
        </w:rPr>
      </w:pPr>
      <w:r w:rsidRPr="00DB41A4">
        <w:rPr>
          <w:color w:val="000000"/>
          <w:sz w:val="25"/>
          <w:szCs w:val="25"/>
        </w:rPr>
        <w:t>Омутнинское городское поселение</w:t>
      </w:r>
    </w:p>
    <w:p w:rsidR="00984C31" w:rsidRPr="00DB41A4" w:rsidRDefault="00984C31" w:rsidP="00984C31">
      <w:pPr>
        <w:jc w:val="both"/>
        <w:rPr>
          <w:color w:val="000000"/>
          <w:sz w:val="25"/>
          <w:szCs w:val="25"/>
          <w:shd w:val="clear" w:color="auto" w:fill="FFFFFF"/>
        </w:rPr>
      </w:pPr>
      <w:r w:rsidRPr="00DB41A4">
        <w:rPr>
          <w:color w:val="000000"/>
          <w:sz w:val="25"/>
          <w:szCs w:val="25"/>
        </w:rPr>
        <w:t xml:space="preserve">Омутнинского района Кировской области      </w:t>
      </w:r>
      <w:r>
        <w:rPr>
          <w:color w:val="000000"/>
          <w:sz w:val="25"/>
          <w:szCs w:val="25"/>
        </w:rPr>
        <w:t xml:space="preserve">     </w:t>
      </w:r>
      <w:r w:rsidRPr="00DB41A4">
        <w:rPr>
          <w:color w:val="000000"/>
          <w:sz w:val="25"/>
          <w:szCs w:val="25"/>
        </w:rPr>
        <w:t>И.В.Шаталов</w:t>
      </w:r>
    </w:p>
    <w:p w:rsidR="006533E4" w:rsidRDefault="006533E4" w:rsidP="00984C31">
      <w:pPr>
        <w:ind w:firstLine="708"/>
      </w:pPr>
    </w:p>
    <w:p w:rsidR="00984C31" w:rsidRDefault="00984C31" w:rsidP="00984C31">
      <w:pPr>
        <w:ind w:firstLine="708"/>
      </w:pPr>
    </w:p>
    <w:p w:rsidR="00984C31" w:rsidRDefault="00984C31" w:rsidP="00984C31">
      <w:pPr>
        <w:ind w:firstLine="708"/>
      </w:pPr>
    </w:p>
    <w:p w:rsidR="00B52446" w:rsidRDefault="00B52446" w:rsidP="00984C31">
      <w:pPr>
        <w:ind w:firstLine="708"/>
      </w:pPr>
    </w:p>
    <w:p w:rsidR="00984C31" w:rsidRDefault="00984C31" w:rsidP="00984C31">
      <w:pPr>
        <w:ind w:firstLine="708"/>
      </w:pPr>
    </w:p>
    <w:p w:rsidR="00FC5127" w:rsidRDefault="00FC5127" w:rsidP="00FC5127">
      <w:pPr>
        <w:ind w:left="-142" w:firstLine="42"/>
        <w:jc w:val="center"/>
        <w:rPr>
          <w:b/>
          <w:bCs/>
          <w:sz w:val="28"/>
          <w:szCs w:val="28"/>
        </w:rPr>
      </w:pPr>
      <w:r>
        <w:rPr>
          <w:b/>
          <w:bCs/>
          <w:sz w:val="28"/>
          <w:szCs w:val="28"/>
        </w:rPr>
        <w:lastRenderedPageBreak/>
        <w:t>ОМУТНИНСКАЯ ГОРОДСКАЯ ДУМА</w:t>
      </w:r>
    </w:p>
    <w:p w:rsidR="00FC5127" w:rsidRDefault="00FC5127" w:rsidP="00FC5127">
      <w:pPr>
        <w:ind w:left="-142" w:firstLine="42"/>
        <w:jc w:val="center"/>
        <w:rPr>
          <w:b/>
          <w:bCs/>
          <w:sz w:val="28"/>
          <w:szCs w:val="28"/>
        </w:rPr>
      </w:pPr>
      <w:r>
        <w:rPr>
          <w:b/>
          <w:bCs/>
          <w:sz w:val="28"/>
          <w:szCs w:val="28"/>
        </w:rPr>
        <w:t>ОМУТНИНСКОГО РАЙОНА КИРОВСКОЙ ОБЛАСТИ</w:t>
      </w:r>
    </w:p>
    <w:p w:rsidR="00FC5127" w:rsidRDefault="00FC5127" w:rsidP="00FC5127">
      <w:pPr>
        <w:ind w:left="-142" w:firstLine="42"/>
        <w:jc w:val="center"/>
        <w:rPr>
          <w:b/>
          <w:bCs/>
          <w:sz w:val="28"/>
          <w:szCs w:val="28"/>
        </w:rPr>
      </w:pPr>
      <w:r>
        <w:rPr>
          <w:b/>
          <w:bCs/>
          <w:sz w:val="28"/>
          <w:szCs w:val="28"/>
        </w:rPr>
        <w:t>ЧЕТВЕРТОГО СОЗЫВА</w:t>
      </w:r>
    </w:p>
    <w:p w:rsidR="00FC5127" w:rsidRDefault="00FC5127" w:rsidP="00FC5127">
      <w:pPr>
        <w:ind w:left="-142" w:firstLine="42"/>
        <w:jc w:val="center"/>
        <w:rPr>
          <w:b/>
          <w:bCs/>
          <w:sz w:val="36"/>
          <w:szCs w:val="36"/>
        </w:rPr>
      </w:pPr>
    </w:p>
    <w:p w:rsidR="00FC5127" w:rsidRDefault="00FC5127" w:rsidP="00FC5127">
      <w:pPr>
        <w:ind w:left="-142" w:firstLine="42"/>
        <w:jc w:val="center"/>
        <w:rPr>
          <w:b/>
          <w:bCs/>
          <w:sz w:val="32"/>
          <w:szCs w:val="32"/>
        </w:rPr>
      </w:pPr>
      <w:r>
        <w:rPr>
          <w:b/>
          <w:bCs/>
          <w:sz w:val="32"/>
          <w:szCs w:val="32"/>
        </w:rPr>
        <w:t xml:space="preserve">Р Е Ш Е Н И Е </w:t>
      </w:r>
    </w:p>
    <w:p w:rsidR="00FC5127" w:rsidRDefault="00FC5127" w:rsidP="00FC5127">
      <w:pPr>
        <w:ind w:left="-142" w:firstLine="42"/>
        <w:jc w:val="center"/>
        <w:rPr>
          <w:b/>
          <w:bCs/>
          <w:sz w:val="36"/>
          <w:szCs w:val="36"/>
        </w:rPr>
      </w:pPr>
    </w:p>
    <w:p w:rsidR="00FC5127" w:rsidRPr="003C6562" w:rsidRDefault="00FC5127" w:rsidP="00FC5127">
      <w:pPr>
        <w:ind w:firstLine="42"/>
        <w:jc w:val="center"/>
        <w:rPr>
          <w:sz w:val="28"/>
          <w:szCs w:val="28"/>
        </w:rPr>
      </w:pPr>
      <w:r>
        <w:rPr>
          <w:sz w:val="28"/>
          <w:szCs w:val="28"/>
        </w:rPr>
        <w:t>30.04.2021</w:t>
      </w:r>
      <w:r w:rsidRPr="003C6562">
        <w:rPr>
          <w:sz w:val="28"/>
          <w:szCs w:val="28"/>
        </w:rPr>
        <w:t xml:space="preserve"> </w:t>
      </w:r>
      <w:r w:rsidRPr="003C6562">
        <w:rPr>
          <w:sz w:val="28"/>
          <w:szCs w:val="28"/>
        </w:rPr>
        <w:tab/>
      </w:r>
      <w:r w:rsidRPr="003C6562">
        <w:rPr>
          <w:sz w:val="28"/>
          <w:szCs w:val="28"/>
        </w:rPr>
        <w:tab/>
      </w:r>
      <w:r w:rsidRPr="003C6562">
        <w:rPr>
          <w:sz w:val="28"/>
          <w:szCs w:val="28"/>
        </w:rPr>
        <w:tab/>
      </w:r>
      <w:r w:rsidRPr="003C6562">
        <w:rPr>
          <w:sz w:val="28"/>
          <w:szCs w:val="28"/>
        </w:rPr>
        <w:tab/>
      </w:r>
      <w:r w:rsidRPr="003C6562">
        <w:rPr>
          <w:sz w:val="28"/>
          <w:szCs w:val="28"/>
        </w:rPr>
        <w:tab/>
      </w:r>
      <w:r w:rsidRPr="003C6562">
        <w:rPr>
          <w:sz w:val="28"/>
          <w:szCs w:val="28"/>
        </w:rPr>
        <w:tab/>
      </w:r>
      <w:r w:rsidRPr="003C6562">
        <w:rPr>
          <w:sz w:val="28"/>
          <w:szCs w:val="28"/>
        </w:rPr>
        <w:tab/>
      </w:r>
      <w:r w:rsidRPr="003C6562">
        <w:rPr>
          <w:sz w:val="28"/>
          <w:szCs w:val="28"/>
        </w:rPr>
        <w:tab/>
      </w:r>
      <w:r w:rsidRPr="003C6562">
        <w:rPr>
          <w:sz w:val="28"/>
          <w:szCs w:val="28"/>
        </w:rPr>
        <w:tab/>
      </w:r>
      <w:r w:rsidRPr="003C6562">
        <w:rPr>
          <w:sz w:val="28"/>
          <w:szCs w:val="28"/>
        </w:rPr>
        <w:tab/>
        <w:t xml:space="preserve">№ </w:t>
      </w:r>
      <w:r>
        <w:rPr>
          <w:sz w:val="28"/>
          <w:szCs w:val="28"/>
        </w:rPr>
        <w:t>20</w:t>
      </w:r>
    </w:p>
    <w:p w:rsidR="00FC5127" w:rsidRPr="003C6562" w:rsidRDefault="00FC5127" w:rsidP="00FC5127">
      <w:pPr>
        <w:ind w:left="-180" w:firstLine="42"/>
        <w:jc w:val="center"/>
        <w:rPr>
          <w:sz w:val="28"/>
          <w:szCs w:val="28"/>
        </w:rPr>
      </w:pPr>
      <w:r w:rsidRPr="003C6562">
        <w:rPr>
          <w:sz w:val="28"/>
          <w:szCs w:val="28"/>
        </w:rPr>
        <w:t>г. Омутнинск</w:t>
      </w:r>
    </w:p>
    <w:p w:rsidR="00FC5127" w:rsidRDefault="00FC5127" w:rsidP="00FC5127">
      <w:pPr>
        <w:ind w:left="-180" w:firstLine="42"/>
        <w:jc w:val="center"/>
        <w:rPr>
          <w:sz w:val="48"/>
          <w:szCs w:val="48"/>
        </w:rPr>
      </w:pPr>
    </w:p>
    <w:p w:rsidR="00FC5127" w:rsidRDefault="00FC5127" w:rsidP="00FC5127">
      <w:pPr>
        <w:ind w:left="-180" w:firstLine="42"/>
        <w:jc w:val="center"/>
        <w:rPr>
          <w:b/>
          <w:sz w:val="28"/>
          <w:szCs w:val="28"/>
        </w:rPr>
      </w:pPr>
      <w:r>
        <w:rPr>
          <w:b/>
          <w:sz w:val="28"/>
          <w:szCs w:val="28"/>
        </w:rPr>
        <w:t>Об участии в проекте по поддержке местных</w:t>
      </w:r>
    </w:p>
    <w:p w:rsidR="00FC5127" w:rsidRDefault="00FC5127" w:rsidP="00FC5127">
      <w:pPr>
        <w:ind w:left="-180" w:firstLine="42"/>
        <w:jc w:val="center"/>
        <w:rPr>
          <w:b/>
          <w:sz w:val="28"/>
          <w:szCs w:val="28"/>
        </w:rPr>
      </w:pPr>
      <w:r>
        <w:rPr>
          <w:b/>
          <w:sz w:val="28"/>
          <w:szCs w:val="28"/>
        </w:rPr>
        <w:t>инициатив в Кировской области</w:t>
      </w:r>
    </w:p>
    <w:p w:rsidR="00FC5127" w:rsidRDefault="00FC5127" w:rsidP="00FC5127">
      <w:pPr>
        <w:ind w:left="-180" w:firstLine="42"/>
        <w:jc w:val="center"/>
        <w:rPr>
          <w:b/>
          <w:sz w:val="28"/>
          <w:szCs w:val="28"/>
        </w:rPr>
      </w:pPr>
      <w:r>
        <w:rPr>
          <w:b/>
          <w:sz w:val="28"/>
          <w:szCs w:val="28"/>
        </w:rPr>
        <w:t>в 2022 году</w:t>
      </w:r>
    </w:p>
    <w:p w:rsidR="00FC5127" w:rsidRDefault="00FC5127" w:rsidP="00FC5127">
      <w:pPr>
        <w:ind w:left="-180" w:firstLine="42"/>
        <w:jc w:val="center"/>
        <w:rPr>
          <w:b/>
          <w:sz w:val="48"/>
          <w:szCs w:val="48"/>
        </w:rPr>
      </w:pPr>
    </w:p>
    <w:p w:rsidR="00FC5127" w:rsidRPr="00645EEC" w:rsidRDefault="00FC5127" w:rsidP="00FC5127">
      <w:pPr>
        <w:spacing w:line="312" w:lineRule="auto"/>
        <w:ind w:firstLine="720"/>
        <w:jc w:val="both"/>
        <w:rPr>
          <w:b/>
          <w:sz w:val="28"/>
          <w:szCs w:val="28"/>
        </w:rPr>
      </w:pPr>
      <w:r w:rsidRPr="000B23DD">
        <w:rPr>
          <w:sz w:val="28"/>
          <w:szCs w:val="28"/>
        </w:rPr>
        <w:t xml:space="preserve">В соответствии с постановлением Правительства Кировской области  от </w:t>
      </w:r>
      <w:r w:rsidRPr="00EE577E">
        <w:rPr>
          <w:sz w:val="28"/>
          <w:szCs w:val="28"/>
        </w:rPr>
        <w:t>06.12.2009 № 33/481 «О реализации проекта по поддержке местных инициатив в Кировской области» (с изменениями на 04.10.2018), в целях создания экономич</w:t>
      </w:r>
      <w:r w:rsidRPr="00EE577E">
        <w:rPr>
          <w:sz w:val="28"/>
          <w:szCs w:val="28"/>
        </w:rPr>
        <w:t>е</w:t>
      </w:r>
      <w:r w:rsidRPr="00EE577E">
        <w:rPr>
          <w:sz w:val="28"/>
          <w:szCs w:val="28"/>
        </w:rPr>
        <w:t>ских и социальных условий для динамичного развития</w:t>
      </w:r>
      <w:r w:rsidRPr="000B23DD">
        <w:rPr>
          <w:sz w:val="28"/>
          <w:szCs w:val="28"/>
        </w:rPr>
        <w:t xml:space="preserve"> социальной инфраструкт</w:t>
      </w:r>
      <w:r w:rsidRPr="000B23DD">
        <w:rPr>
          <w:sz w:val="28"/>
          <w:szCs w:val="28"/>
        </w:rPr>
        <w:t>у</w:t>
      </w:r>
      <w:r w:rsidRPr="000B23DD">
        <w:rPr>
          <w:sz w:val="28"/>
          <w:szCs w:val="28"/>
        </w:rPr>
        <w:t xml:space="preserve">ры Омутнинского городского поселения Омутнинская городская Дума </w:t>
      </w:r>
      <w:r w:rsidRPr="00645EEC">
        <w:rPr>
          <w:b/>
          <w:sz w:val="28"/>
          <w:szCs w:val="28"/>
        </w:rPr>
        <w:t>РЕШИЛА:</w:t>
      </w:r>
    </w:p>
    <w:p w:rsidR="00FC5127" w:rsidRDefault="00FC5127" w:rsidP="00FC5127">
      <w:pPr>
        <w:shd w:val="clear" w:color="auto" w:fill="FFFFFF"/>
        <w:tabs>
          <w:tab w:val="left" w:pos="701"/>
        </w:tabs>
        <w:spacing w:line="312" w:lineRule="auto"/>
        <w:ind w:firstLine="720"/>
        <w:jc w:val="both"/>
        <w:rPr>
          <w:sz w:val="28"/>
          <w:szCs w:val="28"/>
        </w:rPr>
      </w:pPr>
      <w:r w:rsidRPr="00645EEC">
        <w:rPr>
          <w:spacing w:val="-25"/>
          <w:sz w:val="28"/>
          <w:szCs w:val="28"/>
        </w:rPr>
        <w:t>1.</w:t>
      </w:r>
      <w:r w:rsidRPr="00645EEC">
        <w:rPr>
          <w:sz w:val="28"/>
          <w:szCs w:val="28"/>
        </w:rPr>
        <w:tab/>
      </w:r>
      <w:r>
        <w:rPr>
          <w:sz w:val="28"/>
          <w:szCs w:val="28"/>
        </w:rPr>
        <w:t>Рекомендовать муниципальному образованию Омутнинское городское поселение Омутнинского района Кировской области в лице администрации Ому</w:t>
      </w:r>
      <w:r>
        <w:rPr>
          <w:sz w:val="28"/>
          <w:szCs w:val="28"/>
        </w:rPr>
        <w:t>т</w:t>
      </w:r>
      <w:r>
        <w:rPr>
          <w:sz w:val="28"/>
          <w:szCs w:val="28"/>
        </w:rPr>
        <w:t>нинского городского поселения п</w:t>
      </w:r>
      <w:r w:rsidRPr="00645EEC">
        <w:rPr>
          <w:sz w:val="28"/>
          <w:szCs w:val="28"/>
        </w:rPr>
        <w:t>ринять участие</w:t>
      </w:r>
      <w:r w:rsidRPr="004268E8">
        <w:rPr>
          <w:sz w:val="28"/>
          <w:szCs w:val="28"/>
        </w:rPr>
        <w:t xml:space="preserve"> </w:t>
      </w:r>
      <w:r>
        <w:rPr>
          <w:sz w:val="28"/>
          <w:szCs w:val="28"/>
        </w:rPr>
        <w:t>в 2022 году:</w:t>
      </w:r>
    </w:p>
    <w:p w:rsidR="00FC5127" w:rsidRDefault="00FC5127" w:rsidP="00FC5127">
      <w:pPr>
        <w:shd w:val="clear" w:color="auto" w:fill="FFFFFF"/>
        <w:tabs>
          <w:tab w:val="left" w:pos="701"/>
        </w:tabs>
        <w:spacing w:line="312" w:lineRule="auto"/>
        <w:ind w:firstLine="720"/>
        <w:jc w:val="both"/>
        <w:rPr>
          <w:sz w:val="28"/>
          <w:szCs w:val="28"/>
        </w:rPr>
      </w:pPr>
      <w:r>
        <w:rPr>
          <w:sz w:val="28"/>
          <w:szCs w:val="28"/>
        </w:rPr>
        <w:t>1) в</w:t>
      </w:r>
      <w:r w:rsidRPr="00645EEC">
        <w:rPr>
          <w:sz w:val="28"/>
          <w:szCs w:val="28"/>
        </w:rPr>
        <w:t xml:space="preserve"> </w:t>
      </w:r>
      <w:r>
        <w:rPr>
          <w:sz w:val="28"/>
          <w:szCs w:val="28"/>
        </w:rPr>
        <w:t>П</w:t>
      </w:r>
      <w:r w:rsidRPr="00645EEC">
        <w:rPr>
          <w:sz w:val="28"/>
          <w:szCs w:val="28"/>
        </w:rPr>
        <w:t>роекте по поддержке местных инициатив</w:t>
      </w:r>
      <w:r>
        <w:rPr>
          <w:sz w:val="28"/>
          <w:szCs w:val="28"/>
        </w:rPr>
        <w:t>;</w:t>
      </w:r>
    </w:p>
    <w:p w:rsidR="00FC5127" w:rsidRDefault="00FC5127" w:rsidP="00FC5127">
      <w:pPr>
        <w:shd w:val="clear" w:color="auto" w:fill="FFFFFF"/>
        <w:tabs>
          <w:tab w:val="left" w:pos="701"/>
        </w:tabs>
        <w:spacing w:line="312" w:lineRule="auto"/>
        <w:ind w:firstLine="720"/>
        <w:jc w:val="both"/>
        <w:rPr>
          <w:sz w:val="28"/>
          <w:szCs w:val="28"/>
        </w:rPr>
      </w:pPr>
      <w:r>
        <w:rPr>
          <w:sz w:val="28"/>
          <w:szCs w:val="28"/>
        </w:rPr>
        <w:t>2) в конкурсном отборе городов.</w:t>
      </w:r>
    </w:p>
    <w:p w:rsidR="00FC5127" w:rsidRPr="00645EEC" w:rsidRDefault="00FC5127" w:rsidP="00FC5127">
      <w:pPr>
        <w:shd w:val="clear" w:color="auto" w:fill="FFFFFF"/>
        <w:tabs>
          <w:tab w:val="left" w:pos="701"/>
        </w:tabs>
        <w:spacing w:line="312" w:lineRule="auto"/>
        <w:ind w:firstLine="720"/>
        <w:jc w:val="both"/>
        <w:rPr>
          <w:spacing w:val="-12"/>
          <w:sz w:val="28"/>
          <w:szCs w:val="28"/>
        </w:rPr>
      </w:pPr>
      <w:r>
        <w:rPr>
          <w:sz w:val="28"/>
          <w:szCs w:val="28"/>
        </w:rPr>
        <w:t xml:space="preserve">2. </w:t>
      </w:r>
      <w:r w:rsidRPr="00645EEC">
        <w:rPr>
          <w:spacing w:val="-1"/>
          <w:sz w:val="28"/>
          <w:szCs w:val="28"/>
        </w:rPr>
        <w:t>Настоящее решение вступает в силу со дня его подписания</w:t>
      </w:r>
      <w:r w:rsidRPr="00645EEC">
        <w:rPr>
          <w:sz w:val="28"/>
          <w:szCs w:val="28"/>
        </w:rPr>
        <w:t>.</w:t>
      </w:r>
    </w:p>
    <w:p w:rsidR="00FC5127" w:rsidRPr="00645EEC" w:rsidRDefault="00FC5127" w:rsidP="00FC5127">
      <w:pPr>
        <w:ind w:firstLine="720"/>
        <w:jc w:val="both"/>
        <w:rPr>
          <w:sz w:val="28"/>
          <w:szCs w:val="28"/>
        </w:rPr>
      </w:pPr>
    </w:p>
    <w:p w:rsidR="00FC5127" w:rsidRDefault="00FC5127" w:rsidP="00FC5127">
      <w:pPr>
        <w:ind w:firstLine="720"/>
        <w:jc w:val="both"/>
        <w:rPr>
          <w:sz w:val="28"/>
          <w:szCs w:val="28"/>
        </w:rPr>
      </w:pPr>
    </w:p>
    <w:p w:rsidR="00FC5127" w:rsidRPr="00645EEC" w:rsidRDefault="00FC5127" w:rsidP="00FC5127">
      <w:pPr>
        <w:ind w:firstLine="720"/>
        <w:jc w:val="both"/>
        <w:rPr>
          <w:sz w:val="28"/>
          <w:szCs w:val="28"/>
        </w:rPr>
      </w:pPr>
    </w:p>
    <w:p w:rsidR="00FC5127" w:rsidRDefault="00FC5127" w:rsidP="00FC5127">
      <w:pPr>
        <w:tabs>
          <w:tab w:val="left" w:pos="142"/>
        </w:tabs>
        <w:jc w:val="both"/>
        <w:rPr>
          <w:sz w:val="28"/>
          <w:szCs w:val="28"/>
        </w:rPr>
      </w:pPr>
      <w:r>
        <w:rPr>
          <w:sz w:val="28"/>
          <w:szCs w:val="28"/>
        </w:rPr>
        <w:t>Г</w:t>
      </w:r>
      <w:r w:rsidRPr="00C76871">
        <w:rPr>
          <w:sz w:val="28"/>
          <w:szCs w:val="28"/>
        </w:rPr>
        <w:t>лав</w:t>
      </w:r>
      <w:r>
        <w:rPr>
          <w:sz w:val="28"/>
          <w:szCs w:val="28"/>
        </w:rPr>
        <w:t>а</w:t>
      </w:r>
      <w:r w:rsidRPr="00C76871">
        <w:rPr>
          <w:sz w:val="28"/>
          <w:szCs w:val="28"/>
        </w:rPr>
        <w:t xml:space="preserve"> муниципального образования </w:t>
      </w:r>
    </w:p>
    <w:p w:rsidR="00FC5127" w:rsidRPr="00C76871" w:rsidRDefault="00FC5127" w:rsidP="00FC5127">
      <w:pPr>
        <w:tabs>
          <w:tab w:val="left" w:pos="142"/>
        </w:tabs>
        <w:jc w:val="both"/>
        <w:rPr>
          <w:sz w:val="28"/>
          <w:szCs w:val="28"/>
        </w:rPr>
      </w:pPr>
      <w:r w:rsidRPr="00C76871">
        <w:rPr>
          <w:sz w:val="28"/>
          <w:szCs w:val="28"/>
        </w:rPr>
        <w:t>Омутнинское городское поселение</w:t>
      </w:r>
    </w:p>
    <w:p w:rsidR="00FC5127" w:rsidRDefault="00FC5127" w:rsidP="00FC5127">
      <w:pPr>
        <w:tabs>
          <w:tab w:val="left" w:pos="142"/>
        </w:tabs>
        <w:jc w:val="both"/>
        <w:rPr>
          <w:sz w:val="28"/>
          <w:szCs w:val="28"/>
        </w:rPr>
      </w:pPr>
      <w:r w:rsidRPr="00C76871">
        <w:rPr>
          <w:sz w:val="28"/>
          <w:szCs w:val="28"/>
        </w:rPr>
        <w:t xml:space="preserve">Омутнинского района Кировской области        </w:t>
      </w:r>
      <w:r>
        <w:rPr>
          <w:sz w:val="28"/>
          <w:szCs w:val="28"/>
        </w:rPr>
        <w:t xml:space="preserve"> И.В. Шаталов</w:t>
      </w:r>
    </w:p>
    <w:p w:rsidR="00FC5127" w:rsidRDefault="00FC5127" w:rsidP="00FC5127">
      <w:pPr>
        <w:tabs>
          <w:tab w:val="left" w:pos="142"/>
        </w:tabs>
        <w:jc w:val="both"/>
        <w:rPr>
          <w:sz w:val="28"/>
          <w:szCs w:val="28"/>
        </w:rPr>
      </w:pPr>
    </w:p>
    <w:p w:rsidR="00FC5127" w:rsidRDefault="00FC5127" w:rsidP="00FC5127">
      <w:pPr>
        <w:tabs>
          <w:tab w:val="left" w:pos="142"/>
        </w:tabs>
        <w:jc w:val="both"/>
        <w:rPr>
          <w:sz w:val="28"/>
          <w:szCs w:val="28"/>
        </w:rPr>
      </w:pPr>
    </w:p>
    <w:p w:rsidR="00FC5127" w:rsidRDefault="00FC5127" w:rsidP="00FC5127">
      <w:pPr>
        <w:tabs>
          <w:tab w:val="left" w:pos="142"/>
        </w:tabs>
        <w:jc w:val="both"/>
        <w:rPr>
          <w:sz w:val="28"/>
          <w:szCs w:val="28"/>
        </w:rPr>
      </w:pPr>
    </w:p>
    <w:p w:rsidR="00FC5127" w:rsidRDefault="00FC5127" w:rsidP="00FC5127">
      <w:pPr>
        <w:tabs>
          <w:tab w:val="left" w:pos="142"/>
        </w:tabs>
        <w:jc w:val="both"/>
        <w:rPr>
          <w:sz w:val="28"/>
          <w:szCs w:val="28"/>
        </w:rPr>
      </w:pPr>
    </w:p>
    <w:p w:rsidR="00FC5127" w:rsidRDefault="00FC5127" w:rsidP="00FC5127">
      <w:pPr>
        <w:tabs>
          <w:tab w:val="left" w:pos="142"/>
        </w:tabs>
        <w:jc w:val="both"/>
        <w:rPr>
          <w:sz w:val="28"/>
          <w:szCs w:val="28"/>
        </w:rPr>
      </w:pPr>
    </w:p>
    <w:p w:rsidR="00FC5127" w:rsidRDefault="00FC5127" w:rsidP="00FC5127">
      <w:pPr>
        <w:tabs>
          <w:tab w:val="left" w:pos="142"/>
        </w:tabs>
        <w:jc w:val="both"/>
        <w:rPr>
          <w:sz w:val="28"/>
          <w:szCs w:val="28"/>
        </w:rPr>
      </w:pPr>
    </w:p>
    <w:p w:rsidR="00FC5127" w:rsidRDefault="00FC5127" w:rsidP="00FC5127">
      <w:pPr>
        <w:tabs>
          <w:tab w:val="left" w:pos="142"/>
        </w:tabs>
        <w:jc w:val="both"/>
        <w:rPr>
          <w:sz w:val="28"/>
          <w:szCs w:val="28"/>
        </w:rPr>
      </w:pPr>
    </w:p>
    <w:p w:rsidR="00984C31" w:rsidRDefault="00984C31" w:rsidP="00984C31">
      <w:pPr>
        <w:ind w:firstLine="708"/>
      </w:pPr>
    </w:p>
    <w:p w:rsidR="00FC5127" w:rsidRDefault="00FC5127" w:rsidP="00984C31">
      <w:pPr>
        <w:ind w:firstLine="708"/>
      </w:pPr>
    </w:p>
    <w:p w:rsidR="00FC5127" w:rsidRDefault="00FC5127" w:rsidP="00984C31">
      <w:pPr>
        <w:ind w:firstLine="708"/>
      </w:pPr>
    </w:p>
    <w:p w:rsidR="00FC5127" w:rsidRPr="00701867" w:rsidRDefault="00FC5127" w:rsidP="00FC5127">
      <w:pPr>
        <w:jc w:val="center"/>
        <w:rPr>
          <w:b/>
          <w:bCs/>
          <w:sz w:val="28"/>
          <w:szCs w:val="28"/>
        </w:rPr>
      </w:pPr>
      <w:r w:rsidRPr="00701867">
        <w:rPr>
          <w:b/>
          <w:bCs/>
          <w:sz w:val="28"/>
          <w:szCs w:val="28"/>
        </w:rPr>
        <w:lastRenderedPageBreak/>
        <w:t>ОМУТНИНСКАЯ ГОРОДСКАЯ ДУМА</w:t>
      </w:r>
    </w:p>
    <w:p w:rsidR="00FC5127" w:rsidRPr="00701867" w:rsidRDefault="00FC5127" w:rsidP="00FC5127">
      <w:pPr>
        <w:jc w:val="center"/>
        <w:rPr>
          <w:b/>
          <w:bCs/>
          <w:sz w:val="28"/>
          <w:szCs w:val="28"/>
        </w:rPr>
      </w:pPr>
      <w:r w:rsidRPr="00701867">
        <w:rPr>
          <w:b/>
          <w:bCs/>
          <w:sz w:val="28"/>
          <w:szCs w:val="28"/>
        </w:rPr>
        <w:t>ОМУТНИНСКОГО РАЙОНА КИРОВСКОЙ ОБЛАСТИ</w:t>
      </w:r>
    </w:p>
    <w:p w:rsidR="00FC5127" w:rsidRPr="00701867" w:rsidRDefault="00FC5127" w:rsidP="00FC5127">
      <w:pPr>
        <w:jc w:val="center"/>
        <w:rPr>
          <w:b/>
          <w:bCs/>
          <w:sz w:val="28"/>
          <w:szCs w:val="28"/>
        </w:rPr>
      </w:pPr>
      <w:r>
        <w:rPr>
          <w:b/>
          <w:bCs/>
          <w:sz w:val="28"/>
          <w:szCs w:val="28"/>
        </w:rPr>
        <w:t>ЧЕТВЕРТОГО</w:t>
      </w:r>
      <w:r w:rsidRPr="00701867">
        <w:rPr>
          <w:b/>
          <w:bCs/>
          <w:sz w:val="28"/>
          <w:szCs w:val="28"/>
        </w:rPr>
        <w:t xml:space="preserve"> СОЗЫВА</w:t>
      </w:r>
    </w:p>
    <w:p w:rsidR="00FC5127" w:rsidRPr="00701867" w:rsidRDefault="00FC5127" w:rsidP="00FC5127">
      <w:pPr>
        <w:jc w:val="center"/>
        <w:rPr>
          <w:b/>
          <w:bCs/>
          <w:color w:val="FF0000"/>
          <w:sz w:val="36"/>
          <w:szCs w:val="36"/>
        </w:rPr>
      </w:pPr>
    </w:p>
    <w:p w:rsidR="00FC5127" w:rsidRDefault="00FC5127" w:rsidP="00FC5127">
      <w:pPr>
        <w:jc w:val="center"/>
        <w:rPr>
          <w:b/>
          <w:bCs/>
          <w:sz w:val="32"/>
          <w:szCs w:val="32"/>
        </w:rPr>
      </w:pPr>
      <w:r>
        <w:rPr>
          <w:b/>
          <w:bCs/>
          <w:sz w:val="32"/>
          <w:szCs w:val="32"/>
        </w:rPr>
        <w:t xml:space="preserve">Р Е Ш Е Н И Е </w:t>
      </w:r>
    </w:p>
    <w:p w:rsidR="00FC5127" w:rsidRPr="00701867" w:rsidRDefault="00FC5127" w:rsidP="00FC5127">
      <w:pPr>
        <w:jc w:val="center"/>
        <w:rPr>
          <w:b/>
          <w:bCs/>
          <w:sz w:val="32"/>
          <w:szCs w:val="32"/>
        </w:rPr>
      </w:pPr>
      <w:r w:rsidRPr="00701867">
        <w:rPr>
          <w:b/>
          <w:bCs/>
          <w:sz w:val="32"/>
          <w:szCs w:val="32"/>
        </w:rPr>
        <w:t xml:space="preserve">  </w:t>
      </w:r>
    </w:p>
    <w:p w:rsidR="00FC5127" w:rsidRPr="00701867" w:rsidRDefault="00FC5127" w:rsidP="00FC5127">
      <w:pPr>
        <w:jc w:val="center"/>
        <w:rPr>
          <w:sz w:val="28"/>
          <w:szCs w:val="28"/>
        </w:rPr>
      </w:pPr>
      <w:r>
        <w:rPr>
          <w:sz w:val="28"/>
          <w:szCs w:val="28"/>
        </w:rPr>
        <w:t xml:space="preserve">30.04.2021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21</w:t>
      </w:r>
    </w:p>
    <w:p w:rsidR="00FC5127" w:rsidRPr="00701867" w:rsidRDefault="00FC5127" w:rsidP="00FC5127">
      <w:pPr>
        <w:jc w:val="center"/>
        <w:rPr>
          <w:sz w:val="28"/>
          <w:szCs w:val="28"/>
        </w:rPr>
      </w:pPr>
      <w:r w:rsidRPr="00701867">
        <w:rPr>
          <w:sz w:val="28"/>
          <w:szCs w:val="28"/>
        </w:rPr>
        <w:t>г. Омутнинск</w:t>
      </w:r>
    </w:p>
    <w:p w:rsidR="00FC5127" w:rsidRPr="003B6B43" w:rsidRDefault="00FC5127" w:rsidP="00FC5127">
      <w:pPr>
        <w:jc w:val="center"/>
        <w:rPr>
          <w:sz w:val="48"/>
          <w:szCs w:val="48"/>
        </w:rPr>
      </w:pPr>
    </w:p>
    <w:p w:rsidR="00FC5127" w:rsidRDefault="00FC5127" w:rsidP="00FC5127">
      <w:pPr>
        <w:jc w:val="center"/>
        <w:rPr>
          <w:b/>
          <w:sz w:val="28"/>
          <w:szCs w:val="28"/>
        </w:rPr>
      </w:pPr>
      <w:r w:rsidRPr="00701867">
        <w:rPr>
          <w:b/>
          <w:sz w:val="28"/>
          <w:szCs w:val="28"/>
        </w:rPr>
        <w:t xml:space="preserve">О </w:t>
      </w:r>
      <w:r>
        <w:rPr>
          <w:b/>
          <w:sz w:val="28"/>
          <w:szCs w:val="28"/>
        </w:rPr>
        <w:t xml:space="preserve">досрочном прекращении полномочий депутата Омутнинской </w:t>
      </w:r>
    </w:p>
    <w:p w:rsidR="00FC5127" w:rsidRDefault="00FC5127" w:rsidP="00FC5127">
      <w:pPr>
        <w:jc w:val="center"/>
        <w:rPr>
          <w:b/>
          <w:sz w:val="28"/>
          <w:szCs w:val="28"/>
        </w:rPr>
      </w:pPr>
      <w:r>
        <w:rPr>
          <w:b/>
          <w:sz w:val="28"/>
          <w:szCs w:val="28"/>
        </w:rPr>
        <w:t>городской Думы четвертого созыва  Потоптаева А.Ю.</w:t>
      </w:r>
    </w:p>
    <w:p w:rsidR="00FC5127" w:rsidRPr="003B6B43" w:rsidRDefault="00FC5127" w:rsidP="00FC5127">
      <w:pPr>
        <w:jc w:val="center"/>
        <w:rPr>
          <w:b/>
          <w:sz w:val="48"/>
          <w:szCs w:val="48"/>
        </w:rPr>
      </w:pPr>
    </w:p>
    <w:p w:rsidR="00FC5127" w:rsidRPr="00646BFF" w:rsidRDefault="00FC5127" w:rsidP="00FC5127">
      <w:pPr>
        <w:shd w:val="clear" w:color="auto" w:fill="FFFFFF"/>
        <w:spacing w:line="288" w:lineRule="auto"/>
        <w:ind w:firstLine="720"/>
        <w:jc w:val="both"/>
        <w:outlineLvl w:val="2"/>
        <w:rPr>
          <w:b/>
          <w:bCs/>
          <w:sz w:val="28"/>
          <w:szCs w:val="28"/>
        </w:rPr>
      </w:pPr>
      <w:r w:rsidRPr="00646BFF">
        <w:rPr>
          <w:sz w:val="28"/>
          <w:szCs w:val="28"/>
        </w:rPr>
        <w:t xml:space="preserve">В соответствии с пунктом 2 части 10 статьи 40 </w:t>
      </w:r>
      <w:r w:rsidRPr="00646BFF">
        <w:rPr>
          <w:spacing w:val="-8"/>
          <w:sz w:val="28"/>
          <w:szCs w:val="28"/>
        </w:rPr>
        <w:t xml:space="preserve">Федерального закона от 06.10.2003 </w:t>
      </w:r>
      <w:r w:rsidRPr="00646BFF">
        <w:rPr>
          <w:spacing w:val="-12"/>
          <w:sz w:val="28"/>
          <w:szCs w:val="28"/>
        </w:rPr>
        <w:t xml:space="preserve">№ 131-ФЗ </w:t>
      </w:r>
      <w:r w:rsidRPr="00646BFF">
        <w:rPr>
          <w:spacing w:val="-11"/>
          <w:sz w:val="28"/>
          <w:szCs w:val="28"/>
        </w:rPr>
        <w:t>«Об общих принципах организации местного самоуправления в Ро</w:t>
      </w:r>
      <w:r w:rsidRPr="00646BFF">
        <w:rPr>
          <w:spacing w:val="-11"/>
          <w:sz w:val="28"/>
          <w:szCs w:val="28"/>
        </w:rPr>
        <w:t>с</w:t>
      </w:r>
      <w:r w:rsidRPr="00646BFF">
        <w:rPr>
          <w:spacing w:val="-11"/>
          <w:sz w:val="28"/>
          <w:szCs w:val="28"/>
        </w:rPr>
        <w:t>сийской Федера</w:t>
      </w:r>
      <w:r w:rsidRPr="00646BFF">
        <w:rPr>
          <w:spacing w:val="-10"/>
          <w:sz w:val="28"/>
          <w:szCs w:val="28"/>
        </w:rPr>
        <w:t>ции»,</w:t>
      </w:r>
      <w:r w:rsidRPr="00646BFF">
        <w:rPr>
          <w:spacing w:val="-8"/>
          <w:sz w:val="28"/>
          <w:szCs w:val="28"/>
        </w:rPr>
        <w:t xml:space="preserve"> пунктом </w:t>
      </w:r>
      <w:r>
        <w:rPr>
          <w:spacing w:val="-8"/>
          <w:sz w:val="28"/>
          <w:szCs w:val="28"/>
        </w:rPr>
        <w:t>2</w:t>
      </w:r>
      <w:r w:rsidRPr="00646BFF">
        <w:rPr>
          <w:spacing w:val="-8"/>
          <w:sz w:val="28"/>
          <w:szCs w:val="28"/>
        </w:rPr>
        <w:t xml:space="preserve"> части 1 статьи 27 </w:t>
      </w:r>
      <w:hyperlink r:id="rId8" w:anchor="comments#comments" w:history="1"/>
      <w:r w:rsidRPr="00646BFF">
        <w:rPr>
          <w:sz w:val="28"/>
          <w:szCs w:val="28"/>
        </w:rPr>
        <w:t>Устава Омутнинского городского поселения, на основании личного заявления депутата Омутнинской городской Д</w:t>
      </w:r>
      <w:r w:rsidRPr="00646BFF">
        <w:rPr>
          <w:sz w:val="28"/>
          <w:szCs w:val="28"/>
        </w:rPr>
        <w:t>у</w:t>
      </w:r>
      <w:r w:rsidRPr="00646BFF">
        <w:rPr>
          <w:sz w:val="28"/>
          <w:szCs w:val="28"/>
        </w:rPr>
        <w:t xml:space="preserve">мы </w:t>
      </w:r>
      <w:r>
        <w:rPr>
          <w:sz w:val="28"/>
          <w:szCs w:val="28"/>
        </w:rPr>
        <w:t>Потоптаева Антона Юрьевича от 31.03.2021</w:t>
      </w:r>
      <w:r w:rsidRPr="00646BFF">
        <w:rPr>
          <w:sz w:val="28"/>
          <w:szCs w:val="28"/>
        </w:rPr>
        <w:t xml:space="preserve">, Омутнинская  городская Дума </w:t>
      </w:r>
      <w:r w:rsidRPr="00646BFF">
        <w:rPr>
          <w:b/>
          <w:bCs/>
          <w:sz w:val="28"/>
          <w:szCs w:val="28"/>
        </w:rPr>
        <w:t>РЕШИЛА:</w:t>
      </w:r>
    </w:p>
    <w:p w:rsidR="00FC5127" w:rsidRPr="00646BFF" w:rsidRDefault="00FC5127" w:rsidP="00FC5127">
      <w:pPr>
        <w:spacing w:line="288" w:lineRule="auto"/>
        <w:ind w:firstLine="720"/>
        <w:jc w:val="both"/>
        <w:rPr>
          <w:sz w:val="28"/>
          <w:szCs w:val="28"/>
        </w:rPr>
      </w:pPr>
      <w:r w:rsidRPr="00646BFF">
        <w:rPr>
          <w:bCs/>
          <w:sz w:val="28"/>
          <w:szCs w:val="28"/>
        </w:rPr>
        <w:t>1</w:t>
      </w:r>
      <w:r w:rsidRPr="00646BFF">
        <w:rPr>
          <w:b/>
          <w:bCs/>
          <w:sz w:val="28"/>
          <w:szCs w:val="28"/>
        </w:rPr>
        <w:t>.</w:t>
      </w:r>
      <w:r w:rsidRPr="00646BFF">
        <w:rPr>
          <w:bCs/>
          <w:sz w:val="28"/>
          <w:szCs w:val="28"/>
        </w:rPr>
        <w:t xml:space="preserve">:Прекратить досрочно полномочия депутата Омутнинской городской Думы </w:t>
      </w:r>
      <w:r>
        <w:rPr>
          <w:bCs/>
          <w:sz w:val="28"/>
          <w:szCs w:val="28"/>
        </w:rPr>
        <w:t>Омутнинского района Кировской области четвертого</w:t>
      </w:r>
      <w:r w:rsidRPr="00646BFF">
        <w:rPr>
          <w:bCs/>
          <w:sz w:val="28"/>
          <w:szCs w:val="28"/>
        </w:rPr>
        <w:t xml:space="preserve"> созыва </w:t>
      </w:r>
      <w:r w:rsidRPr="00646BFF">
        <w:rPr>
          <w:sz w:val="28"/>
          <w:szCs w:val="28"/>
        </w:rPr>
        <w:t xml:space="preserve">по двухмандатному избирательному округу № </w:t>
      </w:r>
      <w:r>
        <w:rPr>
          <w:sz w:val="28"/>
          <w:szCs w:val="28"/>
        </w:rPr>
        <w:t xml:space="preserve">8 муниципального образования Омутнинское городское поселение Омутнинского района Кировской области Потоптаева Антона Юрьевича </w:t>
      </w:r>
      <w:r w:rsidRPr="00646BFF">
        <w:rPr>
          <w:sz w:val="28"/>
          <w:szCs w:val="28"/>
        </w:rPr>
        <w:t>по собственному желанию.</w:t>
      </w:r>
    </w:p>
    <w:p w:rsidR="00FC5127" w:rsidRDefault="00FC5127" w:rsidP="00FC5127">
      <w:pPr>
        <w:suppressAutoHyphens/>
        <w:spacing w:line="288" w:lineRule="auto"/>
        <w:ind w:firstLine="720"/>
        <w:jc w:val="both"/>
        <w:rPr>
          <w:sz w:val="28"/>
          <w:szCs w:val="28"/>
        </w:rPr>
      </w:pPr>
      <w:r w:rsidRPr="00646BFF">
        <w:rPr>
          <w:spacing w:val="-5"/>
          <w:sz w:val="28"/>
          <w:szCs w:val="28"/>
        </w:rPr>
        <w:t xml:space="preserve">2. Настоящее решение </w:t>
      </w:r>
      <w:r w:rsidRPr="00646BFF">
        <w:rPr>
          <w:sz w:val="28"/>
          <w:szCs w:val="28"/>
        </w:rPr>
        <w:t>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Интернет-сайте администрации Омутнинского городского поселения.</w:t>
      </w:r>
    </w:p>
    <w:p w:rsidR="00FC5127" w:rsidRPr="00646BFF" w:rsidRDefault="00FC5127" w:rsidP="00FC5127">
      <w:pPr>
        <w:suppressAutoHyphens/>
        <w:spacing w:line="288" w:lineRule="auto"/>
        <w:ind w:firstLine="720"/>
        <w:jc w:val="both"/>
        <w:rPr>
          <w:sz w:val="28"/>
          <w:szCs w:val="28"/>
        </w:rPr>
      </w:pPr>
      <w:r>
        <w:rPr>
          <w:sz w:val="28"/>
          <w:szCs w:val="28"/>
        </w:rPr>
        <w:t>3. Решение вступает в силу в соответствии с действующим законодательством.</w:t>
      </w:r>
    </w:p>
    <w:p w:rsidR="00FC5127" w:rsidRPr="000C1956" w:rsidRDefault="00FC5127" w:rsidP="00FC5127">
      <w:pPr>
        <w:shd w:val="clear" w:color="auto" w:fill="FFFFFF"/>
        <w:ind w:firstLine="720"/>
        <w:jc w:val="both"/>
        <w:rPr>
          <w:sz w:val="72"/>
          <w:szCs w:val="72"/>
        </w:rPr>
      </w:pPr>
    </w:p>
    <w:p w:rsidR="00FC5127" w:rsidRPr="00646BFF" w:rsidRDefault="00FC5127" w:rsidP="00FC5127">
      <w:pPr>
        <w:tabs>
          <w:tab w:val="left" w:pos="142"/>
        </w:tabs>
        <w:jc w:val="both"/>
        <w:rPr>
          <w:sz w:val="28"/>
          <w:szCs w:val="28"/>
        </w:rPr>
      </w:pPr>
      <w:r w:rsidRPr="00646BFF">
        <w:rPr>
          <w:sz w:val="28"/>
          <w:szCs w:val="28"/>
        </w:rPr>
        <w:t>Глава муниципального образования</w:t>
      </w:r>
    </w:p>
    <w:p w:rsidR="00FC5127" w:rsidRPr="00646BFF" w:rsidRDefault="00FC5127" w:rsidP="00FC5127">
      <w:pPr>
        <w:tabs>
          <w:tab w:val="left" w:pos="142"/>
        </w:tabs>
        <w:jc w:val="both"/>
        <w:rPr>
          <w:sz w:val="28"/>
          <w:szCs w:val="28"/>
        </w:rPr>
      </w:pPr>
      <w:r w:rsidRPr="00646BFF">
        <w:rPr>
          <w:sz w:val="28"/>
          <w:szCs w:val="28"/>
        </w:rPr>
        <w:t>Омутнинское городское поселение</w:t>
      </w:r>
    </w:p>
    <w:p w:rsidR="00FC5127" w:rsidRDefault="00FC5127" w:rsidP="00FC5127">
      <w:pPr>
        <w:tabs>
          <w:tab w:val="left" w:pos="142"/>
        </w:tabs>
        <w:jc w:val="both"/>
        <w:rPr>
          <w:sz w:val="28"/>
          <w:szCs w:val="28"/>
        </w:rPr>
      </w:pPr>
      <w:r w:rsidRPr="00646BFF">
        <w:rPr>
          <w:sz w:val="28"/>
          <w:szCs w:val="28"/>
        </w:rPr>
        <w:t xml:space="preserve">Омутнинского района Кировской области    </w:t>
      </w:r>
      <w:r>
        <w:rPr>
          <w:sz w:val="28"/>
          <w:szCs w:val="28"/>
        </w:rPr>
        <w:t xml:space="preserve">  И.В. Шаталов</w:t>
      </w:r>
    </w:p>
    <w:p w:rsidR="00FC5127" w:rsidRDefault="00FC5127" w:rsidP="00FC5127">
      <w:pPr>
        <w:tabs>
          <w:tab w:val="left" w:pos="142"/>
        </w:tabs>
        <w:ind w:right="-180"/>
        <w:jc w:val="both"/>
        <w:rPr>
          <w:sz w:val="28"/>
          <w:szCs w:val="28"/>
        </w:rPr>
      </w:pPr>
    </w:p>
    <w:p w:rsidR="00FC5127" w:rsidRDefault="00FC5127" w:rsidP="00984C31">
      <w:pPr>
        <w:ind w:firstLine="708"/>
      </w:pPr>
    </w:p>
    <w:p w:rsidR="00FC5127" w:rsidRDefault="00FC5127" w:rsidP="00984C31">
      <w:pPr>
        <w:ind w:firstLine="708"/>
      </w:pPr>
    </w:p>
    <w:p w:rsidR="00FC5127" w:rsidRDefault="00FC5127" w:rsidP="00984C31">
      <w:pPr>
        <w:ind w:firstLine="708"/>
      </w:pPr>
    </w:p>
    <w:p w:rsidR="00D94A42" w:rsidRPr="00FA0674" w:rsidRDefault="00D94A42" w:rsidP="00FA0674">
      <w:pPr>
        <w:pStyle w:val="a"/>
        <w:numPr>
          <w:ilvl w:val="0"/>
          <w:numId w:val="0"/>
        </w:numPr>
        <w:ind w:right="114"/>
        <w:rPr>
          <w:sz w:val="28"/>
          <w:szCs w:val="28"/>
        </w:rPr>
      </w:pPr>
      <w:r w:rsidRPr="00FA0674">
        <w:rPr>
          <w:sz w:val="28"/>
          <w:szCs w:val="28"/>
        </w:rPr>
        <w:lastRenderedPageBreak/>
        <w:t>АДМИНИСТРАЦИЯ</w:t>
      </w:r>
    </w:p>
    <w:p w:rsidR="00D94A42" w:rsidRPr="00FA0674" w:rsidRDefault="00D94A42" w:rsidP="00FA0674">
      <w:pPr>
        <w:pStyle w:val="a"/>
        <w:numPr>
          <w:ilvl w:val="0"/>
          <w:numId w:val="0"/>
        </w:numPr>
        <w:ind w:right="114"/>
        <w:rPr>
          <w:sz w:val="28"/>
          <w:szCs w:val="28"/>
        </w:rPr>
      </w:pPr>
      <w:r w:rsidRPr="00FA0674">
        <w:rPr>
          <w:sz w:val="28"/>
          <w:szCs w:val="28"/>
        </w:rPr>
        <w:t>МУНИЦИПАЛЬНОГО ОБРАЗОВАНИЯ</w:t>
      </w:r>
    </w:p>
    <w:p w:rsidR="00D94A42" w:rsidRPr="00FA0674" w:rsidRDefault="00D94A42" w:rsidP="00FA0674">
      <w:pPr>
        <w:pStyle w:val="a"/>
        <w:numPr>
          <w:ilvl w:val="0"/>
          <w:numId w:val="0"/>
        </w:numPr>
        <w:ind w:right="114"/>
        <w:rPr>
          <w:sz w:val="28"/>
          <w:szCs w:val="28"/>
        </w:rPr>
      </w:pPr>
      <w:r w:rsidRPr="00FA0674">
        <w:rPr>
          <w:sz w:val="28"/>
          <w:szCs w:val="28"/>
        </w:rPr>
        <w:t>ОМУТНИНСКОЕ ГОРОДСКОЕ ПОСЕЛЕНИЕ</w:t>
      </w:r>
    </w:p>
    <w:p w:rsidR="00D94A42" w:rsidRPr="00FA0674" w:rsidRDefault="00D94A42" w:rsidP="00FA0674">
      <w:pPr>
        <w:pStyle w:val="a"/>
        <w:numPr>
          <w:ilvl w:val="0"/>
          <w:numId w:val="0"/>
        </w:numPr>
        <w:ind w:right="114"/>
        <w:rPr>
          <w:sz w:val="28"/>
          <w:szCs w:val="28"/>
        </w:rPr>
      </w:pPr>
      <w:r w:rsidRPr="00FA0674">
        <w:rPr>
          <w:sz w:val="28"/>
          <w:szCs w:val="28"/>
        </w:rPr>
        <w:t>ОМУТНИНСКОГО РАЙОНА КИРОВСКОЙ ОБЛАСТИ</w:t>
      </w:r>
    </w:p>
    <w:p w:rsidR="00D94A42" w:rsidRPr="00FA0674" w:rsidRDefault="00D94A42" w:rsidP="00FA0674">
      <w:pPr>
        <w:pStyle w:val="a"/>
        <w:numPr>
          <w:ilvl w:val="0"/>
          <w:numId w:val="0"/>
        </w:numPr>
        <w:ind w:right="114"/>
        <w:rPr>
          <w:sz w:val="28"/>
          <w:szCs w:val="28"/>
        </w:rPr>
      </w:pPr>
    </w:p>
    <w:p w:rsidR="00D94A42" w:rsidRPr="00FA0674" w:rsidRDefault="00D94A42" w:rsidP="00FA0674">
      <w:pPr>
        <w:pStyle w:val="a"/>
        <w:numPr>
          <w:ilvl w:val="0"/>
          <w:numId w:val="0"/>
        </w:numPr>
        <w:ind w:right="114"/>
        <w:rPr>
          <w:sz w:val="28"/>
          <w:szCs w:val="28"/>
        </w:rPr>
      </w:pPr>
      <w:r w:rsidRPr="00FA0674">
        <w:rPr>
          <w:sz w:val="28"/>
          <w:szCs w:val="28"/>
        </w:rPr>
        <w:t>ПОСТАНОВЛЕНИЕ</w:t>
      </w:r>
    </w:p>
    <w:p w:rsidR="00D94A42" w:rsidRPr="00FA0674" w:rsidRDefault="00D94A42" w:rsidP="00FA0674">
      <w:pPr>
        <w:pStyle w:val="a"/>
        <w:numPr>
          <w:ilvl w:val="0"/>
          <w:numId w:val="0"/>
        </w:numPr>
        <w:ind w:right="114"/>
        <w:rPr>
          <w:sz w:val="28"/>
          <w:szCs w:val="28"/>
        </w:rPr>
      </w:pPr>
      <w:r w:rsidRPr="00FA0674">
        <w:rPr>
          <w:sz w:val="28"/>
          <w:szCs w:val="28"/>
        </w:rPr>
        <w:t xml:space="preserve">  </w:t>
      </w:r>
    </w:p>
    <w:p w:rsidR="00D94A42" w:rsidRPr="00FA0674" w:rsidRDefault="00D94A42" w:rsidP="00FA0674">
      <w:pPr>
        <w:pStyle w:val="a"/>
        <w:numPr>
          <w:ilvl w:val="0"/>
          <w:numId w:val="0"/>
        </w:numPr>
        <w:ind w:right="114"/>
        <w:rPr>
          <w:b w:val="0"/>
          <w:sz w:val="28"/>
          <w:szCs w:val="28"/>
        </w:rPr>
      </w:pPr>
      <w:r w:rsidRPr="00FA0674">
        <w:rPr>
          <w:b w:val="0"/>
          <w:sz w:val="28"/>
          <w:szCs w:val="28"/>
        </w:rPr>
        <w:t>22.04.2021                                                                                                                № 333</w:t>
      </w:r>
    </w:p>
    <w:p w:rsidR="00D94A42" w:rsidRPr="00FA0674" w:rsidRDefault="00D94A42" w:rsidP="00FA0674">
      <w:pPr>
        <w:pStyle w:val="a"/>
        <w:numPr>
          <w:ilvl w:val="0"/>
          <w:numId w:val="0"/>
        </w:numPr>
        <w:ind w:right="114"/>
        <w:rPr>
          <w:b w:val="0"/>
          <w:sz w:val="28"/>
          <w:szCs w:val="28"/>
        </w:rPr>
      </w:pPr>
      <w:r w:rsidRPr="00FA0674">
        <w:rPr>
          <w:b w:val="0"/>
          <w:sz w:val="28"/>
          <w:szCs w:val="28"/>
        </w:rPr>
        <w:t>г. Омутнинск</w:t>
      </w:r>
    </w:p>
    <w:p w:rsidR="00D94A42" w:rsidRPr="003F2885" w:rsidRDefault="00D94A42" w:rsidP="00D94A42">
      <w:pPr>
        <w:jc w:val="center"/>
        <w:rPr>
          <w:b/>
          <w:sz w:val="28"/>
          <w:szCs w:val="28"/>
        </w:rPr>
      </w:pPr>
    </w:p>
    <w:p w:rsidR="00D94A42" w:rsidRPr="003F2885" w:rsidRDefault="00D94A42" w:rsidP="00D94A42">
      <w:pPr>
        <w:jc w:val="center"/>
        <w:rPr>
          <w:b/>
          <w:sz w:val="28"/>
          <w:szCs w:val="28"/>
        </w:rPr>
      </w:pPr>
      <w:r w:rsidRPr="003F2885">
        <w:rPr>
          <w:b/>
          <w:sz w:val="28"/>
          <w:szCs w:val="28"/>
        </w:rPr>
        <w:t>О внесении изменений в постановление администрации Омутнинского горо</w:t>
      </w:r>
      <w:r w:rsidRPr="003F2885">
        <w:rPr>
          <w:b/>
          <w:sz w:val="28"/>
          <w:szCs w:val="28"/>
        </w:rPr>
        <w:t>д</w:t>
      </w:r>
      <w:r w:rsidRPr="003F2885">
        <w:rPr>
          <w:b/>
          <w:sz w:val="28"/>
          <w:szCs w:val="28"/>
        </w:rPr>
        <w:t>ского поселения от 04.12.2013 № 482</w:t>
      </w:r>
    </w:p>
    <w:p w:rsidR="00D94A42" w:rsidRPr="007D2233" w:rsidRDefault="00D94A42" w:rsidP="00D94A42">
      <w:pPr>
        <w:jc w:val="center"/>
        <w:rPr>
          <w:b/>
          <w:sz w:val="26"/>
          <w:szCs w:val="26"/>
        </w:rPr>
      </w:pPr>
    </w:p>
    <w:p w:rsidR="00D94A42" w:rsidRPr="00FA0674" w:rsidRDefault="00D94A42" w:rsidP="00FA0674">
      <w:pPr>
        <w:spacing w:line="240" w:lineRule="exact"/>
        <w:ind w:firstLine="709"/>
        <w:jc w:val="both"/>
        <w:rPr>
          <w:sz w:val="26"/>
          <w:szCs w:val="26"/>
        </w:rPr>
      </w:pPr>
      <w:r w:rsidRPr="00FA0674">
        <w:rPr>
          <w:sz w:val="26"/>
          <w:szCs w:val="26"/>
        </w:rPr>
        <w:t>В соответствии с представленными отчетами ответственным исполнителем о ре</w:t>
      </w:r>
      <w:r w:rsidRPr="00FA0674">
        <w:rPr>
          <w:sz w:val="26"/>
          <w:szCs w:val="26"/>
        </w:rPr>
        <w:t>а</w:t>
      </w:r>
      <w:r w:rsidRPr="00FA0674">
        <w:rPr>
          <w:sz w:val="26"/>
          <w:szCs w:val="26"/>
        </w:rPr>
        <w:t>лизации муниципальной программы за 2020 год администрация Омутнинского городск</w:t>
      </w:r>
      <w:r w:rsidRPr="00FA0674">
        <w:rPr>
          <w:sz w:val="26"/>
          <w:szCs w:val="26"/>
        </w:rPr>
        <w:t>о</w:t>
      </w:r>
      <w:r w:rsidRPr="00FA0674">
        <w:rPr>
          <w:sz w:val="26"/>
          <w:szCs w:val="26"/>
        </w:rPr>
        <w:t xml:space="preserve">го  поселения </w:t>
      </w:r>
      <w:r w:rsidRPr="00FA0674">
        <w:rPr>
          <w:b/>
          <w:sz w:val="26"/>
          <w:szCs w:val="26"/>
        </w:rPr>
        <w:t>ПОСТАНОВЛЯЕТ</w:t>
      </w:r>
      <w:r w:rsidRPr="00FA0674">
        <w:rPr>
          <w:sz w:val="26"/>
          <w:szCs w:val="26"/>
        </w:rPr>
        <w:t>:</w:t>
      </w:r>
    </w:p>
    <w:p w:rsidR="00D94A42" w:rsidRPr="00FA0674" w:rsidRDefault="00D94A42" w:rsidP="00FA0674">
      <w:pPr>
        <w:spacing w:line="240" w:lineRule="exact"/>
        <w:ind w:firstLine="709"/>
        <w:jc w:val="both"/>
        <w:rPr>
          <w:sz w:val="26"/>
          <w:szCs w:val="26"/>
        </w:rPr>
      </w:pPr>
      <w:r w:rsidRPr="00FA0674">
        <w:rPr>
          <w:sz w:val="26"/>
          <w:szCs w:val="26"/>
        </w:rPr>
        <w:t>1. Внести изменения в постановление администрации Омутнинского городского поселения от 04.12.2013 № 482 "Об утверждении муниципальной программы "Поддержка некоммерческих  организаций и мероприятия в сфере молодежной политики" Омутни</w:t>
      </w:r>
      <w:r w:rsidRPr="00FA0674">
        <w:rPr>
          <w:sz w:val="26"/>
          <w:szCs w:val="26"/>
        </w:rPr>
        <w:t>н</w:t>
      </w:r>
      <w:r w:rsidRPr="00FA0674">
        <w:rPr>
          <w:sz w:val="26"/>
          <w:szCs w:val="26"/>
        </w:rPr>
        <w:t>ского городского поселения на 2014-2016 годы" (с изменениями от 29.12.2014 № 462, от 30.12.2014 № 472, от 29.12.2015 № 921, от 25.11.2016 № 1020, от 17.04.2017 № 242, от 01.08.2017 № 622, от 15.01.2018 № 24, от 01.04.2019 № 267, от 23.01.2020 № 50):</w:t>
      </w:r>
    </w:p>
    <w:p w:rsidR="00D94A42" w:rsidRPr="00FA0674" w:rsidRDefault="00D94A42" w:rsidP="00FA0674">
      <w:pPr>
        <w:spacing w:line="240" w:lineRule="exact"/>
        <w:ind w:firstLine="709"/>
        <w:jc w:val="both"/>
        <w:rPr>
          <w:sz w:val="26"/>
          <w:szCs w:val="26"/>
        </w:rPr>
      </w:pPr>
      <w:r w:rsidRPr="00FA0674">
        <w:rPr>
          <w:sz w:val="26"/>
          <w:szCs w:val="26"/>
        </w:rPr>
        <w:t>1.1. В паспорте муниципальной программы раздел "Перечень мероприятий мун</w:t>
      </w:r>
      <w:r w:rsidRPr="00FA0674">
        <w:rPr>
          <w:sz w:val="26"/>
          <w:szCs w:val="26"/>
        </w:rPr>
        <w:t>и</w:t>
      </w:r>
      <w:r w:rsidRPr="00FA0674">
        <w:rPr>
          <w:sz w:val="26"/>
          <w:szCs w:val="26"/>
        </w:rPr>
        <w:t>ципальной программы" изложить в следующей редакции:</w:t>
      </w:r>
    </w:p>
    <w:p w:rsidR="00D94A42" w:rsidRPr="00C9614F" w:rsidRDefault="00D94A42" w:rsidP="00FA0674">
      <w:pPr>
        <w:pStyle w:val="ad"/>
        <w:spacing w:line="240" w:lineRule="exact"/>
        <w:rPr>
          <w:b w:val="0"/>
          <w:sz w:val="26"/>
          <w:szCs w:val="26"/>
          <w:lang w:eastAsia="en-US"/>
        </w:rPr>
      </w:pPr>
      <w:r w:rsidRPr="00FA0674">
        <w:rPr>
          <w:sz w:val="26"/>
          <w:szCs w:val="26"/>
        </w:rPr>
        <w:tab/>
      </w:r>
      <w:r w:rsidRPr="00C9614F">
        <w:rPr>
          <w:b w:val="0"/>
          <w:sz w:val="26"/>
          <w:szCs w:val="26"/>
        </w:rPr>
        <w:t>"</w:t>
      </w:r>
      <w:r w:rsidRPr="00C9614F">
        <w:rPr>
          <w:b w:val="0"/>
          <w:sz w:val="26"/>
          <w:szCs w:val="26"/>
          <w:lang w:eastAsia="en-US"/>
        </w:rPr>
        <w:t>Подпрограмма "Профилактика безнадзорности и предупреждений правонаруш</w:t>
      </w:r>
      <w:r w:rsidRPr="00C9614F">
        <w:rPr>
          <w:b w:val="0"/>
          <w:sz w:val="26"/>
          <w:szCs w:val="26"/>
          <w:lang w:eastAsia="en-US"/>
        </w:rPr>
        <w:t>е</w:t>
      </w:r>
      <w:r w:rsidRPr="00C9614F">
        <w:rPr>
          <w:b w:val="0"/>
          <w:sz w:val="26"/>
          <w:szCs w:val="26"/>
          <w:lang w:eastAsia="en-US"/>
        </w:rPr>
        <w:t xml:space="preserve">ний несовершеннолетних в Омутнинском городском поселении" на 2014-2022 годы </w:t>
      </w:r>
    </w:p>
    <w:p w:rsidR="00D94A42" w:rsidRPr="00C9614F" w:rsidRDefault="00D94A42" w:rsidP="00FA0674">
      <w:pPr>
        <w:pStyle w:val="ad"/>
        <w:spacing w:line="240" w:lineRule="exact"/>
        <w:rPr>
          <w:b w:val="0"/>
          <w:sz w:val="26"/>
          <w:szCs w:val="26"/>
          <w:lang w:eastAsia="en-US"/>
        </w:rPr>
      </w:pPr>
      <w:r w:rsidRPr="00C9614F">
        <w:rPr>
          <w:b w:val="0"/>
          <w:sz w:val="26"/>
          <w:szCs w:val="26"/>
          <w:lang w:eastAsia="en-US"/>
        </w:rPr>
        <w:tab/>
      </w:r>
      <w:r w:rsidRPr="00C9614F">
        <w:rPr>
          <w:b w:val="0"/>
          <w:sz w:val="26"/>
          <w:szCs w:val="26"/>
        </w:rPr>
        <w:t xml:space="preserve">Общий объем финансирования – 2003,072 тыс. руб., в т.ч.: 2014 год – 199,176 тыс. руб.; 2015 год – 179,979 тыс. руб.; 2016 год – 225,000 тыс. руб.; 2017 год – 283,452 тыс. руб.; </w:t>
      </w:r>
      <w:r w:rsidRPr="00C9614F">
        <w:rPr>
          <w:b w:val="0"/>
          <w:sz w:val="26"/>
          <w:szCs w:val="26"/>
          <w:lang w:eastAsia="en-US"/>
        </w:rPr>
        <w:t>2018 год – 282,903 тыс. руб.; 2019 год – 416,600 тыс. руб.; 2020 год – 415,962 тыс. руб.; 2021 год –  финансирование отсутствует; 2022 год  – финансирование отсутствует.</w:t>
      </w:r>
    </w:p>
    <w:p w:rsidR="00D94A42" w:rsidRPr="00C9614F" w:rsidRDefault="00D94A42" w:rsidP="00FA0674">
      <w:pPr>
        <w:pStyle w:val="ad"/>
        <w:spacing w:line="240" w:lineRule="exact"/>
        <w:rPr>
          <w:b w:val="0"/>
          <w:sz w:val="26"/>
          <w:szCs w:val="26"/>
          <w:lang w:eastAsia="en-US"/>
        </w:rPr>
      </w:pPr>
      <w:r w:rsidRPr="00C9614F">
        <w:rPr>
          <w:b w:val="0"/>
          <w:sz w:val="26"/>
          <w:szCs w:val="26"/>
          <w:lang w:eastAsia="en-US"/>
        </w:rPr>
        <w:tab/>
        <w:t xml:space="preserve">"Социальная поддержка ветеранов войны, труда и правоохранительных органов Омутнинского городского поселения" на 2014-2022 годы </w:t>
      </w:r>
    </w:p>
    <w:p w:rsidR="00D94A42" w:rsidRPr="00C9614F" w:rsidRDefault="00D94A42" w:rsidP="00FA0674">
      <w:pPr>
        <w:pStyle w:val="ad"/>
        <w:spacing w:line="240" w:lineRule="exact"/>
        <w:rPr>
          <w:b w:val="0"/>
          <w:sz w:val="26"/>
          <w:szCs w:val="26"/>
          <w:lang w:eastAsia="en-US"/>
        </w:rPr>
      </w:pPr>
      <w:r w:rsidRPr="00C9614F">
        <w:rPr>
          <w:b w:val="0"/>
          <w:sz w:val="26"/>
          <w:szCs w:val="26"/>
          <w:lang w:eastAsia="en-US"/>
        </w:rPr>
        <w:tab/>
      </w:r>
      <w:r w:rsidRPr="00C9614F">
        <w:rPr>
          <w:b w:val="0"/>
          <w:sz w:val="26"/>
          <w:szCs w:val="26"/>
        </w:rPr>
        <w:t xml:space="preserve">Общий объем финансирования – 731,500 тыс.рублей, в т.ч.: 2014 год – 96,000 тыс. руб.; 2015 год – 100,000 тыс. руб.; 2016 год –105,000 тыс. руб.; 2017 год – 110,000 тыс. руб.; 2018 год – 110,000 тыс.руб.; 2019 год – 110,000 тыс.руб.; </w:t>
      </w:r>
      <w:r w:rsidRPr="00C9614F">
        <w:rPr>
          <w:b w:val="0"/>
          <w:sz w:val="26"/>
          <w:szCs w:val="26"/>
          <w:lang w:eastAsia="en-US"/>
        </w:rPr>
        <w:t>2020 год – 110,500 тыс. руб.; 2021 год – финансирование отсутствует.; 2022 год  – финансирование отсутствует.</w:t>
      </w:r>
    </w:p>
    <w:p w:rsidR="00D94A42" w:rsidRPr="00C9614F" w:rsidRDefault="00D94A42" w:rsidP="00FA0674">
      <w:pPr>
        <w:pStyle w:val="ad"/>
        <w:spacing w:line="240" w:lineRule="exact"/>
        <w:rPr>
          <w:b w:val="0"/>
          <w:sz w:val="26"/>
          <w:szCs w:val="26"/>
          <w:lang w:eastAsia="en-US"/>
        </w:rPr>
      </w:pPr>
      <w:r w:rsidRPr="00C9614F">
        <w:rPr>
          <w:b w:val="0"/>
          <w:sz w:val="26"/>
          <w:szCs w:val="26"/>
          <w:lang w:eastAsia="en-US"/>
        </w:rPr>
        <w:tab/>
        <w:t xml:space="preserve">"Социальная поддержка инвалидов, детей-инвалидов и инвалидов по зрению Омутнинского городского поселения" на 2014-2022 годы </w:t>
      </w:r>
    </w:p>
    <w:p w:rsidR="00D94A42" w:rsidRPr="00C9614F" w:rsidRDefault="00D94A42" w:rsidP="00FA0674">
      <w:pPr>
        <w:pStyle w:val="ad"/>
        <w:spacing w:line="240" w:lineRule="exact"/>
        <w:rPr>
          <w:b w:val="0"/>
          <w:sz w:val="26"/>
          <w:szCs w:val="26"/>
          <w:lang w:eastAsia="en-US"/>
        </w:rPr>
      </w:pPr>
      <w:r w:rsidRPr="00C9614F">
        <w:rPr>
          <w:b w:val="0"/>
          <w:sz w:val="26"/>
          <w:szCs w:val="26"/>
          <w:lang w:eastAsia="en-US"/>
        </w:rPr>
        <w:tab/>
      </w:r>
      <w:r w:rsidRPr="00C9614F">
        <w:rPr>
          <w:b w:val="0"/>
          <w:sz w:val="26"/>
          <w:szCs w:val="26"/>
        </w:rPr>
        <w:t>Общий объем финансирования – 640,000 тыс.рублей, в т.ч.: 2014 год – 65,000 тыс. руб.; 2015 год – 65,000 тыс. руб.; 2016 год – 80,000 тыс. руб.; 2017 год – 95,000 тыс. руб.</w:t>
      </w:r>
      <w:r w:rsidRPr="00C9614F">
        <w:rPr>
          <w:b w:val="0"/>
          <w:sz w:val="26"/>
          <w:szCs w:val="26"/>
          <w:lang w:eastAsia="en-US"/>
        </w:rPr>
        <w:t>; 2018 год – 95,000 тыс. руб.; 2019 год – 120,000 тыс. руб.; 2020 год – 120,000 тыс. руб.; 2021 год – финансирование отсутствует; 2022 год  – финансирование отсутствует.</w:t>
      </w:r>
    </w:p>
    <w:p w:rsidR="00D94A42" w:rsidRPr="00C9614F" w:rsidRDefault="00D94A42" w:rsidP="00FA0674">
      <w:pPr>
        <w:pStyle w:val="ad"/>
        <w:spacing w:line="240" w:lineRule="exact"/>
        <w:rPr>
          <w:b w:val="0"/>
          <w:sz w:val="26"/>
          <w:szCs w:val="26"/>
          <w:lang w:eastAsia="en-US"/>
        </w:rPr>
      </w:pPr>
      <w:r w:rsidRPr="00C9614F">
        <w:rPr>
          <w:b w:val="0"/>
          <w:sz w:val="26"/>
          <w:szCs w:val="26"/>
          <w:lang w:eastAsia="en-US"/>
        </w:rPr>
        <w:tab/>
        <w:t>"Подпрограмма "Молодежь" на 2014-2022 годы</w:t>
      </w:r>
    </w:p>
    <w:p w:rsidR="00D94A42" w:rsidRPr="00FA0674" w:rsidRDefault="00D94A42" w:rsidP="00FA0674">
      <w:pPr>
        <w:spacing w:line="240" w:lineRule="exact"/>
        <w:ind w:firstLine="142"/>
        <w:jc w:val="both"/>
        <w:rPr>
          <w:sz w:val="26"/>
          <w:szCs w:val="26"/>
          <w:lang w:eastAsia="en-US"/>
        </w:rPr>
      </w:pPr>
      <w:r w:rsidRPr="00C9614F">
        <w:rPr>
          <w:sz w:val="26"/>
          <w:szCs w:val="26"/>
        </w:rPr>
        <w:tab/>
        <w:t>Общий объем финансирования – 422,570 тыс.рублей, в т.ч.: 2014 год – 152,570 тыс. руб.; 2015 год – 150,000 тыс. руб.; 2016 год – 0 тыс. руб</w:t>
      </w:r>
      <w:r w:rsidRPr="00FA0674">
        <w:rPr>
          <w:sz w:val="26"/>
          <w:szCs w:val="26"/>
        </w:rPr>
        <w:t>.; 2017 год – 120,000 тыс. руб.; 2018 год –</w:t>
      </w:r>
      <w:r w:rsidRPr="00FA0674">
        <w:rPr>
          <w:sz w:val="26"/>
          <w:szCs w:val="26"/>
          <w:lang w:eastAsia="en-US"/>
        </w:rPr>
        <w:t xml:space="preserve"> финансирование отсутствует.</w:t>
      </w:r>
      <w:r w:rsidRPr="00FA0674">
        <w:rPr>
          <w:sz w:val="26"/>
          <w:szCs w:val="26"/>
        </w:rPr>
        <w:t xml:space="preserve">; 2019 год – </w:t>
      </w:r>
      <w:r w:rsidRPr="00FA0674">
        <w:rPr>
          <w:sz w:val="26"/>
          <w:szCs w:val="26"/>
          <w:lang w:eastAsia="en-US"/>
        </w:rPr>
        <w:t>финансирование отсутствует</w:t>
      </w:r>
      <w:r w:rsidRPr="00FA0674">
        <w:rPr>
          <w:sz w:val="26"/>
          <w:szCs w:val="26"/>
        </w:rPr>
        <w:t xml:space="preserve">; </w:t>
      </w:r>
      <w:r w:rsidRPr="00FA0674">
        <w:rPr>
          <w:sz w:val="26"/>
          <w:szCs w:val="26"/>
          <w:lang w:eastAsia="en-US"/>
        </w:rPr>
        <w:t>2020 год – финансирование отсутствует; 2021 год – финансирование отсутствует; 2022 год  – финансирование отсутствует.</w:t>
      </w:r>
    </w:p>
    <w:p w:rsidR="00D94A42" w:rsidRPr="00FA0674" w:rsidRDefault="00D94A42" w:rsidP="00FA0674">
      <w:pPr>
        <w:spacing w:line="240" w:lineRule="exact"/>
        <w:ind w:firstLine="142"/>
        <w:jc w:val="both"/>
        <w:rPr>
          <w:sz w:val="26"/>
          <w:szCs w:val="26"/>
          <w:lang w:eastAsia="en-US"/>
        </w:rPr>
      </w:pPr>
      <w:r w:rsidRPr="00FA0674">
        <w:rPr>
          <w:sz w:val="26"/>
          <w:szCs w:val="26"/>
          <w:lang w:eastAsia="en-US"/>
        </w:rPr>
        <w:tab/>
        <w:t>Подпрограмма "Поддержка и развитие территориального общественного сам</w:t>
      </w:r>
      <w:r w:rsidRPr="00FA0674">
        <w:rPr>
          <w:sz w:val="26"/>
          <w:szCs w:val="26"/>
          <w:lang w:eastAsia="en-US"/>
        </w:rPr>
        <w:t>о</w:t>
      </w:r>
      <w:r w:rsidRPr="00FA0674">
        <w:rPr>
          <w:sz w:val="26"/>
          <w:szCs w:val="26"/>
          <w:lang w:eastAsia="en-US"/>
        </w:rPr>
        <w:t>управления в Омутнинском городском поселении" на 2014-2022 годы</w:t>
      </w:r>
    </w:p>
    <w:p w:rsidR="00D94A42" w:rsidRPr="00FA0674" w:rsidRDefault="00D94A42" w:rsidP="00FA0674">
      <w:pPr>
        <w:spacing w:line="240" w:lineRule="exact"/>
        <w:ind w:firstLine="142"/>
        <w:jc w:val="both"/>
        <w:rPr>
          <w:sz w:val="26"/>
          <w:szCs w:val="26"/>
        </w:rPr>
      </w:pPr>
      <w:r w:rsidRPr="00FA0674">
        <w:rPr>
          <w:sz w:val="26"/>
          <w:szCs w:val="26"/>
        </w:rPr>
        <w:t xml:space="preserve"> </w:t>
      </w:r>
      <w:r w:rsidRPr="00FA0674">
        <w:rPr>
          <w:sz w:val="26"/>
          <w:szCs w:val="26"/>
        </w:rPr>
        <w:tab/>
        <w:t xml:space="preserve">Общий объем финансирования – 617,367 тыс.рублей, в т.ч.: 2014 год – 162,348 тыс. руб.; 2015 год – 129,400 тыс. руб.; 2016 год – 95,700 тыс. руб.; 2017 год – 57,700 тыс. руб.; </w:t>
      </w:r>
      <w:r w:rsidRPr="00FA0674">
        <w:rPr>
          <w:sz w:val="26"/>
          <w:szCs w:val="26"/>
          <w:lang w:eastAsia="en-US"/>
        </w:rPr>
        <w:t>2018 год – 69,652 тыс. руб.; 2019 год – 72,044 тыс. руб.; 2020 год – 30,523 тыс. руб.; 2021 год – финансирование отсутствует ; 2022 год  – финансирование отсутствует".</w:t>
      </w:r>
    </w:p>
    <w:p w:rsidR="00D94A42" w:rsidRPr="00C9614F" w:rsidRDefault="00D94A42" w:rsidP="00FA0674">
      <w:pPr>
        <w:pStyle w:val="ad"/>
        <w:spacing w:line="240" w:lineRule="exact"/>
        <w:rPr>
          <w:b w:val="0"/>
          <w:sz w:val="26"/>
          <w:szCs w:val="26"/>
          <w:lang w:eastAsia="en-US"/>
        </w:rPr>
      </w:pPr>
      <w:r w:rsidRPr="00FA0674">
        <w:rPr>
          <w:sz w:val="26"/>
          <w:szCs w:val="26"/>
          <w:lang w:eastAsia="en-US"/>
        </w:rPr>
        <w:tab/>
      </w:r>
      <w:r w:rsidRPr="00C9614F">
        <w:rPr>
          <w:b w:val="0"/>
          <w:sz w:val="26"/>
          <w:szCs w:val="26"/>
          <w:lang w:eastAsia="en-US"/>
        </w:rPr>
        <w:t xml:space="preserve">1.2. </w:t>
      </w:r>
      <w:r w:rsidRPr="00C9614F">
        <w:rPr>
          <w:b w:val="0"/>
          <w:sz w:val="26"/>
          <w:szCs w:val="26"/>
        </w:rPr>
        <w:t>В паспорте муниципальной программы раздел "</w:t>
      </w:r>
      <w:r w:rsidRPr="00C9614F">
        <w:rPr>
          <w:rStyle w:val="affff7"/>
          <w:b w:val="0"/>
          <w:lang w:eastAsia="en-US"/>
        </w:rPr>
        <w:t>Объемы и источники финанс</w:t>
      </w:r>
      <w:r w:rsidRPr="00C9614F">
        <w:rPr>
          <w:rStyle w:val="affff7"/>
          <w:b w:val="0"/>
          <w:lang w:eastAsia="en-US"/>
        </w:rPr>
        <w:t>и</w:t>
      </w:r>
      <w:r w:rsidRPr="00C9614F">
        <w:rPr>
          <w:rStyle w:val="affff7"/>
          <w:b w:val="0"/>
          <w:lang w:eastAsia="en-US"/>
        </w:rPr>
        <w:t>рования программы" изложить в следующей редакции:</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lastRenderedPageBreak/>
        <w:tab/>
        <w:t>"Общий объем финансирования – 4414,509 тыс. руб., в том числе:</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2014 – 675,094 тыс. руб.</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2015 – 624,379 тыс. руб.</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2016 – 505,700 тыс. руб.</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2017 – 666,152 тыс. руб.</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2018 – 557,555 тыс. руб.</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2019 – 718,644тыс. руб.</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2020 – 666,985 тыс. руб.</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2021 – финансирование отсутствует.</w:t>
      </w:r>
    </w:p>
    <w:p w:rsidR="00D94A42" w:rsidRPr="00C9614F" w:rsidRDefault="00D94A42" w:rsidP="00FA0674">
      <w:pPr>
        <w:pStyle w:val="ad"/>
        <w:spacing w:after="60" w:line="240" w:lineRule="exact"/>
        <w:ind w:left="80"/>
        <w:rPr>
          <w:b w:val="0"/>
          <w:sz w:val="26"/>
          <w:szCs w:val="26"/>
          <w:lang w:eastAsia="en-US"/>
        </w:rPr>
      </w:pPr>
      <w:r w:rsidRPr="00C9614F">
        <w:rPr>
          <w:b w:val="0"/>
          <w:sz w:val="26"/>
          <w:szCs w:val="26"/>
          <w:lang w:eastAsia="en-US"/>
        </w:rPr>
        <w:t>2022 – финансирование отсутствует".</w:t>
      </w:r>
    </w:p>
    <w:p w:rsidR="00D94A42" w:rsidRPr="00FA0674" w:rsidRDefault="00D94A42" w:rsidP="00FA0674">
      <w:pPr>
        <w:spacing w:line="240" w:lineRule="exact"/>
        <w:ind w:firstLine="709"/>
        <w:jc w:val="both"/>
        <w:rPr>
          <w:sz w:val="26"/>
          <w:szCs w:val="26"/>
          <w:lang w:eastAsia="en-US"/>
        </w:rPr>
      </w:pPr>
      <w:r w:rsidRPr="00FA0674">
        <w:rPr>
          <w:sz w:val="26"/>
          <w:szCs w:val="26"/>
          <w:lang w:eastAsia="en-US"/>
        </w:rPr>
        <w:t>1.3. Первый абзац и таблицу раздела 4 "Ресурсное обеспечение муниципальной программы" изложить в следующей редакции:</w:t>
      </w:r>
    </w:p>
    <w:p w:rsidR="00D94A42" w:rsidRPr="00494216" w:rsidRDefault="00D94A42" w:rsidP="00FA0674">
      <w:pPr>
        <w:pStyle w:val="ConsPlusNormal"/>
        <w:widowControl/>
        <w:spacing w:line="240" w:lineRule="exact"/>
        <w:ind w:firstLine="567"/>
        <w:jc w:val="both"/>
        <w:rPr>
          <w:rFonts w:ascii="Times New Roman" w:hAnsi="Times New Roman"/>
          <w:sz w:val="28"/>
          <w:szCs w:val="28"/>
        </w:rPr>
      </w:pPr>
      <w:r w:rsidRPr="00FA0674">
        <w:rPr>
          <w:rFonts w:ascii="Times New Roman" w:hAnsi="Times New Roman"/>
          <w:sz w:val="26"/>
          <w:szCs w:val="26"/>
          <w:lang w:eastAsia="en-US"/>
        </w:rPr>
        <w:t>"</w:t>
      </w:r>
      <w:r w:rsidRPr="00FA0674">
        <w:rPr>
          <w:rFonts w:ascii="Times New Roman" w:hAnsi="Times New Roman"/>
          <w:sz w:val="26"/>
          <w:szCs w:val="26"/>
        </w:rPr>
        <w:t xml:space="preserve"> Общий объем финансирования муниципальной программы в 2014-2022 годах с</w:t>
      </w:r>
      <w:r w:rsidRPr="00FA0674">
        <w:rPr>
          <w:rFonts w:ascii="Times New Roman" w:hAnsi="Times New Roman"/>
          <w:sz w:val="26"/>
          <w:szCs w:val="26"/>
        </w:rPr>
        <w:t>о</w:t>
      </w:r>
      <w:r w:rsidRPr="00FA0674">
        <w:rPr>
          <w:rFonts w:ascii="Times New Roman" w:hAnsi="Times New Roman"/>
          <w:sz w:val="26"/>
          <w:szCs w:val="26"/>
        </w:rPr>
        <w:t xml:space="preserve">ставит 4414,509 тыс. рублей.                                                                                                            </w:t>
      </w:r>
    </w:p>
    <w:p w:rsidR="00D94A42" w:rsidRPr="00C314D4" w:rsidRDefault="00D94A42" w:rsidP="00FA0674">
      <w:pPr>
        <w:pStyle w:val="ConsPlusNormal"/>
        <w:widowControl/>
        <w:spacing w:line="240" w:lineRule="exact"/>
        <w:ind w:firstLine="0"/>
        <w:jc w:val="right"/>
        <w:outlineLvl w:val="1"/>
        <w:rPr>
          <w:rFonts w:ascii="Times New Roman" w:hAnsi="Times New Roman"/>
          <w:sz w:val="24"/>
          <w:szCs w:val="24"/>
        </w:rPr>
      </w:pPr>
      <w:r w:rsidRPr="00C314D4">
        <w:rPr>
          <w:rFonts w:ascii="Times New Roman" w:hAnsi="Times New Roman"/>
          <w:sz w:val="24"/>
          <w:szCs w:val="24"/>
        </w:rPr>
        <w:t>Таблица</w:t>
      </w:r>
      <w:r>
        <w:rPr>
          <w:rFonts w:ascii="Times New Roman" w:hAnsi="Times New Roman"/>
          <w:sz w:val="24"/>
          <w:szCs w:val="24"/>
        </w:rPr>
        <w:t>1</w:t>
      </w:r>
      <w:r w:rsidRPr="00C314D4">
        <w:rPr>
          <w:rFonts w:ascii="Times New Roman" w:hAnsi="Times New Roman"/>
          <w:sz w:val="24"/>
          <w:szCs w:val="24"/>
        </w:rPr>
        <w:t xml:space="preserve"> </w:t>
      </w:r>
    </w:p>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Источники финансирования муниципальной программы</w:t>
      </w:r>
    </w:p>
    <w:p w:rsidR="00D94A42" w:rsidRPr="00C314D4" w:rsidRDefault="00D94A42" w:rsidP="00FA0674">
      <w:pPr>
        <w:pStyle w:val="ConsPlusNormal"/>
        <w:widowControl/>
        <w:spacing w:line="240" w:lineRule="exact"/>
        <w:ind w:firstLine="0"/>
        <w:jc w:val="right"/>
        <w:outlineLvl w:val="1"/>
        <w:rPr>
          <w:rFonts w:ascii="Times New Roman" w:hAnsi="Times New Roman"/>
          <w:sz w:val="24"/>
          <w:szCs w:val="24"/>
        </w:rPr>
      </w:pPr>
      <w:r w:rsidRPr="00C314D4">
        <w:rPr>
          <w:rFonts w:ascii="Times New Roman" w:hAnsi="Times New Roman"/>
          <w:sz w:val="24"/>
          <w:szCs w:val="24"/>
        </w:rPr>
        <w:t xml:space="preserve">                              (тыс.руб.).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851"/>
        <w:gridCol w:w="850"/>
        <w:gridCol w:w="709"/>
        <w:gridCol w:w="851"/>
        <w:gridCol w:w="850"/>
        <w:gridCol w:w="709"/>
        <w:gridCol w:w="850"/>
        <w:gridCol w:w="709"/>
        <w:gridCol w:w="709"/>
        <w:gridCol w:w="992"/>
      </w:tblGrid>
      <w:tr w:rsidR="00D94A42" w:rsidRPr="00C314D4" w:rsidTr="00FA0674">
        <w:tc>
          <w:tcPr>
            <w:tcW w:w="567" w:type="dxa"/>
            <w:vMerge w:val="restart"/>
          </w:tcPr>
          <w:p w:rsidR="00D94A42" w:rsidRPr="00C314D4" w:rsidRDefault="00D94A42" w:rsidP="00FA0674">
            <w:pPr>
              <w:pStyle w:val="ConsPlusNormal"/>
              <w:widowControl/>
              <w:spacing w:line="240" w:lineRule="exact"/>
              <w:ind w:right="-108" w:firstLine="0"/>
              <w:jc w:val="center"/>
              <w:outlineLvl w:val="1"/>
              <w:rPr>
                <w:rFonts w:ascii="Times New Roman" w:hAnsi="Times New Roman"/>
                <w:sz w:val="24"/>
                <w:szCs w:val="24"/>
              </w:rPr>
            </w:pPr>
            <w:r w:rsidRPr="00C314D4">
              <w:rPr>
                <w:rFonts w:ascii="Times New Roman" w:hAnsi="Times New Roman"/>
                <w:sz w:val="24"/>
                <w:szCs w:val="24"/>
              </w:rPr>
              <w:t>№ п/п</w:t>
            </w:r>
          </w:p>
        </w:tc>
        <w:tc>
          <w:tcPr>
            <w:tcW w:w="1418" w:type="dxa"/>
            <w:vMerge w:val="restart"/>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Наимен</w:t>
            </w:r>
            <w:r w:rsidRPr="00C314D4">
              <w:rPr>
                <w:rFonts w:ascii="Times New Roman" w:hAnsi="Times New Roman"/>
                <w:sz w:val="24"/>
                <w:szCs w:val="24"/>
              </w:rPr>
              <w:t>о</w:t>
            </w:r>
            <w:r w:rsidRPr="00C314D4">
              <w:rPr>
                <w:rFonts w:ascii="Times New Roman" w:hAnsi="Times New Roman"/>
                <w:sz w:val="24"/>
                <w:szCs w:val="24"/>
              </w:rPr>
              <w:t>вание и</w:t>
            </w:r>
            <w:r w:rsidRPr="00C314D4">
              <w:rPr>
                <w:rFonts w:ascii="Times New Roman" w:hAnsi="Times New Roman"/>
                <w:sz w:val="24"/>
                <w:szCs w:val="24"/>
              </w:rPr>
              <w:t>с</w:t>
            </w:r>
            <w:r w:rsidRPr="00C314D4">
              <w:rPr>
                <w:rFonts w:ascii="Times New Roman" w:hAnsi="Times New Roman"/>
                <w:sz w:val="24"/>
                <w:szCs w:val="24"/>
              </w:rPr>
              <w:t>точника финанс</w:t>
            </w:r>
            <w:r w:rsidRPr="00C314D4">
              <w:rPr>
                <w:rFonts w:ascii="Times New Roman" w:hAnsi="Times New Roman"/>
                <w:sz w:val="24"/>
                <w:szCs w:val="24"/>
              </w:rPr>
              <w:t>и</w:t>
            </w:r>
            <w:r w:rsidRPr="00C314D4">
              <w:rPr>
                <w:rFonts w:ascii="Times New Roman" w:hAnsi="Times New Roman"/>
                <w:sz w:val="24"/>
                <w:szCs w:val="24"/>
              </w:rPr>
              <w:t>рования</w:t>
            </w:r>
          </w:p>
        </w:tc>
        <w:tc>
          <w:tcPr>
            <w:tcW w:w="7088" w:type="dxa"/>
            <w:gridSpan w:val="9"/>
          </w:tcPr>
          <w:p w:rsidR="00D94A42" w:rsidRPr="00C314D4" w:rsidRDefault="00D94A42" w:rsidP="00FA0674">
            <w:pPr>
              <w:pStyle w:val="ConsPlusNormal"/>
              <w:widowControl/>
              <w:spacing w:line="240" w:lineRule="exact"/>
              <w:ind w:hanging="243"/>
              <w:jc w:val="center"/>
              <w:outlineLvl w:val="1"/>
              <w:rPr>
                <w:rFonts w:ascii="Times New Roman" w:hAnsi="Times New Roman"/>
                <w:sz w:val="24"/>
                <w:szCs w:val="24"/>
              </w:rPr>
            </w:pPr>
            <w:r w:rsidRPr="00C314D4">
              <w:rPr>
                <w:rFonts w:ascii="Times New Roman" w:hAnsi="Times New Roman"/>
                <w:sz w:val="24"/>
                <w:szCs w:val="24"/>
              </w:rPr>
              <w:t>Годы реализации программы</w:t>
            </w:r>
          </w:p>
        </w:tc>
        <w:tc>
          <w:tcPr>
            <w:tcW w:w="992" w:type="dxa"/>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Всего</w:t>
            </w:r>
          </w:p>
        </w:tc>
      </w:tr>
      <w:tr w:rsidR="00D94A42" w:rsidRPr="00C314D4" w:rsidTr="00FA0674">
        <w:tc>
          <w:tcPr>
            <w:tcW w:w="567" w:type="dxa"/>
            <w:vMerge/>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p>
        </w:tc>
        <w:tc>
          <w:tcPr>
            <w:tcW w:w="1418" w:type="dxa"/>
            <w:vMerge/>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p>
        </w:tc>
        <w:tc>
          <w:tcPr>
            <w:tcW w:w="851" w:type="dxa"/>
          </w:tcPr>
          <w:p w:rsidR="00D94A42" w:rsidRPr="00C314D4" w:rsidRDefault="00D94A42" w:rsidP="00FA0674">
            <w:pPr>
              <w:pStyle w:val="ConsPlusNormal"/>
              <w:widowControl/>
              <w:spacing w:line="240" w:lineRule="exact"/>
              <w:ind w:hanging="249"/>
              <w:jc w:val="center"/>
              <w:outlineLvl w:val="1"/>
              <w:rPr>
                <w:rFonts w:ascii="Times New Roman" w:hAnsi="Times New Roman"/>
                <w:sz w:val="24"/>
                <w:szCs w:val="24"/>
              </w:rPr>
            </w:pPr>
            <w:r>
              <w:rPr>
                <w:rFonts w:ascii="Times New Roman" w:hAnsi="Times New Roman"/>
                <w:sz w:val="24"/>
                <w:szCs w:val="24"/>
              </w:rPr>
              <w:t>2014</w:t>
            </w:r>
          </w:p>
        </w:tc>
        <w:tc>
          <w:tcPr>
            <w:tcW w:w="850" w:type="dxa"/>
          </w:tcPr>
          <w:p w:rsidR="00D94A42" w:rsidRPr="00C314D4" w:rsidRDefault="00D94A42" w:rsidP="00FA0674">
            <w:pPr>
              <w:pStyle w:val="ConsPlusNormal"/>
              <w:widowControl/>
              <w:spacing w:line="240" w:lineRule="exact"/>
              <w:ind w:hanging="249"/>
              <w:jc w:val="center"/>
              <w:outlineLvl w:val="1"/>
              <w:rPr>
                <w:rFonts w:ascii="Times New Roman" w:hAnsi="Times New Roman"/>
                <w:sz w:val="24"/>
                <w:szCs w:val="24"/>
              </w:rPr>
            </w:pPr>
            <w:r>
              <w:rPr>
                <w:rFonts w:ascii="Times New Roman" w:hAnsi="Times New Roman"/>
                <w:sz w:val="24"/>
                <w:szCs w:val="24"/>
              </w:rPr>
              <w:t>2015</w:t>
            </w:r>
          </w:p>
        </w:tc>
        <w:tc>
          <w:tcPr>
            <w:tcW w:w="709" w:type="dxa"/>
          </w:tcPr>
          <w:p w:rsidR="00D94A42" w:rsidRPr="00C314D4" w:rsidRDefault="00D94A42" w:rsidP="00FA0674">
            <w:pPr>
              <w:pStyle w:val="ConsPlusNormal"/>
              <w:widowControl/>
              <w:spacing w:line="240" w:lineRule="exact"/>
              <w:ind w:left="-108" w:right="-108" w:hanging="141"/>
              <w:jc w:val="center"/>
              <w:outlineLvl w:val="1"/>
              <w:rPr>
                <w:rFonts w:ascii="Times New Roman" w:hAnsi="Times New Roman"/>
                <w:sz w:val="24"/>
                <w:szCs w:val="24"/>
              </w:rPr>
            </w:pPr>
            <w:r w:rsidRPr="00C314D4">
              <w:rPr>
                <w:rFonts w:ascii="Times New Roman" w:hAnsi="Times New Roman"/>
                <w:sz w:val="24"/>
                <w:szCs w:val="24"/>
              </w:rPr>
              <w:t>2016</w:t>
            </w:r>
          </w:p>
        </w:tc>
        <w:tc>
          <w:tcPr>
            <w:tcW w:w="851" w:type="dxa"/>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201</w:t>
            </w:r>
            <w:r>
              <w:rPr>
                <w:rFonts w:ascii="Times New Roman" w:hAnsi="Times New Roman"/>
                <w:sz w:val="24"/>
                <w:szCs w:val="24"/>
              </w:rPr>
              <w:t>7</w:t>
            </w:r>
          </w:p>
        </w:tc>
        <w:tc>
          <w:tcPr>
            <w:tcW w:w="850" w:type="dxa"/>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201</w:t>
            </w:r>
            <w:r>
              <w:rPr>
                <w:rFonts w:ascii="Times New Roman" w:hAnsi="Times New Roman"/>
                <w:sz w:val="24"/>
                <w:szCs w:val="24"/>
              </w:rPr>
              <w:t>8</w:t>
            </w:r>
          </w:p>
        </w:tc>
        <w:tc>
          <w:tcPr>
            <w:tcW w:w="709" w:type="dxa"/>
          </w:tcPr>
          <w:p w:rsidR="00D94A42" w:rsidRPr="00C314D4" w:rsidRDefault="00D94A42" w:rsidP="00FA0674">
            <w:pPr>
              <w:pStyle w:val="ConsPlusNormal"/>
              <w:widowControl/>
              <w:spacing w:line="240" w:lineRule="exact"/>
              <w:ind w:left="-108" w:right="-108" w:firstLine="0"/>
              <w:jc w:val="center"/>
              <w:outlineLvl w:val="1"/>
              <w:rPr>
                <w:rFonts w:ascii="Times New Roman" w:hAnsi="Times New Roman"/>
                <w:sz w:val="24"/>
                <w:szCs w:val="24"/>
              </w:rPr>
            </w:pPr>
            <w:r>
              <w:rPr>
                <w:rFonts w:ascii="Times New Roman" w:hAnsi="Times New Roman"/>
                <w:sz w:val="24"/>
                <w:szCs w:val="24"/>
              </w:rPr>
              <w:t>2019</w:t>
            </w:r>
          </w:p>
        </w:tc>
        <w:tc>
          <w:tcPr>
            <w:tcW w:w="850" w:type="dxa"/>
          </w:tcPr>
          <w:p w:rsidR="00D94A42" w:rsidRPr="00C314D4" w:rsidRDefault="00D94A42" w:rsidP="00FA0674">
            <w:pPr>
              <w:pStyle w:val="ConsPlusNormal"/>
              <w:widowControl/>
              <w:spacing w:line="240" w:lineRule="exact"/>
              <w:ind w:left="-108" w:right="-108" w:firstLine="0"/>
              <w:jc w:val="center"/>
              <w:outlineLvl w:val="1"/>
              <w:rPr>
                <w:rFonts w:ascii="Times New Roman" w:hAnsi="Times New Roman"/>
                <w:sz w:val="24"/>
                <w:szCs w:val="24"/>
              </w:rPr>
            </w:pPr>
            <w:r>
              <w:rPr>
                <w:rFonts w:ascii="Times New Roman" w:hAnsi="Times New Roman"/>
                <w:sz w:val="24"/>
                <w:szCs w:val="24"/>
              </w:rPr>
              <w:t>2020</w:t>
            </w:r>
          </w:p>
        </w:tc>
        <w:tc>
          <w:tcPr>
            <w:tcW w:w="709" w:type="dxa"/>
          </w:tcPr>
          <w:p w:rsidR="00D94A42" w:rsidRPr="00C314D4" w:rsidRDefault="00D94A42" w:rsidP="00FA0674">
            <w:pPr>
              <w:pStyle w:val="ConsPlusNormal"/>
              <w:widowControl/>
              <w:spacing w:line="240" w:lineRule="exact"/>
              <w:ind w:left="-108" w:right="-108" w:hanging="141"/>
              <w:jc w:val="center"/>
              <w:outlineLvl w:val="1"/>
              <w:rPr>
                <w:rFonts w:ascii="Times New Roman" w:hAnsi="Times New Roman"/>
                <w:sz w:val="24"/>
                <w:szCs w:val="24"/>
              </w:rPr>
            </w:pPr>
            <w:r>
              <w:rPr>
                <w:rFonts w:ascii="Times New Roman" w:hAnsi="Times New Roman"/>
                <w:sz w:val="24"/>
                <w:szCs w:val="24"/>
              </w:rPr>
              <w:t>2021</w:t>
            </w:r>
          </w:p>
        </w:tc>
        <w:tc>
          <w:tcPr>
            <w:tcW w:w="709" w:type="dxa"/>
          </w:tcPr>
          <w:p w:rsidR="00D94A42" w:rsidRPr="00C314D4" w:rsidRDefault="00D94A42" w:rsidP="00FA0674">
            <w:pPr>
              <w:pStyle w:val="ConsPlusNormal"/>
              <w:widowControl/>
              <w:spacing w:line="240" w:lineRule="exact"/>
              <w:ind w:left="-108" w:right="-108" w:hanging="253"/>
              <w:jc w:val="right"/>
              <w:outlineLvl w:val="1"/>
              <w:rPr>
                <w:rFonts w:ascii="Times New Roman" w:hAnsi="Times New Roman"/>
                <w:sz w:val="24"/>
                <w:szCs w:val="24"/>
              </w:rPr>
            </w:pPr>
            <w:r>
              <w:rPr>
                <w:rFonts w:ascii="Times New Roman" w:hAnsi="Times New Roman"/>
                <w:sz w:val="24"/>
                <w:szCs w:val="24"/>
              </w:rPr>
              <w:t>2022</w:t>
            </w:r>
          </w:p>
        </w:tc>
        <w:tc>
          <w:tcPr>
            <w:tcW w:w="992" w:type="dxa"/>
          </w:tcPr>
          <w:p w:rsidR="00D94A42" w:rsidRPr="00C314D4" w:rsidRDefault="00D94A42" w:rsidP="00FA0674">
            <w:pPr>
              <w:pStyle w:val="ConsPlusNormal"/>
              <w:widowControl/>
              <w:spacing w:line="240" w:lineRule="exact"/>
              <w:ind w:left="-108" w:right="-108" w:firstLine="0"/>
              <w:jc w:val="center"/>
              <w:outlineLvl w:val="1"/>
              <w:rPr>
                <w:rFonts w:ascii="Times New Roman" w:hAnsi="Times New Roman"/>
                <w:sz w:val="24"/>
                <w:szCs w:val="24"/>
              </w:rPr>
            </w:pPr>
          </w:p>
        </w:tc>
      </w:tr>
      <w:tr w:rsidR="00D94A42" w:rsidRPr="00C314D4" w:rsidTr="00FA0674">
        <w:tc>
          <w:tcPr>
            <w:tcW w:w="567" w:type="dxa"/>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1.</w:t>
            </w:r>
          </w:p>
        </w:tc>
        <w:tc>
          <w:tcPr>
            <w:tcW w:w="1418" w:type="dxa"/>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Бюджет муниц</w:t>
            </w:r>
            <w:r w:rsidRPr="00C314D4">
              <w:rPr>
                <w:rFonts w:ascii="Times New Roman" w:hAnsi="Times New Roman"/>
                <w:sz w:val="24"/>
                <w:szCs w:val="24"/>
              </w:rPr>
              <w:t>и</w:t>
            </w:r>
            <w:r w:rsidRPr="00C314D4">
              <w:rPr>
                <w:rFonts w:ascii="Times New Roman" w:hAnsi="Times New Roman"/>
                <w:sz w:val="24"/>
                <w:szCs w:val="24"/>
              </w:rPr>
              <w:t>пального образов</w:t>
            </w:r>
            <w:r w:rsidRPr="00C314D4">
              <w:rPr>
                <w:rFonts w:ascii="Times New Roman" w:hAnsi="Times New Roman"/>
                <w:sz w:val="24"/>
                <w:szCs w:val="24"/>
              </w:rPr>
              <w:t>а</w:t>
            </w:r>
            <w:r w:rsidRPr="00C314D4">
              <w:rPr>
                <w:rFonts w:ascii="Times New Roman" w:hAnsi="Times New Roman"/>
                <w:sz w:val="24"/>
                <w:szCs w:val="24"/>
              </w:rPr>
              <w:t xml:space="preserve">ния </w:t>
            </w:r>
          </w:p>
        </w:tc>
        <w:tc>
          <w:tcPr>
            <w:tcW w:w="851" w:type="dxa"/>
          </w:tcPr>
          <w:p w:rsidR="00D94A42" w:rsidRPr="00D00C76" w:rsidRDefault="00D94A42" w:rsidP="00FA0674">
            <w:pPr>
              <w:pStyle w:val="ConsPlusNormal"/>
              <w:widowControl/>
              <w:spacing w:line="240" w:lineRule="exact"/>
              <w:ind w:left="-108" w:right="-141" w:firstLine="0"/>
              <w:jc w:val="center"/>
              <w:outlineLvl w:val="1"/>
              <w:rPr>
                <w:rFonts w:ascii="Times New Roman" w:hAnsi="Times New Roman"/>
              </w:rPr>
            </w:pPr>
            <w:r>
              <w:rPr>
                <w:rFonts w:ascii="Times New Roman" w:hAnsi="Times New Roman"/>
              </w:rPr>
              <w:t>675,094</w:t>
            </w:r>
          </w:p>
        </w:tc>
        <w:tc>
          <w:tcPr>
            <w:tcW w:w="850" w:type="dxa"/>
          </w:tcPr>
          <w:p w:rsidR="00D94A42" w:rsidRPr="00D00C76" w:rsidRDefault="00D94A42" w:rsidP="00FA0674">
            <w:pPr>
              <w:pStyle w:val="ConsPlusNormal"/>
              <w:widowControl/>
              <w:spacing w:line="240" w:lineRule="exact"/>
              <w:ind w:left="-108" w:firstLine="0"/>
              <w:jc w:val="center"/>
              <w:outlineLvl w:val="1"/>
              <w:rPr>
                <w:rFonts w:ascii="Times New Roman" w:hAnsi="Times New Roman"/>
              </w:rPr>
            </w:pPr>
            <w:r>
              <w:rPr>
                <w:rFonts w:ascii="Times New Roman" w:hAnsi="Times New Roman"/>
              </w:rPr>
              <w:t>624,379</w:t>
            </w:r>
          </w:p>
        </w:tc>
        <w:tc>
          <w:tcPr>
            <w:tcW w:w="709"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505,700</w:t>
            </w:r>
          </w:p>
        </w:tc>
        <w:tc>
          <w:tcPr>
            <w:tcW w:w="851"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666,152</w:t>
            </w:r>
          </w:p>
        </w:tc>
        <w:tc>
          <w:tcPr>
            <w:tcW w:w="850"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557,555</w:t>
            </w:r>
          </w:p>
        </w:tc>
        <w:tc>
          <w:tcPr>
            <w:tcW w:w="709"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718,644</w:t>
            </w:r>
          </w:p>
        </w:tc>
        <w:tc>
          <w:tcPr>
            <w:tcW w:w="850" w:type="dxa"/>
          </w:tcPr>
          <w:p w:rsidR="00D94A42" w:rsidRPr="00D00C76" w:rsidRDefault="00D94A42" w:rsidP="00FA0674">
            <w:pPr>
              <w:pStyle w:val="ConsPlusNormal"/>
              <w:widowControl/>
              <w:spacing w:line="240" w:lineRule="exact"/>
              <w:ind w:left="-108" w:right="-109" w:firstLine="0"/>
              <w:jc w:val="center"/>
              <w:outlineLvl w:val="1"/>
              <w:rPr>
                <w:rFonts w:ascii="Times New Roman" w:hAnsi="Times New Roman"/>
              </w:rPr>
            </w:pPr>
            <w:r>
              <w:rPr>
                <w:rFonts w:ascii="Times New Roman" w:hAnsi="Times New Roman"/>
              </w:rPr>
              <w:t>666,985</w:t>
            </w:r>
          </w:p>
        </w:tc>
        <w:tc>
          <w:tcPr>
            <w:tcW w:w="709" w:type="dxa"/>
          </w:tcPr>
          <w:p w:rsidR="00D94A42" w:rsidRDefault="00D94A42" w:rsidP="00FA0674">
            <w:pPr>
              <w:pStyle w:val="ConsPlusNormal"/>
              <w:widowControl/>
              <w:spacing w:line="240" w:lineRule="exact"/>
              <w:ind w:left="-107" w:hanging="137"/>
              <w:jc w:val="center"/>
              <w:outlineLvl w:val="1"/>
              <w:rPr>
                <w:rFonts w:ascii="Times New Roman" w:hAnsi="Times New Roman"/>
              </w:rPr>
            </w:pPr>
            <w:r>
              <w:rPr>
                <w:rFonts w:ascii="Times New Roman" w:hAnsi="Times New Roman"/>
              </w:rPr>
              <w:t xml:space="preserve">  -</w:t>
            </w:r>
          </w:p>
        </w:tc>
        <w:tc>
          <w:tcPr>
            <w:tcW w:w="709" w:type="dxa"/>
          </w:tcPr>
          <w:p w:rsidR="00D94A42" w:rsidRDefault="00D94A42" w:rsidP="00FA0674">
            <w:pPr>
              <w:pStyle w:val="ConsPlusNormal"/>
              <w:widowControl/>
              <w:spacing w:line="240" w:lineRule="exact"/>
              <w:ind w:left="-107" w:hanging="137"/>
              <w:jc w:val="right"/>
              <w:outlineLvl w:val="1"/>
              <w:rPr>
                <w:rFonts w:ascii="Times New Roman" w:hAnsi="Times New Roman"/>
              </w:rPr>
            </w:pPr>
            <w:r>
              <w:rPr>
                <w:rFonts w:ascii="Times New Roman" w:hAnsi="Times New Roman"/>
              </w:rPr>
              <w:t>-</w:t>
            </w:r>
          </w:p>
        </w:tc>
        <w:tc>
          <w:tcPr>
            <w:tcW w:w="992" w:type="dxa"/>
          </w:tcPr>
          <w:p w:rsidR="00D94A42" w:rsidRPr="00D00C76" w:rsidRDefault="00D94A42" w:rsidP="00FA0674">
            <w:pPr>
              <w:pStyle w:val="ConsPlusNormal"/>
              <w:widowControl/>
              <w:spacing w:line="240" w:lineRule="exact"/>
              <w:ind w:left="-107" w:firstLine="0"/>
              <w:jc w:val="center"/>
              <w:outlineLvl w:val="1"/>
              <w:rPr>
                <w:rFonts w:ascii="Times New Roman" w:hAnsi="Times New Roman"/>
              </w:rPr>
            </w:pPr>
            <w:r>
              <w:rPr>
                <w:rFonts w:ascii="Times New Roman" w:hAnsi="Times New Roman"/>
              </w:rPr>
              <w:t>4414,509</w:t>
            </w:r>
          </w:p>
        </w:tc>
      </w:tr>
      <w:tr w:rsidR="00D94A42" w:rsidRPr="00C314D4" w:rsidTr="00FA0674">
        <w:tc>
          <w:tcPr>
            <w:tcW w:w="567" w:type="dxa"/>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2.</w:t>
            </w:r>
          </w:p>
        </w:tc>
        <w:tc>
          <w:tcPr>
            <w:tcW w:w="1418" w:type="dxa"/>
          </w:tcPr>
          <w:p w:rsidR="00D94A42" w:rsidRPr="00C314D4" w:rsidRDefault="00D94A42" w:rsidP="00FA0674">
            <w:pPr>
              <w:pStyle w:val="ConsPlusNormal"/>
              <w:widowControl/>
              <w:spacing w:line="240" w:lineRule="exact"/>
              <w:ind w:firstLine="0"/>
              <w:jc w:val="center"/>
              <w:outlineLvl w:val="1"/>
              <w:rPr>
                <w:rFonts w:ascii="Times New Roman" w:hAnsi="Times New Roman"/>
                <w:sz w:val="24"/>
                <w:szCs w:val="24"/>
              </w:rPr>
            </w:pPr>
            <w:r w:rsidRPr="00C314D4">
              <w:rPr>
                <w:rFonts w:ascii="Times New Roman" w:hAnsi="Times New Roman"/>
                <w:sz w:val="24"/>
                <w:szCs w:val="24"/>
              </w:rPr>
              <w:t xml:space="preserve">Областной бюджет </w:t>
            </w:r>
          </w:p>
        </w:tc>
        <w:tc>
          <w:tcPr>
            <w:tcW w:w="851" w:type="dxa"/>
          </w:tcPr>
          <w:p w:rsidR="00D94A42" w:rsidRPr="00D00C76" w:rsidRDefault="00D94A42" w:rsidP="00FA0674">
            <w:pPr>
              <w:pStyle w:val="ConsPlusNormal"/>
              <w:widowControl/>
              <w:spacing w:line="240" w:lineRule="exact"/>
              <w:ind w:right="-108" w:hanging="249"/>
              <w:jc w:val="center"/>
              <w:outlineLvl w:val="1"/>
              <w:rPr>
                <w:rFonts w:ascii="Times New Roman" w:hAnsi="Times New Roman"/>
              </w:rPr>
            </w:pPr>
            <w:r>
              <w:rPr>
                <w:rFonts w:ascii="Times New Roman" w:hAnsi="Times New Roman"/>
              </w:rPr>
              <w:t>-</w:t>
            </w:r>
          </w:p>
        </w:tc>
        <w:tc>
          <w:tcPr>
            <w:tcW w:w="850" w:type="dxa"/>
          </w:tcPr>
          <w:p w:rsidR="00D94A42" w:rsidRPr="00D00C76" w:rsidRDefault="00D94A42" w:rsidP="00FA0674">
            <w:pPr>
              <w:pStyle w:val="ConsPlusNormal"/>
              <w:widowControl/>
              <w:spacing w:line="240" w:lineRule="exact"/>
              <w:ind w:hanging="249"/>
              <w:jc w:val="center"/>
              <w:outlineLvl w:val="1"/>
              <w:rPr>
                <w:rFonts w:ascii="Times New Roman" w:hAnsi="Times New Roman"/>
              </w:rPr>
            </w:pPr>
            <w:r>
              <w:rPr>
                <w:rFonts w:ascii="Times New Roman" w:hAnsi="Times New Roman"/>
              </w:rPr>
              <w:t>-</w:t>
            </w:r>
          </w:p>
        </w:tc>
        <w:tc>
          <w:tcPr>
            <w:tcW w:w="709"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w:t>
            </w:r>
          </w:p>
        </w:tc>
        <w:tc>
          <w:tcPr>
            <w:tcW w:w="851" w:type="dxa"/>
          </w:tcPr>
          <w:p w:rsidR="00D94A42" w:rsidRPr="00D00C76" w:rsidRDefault="00D94A42" w:rsidP="00FA0674">
            <w:pPr>
              <w:pStyle w:val="ConsPlusNormal"/>
              <w:widowControl/>
              <w:spacing w:line="240" w:lineRule="exact"/>
              <w:ind w:firstLine="0"/>
              <w:jc w:val="center"/>
              <w:outlineLvl w:val="1"/>
              <w:rPr>
                <w:rFonts w:ascii="Times New Roman" w:hAnsi="Times New Roman"/>
              </w:rPr>
            </w:pPr>
            <w:r w:rsidRPr="00D00C76">
              <w:rPr>
                <w:rFonts w:ascii="Times New Roman" w:hAnsi="Times New Roman"/>
              </w:rPr>
              <w:t>-</w:t>
            </w:r>
          </w:p>
        </w:tc>
        <w:tc>
          <w:tcPr>
            <w:tcW w:w="850" w:type="dxa"/>
          </w:tcPr>
          <w:p w:rsidR="00D94A42" w:rsidRPr="00D00C76" w:rsidRDefault="00D94A42" w:rsidP="00FA0674">
            <w:pPr>
              <w:pStyle w:val="ConsPlusNormal"/>
              <w:widowControl/>
              <w:spacing w:line="240" w:lineRule="exact"/>
              <w:ind w:firstLine="0"/>
              <w:jc w:val="center"/>
              <w:outlineLvl w:val="1"/>
              <w:rPr>
                <w:rFonts w:ascii="Times New Roman" w:hAnsi="Times New Roman"/>
              </w:rPr>
            </w:pPr>
            <w:r w:rsidRPr="00D00C76">
              <w:rPr>
                <w:rFonts w:ascii="Times New Roman" w:hAnsi="Times New Roman"/>
              </w:rPr>
              <w:t>-</w:t>
            </w:r>
          </w:p>
        </w:tc>
        <w:tc>
          <w:tcPr>
            <w:tcW w:w="709" w:type="dxa"/>
          </w:tcPr>
          <w:p w:rsidR="00D94A42" w:rsidRPr="00D00C76" w:rsidRDefault="00D94A42" w:rsidP="00FA0674">
            <w:pPr>
              <w:pStyle w:val="ConsPlusNormal"/>
              <w:widowControl/>
              <w:spacing w:line="240" w:lineRule="exact"/>
              <w:ind w:firstLine="0"/>
              <w:jc w:val="center"/>
              <w:outlineLvl w:val="1"/>
              <w:rPr>
                <w:rFonts w:ascii="Times New Roman" w:hAnsi="Times New Roman"/>
              </w:rPr>
            </w:pPr>
            <w:r w:rsidRPr="00D00C76">
              <w:rPr>
                <w:rFonts w:ascii="Times New Roman" w:hAnsi="Times New Roman"/>
              </w:rPr>
              <w:t>-</w:t>
            </w:r>
          </w:p>
        </w:tc>
        <w:tc>
          <w:tcPr>
            <w:tcW w:w="850" w:type="dxa"/>
          </w:tcPr>
          <w:p w:rsidR="00D94A42" w:rsidRPr="00D00C76" w:rsidRDefault="00D94A42" w:rsidP="00FA0674">
            <w:pPr>
              <w:pStyle w:val="ConsPlusNormal"/>
              <w:widowControl/>
              <w:spacing w:line="240" w:lineRule="exact"/>
              <w:ind w:firstLine="0"/>
              <w:jc w:val="center"/>
              <w:outlineLvl w:val="1"/>
              <w:rPr>
                <w:rFonts w:ascii="Times New Roman" w:hAnsi="Times New Roman"/>
              </w:rPr>
            </w:pPr>
            <w:r w:rsidRPr="00D00C76">
              <w:rPr>
                <w:rFonts w:ascii="Times New Roman" w:hAnsi="Times New Roman"/>
              </w:rPr>
              <w:t>-</w:t>
            </w:r>
          </w:p>
        </w:tc>
        <w:tc>
          <w:tcPr>
            <w:tcW w:w="709" w:type="dxa"/>
          </w:tcPr>
          <w:p w:rsidR="00D94A42" w:rsidRDefault="00D94A42" w:rsidP="00FA0674">
            <w:pPr>
              <w:pStyle w:val="ConsPlusNormal"/>
              <w:widowControl/>
              <w:spacing w:line="240" w:lineRule="exact"/>
              <w:ind w:hanging="243"/>
              <w:jc w:val="center"/>
              <w:outlineLvl w:val="1"/>
              <w:rPr>
                <w:rFonts w:ascii="Times New Roman" w:hAnsi="Times New Roman"/>
              </w:rPr>
            </w:pPr>
            <w:r>
              <w:rPr>
                <w:rFonts w:ascii="Times New Roman" w:hAnsi="Times New Roman"/>
              </w:rPr>
              <w:t>-</w:t>
            </w:r>
          </w:p>
        </w:tc>
        <w:tc>
          <w:tcPr>
            <w:tcW w:w="709" w:type="dxa"/>
          </w:tcPr>
          <w:p w:rsidR="00D94A42" w:rsidRDefault="00D94A42" w:rsidP="00FA0674">
            <w:pPr>
              <w:pStyle w:val="ConsPlusNormal"/>
              <w:widowControl/>
              <w:spacing w:line="240" w:lineRule="exact"/>
              <w:ind w:hanging="243"/>
              <w:jc w:val="center"/>
              <w:outlineLvl w:val="1"/>
              <w:rPr>
                <w:rFonts w:ascii="Times New Roman" w:hAnsi="Times New Roman"/>
              </w:rPr>
            </w:pPr>
            <w:r>
              <w:rPr>
                <w:rFonts w:ascii="Times New Roman" w:hAnsi="Times New Roman"/>
              </w:rPr>
              <w:t>-</w:t>
            </w:r>
          </w:p>
        </w:tc>
        <w:tc>
          <w:tcPr>
            <w:tcW w:w="992" w:type="dxa"/>
          </w:tcPr>
          <w:p w:rsidR="00D94A42" w:rsidRPr="00D00C76" w:rsidRDefault="00D94A42" w:rsidP="00FA0674">
            <w:pPr>
              <w:pStyle w:val="ConsPlusNormal"/>
              <w:widowControl/>
              <w:spacing w:line="240" w:lineRule="exact"/>
              <w:ind w:firstLine="0"/>
              <w:jc w:val="center"/>
              <w:outlineLvl w:val="1"/>
              <w:rPr>
                <w:rFonts w:ascii="Times New Roman" w:hAnsi="Times New Roman"/>
              </w:rPr>
            </w:pPr>
            <w:r>
              <w:rPr>
                <w:rFonts w:ascii="Times New Roman" w:hAnsi="Times New Roman"/>
              </w:rPr>
              <w:t>-</w:t>
            </w:r>
          </w:p>
        </w:tc>
      </w:tr>
      <w:tr w:rsidR="00D94A42" w:rsidRPr="0034369E" w:rsidTr="00FA0674">
        <w:tc>
          <w:tcPr>
            <w:tcW w:w="567" w:type="dxa"/>
          </w:tcPr>
          <w:p w:rsidR="00D94A42" w:rsidRPr="0034369E" w:rsidRDefault="00D94A42" w:rsidP="00FA0674">
            <w:pPr>
              <w:pStyle w:val="ConsPlusNormal"/>
              <w:widowControl/>
              <w:spacing w:line="240" w:lineRule="exact"/>
              <w:ind w:firstLine="0"/>
              <w:jc w:val="center"/>
              <w:outlineLvl w:val="1"/>
              <w:rPr>
                <w:rFonts w:ascii="Times New Roman" w:hAnsi="Times New Roman"/>
                <w:i/>
                <w:sz w:val="24"/>
                <w:szCs w:val="24"/>
              </w:rPr>
            </w:pPr>
          </w:p>
        </w:tc>
        <w:tc>
          <w:tcPr>
            <w:tcW w:w="1418" w:type="dxa"/>
          </w:tcPr>
          <w:p w:rsidR="00D94A42" w:rsidRPr="00865324" w:rsidRDefault="00D94A42" w:rsidP="00FA0674">
            <w:pPr>
              <w:pStyle w:val="ConsPlusNormal"/>
              <w:widowControl/>
              <w:spacing w:line="240" w:lineRule="exact"/>
              <w:ind w:firstLine="0"/>
              <w:jc w:val="center"/>
              <w:outlineLvl w:val="1"/>
              <w:rPr>
                <w:rFonts w:ascii="Times New Roman" w:hAnsi="Times New Roman"/>
                <w:sz w:val="24"/>
                <w:szCs w:val="24"/>
              </w:rPr>
            </w:pPr>
            <w:r w:rsidRPr="00865324">
              <w:rPr>
                <w:rFonts w:ascii="Times New Roman" w:hAnsi="Times New Roman"/>
                <w:sz w:val="24"/>
                <w:szCs w:val="24"/>
              </w:rPr>
              <w:t>Итого</w:t>
            </w:r>
          </w:p>
        </w:tc>
        <w:tc>
          <w:tcPr>
            <w:tcW w:w="851" w:type="dxa"/>
          </w:tcPr>
          <w:p w:rsidR="00D94A42" w:rsidRPr="00865324" w:rsidRDefault="00D94A42" w:rsidP="00FA0674">
            <w:pPr>
              <w:pStyle w:val="ConsPlusNormal"/>
              <w:widowControl/>
              <w:spacing w:line="240" w:lineRule="exact"/>
              <w:ind w:left="-108" w:firstLine="0"/>
              <w:jc w:val="center"/>
              <w:outlineLvl w:val="1"/>
              <w:rPr>
                <w:rFonts w:ascii="Times New Roman" w:hAnsi="Times New Roman"/>
              </w:rPr>
            </w:pPr>
            <w:r w:rsidRPr="00865324">
              <w:rPr>
                <w:rFonts w:ascii="Times New Roman" w:hAnsi="Times New Roman"/>
              </w:rPr>
              <w:t>675,094</w:t>
            </w:r>
          </w:p>
        </w:tc>
        <w:tc>
          <w:tcPr>
            <w:tcW w:w="850" w:type="dxa"/>
          </w:tcPr>
          <w:p w:rsidR="00D94A42" w:rsidRPr="00865324" w:rsidRDefault="00D94A42" w:rsidP="00FA0674">
            <w:pPr>
              <w:pStyle w:val="ConsPlusNormal"/>
              <w:widowControl/>
              <w:spacing w:line="240" w:lineRule="exact"/>
              <w:ind w:left="-108" w:firstLine="0"/>
              <w:jc w:val="center"/>
              <w:outlineLvl w:val="1"/>
              <w:rPr>
                <w:rFonts w:ascii="Times New Roman" w:hAnsi="Times New Roman"/>
              </w:rPr>
            </w:pPr>
            <w:r w:rsidRPr="00865324">
              <w:rPr>
                <w:rFonts w:ascii="Times New Roman" w:hAnsi="Times New Roman"/>
              </w:rPr>
              <w:t>624,379</w:t>
            </w:r>
          </w:p>
        </w:tc>
        <w:tc>
          <w:tcPr>
            <w:tcW w:w="709" w:type="dxa"/>
          </w:tcPr>
          <w:p w:rsidR="00D94A42" w:rsidRPr="00865324" w:rsidRDefault="00D94A42" w:rsidP="00FA0674">
            <w:pPr>
              <w:pStyle w:val="ConsPlusNormal"/>
              <w:widowControl/>
              <w:spacing w:line="240" w:lineRule="exact"/>
              <w:ind w:left="-108" w:right="-108" w:firstLine="0"/>
              <w:jc w:val="center"/>
              <w:outlineLvl w:val="1"/>
              <w:rPr>
                <w:rFonts w:ascii="Times New Roman" w:hAnsi="Times New Roman"/>
              </w:rPr>
            </w:pPr>
            <w:r w:rsidRPr="00865324">
              <w:rPr>
                <w:rFonts w:ascii="Times New Roman" w:hAnsi="Times New Roman"/>
              </w:rPr>
              <w:t>505,7</w:t>
            </w:r>
            <w:r>
              <w:rPr>
                <w:rFonts w:ascii="Times New Roman" w:hAnsi="Times New Roman"/>
              </w:rPr>
              <w:t>00</w:t>
            </w:r>
          </w:p>
        </w:tc>
        <w:tc>
          <w:tcPr>
            <w:tcW w:w="851"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666,152</w:t>
            </w:r>
          </w:p>
        </w:tc>
        <w:tc>
          <w:tcPr>
            <w:tcW w:w="850"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557,555</w:t>
            </w:r>
          </w:p>
        </w:tc>
        <w:tc>
          <w:tcPr>
            <w:tcW w:w="709" w:type="dxa"/>
          </w:tcPr>
          <w:p w:rsidR="00D94A42" w:rsidRPr="00D00C76" w:rsidRDefault="00D94A42" w:rsidP="00FA0674">
            <w:pPr>
              <w:pStyle w:val="ConsPlusNormal"/>
              <w:widowControl/>
              <w:spacing w:line="240" w:lineRule="exact"/>
              <w:ind w:left="-108" w:right="-108" w:firstLine="0"/>
              <w:jc w:val="center"/>
              <w:outlineLvl w:val="1"/>
              <w:rPr>
                <w:rFonts w:ascii="Times New Roman" w:hAnsi="Times New Roman"/>
              </w:rPr>
            </w:pPr>
            <w:r>
              <w:rPr>
                <w:rFonts w:ascii="Times New Roman" w:hAnsi="Times New Roman"/>
              </w:rPr>
              <w:t>718,644</w:t>
            </w:r>
          </w:p>
        </w:tc>
        <w:tc>
          <w:tcPr>
            <w:tcW w:w="850" w:type="dxa"/>
          </w:tcPr>
          <w:p w:rsidR="00D94A42" w:rsidRPr="00D00C76" w:rsidRDefault="00D94A42" w:rsidP="00FA0674">
            <w:pPr>
              <w:pStyle w:val="ConsPlusNormal"/>
              <w:widowControl/>
              <w:spacing w:line="240" w:lineRule="exact"/>
              <w:ind w:left="-108" w:right="-109" w:firstLine="0"/>
              <w:jc w:val="center"/>
              <w:outlineLvl w:val="1"/>
              <w:rPr>
                <w:rFonts w:ascii="Times New Roman" w:hAnsi="Times New Roman"/>
              </w:rPr>
            </w:pPr>
            <w:r>
              <w:rPr>
                <w:rFonts w:ascii="Times New Roman" w:hAnsi="Times New Roman"/>
              </w:rPr>
              <w:t>666,985</w:t>
            </w:r>
          </w:p>
        </w:tc>
        <w:tc>
          <w:tcPr>
            <w:tcW w:w="709" w:type="dxa"/>
          </w:tcPr>
          <w:p w:rsidR="00D94A42" w:rsidRPr="00D450C0" w:rsidRDefault="00D94A42" w:rsidP="00FA0674">
            <w:pPr>
              <w:pStyle w:val="ConsPlusNormal"/>
              <w:widowControl/>
              <w:spacing w:line="240" w:lineRule="exact"/>
              <w:ind w:left="-107" w:hanging="243"/>
              <w:jc w:val="center"/>
              <w:outlineLvl w:val="1"/>
              <w:rPr>
                <w:rFonts w:ascii="Times New Roman" w:hAnsi="Times New Roman"/>
              </w:rPr>
            </w:pPr>
            <w:r w:rsidRPr="00D450C0">
              <w:rPr>
                <w:rFonts w:ascii="Times New Roman" w:hAnsi="Times New Roman"/>
              </w:rPr>
              <w:t xml:space="preserve">   </w:t>
            </w:r>
            <w:r>
              <w:rPr>
                <w:rFonts w:ascii="Times New Roman" w:hAnsi="Times New Roman"/>
              </w:rPr>
              <w:t>-</w:t>
            </w:r>
          </w:p>
        </w:tc>
        <w:tc>
          <w:tcPr>
            <w:tcW w:w="709" w:type="dxa"/>
          </w:tcPr>
          <w:p w:rsidR="00D94A42" w:rsidRPr="00D450C0" w:rsidRDefault="00D94A42" w:rsidP="00FA0674">
            <w:pPr>
              <w:pStyle w:val="ConsPlusNormal"/>
              <w:widowControl/>
              <w:spacing w:line="240" w:lineRule="exact"/>
              <w:ind w:left="-107" w:hanging="243"/>
              <w:jc w:val="center"/>
              <w:outlineLvl w:val="1"/>
              <w:rPr>
                <w:rFonts w:ascii="Times New Roman" w:hAnsi="Times New Roman"/>
              </w:rPr>
            </w:pPr>
            <w:r>
              <w:rPr>
                <w:rFonts w:ascii="Times New Roman" w:hAnsi="Times New Roman"/>
              </w:rPr>
              <w:t>-</w:t>
            </w:r>
          </w:p>
        </w:tc>
        <w:tc>
          <w:tcPr>
            <w:tcW w:w="992" w:type="dxa"/>
          </w:tcPr>
          <w:p w:rsidR="00D94A42" w:rsidRPr="00D450C0" w:rsidRDefault="00D94A42" w:rsidP="00FA0674">
            <w:pPr>
              <w:pStyle w:val="ConsPlusNormal"/>
              <w:widowControl/>
              <w:spacing w:line="240" w:lineRule="exact"/>
              <w:ind w:left="-107" w:firstLine="0"/>
              <w:jc w:val="center"/>
              <w:outlineLvl w:val="1"/>
              <w:rPr>
                <w:rFonts w:ascii="Times New Roman" w:hAnsi="Times New Roman"/>
              </w:rPr>
            </w:pPr>
            <w:r>
              <w:rPr>
                <w:rFonts w:ascii="Times New Roman" w:hAnsi="Times New Roman"/>
              </w:rPr>
              <w:t>4414,509</w:t>
            </w:r>
          </w:p>
        </w:tc>
      </w:tr>
    </w:tbl>
    <w:p w:rsidR="00D94A42" w:rsidRDefault="00D94A42" w:rsidP="00FA0674">
      <w:pPr>
        <w:spacing w:line="240" w:lineRule="exact"/>
        <w:ind w:firstLine="709"/>
        <w:jc w:val="both"/>
        <w:rPr>
          <w:sz w:val="28"/>
          <w:szCs w:val="28"/>
        </w:rPr>
      </w:pPr>
    </w:p>
    <w:p w:rsidR="00D94A42" w:rsidRPr="00FA0674" w:rsidRDefault="00D94A42" w:rsidP="00FA0674">
      <w:pPr>
        <w:spacing w:line="240" w:lineRule="exact"/>
        <w:ind w:firstLine="709"/>
        <w:jc w:val="both"/>
        <w:rPr>
          <w:sz w:val="26"/>
          <w:szCs w:val="26"/>
        </w:rPr>
      </w:pPr>
      <w:r w:rsidRPr="00FA0674">
        <w:rPr>
          <w:sz w:val="26"/>
          <w:szCs w:val="26"/>
        </w:rPr>
        <w:t>1.4. Приложение № 1 к муниципальной программе "Сведения о целевых показат</w:t>
      </w:r>
      <w:r w:rsidRPr="00FA0674">
        <w:rPr>
          <w:sz w:val="26"/>
          <w:szCs w:val="26"/>
        </w:rPr>
        <w:t>е</w:t>
      </w:r>
      <w:r w:rsidRPr="00FA0674">
        <w:rPr>
          <w:sz w:val="26"/>
          <w:szCs w:val="26"/>
        </w:rPr>
        <w:t>лях эффективности реализации муниципальной программы "Поддержка некоммерческих  организаций и мероприятия в сфере молодежной политики" Омутнинского городского поселения на 2014-2022 годы" изложить в новой редакции согласно Приложению № 1 к настоящему постановлению. Прилагается.</w:t>
      </w:r>
    </w:p>
    <w:p w:rsidR="00D94A42" w:rsidRPr="00FA0674" w:rsidRDefault="00D94A42" w:rsidP="00FA0674">
      <w:pPr>
        <w:spacing w:line="240" w:lineRule="exact"/>
        <w:ind w:firstLine="709"/>
        <w:jc w:val="both"/>
        <w:rPr>
          <w:sz w:val="26"/>
          <w:szCs w:val="26"/>
        </w:rPr>
      </w:pPr>
      <w:r w:rsidRPr="00FA0674">
        <w:rPr>
          <w:sz w:val="26"/>
          <w:szCs w:val="26"/>
        </w:rPr>
        <w:t>1.5. Приложение № 2 к муниципальной программе "Расходы на реализацию мун</w:t>
      </w:r>
      <w:r w:rsidRPr="00FA0674">
        <w:rPr>
          <w:sz w:val="26"/>
          <w:szCs w:val="26"/>
        </w:rPr>
        <w:t>и</w:t>
      </w:r>
      <w:r w:rsidRPr="00FA0674">
        <w:rPr>
          <w:sz w:val="26"/>
          <w:szCs w:val="26"/>
        </w:rPr>
        <w:t>ципальной программы за счет всех источников финансирования" изложить в новой р</w:t>
      </w:r>
      <w:r w:rsidRPr="00FA0674">
        <w:rPr>
          <w:sz w:val="26"/>
          <w:szCs w:val="26"/>
        </w:rPr>
        <w:t>е</w:t>
      </w:r>
      <w:r w:rsidRPr="00FA0674">
        <w:rPr>
          <w:sz w:val="26"/>
          <w:szCs w:val="26"/>
        </w:rPr>
        <w:t>дакции согласно Приложению № 2 к настоящему постановлению. Прилагается.</w:t>
      </w:r>
    </w:p>
    <w:p w:rsidR="00D94A42" w:rsidRPr="00FA0674" w:rsidRDefault="00D94A42" w:rsidP="00FA0674">
      <w:pPr>
        <w:pStyle w:val="aff2"/>
        <w:spacing w:line="240" w:lineRule="exact"/>
        <w:ind w:left="0"/>
        <w:jc w:val="both"/>
        <w:rPr>
          <w:sz w:val="26"/>
          <w:szCs w:val="26"/>
        </w:rPr>
      </w:pPr>
      <w:r w:rsidRPr="00FA0674">
        <w:rPr>
          <w:sz w:val="26"/>
          <w:szCs w:val="26"/>
        </w:rPr>
        <w:t xml:space="preserve"> </w:t>
      </w:r>
      <w:r w:rsidRPr="00FA0674">
        <w:rPr>
          <w:sz w:val="26"/>
          <w:szCs w:val="26"/>
        </w:rPr>
        <w:tab/>
      </w:r>
      <w:r w:rsidRPr="00FA0674">
        <w:rPr>
          <w:color w:val="000000"/>
          <w:kern w:val="36"/>
          <w:sz w:val="26"/>
          <w:szCs w:val="26"/>
        </w:rPr>
        <w:t xml:space="preserve">2. </w:t>
      </w:r>
      <w:r w:rsidRPr="00FA0674">
        <w:rPr>
          <w:sz w:val="26"/>
          <w:szCs w:val="26"/>
        </w:rPr>
        <w:t>Постановление вступает в силу в соответствии с действующим законодательством.</w:t>
      </w:r>
    </w:p>
    <w:p w:rsidR="00D94A42" w:rsidRPr="00FA0674" w:rsidRDefault="00D94A42" w:rsidP="00FA0674">
      <w:pPr>
        <w:pStyle w:val="aff2"/>
        <w:spacing w:line="240" w:lineRule="exact"/>
        <w:ind w:left="0"/>
        <w:jc w:val="both"/>
        <w:rPr>
          <w:sz w:val="26"/>
          <w:szCs w:val="26"/>
        </w:rPr>
      </w:pPr>
      <w:r w:rsidRPr="00FA0674">
        <w:rPr>
          <w:sz w:val="26"/>
          <w:szCs w:val="26"/>
        </w:rPr>
        <w:tab/>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D94A42" w:rsidRPr="00FA0674" w:rsidRDefault="00D94A42" w:rsidP="00FA0674">
      <w:pPr>
        <w:pStyle w:val="aff2"/>
        <w:spacing w:line="240" w:lineRule="exact"/>
        <w:ind w:left="0"/>
        <w:jc w:val="both"/>
        <w:rPr>
          <w:sz w:val="26"/>
          <w:szCs w:val="26"/>
        </w:rPr>
      </w:pPr>
      <w:r w:rsidRPr="00FA0674">
        <w:rPr>
          <w:sz w:val="26"/>
          <w:szCs w:val="26"/>
        </w:rPr>
        <w:tab/>
        <w:t>4. Контроль за выполнением настоящего постановления оставляю за собой.</w:t>
      </w:r>
    </w:p>
    <w:p w:rsidR="00D94A42" w:rsidRPr="00FA0674" w:rsidRDefault="00D94A42" w:rsidP="00FA0674">
      <w:pPr>
        <w:spacing w:line="240" w:lineRule="exact"/>
        <w:jc w:val="both"/>
        <w:rPr>
          <w:sz w:val="26"/>
          <w:szCs w:val="26"/>
        </w:rPr>
      </w:pPr>
    </w:p>
    <w:p w:rsidR="00D94A42" w:rsidRPr="00FA0674" w:rsidRDefault="00D94A42" w:rsidP="00FA0674">
      <w:pPr>
        <w:spacing w:line="240" w:lineRule="exact"/>
        <w:jc w:val="both"/>
        <w:rPr>
          <w:sz w:val="26"/>
          <w:szCs w:val="26"/>
        </w:rPr>
      </w:pPr>
      <w:r w:rsidRPr="00FA0674">
        <w:rPr>
          <w:sz w:val="26"/>
          <w:szCs w:val="26"/>
        </w:rPr>
        <w:t xml:space="preserve">Глава администрации </w:t>
      </w:r>
    </w:p>
    <w:p w:rsidR="00D94A42" w:rsidRPr="00FA0674" w:rsidRDefault="00D94A42" w:rsidP="00FA0674">
      <w:pPr>
        <w:spacing w:line="240" w:lineRule="exact"/>
        <w:jc w:val="both"/>
        <w:rPr>
          <w:sz w:val="26"/>
          <w:szCs w:val="26"/>
        </w:rPr>
      </w:pPr>
      <w:r w:rsidRPr="00FA0674">
        <w:rPr>
          <w:sz w:val="26"/>
          <w:szCs w:val="26"/>
        </w:rPr>
        <w:t>Омутнинского городского поселения                                              И.В. Шаталов</w:t>
      </w:r>
    </w:p>
    <w:p w:rsidR="00D94A42" w:rsidRPr="00FA0674" w:rsidRDefault="00D94A42" w:rsidP="00FA0674">
      <w:pPr>
        <w:pStyle w:val="ConsPlusTitle"/>
        <w:widowControl/>
        <w:tabs>
          <w:tab w:val="left" w:pos="5103"/>
        </w:tabs>
        <w:spacing w:line="240" w:lineRule="exact"/>
        <w:jc w:val="center"/>
        <w:rPr>
          <w:b w:val="0"/>
          <w:bCs w:val="0"/>
          <w:sz w:val="26"/>
          <w:szCs w:val="26"/>
        </w:rPr>
      </w:pPr>
      <w:r w:rsidRPr="00FA0674">
        <w:rPr>
          <w:b w:val="0"/>
          <w:bCs w:val="0"/>
          <w:sz w:val="26"/>
          <w:szCs w:val="26"/>
        </w:rPr>
        <w:t xml:space="preserve">   </w:t>
      </w:r>
    </w:p>
    <w:p w:rsidR="00D94A42" w:rsidRPr="00FA0674" w:rsidRDefault="00D94A42" w:rsidP="00FA0674">
      <w:pPr>
        <w:pStyle w:val="ConsPlusTitle"/>
        <w:widowControl/>
        <w:tabs>
          <w:tab w:val="left" w:pos="5103"/>
        </w:tabs>
        <w:spacing w:line="240" w:lineRule="exact"/>
        <w:jc w:val="center"/>
        <w:rPr>
          <w:b w:val="0"/>
          <w:bCs w:val="0"/>
          <w:sz w:val="26"/>
          <w:szCs w:val="26"/>
        </w:rPr>
      </w:pPr>
    </w:p>
    <w:p w:rsidR="00D94A42" w:rsidRPr="00FA0674" w:rsidRDefault="00D94A42" w:rsidP="00FA0674">
      <w:pPr>
        <w:pStyle w:val="ConsPlusTitle"/>
        <w:widowControl/>
        <w:tabs>
          <w:tab w:val="left" w:pos="5103"/>
        </w:tabs>
        <w:spacing w:line="240" w:lineRule="exact"/>
        <w:jc w:val="center"/>
        <w:rPr>
          <w:b w:val="0"/>
          <w:bCs w:val="0"/>
          <w:sz w:val="26"/>
          <w:szCs w:val="26"/>
        </w:rPr>
      </w:pPr>
      <w:r w:rsidRPr="00FA0674">
        <w:rPr>
          <w:b w:val="0"/>
          <w:bCs w:val="0"/>
          <w:sz w:val="26"/>
          <w:szCs w:val="26"/>
        </w:rPr>
        <w:t xml:space="preserve">           </w:t>
      </w:r>
    </w:p>
    <w:p w:rsidR="00D94A42" w:rsidRPr="00FA0674" w:rsidRDefault="00D94A42" w:rsidP="00FA0674">
      <w:pPr>
        <w:widowControl w:val="0"/>
        <w:tabs>
          <w:tab w:val="left" w:pos="7220"/>
        </w:tabs>
        <w:autoSpaceDE w:val="0"/>
        <w:autoSpaceDN w:val="0"/>
        <w:adjustRightInd w:val="0"/>
        <w:spacing w:line="240" w:lineRule="exact"/>
        <w:rPr>
          <w:sz w:val="26"/>
          <w:szCs w:val="26"/>
        </w:rPr>
      </w:pPr>
    </w:p>
    <w:p w:rsidR="00D94A42" w:rsidRDefault="00D94A42" w:rsidP="00D94A42">
      <w:pPr>
        <w:pStyle w:val="1f3"/>
        <w:shd w:val="clear" w:color="auto" w:fill="auto"/>
        <w:tabs>
          <w:tab w:val="left" w:leader="underscore" w:pos="6601"/>
        </w:tabs>
        <w:spacing w:line="240" w:lineRule="auto"/>
        <w:ind w:left="20"/>
        <w:contextualSpacing/>
        <w:jc w:val="center"/>
        <w:rPr>
          <w:sz w:val="24"/>
          <w:szCs w:val="24"/>
        </w:rPr>
        <w:sectPr w:rsidR="00D94A42" w:rsidSect="00E1709F">
          <w:footerReference w:type="default" r:id="rId9"/>
          <w:pgSz w:w="11909" w:h="16834"/>
          <w:pgMar w:top="1134" w:right="850" w:bottom="1134" w:left="993" w:header="0" w:footer="3" w:gutter="0"/>
          <w:cols w:space="720"/>
          <w:noEndnote/>
          <w:docGrid w:linePitch="360"/>
        </w:sectPr>
      </w:pPr>
    </w:p>
    <w:p w:rsidR="00D94A42" w:rsidRPr="00A62170" w:rsidRDefault="00D94A42" w:rsidP="00A62170">
      <w:pPr>
        <w:pStyle w:val="1f3"/>
        <w:shd w:val="clear" w:color="auto" w:fill="auto"/>
        <w:tabs>
          <w:tab w:val="left" w:leader="underscore" w:pos="6601"/>
        </w:tabs>
        <w:spacing w:line="240" w:lineRule="auto"/>
        <w:ind w:left="10206"/>
        <w:contextualSpacing/>
        <w:jc w:val="both"/>
        <w:rPr>
          <w:sz w:val="22"/>
          <w:szCs w:val="22"/>
        </w:rPr>
      </w:pPr>
      <w:r w:rsidRPr="00A62170">
        <w:rPr>
          <w:sz w:val="22"/>
          <w:szCs w:val="22"/>
        </w:rPr>
        <w:lastRenderedPageBreak/>
        <w:t>Приложение № 1</w:t>
      </w:r>
    </w:p>
    <w:p w:rsidR="00D94A42" w:rsidRPr="00A62170" w:rsidRDefault="00D94A42" w:rsidP="00A62170">
      <w:pPr>
        <w:pStyle w:val="1f3"/>
        <w:shd w:val="clear" w:color="auto" w:fill="auto"/>
        <w:tabs>
          <w:tab w:val="left" w:leader="underscore" w:pos="6601"/>
        </w:tabs>
        <w:spacing w:line="240" w:lineRule="auto"/>
        <w:ind w:left="10206"/>
        <w:contextualSpacing/>
        <w:jc w:val="both"/>
        <w:rPr>
          <w:sz w:val="22"/>
          <w:szCs w:val="22"/>
        </w:rPr>
      </w:pPr>
      <w:r w:rsidRPr="00A62170">
        <w:rPr>
          <w:sz w:val="22"/>
          <w:szCs w:val="22"/>
        </w:rPr>
        <w:t xml:space="preserve">к муниципальной программе        </w:t>
      </w:r>
    </w:p>
    <w:p w:rsidR="00D94A42" w:rsidRPr="00A62170" w:rsidRDefault="00D94A42" w:rsidP="00A62170">
      <w:pPr>
        <w:pStyle w:val="1f3"/>
        <w:shd w:val="clear" w:color="auto" w:fill="auto"/>
        <w:tabs>
          <w:tab w:val="left" w:leader="underscore" w:pos="6601"/>
        </w:tabs>
        <w:spacing w:line="240" w:lineRule="auto"/>
        <w:ind w:left="10206"/>
        <w:contextualSpacing/>
        <w:rPr>
          <w:bCs/>
          <w:sz w:val="22"/>
          <w:szCs w:val="22"/>
        </w:rPr>
      </w:pPr>
      <w:r w:rsidRPr="00A62170">
        <w:rPr>
          <w:sz w:val="22"/>
          <w:szCs w:val="22"/>
        </w:rPr>
        <w:t>"</w:t>
      </w:r>
      <w:r w:rsidRPr="00A62170">
        <w:rPr>
          <w:bCs/>
          <w:sz w:val="22"/>
          <w:szCs w:val="22"/>
        </w:rPr>
        <w:t>Поддержка</w:t>
      </w:r>
      <w:r w:rsidR="00FA0674" w:rsidRPr="00A62170">
        <w:rPr>
          <w:bCs/>
          <w:sz w:val="22"/>
          <w:szCs w:val="22"/>
        </w:rPr>
        <w:t xml:space="preserve"> </w:t>
      </w:r>
      <w:r w:rsidRPr="00A62170">
        <w:rPr>
          <w:bCs/>
          <w:sz w:val="22"/>
          <w:szCs w:val="22"/>
        </w:rPr>
        <w:t xml:space="preserve">некоммерческих организаций и                            </w:t>
      </w:r>
    </w:p>
    <w:p w:rsidR="00D94A42" w:rsidRPr="00A62170" w:rsidRDefault="00D94A42" w:rsidP="00A62170">
      <w:pPr>
        <w:pStyle w:val="1f3"/>
        <w:shd w:val="clear" w:color="auto" w:fill="auto"/>
        <w:tabs>
          <w:tab w:val="left" w:leader="underscore" w:pos="6601"/>
        </w:tabs>
        <w:spacing w:line="240" w:lineRule="auto"/>
        <w:ind w:left="10206"/>
        <w:contextualSpacing/>
        <w:jc w:val="both"/>
        <w:rPr>
          <w:bCs/>
          <w:sz w:val="22"/>
          <w:szCs w:val="22"/>
        </w:rPr>
      </w:pPr>
      <w:r w:rsidRPr="00A62170">
        <w:rPr>
          <w:bCs/>
          <w:sz w:val="22"/>
          <w:szCs w:val="22"/>
        </w:rPr>
        <w:t xml:space="preserve">мероприятия в сфере молодежной                       </w:t>
      </w:r>
    </w:p>
    <w:p w:rsidR="00D94A42" w:rsidRPr="00A62170" w:rsidRDefault="00D94A42" w:rsidP="00A62170">
      <w:pPr>
        <w:pStyle w:val="1f3"/>
        <w:shd w:val="clear" w:color="auto" w:fill="auto"/>
        <w:tabs>
          <w:tab w:val="left" w:leader="underscore" w:pos="6601"/>
        </w:tabs>
        <w:spacing w:line="240" w:lineRule="auto"/>
        <w:ind w:left="10206"/>
        <w:contextualSpacing/>
        <w:jc w:val="both"/>
        <w:rPr>
          <w:bCs/>
          <w:sz w:val="22"/>
          <w:szCs w:val="22"/>
        </w:rPr>
      </w:pPr>
      <w:r w:rsidRPr="00A62170">
        <w:rPr>
          <w:bCs/>
          <w:sz w:val="22"/>
          <w:szCs w:val="22"/>
        </w:rPr>
        <w:t>политики" Омутнинского городского</w:t>
      </w:r>
    </w:p>
    <w:p w:rsidR="00D94A42" w:rsidRPr="00A62170" w:rsidRDefault="00D94A42" w:rsidP="00A62170">
      <w:pPr>
        <w:pStyle w:val="1f3"/>
        <w:shd w:val="clear" w:color="auto" w:fill="auto"/>
        <w:tabs>
          <w:tab w:val="left" w:leader="underscore" w:pos="6601"/>
        </w:tabs>
        <w:spacing w:line="240" w:lineRule="auto"/>
        <w:ind w:left="10206"/>
        <w:contextualSpacing/>
        <w:jc w:val="both"/>
        <w:rPr>
          <w:bCs/>
          <w:sz w:val="22"/>
          <w:szCs w:val="22"/>
        </w:rPr>
      </w:pPr>
      <w:r w:rsidRPr="00A62170">
        <w:rPr>
          <w:bCs/>
          <w:sz w:val="22"/>
          <w:szCs w:val="22"/>
        </w:rPr>
        <w:t>поселения на 2014-2022 годы</w:t>
      </w:r>
    </w:p>
    <w:p w:rsidR="00D94A42" w:rsidRDefault="00D94A42" w:rsidP="00A62170">
      <w:pPr>
        <w:pStyle w:val="410"/>
        <w:shd w:val="clear" w:color="auto" w:fill="auto"/>
        <w:spacing w:after="0"/>
        <w:ind w:left="1418" w:right="19" w:firstLine="0"/>
        <w:jc w:val="center"/>
        <w:rPr>
          <w:sz w:val="26"/>
          <w:szCs w:val="26"/>
        </w:rPr>
      </w:pPr>
      <w:r>
        <w:rPr>
          <w:sz w:val="26"/>
          <w:szCs w:val="26"/>
        </w:rPr>
        <w:t xml:space="preserve">Сведения о целевых показателях эффективности реализации муниципальной программы </w:t>
      </w:r>
    </w:p>
    <w:p w:rsidR="00D94A42" w:rsidRPr="00572EC6" w:rsidRDefault="00D94A42" w:rsidP="00D94A42">
      <w:pPr>
        <w:pStyle w:val="410"/>
        <w:shd w:val="clear" w:color="auto" w:fill="auto"/>
        <w:spacing w:after="0"/>
        <w:ind w:right="19" w:firstLine="0"/>
        <w:jc w:val="center"/>
        <w:rPr>
          <w:bCs w:val="0"/>
        </w:rPr>
      </w:pPr>
      <w:r>
        <w:rPr>
          <w:bCs w:val="0"/>
        </w:rPr>
        <w:t>"</w:t>
      </w:r>
      <w:r w:rsidRPr="00572EC6">
        <w:rPr>
          <w:bCs w:val="0"/>
        </w:rPr>
        <w:t>Поддержка некоммерческих организаций и мероприятия в сфере молод</w:t>
      </w:r>
      <w:r>
        <w:rPr>
          <w:bCs w:val="0"/>
        </w:rPr>
        <w:t>ежной политики"</w:t>
      </w:r>
      <w:r w:rsidRPr="00572EC6">
        <w:rPr>
          <w:bCs w:val="0"/>
        </w:rPr>
        <w:t xml:space="preserve"> </w:t>
      </w:r>
    </w:p>
    <w:p w:rsidR="00D94A42" w:rsidRPr="00572EC6" w:rsidRDefault="00D94A42" w:rsidP="00D94A42">
      <w:pPr>
        <w:pStyle w:val="410"/>
        <w:shd w:val="clear" w:color="auto" w:fill="auto"/>
        <w:spacing w:after="0"/>
        <w:ind w:right="19" w:firstLine="0"/>
        <w:jc w:val="center"/>
        <w:rPr>
          <w:bCs w:val="0"/>
        </w:rPr>
      </w:pPr>
      <w:r w:rsidRPr="00572EC6">
        <w:rPr>
          <w:bCs w:val="0"/>
        </w:rPr>
        <w:t>Омутнинск</w:t>
      </w:r>
      <w:r>
        <w:rPr>
          <w:bCs w:val="0"/>
        </w:rPr>
        <w:t>ого городского поселения на 2014</w:t>
      </w:r>
      <w:r w:rsidRPr="00572EC6">
        <w:rPr>
          <w:bCs w:val="0"/>
        </w:rPr>
        <w:t xml:space="preserve">-2022 годы </w:t>
      </w:r>
    </w:p>
    <w:p w:rsidR="00D94A42" w:rsidRDefault="00D94A42" w:rsidP="00D94A42">
      <w:pPr>
        <w:pStyle w:val="1f3"/>
        <w:shd w:val="clear" w:color="auto" w:fill="auto"/>
        <w:tabs>
          <w:tab w:val="left" w:leader="underscore" w:pos="6601"/>
        </w:tabs>
        <w:spacing w:line="240" w:lineRule="auto"/>
        <w:ind w:left="20"/>
        <w:contextualSpacing/>
        <w:jc w:val="center"/>
        <w:rPr>
          <w:sz w:val="20"/>
          <w:szCs w:val="20"/>
        </w:rPr>
      </w:pPr>
    </w:p>
    <w:tbl>
      <w:tblPr>
        <w:tblW w:w="1468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6979"/>
        <w:gridCol w:w="1417"/>
        <w:gridCol w:w="1560"/>
        <w:gridCol w:w="1559"/>
        <w:gridCol w:w="1275"/>
        <w:gridCol w:w="1134"/>
      </w:tblGrid>
      <w:tr w:rsidR="00D94A42" w:rsidRPr="006A3AF1" w:rsidTr="00FA0674">
        <w:trPr>
          <w:trHeight w:val="70"/>
        </w:trPr>
        <w:tc>
          <w:tcPr>
            <w:tcW w:w="764" w:type="dxa"/>
            <w:vMerge w:val="restart"/>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 xml:space="preserve">№ </w:t>
            </w:r>
          </w:p>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п/п</w:t>
            </w:r>
          </w:p>
        </w:tc>
        <w:tc>
          <w:tcPr>
            <w:tcW w:w="6979" w:type="dxa"/>
            <w:vMerge w:val="restart"/>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lang w:eastAsia="en-US"/>
              </w:rPr>
              <w:t xml:space="preserve">Наименование   </w:t>
            </w:r>
            <w:r w:rsidRPr="00572EC6">
              <w:rPr>
                <w:sz w:val="24"/>
                <w:szCs w:val="24"/>
                <w:lang w:eastAsia="en-US"/>
              </w:rPr>
              <w:br/>
              <w:t>подпрограммы, мероприятия, наименование показателей</w:t>
            </w:r>
          </w:p>
        </w:tc>
        <w:tc>
          <w:tcPr>
            <w:tcW w:w="1417" w:type="dxa"/>
            <w:vMerge w:val="restart"/>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Единица измерения</w:t>
            </w:r>
          </w:p>
        </w:tc>
        <w:tc>
          <w:tcPr>
            <w:tcW w:w="5528" w:type="dxa"/>
            <w:gridSpan w:val="4"/>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Значение показателя эффективности по годам</w:t>
            </w:r>
          </w:p>
        </w:tc>
      </w:tr>
      <w:tr w:rsidR="00D94A42" w:rsidRPr="006A3AF1" w:rsidTr="00FA0674">
        <w:trPr>
          <w:trHeight w:val="124"/>
        </w:trPr>
        <w:tc>
          <w:tcPr>
            <w:tcW w:w="764" w:type="dxa"/>
            <w:vMerge/>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6979" w:type="dxa"/>
            <w:vMerge/>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lang w:eastAsia="en-US"/>
              </w:rPr>
            </w:pPr>
          </w:p>
        </w:tc>
        <w:tc>
          <w:tcPr>
            <w:tcW w:w="1417" w:type="dxa"/>
            <w:vMerge/>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2019</w:t>
            </w:r>
            <w:r>
              <w:rPr>
                <w:sz w:val="24"/>
                <w:szCs w:val="24"/>
              </w:rPr>
              <w:t xml:space="preserve"> (факт)</w:t>
            </w: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2020</w:t>
            </w:r>
            <w:r>
              <w:rPr>
                <w:sz w:val="24"/>
                <w:szCs w:val="24"/>
              </w:rPr>
              <w:t xml:space="preserve"> (факт)</w:t>
            </w: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2021</w:t>
            </w: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2022</w:t>
            </w:r>
          </w:p>
        </w:tc>
      </w:tr>
      <w:tr w:rsidR="00D94A42" w:rsidRPr="006A3AF1" w:rsidTr="00FA0674">
        <w:trPr>
          <w:trHeight w:val="727"/>
        </w:trPr>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sidRPr="00572EC6">
              <w:rPr>
                <w:sz w:val="24"/>
                <w:szCs w:val="24"/>
              </w:rPr>
              <w:t>1.</w:t>
            </w:r>
          </w:p>
        </w:tc>
        <w:tc>
          <w:tcPr>
            <w:tcW w:w="6979" w:type="dxa"/>
            <w:shd w:val="clear" w:color="auto" w:fill="auto"/>
          </w:tcPr>
          <w:p w:rsidR="00D94A42" w:rsidRPr="00572EC6" w:rsidRDefault="00D94A42" w:rsidP="00FA0674">
            <w:pPr>
              <w:pStyle w:val="ad"/>
            </w:pPr>
            <w:r w:rsidRPr="00572EC6">
              <w:t xml:space="preserve">Подпрограмма </w:t>
            </w:r>
            <w:r>
              <w:rPr>
                <w:lang w:eastAsia="en-US"/>
              </w:rPr>
              <w:t>"</w:t>
            </w:r>
            <w:r w:rsidRPr="00572EC6">
              <w:rPr>
                <w:lang w:eastAsia="en-US"/>
              </w:rPr>
              <w:t xml:space="preserve">Поддержка и развитие территориального общественного самоуправления в </w:t>
            </w:r>
            <w:r>
              <w:rPr>
                <w:lang w:eastAsia="en-US"/>
              </w:rPr>
              <w:t>Омутнинском городском поселении" на 2014</w:t>
            </w:r>
            <w:r w:rsidRPr="00572EC6">
              <w:rPr>
                <w:lang w:eastAsia="en-US"/>
              </w:rPr>
              <w:t>-2022 годы</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r>
      <w:tr w:rsidR="00D94A42" w:rsidRPr="006A3AF1" w:rsidTr="00FA0674">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1.1.</w:t>
            </w:r>
          </w:p>
        </w:tc>
        <w:tc>
          <w:tcPr>
            <w:tcW w:w="6979" w:type="dxa"/>
            <w:shd w:val="clear" w:color="auto" w:fill="auto"/>
          </w:tcPr>
          <w:p w:rsidR="00D94A42" w:rsidRPr="00431C84" w:rsidRDefault="00D94A42" w:rsidP="00D94A42">
            <w:pPr>
              <w:pStyle w:val="1f3"/>
              <w:shd w:val="clear" w:color="auto" w:fill="auto"/>
              <w:tabs>
                <w:tab w:val="left" w:leader="underscore" w:pos="6601"/>
              </w:tabs>
              <w:spacing w:line="240" w:lineRule="auto"/>
              <w:contextualSpacing/>
              <w:rPr>
                <w:i/>
                <w:sz w:val="24"/>
                <w:szCs w:val="24"/>
              </w:rPr>
            </w:pPr>
            <w:r w:rsidRPr="00431C84">
              <w:rPr>
                <w:i/>
                <w:sz w:val="24"/>
                <w:szCs w:val="24"/>
              </w:rPr>
              <w:t>Количество созданных ТОС</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шт.</w:t>
            </w: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11</w:t>
            </w: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11</w:t>
            </w: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r>
      <w:tr w:rsidR="00D94A42" w:rsidRPr="006A3AF1" w:rsidTr="00FA0674">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2.</w:t>
            </w:r>
          </w:p>
        </w:tc>
        <w:tc>
          <w:tcPr>
            <w:tcW w:w="697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rPr>
                <w:sz w:val="24"/>
                <w:szCs w:val="24"/>
              </w:rPr>
            </w:pPr>
            <w:r>
              <w:rPr>
                <w:sz w:val="24"/>
                <w:szCs w:val="24"/>
              </w:rPr>
              <w:t xml:space="preserve">Подпрограмма </w:t>
            </w:r>
            <w:r>
              <w:rPr>
                <w:sz w:val="24"/>
                <w:szCs w:val="24"/>
                <w:lang w:eastAsia="en-US"/>
              </w:rPr>
              <w:t>"</w:t>
            </w:r>
            <w:r w:rsidRPr="004A50EB">
              <w:rPr>
                <w:sz w:val="24"/>
                <w:szCs w:val="24"/>
                <w:lang w:eastAsia="en-US"/>
              </w:rPr>
              <w:t>Профилактика безнадзорности и предупрежд</w:t>
            </w:r>
            <w:r w:rsidRPr="004A50EB">
              <w:rPr>
                <w:sz w:val="24"/>
                <w:szCs w:val="24"/>
                <w:lang w:eastAsia="en-US"/>
              </w:rPr>
              <w:t>е</w:t>
            </w:r>
            <w:r w:rsidRPr="004A50EB">
              <w:rPr>
                <w:sz w:val="24"/>
                <w:szCs w:val="24"/>
                <w:lang w:eastAsia="en-US"/>
              </w:rPr>
              <w:t xml:space="preserve">ния правонарушений несовершеннолетних в </w:t>
            </w:r>
            <w:r>
              <w:rPr>
                <w:sz w:val="24"/>
                <w:szCs w:val="24"/>
                <w:lang w:eastAsia="en-US"/>
              </w:rPr>
              <w:t>Омутнинском г</w:t>
            </w:r>
            <w:r>
              <w:rPr>
                <w:sz w:val="24"/>
                <w:szCs w:val="24"/>
                <w:lang w:eastAsia="en-US"/>
              </w:rPr>
              <w:t>о</w:t>
            </w:r>
            <w:r>
              <w:rPr>
                <w:sz w:val="24"/>
                <w:szCs w:val="24"/>
                <w:lang w:eastAsia="en-US"/>
              </w:rPr>
              <w:t>родском поселении"</w:t>
            </w:r>
            <w:r w:rsidRPr="004A50EB">
              <w:rPr>
                <w:sz w:val="24"/>
                <w:szCs w:val="24"/>
                <w:lang w:eastAsia="en-US"/>
              </w:rPr>
              <w:t xml:space="preserve"> на 201</w:t>
            </w:r>
            <w:r>
              <w:rPr>
                <w:sz w:val="24"/>
                <w:szCs w:val="24"/>
                <w:lang w:eastAsia="en-US"/>
              </w:rPr>
              <w:t>4-2022</w:t>
            </w:r>
            <w:r w:rsidRPr="004A50EB">
              <w:rPr>
                <w:sz w:val="24"/>
                <w:szCs w:val="24"/>
                <w:lang w:eastAsia="en-US"/>
              </w:rPr>
              <w:t xml:space="preserve"> годы</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r>
      <w:tr w:rsidR="00D94A42" w:rsidRPr="006A3AF1" w:rsidTr="00FA0674">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2.1.</w:t>
            </w:r>
          </w:p>
        </w:tc>
        <w:tc>
          <w:tcPr>
            <w:tcW w:w="6979" w:type="dxa"/>
            <w:shd w:val="clear" w:color="auto" w:fill="auto"/>
          </w:tcPr>
          <w:p w:rsidR="00D94A42" w:rsidRPr="00431C84" w:rsidRDefault="00D94A42" w:rsidP="00D94A42">
            <w:pPr>
              <w:pStyle w:val="1f3"/>
              <w:shd w:val="clear" w:color="auto" w:fill="auto"/>
              <w:tabs>
                <w:tab w:val="left" w:leader="underscore" w:pos="6601"/>
              </w:tabs>
              <w:spacing w:line="240" w:lineRule="auto"/>
              <w:contextualSpacing/>
              <w:rPr>
                <w:i/>
                <w:sz w:val="24"/>
                <w:szCs w:val="24"/>
              </w:rPr>
            </w:pPr>
            <w:r w:rsidRPr="00431C84">
              <w:rPr>
                <w:i/>
                <w:sz w:val="24"/>
                <w:szCs w:val="24"/>
              </w:rPr>
              <w:t>Трудоустройство в летний период несовершеннолетних, в том числе состоящих на учете в органах системы профилактики, для выполнения работ по благоустройству территории города</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чел.</w:t>
            </w: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48</w:t>
            </w: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72</w:t>
            </w: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r>
      <w:tr w:rsidR="00D94A42" w:rsidRPr="006A3AF1" w:rsidTr="00FA0674">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3.</w:t>
            </w:r>
          </w:p>
        </w:tc>
        <w:tc>
          <w:tcPr>
            <w:tcW w:w="6979" w:type="dxa"/>
            <w:shd w:val="clear" w:color="auto" w:fill="auto"/>
          </w:tcPr>
          <w:p w:rsidR="00D94A42" w:rsidRPr="00572EC6" w:rsidRDefault="00D94A42" w:rsidP="00FA0674">
            <w:pPr>
              <w:pStyle w:val="ad"/>
            </w:pPr>
            <w:r>
              <w:rPr>
                <w:lang w:eastAsia="en-US"/>
              </w:rPr>
              <w:t>Мероприятие "</w:t>
            </w:r>
            <w:r w:rsidRPr="0036237C">
              <w:rPr>
                <w:lang w:eastAsia="en-US"/>
              </w:rPr>
              <w:t>Финансовая</w:t>
            </w:r>
            <w:r>
              <w:rPr>
                <w:lang w:eastAsia="en-US"/>
              </w:rPr>
              <w:t xml:space="preserve"> поддержка местной организации "</w:t>
            </w:r>
            <w:r w:rsidRPr="0036237C">
              <w:rPr>
                <w:lang w:eastAsia="en-US"/>
              </w:rPr>
              <w:t>Омутни</w:t>
            </w:r>
            <w:r>
              <w:rPr>
                <w:lang w:eastAsia="en-US"/>
              </w:rPr>
              <w:t>нский городской совет ветеранов"</w:t>
            </w:r>
            <w:r w:rsidRPr="0036237C">
              <w:rPr>
                <w:lang w:eastAsia="en-US"/>
              </w:rPr>
              <w:t xml:space="preserve"> </w:t>
            </w:r>
            <w:r w:rsidRPr="004A50EB">
              <w:rPr>
                <w:lang w:eastAsia="en-US"/>
              </w:rPr>
              <w:t>на 201</w:t>
            </w:r>
            <w:r>
              <w:rPr>
                <w:lang w:eastAsia="en-US"/>
              </w:rPr>
              <w:t>4-2022</w:t>
            </w:r>
            <w:r w:rsidRPr="004A50EB">
              <w:rPr>
                <w:lang w:eastAsia="en-US"/>
              </w:rPr>
              <w:t xml:space="preserve"> г</w:t>
            </w:r>
            <w:r w:rsidRPr="004A50EB">
              <w:rPr>
                <w:lang w:eastAsia="en-US"/>
              </w:rPr>
              <w:t>о</w:t>
            </w:r>
            <w:r w:rsidRPr="004A50EB">
              <w:rPr>
                <w:lang w:eastAsia="en-US"/>
              </w:rPr>
              <w:t xml:space="preserve">ды </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r>
      <w:tr w:rsidR="00D94A42" w:rsidRPr="006A3AF1" w:rsidTr="00FA0674">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3.1.</w:t>
            </w:r>
          </w:p>
        </w:tc>
        <w:tc>
          <w:tcPr>
            <w:tcW w:w="6979" w:type="dxa"/>
            <w:shd w:val="clear" w:color="auto" w:fill="auto"/>
          </w:tcPr>
          <w:p w:rsidR="00D94A42" w:rsidRPr="00431C84" w:rsidRDefault="00D94A42" w:rsidP="00D94A42">
            <w:pPr>
              <w:pStyle w:val="1f3"/>
              <w:shd w:val="clear" w:color="auto" w:fill="auto"/>
              <w:tabs>
                <w:tab w:val="left" w:leader="underscore" w:pos="6601"/>
              </w:tabs>
              <w:spacing w:line="240" w:lineRule="auto"/>
              <w:contextualSpacing/>
              <w:rPr>
                <w:i/>
                <w:sz w:val="24"/>
                <w:szCs w:val="24"/>
              </w:rPr>
            </w:pPr>
            <w:r w:rsidRPr="00431C84">
              <w:rPr>
                <w:i/>
                <w:sz w:val="24"/>
                <w:szCs w:val="24"/>
              </w:rPr>
              <w:t>Во</w:t>
            </w:r>
            <w:r>
              <w:rPr>
                <w:i/>
                <w:sz w:val="24"/>
                <w:szCs w:val="24"/>
              </w:rPr>
              <w:t>влеченность граждан, достигших пенсионного возраста, в члены городской ветеранской организации</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чел.</w:t>
            </w: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2500</w:t>
            </w: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2025</w:t>
            </w: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r>
      <w:tr w:rsidR="00D94A42" w:rsidRPr="006A3AF1" w:rsidTr="00FA0674">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4.</w:t>
            </w:r>
          </w:p>
        </w:tc>
        <w:tc>
          <w:tcPr>
            <w:tcW w:w="6979" w:type="dxa"/>
            <w:shd w:val="clear" w:color="auto" w:fill="auto"/>
          </w:tcPr>
          <w:p w:rsidR="00D94A42" w:rsidRPr="00572EC6" w:rsidRDefault="00D94A42" w:rsidP="00FA0674">
            <w:pPr>
              <w:pStyle w:val="ad"/>
            </w:pPr>
            <w:r>
              <w:rPr>
                <w:lang w:eastAsia="en-US"/>
              </w:rPr>
              <w:t>Мероприятие "</w:t>
            </w:r>
            <w:r w:rsidRPr="004653DE">
              <w:rPr>
                <w:lang w:eastAsia="en-US"/>
              </w:rPr>
              <w:t>Финансовая</w:t>
            </w:r>
            <w:r>
              <w:rPr>
                <w:lang w:eastAsia="en-US"/>
              </w:rPr>
              <w:t xml:space="preserve"> поддержка местной организации "</w:t>
            </w:r>
            <w:r w:rsidRPr="004653DE">
              <w:rPr>
                <w:lang w:eastAsia="en-US"/>
              </w:rPr>
              <w:t>В</w:t>
            </w:r>
            <w:r>
              <w:rPr>
                <w:lang w:eastAsia="en-US"/>
              </w:rPr>
              <w:t xml:space="preserve">сероссийское общество инвалидов" </w:t>
            </w:r>
            <w:r w:rsidRPr="004A50EB">
              <w:rPr>
                <w:lang w:eastAsia="en-US"/>
              </w:rPr>
              <w:t>на 201</w:t>
            </w:r>
            <w:r>
              <w:rPr>
                <w:lang w:eastAsia="en-US"/>
              </w:rPr>
              <w:t>4-2022</w:t>
            </w:r>
            <w:r w:rsidRPr="004A50EB">
              <w:rPr>
                <w:lang w:eastAsia="en-US"/>
              </w:rPr>
              <w:t xml:space="preserve"> годы </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p>
        </w:tc>
      </w:tr>
      <w:tr w:rsidR="00D94A42" w:rsidRPr="006A3AF1" w:rsidTr="00FA0674">
        <w:tc>
          <w:tcPr>
            <w:tcW w:w="76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4.1.</w:t>
            </w:r>
          </w:p>
        </w:tc>
        <w:tc>
          <w:tcPr>
            <w:tcW w:w="6979" w:type="dxa"/>
            <w:shd w:val="clear" w:color="auto" w:fill="auto"/>
          </w:tcPr>
          <w:p w:rsidR="00D94A42" w:rsidRPr="00431C84" w:rsidRDefault="00D94A42" w:rsidP="00D94A42">
            <w:pPr>
              <w:pStyle w:val="1f3"/>
              <w:shd w:val="clear" w:color="auto" w:fill="auto"/>
              <w:tabs>
                <w:tab w:val="left" w:leader="underscore" w:pos="6601"/>
              </w:tabs>
              <w:spacing w:line="240" w:lineRule="auto"/>
              <w:contextualSpacing/>
              <w:rPr>
                <w:i/>
                <w:sz w:val="24"/>
                <w:szCs w:val="24"/>
              </w:rPr>
            </w:pPr>
            <w:r w:rsidRPr="00431C84">
              <w:rPr>
                <w:i/>
                <w:sz w:val="24"/>
                <w:szCs w:val="24"/>
              </w:rPr>
              <w:t>Во</w:t>
            </w:r>
            <w:r>
              <w:rPr>
                <w:i/>
                <w:sz w:val="24"/>
                <w:szCs w:val="24"/>
              </w:rPr>
              <w:t>влеченность граждан, имеющих статус инвалида в общество инвалидов</w:t>
            </w:r>
          </w:p>
        </w:tc>
        <w:tc>
          <w:tcPr>
            <w:tcW w:w="1417"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чел.</w:t>
            </w:r>
          </w:p>
        </w:tc>
        <w:tc>
          <w:tcPr>
            <w:tcW w:w="1560"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914</w:t>
            </w:r>
          </w:p>
        </w:tc>
        <w:tc>
          <w:tcPr>
            <w:tcW w:w="1559"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852</w:t>
            </w:r>
          </w:p>
        </w:tc>
        <w:tc>
          <w:tcPr>
            <w:tcW w:w="1275"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c>
          <w:tcPr>
            <w:tcW w:w="1134" w:type="dxa"/>
            <w:shd w:val="clear" w:color="auto" w:fill="auto"/>
          </w:tcPr>
          <w:p w:rsidR="00D94A42" w:rsidRPr="00572EC6" w:rsidRDefault="00D94A42" w:rsidP="00D94A42">
            <w:pPr>
              <w:pStyle w:val="1f3"/>
              <w:shd w:val="clear" w:color="auto" w:fill="auto"/>
              <w:tabs>
                <w:tab w:val="left" w:leader="underscore" w:pos="6601"/>
              </w:tabs>
              <w:spacing w:line="240" w:lineRule="auto"/>
              <w:contextualSpacing/>
              <w:jc w:val="center"/>
              <w:rPr>
                <w:sz w:val="24"/>
                <w:szCs w:val="24"/>
              </w:rPr>
            </w:pPr>
            <w:r>
              <w:rPr>
                <w:sz w:val="24"/>
                <w:szCs w:val="24"/>
              </w:rPr>
              <w:t>-</w:t>
            </w:r>
          </w:p>
        </w:tc>
      </w:tr>
    </w:tbl>
    <w:p w:rsidR="00D94A42" w:rsidRDefault="00D94A42" w:rsidP="00D94A42">
      <w:pPr>
        <w:pStyle w:val="1f3"/>
        <w:shd w:val="clear" w:color="auto" w:fill="auto"/>
        <w:tabs>
          <w:tab w:val="left" w:leader="underscore" w:pos="6601"/>
        </w:tabs>
        <w:spacing w:line="240" w:lineRule="auto"/>
        <w:ind w:left="20"/>
        <w:contextualSpacing/>
        <w:jc w:val="center"/>
        <w:rPr>
          <w:sz w:val="20"/>
          <w:szCs w:val="20"/>
        </w:rPr>
      </w:pPr>
    </w:p>
    <w:p w:rsidR="00D94A42" w:rsidRDefault="00D94A42" w:rsidP="00D94A42">
      <w:pPr>
        <w:pStyle w:val="1f3"/>
        <w:shd w:val="clear" w:color="auto" w:fill="auto"/>
        <w:tabs>
          <w:tab w:val="left" w:leader="underscore" w:pos="6601"/>
        </w:tabs>
        <w:spacing w:line="240" w:lineRule="auto"/>
        <w:ind w:left="20"/>
        <w:contextualSpacing/>
        <w:jc w:val="center"/>
        <w:rPr>
          <w:sz w:val="20"/>
          <w:szCs w:val="20"/>
        </w:rPr>
      </w:pPr>
    </w:p>
    <w:p w:rsidR="00D94A42" w:rsidRDefault="00D94A42" w:rsidP="00D94A42">
      <w:pPr>
        <w:pStyle w:val="1f3"/>
        <w:shd w:val="clear" w:color="auto" w:fill="auto"/>
        <w:tabs>
          <w:tab w:val="left" w:leader="underscore" w:pos="6601"/>
        </w:tabs>
        <w:spacing w:line="240" w:lineRule="auto"/>
        <w:ind w:left="20"/>
        <w:contextualSpacing/>
        <w:jc w:val="center"/>
        <w:rPr>
          <w:sz w:val="24"/>
          <w:szCs w:val="24"/>
        </w:rPr>
      </w:pPr>
      <w:r>
        <w:rPr>
          <w:sz w:val="20"/>
          <w:szCs w:val="20"/>
        </w:rPr>
        <w:t>________________________________</w:t>
      </w:r>
    </w:p>
    <w:p w:rsidR="00D94A42" w:rsidRDefault="00D94A42" w:rsidP="00D94A42">
      <w:pPr>
        <w:pStyle w:val="1f3"/>
        <w:shd w:val="clear" w:color="auto" w:fill="auto"/>
        <w:tabs>
          <w:tab w:val="left" w:leader="underscore" w:pos="6601"/>
        </w:tabs>
        <w:spacing w:line="240" w:lineRule="auto"/>
        <w:ind w:left="20"/>
        <w:contextualSpacing/>
        <w:rPr>
          <w:sz w:val="24"/>
          <w:szCs w:val="24"/>
        </w:rPr>
        <w:sectPr w:rsidR="00D94A42" w:rsidSect="00D94A42">
          <w:pgSz w:w="16834" w:h="11909" w:orient="landscape"/>
          <w:pgMar w:top="1701" w:right="1134" w:bottom="851" w:left="1134" w:header="0" w:footer="3" w:gutter="0"/>
          <w:cols w:space="720"/>
          <w:noEndnote/>
          <w:docGrid w:linePitch="360"/>
        </w:sectPr>
      </w:pPr>
    </w:p>
    <w:p w:rsidR="00D94A42" w:rsidRPr="00F3048C" w:rsidRDefault="00D94A42" w:rsidP="00C3078F">
      <w:pPr>
        <w:tabs>
          <w:tab w:val="left" w:leader="underscore" w:pos="6601"/>
        </w:tabs>
        <w:ind w:left="5387"/>
        <w:contextualSpacing/>
        <w:jc w:val="both"/>
        <w:rPr>
          <w:rFonts w:eastAsia="Calibri"/>
        </w:rPr>
      </w:pPr>
      <w:r w:rsidRPr="00F3048C">
        <w:rPr>
          <w:rFonts w:eastAsia="Calibri"/>
        </w:rPr>
        <w:lastRenderedPageBreak/>
        <w:t>Приложение № 2</w:t>
      </w:r>
    </w:p>
    <w:p w:rsidR="00D94A42" w:rsidRDefault="00D94A42" w:rsidP="00C3078F">
      <w:pPr>
        <w:tabs>
          <w:tab w:val="left" w:leader="underscore" w:pos="6601"/>
        </w:tabs>
        <w:ind w:left="5387"/>
        <w:contextualSpacing/>
        <w:jc w:val="both"/>
        <w:rPr>
          <w:rFonts w:eastAsia="Calibri"/>
          <w:sz w:val="20"/>
          <w:szCs w:val="20"/>
        </w:rPr>
      </w:pPr>
      <w:r w:rsidRPr="00F3048C">
        <w:rPr>
          <w:rFonts w:eastAsia="Calibri"/>
          <w:sz w:val="20"/>
          <w:szCs w:val="20"/>
        </w:rPr>
        <w:t xml:space="preserve">к муниципальной программе </w:t>
      </w:r>
      <w:r>
        <w:rPr>
          <w:rFonts w:eastAsia="Calibri"/>
          <w:sz w:val="20"/>
          <w:szCs w:val="20"/>
        </w:rPr>
        <w:t xml:space="preserve">   </w:t>
      </w:r>
    </w:p>
    <w:p w:rsidR="00D94A42" w:rsidRPr="00F3048C" w:rsidRDefault="00D94A42" w:rsidP="00C3078F">
      <w:pPr>
        <w:tabs>
          <w:tab w:val="left" w:leader="underscore" w:pos="6601"/>
        </w:tabs>
        <w:ind w:left="5387"/>
        <w:contextualSpacing/>
        <w:jc w:val="both"/>
        <w:rPr>
          <w:rFonts w:eastAsia="Calibri"/>
          <w:sz w:val="20"/>
          <w:szCs w:val="20"/>
          <w:shd w:val="clear" w:color="auto" w:fill="FFFFFF"/>
        </w:rPr>
      </w:pPr>
      <w:r>
        <w:rPr>
          <w:rFonts w:eastAsia="Calibri"/>
          <w:sz w:val="20"/>
          <w:szCs w:val="20"/>
        </w:rPr>
        <w:t>"</w:t>
      </w:r>
      <w:r w:rsidRPr="00F3048C">
        <w:rPr>
          <w:rFonts w:eastAsia="Calibri"/>
          <w:sz w:val="20"/>
          <w:szCs w:val="20"/>
          <w:shd w:val="clear" w:color="auto" w:fill="FFFFFF"/>
        </w:rPr>
        <w:t xml:space="preserve">Поддержканекоммерческих организаций и                            </w:t>
      </w:r>
    </w:p>
    <w:p w:rsidR="00D94A42" w:rsidRPr="00F3048C" w:rsidRDefault="00D94A42" w:rsidP="00C3078F">
      <w:pPr>
        <w:tabs>
          <w:tab w:val="left" w:leader="underscore" w:pos="6601"/>
        </w:tabs>
        <w:ind w:left="5387"/>
        <w:contextualSpacing/>
        <w:jc w:val="both"/>
        <w:rPr>
          <w:rFonts w:eastAsia="Calibri"/>
          <w:sz w:val="20"/>
          <w:szCs w:val="20"/>
          <w:shd w:val="clear" w:color="auto" w:fill="FFFFFF"/>
        </w:rPr>
      </w:pPr>
      <w:r w:rsidRPr="00F3048C">
        <w:rPr>
          <w:rFonts w:eastAsia="Calibri"/>
          <w:sz w:val="20"/>
          <w:szCs w:val="20"/>
          <w:shd w:val="clear" w:color="auto" w:fill="FFFFFF"/>
        </w:rPr>
        <w:t xml:space="preserve">мероприятия в сфере молодежной                       </w:t>
      </w:r>
    </w:p>
    <w:p w:rsidR="00D94A42" w:rsidRPr="00F3048C" w:rsidRDefault="00D94A42" w:rsidP="00C3078F">
      <w:pPr>
        <w:tabs>
          <w:tab w:val="left" w:leader="underscore" w:pos="6601"/>
        </w:tabs>
        <w:ind w:left="5387"/>
        <w:contextualSpacing/>
        <w:jc w:val="both"/>
        <w:rPr>
          <w:rFonts w:eastAsia="Calibri"/>
          <w:sz w:val="20"/>
          <w:szCs w:val="20"/>
          <w:shd w:val="clear" w:color="auto" w:fill="FFFFFF"/>
        </w:rPr>
      </w:pPr>
      <w:r>
        <w:rPr>
          <w:rFonts w:eastAsia="Calibri"/>
          <w:sz w:val="20"/>
          <w:szCs w:val="20"/>
          <w:shd w:val="clear" w:color="auto" w:fill="FFFFFF"/>
        </w:rPr>
        <w:t xml:space="preserve">политики" </w:t>
      </w:r>
      <w:r w:rsidRPr="00F3048C">
        <w:rPr>
          <w:rFonts w:eastAsia="Calibri"/>
          <w:sz w:val="20"/>
          <w:szCs w:val="20"/>
          <w:shd w:val="clear" w:color="auto" w:fill="FFFFFF"/>
        </w:rPr>
        <w:t>Омутнинского городского</w:t>
      </w:r>
    </w:p>
    <w:p w:rsidR="00D94A42" w:rsidRPr="00865324" w:rsidRDefault="00D94A42" w:rsidP="00C3078F">
      <w:pPr>
        <w:tabs>
          <w:tab w:val="left" w:leader="underscore" w:pos="6601"/>
        </w:tabs>
        <w:ind w:left="5387"/>
        <w:contextualSpacing/>
        <w:jc w:val="both"/>
        <w:rPr>
          <w:rFonts w:eastAsia="Calibri"/>
          <w:sz w:val="20"/>
          <w:szCs w:val="20"/>
          <w:shd w:val="clear" w:color="auto" w:fill="FFFFFF"/>
        </w:rPr>
      </w:pPr>
      <w:r w:rsidRPr="00F3048C">
        <w:rPr>
          <w:rFonts w:eastAsia="Calibri"/>
          <w:sz w:val="20"/>
          <w:szCs w:val="20"/>
          <w:shd w:val="clear" w:color="auto" w:fill="FFFFFF"/>
        </w:rPr>
        <w:t xml:space="preserve">поселения на </w:t>
      </w:r>
      <w:r>
        <w:rPr>
          <w:rFonts w:eastAsia="Calibri"/>
          <w:sz w:val="20"/>
          <w:szCs w:val="20"/>
          <w:shd w:val="clear" w:color="auto" w:fill="FFFFFF"/>
        </w:rPr>
        <w:t>2014-2022 годы</w:t>
      </w:r>
    </w:p>
    <w:p w:rsidR="00D94A42" w:rsidRDefault="00D94A42" w:rsidP="00C3078F">
      <w:pPr>
        <w:widowControl w:val="0"/>
        <w:autoSpaceDE w:val="0"/>
        <w:autoSpaceDN w:val="0"/>
        <w:adjustRightInd w:val="0"/>
        <w:ind w:left="5387"/>
        <w:rPr>
          <w:b/>
          <w:sz w:val="28"/>
          <w:szCs w:val="28"/>
        </w:rPr>
      </w:pPr>
    </w:p>
    <w:p w:rsidR="008C1A9A" w:rsidRDefault="00D94A42" w:rsidP="00D94A42">
      <w:pPr>
        <w:widowControl w:val="0"/>
        <w:autoSpaceDE w:val="0"/>
        <w:autoSpaceDN w:val="0"/>
        <w:adjustRightInd w:val="0"/>
        <w:jc w:val="center"/>
        <w:rPr>
          <w:b/>
        </w:rPr>
      </w:pPr>
      <w:r w:rsidRPr="008C1A9A">
        <w:rPr>
          <w:b/>
        </w:rPr>
        <w:t xml:space="preserve">Расходы на реализацию муниципальной программы за счет всех источников </w:t>
      </w:r>
    </w:p>
    <w:p w:rsidR="00D94A42" w:rsidRDefault="00D94A42" w:rsidP="008C1A9A">
      <w:pPr>
        <w:widowControl w:val="0"/>
        <w:autoSpaceDE w:val="0"/>
        <w:autoSpaceDN w:val="0"/>
        <w:adjustRightInd w:val="0"/>
        <w:jc w:val="center"/>
        <w:rPr>
          <w:rFonts w:ascii="Arial" w:hAnsi="Arial" w:cs="Arial"/>
          <w:sz w:val="20"/>
          <w:szCs w:val="20"/>
        </w:rPr>
      </w:pPr>
      <w:r w:rsidRPr="008C1A9A">
        <w:rPr>
          <w:b/>
        </w:rPr>
        <w:t>финансирования</w:t>
      </w:r>
    </w:p>
    <w:tbl>
      <w:tblPr>
        <w:tblW w:w="5085" w:type="pct"/>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4"/>
        <w:gridCol w:w="645"/>
        <w:gridCol w:w="1626"/>
        <w:gridCol w:w="1277"/>
        <w:gridCol w:w="571"/>
        <w:gridCol w:w="528"/>
        <w:gridCol w:w="532"/>
        <w:gridCol w:w="655"/>
        <w:gridCol w:w="571"/>
        <w:gridCol w:w="591"/>
        <w:gridCol w:w="557"/>
        <w:gridCol w:w="557"/>
        <w:gridCol w:w="536"/>
        <w:gridCol w:w="600"/>
      </w:tblGrid>
      <w:tr w:rsidR="00C3078F" w:rsidRPr="00391863" w:rsidTr="00C3078F">
        <w:trPr>
          <w:trHeight w:val="360"/>
          <w:tblCellSpacing w:w="5" w:type="nil"/>
        </w:trPr>
        <w:tc>
          <w:tcPr>
            <w:tcW w:w="287" w:type="pct"/>
          </w:tcPr>
          <w:p w:rsidR="00D94A42" w:rsidRPr="00391863" w:rsidRDefault="00D94A42" w:rsidP="00391863">
            <w:pPr>
              <w:autoSpaceDE w:val="0"/>
              <w:autoSpaceDN w:val="0"/>
              <w:adjustRightInd w:val="0"/>
              <w:spacing w:line="240" w:lineRule="exact"/>
              <w:outlineLvl w:val="0"/>
              <w:rPr>
                <w:rFonts w:eastAsia="Calibri"/>
                <w:sz w:val="22"/>
                <w:szCs w:val="22"/>
                <w:lang w:eastAsia="en-US"/>
              </w:rPr>
            </w:pPr>
            <w:r w:rsidRPr="00391863">
              <w:rPr>
                <w:rFonts w:eastAsia="Calibri"/>
                <w:sz w:val="22"/>
                <w:szCs w:val="22"/>
                <w:lang w:eastAsia="en-US"/>
              </w:rPr>
              <w:t xml:space="preserve">N  </w:t>
            </w:r>
            <w:r w:rsidRPr="00391863">
              <w:rPr>
                <w:rFonts w:eastAsia="Calibri"/>
                <w:sz w:val="22"/>
                <w:szCs w:val="22"/>
                <w:lang w:eastAsia="en-US"/>
              </w:rPr>
              <w:br/>
              <w:t xml:space="preserve">п/п </w:t>
            </w:r>
            <w:r w:rsidRPr="00391863">
              <w:rPr>
                <w:rFonts w:eastAsia="Calibri"/>
                <w:sz w:val="22"/>
                <w:szCs w:val="22"/>
                <w:lang w:eastAsia="en-US"/>
              </w:rPr>
              <w:br/>
            </w:r>
            <w:hyperlink r:id="rId10" w:history="1">
              <w:r w:rsidRPr="00391863">
                <w:rPr>
                  <w:rFonts w:eastAsia="Calibri"/>
                  <w:sz w:val="22"/>
                  <w:szCs w:val="22"/>
                  <w:lang w:eastAsia="en-US"/>
                </w:rPr>
                <w:t>&lt;*&gt;</w:t>
              </w:r>
            </w:hyperlink>
          </w:p>
        </w:tc>
        <w:tc>
          <w:tcPr>
            <w:tcW w:w="329" w:type="pct"/>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 xml:space="preserve">    Ст</w:t>
            </w:r>
            <w:r w:rsidRPr="00391863">
              <w:rPr>
                <w:rFonts w:eastAsia="Calibri"/>
                <w:sz w:val="22"/>
                <w:szCs w:val="22"/>
                <w:lang w:eastAsia="en-US"/>
              </w:rPr>
              <w:t>а</w:t>
            </w:r>
            <w:r w:rsidRPr="00391863">
              <w:rPr>
                <w:rFonts w:eastAsia="Calibri"/>
                <w:sz w:val="22"/>
                <w:szCs w:val="22"/>
                <w:lang w:eastAsia="en-US"/>
              </w:rPr>
              <w:t xml:space="preserve">тус     </w:t>
            </w:r>
          </w:p>
        </w:tc>
        <w:tc>
          <w:tcPr>
            <w:tcW w:w="829" w:type="pct"/>
          </w:tcPr>
          <w:p w:rsidR="00D94A42" w:rsidRPr="00391863" w:rsidRDefault="00D94A42" w:rsidP="00391863">
            <w:pPr>
              <w:autoSpaceDE w:val="0"/>
              <w:autoSpaceDN w:val="0"/>
              <w:adjustRightInd w:val="0"/>
              <w:spacing w:line="240" w:lineRule="exact"/>
              <w:jc w:val="center"/>
              <w:rPr>
                <w:rFonts w:eastAsia="Calibri"/>
                <w:sz w:val="22"/>
                <w:szCs w:val="22"/>
                <w:lang w:eastAsia="en-US"/>
              </w:rPr>
            </w:pPr>
            <w:r w:rsidRPr="00391863">
              <w:rPr>
                <w:rFonts w:eastAsia="Calibri"/>
                <w:sz w:val="22"/>
                <w:szCs w:val="22"/>
                <w:lang w:eastAsia="en-US"/>
              </w:rPr>
              <w:t>Наименование муниципал</w:t>
            </w:r>
            <w:r w:rsidRPr="00391863">
              <w:rPr>
                <w:rFonts w:eastAsia="Calibri"/>
                <w:sz w:val="22"/>
                <w:szCs w:val="22"/>
                <w:lang w:eastAsia="en-US"/>
              </w:rPr>
              <w:t>ь</w:t>
            </w:r>
            <w:r w:rsidRPr="00391863">
              <w:rPr>
                <w:rFonts w:eastAsia="Calibri"/>
                <w:sz w:val="22"/>
                <w:szCs w:val="22"/>
                <w:lang w:eastAsia="en-US"/>
              </w:rPr>
              <w:t>ной програ</w:t>
            </w:r>
            <w:r w:rsidRPr="00391863">
              <w:rPr>
                <w:rFonts w:eastAsia="Calibri"/>
                <w:sz w:val="22"/>
                <w:szCs w:val="22"/>
                <w:lang w:eastAsia="en-US"/>
              </w:rPr>
              <w:t>м</w:t>
            </w:r>
            <w:r w:rsidRPr="00391863">
              <w:rPr>
                <w:rFonts w:eastAsia="Calibri"/>
                <w:sz w:val="22"/>
                <w:szCs w:val="22"/>
                <w:lang w:eastAsia="en-US"/>
              </w:rPr>
              <w:t>мы,  подпр</w:t>
            </w:r>
            <w:r w:rsidRPr="00391863">
              <w:rPr>
                <w:rFonts w:eastAsia="Calibri"/>
                <w:sz w:val="22"/>
                <w:szCs w:val="22"/>
                <w:lang w:eastAsia="en-US"/>
              </w:rPr>
              <w:t>о</w:t>
            </w:r>
            <w:r w:rsidRPr="00391863">
              <w:rPr>
                <w:rFonts w:eastAsia="Calibri"/>
                <w:sz w:val="22"/>
                <w:szCs w:val="22"/>
                <w:lang w:eastAsia="en-US"/>
              </w:rPr>
              <w:t xml:space="preserve">граммы, </w:t>
            </w:r>
            <w:r w:rsidRPr="00391863">
              <w:rPr>
                <w:rFonts w:eastAsia="Calibri"/>
                <w:sz w:val="22"/>
                <w:szCs w:val="22"/>
                <w:lang w:eastAsia="en-US"/>
              </w:rPr>
              <w:br/>
              <w:t xml:space="preserve">  мероприятия</w:t>
            </w:r>
          </w:p>
        </w:tc>
        <w:tc>
          <w:tcPr>
            <w:tcW w:w="651" w:type="pct"/>
          </w:tcPr>
          <w:p w:rsidR="00D94A42" w:rsidRPr="00391863" w:rsidRDefault="00D94A42" w:rsidP="00C3078F">
            <w:pPr>
              <w:autoSpaceDE w:val="0"/>
              <w:autoSpaceDN w:val="0"/>
              <w:adjustRightInd w:val="0"/>
              <w:spacing w:line="240" w:lineRule="exact"/>
              <w:ind w:right="-71" w:hanging="17"/>
              <w:jc w:val="center"/>
              <w:rPr>
                <w:rFonts w:eastAsia="Calibri"/>
                <w:sz w:val="22"/>
                <w:szCs w:val="22"/>
                <w:lang w:eastAsia="en-US"/>
              </w:rPr>
            </w:pPr>
            <w:r w:rsidRPr="00391863">
              <w:rPr>
                <w:rFonts w:eastAsia="Calibri"/>
                <w:sz w:val="22"/>
                <w:szCs w:val="22"/>
                <w:lang w:eastAsia="en-US"/>
              </w:rPr>
              <w:t xml:space="preserve">Источники   </w:t>
            </w:r>
            <w:r w:rsidRPr="00391863">
              <w:rPr>
                <w:rFonts w:eastAsia="Calibri"/>
                <w:sz w:val="22"/>
                <w:szCs w:val="22"/>
                <w:lang w:eastAsia="en-US"/>
              </w:rPr>
              <w:br/>
              <w:t>финансир</w:t>
            </w:r>
            <w:r w:rsidRPr="00391863">
              <w:rPr>
                <w:rFonts w:eastAsia="Calibri"/>
                <w:sz w:val="22"/>
                <w:szCs w:val="22"/>
                <w:lang w:eastAsia="en-US"/>
              </w:rPr>
              <w:t>о</w:t>
            </w:r>
            <w:r w:rsidRPr="00391863">
              <w:rPr>
                <w:rFonts w:eastAsia="Calibri"/>
                <w:sz w:val="22"/>
                <w:szCs w:val="22"/>
                <w:lang w:eastAsia="en-US"/>
              </w:rPr>
              <w:t>вания</w:t>
            </w:r>
          </w:p>
        </w:tc>
        <w:tc>
          <w:tcPr>
            <w:tcW w:w="2904" w:type="pct"/>
            <w:gridSpan w:val="10"/>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Расходы (тыс. рублей)</w:t>
            </w:r>
          </w:p>
        </w:tc>
      </w:tr>
      <w:tr w:rsidR="00C3078F" w:rsidRPr="00391863" w:rsidTr="00C3078F">
        <w:trPr>
          <w:trHeight w:val="293"/>
          <w:tblCellSpacing w:w="5" w:type="nil"/>
        </w:trPr>
        <w:tc>
          <w:tcPr>
            <w:tcW w:w="2096" w:type="pct"/>
            <w:gridSpan w:val="4"/>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2014</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2015</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2016</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2017</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2018</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2019</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2020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2021</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2022</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итого</w:t>
            </w:r>
          </w:p>
        </w:tc>
      </w:tr>
      <w:tr w:rsidR="00C3078F" w:rsidRPr="00391863" w:rsidTr="00C3078F">
        <w:trPr>
          <w:trHeight w:val="360"/>
          <w:tblCellSpacing w:w="5" w:type="nil"/>
        </w:trPr>
        <w:tc>
          <w:tcPr>
            <w:tcW w:w="287" w:type="pct"/>
            <w:vMerge w:val="restart"/>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1.</w:t>
            </w:r>
          </w:p>
        </w:tc>
        <w:tc>
          <w:tcPr>
            <w:tcW w:w="329" w:type="pct"/>
            <w:vMerge w:val="restart"/>
            <w:tcBorders>
              <w:top w:val="single" w:sz="4" w:space="0" w:color="auto"/>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М</w:t>
            </w:r>
            <w:r w:rsidRPr="00391863">
              <w:rPr>
                <w:rFonts w:eastAsia="Calibri"/>
                <w:sz w:val="22"/>
                <w:szCs w:val="22"/>
                <w:lang w:eastAsia="en-US"/>
              </w:rPr>
              <w:t>у</w:t>
            </w:r>
            <w:r w:rsidRPr="00391863">
              <w:rPr>
                <w:rFonts w:eastAsia="Calibri"/>
                <w:sz w:val="22"/>
                <w:szCs w:val="22"/>
                <w:lang w:eastAsia="en-US"/>
              </w:rPr>
              <w:t>н</w:t>
            </w:r>
            <w:r w:rsidRPr="00391863">
              <w:rPr>
                <w:rFonts w:eastAsia="Calibri"/>
                <w:sz w:val="22"/>
                <w:szCs w:val="22"/>
                <w:lang w:eastAsia="en-US"/>
              </w:rPr>
              <w:t>и</w:t>
            </w:r>
            <w:r w:rsidRPr="00391863">
              <w:rPr>
                <w:rFonts w:eastAsia="Calibri"/>
                <w:sz w:val="22"/>
                <w:szCs w:val="22"/>
                <w:lang w:eastAsia="en-US"/>
              </w:rPr>
              <w:t>ц</w:t>
            </w:r>
            <w:r w:rsidRPr="00391863">
              <w:rPr>
                <w:rFonts w:eastAsia="Calibri"/>
                <w:sz w:val="22"/>
                <w:szCs w:val="22"/>
                <w:lang w:eastAsia="en-US"/>
              </w:rPr>
              <w:t>и</w:t>
            </w:r>
            <w:r w:rsidRPr="00391863">
              <w:rPr>
                <w:rFonts w:eastAsia="Calibri"/>
                <w:sz w:val="22"/>
                <w:szCs w:val="22"/>
                <w:lang w:eastAsia="en-US"/>
              </w:rPr>
              <w:t>пальная пр</w:t>
            </w:r>
            <w:r w:rsidRPr="00391863">
              <w:rPr>
                <w:rFonts w:eastAsia="Calibri"/>
                <w:sz w:val="22"/>
                <w:szCs w:val="22"/>
                <w:lang w:eastAsia="en-US"/>
              </w:rPr>
              <w:t>о</w:t>
            </w:r>
            <w:r w:rsidRPr="00391863">
              <w:rPr>
                <w:rFonts w:eastAsia="Calibri"/>
                <w:sz w:val="22"/>
                <w:szCs w:val="22"/>
                <w:lang w:eastAsia="en-US"/>
              </w:rPr>
              <w:t xml:space="preserve">грамма      </w:t>
            </w:r>
          </w:p>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 xml:space="preserve">    </w:t>
            </w:r>
          </w:p>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 xml:space="preserve">    </w:t>
            </w:r>
          </w:p>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 xml:space="preserve">        </w:t>
            </w:r>
          </w:p>
        </w:tc>
        <w:tc>
          <w:tcPr>
            <w:tcW w:w="829" w:type="pct"/>
            <w:vMerge w:val="restart"/>
            <w:tcBorders>
              <w:left w:val="single" w:sz="4" w:space="0" w:color="auto"/>
            </w:tcBorders>
          </w:tcPr>
          <w:p w:rsidR="00D94A42" w:rsidRPr="00391863" w:rsidRDefault="00D94A42" w:rsidP="00391863">
            <w:pPr>
              <w:autoSpaceDE w:val="0"/>
              <w:autoSpaceDN w:val="0"/>
              <w:adjustRightInd w:val="0"/>
              <w:spacing w:line="240" w:lineRule="exact"/>
              <w:ind w:right="-93"/>
              <w:rPr>
                <w:rFonts w:eastAsia="Calibri"/>
                <w:sz w:val="22"/>
                <w:szCs w:val="22"/>
                <w:lang w:eastAsia="en-US"/>
              </w:rPr>
            </w:pPr>
            <w:r w:rsidRPr="00391863">
              <w:rPr>
                <w:rFonts w:eastAsia="Calibri"/>
                <w:sz w:val="22"/>
                <w:szCs w:val="22"/>
                <w:lang w:eastAsia="en-US"/>
              </w:rPr>
              <w:t>"Поддержка н</w:t>
            </w:r>
            <w:r w:rsidRPr="00391863">
              <w:rPr>
                <w:rFonts w:eastAsia="Calibri"/>
                <w:sz w:val="22"/>
                <w:szCs w:val="22"/>
                <w:lang w:eastAsia="en-US"/>
              </w:rPr>
              <w:t>е</w:t>
            </w:r>
            <w:r w:rsidRPr="00391863">
              <w:rPr>
                <w:rFonts w:eastAsia="Calibri"/>
                <w:sz w:val="22"/>
                <w:szCs w:val="22"/>
                <w:lang w:eastAsia="en-US"/>
              </w:rPr>
              <w:t>коммерческих организаций и мероприятия в сфере молоде</w:t>
            </w:r>
            <w:r w:rsidRPr="00391863">
              <w:rPr>
                <w:rFonts w:eastAsia="Calibri"/>
                <w:sz w:val="22"/>
                <w:szCs w:val="22"/>
                <w:lang w:eastAsia="en-US"/>
              </w:rPr>
              <w:t>ж</w:t>
            </w:r>
            <w:r w:rsidRPr="00391863">
              <w:rPr>
                <w:rFonts w:eastAsia="Calibri"/>
                <w:sz w:val="22"/>
                <w:szCs w:val="22"/>
                <w:lang w:eastAsia="en-US"/>
              </w:rPr>
              <w:t>ной политики" Омутнинского городского п</w:t>
            </w:r>
            <w:r w:rsidRPr="00391863">
              <w:rPr>
                <w:rFonts w:eastAsia="Calibri"/>
                <w:sz w:val="22"/>
                <w:szCs w:val="22"/>
                <w:lang w:eastAsia="en-US"/>
              </w:rPr>
              <w:t>о</w:t>
            </w:r>
            <w:r w:rsidRPr="00391863">
              <w:rPr>
                <w:rFonts w:eastAsia="Calibri"/>
                <w:sz w:val="22"/>
                <w:szCs w:val="22"/>
                <w:lang w:eastAsia="en-US"/>
              </w:rPr>
              <w:t>селения на 2014-2022 год</w:t>
            </w: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всего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675,094</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624,379</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505,700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666,152</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557,555</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718,644</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666,985</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4414,509</w:t>
            </w:r>
          </w:p>
        </w:tc>
      </w:tr>
      <w:tr w:rsidR="00C3078F" w:rsidRPr="00391863" w:rsidTr="00C3078F">
        <w:trPr>
          <w:trHeight w:val="448"/>
          <w:tblCellSpacing w:w="5" w:type="nil"/>
        </w:trPr>
        <w:tc>
          <w:tcPr>
            <w:tcW w:w="287" w:type="pct"/>
            <w:vMerge/>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tcBorders>
          </w:tcPr>
          <w:p w:rsidR="00D94A42" w:rsidRPr="00391863" w:rsidRDefault="00D94A42" w:rsidP="00391863">
            <w:pPr>
              <w:autoSpaceDE w:val="0"/>
              <w:autoSpaceDN w:val="0"/>
              <w:adjustRightInd w:val="0"/>
              <w:spacing w:line="240" w:lineRule="exact"/>
              <w:ind w:right="-93"/>
              <w:rPr>
                <w:rFonts w:eastAsia="Calibri"/>
                <w:sz w:val="22"/>
                <w:szCs w:val="22"/>
                <w:lang w:eastAsia="en-US"/>
              </w:rPr>
            </w:pP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ный</w:t>
            </w:r>
            <w:r w:rsidR="00391863" w:rsidRPr="00391863">
              <w:rPr>
                <w:rFonts w:eastAsia="Calibri"/>
                <w:sz w:val="22"/>
                <w:szCs w:val="22"/>
                <w:lang w:eastAsia="en-US"/>
              </w:rPr>
              <w:t xml:space="preserve"> </w:t>
            </w:r>
            <w:r w:rsidRPr="00391863">
              <w:rPr>
                <w:rFonts w:eastAsia="Calibri"/>
                <w:sz w:val="22"/>
                <w:szCs w:val="22"/>
                <w:lang w:eastAsia="en-US"/>
              </w:rPr>
              <w:t xml:space="preserve">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270"/>
          <w:tblCellSpacing w:w="5" w:type="nil"/>
        </w:trPr>
        <w:tc>
          <w:tcPr>
            <w:tcW w:w="287" w:type="pct"/>
            <w:vMerge/>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692"/>
          <w:tblCellSpacing w:w="5" w:type="nil"/>
        </w:trPr>
        <w:tc>
          <w:tcPr>
            <w:tcW w:w="287" w:type="pct"/>
            <w:vMerge/>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местный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675,094</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624,379</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505,700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666,152</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557,555</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718,644</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666,985</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4414,509</w:t>
            </w:r>
          </w:p>
        </w:tc>
      </w:tr>
      <w:tr w:rsidR="00C3078F" w:rsidRPr="00391863" w:rsidTr="00C3078F">
        <w:trPr>
          <w:trHeight w:val="336"/>
          <w:tblCellSpacing w:w="5" w:type="nil"/>
        </w:trPr>
        <w:tc>
          <w:tcPr>
            <w:tcW w:w="287" w:type="pct"/>
            <w:vMerge w:val="restart"/>
            <w:tcBorders>
              <w:top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1.1.</w:t>
            </w: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left w:val="single" w:sz="4" w:space="0" w:color="auto"/>
            </w:tcBorders>
          </w:tcPr>
          <w:p w:rsidR="00D94A42" w:rsidRPr="00391863" w:rsidRDefault="00D94A42" w:rsidP="00391863">
            <w:pPr>
              <w:spacing w:line="240" w:lineRule="exact"/>
              <w:rPr>
                <w:rFonts w:eastAsia="Calibri"/>
                <w:sz w:val="22"/>
                <w:szCs w:val="22"/>
                <w:lang w:eastAsia="en-US"/>
              </w:rPr>
            </w:pPr>
            <w:r w:rsidRPr="00391863">
              <w:rPr>
                <w:rFonts w:eastAsia="Calibri"/>
                <w:sz w:val="22"/>
                <w:szCs w:val="22"/>
                <w:lang w:eastAsia="en-US"/>
              </w:rPr>
              <w:t>Подпрограмма "Поддержка и развитие те</w:t>
            </w:r>
            <w:r w:rsidRPr="00391863">
              <w:rPr>
                <w:rFonts w:eastAsia="Calibri"/>
                <w:sz w:val="22"/>
                <w:szCs w:val="22"/>
                <w:lang w:eastAsia="en-US"/>
              </w:rPr>
              <w:t>р</w:t>
            </w:r>
            <w:r w:rsidRPr="00391863">
              <w:rPr>
                <w:rFonts w:eastAsia="Calibri"/>
                <w:sz w:val="22"/>
                <w:szCs w:val="22"/>
                <w:lang w:eastAsia="en-US"/>
              </w:rPr>
              <w:t>риториального общественного самоуправл</w:t>
            </w:r>
            <w:r w:rsidRPr="00391863">
              <w:rPr>
                <w:rFonts w:eastAsia="Calibri"/>
                <w:sz w:val="22"/>
                <w:szCs w:val="22"/>
                <w:lang w:eastAsia="en-US"/>
              </w:rPr>
              <w:t>е</w:t>
            </w:r>
            <w:r w:rsidRPr="00391863">
              <w:rPr>
                <w:rFonts w:eastAsia="Calibri"/>
                <w:sz w:val="22"/>
                <w:szCs w:val="22"/>
                <w:lang w:eastAsia="en-US"/>
              </w:rPr>
              <w:t>ния в Ому</w:t>
            </w:r>
            <w:r w:rsidRPr="00391863">
              <w:rPr>
                <w:rFonts w:eastAsia="Calibri"/>
                <w:sz w:val="22"/>
                <w:szCs w:val="22"/>
                <w:lang w:eastAsia="en-US"/>
              </w:rPr>
              <w:t>т</w:t>
            </w:r>
            <w:r w:rsidRPr="00391863">
              <w:rPr>
                <w:rFonts w:eastAsia="Calibri"/>
                <w:sz w:val="22"/>
                <w:szCs w:val="22"/>
                <w:lang w:eastAsia="en-US"/>
              </w:rPr>
              <w:t>нинском г</w:t>
            </w:r>
            <w:r w:rsidRPr="00391863">
              <w:rPr>
                <w:rFonts w:eastAsia="Calibri"/>
                <w:sz w:val="22"/>
                <w:szCs w:val="22"/>
                <w:lang w:eastAsia="en-US"/>
              </w:rPr>
              <w:t>о</w:t>
            </w:r>
            <w:r w:rsidRPr="00391863">
              <w:rPr>
                <w:rFonts w:eastAsia="Calibri"/>
                <w:sz w:val="22"/>
                <w:szCs w:val="22"/>
                <w:lang w:eastAsia="en-US"/>
              </w:rPr>
              <w:t>родском пос</w:t>
            </w:r>
            <w:r w:rsidRPr="00391863">
              <w:rPr>
                <w:rFonts w:eastAsia="Calibri"/>
                <w:sz w:val="22"/>
                <w:szCs w:val="22"/>
                <w:lang w:eastAsia="en-US"/>
              </w:rPr>
              <w:t>е</w:t>
            </w:r>
            <w:r w:rsidRPr="00391863">
              <w:rPr>
                <w:rFonts w:eastAsia="Calibri"/>
                <w:sz w:val="22"/>
                <w:szCs w:val="22"/>
                <w:lang w:eastAsia="en-US"/>
              </w:rPr>
              <w:t>лении" на 2014-2022 годы</w:t>
            </w: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всего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162,348</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129,400</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95,700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57,700</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69,652</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72,044</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30,523</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617,367</w:t>
            </w:r>
          </w:p>
        </w:tc>
      </w:tr>
      <w:tr w:rsidR="00C3078F" w:rsidRPr="00391863" w:rsidTr="00C3078F">
        <w:trPr>
          <w:trHeight w:val="411"/>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00391863" w:rsidRPr="00391863">
              <w:rPr>
                <w:rFonts w:eastAsia="Calibri"/>
                <w:sz w:val="22"/>
                <w:szCs w:val="22"/>
                <w:lang w:eastAsia="en-US"/>
              </w:rPr>
              <w:t xml:space="preserve">ный </w:t>
            </w:r>
            <w:r w:rsidRPr="00391863">
              <w:rPr>
                <w:rFonts w:eastAsia="Calibri"/>
                <w:sz w:val="22"/>
                <w:szCs w:val="22"/>
                <w:lang w:eastAsia="en-US"/>
              </w:rPr>
              <w:t>бюд</w:t>
            </w:r>
            <w:r w:rsidR="00391863" w:rsidRPr="00391863">
              <w:rPr>
                <w:rFonts w:eastAsia="Calibri"/>
                <w:sz w:val="22"/>
                <w:szCs w:val="22"/>
                <w:lang w:eastAsia="en-US"/>
              </w:rPr>
              <w:t>жет</w:t>
            </w:r>
            <w:r w:rsidRPr="00391863">
              <w:rPr>
                <w:rFonts w:eastAsia="Calibri"/>
                <w:sz w:val="22"/>
                <w:szCs w:val="22"/>
                <w:lang w:eastAsia="en-US"/>
              </w:rPr>
              <w:t xml:space="preserve">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r>
      <w:tr w:rsidR="00C3078F" w:rsidRPr="00391863" w:rsidTr="00C3078F">
        <w:trPr>
          <w:trHeight w:val="361"/>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w:t>
            </w:r>
          </w:p>
        </w:tc>
      </w:tr>
      <w:tr w:rsidR="00C3078F" w:rsidRPr="00391863" w:rsidTr="00C3078F">
        <w:trPr>
          <w:trHeight w:val="360"/>
          <w:tblCellSpacing w:w="5" w:type="nil"/>
        </w:trPr>
        <w:tc>
          <w:tcPr>
            <w:tcW w:w="287" w:type="pct"/>
            <w:vMerge/>
            <w:tcBorders>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bottom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местный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162,348</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129,400</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95,700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57,700</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69,652</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72,044</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30,523</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617,367</w:t>
            </w:r>
          </w:p>
        </w:tc>
      </w:tr>
      <w:tr w:rsidR="00C3078F" w:rsidRPr="00391863" w:rsidTr="00C3078F">
        <w:trPr>
          <w:trHeight w:val="351"/>
          <w:tblCellSpacing w:w="5" w:type="nil"/>
        </w:trPr>
        <w:tc>
          <w:tcPr>
            <w:tcW w:w="287" w:type="pct"/>
            <w:vMerge w:val="restart"/>
            <w:tcBorders>
              <w:top w:val="single" w:sz="4" w:space="0" w:color="auto"/>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1.1.1.</w:t>
            </w: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top w:val="single" w:sz="4" w:space="0" w:color="auto"/>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Мероприятие</w:t>
            </w:r>
          </w:p>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"Выплаты председателям ТОСов за с</w:t>
            </w:r>
            <w:r w:rsidRPr="00391863">
              <w:rPr>
                <w:rFonts w:eastAsia="Calibri"/>
                <w:sz w:val="22"/>
                <w:szCs w:val="22"/>
                <w:lang w:eastAsia="en-US"/>
              </w:rPr>
              <w:t>о</w:t>
            </w:r>
            <w:r w:rsidRPr="00391863">
              <w:rPr>
                <w:rFonts w:eastAsia="Calibri"/>
                <w:sz w:val="22"/>
                <w:szCs w:val="22"/>
                <w:lang w:eastAsia="en-US"/>
              </w:rPr>
              <w:t>провождение муниципал</w:t>
            </w:r>
            <w:r w:rsidRPr="00391863">
              <w:rPr>
                <w:rFonts w:eastAsia="Calibri"/>
                <w:sz w:val="22"/>
                <w:szCs w:val="22"/>
                <w:lang w:eastAsia="en-US"/>
              </w:rPr>
              <w:t>ь</w:t>
            </w:r>
            <w:r w:rsidRPr="00391863">
              <w:rPr>
                <w:rFonts w:eastAsia="Calibri"/>
                <w:sz w:val="22"/>
                <w:szCs w:val="22"/>
                <w:lang w:eastAsia="en-US"/>
              </w:rPr>
              <w:t>ной подпр</w:t>
            </w:r>
            <w:r w:rsidRPr="00391863">
              <w:rPr>
                <w:rFonts w:eastAsia="Calibri"/>
                <w:sz w:val="22"/>
                <w:szCs w:val="22"/>
                <w:lang w:eastAsia="en-US"/>
              </w:rPr>
              <w:t>о</w:t>
            </w:r>
            <w:r w:rsidRPr="00391863">
              <w:rPr>
                <w:rFonts w:eastAsia="Calibri"/>
                <w:sz w:val="22"/>
                <w:szCs w:val="22"/>
                <w:lang w:eastAsia="en-US"/>
              </w:rPr>
              <w:t>граммы"</w:t>
            </w: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всего</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21,048</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10,524</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31,572</w:t>
            </w:r>
          </w:p>
        </w:tc>
      </w:tr>
      <w:tr w:rsidR="00C3078F" w:rsidRPr="00391863" w:rsidTr="00C3078F">
        <w:trPr>
          <w:trHeight w:val="351"/>
          <w:tblCellSpacing w:w="5" w:type="nil"/>
        </w:trPr>
        <w:tc>
          <w:tcPr>
            <w:tcW w:w="287"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ный  бю</w:t>
            </w:r>
            <w:r w:rsidRPr="00391863">
              <w:rPr>
                <w:rFonts w:eastAsia="Calibri"/>
                <w:sz w:val="22"/>
                <w:szCs w:val="22"/>
                <w:lang w:eastAsia="en-US"/>
              </w:rPr>
              <w:t>д</w:t>
            </w:r>
            <w:r w:rsidRPr="00391863">
              <w:rPr>
                <w:rFonts w:eastAsia="Calibri"/>
                <w:sz w:val="22"/>
                <w:szCs w:val="22"/>
                <w:lang w:eastAsia="en-US"/>
              </w:rPr>
              <w:t xml:space="preserve">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51"/>
          <w:tblCellSpacing w:w="5" w:type="nil"/>
        </w:trPr>
        <w:tc>
          <w:tcPr>
            <w:tcW w:w="287"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51"/>
          <w:tblCellSpacing w:w="5" w:type="nil"/>
        </w:trPr>
        <w:tc>
          <w:tcPr>
            <w:tcW w:w="287" w:type="pct"/>
            <w:vMerge/>
            <w:tcBorders>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Borders>
              <w:left w:val="single" w:sz="4" w:space="0" w:color="auto"/>
              <w:bottom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местный бюджет</w:t>
            </w:r>
          </w:p>
        </w:tc>
        <w:tc>
          <w:tcPr>
            <w:tcW w:w="291"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21,048</w:t>
            </w:r>
          </w:p>
        </w:tc>
        <w:tc>
          <w:tcPr>
            <w:tcW w:w="284"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10,524</w:t>
            </w:r>
          </w:p>
        </w:tc>
        <w:tc>
          <w:tcPr>
            <w:tcW w:w="284"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Borders>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31,572</w:t>
            </w:r>
          </w:p>
        </w:tc>
      </w:tr>
      <w:tr w:rsidR="00C3078F" w:rsidRPr="00391863" w:rsidTr="00C3078F">
        <w:trPr>
          <w:trHeight w:val="351"/>
          <w:tblCellSpacing w:w="5" w:type="nil"/>
        </w:trPr>
        <w:tc>
          <w:tcPr>
            <w:tcW w:w="287" w:type="pct"/>
            <w:vMerge w:val="restart"/>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1.1.2.</w:t>
            </w:r>
          </w:p>
        </w:tc>
        <w:tc>
          <w:tcPr>
            <w:tcW w:w="329" w:type="pct"/>
            <w:vMerge/>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Мероприятие</w:t>
            </w:r>
          </w:p>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"Проведение конкурса по пожарной безопасности и санитарной очистке среди ТОСов"</w:t>
            </w:r>
          </w:p>
        </w:tc>
        <w:tc>
          <w:tcPr>
            <w:tcW w:w="651" w:type="pct"/>
            <w:tcBorders>
              <w:top w:val="single" w:sz="4" w:space="0" w:color="auto"/>
              <w:left w:val="single" w:sz="4" w:space="0" w:color="auto"/>
              <w:bottom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всего          </w:t>
            </w:r>
          </w:p>
        </w:tc>
        <w:tc>
          <w:tcPr>
            <w:tcW w:w="291"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10,000</w:t>
            </w:r>
          </w:p>
        </w:tc>
        <w:tc>
          <w:tcPr>
            <w:tcW w:w="284"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9,000</w:t>
            </w:r>
          </w:p>
        </w:tc>
        <w:tc>
          <w:tcPr>
            <w:tcW w:w="284"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Borders>
              <w:top w:val="single" w:sz="4" w:space="0" w:color="auto"/>
              <w:bottom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Borders>
              <w:top w:val="single" w:sz="4" w:space="0" w:color="auto"/>
              <w:bottom w:val="single" w:sz="4" w:space="0" w:color="auto"/>
              <w:right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19,000</w:t>
            </w:r>
          </w:p>
        </w:tc>
      </w:tr>
      <w:tr w:rsidR="00C3078F" w:rsidRPr="00391863" w:rsidTr="00C3078F">
        <w:trPr>
          <w:trHeight w:val="404"/>
          <w:tblCellSpacing w:w="5" w:type="nil"/>
        </w:trPr>
        <w:tc>
          <w:tcPr>
            <w:tcW w:w="287" w:type="pct"/>
            <w:vMerge/>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top w:val="single" w:sz="4" w:space="0" w:color="auto"/>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top w:val="single" w:sz="4" w:space="0" w:color="auto"/>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Borders>
              <w:top w:val="single" w:sz="4" w:space="0" w:color="auto"/>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ный</w:t>
            </w:r>
            <w:r w:rsidR="00391863" w:rsidRPr="00391863">
              <w:rPr>
                <w:rFonts w:eastAsia="Calibri"/>
                <w:sz w:val="22"/>
                <w:szCs w:val="22"/>
                <w:lang w:eastAsia="en-US"/>
              </w:rPr>
              <w:t xml:space="preserve"> </w:t>
            </w:r>
            <w:r w:rsidRPr="00391863">
              <w:rPr>
                <w:rFonts w:eastAsia="Calibri"/>
                <w:sz w:val="22"/>
                <w:szCs w:val="22"/>
                <w:lang w:eastAsia="en-US"/>
              </w:rPr>
              <w:t xml:space="preserve">бюджет         </w:t>
            </w:r>
          </w:p>
        </w:tc>
        <w:tc>
          <w:tcPr>
            <w:tcW w:w="291"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Borders>
              <w:top w:val="single" w:sz="4" w:space="0" w:color="auto"/>
            </w:tcBorders>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503"/>
          <w:tblCellSpacing w:w="5" w:type="nil"/>
        </w:trPr>
        <w:tc>
          <w:tcPr>
            <w:tcW w:w="287" w:type="pct"/>
            <w:vMerge/>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60"/>
          <w:tblCellSpacing w:w="5" w:type="nil"/>
        </w:trPr>
        <w:tc>
          <w:tcPr>
            <w:tcW w:w="287" w:type="pct"/>
            <w:vMerge/>
            <w:tcBorders>
              <w:top w:val="single" w:sz="4" w:space="0" w:color="auto"/>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местный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19,000</w:t>
            </w:r>
          </w:p>
        </w:tc>
      </w:tr>
      <w:tr w:rsidR="00C3078F" w:rsidRPr="00391863" w:rsidTr="00C3078F">
        <w:trPr>
          <w:trHeight w:val="70"/>
          <w:tblCellSpacing w:w="5" w:type="nil"/>
        </w:trPr>
        <w:tc>
          <w:tcPr>
            <w:tcW w:w="287" w:type="pct"/>
            <w:vMerge w:val="restart"/>
            <w:tcBorders>
              <w:top w:val="single" w:sz="4" w:space="0" w:color="auto"/>
              <w:bottom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1.1.3.</w:t>
            </w: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top w:val="single" w:sz="4" w:space="0" w:color="auto"/>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Мероприятие</w:t>
            </w:r>
          </w:p>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"Проведение культурно-массовых м</w:t>
            </w:r>
            <w:r w:rsidRPr="00391863">
              <w:rPr>
                <w:rFonts w:eastAsia="Calibri"/>
                <w:sz w:val="22"/>
                <w:szCs w:val="22"/>
                <w:lang w:eastAsia="en-US"/>
              </w:rPr>
              <w:t>е</w:t>
            </w:r>
            <w:r w:rsidRPr="00391863">
              <w:rPr>
                <w:rFonts w:eastAsia="Calibri"/>
                <w:sz w:val="22"/>
                <w:szCs w:val="22"/>
                <w:lang w:eastAsia="en-US"/>
              </w:rPr>
              <w:t xml:space="preserve">роприятий, проводимых на </w:t>
            </w:r>
            <w:r w:rsidRPr="00391863">
              <w:rPr>
                <w:rFonts w:eastAsia="Calibri"/>
                <w:sz w:val="22"/>
                <w:szCs w:val="22"/>
                <w:lang w:eastAsia="en-US"/>
              </w:rPr>
              <w:lastRenderedPageBreak/>
              <w:t>территориях ТОСов"</w:t>
            </w:r>
          </w:p>
        </w:tc>
        <w:tc>
          <w:tcPr>
            <w:tcW w:w="651" w:type="pct"/>
            <w:tcBorders>
              <w:top w:val="single" w:sz="4" w:space="0" w:color="auto"/>
              <w:left w:val="single" w:sz="4" w:space="0" w:color="auto"/>
              <w:bottom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lastRenderedPageBreak/>
              <w:t xml:space="preserve">всего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40,996</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10,999</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51,995</w:t>
            </w:r>
          </w:p>
        </w:tc>
      </w:tr>
      <w:tr w:rsidR="00C3078F" w:rsidRPr="00391863" w:rsidTr="00C3078F">
        <w:trPr>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jc w:val="both"/>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 xml:space="preserve">ный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65"/>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jc w:val="both"/>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26"/>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jc w:val="both"/>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местный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40,996</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10,999</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51,995</w:t>
            </w:r>
          </w:p>
        </w:tc>
      </w:tr>
      <w:tr w:rsidR="00C3078F" w:rsidRPr="00391863" w:rsidTr="00C3078F">
        <w:trPr>
          <w:trHeight w:val="70"/>
          <w:tblCellSpacing w:w="5" w:type="nil"/>
        </w:trPr>
        <w:tc>
          <w:tcPr>
            <w:tcW w:w="287" w:type="pct"/>
            <w:vMerge w:val="restart"/>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lastRenderedPageBreak/>
              <w:t>1.1.4.</w:t>
            </w: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sz w:val="22"/>
                <w:szCs w:val="22"/>
              </w:rPr>
            </w:pPr>
            <w:r w:rsidRPr="00391863">
              <w:rPr>
                <w:rFonts w:eastAsia="Calibri"/>
                <w:sz w:val="22"/>
                <w:szCs w:val="22"/>
                <w:lang w:eastAsia="en-US"/>
              </w:rPr>
              <w:t>Мероприятие</w:t>
            </w:r>
            <w:r w:rsidRPr="00391863">
              <w:rPr>
                <w:sz w:val="22"/>
                <w:szCs w:val="22"/>
              </w:rPr>
              <w:t xml:space="preserve"> "Благоустро</w:t>
            </w:r>
            <w:r w:rsidRPr="00391863">
              <w:rPr>
                <w:sz w:val="22"/>
                <w:szCs w:val="22"/>
              </w:rPr>
              <w:t>й</w:t>
            </w:r>
            <w:r w:rsidRPr="00391863">
              <w:rPr>
                <w:sz w:val="22"/>
                <w:szCs w:val="22"/>
              </w:rPr>
              <w:t>ство террит</w:t>
            </w:r>
            <w:r w:rsidRPr="00391863">
              <w:rPr>
                <w:sz w:val="22"/>
                <w:szCs w:val="22"/>
              </w:rPr>
              <w:t>о</w:t>
            </w:r>
            <w:r w:rsidRPr="00391863">
              <w:rPr>
                <w:sz w:val="22"/>
                <w:szCs w:val="22"/>
              </w:rPr>
              <w:t>рии ТОСов"</w:t>
            </w: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всего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26"/>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jc w:val="both"/>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ный</w:t>
            </w:r>
            <w:r w:rsidR="00391863">
              <w:rPr>
                <w:rFonts w:eastAsia="Calibri"/>
                <w:sz w:val="22"/>
                <w:szCs w:val="22"/>
                <w:lang w:eastAsia="en-US"/>
              </w:rPr>
              <w:t xml:space="preserve"> </w:t>
            </w:r>
            <w:r w:rsidRPr="00391863">
              <w:rPr>
                <w:rFonts w:eastAsia="Calibri"/>
                <w:sz w:val="22"/>
                <w:szCs w:val="22"/>
                <w:lang w:eastAsia="en-US"/>
              </w:rPr>
              <w:t xml:space="preserve">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26"/>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jc w:val="both"/>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26"/>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jc w:val="both"/>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местный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70"/>
          <w:tblCellSpacing w:w="5" w:type="nil"/>
        </w:trPr>
        <w:tc>
          <w:tcPr>
            <w:tcW w:w="287" w:type="pct"/>
            <w:vMerge w:val="restart"/>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2.</w:t>
            </w: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left w:val="single" w:sz="4" w:space="0" w:color="auto"/>
              <w:right w:val="single" w:sz="4" w:space="0" w:color="auto"/>
            </w:tcBorders>
          </w:tcPr>
          <w:p w:rsidR="00D94A42" w:rsidRPr="00391863" w:rsidRDefault="00D94A42" w:rsidP="00391863">
            <w:pPr>
              <w:spacing w:line="240" w:lineRule="exact"/>
              <w:rPr>
                <w:sz w:val="22"/>
                <w:szCs w:val="22"/>
              </w:rPr>
            </w:pPr>
            <w:r w:rsidRPr="00391863">
              <w:rPr>
                <w:rFonts w:eastAsia="Calibri"/>
                <w:sz w:val="22"/>
                <w:szCs w:val="22"/>
                <w:lang w:eastAsia="en-US"/>
              </w:rPr>
              <w:t>Подпрограмма "Профилактика безнадзорности и предупре</w:t>
            </w:r>
            <w:r w:rsidRPr="00391863">
              <w:rPr>
                <w:rFonts w:eastAsia="Calibri"/>
                <w:sz w:val="22"/>
                <w:szCs w:val="22"/>
                <w:lang w:eastAsia="en-US"/>
              </w:rPr>
              <w:t>ж</w:t>
            </w:r>
            <w:r w:rsidRPr="00391863">
              <w:rPr>
                <w:rFonts w:eastAsia="Calibri"/>
                <w:sz w:val="22"/>
                <w:szCs w:val="22"/>
                <w:lang w:eastAsia="en-US"/>
              </w:rPr>
              <w:t>дения правон</w:t>
            </w:r>
            <w:r w:rsidRPr="00391863">
              <w:rPr>
                <w:rFonts w:eastAsia="Calibri"/>
                <w:sz w:val="22"/>
                <w:szCs w:val="22"/>
                <w:lang w:eastAsia="en-US"/>
              </w:rPr>
              <w:t>а</w:t>
            </w:r>
            <w:r w:rsidRPr="00391863">
              <w:rPr>
                <w:rFonts w:eastAsia="Calibri"/>
                <w:sz w:val="22"/>
                <w:szCs w:val="22"/>
                <w:lang w:eastAsia="en-US"/>
              </w:rPr>
              <w:t>рушений нес</w:t>
            </w:r>
            <w:r w:rsidRPr="00391863">
              <w:rPr>
                <w:rFonts w:eastAsia="Calibri"/>
                <w:sz w:val="22"/>
                <w:szCs w:val="22"/>
                <w:lang w:eastAsia="en-US"/>
              </w:rPr>
              <w:t>о</w:t>
            </w:r>
            <w:r w:rsidRPr="00391863">
              <w:rPr>
                <w:rFonts w:eastAsia="Calibri"/>
                <w:sz w:val="22"/>
                <w:szCs w:val="22"/>
                <w:lang w:eastAsia="en-US"/>
              </w:rPr>
              <w:t>вершенноле</w:t>
            </w:r>
            <w:r w:rsidRPr="00391863">
              <w:rPr>
                <w:rFonts w:eastAsia="Calibri"/>
                <w:sz w:val="22"/>
                <w:szCs w:val="22"/>
                <w:lang w:eastAsia="en-US"/>
              </w:rPr>
              <w:t>т</w:t>
            </w:r>
            <w:r w:rsidRPr="00391863">
              <w:rPr>
                <w:rFonts w:eastAsia="Calibri"/>
                <w:sz w:val="22"/>
                <w:szCs w:val="22"/>
                <w:lang w:eastAsia="en-US"/>
              </w:rPr>
              <w:t>них в Ому</w:t>
            </w:r>
            <w:r w:rsidRPr="00391863">
              <w:rPr>
                <w:rFonts w:eastAsia="Calibri"/>
                <w:sz w:val="22"/>
                <w:szCs w:val="22"/>
                <w:lang w:eastAsia="en-US"/>
              </w:rPr>
              <w:t>т</w:t>
            </w:r>
            <w:r w:rsidRPr="00391863">
              <w:rPr>
                <w:rFonts w:eastAsia="Calibri"/>
                <w:sz w:val="22"/>
                <w:szCs w:val="22"/>
                <w:lang w:eastAsia="en-US"/>
              </w:rPr>
              <w:t>нинском г</w:t>
            </w:r>
            <w:r w:rsidRPr="00391863">
              <w:rPr>
                <w:rFonts w:eastAsia="Calibri"/>
                <w:sz w:val="22"/>
                <w:szCs w:val="22"/>
                <w:lang w:eastAsia="en-US"/>
              </w:rPr>
              <w:t>о</w:t>
            </w:r>
            <w:r w:rsidRPr="00391863">
              <w:rPr>
                <w:rFonts w:eastAsia="Calibri"/>
                <w:sz w:val="22"/>
                <w:szCs w:val="22"/>
                <w:lang w:eastAsia="en-US"/>
              </w:rPr>
              <w:t>родском пос</w:t>
            </w:r>
            <w:r w:rsidRPr="00391863">
              <w:rPr>
                <w:rFonts w:eastAsia="Calibri"/>
                <w:sz w:val="22"/>
                <w:szCs w:val="22"/>
                <w:lang w:eastAsia="en-US"/>
              </w:rPr>
              <w:t>е</w:t>
            </w:r>
            <w:r w:rsidRPr="00391863">
              <w:rPr>
                <w:rFonts w:eastAsia="Calibri"/>
                <w:sz w:val="22"/>
                <w:szCs w:val="22"/>
                <w:lang w:eastAsia="en-US"/>
              </w:rPr>
              <w:t xml:space="preserve">лении" на 2014-2022 годы </w:t>
            </w: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всего</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199,176</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179,979</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225,000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283,452</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282,903</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416,600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415,962</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2003,072</w:t>
            </w:r>
          </w:p>
        </w:tc>
      </w:tr>
      <w:tr w:rsidR="00C3078F" w:rsidRPr="00391863" w:rsidTr="00C3078F">
        <w:trPr>
          <w:trHeight w:val="249"/>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ный</w:t>
            </w:r>
            <w:r w:rsidR="00391863" w:rsidRPr="00391863">
              <w:rPr>
                <w:rFonts w:eastAsia="Calibri"/>
                <w:sz w:val="22"/>
                <w:szCs w:val="22"/>
                <w:lang w:eastAsia="en-US"/>
              </w:rPr>
              <w:t xml:space="preserve"> </w:t>
            </w:r>
            <w:r w:rsidRPr="00391863">
              <w:rPr>
                <w:rFonts w:eastAsia="Calibri"/>
                <w:sz w:val="22"/>
                <w:szCs w:val="22"/>
                <w:lang w:eastAsia="en-US"/>
              </w:rPr>
              <w:t xml:space="preserve">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27"/>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923"/>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местный бюджет</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199,176</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179,979</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225,000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283,452</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282,903</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416,600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415,962</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2003,072</w:t>
            </w:r>
          </w:p>
        </w:tc>
      </w:tr>
      <w:tr w:rsidR="00C3078F" w:rsidRPr="00391863" w:rsidTr="00C3078F">
        <w:trPr>
          <w:trHeight w:val="363"/>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left w:val="single" w:sz="4" w:space="0" w:color="auto"/>
              <w:right w:val="single" w:sz="4" w:space="0" w:color="auto"/>
            </w:tcBorders>
          </w:tcPr>
          <w:p w:rsidR="00D94A42" w:rsidRPr="00391863" w:rsidRDefault="00D94A42" w:rsidP="00391863">
            <w:pPr>
              <w:spacing w:line="240" w:lineRule="exact"/>
              <w:rPr>
                <w:rFonts w:eastAsia="Calibri"/>
                <w:sz w:val="22"/>
                <w:szCs w:val="22"/>
                <w:lang w:eastAsia="en-US"/>
              </w:rPr>
            </w:pPr>
            <w:r w:rsidRPr="00391863">
              <w:rPr>
                <w:rFonts w:eastAsia="Calibri"/>
                <w:sz w:val="22"/>
                <w:szCs w:val="22"/>
                <w:lang w:eastAsia="en-US"/>
              </w:rPr>
              <w:t>Подпрограмма "Молодежь" на 2014-2022 годы</w:t>
            </w: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всего</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152,570</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150,000</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120,000</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422,570</w:t>
            </w:r>
          </w:p>
        </w:tc>
      </w:tr>
      <w:tr w:rsidR="00C3078F" w:rsidRPr="00391863" w:rsidTr="00C3078F">
        <w:trPr>
          <w:trHeight w:val="70"/>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 xml:space="preserve">ный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70"/>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70"/>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rFonts w:eastAsia="Calibri"/>
                <w:sz w:val="22"/>
                <w:szCs w:val="22"/>
                <w:lang w:eastAsia="en-US"/>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местный бюджет</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152,570</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150,000</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120,000</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422,570</w:t>
            </w:r>
          </w:p>
        </w:tc>
      </w:tr>
      <w:tr w:rsidR="00C3078F" w:rsidRPr="00391863" w:rsidTr="00C3078F">
        <w:trPr>
          <w:trHeight w:val="70"/>
          <w:tblCellSpacing w:w="5" w:type="nil"/>
        </w:trPr>
        <w:tc>
          <w:tcPr>
            <w:tcW w:w="287" w:type="pct"/>
            <w:vMerge w:val="restart"/>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3.</w:t>
            </w: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left w:val="single" w:sz="4" w:space="0" w:color="auto"/>
              <w:right w:val="single" w:sz="4" w:space="0" w:color="auto"/>
            </w:tcBorders>
          </w:tcPr>
          <w:p w:rsidR="00D94A42" w:rsidRPr="00391863" w:rsidRDefault="00D94A42" w:rsidP="00391863">
            <w:pPr>
              <w:spacing w:line="240" w:lineRule="exact"/>
              <w:rPr>
                <w:sz w:val="22"/>
                <w:szCs w:val="22"/>
              </w:rPr>
            </w:pPr>
            <w:r w:rsidRPr="00391863">
              <w:rPr>
                <w:sz w:val="22"/>
                <w:szCs w:val="22"/>
              </w:rPr>
              <w:t xml:space="preserve">Мероприятие </w:t>
            </w:r>
            <w:r w:rsidRPr="00391863">
              <w:rPr>
                <w:rFonts w:eastAsia="Calibri"/>
                <w:sz w:val="22"/>
                <w:szCs w:val="22"/>
                <w:lang w:eastAsia="en-US"/>
              </w:rPr>
              <w:t>"Финансовая поддержка м</w:t>
            </w:r>
            <w:r w:rsidRPr="00391863">
              <w:rPr>
                <w:rFonts w:eastAsia="Calibri"/>
                <w:sz w:val="22"/>
                <w:szCs w:val="22"/>
                <w:lang w:eastAsia="en-US"/>
              </w:rPr>
              <w:t>е</w:t>
            </w:r>
            <w:r w:rsidRPr="00391863">
              <w:rPr>
                <w:rFonts w:eastAsia="Calibri"/>
                <w:sz w:val="22"/>
                <w:szCs w:val="22"/>
                <w:lang w:eastAsia="en-US"/>
              </w:rPr>
              <w:t>стной орган</w:t>
            </w:r>
            <w:r w:rsidRPr="00391863">
              <w:rPr>
                <w:rFonts w:eastAsia="Calibri"/>
                <w:sz w:val="22"/>
                <w:szCs w:val="22"/>
                <w:lang w:eastAsia="en-US"/>
              </w:rPr>
              <w:t>и</w:t>
            </w:r>
            <w:r w:rsidRPr="00391863">
              <w:rPr>
                <w:rFonts w:eastAsia="Calibri"/>
                <w:sz w:val="22"/>
                <w:szCs w:val="22"/>
                <w:lang w:eastAsia="en-US"/>
              </w:rPr>
              <w:t>зации "Ому</w:t>
            </w:r>
            <w:r w:rsidRPr="00391863">
              <w:rPr>
                <w:rFonts w:eastAsia="Calibri"/>
                <w:sz w:val="22"/>
                <w:szCs w:val="22"/>
                <w:lang w:eastAsia="en-US"/>
              </w:rPr>
              <w:t>т</w:t>
            </w:r>
            <w:r w:rsidRPr="00391863">
              <w:rPr>
                <w:rFonts w:eastAsia="Calibri"/>
                <w:sz w:val="22"/>
                <w:szCs w:val="22"/>
                <w:lang w:eastAsia="en-US"/>
              </w:rPr>
              <w:t>нинский г</w:t>
            </w:r>
            <w:r w:rsidRPr="00391863">
              <w:rPr>
                <w:rFonts w:eastAsia="Calibri"/>
                <w:sz w:val="22"/>
                <w:szCs w:val="22"/>
                <w:lang w:eastAsia="en-US"/>
              </w:rPr>
              <w:t>о</w:t>
            </w:r>
            <w:r w:rsidRPr="00391863">
              <w:rPr>
                <w:rFonts w:eastAsia="Calibri"/>
                <w:sz w:val="22"/>
                <w:szCs w:val="22"/>
                <w:lang w:eastAsia="en-US"/>
              </w:rPr>
              <w:t xml:space="preserve">родской совет ветеранов" на 2014-2022 годы </w:t>
            </w: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всего</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96,000</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100,000</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105,000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110,000</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110,000</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110,000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100,500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731,500</w:t>
            </w:r>
          </w:p>
        </w:tc>
      </w:tr>
      <w:tr w:rsidR="00C3078F" w:rsidRPr="00391863" w:rsidTr="00C3078F">
        <w:trPr>
          <w:trHeight w:val="185"/>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Pr="00391863">
              <w:rPr>
                <w:rFonts w:eastAsia="Calibri"/>
                <w:sz w:val="22"/>
                <w:szCs w:val="22"/>
                <w:lang w:eastAsia="en-US"/>
              </w:rPr>
              <w:t>ный  бю</w:t>
            </w:r>
            <w:r w:rsidRPr="00391863">
              <w:rPr>
                <w:rFonts w:eastAsia="Calibri"/>
                <w:sz w:val="22"/>
                <w:szCs w:val="22"/>
                <w:lang w:eastAsia="en-US"/>
              </w:rPr>
              <w:t>д</w:t>
            </w:r>
            <w:r w:rsidRPr="00391863">
              <w:rPr>
                <w:rFonts w:eastAsia="Calibri"/>
                <w:sz w:val="22"/>
                <w:szCs w:val="22"/>
                <w:lang w:eastAsia="en-US"/>
              </w:rPr>
              <w:t xml:space="preserve">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391"/>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611"/>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spacing w:line="240" w:lineRule="exact"/>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местный бюджет</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96,000</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100,000</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105,000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110,000</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110,000</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110,000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100,500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731,500</w:t>
            </w:r>
          </w:p>
        </w:tc>
      </w:tr>
      <w:tr w:rsidR="00C3078F" w:rsidRPr="00391863" w:rsidTr="00C3078F">
        <w:trPr>
          <w:trHeight w:val="212"/>
          <w:tblCellSpacing w:w="5" w:type="nil"/>
        </w:trPr>
        <w:tc>
          <w:tcPr>
            <w:tcW w:w="287" w:type="pct"/>
            <w:vMerge w:val="restart"/>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r w:rsidRPr="00391863">
              <w:rPr>
                <w:rFonts w:eastAsia="Calibri"/>
                <w:sz w:val="22"/>
                <w:szCs w:val="22"/>
                <w:lang w:eastAsia="en-US"/>
              </w:rPr>
              <w:t>4.</w:t>
            </w: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val="restart"/>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sz w:val="22"/>
                <w:szCs w:val="22"/>
              </w:rPr>
            </w:pPr>
            <w:r w:rsidRPr="00391863">
              <w:rPr>
                <w:sz w:val="22"/>
                <w:szCs w:val="22"/>
              </w:rPr>
              <w:t xml:space="preserve">Мероприятие </w:t>
            </w:r>
            <w:r w:rsidRPr="00391863">
              <w:rPr>
                <w:sz w:val="22"/>
                <w:szCs w:val="22"/>
                <w:lang w:eastAsia="en-US"/>
              </w:rPr>
              <w:t>"Финансовая поддержка м</w:t>
            </w:r>
            <w:r w:rsidRPr="00391863">
              <w:rPr>
                <w:sz w:val="22"/>
                <w:szCs w:val="22"/>
                <w:lang w:eastAsia="en-US"/>
              </w:rPr>
              <w:t>е</w:t>
            </w:r>
            <w:r w:rsidRPr="00391863">
              <w:rPr>
                <w:sz w:val="22"/>
                <w:szCs w:val="22"/>
                <w:lang w:eastAsia="en-US"/>
              </w:rPr>
              <w:t>стной орган</w:t>
            </w:r>
            <w:r w:rsidRPr="00391863">
              <w:rPr>
                <w:sz w:val="22"/>
                <w:szCs w:val="22"/>
                <w:lang w:eastAsia="en-US"/>
              </w:rPr>
              <w:t>и</w:t>
            </w:r>
            <w:r w:rsidRPr="00391863">
              <w:rPr>
                <w:sz w:val="22"/>
                <w:szCs w:val="22"/>
                <w:lang w:eastAsia="en-US"/>
              </w:rPr>
              <w:t>зации "Всеро</w:t>
            </w:r>
            <w:r w:rsidRPr="00391863">
              <w:rPr>
                <w:sz w:val="22"/>
                <w:szCs w:val="22"/>
                <w:lang w:eastAsia="en-US"/>
              </w:rPr>
              <w:t>с</w:t>
            </w:r>
            <w:r w:rsidRPr="00391863">
              <w:rPr>
                <w:sz w:val="22"/>
                <w:szCs w:val="22"/>
                <w:lang w:eastAsia="en-US"/>
              </w:rPr>
              <w:t>сийское общ</w:t>
            </w:r>
            <w:r w:rsidRPr="00391863">
              <w:rPr>
                <w:sz w:val="22"/>
                <w:szCs w:val="22"/>
                <w:lang w:eastAsia="en-US"/>
              </w:rPr>
              <w:t>е</w:t>
            </w:r>
            <w:r w:rsidRPr="00391863">
              <w:rPr>
                <w:sz w:val="22"/>
                <w:szCs w:val="22"/>
                <w:lang w:eastAsia="en-US"/>
              </w:rPr>
              <w:t>ство инвал</w:t>
            </w:r>
            <w:r w:rsidRPr="00391863">
              <w:rPr>
                <w:sz w:val="22"/>
                <w:szCs w:val="22"/>
                <w:lang w:eastAsia="en-US"/>
              </w:rPr>
              <w:t>и</w:t>
            </w:r>
            <w:r w:rsidRPr="00391863">
              <w:rPr>
                <w:sz w:val="22"/>
                <w:szCs w:val="22"/>
                <w:lang w:eastAsia="en-US"/>
              </w:rPr>
              <w:t>дов" на 2014-2022 годы</w:t>
            </w: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всего</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65,000</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65,000</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80,000</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95,000</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95,000</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120,000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120,000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b/>
                <w:sz w:val="22"/>
                <w:szCs w:val="22"/>
                <w:lang w:eastAsia="en-US"/>
              </w:rPr>
            </w:pPr>
            <w:r w:rsidRPr="00391863">
              <w:rPr>
                <w:rFonts w:eastAsia="Calibri"/>
                <w:b/>
                <w:sz w:val="22"/>
                <w:szCs w:val="22"/>
                <w:lang w:eastAsia="en-US"/>
              </w:rPr>
              <w:t>640,000</w:t>
            </w:r>
          </w:p>
        </w:tc>
      </w:tr>
      <w:tr w:rsidR="00C3078F" w:rsidRPr="00391863" w:rsidTr="00C3078F">
        <w:trPr>
          <w:trHeight w:val="207"/>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федерал</w:t>
            </w:r>
            <w:r w:rsidRPr="00391863">
              <w:rPr>
                <w:rFonts w:eastAsia="Calibri"/>
                <w:sz w:val="22"/>
                <w:szCs w:val="22"/>
                <w:lang w:eastAsia="en-US"/>
              </w:rPr>
              <w:t>ь</w:t>
            </w:r>
            <w:r w:rsidR="00391863" w:rsidRPr="00391863">
              <w:rPr>
                <w:rFonts w:eastAsia="Calibri"/>
                <w:sz w:val="22"/>
                <w:szCs w:val="22"/>
                <w:lang w:eastAsia="en-US"/>
              </w:rPr>
              <w:t xml:space="preserve">ный  </w:t>
            </w:r>
            <w:r w:rsidRPr="00391863">
              <w:rPr>
                <w:rFonts w:eastAsia="Calibri"/>
                <w:sz w:val="22"/>
                <w:szCs w:val="22"/>
                <w:lang w:eastAsia="en-US"/>
              </w:rPr>
              <w:t>бю</w:t>
            </w:r>
            <w:r w:rsidRPr="00391863">
              <w:rPr>
                <w:rFonts w:eastAsia="Calibri"/>
                <w:sz w:val="22"/>
                <w:szCs w:val="22"/>
                <w:lang w:eastAsia="en-US"/>
              </w:rPr>
              <w:t>д</w:t>
            </w:r>
            <w:r w:rsidRPr="00391863">
              <w:rPr>
                <w:rFonts w:eastAsia="Calibri"/>
                <w:sz w:val="22"/>
                <w:szCs w:val="22"/>
                <w:lang w:eastAsia="en-US"/>
              </w:rPr>
              <w:t xml:space="preserve">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547"/>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 xml:space="preserve">областной бюджет      </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69"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3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9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1"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r>
      <w:tr w:rsidR="00C3078F" w:rsidRPr="00391863" w:rsidTr="00C3078F">
        <w:trPr>
          <w:trHeight w:val="547"/>
          <w:tblCellSpacing w:w="5" w:type="nil"/>
        </w:trPr>
        <w:tc>
          <w:tcPr>
            <w:tcW w:w="287" w:type="pct"/>
            <w:vMerge/>
            <w:tcBorders>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3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rFonts w:eastAsia="Calibri"/>
                <w:sz w:val="22"/>
                <w:szCs w:val="22"/>
                <w:lang w:eastAsia="en-US"/>
              </w:rPr>
            </w:pPr>
          </w:p>
        </w:tc>
        <w:tc>
          <w:tcPr>
            <w:tcW w:w="829" w:type="pct"/>
            <w:vMerge/>
            <w:tcBorders>
              <w:left w:val="single" w:sz="4" w:space="0" w:color="auto"/>
              <w:right w:val="single" w:sz="4" w:space="0" w:color="auto"/>
            </w:tcBorders>
          </w:tcPr>
          <w:p w:rsidR="00D94A42" w:rsidRPr="00391863" w:rsidRDefault="00D94A42" w:rsidP="00391863">
            <w:pPr>
              <w:autoSpaceDE w:val="0"/>
              <w:autoSpaceDN w:val="0"/>
              <w:adjustRightInd w:val="0"/>
              <w:spacing w:line="240" w:lineRule="exact"/>
              <w:rPr>
                <w:sz w:val="22"/>
                <w:szCs w:val="22"/>
              </w:rPr>
            </w:pPr>
          </w:p>
        </w:tc>
        <w:tc>
          <w:tcPr>
            <w:tcW w:w="651" w:type="pct"/>
            <w:tcBorders>
              <w:left w:val="single" w:sz="4" w:space="0" w:color="auto"/>
            </w:tcBorders>
          </w:tcPr>
          <w:p w:rsidR="00D94A42" w:rsidRPr="00391863" w:rsidRDefault="00D94A42" w:rsidP="00C3078F">
            <w:pPr>
              <w:autoSpaceDE w:val="0"/>
              <w:autoSpaceDN w:val="0"/>
              <w:adjustRightInd w:val="0"/>
              <w:spacing w:line="240" w:lineRule="exact"/>
              <w:ind w:right="-71" w:hanging="17"/>
              <w:rPr>
                <w:rFonts w:eastAsia="Calibri"/>
                <w:sz w:val="22"/>
                <w:szCs w:val="22"/>
                <w:lang w:eastAsia="en-US"/>
              </w:rPr>
            </w:pPr>
            <w:r w:rsidRPr="00391863">
              <w:rPr>
                <w:rFonts w:eastAsia="Calibri"/>
                <w:sz w:val="22"/>
                <w:szCs w:val="22"/>
                <w:lang w:eastAsia="en-US"/>
              </w:rPr>
              <w:t>местный бюджет</w:t>
            </w:r>
          </w:p>
        </w:tc>
        <w:tc>
          <w:tcPr>
            <w:tcW w:w="291" w:type="pct"/>
          </w:tcPr>
          <w:p w:rsidR="00D94A42" w:rsidRPr="00391863" w:rsidRDefault="00D94A42" w:rsidP="008C1A9A">
            <w:pPr>
              <w:autoSpaceDE w:val="0"/>
              <w:autoSpaceDN w:val="0"/>
              <w:adjustRightInd w:val="0"/>
              <w:spacing w:line="240" w:lineRule="exact"/>
              <w:ind w:left="-78" w:right="-72"/>
              <w:jc w:val="right"/>
              <w:rPr>
                <w:rFonts w:eastAsia="Calibri"/>
                <w:sz w:val="22"/>
                <w:szCs w:val="22"/>
                <w:lang w:eastAsia="en-US"/>
              </w:rPr>
            </w:pPr>
            <w:r w:rsidRPr="00391863">
              <w:rPr>
                <w:rFonts w:eastAsia="Calibri"/>
                <w:sz w:val="22"/>
                <w:szCs w:val="22"/>
                <w:lang w:eastAsia="en-US"/>
              </w:rPr>
              <w:t>65,000</w:t>
            </w:r>
          </w:p>
        </w:tc>
        <w:tc>
          <w:tcPr>
            <w:tcW w:w="269" w:type="pct"/>
          </w:tcPr>
          <w:p w:rsidR="00D94A42" w:rsidRPr="00391863" w:rsidRDefault="00D94A42" w:rsidP="008C1A9A">
            <w:pPr>
              <w:tabs>
                <w:tab w:val="left" w:pos="1005"/>
              </w:tabs>
              <w:spacing w:line="240" w:lineRule="exact"/>
              <w:ind w:left="-78" w:right="-72"/>
              <w:rPr>
                <w:rFonts w:eastAsia="Calibri"/>
                <w:sz w:val="22"/>
                <w:szCs w:val="22"/>
                <w:lang w:eastAsia="en-US"/>
              </w:rPr>
            </w:pPr>
            <w:r w:rsidRPr="00391863">
              <w:rPr>
                <w:rFonts w:eastAsia="Calibri"/>
                <w:sz w:val="22"/>
                <w:szCs w:val="22"/>
                <w:lang w:eastAsia="en-US"/>
              </w:rPr>
              <w:t>65,000</w:t>
            </w:r>
          </w:p>
        </w:tc>
        <w:tc>
          <w:tcPr>
            <w:tcW w:w="271" w:type="pct"/>
          </w:tcPr>
          <w:p w:rsidR="00D94A42" w:rsidRPr="00391863" w:rsidRDefault="00D94A42" w:rsidP="008C1A9A">
            <w:pPr>
              <w:tabs>
                <w:tab w:val="left" w:pos="1005"/>
              </w:tabs>
              <w:spacing w:line="240" w:lineRule="exact"/>
              <w:ind w:left="-78" w:right="-72"/>
              <w:rPr>
                <w:rFonts w:eastAsia="Calibri"/>
                <w:sz w:val="22"/>
                <w:szCs w:val="22"/>
                <w:lang w:eastAsia="en-US"/>
              </w:rPr>
            </w:pPr>
            <w:r w:rsidRPr="00391863">
              <w:rPr>
                <w:rFonts w:eastAsia="Calibri"/>
                <w:sz w:val="22"/>
                <w:szCs w:val="22"/>
                <w:lang w:eastAsia="en-US"/>
              </w:rPr>
              <w:t>80,000</w:t>
            </w:r>
          </w:p>
        </w:tc>
        <w:tc>
          <w:tcPr>
            <w:tcW w:w="334" w:type="pct"/>
          </w:tcPr>
          <w:p w:rsidR="00D94A42" w:rsidRPr="00391863" w:rsidRDefault="00D94A42" w:rsidP="008C1A9A">
            <w:pPr>
              <w:tabs>
                <w:tab w:val="left" w:pos="1005"/>
              </w:tabs>
              <w:spacing w:line="240" w:lineRule="exact"/>
              <w:ind w:left="-78" w:right="-72"/>
              <w:rPr>
                <w:rFonts w:eastAsia="Calibri"/>
                <w:sz w:val="22"/>
                <w:szCs w:val="22"/>
                <w:lang w:eastAsia="en-US"/>
              </w:rPr>
            </w:pPr>
            <w:r w:rsidRPr="00391863">
              <w:rPr>
                <w:rFonts w:eastAsia="Calibri"/>
                <w:sz w:val="22"/>
                <w:szCs w:val="22"/>
                <w:lang w:eastAsia="en-US"/>
              </w:rPr>
              <w:t>95,000</w:t>
            </w:r>
          </w:p>
        </w:tc>
        <w:tc>
          <w:tcPr>
            <w:tcW w:w="291" w:type="pct"/>
          </w:tcPr>
          <w:p w:rsidR="00D94A42" w:rsidRPr="00391863" w:rsidRDefault="00D94A42" w:rsidP="008C1A9A">
            <w:pPr>
              <w:tabs>
                <w:tab w:val="left" w:pos="1005"/>
              </w:tabs>
              <w:spacing w:line="240" w:lineRule="exact"/>
              <w:ind w:left="-78" w:right="-72"/>
              <w:rPr>
                <w:rFonts w:eastAsia="Calibri"/>
                <w:sz w:val="22"/>
                <w:szCs w:val="22"/>
                <w:lang w:eastAsia="en-US"/>
              </w:rPr>
            </w:pPr>
            <w:r w:rsidRPr="00391863">
              <w:rPr>
                <w:rFonts w:eastAsia="Calibri"/>
                <w:sz w:val="22"/>
                <w:szCs w:val="22"/>
                <w:lang w:eastAsia="en-US"/>
              </w:rPr>
              <w:t>95,000</w:t>
            </w:r>
          </w:p>
        </w:tc>
        <w:tc>
          <w:tcPr>
            <w:tcW w:w="301" w:type="pct"/>
          </w:tcPr>
          <w:p w:rsidR="00D94A42" w:rsidRPr="00391863" w:rsidRDefault="00D94A42" w:rsidP="008C1A9A">
            <w:pPr>
              <w:tabs>
                <w:tab w:val="left" w:pos="1005"/>
              </w:tabs>
              <w:spacing w:line="240" w:lineRule="exact"/>
              <w:ind w:left="-78" w:right="-72"/>
              <w:jc w:val="center"/>
              <w:rPr>
                <w:rFonts w:eastAsia="Calibri"/>
                <w:sz w:val="22"/>
                <w:szCs w:val="22"/>
                <w:lang w:eastAsia="en-US"/>
              </w:rPr>
            </w:pPr>
            <w:r w:rsidRPr="00391863">
              <w:rPr>
                <w:rFonts w:eastAsia="Calibri"/>
                <w:sz w:val="22"/>
                <w:szCs w:val="22"/>
                <w:lang w:eastAsia="en-US"/>
              </w:rPr>
              <w:t>120,000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120,000</w:t>
            </w:r>
          </w:p>
        </w:tc>
        <w:tc>
          <w:tcPr>
            <w:tcW w:w="284"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273"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w:t>
            </w:r>
          </w:p>
        </w:tc>
        <w:tc>
          <w:tcPr>
            <w:tcW w:w="306" w:type="pct"/>
          </w:tcPr>
          <w:p w:rsidR="00D94A42" w:rsidRPr="00391863" w:rsidRDefault="00D94A42" w:rsidP="008C1A9A">
            <w:pPr>
              <w:autoSpaceDE w:val="0"/>
              <w:autoSpaceDN w:val="0"/>
              <w:adjustRightInd w:val="0"/>
              <w:spacing w:line="240" w:lineRule="exact"/>
              <w:ind w:left="-78" w:right="-72"/>
              <w:jc w:val="center"/>
              <w:rPr>
                <w:rFonts w:eastAsia="Calibri"/>
                <w:sz w:val="22"/>
                <w:szCs w:val="22"/>
                <w:lang w:eastAsia="en-US"/>
              </w:rPr>
            </w:pPr>
            <w:r w:rsidRPr="00391863">
              <w:rPr>
                <w:rFonts w:eastAsia="Calibri"/>
                <w:sz w:val="22"/>
                <w:szCs w:val="22"/>
                <w:lang w:eastAsia="en-US"/>
              </w:rPr>
              <w:t>640,000</w:t>
            </w:r>
          </w:p>
        </w:tc>
      </w:tr>
    </w:tbl>
    <w:p w:rsidR="00D94A42" w:rsidRPr="004124AE" w:rsidRDefault="00D94A42" w:rsidP="00D94A42">
      <w:pPr>
        <w:pStyle w:val="1f3"/>
        <w:shd w:val="clear" w:color="auto" w:fill="auto"/>
        <w:tabs>
          <w:tab w:val="left" w:leader="underscore" w:pos="6601"/>
        </w:tabs>
        <w:spacing w:line="240" w:lineRule="auto"/>
        <w:contextualSpacing/>
        <w:rPr>
          <w:sz w:val="24"/>
          <w:szCs w:val="24"/>
        </w:rPr>
      </w:pPr>
    </w:p>
    <w:p w:rsidR="00C3078F" w:rsidRDefault="00C3078F" w:rsidP="00D94A42">
      <w:pPr>
        <w:pStyle w:val="affff8"/>
        <w:ind w:right="114"/>
        <w:rPr>
          <w:b/>
          <w:szCs w:val="28"/>
        </w:rPr>
      </w:pPr>
    </w:p>
    <w:p w:rsidR="00A62170" w:rsidRDefault="00A62170" w:rsidP="00D94A42">
      <w:pPr>
        <w:pStyle w:val="affff8"/>
        <w:ind w:right="114"/>
        <w:rPr>
          <w:b/>
          <w:szCs w:val="28"/>
        </w:rPr>
      </w:pPr>
    </w:p>
    <w:p w:rsidR="00A62170" w:rsidRDefault="00A62170" w:rsidP="00D94A42">
      <w:pPr>
        <w:pStyle w:val="affff8"/>
        <w:ind w:right="114"/>
        <w:rPr>
          <w:b/>
          <w:szCs w:val="28"/>
        </w:rPr>
      </w:pPr>
    </w:p>
    <w:p w:rsidR="00A62170" w:rsidRDefault="00A62170" w:rsidP="00D94A42">
      <w:pPr>
        <w:pStyle w:val="affff8"/>
        <w:ind w:right="114"/>
        <w:rPr>
          <w:b/>
          <w:szCs w:val="28"/>
        </w:rPr>
      </w:pPr>
    </w:p>
    <w:p w:rsidR="00A62170" w:rsidRDefault="00A62170" w:rsidP="00D94A42">
      <w:pPr>
        <w:pStyle w:val="affff8"/>
        <w:ind w:right="114"/>
        <w:rPr>
          <w:b/>
          <w:szCs w:val="28"/>
        </w:rPr>
      </w:pPr>
    </w:p>
    <w:p w:rsidR="00A62170" w:rsidRDefault="00A62170" w:rsidP="00D94A42">
      <w:pPr>
        <w:pStyle w:val="affff8"/>
        <w:ind w:right="114"/>
        <w:rPr>
          <w:b/>
          <w:szCs w:val="28"/>
        </w:rPr>
      </w:pPr>
    </w:p>
    <w:p w:rsidR="00A62170" w:rsidRDefault="00A62170" w:rsidP="00D94A42">
      <w:pPr>
        <w:pStyle w:val="affff8"/>
        <w:ind w:right="114"/>
        <w:rPr>
          <w:b/>
          <w:szCs w:val="28"/>
        </w:rPr>
      </w:pPr>
    </w:p>
    <w:p w:rsidR="00A62170" w:rsidRDefault="00A62170" w:rsidP="00D94A42">
      <w:pPr>
        <w:pStyle w:val="affff8"/>
        <w:ind w:right="114"/>
        <w:rPr>
          <w:b/>
          <w:szCs w:val="28"/>
        </w:rPr>
      </w:pPr>
    </w:p>
    <w:p w:rsidR="00A62170" w:rsidRDefault="00A62170" w:rsidP="00D94A42">
      <w:pPr>
        <w:pStyle w:val="affff8"/>
        <w:ind w:right="114"/>
        <w:rPr>
          <w:b/>
          <w:szCs w:val="28"/>
        </w:rPr>
      </w:pPr>
    </w:p>
    <w:p w:rsidR="00D94A42" w:rsidRPr="0055116E" w:rsidRDefault="00D94A42" w:rsidP="00D94A42">
      <w:pPr>
        <w:pStyle w:val="affff8"/>
        <w:ind w:right="114"/>
        <w:rPr>
          <w:b/>
          <w:szCs w:val="28"/>
        </w:rPr>
      </w:pPr>
      <w:r w:rsidRPr="0055116E">
        <w:rPr>
          <w:b/>
          <w:szCs w:val="28"/>
        </w:rPr>
        <w:lastRenderedPageBreak/>
        <w:t>АДМИНИСТРАЦИЯ</w:t>
      </w:r>
    </w:p>
    <w:p w:rsidR="00D94A42" w:rsidRPr="0055116E" w:rsidRDefault="00D94A42" w:rsidP="00D94A42">
      <w:pPr>
        <w:pStyle w:val="affff8"/>
        <w:ind w:right="114"/>
        <w:rPr>
          <w:b/>
          <w:szCs w:val="28"/>
        </w:rPr>
      </w:pPr>
      <w:r w:rsidRPr="0055116E">
        <w:rPr>
          <w:b/>
          <w:szCs w:val="28"/>
        </w:rPr>
        <w:t>МУНИЦИПАЛЬНОГО ОБРАЗОВАНИЯ</w:t>
      </w:r>
    </w:p>
    <w:p w:rsidR="00D94A42" w:rsidRPr="0055116E" w:rsidRDefault="00D94A42" w:rsidP="00D94A42">
      <w:pPr>
        <w:pStyle w:val="affff8"/>
        <w:ind w:right="114"/>
        <w:rPr>
          <w:b/>
          <w:szCs w:val="28"/>
        </w:rPr>
      </w:pPr>
      <w:r w:rsidRPr="0055116E">
        <w:rPr>
          <w:b/>
          <w:szCs w:val="28"/>
        </w:rPr>
        <w:t>ОМУТНИНСКОЕ ГОРОДСКОЕ ПОСЕЛЕНИЕ</w:t>
      </w:r>
    </w:p>
    <w:p w:rsidR="00D94A42" w:rsidRPr="0055116E" w:rsidRDefault="00D94A42" w:rsidP="00D94A42">
      <w:pPr>
        <w:pStyle w:val="affff8"/>
        <w:ind w:right="114"/>
        <w:rPr>
          <w:b/>
          <w:szCs w:val="28"/>
        </w:rPr>
      </w:pPr>
      <w:r w:rsidRPr="0055116E">
        <w:rPr>
          <w:b/>
          <w:szCs w:val="28"/>
        </w:rPr>
        <w:t>ОМУТНИНСКОГО РАЙОНА КИРОВСКОЙ ОБЛАСТИ</w:t>
      </w:r>
    </w:p>
    <w:p w:rsidR="00D94A42" w:rsidRPr="0055116E" w:rsidRDefault="00D94A42" w:rsidP="00D94A42">
      <w:pPr>
        <w:pStyle w:val="affff8"/>
        <w:ind w:right="114"/>
        <w:rPr>
          <w:b/>
          <w:szCs w:val="28"/>
        </w:rPr>
      </w:pPr>
    </w:p>
    <w:p w:rsidR="00D94A42" w:rsidRPr="0055116E" w:rsidRDefault="00D94A42" w:rsidP="00D94A42">
      <w:pPr>
        <w:pStyle w:val="affff8"/>
        <w:ind w:right="114"/>
        <w:rPr>
          <w:b/>
          <w:szCs w:val="28"/>
        </w:rPr>
      </w:pPr>
      <w:r w:rsidRPr="0055116E">
        <w:rPr>
          <w:b/>
          <w:szCs w:val="28"/>
        </w:rPr>
        <w:t xml:space="preserve">ПОСТАНОВЛЕНИЕ </w:t>
      </w:r>
    </w:p>
    <w:p w:rsidR="00D94A42" w:rsidRPr="0055116E" w:rsidRDefault="00D94A42" w:rsidP="00D94A42">
      <w:pPr>
        <w:pStyle w:val="affff8"/>
        <w:ind w:right="114"/>
        <w:rPr>
          <w:b/>
          <w:szCs w:val="28"/>
        </w:rPr>
      </w:pPr>
    </w:p>
    <w:p w:rsidR="00D94A42" w:rsidRPr="0055116E" w:rsidRDefault="00D94A42" w:rsidP="00C3078F">
      <w:pPr>
        <w:pStyle w:val="affff8"/>
        <w:ind w:right="114"/>
        <w:rPr>
          <w:szCs w:val="28"/>
        </w:rPr>
      </w:pPr>
      <w:r>
        <w:rPr>
          <w:szCs w:val="28"/>
        </w:rPr>
        <w:t>22.04.2021</w:t>
      </w:r>
      <w:r w:rsidRPr="0055116E">
        <w:rPr>
          <w:szCs w:val="28"/>
        </w:rPr>
        <w:t xml:space="preserve">                                                </w:t>
      </w:r>
      <w:r w:rsidRPr="0055116E">
        <w:rPr>
          <w:szCs w:val="28"/>
        </w:rPr>
        <w:tab/>
      </w:r>
      <w:r w:rsidRPr="0055116E">
        <w:rPr>
          <w:szCs w:val="28"/>
        </w:rPr>
        <w:tab/>
      </w:r>
      <w:r w:rsidRPr="0055116E">
        <w:rPr>
          <w:szCs w:val="28"/>
        </w:rPr>
        <w:tab/>
      </w:r>
      <w:r w:rsidRPr="0055116E">
        <w:rPr>
          <w:szCs w:val="28"/>
        </w:rPr>
        <w:tab/>
      </w:r>
      <w:r>
        <w:rPr>
          <w:szCs w:val="28"/>
        </w:rPr>
        <w:t xml:space="preserve">                    </w:t>
      </w:r>
      <w:r w:rsidRPr="0055116E">
        <w:rPr>
          <w:szCs w:val="28"/>
        </w:rPr>
        <w:t>№</w:t>
      </w:r>
      <w:r>
        <w:rPr>
          <w:szCs w:val="28"/>
        </w:rPr>
        <w:t xml:space="preserve"> 334</w:t>
      </w:r>
    </w:p>
    <w:p w:rsidR="00D94A42" w:rsidRPr="0055116E" w:rsidRDefault="00D94A42" w:rsidP="00D94A42">
      <w:pPr>
        <w:pStyle w:val="affff8"/>
        <w:ind w:right="113"/>
        <w:rPr>
          <w:b/>
          <w:szCs w:val="28"/>
        </w:rPr>
      </w:pPr>
      <w:r w:rsidRPr="0055116E">
        <w:rPr>
          <w:b/>
          <w:szCs w:val="28"/>
        </w:rPr>
        <w:t>г. Омутнинск</w:t>
      </w:r>
    </w:p>
    <w:p w:rsidR="00D94A42" w:rsidRPr="00A62170" w:rsidRDefault="00D94A42" w:rsidP="00D94A42">
      <w:pPr>
        <w:jc w:val="center"/>
        <w:rPr>
          <w:b/>
          <w:sz w:val="48"/>
          <w:szCs w:val="48"/>
        </w:rPr>
      </w:pPr>
    </w:p>
    <w:p w:rsidR="00D94A42" w:rsidRPr="0055116E" w:rsidRDefault="00D94A42" w:rsidP="00D94A42">
      <w:pPr>
        <w:jc w:val="center"/>
        <w:rPr>
          <w:b/>
          <w:sz w:val="28"/>
          <w:szCs w:val="28"/>
        </w:rPr>
      </w:pPr>
      <w:r w:rsidRPr="0055116E">
        <w:rPr>
          <w:b/>
          <w:sz w:val="28"/>
          <w:szCs w:val="28"/>
        </w:rPr>
        <w:t>О внесении изменений в постановление администрации Омутнинского городского поселения от 04.12.2013 № 483</w:t>
      </w:r>
    </w:p>
    <w:p w:rsidR="00D94A42" w:rsidRPr="00A62170" w:rsidRDefault="00D94A42" w:rsidP="00D94A42">
      <w:pPr>
        <w:jc w:val="center"/>
        <w:rPr>
          <w:b/>
          <w:sz w:val="48"/>
          <w:szCs w:val="48"/>
        </w:rPr>
      </w:pPr>
    </w:p>
    <w:p w:rsidR="00D94A42" w:rsidRPr="00C3078F" w:rsidRDefault="00D94A42" w:rsidP="00C3078F">
      <w:pPr>
        <w:ind w:firstLine="709"/>
        <w:jc w:val="both"/>
        <w:rPr>
          <w:sz w:val="26"/>
          <w:szCs w:val="26"/>
        </w:rPr>
      </w:pPr>
      <w:r w:rsidRPr="00C3078F">
        <w:rPr>
          <w:sz w:val="26"/>
          <w:szCs w:val="26"/>
        </w:rPr>
        <w:t xml:space="preserve">В соответствии с представленными отчетами ответственным исполнителем о реализации муниципальной программы за 2020 год администрация Омутнинского городского  поселения </w:t>
      </w:r>
      <w:r w:rsidRPr="00C3078F">
        <w:rPr>
          <w:b/>
          <w:sz w:val="26"/>
          <w:szCs w:val="26"/>
        </w:rPr>
        <w:t>ПОСТАНОВЛЯЕТ</w:t>
      </w:r>
      <w:r w:rsidRPr="00C3078F">
        <w:rPr>
          <w:sz w:val="26"/>
          <w:szCs w:val="26"/>
        </w:rPr>
        <w:t>:</w:t>
      </w:r>
    </w:p>
    <w:p w:rsidR="00D94A42" w:rsidRPr="00C3078F" w:rsidRDefault="00D94A42" w:rsidP="00C3078F">
      <w:pPr>
        <w:ind w:firstLine="709"/>
        <w:jc w:val="both"/>
        <w:rPr>
          <w:sz w:val="26"/>
          <w:szCs w:val="26"/>
        </w:rPr>
      </w:pPr>
      <w:r w:rsidRPr="00C3078F">
        <w:rPr>
          <w:sz w:val="26"/>
          <w:szCs w:val="26"/>
        </w:rPr>
        <w:t>1. Внести изменения в постановление администрации Омутнинского горо</w:t>
      </w:r>
      <w:r w:rsidRPr="00C3078F">
        <w:rPr>
          <w:sz w:val="26"/>
          <w:szCs w:val="26"/>
        </w:rPr>
        <w:t>д</w:t>
      </w:r>
      <w:r w:rsidRPr="00C3078F">
        <w:rPr>
          <w:sz w:val="26"/>
          <w:szCs w:val="26"/>
        </w:rPr>
        <w:t>ского поселения от 04.12.2013 № 483 "Об утверждении муниципальной программы "Развитие муниципального управления" Омутнинского городского поселения на 2014-2016 годы" (с изменениями от 30.06.2014 № 206, от 29.12.2014 № 463, от 30.12.2014 № 474, от 29.12.2015 № 922, от 25.11.2016 № 1022 от 17.04.2017 № 243, от 16.06.2017 № 474, от 29.08.2017 № 716, от 20.02.2018 № 172 от 25.04.2018 № 424, от 15.05.2018 № 471, от 07.06.2018 № 591, от 01.04.2019 № 271, от 05.06.2019 №482, от 17.06.2019 № 509/1, от04.07.2019 № 578, от 29.07.2019 № 638, от 06.09.2019 № 777, от 04.10.2019 № 888, от 01.11.2019 № 980, от 23.01.2020 № 47, от 14.02.2020 № 117, от 14.02.2020 № 118, от 20.02.2020 № 145, от 28.04.2020 № 296, от 08.09.2020 № 652, от 26.10.2020 № 793, от 30.12.2020 № 1037):</w:t>
      </w:r>
    </w:p>
    <w:p w:rsidR="00D94A42" w:rsidRPr="00C3078F" w:rsidRDefault="00D94A42" w:rsidP="00C3078F">
      <w:pPr>
        <w:ind w:firstLine="709"/>
        <w:jc w:val="both"/>
        <w:rPr>
          <w:sz w:val="26"/>
          <w:szCs w:val="26"/>
        </w:rPr>
      </w:pPr>
      <w:r w:rsidRPr="00C3078F">
        <w:rPr>
          <w:sz w:val="26"/>
          <w:szCs w:val="26"/>
        </w:rPr>
        <w:t>1.1. В паспорте муниципальной программы раздел "Объем финансового обе</w:t>
      </w:r>
      <w:r w:rsidRPr="00C3078F">
        <w:rPr>
          <w:sz w:val="26"/>
          <w:szCs w:val="26"/>
        </w:rPr>
        <w:t>с</w:t>
      </w:r>
      <w:r w:rsidRPr="00C3078F">
        <w:rPr>
          <w:sz w:val="26"/>
          <w:szCs w:val="26"/>
        </w:rPr>
        <w:t>печения муниципальной программы" изложить в следующей редакции:</w:t>
      </w:r>
    </w:p>
    <w:p w:rsidR="00D94A42" w:rsidRPr="00C3078F" w:rsidRDefault="00D94A42" w:rsidP="00C3078F">
      <w:pPr>
        <w:pStyle w:val="ConsPlusNormal"/>
        <w:widowControl/>
        <w:ind w:firstLine="0"/>
        <w:rPr>
          <w:rFonts w:ascii="Times New Roman" w:hAnsi="Times New Roman"/>
          <w:sz w:val="26"/>
          <w:szCs w:val="26"/>
        </w:rPr>
      </w:pPr>
      <w:r w:rsidRPr="00C3078F">
        <w:rPr>
          <w:sz w:val="26"/>
          <w:szCs w:val="26"/>
        </w:rPr>
        <w:tab/>
      </w:r>
      <w:r w:rsidRPr="00C3078F">
        <w:rPr>
          <w:rFonts w:ascii="Times New Roman" w:hAnsi="Times New Roman"/>
          <w:sz w:val="26"/>
          <w:szCs w:val="26"/>
        </w:rPr>
        <w:t>"Общий объем финансового обеспечения – 108808,273 тыс.рублей , в т.ч.:</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- 2014 – 16473,125 тыс. рублей</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- 2015 – 15039,754 тыс. рублей</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- 2016 – 14496,046 тыс. рублей</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- 2017 – 17925,181 тыс. рублей</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- 2018 – 17806,886 тыс. рублей</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- 2019 – 13000,804 тыс. рублей</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- 2020 – 14066,477 тыс. рублей</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- 2021 – финансирование отсутствует.</w:t>
      </w:r>
    </w:p>
    <w:p w:rsidR="00D94A42" w:rsidRPr="00C3078F" w:rsidRDefault="00D94A42" w:rsidP="00C3078F">
      <w:pPr>
        <w:pStyle w:val="ConsPlusNormal"/>
        <w:widowControl/>
        <w:ind w:firstLine="0"/>
        <w:rPr>
          <w:rFonts w:ascii="Times New Roman" w:hAnsi="Times New Roman"/>
          <w:sz w:val="26"/>
          <w:szCs w:val="26"/>
        </w:rPr>
      </w:pPr>
      <w:r w:rsidRPr="00C3078F">
        <w:rPr>
          <w:rFonts w:ascii="Times New Roman" w:hAnsi="Times New Roman"/>
          <w:sz w:val="26"/>
          <w:szCs w:val="26"/>
        </w:rPr>
        <w:t>- 2022 – финансирование отсутствует.</w:t>
      </w:r>
    </w:p>
    <w:p w:rsidR="00D94A42" w:rsidRPr="00C3078F" w:rsidRDefault="00D94A42" w:rsidP="00C3078F">
      <w:pPr>
        <w:ind w:firstLine="709"/>
        <w:jc w:val="both"/>
        <w:rPr>
          <w:rFonts w:eastAsia="Calibri"/>
          <w:sz w:val="26"/>
          <w:szCs w:val="26"/>
          <w:lang w:eastAsia="en-US"/>
        </w:rPr>
      </w:pPr>
      <w:r w:rsidRPr="00C3078F">
        <w:rPr>
          <w:sz w:val="26"/>
          <w:szCs w:val="26"/>
        </w:rPr>
        <w:t>1.2. Раздел 5 "Ресурсное обеспечение муниципальной программы</w:t>
      </w:r>
      <w:r w:rsidRPr="00C3078F">
        <w:rPr>
          <w:rFonts w:eastAsia="Calibri"/>
          <w:sz w:val="26"/>
          <w:szCs w:val="26"/>
          <w:lang w:eastAsia="en-US"/>
        </w:rPr>
        <w:t>" изложить в следующей редакции:</w:t>
      </w:r>
    </w:p>
    <w:p w:rsidR="00D94A42" w:rsidRPr="00C3078F" w:rsidRDefault="00D94A42" w:rsidP="00C3078F">
      <w:pPr>
        <w:jc w:val="both"/>
        <w:rPr>
          <w:sz w:val="26"/>
          <w:szCs w:val="26"/>
        </w:rPr>
      </w:pPr>
      <w:r w:rsidRPr="00C3078F">
        <w:rPr>
          <w:sz w:val="26"/>
          <w:szCs w:val="26"/>
        </w:rPr>
        <w:tab/>
        <w:t xml:space="preserve">"Общий объем  финансирования муниципальной программы всего –108808,273 тыс. руб., в том числе объемы по источникам финансирования и годам реализации приведены в таблице 1". </w:t>
      </w:r>
    </w:p>
    <w:p w:rsidR="00A62170" w:rsidRDefault="00A62170" w:rsidP="00C3078F">
      <w:pPr>
        <w:jc w:val="right"/>
        <w:rPr>
          <w:sz w:val="26"/>
          <w:szCs w:val="26"/>
        </w:rPr>
      </w:pPr>
    </w:p>
    <w:p w:rsidR="00C3078F" w:rsidRDefault="00D94A42" w:rsidP="00C3078F">
      <w:pPr>
        <w:jc w:val="right"/>
        <w:rPr>
          <w:sz w:val="26"/>
          <w:szCs w:val="26"/>
        </w:rPr>
      </w:pPr>
      <w:r w:rsidRPr="00C3078F">
        <w:rPr>
          <w:sz w:val="26"/>
          <w:szCs w:val="26"/>
        </w:rPr>
        <w:t xml:space="preserve">                                                                                                                                       </w:t>
      </w:r>
    </w:p>
    <w:p w:rsidR="00C3078F" w:rsidRDefault="00C3078F" w:rsidP="00C3078F">
      <w:pPr>
        <w:jc w:val="right"/>
        <w:rPr>
          <w:sz w:val="26"/>
          <w:szCs w:val="26"/>
        </w:rPr>
      </w:pPr>
    </w:p>
    <w:p w:rsidR="00D94A42" w:rsidRPr="00C3078F" w:rsidRDefault="00D94A42" w:rsidP="00C3078F">
      <w:pPr>
        <w:jc w:val="right"/>
        <w:rPr>
          <w:sz w:val="26"/>
          <w:szCs w:val="26"/>
        </w:rPr>
      </w:pPr>
      <w:r w:rsidRPr="00C3078F">
        <w:rPr>
          <w:sz w:val="26"/>
          <w:szCs w:val="26"/>
        </w:rPr>
        <w:lastRenderedPageBreak/>
        <w:t xml:space="preserve">  Таблица 1</w:t>
      </w:r>
    </w:p>
    <w:p w:rsidR="00D94A42" w:rsidRPr="00C3078F" w:rsidRDefault="00D94A42" w:rsidP="00C3078F">
      <w:pPr>
        <w:jc w:val="center"/>
        <w:rPr>
          <w:sz w:val="26"/>
          <w:szCs w:val="26"/>
        </w:rPr>
      </w:pPr>
      <w:r w:rsidRPr="00C3078F">
        <w:rPr>
          <w:sz w:val="26"/>
          <w:szCs w:val="26"/>
        </w:rPr>
        <w:t>Объем  финансирования муниципальной программы</w:t>
      </w:r>
    </w:p>
    <w:p w:rsidR="00D94A42" w:rsidRPr="00C3078F" w:rsidRDefault="00D94A42" w:rsidP="00C3078F">
      <w:pPr>
        <w:autoSpaceDE w:val="0"/>
        <w:autoSpaceDN w:val="0"/>
        <w:adjustRightInd w:val="0"/>
        <w:jc w:val="right"/>
        <w:rPr>
          <w:sz w:val="26"/>
          <w:szCs w:val="26"/>
        </w:rPr>
      </w:pPr>
      <w:r w:rsidRPr="00C3078F">
        <w:rPr>
          <w:sz w:val="26"/>
          <w:szCs w:val="26"/>
        </w:rPr>
        <w:t xml:space="preserve"> тыс. рублей</w:t>
      </w:r>
    </w:p>
    <w:tbl>
      <w:tblPr>
        <w:tblW w:w="10072" w:type="dxa"/>
        <w:tblInd w:w="-492" w:type="dxa"/>
        <w:tblLayout w:type="fixed"/>
        <w:tblCellMar>
          <w:left w:w="75" w:type="dxa"/>
          <w:right w:w="75" w:type="dxa"/>
        </w:tblCellMar>
        <w:tblLook w:val="04A0"/>
      </w:tblPr>
      <w:tblGrid>
        <w:gridCol w:w="425"/>
        <w:gridCol w:w="993"/>
        <w:gridCol w:w="850"/>
        <w:gridCol w:w="851"/>
        <w:gridCol w:w="992"/>
        <w:gridCol w:w="992"/>
        <w:gridCol w:w="851"/>
        <w:gridCol w:w="992"/>
        <w:gridCol w:w="992"/>
        <w:gridCol w:w="567"/>
        <w:gridCol w:w="567"/>
        <w:gridCol w:w="1000"/>
      </w:tblGrid>
      <w:tr w:rsidR="00D94A42" w:rsidRPr="0055116E" w:rsidTr="00A62170">
        <w:trPr>
          <w:trHeight w:val="77"/>
        </w:trPr>
        <w:tc>
          <w:tcPr>
            <w:tcW w:w="425" w:type="dxa"/>
            <w:vMerge w:val="restart"/>
            <w:tcBorders>
              <w:top w:val="single" w:sz="4" w:space="0" w:color="auto"/>
              <w:left w:val="single" w:sz="4" w:space="0" w:color="auto"/>
              <w:bottom w:val="single" w:sz="4" w:space="0" w:color="auto"/>
              <w:right w:val="single" w:sz="4" w:space="0" w:color="auto"/>
            </w:tcBorders>
          </w:tcPr>
          <w:p w:rsidR="00D94A42" w:rsidRPr="0055116E" w:rsidRDefault="00D94A42" w:rsidP="00D94A42">
            <w:pPr>
              <w:pStyle w:val="ConsPlusCell"/>
              <w:ind w:right="-91"/>
              <w:rPr>
                <w:rFonts w:ascii="Times New Roman" w:hAnsi="Times New Roman" w:cs="Times New Roman"/>
                <w:sz w:val="24"/>
                <w:szCs w:val="24"/>
              </w:rPr>
            </w:pPr>
            <w:r w:rsidRPr="0055116E">
              <w:rPr>
                <w:rFonts w:ascii="Times New Roman" w:hAnsi="Times New Roman" w:cs="Times New Roman"/>
                <w:sz w:val="24"/>
                <w:szCs w:val="24"/>
              </w:rPr>
              <w:t>№ п/п</w:t>
            </w:r>
          </w:p>
        </w:tc>
        <w:tc>
          <w:tcPr>
            <w:tcW w:w="993" w:type="dxa"/>
            <w:vMerge w:val="restart"/>
            <w:tcBorders>
              <w:top w:val="single" w:sz="4" w:space="0" w:color="auto"/>
              <w:left w:val="single" w:sz="4" w:space="0" w:color="auto"/>
              <w:bottom w:val="single" w:sz="4" w:space="0" w:color="auto"/>
              <w:right w:val="single" w:sz="4" w:space="0" w:color="auto"/>
            </w:tcBorders>
          </w:tcPr>
          <w:p w:rsidR="00D94A42" w:rsidRPr="00C3078F" w:rsidRDefault="00D94A42" w:rsidP="00D94A42">
            <w:pPr>
              <w:pStyle w:val="ConsPlusCell"/>
              <w:ind w:left="-54" w:right="-75"/>
              <w:rPr>
                <w:rFonts w:ascii="Times New Roman" w:hAnsi="Times New Roman" w:cs="Times New Roman"/>
                <w:sz w:val="22"/>
                <w:szCs w:val="22"/>
              </w:rPr>
            </w:pPr>
            <w:r w:rsidRPr="00C3078F">
              <w:rPr>
                <w:rFonts w:ascii="Times New Roman" w:hAnsi="Times New Roman" w:cs="Times New Roman"/>
                <w:sz w:val="22"/>
                <w:szCs w:val="22"/>
              </w:rPr>
              <w:t>Наимен</w:t>
            </w:r>
            <w:r w:rsidRPr="00C3078F">
              <w:rPr>
                <w:rFonts w:ascii="Times New Roman" w:hAnsi="Times New Roman" w:cs="Times New Roman"/>
                <w:sz w:val="22"/>
                <w:szCs w:val="22"/>
              </w:rPr>
              <w:t>о</w:t>
            </w:r>
            <w:r w:rsidRPr="00C3078F">
              <w:rPr>
                <w:rFonts w:ascii="Times New Roman" w:hAnsi="Times New Roman" w:cs="Times New Roman"/>
                <w:sz w:val="22"/>
                <w:szCs w:val="22"/>
              </w:rPr>
              <w:t>вание источн</w:t>
            </w:r>
            <w:r w:rsidRPr="00C3078F">
              <w:rPr>
                <w:rFonts w:ascii="Times New Roman" w:hAnsi="Times New Roman" w:cs="Times New Roman"/>
                <w:sz w:val="22"/>
                <w:szCs w:val="22"/>
              </w:rPr>
              <w:t>и</w:t>
            </w:r>
            <w:r w:rsidRPr="00C3078F">
              <w:rPr>
                <w:rFonts w:ascii="Times New Roman" w:hAnsi="Times New Roman" w:cs="Times New Roman"/>
                <w:sz w:val="22"/>
                <w:szCs w:val="22"/>
              </w:rPr>
              <w:t>ка фина</w:t>
            </w:r>
            <w:r w:rsidRPr="00C3078F">
              <w:rPr>
                <w:rFonts w:ascii="Times New Roman" w:hAnsi="Times New Roman" w:cs="Times New Roman"/>
                <w:sz w:val="22"/>
                <w:szCs w:val="22"/>
              </w:rPr>
              <w:t>н</w:t>
            </w:r>
            <w:r w:rsidRPr="00C3078F">
              <w:rPr>
                <w:rFonts w:ascii="Times New Roman" w:hAnsi="Times New Roman" w:cs="Times New Roman"/>
                <w:sz w:val="22"/>
                <w:szCs w:val="22"/>
              </w:rPr>
              <w:t>сиров</w:t>
            </w:r>
            <w:r w:rsidRPr="00C3078F">
              <w:rPr>
                <w:rFonts w:ascii="Times New Roman" w:hAnsi="Times New Roman" w:cs="Times New Roman"/>
                <w:sz w:val="22"/>
                <w:szCs w:val="22"/>
              </w:rPr>
              <w:t>а</w:t>
            </w:r>
            <w:r w:rsidRPr="00C3078F">
              <w:rPr>
                <w:rFonts w:ascii="Times New Roman" w:hAnsi="Times New Roman" w:cs="Times New Roman"/>
                <w:sz w:val="22"/>
                <w:szCs w:val="22"/>
              </w:rPr>
              <w:t xml:space="preserve">ния    </w:t>
            </w:r>
          </w:p>
        </w:tc>
        <w:tc>
          <w:tcPr>
            <w:tcW w:w="8654" w:type="dxa"/>
            <w:gridSpan w:val="10"/>
            <w:tcBorders>
              <w:top w:val="single" w:sz="4" w:space="0" w:color="auto"/>
              <w:left w:val="single" w:sz="4" w:space="0" w:color="auto"/>
              <w:bottom w:val="single" w:sz="4" w:space="0" w:color="auto"/>
              <w:right w:val="single" w:sz="4" w:space="0" w:color="auto"/>
            </w:tcBorders>
          </w:tcPr>
          <w:p w:rsidR="00D94A42" w:rsidRPr="0055116E" w:rsidRDefault="00D94A42" w:rsidP="00D94A42">
            <w:pPr>
              <w:pStyle w:val="ConsPlusCell"/>
              <w:jc w:val="center"/>
              <w:rPr>
                <w:rFonts w:ascii="Times New Roman" w:hAnsi="Times New Roman" w:cs="Times New Roman"/>
                <w:sz w:val="24"/>
                <w:szCs w:val="24"/>
              </w:rPr>
            </w:pPr>
            <w:r w:rsidRPr="0055116E">
              <w:rPr>
                <w:rFonts w:ascii="Times New Roman" w:hAnsi="Times New Roman" w:cs="Times New Roman"/>
                <w:sz w:val="24"/>
                <w:szCs w:val="24"/>
              </w:rPr>
              <w:t>Годы реализации муниципальной  программы</w:t>
            </w:r>
          </w:p>
        </w:tc>
      </w:tr>
      <w:tr w:rsidR="00D94A42" w:rsidRPr="00C3078F" w:rsidTr="00A62170">
        <w:trPr>
          <w:trHeight w:val="113"/>
        </w:trPr>
        <w:tc>
          <w:tcPr>
            <w:tcW w:w="425" w:type="dxa"/>
            <w:vMerge/>
            <w:tcBorders>
              <w:top w:val="single" w:sz="4" w:space="0" w:color="auto"/>
              <w:left w:val="single" w:sz="4" w:space="0" w:color="auto"/>
              <w:bottom w:val="single" w:sz="4" w:space="0" w:color="auto"/>
              <w:right w:val="single" w:sz="4" w:space="0" w:color="auto"/>
            </w:tcBorders>
            <w:vAlign w:val="center"/>
          </w:tcPr>
          <w:p w:rsidR="00D94A42" w:rsidRPr="0055116E" w:rsidRDefault="00D94A42" w:rsidP="00D94A42"/>
        </w:tc>
        <w:tc>
          <w:tcPr>
            <w:tcW w:w="993" w:type="dxa"/>
            <w:vMerge/>
            <w:tcBorders>
              <w:top w:val="single" w:sz="4" w:space="0" w:color="auto"/>
              <w:left w:val="single" w:sz="4" w:space="0" w:color="auto"/>
              <w:bottom w:val="single" w:sz="4" w:space="0" w:color="auto"/>
              <w:right w:val="single" w:sz="4" w:space="0" w:color="auto"/>
            </w:tcBorders>
            <w:vAlign w:val="center"/>
          </w:tcPr>
          <w:p w:rsidR="00D94A42" w:rsidRPr="00C3078F" w:rsidRDefault="00D94A42" w:rsidP="00D94A42">
            <w:pPr>
              <w:rPr>
                <w:sz w:val="22"/>
                <w:szCs w:val="22"/>
              </w:rPr>
            </w:pPr>
          </w:p>
        </w:tc>
        <w:tc>
          <w:tcPr>
            <w:tcW w:w="850"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jc w:val="center"/>
              <w:rPr>
                <w:rFonts w:ascii="Times New Roman" w:hAnsi="Times New Roman" w:cs="Times New Roman"/>
                <w:sz w:val="22"/>
                <w:szCs w:val="22"/>
              </w:rPr>
            </w:pPr>
            <w:r w:rsidRPr="00C3078F">
              <w:rPr>
                <w:rFonts w:ascii="Times New Roman" w:hAnsi="Times New Roman" w:cs="Times New Roman"/>
                <w:sz w:val="22"/>
                <w:szCs w:val="22"/>
              </w:rPr>
              <w:t>2014</w:t>
            </w:r>
          </w:p>
        </w:tc>
        <w:tc>
          <w:tcPr>
            <w:tcW w:w="851"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jc w:val="center"/>
              <w:rPr>
                <w:rFonts w:ascii="Times New Roman" w:hAnsi="Times New Roman" w:cs="Times New Roman"/>
                <w:sz w:val="22"/>
                <w:szCs w:val="22"/>
              </w:rPr>
            </w:pPr>
            <w:r w:rsidRPr="00C3078F">
              <w:rPr>
                <w:rFonts w:ascii="Times New Roman" w:hAnsi="Times New Roman" w:cs="Times New Roman"/>
                <w:sz w:val="22"/>
                <w:szCs w:val="22"/>
              </w:rPr>
              <w:t>2015</w:t>
            </w:r>
          </w:p>
        </w:tc>
        <w:tc>
          <w:tcPr>
            <w:tcW w:w="992"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jc w:val="center"/>
              <w:rPr>
                <w:rFonts w:ascii="Times New Roman" w:hAnsi="Times New Roman" w:cs="Times New Roman"/>
                <w:sz w:val="22"/>
                <w:szCs w:val="22"/>
              </w:rPr>
            </w:pPr>
            <w:r w:rsidRPr="00C3078F">
              <w:rPr>
                <w:rFonts w:ascii="Times New Roman" w:hAnsi="Times New Roman" w:cs="Times New Roman"/>
                <w:sz w:val="22"/>
                <w:szCs w:val="22"/>
              </w:rPr>
              <w:t>2016</w:t>
            </w:r>
          </w:p>
        </w:tc>
        <w:tc>
          <w:tcPr>
            <w:tcW w:w="992"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jc w:val="center"/>
              <w:rPr>
                <w:rFonts w:ascii="Times New Roman" w:hAnsi="Times New Roman" w:cs="Times New Roman"/>
                <w:sz w:val="22"/>
                <w:szCs w:val="22"/>
              </w:rPr>
            </w:pPr>
            <w:r w:rsidRPr="00C3078F">
              <w:rPr>
                <w:rFonts w:ascii="Times New Roman" w:hAnsi="Times New Roman" w:cs="Times New Roman"/>
                <w:sz w:val="22"/>
                <w:szCs w:val="22"/>
              </w:rPr>
              <w:t>2017</w:t>
            </w:r>
          </w:p>
        </w:tc>
        <w:tc>
          <w:tcPr>
            <w:tcW w:w="851"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jc w:val="center"/>
              <w:rPr>
                <w:rFonts w:ascii="Times New Roman" w:hAnsi="Times New Roman" w:cs="Times New Roman"/>
                <w:sz w:val="22"/>
                <w:szCs w:val="22"/>
              </w:rPr>
            </w:pPr>
            <w:r w:rsidRPr="00C3078F">
              <w:rPr>
                <w:rFonts w:ascii="Times New Roman" w:hAnsi="Times New Roman" w:cs="Times New Roman"/>
                <w:sz w:val="22"/>
                <w:szCs w:val="22"/>
              </w:rPr>
              <w:t>2018</w:t>
            </w:r>
          </w:p>
        </w:tc>
        <w:tc>
          <w:tcPr>
            <w:tcW w:w="992"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jc w:val="center"/>
              <w:rPr>
                <w:rFonts w:ascii="Times New Roman" w:hAnsi="Times New Roman" w:cs="Times New Roman"/>
                <w:sz w:val="22"/>
                <w:szCs w:val="22"/>
              </w:rPr>
            </w:pPr>
            <w:r w:rsidRPr="00C3078F">
              <w:rPr>
                <w:rFonts w:ascii="Times New Roman" w:hAnsi="Times New Roman" w:cs="Times New Roman"/>
                <w:sz w:val="22"/>
                <w:szCs w:val="22"/>
              </w:rPr>
              <w:t>2019</w:t>
            </w:r>
          </w:p>
        </w:tc>
        <w:tc>
          <w:tcPr>
            <w:tcW w:w="992"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ind w:right="208"/>
              <w:jc w:val="center"/>
              <w:rPr>
                <w:rFonts w:ascii="Times New Roman" w:hAnsi="Times New Roman" w:cs="Times New Roman"/>
                <w:sz w:val="22"/>
                <w:szCs w:val="22"/>
              </w:rPr>
            </w:pPr>
            <w:r w:rsidRPr="00C3078F">
              <w:rPr>
                <w:rFonts w:ascii="Times New Roman" w:hAnsi="Times New Roman" w:cs="Times New Roman"/>
                <w:sz w:val="22"/>
                <w:szCs w:val="22"/>
              </w:rPr>
              <w:t>2020</w:t>
            </w:r>
          </w:p>
        </w:tc>
        <w:tc>
          <w:tcPr>
            <w:tcW w:w="567"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tabs>
                <w:tab w:val="left" w:pos="700"/>
              </w:tabs>
              <w:ind w:right="-75"/>
              <w:jc w:val="center"/>
              <w:rPr>
                <w:rFonts w:ascii="Times New Roman" w:hAnsi="Times New Roman" w:cs="Times New Roman"/>
                <w:sz w:val="22"/>
                <w:szCs w:val="22"/>
              </w:rPr>
            </w:pPr>
            <w:r w:rsidRPr="00C3078F">
              <w:rPr>
                <w:rFonts w:ascii="Times New Roman" w:hAnsi="Times New Roman" w:cs="Times New Roman"/>
                <w:sz w:val="22"/>
                <w:szCs w:val="22"/>
              </w:rPr>
              <w:t>2021</w:t>
            </w:r>
          </w:p>
        </w:tc>
        <w:tc>
          <w:tcPr>
            <w:tcW w:w="567"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tabs>
                <w:tab w:val="left" w:pos="700"/>
              </w:tabs>
              <w:ind w:right="-75"/>
              <w:jc w:val="center"/>
              <w:rPr>
                <w:rFonts w:ascii="Times New Roman" w:hAnsi="Times New Roman" w:cs="Times New Roman"/>
                <w:sz w:val="22"/>
                <w:szCs w:val="22"/>
              </w:rPr>
            </w:pPr>
            <w:r w:rsidRPr="00C3078F">
              <w:rPr>
                <w:rFonts w:ascii="Times New Roman" w:hAnsi="Times New Roman" w:cs="Times New Roman"/>
                <w:sz w:val="22"/>
                <w:szCs w:val="22"/>
              </w:rPr>
              <w:t>2022</w:t>
            </w:r>
          </w:p>
        </w:tc>
        <w:tc>
          <w:tcPr>
            <w:tcW w:w="1000" w:type="dxa"/>
            <w:tcBorders>
              <w:top w:val="nil"/>
              <w:left w:val="single" w:sz="4" w:space="0" w:color="auto"/>
              <w:bottom w:val="single" w:sz="4" w:space="0" w:color="auto"/>
              <w:right w:val="single" w:sz="4" w:space="0" w:color="auto"/>
            </w:tcBorders>
          </w:tcPr>
          <w:p w:rsidR="00D94A42" w:rsidRPr="00C3078F" w:rsidRDefault="00D94A42" w:rsidP="00D94A42">
            <w:pPr>
              <w:pStyle w:val="ConsPlusCell"/>
              <w:tabs>
                <w:tab w:val="left" w:pos="700"/>
              </w:tabs>
              <w:ind w:right="-75"/>
              <w:jc w:val="center"/>
              <w:rPr>
                <w:rFonts w:ascii="Times New Roman" w:hAnsi="Times New Roman" w:cs="Times New Roman"/>
                <w:sz w:val="22"/>
                <w:szCs w:val="22"/>
              </w:rPr>
            </w:pPr>
            <w:r w:rsidRPr="00C3078F">
              <w:rPr>
                <w:rFonts w:ascii="Times New Roman" w:hAnsi="Times New Roman" w:cs="Times New Roman"/>
                <w:sz w:val="22"/>
                <w:szCs w:val="22"/>
              </w:rPr>
              <w:t>всего</w:t>
            </w:r>
          </w:p>
        </w:tc>
      </w:tr>
      <w:tr w:rsidR="00D94A42" w:rsidRPr="0055116E" w:rsidTr="00A62170">
        <w:trPr>
          <w:trHeight w:val="77"/>
        </w:trPr>
        <w:tc>
          <w:tcPr>
            <w:tcW w:w="425" w:type="dxa"/>
            <w:tcBorders>
              <w:top w:val="single" w:sz="4" w:space="0" w:color="auto"/>
              <w:left w:val="single" w:sz="4" w:space="0" w:color="auto"/>
              <w:bottom w:val="single" w:sz="4" w:space="0" w:color="auto"/>
              <w:right w:val="single" w:sz="4" w:space="0" w:color="auto"/>
            </w:tcBorders>
          </w:tcPr>
          <w:p w:rsidR="00D94A42" w:rsidRPr="0055116E" w:rsidRDefault="00D94A42" w:rsidP="00D94A42">
            <w:pPr>
              <w:pStyle w:val="ConsPlusCell"/>
              <w:rPr>
                <w:rFonts w:ascii="Times New Roman" w:hAnsi="Times New Roman" w:cs="Times New Roman"/>
                <w:sz w:val="24"/>
                <w:szCs w:val="24"/>
              </w:rPr>
            </w:pPr>
            <w:r w:rsidRPr="0055116E">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94A42" w:rsidRPr="00C3078F" w:rsidRDefault="00D94A42" w:rsidP="00D94A42">
            <w:pPr>
              <w:pStyle w:val="ConsPlusCell"/>
              <w:rPr>
                <w:rFonts w:ascii="Times New Roman" w:hAnsi="Times New Roman" w:cs="Times New Roman"/>
                <w:sz w:val="22"/>
                <w:szCs w:val="22"/>
              </w:rPr>
            </w:pPr>
            <w:r w:rsidRPr="00C3078F">
              <w:rPr>
                <w:rFonts w:ascii="Times New Roman" w:hAnsi="Times New Roman" w:cs="Times New Roman"/>
                <w:sz w:val="22"/>
                <w:szCs w:val="22"/>
              </w:rPr>
              <w:t>Облас</w:t>
            </w:r>
            <w:r w:rsidRPr="00C3078F">
              <w:rPr>
                <w:rFonts w:ascii="Times New Roman" w:hAnsi="Times New Roman" w:cs="Times New Roman"/>
                <w:sz w:val="22"/>
                <w:szCs w:val="22"/>
              </w:rPr>
              <w:t>т</w:t>
            </w:r>
            <w:r w:rsidRPr="00C3078F">
              <w:rPr>
                <w:rFonts w:ascii="Times New Roman" w:hAnsi="Times New Roman" w:cs="Times New Roman"/>
                <w:sz w:val="22"/>
                <w:szCs w:val="22"/>
              </w:rPr>
              <w:t>ной бюджет</w:t>
            </w:r>
          </w:p>
        </w:tc>
        <w:tc>
          <w:tcPr>
            <w:tcW w:w="850"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7,500</w:t>
            </w:r>
          </w:p>
        </w:tc>
        <w:tc>
          <w:tcPr>
            <w:tcW w:w="851"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3,600</w:t>
            </w:r>
          </w:p>
        </w:tc>
        <w:tc>
          <w:tcPr>
            <w:tcW w:w="851"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4,000</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3,300</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208"/>
              <w:jc w:val="center"/>
              <w:rPr>
                <w:rFonts w:ascii="Times New Roman" w:hAnsi="Times New Roman" w:cs="Times New Roman"/>
              </w:rPr>
            </w:pPr>
            <w:r w:rsidRPr="002B5A59">
              <w:rPr>
                <w:rFonts w:ascii="Times New Roman" w:hAnsi="Times New Roman" w:cs="Times New Roman"/>
              </w:rPr>
              <w:t>2,900</w:t>
            </w:r>
          </w:p>
        </w:tc>
        <w:tc>
          <w:tcPr>
            <w:tcW w:w="567"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208"/>
              <w:jc w:val="center"/>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208"/>
              <w:jc w:val="center"/>
              <w:rPr>
                <w:rFonts w:ascii="Times New Roman" w:hAnsi="Times New Roman" w:cs="Times New Roman"/>
              </w:rPr>
            </w:pPr>
            <w:r>
              <w:rPr>
                <w:rFonts w:ascii="Times New Roman" w:hAnsi="Times New Roman" w:cs="Times New Roman"/>
              </w:rPr>
              <w:t>-</w:t>
            </w:r>
          </w:p>
        </w:tc>
        <w:tc>
          <w:tcPr>
            <w:tcW w:w="1000"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208"/>
              <w:jc w:val="center"/>
              <w:rPr>
                <w:rFonts w:ascii="Times New Roman" w:hAnsi="Times New Roman" w:cs="Times New Roman"/>
              </w:rPr>
            </w:pPr>
            <w:r>
              <w:rPr>
                <w:rFonts w:ascii="Times New Roman" w:hAnsi="Times New Roman" w:cs="Times New Roman"/>
              </w:rPr>
              <w:t>33,900</w:t>
            </w:r>
          </w:p>
        </w:tc>
      </w:tr>
      <w:tr w:rsidR="00D94A42" w:rsidRPr="0055116E" w:rsidTr="00A62170">
        <w:trPr>
          <w:trHeight w:val="360"/>
        </w:trPr>
        <w:tc>
          <w:tcPr>
            <w:tcW w:w="425" w:type="dxa"/>
            <w:tcBorders>
              <w:top w:val="single" w:sz="4" w:space="0" w:color="auto"/>
              <w:left w:val="single" w:sz="4" w:space="0" w:color="auto"/>
              <w:bottom w:val="single" w:sz="4" w:space="0" w:color="auto"/>
              <w:right w:val="single" w:sz="4" w:space="0" w:color="auto"/>
            </w:tcBorders>
          </w:tcPr>
          <w:p w:rsidR="00D94A42" w:rsidRPr="0055116E" w:rsidRDefault="00D94A42" w:rsidP="00D94A42">
            <w:pPr>
              <w:pStyle w:val="ConsPlusCell"/>
              <w:rPr>
                <w:rFonts w:ascii="Times New Roman" w:hAnsi="Times New Roman" w:cs="Times New Roman"/>
                <w:sz w:val="24"/>
                <w:szCs w:val="24"/>
              </w:rPr>
            </w:pPr>
            <w:r w:rsidRPr="0055116E">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94A42" w:rsidRPr="00C3078F" w:rsidRDefault="00D94A42" w:rsidP="00D94A42">
            <w:pPr>
              <w:pStyle w:val="ConsPlusCell"/>
              <w:rPr>
                <w:rFonts w:ascii="Times New Roman" w:hAnsi="Times New Roman" w:cs="Times New Roman"/>
                <w:sz w:val="22"/>
                <w:szCs w:val="22"/>
              </w:rPr>
            </w:pPr>
            <w:r w:rsidRPr="00C3078F">
              <w:rPr>
                <w:rFonts w:ascii="Times New Roman" w:hAnsi="Times New Roman" w:cs="Times New Roman"/>
                <w:sz w:val="22"/>
                <w:szCs w:val="22"/>
              </w:rPr>
              <w:t>Бюджет муниц</w:t>
            </w:r>
            <w:r w:rsidRPr="00C3078F">
              <w:rPr>
                <w:rFonts w:ascii="Times New Roman" w:hAnsi="Times New Roman" w:cs="Times New Roman"/>
                <w:sz w:val="22"/>
                <w:szCs w:val="22"/>
              </w:rPr>
              <w:t>и</w:t>
            </w:r>
            <w:r w:rsidRPr="00C3078F">
              <w:rPr>
                <w:rFonts w:ascii="Times New Roman" w:hAnsi="Times New Roman" w:cs="Times New Roman"/>
                <w:sz w:val="22"/>
                <w:szCs w:val="22"/>
              </w:rPr>
              <w:t>пальн</w:t>
            </w:r>
            <w:r w:rsidRPr="00C3078F">
              <w:rPr>
                <w:rFonts w:ascii="Times New Roman" w:hAnsi="Times New Roman" w:cs="Times New Roman"/>
                <w:sz w:val="22"/>
                <w:szCs w:val="22"/>
              </w:rPr>
              <w:t>о</w:t>
            </w:r>
            <w:r w:rsidRPr="00C3078F">
              <w:rPr>
                <w:rFonts w:ascii="Times New Roman" w:hAnsi="Times New Roman" w:cs="Times New Roman"/>
                <w:sz w:val="22"/>
                <w:szCs w:val="22"/>
              </w:rPr>
              <w:t>го обр</w:t>
            </w:r>
            <w:r w:rsidRPr="00C3078F">
              <w:rPr>
                <w:rFonts w:ascii="Times New Roman" w:hAnsi="Times New Roman" w:cs="Times New Roman"/>
                <w:sz w:val="22"/>
                <w:szCs w:val="22"/>
              </w:rPr>
              <w:t>а</w:t>
            </w:r>
            <w:r w:rsidRPr="00C3078F">
              <w:rPr>
                <w:rFonts w:ascii="Times New Roman" w:hAnsi="Times New Roman" w:cs="Times New Roman"/>
                <w:sz w:val="22"/>
                <w:szCs w:val="22"/>
              </w:rPr>
              <w:t xml:space="preserve">зования </w:t>
            </w:r>
          </w:p>
        </w:tc>
        <w:tc>
          <w:tcPr>
            <w:tcW w:w="850"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16465,625</w:t>
            </w:r>
          </w:p>
        </w:tc>
        <w:tc>
          <w:tcPr>
            <w:tcW w:w="851"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15034,654</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14488,546</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17921,581</w:t>
            </w:r>
          </w:p>
        </w:tc>
        <w:tc>
          <w:tcPr>
            <w:tcW w:w="851"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17802,886</w:t>
            </w:r>
          </w:p>
          <w:p w:rsidR="00D94A42" w:rsidRPr="002B5A59" w:rsidRDefault="00D94A42" w:rsidP="00D94A42">
            <w:pPr>
              <w:pStyle w:val="ConsPlusCell"/>
              <w:ind w:left="-75" w:right="-75"/>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12997,504</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14063,577</w:t>
            </w:r>
          </w:p>
        </w:tc>
        <w:tc>
          <w:tcPr>
            <w:tcW w:w="567"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w:t>
            </w:r>
          </w:p>
        </w:tc>
        <w:tc>
          <w:tcPr>
            <w:tcW w:w="1000"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108774,373</w:t>
            </w:r>
          </w:p>
        </w:tc>
      </w:tr>
      <w:tr w:rsidR="00D94A42" w:rsidRPr="0055116E" w:rsidTr="00A62170">
        <w:trPr>
          <w:trHeight w:val="77"/>
        </w:trPr>
        <w:tc>
          <w:tcPr>
            <w:tcW w:w="425" w:type="dxa"/>
            <w:tcBorders>
              <w:top w:val="single" w:sz="4" w:space="0" w:color="auto"/>
              <w:left w:val="single" w:sz="4" w:space="0" w:color="auto"/>
              <w:bottom w:val="single" w:sz="4" w:space="0" w:color="auto"/>
              <w:right w:val="single" w:sz="4" w:space="0" w:color="auto"/>
            </w:tcBorders>
          </w:tcPr>
          <w:p w:rsidR="00D94A42" w:rsidRPr="0055116E" w:rsidRDefault="00D94A42" w:rsidP="00D94A42">
            <w:pPr>
              <w:pStyle w:val="ConsPlusCell"/>
              <w:rPr>
                <w:rFonts w:ascii="Times New Roman" w:hAnsi="Times New Roman" w:cs="Times New Roman"/>
                <w:i/>
                <w:sz w:val="24"/>
                <w:szCs w:val="24"/>
              </w:rPr>
            </w:pPr>
          </w:p>
        </w:tc>
        <w:tc>
          <w:tcPr>
            <w:tcW w:w="993" w:type="dxa"/>
            <w:tcBorders>
              <w:top w:val="single" w:sz="4" w:space="0" w:color="auto"/>
              <w:left w:val="single" w:sz="4" w:space="0" w:color="auto"/>
              <w:bottom w:val="single" w:sz="4" w:space="0" w:color="auto"/>
              <w:right w:val="single" w:sz="4" w:space="0" w:color="auto"/>
            </w:tcBorders>
          </w:tcPr>
          <w:p w:rsidR="00D94A42" w:rsidRPr="00C3078F" w:rsidRDefault="00D94A42" w:rsidP="00D94A42">
            <w:pPr>
              <w:pStyle w:val="ConsPlusCell"/>
              <w:rPr>
                <w:rFonts w:ascii="Times New Roman" w:hAnsi="Times New Roman" w:cs="Times New Roman"/>
                <w:sz w:val="22"/>
                <w:szCs w:val="22"/>
              </w:rPr>
            </w:pPr>
            <w:r w:rsidRPr="00C3078F">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16473,125</w:t>
            </w:r>
          </w:p>
        </w:tc>
        <w:tc>
          <w:tcPr>
            <w:tcW w:w="851"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15039,754</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tabs>
                <w:tab w:val="left" w:pos="775"/>
              </w:tabs>
              <w:ind w:left="-75" w:right="-75"/>
              <w:jc w:val="center"/>
              <w:rPr>
                <w:rFonts w:ascii="Times New Roman" w:hAnsi="Times New Roman" w:cs="Times New Roman"/>
              </w:rPr>
            </w:pPr>
            <w:r w:rsidRPr="002B5A59">
              <w:rPr>
                <w:rFonts w:ascii="Times New Roman" w:hAnsi="Times New Roman" w:cs="Times New Roman"/>
              </w:rPr>
              <w:t>14496,046</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17925,181</w:t>
            </w:r>
          </w:p>
        </w:tc>
        <w:tc>
          <w:tcPr>
            <w:tcW w:w="851"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17806,886</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sidRPr="002B5A59">
              <w:rPr>
                <w:rFonts w:ascii="Times New Roman" w:hAnsi="Times New Roman" w:cs="Times New Roman"/>
              </w:rPr>
              <w:t>13000,804</w:t>
            </w:r>
          </w:p>
        </w:tc>
        <w:tc>
          <w:tcPr>
            <w:tcW w:w="992"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14066,477</w:t>
            </w:r>
          </w:p>
        </w:tc>
        <w:tc>
          <w:tcPr>
            <w:tcW w:w="567"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w:t>
            </w:r>
          </w:p>
        </w:tc>
        <w:tc>
          <w:tcPr>
            <w:tcW w:w="1000" w:type="dxa"/>
            <w:tcBorders>
              <w:top w:val="single" w:sz="4" w:space="0" w:color="auto"/>
              <w:left w:val="single" w:sz="4" w:space="0" w:color="auto"/>
              <w:bottom w:val="single" w:sz="4" w:space="0" w:color="auto"/>
              <w:right w:val="single" w:sz="4" w:space="0" w:color="auto"/>
            </w:tcBorders>
          </w:tcPr>
          <w:p w:rsidR="00D94A42" w:rsidRPr="002B5A59" w:rsidRDefault="00D94A42" w:rsidP="00D94A42">
            <w:pPr>
              <w:pStyle w:val="ConsPlusCell"/>
              <w:ind w:left="-75" w:right="-75"/>
              <w:jc w:val="center"/>
              <w:rPr>
                <w:rFonts w:ascii="Times New Roman" w:hAnsi="Times New Roman" w:cs="Times New Roman"/>
              </w:rPr>
            </w:pPr>
            <w:r>
              <w:rPr>
                <w:rFonts w:ascii="Times New Roman" w:hAnsi="Times New Roman" w:cs="Times New Roman"/>
              </w:rPr>
              <w:t>108808,273</w:t>
            </w:r>
          </w:p>
        </w:tc>
      </w:tr>
    </w:tbl>
    <w:p w:rsidR="00D94A42" w:rsidRPr="00801AC3" w:rsidRDefault="00D94A42" w:rsidP="00D94A42">
      <w:pPr>
        <w:autoSpaceDE w:val="0"/>
        <w:autoSpaceDN w:val="0"/>
        <w:adjustRightInd w:val="0"/>
        <w:ind w:firstLine="851"/>
        <w:jc w:val="both"/>
        <w:outlineLvl w:val="1"/>
        <w:rPr>
          <w:i/>
        </w:rPr>
      </w:pPr>
      <w:r w:rsidRPr="0055116E">
        <w:rPr>
          <w:i/>
        </w:rPr>
        <w:t xml:space="preserve">         </w:t>
      </w:r>
    </w:p>
    <w:p w:rsidR="00D94A42" w:rsidRPr="00C3078F" w:rsidRDefault="00D94A42" w:rsidP="00A62170">
      <w:pPr>
        <w:ind w:left="-567" w:firstLine="709"/>
        <w:jc w:val="both"/>
        <w:rPr>
          <w:sz w:val="26"/>
          <w:szCs w:val="26"/>
        </w:rPr>
      </w:pPr>
      <w:r w:rsidRPr="00C3078F">
        <w:rPr>
          <w:sz w:val="26"/>
          <w:szCs w:val="26"/>
        </w:rPr>
        <w:t>1.3. Приложение № 1 к муниципальной программе "Сведения о целевых показат</w:t>
      </w:r>
      <w:r w:rsidRPr="00C3078F">
        <w:rPr>
          <w:sz w:val="26"/>
          <w:szCs w:val="26"/>
        </w:rPr>
        <w:t>е</w:t>
      </w:r>
      <w:r w:rsidRPr="00C3078F">
        <w:rPr>
          <w:sz w:val="26"/>
          <w:szCs w:val="26"/>
        </w:rPr>
        <w:t>лях эффективности реализации муниципальной программы" изложить в новой редакции согласно приложению № 1 к настоящему постановлению. Прилагается.</w:t>
      </w:r>
    </w:p>
    <w:p w:rsidR="00D94A42" w:rsidRPr="00C3078F" w:rsidRDefault="00D94A42" w:rsidP="00A62170">
      <w:pPr>
        <w:ind w:left="-567" w:firstLine="709"/>
        <w:jc w:val="both"/>
        <w:rPr>
          <w:sz w:val="26"/>
          <w:szCs w:val="26"/>
        </w:rPr>
      </w:pPr>
      <w:r w:rsidRPr="00C3078F">
        <w:rPr>
          <w:sz w:val="26"/>
          <w:szCs w:val="26"/>
        </w:rPr>
        <w:t>1.4. Приложение № 2 к муниципальной программе "Расходы на реализацию мун</w:t>
      </w:r>
      <w:r w:rsidRPr="00C3078F">
        <w:rPr>
          <w:sz w:val="26"/>
          <w:szCs w:val="26"/>
        </w:rPr>
        <w:t>и</w:t>
      </w:r>
      <w:r w:rsidRPr="00C3078F">
        <w:rPr>
          <w:sz w:val="26"/>
          <w:szCs w:val="26"/>
        </w:rPr>
        <w:t>ципальной программы</w:t>
      </w:r>
      <w:r w:rsidRPr="00C3078F">
        <w:rPr>
          <w:rFonts w:eastAsia="Calibri"/>
          <w:sz w:val="26"/>
          <w:szCs w:val="26"/>
          <w:lang w:eastAsia="en-US"/>
        </w:rPr>
        <w:t>"</w:t>
      </w:r>
      <w:r w:rsidRPr="00C3078F">
        <w:rPr>
          <w:sz w:val="26"/>
          <w:szCs w:val="26"/>
        </w:rPr>
        <w:t xml:space="preserve"> изложить в новой редакции согласно приложению № 2 к насто</w:t>
      </w:r>
      <w:r w:rsidRPr="00C3078F">
        <w:rPr>
          <w:sz w:val="26"/>
          <w:szCs w:val="26"/>
        </w:rPr>
        <w:t>я</w:t>
      </w:r>
      <w:r w:rsidRPr="00C3078F">
        <w:rPr>
          <w:sz w:val="26"/>
          <w:szCs w:val="26"/>
        </w:rPr>
        <w:t>щему постановлению. Прилагается.</w:t>
      </w:r>
    </w:p>
    <w:p w:rsidR="00D94A42" w:rsidRPr="00C3078F" w:rsidRDefault="00D94A42" w:rsidP="00A62170">
      <w:pPr>
        <w:ind w:left="-567" w:firstLine="709"/>
        <w:jc w:val="both"/>
        <w:rPr>
          <w:sz w:val="26"/>
          <w:szCs w:val="26"/>
        </w:rPr>
      </w:pPr>
      <w:r w:rsidRPr="00C3078F">
        <w:rPr>
          <w:sz w:val="26"/>
          <w:szCs w:val="26"/>
        </w:rPr>
        <w:t>2. Постановление вступает в силу в соответствии с действующим законодательс</w:t>
      </w:r>
      <w:r w:rsidRPr="00C3078F">
        <w:rPr>
          <w:sz w:val="26"/>
          <w:szCs w:val="26"/>
        </w:rPr>
        <w:t>т</w:t>
      </w:r>
      <w:r w:rsidRPr="00C3078F">
        <w:rPr>
          <w:sz w:val="26"/>
          <w:szCs w:val="26"/>
        </w:rPr>
        <w:t>вом.</w:t>
      </w:r>
    </w:p>
    <w:p w:rsidR="00D94A42" w:rsidRPr="00C3078F" w:rsidRDefault="00D94A42" w:rsidP="00A62170">
      <w:pPr>
        <w:pStyle w:val="ConsPlusNormal"/>
        <w:widowControl/>
        <w:ind w:left="-567" w:firstLine="708"/>
        <w:jc w:val="both"/>
        <w:outlineLvl w:val="1"/>
        <w:rPr>
          <w:rFonts w:ascii="Times New Roman" w:hAnsi="Times New Roman"/>
          <w:sz w:val="26"/>
          <w:szCs w:val="26"/>
        </w:rPr>
      </w:pPr>
      <w:r w:rsidRPr="00C3078F">
        <w:rPr>
          <w:rFonts w:ascii="Times New Roman" w:hAnsi="Times New Roman"/>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D94A42" w:rsidRPr="00C3078F" w:rsidRDefault="00D94A42" w:rsidP="00A62170">
      <w:pPr>
        <w:ind w:left="-567" w:firstLine="709"/>
        <w:jc w:val="both"/>
        <w:rPr>
          <w:sz w:val="26"/>
          <w:szCs w:val="26"/>
        </w:rPr>
      </w:pPr>
      <w:r w:rsidRPr="00C3078F">
        <w:rPr>
          <w:sz w:val="26"/>
          <w:szCs w:val="26"/>
        </w:rPr>
        <w:t>4. Контроль за исполнением настоящего постановления оставляю за собой.</w:t>
      </w:r>
    </w:p>
    <w:p w:rsidR="00D94A42" w:rsidRPr="00C3078F" w:rsidRDefault="00D94A42" w:rsidP="00A62170">
      <w:pPr>
        <w:ind w:left="-567"/>
        <w:jc w:val="both"/>
        <w:rPr>
          <w:sz w:val="26"/>
          <w:szCs w:val="26"/>
        </w:rPr>
      </w:pPr>
    </w:p>
    <w:p w:rsidR="00D94A42" w:rsidRPr="00C3078F" w:rsidRDefault="00D94A42" w:rsidP="00A62170">
      <w:pPr>
        <w:ind w:left="-567"/>
        <w:jc w:val="both"/>
        <w:rPr>
          <w:sz w:val="26"/>
          <w:szCs w:val="26"/>
        </w:rPr>
      </w:pPr>
      <w:r w:rsidRPr="00C3078F">
        <w:rPr>
          <w:sz w:val="26"/>
          <w:szCs w:val="26"/>
        </w:rPr>
        <w:t xml:space="preserve">Глава администрации </w:t>
      </w:r>
    </w:p>
    <w:p w:rsidR="00D94A42" w:rsidRPr="00C3078F" w:rsidRDefault="00D94A42" w:rsidP="00A62170">
      <w:pPr>
        <w:ind w:left="-567"/>
        <w:jc w:val="both"/>
        <w:rPr>
          <w:sz w:val="26"/>
          <w:szCs w:val="26"/>
        </w:rPr>
      </w:pPr>
      <w:r w:rsidRPr="00C3078F">
        <w:rPr>
          <w:sz w:val="26"/>
          <w:szCs w:val="26"/>
        </w:rPr>
        <w:t>Омутнинского городского поселения              И.В. Шаталов</w:t>
      </w:r>
      <w:r w:rsidRPr="00C3078F">
        <w:rPr>
          <w:b/>
          <w:bCs/>
          <w:sz w:val="26"/>
          <w:szCs w:val="26"/>
        </w:rPr>
        <w:t xml:space="preserve">                           </w:t>
      </w:r>
    </w:p>
    <w:p w:rsidR="00D94A42" w:rsidRPr="00C3078F" w:rsidRDefault="00D94A42" w:rsidP="00C3078F">
      <w:pPr>
        <w:widowControl w:val="0"/>
        <w:tabs>
          <w:tab w:val="left" w:pos="7220"/>
        </w:tabs>
        <w:autoSpaceDE w:val="0"/>
        <w:autoSpaceDN w:val="0"/>
        <w:adjustRightInd w:val="0"/>
        <w:rPr>
          <w:sz w:val="26"/>
          <w:szCs w:val="26"/>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p>
    <w:p w:rsidR="00A62170" w:rsidRDefault="00A62170" w:rsidP="00A62170">
      <w:pPr>
        <w:ind w:left="5670"/>
        <w:rPr>
          <w:sz w:val="23"/>
          <w:szCs w:val="23"/>
        </w:rPr>
      </w:pPr>
      <w:r>
        <w:rPr>
          <w:sz w:val="23"/>
          <w:szCs w:val="23"/>
        </w:rPr>
        <w:lastRenderedPageBreak/>
        <w:t>Пр</w:t>
      </w:r>
      <w:r w:rsidRPr="00127B76">
        <w:rPr>
          <w:sz w:val="23"/>
          <w:szCs w:val="23"/>
        </w:rPr>
        <w:t xml:space="preserve">иложение № </w:t>
      </w:r>
      <w:r>
        <w:rPr>
          <w:sz w:val="23"/>
          <w:szCs w:val="23"/>
        </w:rPr>
        <w:t xml:space="preserve">1 </w:t>
      </w:r>
      <w:r w:rsidRPr="00127B76">
        <w:rPr>
          <w:sz w:val="23"/>
          <w:szCs w:val="23"/>
        </w:rPr>
        <w:t>к муниципальной программе «Развитие муниципального управления» Омутнинского городск</w:t>
      </w:r>
      <w:r w:rsidRPr="00127B76">
        <w:rPr>
          <w:sz w:val="23"/>
          <w:szCs w:val="23"/>
        </w:rPr>
        <w:t>о</w:t>
      </w:r>
      <w:r w:rsidRPr="00127B76">
        <w:rPr>
          <w:sz w:val="23"/>
          <w:szCs w:val="23"/>
        </w:rPr>
        <w:t>го поселения</w:t>
      </w:r>
      <w:r>
        <w:rPr>
          <w:sz w:val="23"/>
          <w:szCs w:val="23"/>
        </w:rPr>
        <w:t xml:space="preserve"> </w:t>
      </w:r>
      <w:r w:rsidRPr="00127B76">
        <w:rPr>
          <w:sz w:val="23"/>
          <w:szCs w:val="23"/>
        </w:rPr>
        <w:t xml:space="preserve">на 2014-2022 годы </w:t>
      </w: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pStyle w:val="ConsPlusNonformat"/>
        <w:jc w:val="center"/>
        <w:rPr>
          <w:rFonts w:ascii="Times New Roman" w:hAnsi="Times New Roman" w:cs="Times New Roman"/>
          <w:sz w:val="26"/>
          <w:szCs w:val="26"/>
        </w:rPr>
      </w:pPr>
      <w:r>
        <w:rPr>
          <w:rFonts w:ascii="Times New Roman" w:hAnsi="Times New Roman" w:cs="Times New Roman"/>
          <w:sz w:val="26"/>
          <w:szCs w:val="26"/>
        </w:rPr>
        <w:t>Сведения о целевых показателях эффективности реализации муниципальной пр</w:t>
      </w:r>
      <w:r>
        <w:rPr>
          <w:rFonts w:ascii="Times New Roman" w:hAnsi="Times New Roman" w:cs="Times New Roman"/>
          <w:sz w:val="26"/>
          <w:szCs w:val="26"/>
        </w:rPr>
        <w:t>о</w:t>
      </w:r>
      <w:r>
        <w:rPr>
          <w:rFonts w:ascii="Times New Roman" w:hAnsi="Times New Roman" w:cs="Times New Roman"/>
          <w:sz w:val="26"/>
          <w:szCs w:val="26"/>
        </w:rPr>
        <w:t>граммы</w:t>
      </w:r>
    </w:p>
    <w:tbl>
      <w:tblPr>
        <w:tblW w:w="11199" w:type="dxa"/>
        <w:tblInd w:w="-492" w:type="dxa"/>
        <w:tblLayout w:type="fixed"/>
        <w:tblCellMar>
          <w:left w:w="75" w:type="dxa"/>
          <w:right w:w="75" w:type="dxa"/>
        </w:tblCellMar>
        <w:tblLook w:val="04A0"/>
      </w:tblPr>
      <w:tblGrid>
        <w:gridCol w:w="614"/>
        <w:gridCol w:w="3639"/>
        <w:gridCol w:w="709"/>
        <w:gridCol w:w="567"/>
        <w:gridCol w:w="567"/>
        <w:gridCol w:w="567"/>
        <w:gridCol w:w="567"/>
        <w:gridCol w:w="567"/>
        <w:gridCol w:w="567"/>
        <w:gridCol w:w="567"/>
        <w:gridCol w:w="567"/>
        <w:gridCol w:w="567"/>
        <w:gridCol w:w="1134"/>
      </w:tblGrid>
      <w:tr w:rsidR="00D94A42" w:rsidRPr="00C3078F" w:rsidTr="00A62170">
        <w:trPr>
          <w:gridAfter w:val="1"/>
          <w:wAfter w:w="1134" w:type="dxa"/>
          <w:trHeight w:val="70"/>
        </w:trPr>
        <w:tc>
          <w:tcPr>
            <w:tcW w:w="614" w:type="dxa"/>
            <w:vMerge w:val="restart"/>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outlineLvl w:val="0"/>
              <w:rPr>
                <w:rFonts w:eastAsia="Calibri"/>
                <w:sz w:val="22"/>
                <w:szCs w:val="22"/>
                <w:lang w:eastAsia="en-US"/>
              </w:rPr>
            </w:pPr>
            <w:r w:rsidRPr="00C3078F">
              <w:rPr>
                <w:rFonts w:eastAsia="Calibri"/>
                <w:sz w:val="22"/>
                <w:szCs w:val="22"/>
                <w:lang w:eastAsia="en-US"/>
              </w:rPr>
              <w:t xml:space="preserve">N </w:t>
            </w:r>
            <w:r w:rsidRPr="00C3078F">
              <w:rPr>
                <w:rFonts w:eastAsia="Calibri"/>
                <w:sz w:val="22"/>
                <w:szCs w:val="22"/>
                <w:lang w:eastAsia="en-US"/>
              </w:rPr>
              <w:br/>
              <w:t>п/п</w:t>
            </w:r>
            <w:r w:rsidRPr="00C3078F">
              <w:rPr>
                <w:rFonts w:eastAsia="Calibri"/>
                <w:sz w:val="22"/>
                <w:szCs w:val="22"/>
                <w:lang w:eastAsia="en-US"/>
              </w:rPr>
              <w:br/>
            </w:r>
            <w:hyperlink r:id="rId11" w:history="1">
              <w:r w:rsidRPr="00C3078F">
                <w:rPr>
                  <w:rStyle w:val="af5"/>
                  <w:rFonts w:eastAsia="Calibri"/>
                  <w:sz w:val="22"/>
                  <w:szCs w:val="22"/>
                  <w:lang w:eastAsia="en-US"/>
                </w:rPr>
                <w:t>&lt;*&gt;</w:t>
              </w:r>
            </w:hyperlink>
          </w:p>
        </w:tc>
        <w:tc>
          <w:tcPr>
            <w:tcW w:w="3639" w:type="dxa"/>
            <w:vMerge w:val="restart"/>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Наименование   муниципальной программы, наименование показат</w:t>
            </w:r>
            <w:r w:rsidRPr="00C3078F">
              <w:rPr>
                <w:rFonts w:eastAsia="Calibri"/>
                <w:sz w:val="22"/>
                <w:szCs w:val="22"/>
                <w:lang w:eastAsia="en-US"/>
              </w:rPr>
              <w:t>е</w:t>
            </w:r>
            <w:r w:rsidRPr="00C3078F">
              <w:rPr>
                <w:rFonts w:eastAsia="Calibri"/>
                <w:sz w:val="22"/>
                <w:szCs w:val="22"/>
                <w:lang w:eastAsia="en-US"/>
              </w:rPr>
              <w:t>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Ед</w:t>
            </w:r>
            <w:r w:rsidRPr="00C3078F">
              <w:rPr>
                <w:rFonts w:eastAsia="Calibri"/>
                <w:sz w:val="22"/>
                <w:szCs w:val="22"/>
                <w:lang w:eastAsia="en-US"/>
              </w:rPr>
              <w:t>и</w:t>
            </w:r>
            <w:r w:rsidRPr="00C3078F">
              <w:rPr>
                <w:rFonts w:eastAsia="Calibri"/>
                <w:sz w:val="22"/>
                <w:szCs w:val="22"/>
                <w:lang w:eastAsia="en-US"/>
              </w:rPr>
              <w:t>ница изм</w:t>
            </w:r>
            <w:r w:rsidRPr="00C3078F">
              <w:rPr>
                <w:rFonts w:eastAsia="Calibri"/>
                <w:sz w:val="22"/>
                <w:szCs w:val="22"/>
                <w:lang w:eastAsia="en-US"/>
              </w:rPr>
              <w:t>е</w:t>
            </w:r>
            <w:r w:rsidRPr="00C3078F">
              <w:rPr>
                <w:rFonts w:eastAsia="Calibri"/>
                <w:sz w:val="22"/>
                <w:szCs w:val="22"/>
                <w:lang w:eastAsia="en-US"/>
              </w:rPr>
              <w:t>рения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Значение показателя эффективности</w:t>
            </w:r>
          </w:p>
        </w:tc>
      </w:tr>
      <w:tr w:rsidR="00D94A42" w:rsidRPr="00C3078F" w:rsidTr="00A62170">
        <w:trPr>
          <w:gridAfter w:val="1"/>
          <w:wAfter w:w="1134" w:type="dxa"/>
          <w:trHeight w:val="7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D94A42" w:rsidRPr="00C3078F" w:rsidRDefault="00D94A42" w:rsidP="00A62170">
            <w:pPr>
              <w:spacing w:line="240" w:lineRule="exact"/>
              <w:rPr>
                <w:rFonts w:eastAsia="Calibri"/>
                <w:sz w:val="22"/>
                <w:szCs w:val="22"/>
                <w:lang w:eastAsia="en-US"/>
              </w:rPr>
            </w:pPr>
          </w:p>
        </w:tc>
        <w:tc>
          <w:tcPr>
            <w:tcW w:w="3639" w:type="dxa"/>
            <w:vMerge/>
            <w:tcBorders>
              <w:top w:val="single" w:sz="4" w:space="0" w:color="auto"/>
              <w:left w:val="single" w:sz="4" w:space="0" w:color="auto"/>
              <w:bottom w:val="single" w:sz="4" w:space="0" w:color="auto"/>
              <w:right w:val="single" w:sz="4" w:space="0" w:color="auto"/>
            </w:tcBorders>
            <w:vAlign w:val="center"/>
            <w:hideMark/>
          </w:tcPr>
          <w:p w:rsidR="00D94A42" w:rsidRPr="00C3078F" w:rsidRDefault="00D94A42" w:rsidP="00A62170">
            <w:pPr>
              <w:spacing w:line="240" w:lineRule="exact"/>
              <w:rPr>
                <w:rFonts w:eastAsia="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A42" w:rsidRPr="00C3078F" w:rsidRDefault="00D94A42" w:rsidP="00A62170">
            <w:pPr>
              <w:spacing w:line="240" w:lineRule="exact"/>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2014</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2015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2016</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2017</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firstLine="75"/>
              <w:jc w:val="center"/>
              <w:rPr>
                <w:rFonts w:eastAsia="Calibri"/>
                <w:sz w:val="22"/>
                <w:szCs w:val="22"/>
                <w:lang w:eastAsia="en-US"/>
              </w:rPr>
            </w:pPr>
            <w:r w:rsidRPr="00C3078F">
              <w:rPr>
                <w:rFonts w:eastAsia="Calibri"/>
                <w:sz w:val="22"/>
                <w:szCs w:val="22"/>
                <w:lang w:eastAsia="en-US"/>
              </w:rPr>
              <w:t>2018</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firstLine="75"/>
              <w:jc w:val="center"/>
              <w:rPr>
                <w:rFonts w:eastAsia="Calibri"/>
                <w:sz w:val="22"/>
                <w:szCs w:val="22"/>
                <w:lang w:eastAsia="en-US"/>
              </w:rPr>
            </w:pPr>
            <w:r w:rsidRPr="00C3078F">
              <w:rPr>
                <w:rFonts w:eastAsia="Calibri"/>
                <w:sz w:val="22"/>
                <w:szCs w:val="22"/>
                <w:lang w:eastAsia="en-US"/>
              </w:rPr>
              <w:t>2019</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firstLine="75"/>
              <w:jc w:val="center"/>
              <w:rPr>
                <w:rFonts w:eastAsia="Calibri"/>
                <w:sz w:val="22"/>
                <w:szCs w:val="22"/>
                <w:lang w:eastAsia="en-US"/>
              </w:rPr>
            </w:pPr>
            <w:r w:rsidRPr="00C3078F">
              <w:rPr>
                <w:rFonts w:eastAsia="Calibri"/>
                <w:sz w:val="22"/>
                <w:szCs w:val="22"/>
                <w:lang w:eastAsia="en-US"/>
              </w:rPr>
              <w:t>2020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2021</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2022</w:t>
            </w:r>
          </w:p>
        </w:tc>
      </w:tr>
      <w:tr w:rsidR="00D94A42" w:rsidRPr="00C3078F" w:rsidTr="00A62170">
        <w:trPr>
          <w:gridAfter w:val="1"/>
          <w:wAfter w:w="1134" w:type="dxa"/>
          <w:trHeight w:val="400"/>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«Развитие муниципального упра</w:t>
            </w:r>
            <w:r w:rsidRPr="00C3078F">
              <w:rPr>
                <w:rFonts w:eastAsia="Calibri"/>
                <w:sz w:val="22"/>
                <w:szCs w:val="22"/>
                <w:lang w:eastAsia="en-US"/>
              </w:rPr>
              <w:t>в</w:t>
            </w:r>
            <w:r w:rsidRPr="00C3078F">
              <w:rPr>
                <w:rFonts w:eastAsia="Calibri"/>
                <w:sz w:val="22"/>
                <w:szCs w:val="22"/>
                <w:lang w:eastAsia="en-US"/>
              </w:rPr>
              <w:t>ления»  Омутнинского городского поселения на 2014-2022 годы</w:t>
            </w:r>
          </w:p>
        </w:tc>
        <w:tc>
          <w:tcPr>
            <w:tcW w:w="709"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c>
          <w:tcPr>
            <w:tcW w:w="567" w:type="dxa"/>
            <w:tcBorders>
              <w:top w:val="nil"/>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tc>
      </w:tr>
      <w:tr w:rsidR="00D94A42" w:rsidRPr="00C3078F" w:rsidTr="00A62170">
        <w:trPr>
          <w:trHeight w:val="789"/>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1.1.</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pStyle w:val="ConsPlusNormal"/>
              <w:widowControl/>
              <w:spacing w:line="240" w:lineRule="exact"/>
              <w:ind w:firstLine="0"/>
              <w:jc w:val="both"/>
              <w:rPr>
                <w:rFonts w:eastAsia="Calibri"/>
                <w:sz w:val="22"/>
                <w:szCs w:val="22"/>
                <w:lang w:eastAsia="en-US"/>
              </w:rPr>
            </w:pPr>
            <w:r w:rsidRPr="00C3078F">
              <w:rPr>
                <w:rFonts w:ascii="Times New Roman" w:eastAsia="Calibri" w:hAnsi="Times New Roman"/>
                <w:sz w:val="22"/>
                <w:szCs w:val="22"/>
                <w:lang w:eastAsia="en-US"/>
              </w:rPr>
              <w:t>количество обращений граждан в администрацию муниципального образования, рассмотренных с н</w:t>
            </w:r>
            <w:r w:rsidRPr="00C3078F">
              <w:rPr>
                <w:rFonts w:ascii="Times New Roman" w:eastAsia="Calibri" w:hAnsi="Times New Roman"/>
                <w:sz w:val="22"/>
                <w:szCs w:val="22"/>
                <w:lang w:eastAsia="en-US"/>
              </w:rPr>
              <w:t>а</w:t>
            </w:r>
            <w:r w:rsidRPr="00C3078F">
              <w:rPr>
                <w:rFonts w:ascii="Times New Roman" w:eastAsia="Calibri" w:hAnsi="Times New Roman"/>
                <w:sz w:val="22"/>
                <w:szCs w:val="22"/>
                <w:lang w:eastAsia="en-US"/>
              </w:rPr>
              <w:t xml:space="preserve">рушением сроков, установленных действующим законодательством </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ед.</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411"/>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1.2.</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удельный вес муниципальных сл</w:t>
            </w:r>
            <w:r w:rsidRPr="00C3078F">
              <w:rPr>
                <w:rFonts w:eastAsia="Calibri"/>
                <w:sz w:val="22"/>
                <w:szCs w:val="22"/>
                <w:lang w:eastAsia="en-US"/>
              </w:rPr>
              <w:t>у</w:t>
            </w:r>
            <w:r w:rsidRPr="00C3078F">
              <w:rPr>
                <w:rFonts w:eastAsia="Calibri"/>
                <w:sz w:val="22"/>
                <w:szCs w:val="22"/>
                <w:lang w:eastAsia="en-US"/>
              </w:rPr>
              <w:t>жащих, соответствующих замеща</w:t>
            </w:r>
            <w:r w:rsidRPr="00C3078F">
              <w:rPr>
                <w:rFonts w:eastAsia="Calibri"/>
                <w:sz w:val="22"/>
                <w:szCs w:val="22"/>
                <w:lang w:eastAsia="en-US"/>
              </w:rPr>
              <w:t>е</w:t>
            </w:r>
            <w:r w:rsidRPr="00C3078F">
              <w:rPr>
                <w:rFonts w:eastAsia="Calibri"/>
                <w:sz w:val="22"/>
                <w:szCs w:val="22"/>
                <w:lang w:eastAsia="en-US"/>
              </w:rPr>
              <w:t>мой должности по результатам атт</w:t>
            </w:r>
            <w:r w:rsidRPr="00C3078F">
              <w:rPr>
                <w:rFonts w:eastAsia="Calibri"/>
                <w:sz w:val="22"/>
                <w:szCs w:val="22"/>
                <w:lang w:eastAsia="en-US"/>
              </w:rPr>
              <w:t>е</w:t>
            </w:r>
            <w:r w:rsidRPr="00C3078F">
              <w:rPr>
                <w:rFonts w:eastAsia="Calibri"/>
                <w:sz w:val="22"/>
                <w:szCs w:val="22"/>
                <w:lang w:eastAsia="en-US"/>
              </w:rPr>
              <w:t>стации</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204"/>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1.3.</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удельный вес муниципальных сл</w:t>
            </w:r>
            <w:r w:rsidRPr="00C3078F">
              <w:rPr>
                <w:rFonts w:eastAsia="Calibri"/>
                <w:sz w:val="22"/>
                <w:szCs w:val="22"/>
                <w:lang w:eastAsia="en-US"/>
              </w:rPr>
              <w:t>у</w:t>
            </w:r>
            <w:r w:rsidRPr="00C3078F">
              <w:rPr>
                <w:rFonts w:eastAsia="Calibri"/>
                <w:sz w:val="22"/>
                <w:szCs w:val="22"/>
                <w:lang w:eastAsia="en-US"/>
              </w:rPr>
              <w:t>жащих, прошедших повышение кв</w:t>
            </w:r>
            <w:r w:rsidRPr="00C3078F">
              <w:rPr>
                <w:rFonts w:eastAsia="Calibri"/>
                <w:sz w:val="22"/>
                <w:szCs w:val="22"/>
                <w:lang w:eastAsia="en-US"/>
              </w:rPr>
              <w:t>а</w:t>
            </w:r>
            <w:r w:rsidRPr="00C3078F">
              <w:rPr>
                <w:rFonts w:eastAsia="Calibri"/>
                <w:sz w:val="22"/>
                <w:szCs w:val="22"/>
                <w:lang w:eastAsia="en-US"/>
              </w:rPr>
              <w:t>лификации, от планируемых на о</w:t>
            </w:r>
            <w:r w:rsidRPr="00C3078F">
              <w:rPr>
                <w:rFonts w:eastAsia="Calibri"/>
                <w:sz w:val="22"/>
                <w:szCs w:val="22"/>
                <w:lang w:eastAsia="en-US"/>
              </w:rPr>
              <w:t>т</w:t>
            </w:r>
            <w:r w:rsidRPr="00C3078F">
              <w:rPr>
                <w:rFonts w:eastAsia="Calibri"/>
                <w:sz w:val="22"/>
                <w:szCs w:val="22"/>
                <w:lang w:eastAsia="en-US"/>
              </w:rPr>
              <w:t>четный год</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40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204"/>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1.4.</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количество муниципальных служ</w:t>
            </w:r>
            <w:r w:rsidRPr="00C3078F">
              <w:rPr>
                <w:rFonts w:eastAsia="Calibri"/>
                <w:sz w:val="22"/>
                <w:szCs w:val="22"/>
                <w:lang w:eastAsia="en-US"/>
              </w:rPr>
              <w:t>а</w:t>
            </w:r>
            <w:r w:rsidRPr="00C3078F">
              <w:rPr>
                <w:rFonts w:eastAsia="Calibri"/>
                <w:sz w:val="22"/>
                <w:szCs w:val="22"/>
                <w:lang w:eastAsia="en-US"/>
              </w:rPr>
              <w:t>щих, прошедших профессионал</w:t>
            </w:r>
            <w:r w:rsidRPr="00C3078F">
              <w:rPr>
                <w:rFonts w:eastAsia="Calibri"/>
                <w:sz w:val="22"/>
                <w:szCs w:val="22"/>
                <w:lang w:eastAsia="en-US"/>
              </w:rPr>
              <w:t>ь</w:t>
            </w:r>
            <w:r w:rsidRPr="00C3078F">
              <w:rPr>
                <w:rFonts w:eastAsia="Calibri"/>
                <w:sz w:val="22"/>
                <w:szCs w:val="22"/>
                <w:lang w:eastAsia="en-US"/>
              </w:rPr>
              <w:t>ную переподготовку</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чел.</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204"/>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1.5.</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количество муниципальных служ</w:t>
            </w:r>
            <w:r w:rsidRPr="00C3078F">
              <w:rPr>
                <w:rFonts w:eastAsia="Calibri"/>
                <w:sz w:val="22"/>
                <w:szCs w:val="22"/>
                <w:lang w:eastAsia="en-US"/>
              </w:rPr>
              <w:t>а</w:t>
            </w:r>
            <w:r w:rsidRPr="00C3078F">
              <w:rPr>
                <w:rFonts w:eastAsia="Calibri"/>
                <w:sz w:val="22"/>
                <w:szCs w:val="22"/>
                <w:lang w:eastAsia="en-US"/>
              </w:rPr>
              <w:t>щих, прошедших обучение по пр</w:t>
            </w:r>
            <w:r w:rsidRPr="00C3078F">
              <w:rPr>
                <w:rFonts w:eastAsia="Calibri"/>
                <w:sz w:val="22"/>
                <w:szCs w:val="22"/>
                <w:lang w:eastAsia="en-US"/>
              </w:rPr>
              <w:t>о</w:t>
            </w:r>
            <w:r w:rsidRPr="00C3078F">
              <w:rPr>
                <w:rFonts w:eastAsia="Calibri"/>
                <w:sz w:val="22"/>
                <w:szCs w:val="22"/>
                <w:lang w:eastAsia="en-US"/>
              </w:rPr>
              <w:t>фильным направлениям деятельн</w:t>
            </w:r>
            <w:r w:rsidRPr="00C3078F">
              <w:rPr>
                <w:rFonts w:eastAsia="Calibri"/>
                <w:sz w:val="22"/>
                <w:szCs w:val="22"/>
                <w:lang w:eastAsia="en-US"/>
              </w:rPr>
              <w:t>о</w:t>
            </w:r>
            <w:r w:rsidRPr="00C3078F">
              <w:rPr>
                <w:rFonts w:eastAsia="Calibri"/>
                <w:sz w:val="22"/>
                <w:szCs w:val="22"/>
                <w:lang w:eastAsia="en-US"/>
              </w:rPr>
              <w:t>сти: тематические семинары и ко</w:t>
            </w:r>
            <w:r w:rsidRPr="00C3078F">
              <w:rPr>
                <w:rFonts w:eastAsia="Calibri"/>
                <w:sz w:val="22"/>
                <w:szCs w:val="22"/>
                <w:lang w:eastAsia="en-US"/>
              </w:rPr>
              <w:t>н</w:t>
            </w:r>
            <w:r w:rsidRPr="00C3078F">
              <w:rPr>
                <w:rFonts w:eastAsia="Calibri"/>
                <w:sz w:val="22"/>
                <w:szCs w:val="22"/>
                <w:lang w:eastAsia="en-US"/>
              </w:rPr>
              <w:t xml:space="preserve">ференции </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чел.</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204"/>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1.6.</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количество граждан, муниципал</w:t>
            </w:r>
            <w:r w:rsidRPr="00C3078F">
              <w:rPr>
                <w:rFonts w:eastAsia="Calibri"/>
                <w:sz w:val="22"/>
                <w:szCs w:val="22"/>
                <w:lang w:eastAsia="en-US"/>
              </w:rPr>
              <w:t>ь</w:t>
            </w:r>
            <w:r w:rsidRPr="00C3078F">
              <w:rPr>
                <w:rFonts w:eastAsia="Calibri"/>
                <w:sz w:val="22"/>
                <w:szCs w:val="22"/>
                <w:lang w:eastAsia="en-US"/>
              </w:rPr>
              <w:t>ных служащих, включенных в ка</w:t>
            </w:r>
            <w:r w:rsidRPr="00C3078F">
              <w:rPr>
                <w:rFonts w:eastAsia="Calibri"/>
                <w:sz w:val="22"/>
                <w:szCs w:val="22"/>
                <w:lang w:eastAsia="en-US"/>
              </w:rPr>
              <w:t>д</w:t>
            </w:r>
            <w:r w:rsidRPr="00C3078F">
              <w:rPr>
                <w:rFonts w:eastAsia="Calibri"/>
                <w:sz w:val="22"/>
                <w:szCs w:val="22"/>
                <w:lang w:eastAsia="en-US"/>
              </w:rPr>
              <w:t>ровый резерв</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чел.</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204"/>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1.7.</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удельный вес муниципальных сл</w:t>
            </w:r>
            <w:r w:rsidRPr="00C3078F">
              <w:rPr>
                <w:rFonts w:eastAsia="Calibri"/>
                <w:sz w:val="22"/>
                <w:szCs w:val="22"/>
                <w:lang w:eastAsia="en-US"/>
              </w:rPr>
              <w:t>у</w:t>
            </w:r>
            <w:r w:rsidRPr="00C3078F">
              <w:rPr>
                <w:rFonts w:eastAsia="Calibri"/>
                <w:sz w:val="22"/>
                <w:szCs w:val="22"/>
                <w:lang w:eastAsia="en-US"/>
              </w:rPr>
              <w:t>жащих, прошедших диспансериз</w:t>
            </w:r>
            <w:r w:rsidRPr="00C3078F">
              <w:rPr>
                <w:rFonts w:eastAsia="Calibri"/>
                <w:sz w:val="22"/>
                <w:szCs w:val="22"/>
                <w:lang w:eastAsia="en-US"/>
              </w:rPr>
              <w:t>а</w:t>
            </w:r>
            <w:r w:rsidRPr="00C3078F">
              <w:rPr>
                <w:rFonts w:eastAsia="Calibri"/>
                <w:sz w:val="22"/>
                <w:szCs w:val="22"/>
                <w:lang w:eastAsia="en-US"/>
              </w:rPr>
              <w:t>цию и имеющих заключение об о</w:t>
            </w:r>
            <w:r w:rsidRPr="00C3078F">
              <w:rPr>
                <w:rFonts w:eastAsia="Calibri"/>
                <w:sz w:val="22"/>
                <w:szCs w:val="22"/>
                <w:lang w:eastAsia="en-US"/>
              </w:rPr>
              <w:t>т</w:t>
            </w:r>
            <w:r w:rsidRPr="00C3078F">
              <w:rPr>
                <w:rFonts w:eastAsia="Calibri"/>
                <w:sz w:val="22"/>
                <w:szCs w:val="22"/>
                <w:lang w:eastAsia="en-US"/>
              </w:rPr>
              <w:t>сутствии заболеваний, препятс</w:t>
            </w:r>
            <w:r w:rsidRPr="00C3078F">
              <w:rPr>
                <w:rFonts w:eastAsia="Calibri"/>
                <w:sz w:val="22"/>
                <w:szCs w:val="22"/>
                <w:lang w:eastAsia="en-US"/>
              </w:rPr>
              <w:t>т</w:t>
            </w:r>
            <w:r w:rsidRPr="00C3078F">
              <w:rPr>
                <w:rFonts w:eastAsia="Calibri"/>
                <w:sz w:val="22"/>
                <w:szCs w:val="22"/>
                <w:lang w:eastAsia="en-US"/>
              </w:rPr>
              <w:t>вующих прохождению муниципал</w:t>
            </w:r>
            <w:r w:rsidRPr="00C3078F">
              <w:rPr>
                <w:rFonts w:eastAsia="Calibri"/>
                <w:sz w:val="22"/>
                <w:szCs w:val="22"/>
                <w:lang w:eastAsia="en-US"/>
              </w:rPr>
              <w:t>ь</w:t>
            </w:r>
            <w:r w:rsidRPr="00C3078F">
              <w:rPr>
                <w:rFonts w:eastAsia="Calibri"/>
                <w:sz w:val="22"/>
                <w:szCs w:val="22"/>
                <w:lang w:eastAsia="en-US"/>
              </w:rPr>
              <w:t>ной службы</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95</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77</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204"/>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1.8.</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удельный вес своевременно  испо</w:t>
            </w:r>
            <w:r w:rsidRPr="00C3078F">
              <w:rPr>
                <w:rFonts w:eastAsia="Calibri"/>
                <w:sz w:val="22"/>
                <w:szCs w:val="22"/>
                <w:lang w:eastAsia="en-US"/>
              </w:rPr>
              <w:t>л</w:t>
            </w:r>
            <w:r w:rsidRPr="00C3078F">
              <w:rPr>
                <w:rFonts w:eastAsia="Calibri"/>
                <w:sz w:val="22"/>
                <w:szCs w:val="22"/>
                <w:lang w:eastAsia="en-US"/>
              </w:rPr>
              <w:t>ненных судебных актов и мировых соглашений, предусматривающих обращение взыскания на средства бюджета муниципального образов</w:t>
            </w:r>
            <w:r w:rsidRPr="00C3078F">
              <w:rPr>
                <w:rFonts w:eastAsia="Calibri"/>
                <w:sz w:val="22"/>
                <w:szCs w:val="22"/>
                <w:lang w:eastAsia="en-US"/>
              </w:rPr>
              <w:t>а</w:t>
            </w:r>
            <w:r w:rsidRPr="00C3078F">
              <w:rPr>
                <w:rFonts w:eastAsia="Calibri"/>
                <w:sz w:val="22"/>
                <w:szCs w:val="22"/>
                <w:lang w:eastAsia="en-US"/>
              </w:rPr>
              <w:t>ния</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100</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425"/>
        </w:trPr>
        <w:tc>
          <w:tcPr>
            <w:tcW w:w="614"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1.9.</w:t>
            </w:r>
          </w:p>
        </w:tc>
        <w:tc>
          <w:tcPr>
            <w:tcW w:w="363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научно-исследовательские работы</w:t>
            </w:r>
          </w:p>
        </w:tc>
        <w:tc>
          <w:tcPr>
            <w:tcW w:w="709"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шт.</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 xml:space="preserve">- </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nil"/>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759"/>
        </w:trPr>
        <w:tc>
          <w:tcPr>
            <w:tcW w:w="614"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1.10.</w:t>
            </w:r>
          </w:p>
        </w:tc>
        <w:tc>
          <w:tcPr>
            <w:tcW w:w="3639"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организация перевозок автомобил</w:t>
            </w:r>
            <w:r w:rsidRPr="00C3078F">
              <w:rPr>
                <w:rFonts w:eastAsia="Calibri"/>
                <w:sz w:val="22"/>
                <w:szCs w:val="22"/>
                <w:lang w:eastAsia="en-US"/>
              </w:rPr>
              <w:t>ь</w:t>
            </w:r>
            <w:r w:rsidRPr="00C3078F">
              <w:rPr>
                <w:rFonts w:eastAsia="Calibri"/>
                <w:sz w:val="22"/>
                <w:szCs w:val="22"/>
                <w:lang w:eastAsia="en-US"/>
              </w:rPr>
              <w:t>ным транспортом, в т.ч. услуги по перевозкам</w:t>
            </w:r>
          </w:p>
        </w:tc>
        <w:tc>
          <w:tcPr>
            <w:tcW w:w="709"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ед.</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vMerge w:val="restart"/>
            <w:tcBorders>
              <w:top w:val="single" w:sz="4" w:space="0" w:color="auto"/>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vMerge w:val="restart"/>
            <w:tcBorders>
              <w:top w:val="single" w:sz="4" w:space="0" w:color="auto"/>
              <w:left w:val="single" w:sz="4" w:space="0" w:color="auto"/>
              <w:bottom w:val="single" w:sz="4" w:space="0" w:color="auto"/>
              <w:right w:val="single" w:sz="4" w:space="0" w:color="auto"/>
            </w:tcBorders>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p>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1134" w:type="dxa"/>
            <w:tcBorders>
              <w:top w:val="nil"/>
              <w:left w:val="single" w:sz="4" w:space="0" w:color="auto"/>
              <w:bottom w:val="nil"/>
              <w:right w:val="nil"/>
            </w:tcBorders>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r w:rsidR="00D94A42" w:rsidRPr="00C3078F" w:rsidTr="00A62170">
        <w:trPr>
          <w:trHeight w:val="759"/>
        </w:trPr>
        <w:tc>
          <w:tcPr>
            <w:tcW w:w="614"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1.11.</w:t>
            </w:r>
          </w:p>
        </w:tc>
        <w:tc>
          <w:tcPr>
            <w:tcW w:w="3639"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rPr>
                <w:rFonts w:eastAsia="Calibri"/>
                <w:sz w:val="22"/>
                <w:szCs w:val="22"/>
                <w:lang w:eastAsia="en-US"/>
              </w:rPr>
            </w:pPr>
            <w:r w:rsidRPr="00C3078F">
              <w:rPr>
                <w:rFonts w:eastAsia="Calibri"/>
                <w:sz w:val="22"/>
                <w:szCs w:val="22"/>
                <w:lang w:eastAsia="en-US"/>
              </w:rPr>
              <w:t>повышение квалификации по пр</w:t>
            </w:r>
            <w:r w:rsidRPr="00C3078F">
              <w:rPr>
                <w:rFonts w:eastAsia="Calibri"/>
                <w:sz w:val="22"/>
                <w:szCs w:val="22"/>
                <w:lang w:eastAsia="en-US"/>
              </w:rPr>
              <w:t>о</w:t>
            </w:r>
            <w:r w:rsidRPr="00C3078F">
              <w:rPr>
                <w:rFonts w:eastAsia="Calibri"/>
                <w:sz w:val="22"/>
                <w:szCs w:val="22"/>
                <w:lang w:eastAsia="en-US"/>
              </w:rPr>
              <w:t>граммам "Противодействие корру</w:t>
            </w:r>
            <w:r w:rsidRPr="00C3078F">
              <w:rPr>
                <w:rFonts w:eastAsia="Calibri"/>
                <w:sz w:val="22"/>
                <w:szCs w:val="22"/>
                <w:lang w:eastAsia="en-US"/>
              </w:rPr>
              <w:t>п</w:t>
            </w:r>
            <w:r w:rsidRPr="00C3078F">
              <w:rPr>
                <w:rFonts w:eastAsia="Calibri"/>
                <w:sz w:val="22"/>
                <w:szCs w:val="22"/>
                <w:lang w:eastAsia="en-US"/>
              </w:rPr>
              <w:t>ции"</w:t>
            </w:r>
          </w:p>
        </w:tc>
        <w:tc>
          <w:tcPr>
            <w:tcW w:w="709"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jc w:val="center"/>
              <w:rPr>
                <w:rFonts w:eastAsia="Calibri"/>
                <w:sz w:val="22"/>
                <w:szCs w:val="22"/>
                <w:lang w:eastAsia="en-US"/>
              </w:rPr>
            </w:pPr>
            <w:r w:rsidRPr="00C3078F">
              <w:rPr>
                <w:rFonts w:eastAsia="Calibri"/>
                <w:sz w:val="22"/>
                <w:szCs w:val="22"/>
                <w:lang w:eastAsia="en-US"/>
              </w:rPr>
              <w:t>чел.</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D94A42" w:rsidRPr="00C3078F" w:rsidRDefault="00D94A42" w:rsidP="00A62170">
            <w:pPr>
              <w:autoSpaceDE w:val="0"/>
              <w:autoSpaceDN w:val="0"/>
              <w:adjustRightInd w:val="0"/>
              <w:spacing w:line="240" w:lineRule="exact"/>
              <w:ind w:left="-75" w:right="-75"/>
              <w:jc w:val="center"/>
              <w:rPr>
                <w:rFonts w:eastAsia="Calibri"/>
                <w:sz w:val="22"/>
                <w:szCs w:val="22"/>
                <w:lang w:eastAsia="en-US"/>
              </w:rPr>
            </w:pPr>
            <w:r w:rsidRPr="00C3078F">
              <w:rPr>
                <w:rFonts w:eastAsia="Calibri"/>
                <w:sz w:val="22"/>
                <w:szCs w:val="22"/>
                <w:lang w:eastAsia="en-U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4A42" w:rsidRPr="00C3078F" w:rsidRDefault="00D94A42" w:rsidP="00A62170">
            <w:pPr>
              <w:spacing w:line="240" w:lineRule="exact"/>
              <w:ind w:left="-75" w:right="-75"/>
              <w:rPr>
                <w:rFonts w:eastAsia="Calibri"/>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4A42" w:rsidRPr="00C3078F" w:rsidRDefault="00D94A42" w:rsidP="00A62170">
            <w:pPr>
              <w:spacing w:line="240" w:lineRule="exact"/>
              <w:ind w:left="-75" w:right="-75"/>
              <w:rPr>
                <w:rFonts w:eastAsia="Calibri"/>
                <w:sz w:val="22"/>
                <w:szCs w:val="22"/>
                <w:lang w:eastAsia="en-US"/>
              </w:rPr>
            </w:pPr>
          </w:p>
        </w:tc>
        <w:tc>
          <w:tcPr>
            <w:tcW w:w="1134" w:type="dxa"/>
            <w:tcBorders>
              <w:top w:val="nil"/>
              <w:left w:val="single" w:sz="4" w:space="0" w:color="auto"/>
              <w:bottom w:val="nil"/>
              <w:right w:val="nil"/>
            </w:tcBorders>
          </w:tcPr>
          <w:p w:rsidR="00D94A42" w:rsidRPr="00C3078F" w:rsidRDefault="00D94A42" w:rsidP="00A62170">
            <w:pPr>
              <w:autoSpaceDE w:val="0"/>
              <w:autoSpaceDN w:val="0"/>
              <w:adjustRightInd w:val="0"/>
              <w:spacing w:line="240" w:lineRule="exact"/>
              <w:jc w:val="center"/>
              <w:rPr>
                <w:rFonts w:eastAsia="Calibri"/>
                <w:sz w:val="22"/>
                <w:szCs w:val="22"/>
                <w:lang w:eastAsia="en-US"/>
              </w:rPr>
            </w:pPr>
          </w:p>
        </w:tc>
      </w:tr>
    </w:tbl>
    <w:p w:rsidR="00D94A42" w:rsidRDefault="00D94A42" w:rsidP="00D94A42">
      <w:pPr>
        <w:ind w:left="10065"/>
        <w:rPr>
          <w:sz w:val="23"/>
          <w:szCs w:val="23"/>
        </w:rPr>
      </w:pPr>
    </w:p>
    <w:p w:rsidR="00D94A42" w:rsidRDefault="00D94A42" w:rsidP="00D94A42">
      <w:pPr>
        <w:ind w:left="10065"/>
        <w:jc w:val="both"/>
        <w:rPr>
          <w:sz w:val="23"/>
          <w:szCs w:val="23"/>
        </w:rPr>
      </w:pPr>
    </w:p>
    <w:p w:rsidR="00D94A42" w:rsidRDefault="00C3078F" w:rsidP="00A62170">
      <w:pPr>
        <w:ind w:left="5670"/>
        <w:rPr>
          <w:sz w:val="23"/>
          <w:szCs w:val="23"/>
        </w:rPr>
      </w:pPr>
      <w:r>
        <w:rPr>
          <w:sz w:val="23"/>
          <w:szCs w:val="23"/>
        </w:rPr>
        <w:lastRenderedPageBreak/>
        <w:t>Пр</w:t>
      </w:r>
      <w:r w:rsidR="00D94A42" w:rsidRPr="00127B76">
        <w:rPr>
          <w:sz w:val="23"/>
          <w:szCs w:val="23"/>
        </w:rPr>
        <w:t xml:space="preserve">иложение № </w:t>
      </w:r>
      <w:r w:rsidR="00D94A42">
        <w:rPr>
          <w:sz w:val="23"/>
          <w:szCs w:val="23"/>
        </w:rPr>
        <w:t>2</w:t>
      </w:r>
      <w:r w:rsidR="00A62170">
        <w:rPr>
          <w:sz w:val="23"/>
          <w:szCs w:val="23"/>
        </w:rPr>
        <w:t xml:space="preserve"> </w:t>
      </w:r>
      <w:r w:rsidR="00D94A42" w:rsidRPr="00127B76">
        <w:rPr>
          <w:sz w:val="23"/>
          <w:szCs w:val="23"/>
        </w:rPr>
        <w:t>к муниципальной программе «Развитие муниципального управления» Омутнинского городск</w:t>
      </w:r>
      <w:r w:rsidR="00D94A42" w:rsidRPr="00127B76">
        <w:rPr>
          <w:sz w:val="23"/>
          <w:szCs w:val="23"/>
        </w:rPr>
        <w:t>о</w:t>
      </w:r>
      <w:r w:rsidR="00D94A42" w:rsidRPr="00127B76">
        <w:rPr>
          <w:sz w:val="23"/>
          <w:szCs w:val="23"/>
        </w:rPr>
        <w:t>го поселения</w:t>
      </w:r>
      <w:r w:rsidR="00A62170">
        <w:rPr>
          <w:sz w:val="23"/>
          <w:szCs w:val="23"/>
        </w:rPr>
        <w:t xml:space="preserve"> </w:t>
      </w:r>
      <w:r w:rsidR="00D94A42" w:rsidRPr="00127B76">
        <w:rPr>
          <w:sz w:val="23"/>
          <w:szCs w:val="23"/>
        </w:rPr>
        <w:t xml:space="preserve">на 2014-2022 годы </w:t>
      </w:r>
    </w:p>
    <w:p w:rsidR="00A62170" w:rsidRPr="00127B76" w:rsidRDefault="00A62170" w:rsidP="00A62170">
      <w:pPr>
        <w:rPr>
          <w:sz w:val="23"/>
          <w:szCs w:val="23"/>
        </w:rPr>
      </w:pPr>
    </w:p>
    <w:p w:rsidR="00D94A42" w:rsidRPr="00127B76" w:rsidRDefault="00D94A42" w:rsidP="00D94A42">
      <w:pPr>
        <w:pStyle w:val="ConsPlusNonformat"/>
        <w:jc w:val="center"/>
        <w:rPr>
          <w:rFonts w:ascii="Times New Roman" w:hAnsi="Times New Roman" w:cs="Times New Roman"/>
          <w:b/>
          <w:sz w:val="23"/>
          <w:szCs w:val="23"/>
        </w:rPr>
      </w:pPr>
      <w:r w:rsidRPr="00127B76">
        <w:rPr>
          <w:rFonts w:ascii="Times New Roman" w:hAnsi="Times New Roman" w:cs="Times New Roman"/>
          <w:b/>
          <w:sz w:val="23"/>
          <w:szCs w:val="23"/>
        </w:rPr>
        <w:t>Расходы на реализацию муниципальной программы</w:t>
      </w:r>
    </w:p>
    <w:tbl>
      <w:tblPr>
        <w:tblW w:w="10191" w:type="dxa"/>
        <w:jc w:val="center"/>
        <w:tblCellSpacing w:w="5" w:type="nil"/>
        <w:tblInd w:w="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736"/>
        <w:gridCol w:w="1260"/>
        <w:gridCol w:w="1433"/>
        <w:gridCol w:w="694"/>
        <w:gridCol w:w="708"/>
        <w:gridCol w:w="567"/>
        <w:gridCol w:w="568"/>
        <w:gridCol w:w="566"/>
        <w:gridCol w:w="709"/>
        <w:gridCol w:w="567"/>
        <w:gridCol w:w="567"/>
        <w:gridCol w:w="567"/>
        <w:gridCol w:w="709"/>
      </w:tblGrid>
      <w:tr w:rsidR="00D94A42" w:rsidRPr="00A62170" w:rsidTr="00A62170">
        <w:trPr>
          <w:trHeight w:val="70"/>
          <w:tblCellSpacing w:w="5" w:type="nil"/>
          <w:jc w:val="center"/>
        </w:trPr>
        <w:tc>
          <w:tcPr>
            <w:tcW w:w="540" w:type="dxa"/>
            <w:vMerge w:val="restart"/>
          </w:tcPr>
          <w:p w:rsidR="00D94A42" w:rsidRPr="00A62170" w:rsidRDefault="00D94A42" w:rsidP="00D94A42">
            <w:pPr>
              <w:autoSpaceDE w:val="0"/>
              <w:autoSpaceDN w:val="0"/>
              <w:adjustRightInd w:val="0"/>
              <w:outlineLvl w:val="0"/>
              <w:rPr>
                <w:rFonts w:eastAsia="Calibri"/>
                <w:sz w:val="20"/>
                <w:szCs w:val="20"/>
                <w:lang w:eastAsia="en-US"/>
              </w:rPr>
            </w:pPr>
            <w:r w:rsidRPr="00A62170">
              <w:rPr>
                <w:rFonts w:eastAsia="Calibri"/>
                <w:sz w:val="20"/>
                <w:szCs w:val="20"/>
                <w:lang w:eastAsia="en-US"/>
              </w:rPr>
              <w:t xml:space="preserve">N  </w:t>
            </w:r>
            <w:r w:rsidRPr="00A62170">
              <w:rPr>
                <w:rFonts w:eastAsia="Calibri"/>
                <w:sz w:val="20"/>
                <w:szCs w:val="20"/>
                <w:lang w:eastAsia="en-US"/>
              </w:rPr>
              <w:br/>
              <w:t xml:space="preserve">п/п </w:t>
            </w:r>
            <w:r w:rsidRPr="00A62170">
              <w:rPr>
                <w:rFonts w:eastAsia="Calibri"/>
                <w:sz w:val="20"/>
                <w:szCs w:val="20"/>
                <w:lang w:eastAsia="en-US"/>
              </w:rPr>
              <w:br/>
            </w:r>
            <w:hyperlink r:id="rId12" w:history="1">
              <w:r w:rsidRPr="00A62170">
                <w:rPr>
                  <w:rFonts w:eastAsia="Calibri"/>
                  <w:sz w:val="20"/>
                  <w:szCs w:val="20"/>
                  <w:lang w:eastAsia="en-US"/>
                </w:rPr>
                <w:t>&lt;*&gt;</w:t>
              </w:r>
            </w:hyperlink>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 xml:space="preserve">    Статус     </w:t>
            </w:r>
          </w:p>
        </w:tc>
        <w:tc>
          <w:tcPr>
            <w:tcW w:w="1260" w:type="dxa"/>
            <w:vMerge w:val="restart"/>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Наименов</w:t>
            </w:r>
            <w:r w:rsidRPr="00A62170">
              <w:rPr>
                <w:rFonts w:eastAsia="Calibri"/>
                <w:sz w:val="20"/>
                <w:szCs w:val="20"/>
                <w:lang w:eastAsia="en-US"/>
              </w:rPr>
              <w:t>а</w:t>
            </w:r>
            <w:r w:rsidRPr="00A62170">
              <w:rPr>
                <w:rFonts w:eastAsia="Calibri"/>
                <w:sz w:val="20"/>
                <w:szCs w:val="20"/>
                <w:lang w:eastAsia="en-US"/>
              </w:rPr>
              <w:t>ние мун</w:t>
            </w:r>
            <w:r w:rsidRPr="00A62170">
              <w:rPr>
                <w:rFonts w:eastAsia="Calibri"/>
                <w:sz w:val="20"/>
                <w:szCs w:val="20"/>
                <w:lang w:eastAsia="en-US"/>
              </w:rPr>
              <w:t>и</w:t>
            </w:r>
            <w:r w:rsidRPr="00A62170">
              <w:rPr>
                <w:rFonts w:eastAsia="Calibri"/>
                <w:sz w:val="20"/>
                <w:szCs w:val="20"/>
                <w:lang w:eastAsia="en-US"/>
              </w:rPr>
              <w:t>ципальной  программы, подпр</w:t>
            </w:r>
            <w:r w:rsidRPr="00A62170">
              <w:rPr>
                <w:rFonts w:eastAsia="Calibri"/>
                <w:sz w:val="20"/>
                <w:szCs w:val="20"/>
                <w:lang w:eastAsia="en-US"/>
              </w:rPr>
              <w:t>о</w:t>
            </w:r>
            <w:r w:rsidRPr="00A62170">
              <w:rPr>
                <w:rFonts w:eastAsia="Calibri"/>
                <w:sz w:val="20"/>
                <w:szCs w:val="20"/>
                <w:lang w:eastAsia="en-US"/>
              </w:rPr>
              <w:t>граммы,  мероприятия</w:t>
            </w:r>
          </w:p>
        </w:tc>
        <w:tc>
          <w:tcPr>
            <w:tcW w:w="1433" w:type="dxa"/>
            <w:vMerge w:val="restart"/>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Ответстве</w:t>
            </w:r>
            <w:r w:rsidRPr="00A62170">
              <w:rPr>
                <w:rFonts w:eastAsia="Calibri"/>
                <w:sz w:val="20"/>
                <w:szCs w:val="20"/>
                <w:lang w:eastAsia="en-US"/>
              </w:rPr>
              <w:t>н</w:t>
            </w:r>
            <w:r w:rsidRPr="00A62170">
              <w:rPr>
                <w:rFonts w:eastAsia="Calibri"/>
                <w:sz w:val="20"/>
                <w:szCs w:val="20"/>
                <w:lang w:eastAsia="en-US"/>
              </w:rPr>
              <w:t>ный исполн</w:t>
            </w:r>
            <w:r w:rsidRPr="00A62170">
              <w:rPr>
                <w:rFonts w:eastAsia="Calibri"/>
                <w:sz w:val="20"/>
                <w:szCs w:val="20"/>
                <w:lang w:eastAsia="en-US"/>
              </w:rPr>
              <w:t>и</w:t>
            </w:r>
            <w:r w:rsidRPr="00A62170">
              <w:rPr>
                <w:rFonts w:eastAsia="Calibri"/>
                <w:sz w:val="20"/>
                <w:szCs w:val="20"/>
                <w:lang w:eastAsia="en-US"/>
              </w:rPr>
              <w:t>тель</w:t>
            </w:r>
          </w:p>
        </w:tc>
        <w:tc>
          <w:tcPr>
            <w:tcW w:w="6222" w:type="dxa"/>
            <w:gridSpan w:val="10"/>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Расходы (тыс. рублей)</w:t>
            </w:r>
          </w:p>
        </w:tc>
      </w:tr>
      <w:tr w:rsidR="00D94A42" w:rsidRPr="00A62170" w:rsidTr="00A62170">
        <w:trPr>
          <w:trHeight w:val="70"/>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vMerge/>
          </w:tcPr>
          <w:p w:rsidR="00D94A42" w:rsidRPr="00A62170" w:rsidRDefault="00D94A42" w:rsidP="00D94A42">
            <w:pPr>
              <w:autoSpaceDE w:val="0"/>
              <w:autoSpaceDN w:val="0"/>
              <w:adjustRightInd w:val="0"/>
              <w:rPr>
                <w:rFonts w:eastAsia="Calibri"/>
                <w:sz w:val="20"/>
                <w:szCs w:val="20"/>
                <w:lang w:eastAsia="en-US"/>
              </w:rPr>
            </w:pPr>
          </w:p>
        </w:tc>
        <w:tc>
          <w:tcPr>
            <w:tcW w:w="694"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2014</w:t>
            </w:r>
          </w:p>
        </w:tc>
        <w:tc>
          <w:tcPr>
            <w:tcW w:w="708"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2015</w:t>
            </w:r>
          </w:p>
        </w:tc>
        <w:tc>
          <w:tcPr>
            <w:tcW w:w="567"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2016</w:t>
            </w:r>
          </w:p>
        </w:tc>
        <w:tc>
          <w:tcPr>
            <w:tcW w:w="568"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2017</w:t>
            </w:r>
          </w:p>
        </w:tc>
        <w:tc>
          <w:tcPr>
            <w:tcW w:w="566"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2018</w:t>
            </w:r>
          </w:p>
        </w:tc>
        <w:tc>
          <w:tcPr>
            <w:tcW w:w="709"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2019</w:t>
            </w:r>
          </w:p>
        </w:tc>
        <w:tc>
          <w:tcPr>
            <w:tcW w:w="567"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2020</w:t>
            </w:r>
          </w:p>
        </w:tc>
        <w:tc>
          <w:tcPr>
            <w:tcW w:w="567"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2021</w:t>
            </w:r>
          </w:p>
        </w:tc>
        <w:tc>
          <w:tcPr>
            <w:tcW w:w="567" w:type="dxa"/>
          </w:tcPr>
          <w:p w:rsidR="00D94A42" w:rsidRPr="00A62170" w:rsidRDefault="00D94A42" w:rsidP="00D94A42">
            <w:pPr>
              <w:autoSpaceDE w:val="0"/>
              <w:autoSpaceDN w:val="0"/>
              <w:adjustRightInd w:val="0"/>
              <w:jc w:val="center"/>
              <w:rPr>
                <w:rFonts w:eastAsia="Calibri"/>
                <w:b/>
                <w:sz w:val="20"/>
                <w:szCs w:val="20"/>
                <w:lang w:eastAsia="en-US"/>
              </w:rPr>
            </w:pPr>
            <w:r w:rsidRPr="00A62170">
              <w:rPr>
                <w:rFonts w:eastAsia="Calibri"/>
                <w:b/>
                <w:sz w:val="20"/>
                <w:szCs w:val="20"/>
                <w:lang w:eastAsia="en-US"/>
              </w:rPr>
              <w:t>2022</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итого</w:t>
            </w:r>
          </w:p>
        </w:tc>
      </w:tr>
      <w:tr w:rsidR="00D94A42" w:rsidRPr="00A62170" w:rsidTr="00A62170">
        <w:trPr>
          <w:trHeight w:val="125"/>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w:t>
            </w:r>
            <w:r w:rsidRPr="00A62170">
              <w:rPr>
                <w:rFonts w:eastAsia="Calibri"/>
                <w:sz w:val="20"/>
                <w:szCs w:val="20"/>
                <w:lang w:eastAsia="en-US"/>
              </w:rPr>
              <w:t>у</w:t>
            </w:r>
            <w:r w:rsidRPr="00A62170">
              <w:rPr>
                <w:rFonts w:eastAsia="Calibri"/>
                <w:sz w:val="20"/>
                <w:szCs w:val="20"/>
                <w:lang w:eastAsia="en-US"/>
              </w:rPr>
              <w:t>ниц</w:t>
            </w:r>
            <w:r w:rsidRPr="00A62170">
              <w:rPr>
                <w:rFonts w:eastAsia="Calibri"/>
                <w:sz w:val="20"/>
                <w:szCs w:val="20"/>
                <w:lang w:eastAsia="en-US"/>
              </w:rPr>
              <w:t>и</w:t>
            </w:r>
            <w:r w:rsidRPr="00A62170">
              <w:rPr>
                <w:rFonts w:eastAsia="Calibri"/>
                <w:sz w:val="20"/>
                <w:szCs w:val="20"/>
                <w:lang w:eastAsia="en-US"/>
              </w:rPr>
              <w:t>пал</w:t>
            </w:r>
            <w:r w:rsidRPr="00A62170">
              <w:rPr>
                <w:rFonts w:eastAsia="Calibri"/>
                <w:sz w:val="20"/>
                <w:szCs w:val="20"/>
                <w:lang w:eastAsia="en-US"/>
              </w:rPr>
              <w:t>ь</w:t>
            </w:r>
            <w:r w:rsidRPr="00A62170">
              <w:rPr>
                <w:rFonts w:eastAsia="Calibri"/>
                <w:sz w:val="20"/>
                <w:szCs w:val="20"/>
                <w:lang w:eastAsia="en-US"/>
              </w:rPr>
              <w:t>ная пр</w:t>
            </w:r>
            <w:r w:rsidRPr="00A62170">
              <w:rPr>
                <w:rFonts w:eastAsia="Calibri"/>
                <w:sz w:val="20"/>
                <w:szCs w:val="20"/>
                <w:lang w:eastAsia="en-US"/>
              </w:rPr>
              <w:t>о</w:t>
            </w:r>
            <w:r w:rsidRPr="00A62170">
              <w:rPr>
                <w:rFonts w:eastAsia="Calibri"/>
                <w:sz w:val="20"/>
                <w:szCs w:val="20"/>
                <w:lang w:eastAsia="en-US"/>
              </w:rPr>
              <w:t>гра</w:t>
            </w:r>
            <w:r w:rsidRPr="00A62170">
              <w:rPr>
                <w:rFonts w:eastAsia="Calibri"/>
                <w:sz w:val="20"/>
                <w:szCs w:val="20"/>
                <w:lang w:eastAsia="en-US"/>
              </w:rPr>
              <w:t>м</w:t>
            </w:r>
            <w:r w:rsidRPr="00A62170">
              <w:rPr>
                <w:rFonts w:eastAsia="Calibri"/>
                <w:sz w:val="20"/>
                <w:szCs w:val="20"/>
                <w:lang w:eastAsia="en-US"/>
              </w:rPr>
              <w:t xml:space="preserve">ма      </w:t>
            </w:r>
          </w:p>
        </w:tc>
        <w:tc>
          <w:tcPr>
            <w:tcW w:w="126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r w:rsidRPr="00A62170">
              <w:rPr>
                <w:sz w:val="20"/>
                <w:szCs w:val="20"/>
              </w:rPr>
              <w:t>Развитие муниц</w:t>
            </w:r>
            <w:r w:rsidRPr="00A62170">
              <w:rPr>
                <w:sz w:val="20"/>
                <w:szCs w:val="20"/>
              </w:rPr>
              <w:t>и</w:t>
            </w:r>
            <w:r w:rsidRPr="00A62170">
              <w:rPr>
                <w:sz w:val="20"/>
                <w:szCs w:val="20"/>
              </w:rPr>
              <w:t>пального управления</w:t>
            </w:r>
            <w:r w:rsidRPr="00A62170">
              <w:rPr>
                <w:rFonts w:eastAsia="Calibri"/>
                <w:sz w:val="20"/>
                <w:szCs w:val="20"/>
                <w:lang w:eastAsia="en-US"/>
              </w:rPr>
              <w:t>»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w:t>
            </w:r>
            <w:r w:rsidRPr="00A62170">
              <w:rPr>
                <w:rFonts w:eastAsia="Calibri"/>
                <w:sz w:val="20"/>
                <w:szCs w:val="20"/>
                <w:lang w:eastAsia="en-US"/>
              </w:rPr>
              <w:t>е</w:t>
            </w:r>
            <w:r w:rsidRPr="00A62170">
              <w:rPr>
                <w:rFonts w:eastAsia="Calibri"/>
                <w:sz w:val="20"/>
                <w:szCs w:val="20"/>
                <w:lang w:eastAsia="en-US"/>
              </w:rPr>
              <w:t>ления на 2014-2022 годы</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 xml:space="preserve">всего           </w:t>
            </w:r>
          </w:p>
        </w:tc>
        <w:tc>
          <w:tcPr>
            <w:tcW w:w="694" w:type="dxa"/>
          </w:tcPr>
          <w:p w:rsidR="00D94A42" w:rsidRPr="00A62170" w:rsidRDefault="00D94A42" w:rsidP="00D94A42">
            <w:pPr>
              <w:autoSpaceDE w:val="0"/>
              <w:autoSpaceDN w:val="0"/>
              <w:adjustRightInd w:val="0"/>
              <w:ind w:right="-67"/>
              <w:rPr>
                <w:rFonts w:eastAsia="Calibri"/>
                <w:sz w:val="20"/>
                <w:szCs w:val="20"/>
                <w:lang w:eastAsia="en-US"/>
              </w:rPr>
            </w:pPr>
            <w:r w:rsidRPr="00A62170">
              <w:rPr>
                <w:rFonts w:eastAsia="Calibri"/>
                <w:sz w:val="20"/>
                <w:szCs w:val="20"/>
                <w:lang w:eastAsia="en-US"/>
              </w:rPr>
              <w:t>16473,125</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15039,754</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14496,046</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17925,181</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17806,886</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13000,804</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14066,477</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108808,273</w:t>
            </w:r>
          </w:p>
        </w:tc>
      </w:tr>
      <w:tr w:rsidR="00D94A42" w:rsidRPr="00A62170" w:rsidTr="00A62170">
        <w:trPr>
          <w:trHeight w:val="800"/>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16473,125</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15039,754</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14496,046</w:t>
            </w:r>
          </w:p>
        </w:tc>
        <w:tc>
          <w:tcPr>
            <w:tcW w:w="568" w:type="dxa"/>
          </w:tcPr>
          <w:p w:rsidR="00D94A42" w:rsidRPr="00A62170" w:rsidRDefault="00D94A42" w:rsidP="00D94A42">
            <w:pPr>
              <w:autoSpaceDE w:val="0"/>
              <w:autoSpaceDN w:val="0"/>
              <w:adjustRightInd w:val="0"/>
              <w:ind w:left="-44" w:right="-47"/>
              <w:jc w:val="center"/>
              <w:rPr>
                <w:rFonts w:eastAsia="Calibri"/>
                <w:sz w:val="20"/>
                <w:szCs w:val="20"/>
                <w:lang w:eastAsia="en-US"/>
              </w:rPr>
            </w:pPr>
            <w:r w:rsidRPr="00A62170">
              <w:rPr>
                <w:rFonts w:eastAsia="Calibri"/>
                <w:sz w:val="20"/>
                <w:szCs w:val="20"/>
                <w:lang w:eastAsia="en-US"/>
              </w:rPr>
              <w:t>17925,181</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17806,886</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13000,804</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14066,477</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b/>
                <w:sz w:val="20"/>
                <w:szCs w:val="20"/>
                <w:lang w:eastAsia="en-US"/>
              </w:rPr>
              <w:t>108808,273</w:t>
            </w:r>
          </w:p>
        </w:tc>
      </w:tr>
      <w:tr w:rsidR="00D94A42" w:rsidRPr="00A62170" w:rsidTr="00A62170">
        <w:trPr>
          <w:trHeight w:val="70"/>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 xml:space="preserve">соисполнитель   </w:t>
            </w:r>
          </w:p>
        </w:tc>
        <w:tc>
          <w:tcPr>
            <w:tcW w:w="6222" w:type="dxa"/>
            <w:gridSpan w:val="10"/>
          </w:tcPr>
          <w:p w:rsidR="00D94A42" w:rsidRPr="00A62170" w:rsidRDefault="00D94A42" w:rsidP="00D94A42">
            <w:pPr>
              <w:autoSpaceDE w:val="0"/>
              <w:autoSpaceDN w:val="0"/>
              <w:adjustRightInd w:val="0"/>
              <w:rPr>
                <w:rFonts w:eastAsia="Calibri"/>
                <w:sz w:val="20"/>
                <w:szCs w:val="20"/>
                <w:lang w:eastAsia="en-US"/>
              </w:rPr>
            </w:pPr>
          </w:p>
        </w:tc>
      </w:tr>
      <w:tr w:rsidR="00D94A42" w:rsidRPr="00A62170" w:rsidTr="00A62170">
        <w:trPr>
          <w:trHeight w:val="800"/>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1.1.</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 xml:space="preserve">ятие    </w:t>
            </w:r>
          </w:p>
        </w:tc>
        <w:tc>
          <w:tcPr>
            <w:tcW w:w="1260" w:type="dxa"/>
            <w:vMerge w:val="restart"/>
          </w:tcPr>
          <w:p w:rsidR="00D94A42" w:rsidRPr="00A62170" w:rsidRDefault="00D94A42" w:rsidP="00D94A42">
            <w:pPr>
              <w:pStyle w:val="ConsPlusNormal"/>
              <w:widowControl/>
              <w:ind w:firstLine="0"/>
              <w:jc w:val="both"/>
              <w:rPr>
                <w:rFonts w:ascii="Times New Roman" w:eastAsia="Calibri" w:hAnsi="Times New Roman"/>
                <w:lang w:eastAsia="en-US"/>
              </w:rPr>
            </w:pPr>
            <w:r w:rsidRPr="00A62170">
              <w:rPr>
                <w:rFonts w:ascii="Times New Roman" w:hAnsi="Times New Roman"/>
                <w:bCs/>
              </w:rPr>
              <w:t>Исполнение полномочий по решению вопросов местного значения</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11647,055</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11057,654</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10466,146</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10163,026</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12271,236</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12991,504</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14058,577</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82655,198</w:t>
            </w:r>
          </w:p>
        </w:tc>
      </w:tr>
      <w:tr w:rsidR="00D94A42" w:rsidRPr="00A62170" w:rsidTr="00A62170">
        <w:trPr>
          <w:trHeight w:val="101"/>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 xml:space="preserve">соисполнитель  </w:t>
            </w:r>
          </w:p>
        </w:tc>
        <w:tc>
          <w:tcPr>
            <w:tcW w:w="6222" w:type="dxa"/>
            <w:gridSpan w:val="10"/>
          </w:tcPr>
          <w:p w:rsidR="00D94A42" w:rsidRPr="00A62170" w:rsidRDefault="00D94A42" w:rsidP="00D94A42">
            <w:pPr>
              <w:autoSpaceDE w:val="0"/>
              <w:autoSpaceDN w:val="0"/>
              <w:adjustRightInd w:val="0"/>
              <w:rPr>
                <w:rFonts w:eastAsia="Calibri"/>
                <w:sz w:val="20"/>
                <w:szCs w:val="20"/>
                <w:lang w:eastAsia="en-US"/>
              </w:rPr>
            </w:pPr>
          </w:p>
        </w:tc>
      </w:tr>
      <w:tr w:rsidR="00D94A42" w:rsidRPr="00A62170" w:rsidTr="00A62170">
        <w:trPr>
          <w:trHeight w:val="800"/>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1.2.</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vMerge w:val="restart"/>
          </w:tcPr>
          <w:p w:rsidR="00D94A42" w:rsidRPr="00A62170" w:rsidRDefault="00D94A42" w:rsidP="00D94A42">
            <w:pPr>
              <w:pStyle w:val="ConsPlusNormal"/>
              <w:widowControl/>
              <w:ind w:firstLine="0"/>
              <w:jc w:val="both"/>
              <w:rPr>
                <w:rFonts w:ascii="Times New Roman" w:eastAsia="Calibri" w:hAnsi="Times New Roman"/>
                <w:lang w:eastAsia="en-US"/>
              </w:rPr>
            </w:pPr>
            <w:r w:rsidRPr="00A62170">
              <w:rPr>
                <w:rFonts w:ascii="Times New Roman" w:eastAsia="Calibri" w:hAnsi="Times New Roman"/>
                <w:lang w:eastAsia="en-US"/>
              </w:rPr>
              <w:t>Работа а</w:t>
            </w:r>
            <w:r w:rsidRPr="00A62170">
              <w:rPr>
                <w:rFonts w:ascii="Times New Roman" w:eastAsia="Calibri" w:hAnsi="Times New Roman"/>
                <w:lang w:eastAsia="en-US"/>
              </w:rPr>
              <w:t>д</w:t>
            </w:r>
            <w:r w:rsidRPr="00A62170">
              <w:rPr>
                <w:rFonts w:ascii="Times New Roman" w:eastAsia="Calibri" w:hAnsi="Times New Roman"/>
                <w:lang w:eastAsia="en-US"/>
              </w:rPr>
              <w:t>министр</w:t>
            </w:r>
            <w:r w:rsidRPr="00A62170">
              <w:rPr>
                <w:rFonts w:ascii="Times New Roman" w:eastAsia="Calibri" w:hAnsi="Times New Roman"/>
                <w:lang w:eastAsia="en-US"/>
              </w:rPr>
              <w:t>а</w:t>
            </w:r>
            <w:r w:rsidRPr="00A62170">
              <w:rPr>
                <w:rFonts w:ascii="Times New Roman" w:eastAsia="Calibri" w:hAnsi="Times New Roman"/>
                <w:lang w:eastAsia="en-US"/>
              </w:rPr>
              <w:t>тивной к</w:t>
            </w:r>
            <w:r w:rsidRPr="00A62170">
              <w:rPr>
                <w:rFonts w:ascii="Times New Roman" w:eastAsia="Calibri" w:hAnsi="Times New Roman"/>
                <w:lang w:eastAsia="en-US"/>
              </w:rPr>
              <w:t>о</w:t>
            </w:r>
            <w:r w:rsidRPr="00A62170">
              <w:rPr>
                <w:rFonts w:ascii="Times New Roman" w:eastAsia="Calibri" w:hAnsi="Times New Roman"/>
                <w:lang w:eastAsia="en-US"/>
              </w:rPr>
              <w:t>миссии</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7,500</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5,100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7,500</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3,600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4,000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3,300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2,900</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jc w:val="center"/>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33,900</w:t>
            </w:r>
          </w:p>
        </w:tc>
      </w:tr>
      <w:tr w:rsidR="00D94A42" w:rsidRPr="00A62170" w:rsidTr="00A62170">
        <w:trPr>
          <w:trHeight w:val="90"/>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pStyle w:val="ConsPlusNormal"/>
              <w:widowControl/>
              <w:ind w:firstLine="0"/>
              <w:jc w:val="both"/>
              <w:rPr>
                <w:rFonts w:ascii="Times New Roman" w:eastAsia="Calibri" w:hAnsi="Times New Roman"/>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w:t>
            </w:r>
          </w:p>
        </w:tc>
        <w:tc>
          <w:tcPr>
            <w:tcW w:w="6222" w:type="dxa"/>
            <w:gridSpan w:val="10"/>
          </w:tcPr>
          <w:p w:rsidR="00D94A42" w:rsidRPr="00A62170" w:rsidRDefault="00D94A42" w:rsidP="00D94A42">
            <w:pPr>
              <w:autoSpaceDE w:val="0"/>
              <w:autoSpaceDN w:val="0"/>
              <w:adjustRightInd w:val="0"/>
              <w:rPr>
                <w:rFonts w:eastAsia="Calibri"/>
                <w:sz w:val="20"/>
                <w:szCs w:val="20"/>
                <w:lang w:eastAsia="en-US"/>
              </w:rPr>
            </w:pPr>
          </w:p>
        </w:tc>
      </w:tr>
      <w:tr w:rsidR="00D94A42" w:rsidRPr="00A62170" w:rsidTr="00A62170">
        <w:trPr>
          <w:trHeight w:val="252"/>
          <w:tblCellSpacing w:w="5" w:type="nil"/>
          <w:jc w:val="center"/>
        </w:trPr>
        <w:tc>
          <w:tcPr>
            <w:tcW w:w="540" w:type="dxa"/>
            <w:vMerge w:val="restart"/>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 xml:space="preserve"> 1.3. </w:t>
            </w:r>
          </w:p>
        </w:tc>
        <w:tc>
          <w:tcPr>
            <w:tcW w:w="736" w:type="dxa"/>
            <w:vMerge w:val="restart"/>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 xml:space="preserve">ятие    </w:t>
            </w:r>
          </w:p>
        </w:tc>
        <w:tc>
          <w:tcPr>
            <w:tcW w:w="1260" w:type="dxa"/>
            <w:vMerge w:val="restart"/>
            <w:tcBorders>
              <w:bottom w:val="single" w:sz="4" w:space="0" w:color="auto"/>
            </w:tcBorders>
          </w:tcPr>
          <w:p w:rsidR="00D94A42" w:rsidRPr="00A62170" w:rsidRDefault="00D94A42" w:rsidP="00D94A42">
            <w:pPr>
              <w:pStyle w:val="ConsPlusNormal"/>
              <w:widowControl/>
              <w:ind w:firstLine="0"/>
              <w:jc w:val="both"/>
              <w:rPr>
                <w:rFonts w:ascii="Times New Roman" w:eastAsia="Calibri" w:hAnsi="Times New Roman"/>
                <w:lang w:eastAsia="en-US"/>
              </w:rPr>
            </w:pPr>
            <w:r w:rsidRPr="00A62170">
              <w:rPr>
                <w:rFonts w:ascii="Times New Roman" w:eastAsia="Calibri" w:hAnsi="Times New Roman"/>
                <w:lang w:eastAsia="en-US"/>
              </w:rPr>
              <w:t>Комиссия УИК</w:t>
            </w:r>
          </w:p>
        </w:tc>
        <w:tc>
          <w:tcPr>
            <w:tcW w:w="1433"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8"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8"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625,155</w:t>
            </w:r>
          </w:p>
        </w:tc>
        <w:tc>
          <w:tcPr>
            <w:tcW w:w="566"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Borders>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Borders>
              <w:bottom w:val="single" w:sz="4" w:space="0" w:color="auto"/>
            </w:tcBorders>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625,155</w:t>
            </w:r>
          </w:p>
        </w:tc>
      </w:tr>
      <w:tr w:rsidR="00D94A42" w:rsidRPr="00A62170" w:rsidTr="00A62170">
        <w:trPr>
          <w:trHeight w:val="90"/>
          <w:tblCellSpacing w:w="5" w:type="nil"/>
          <w:jc w:val="center"/>
        </w:trPr>
        <w:tc>
          <w:tcPr>
            <w:tcW w:w="540" w:type="dxa"/>
            <w:vMerge/>
            <w:tcBorders>
              <w:top w:val="single" w:sz="4" w:space="0" w:color="auto"/>
              <w:left w:val="single" w:sz="4" w:space="0" w:color="auto"/>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p>
        </w:tc>
        <w:tc>
          <w:tcPr>
            <w:tcW w:w="736" w:type="dxa"/>
            <w:vMerge/>
            <w:tcBorders>
              <w:top w:val="single" w:sz="4" w:space="0" w:color="auto"/>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p>
        </w:tc>
        <w:tc>
          <w:tcPr>
            <w:tcW w:w="1260" w:type="dxa"/>
            <w:vMerge/>
            <w:tcBorders>
              <w:top w:val="single" w:sz="4" w:space="0" w:color="auto"/>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p>
        </w:tc>
        <w:tc>
          <w:tcPr>
            <w:tcW w:w="1433" w:type="dxa"/>
            <w:tcBorders>
              <w:top w:val="single" w:sz="4" w:space="0" w:color="auto"/>
              <w:bottom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 xml:space="preserve">соисполнитель </w:t>
            </w:r>
          </w:p>
        </w:tc>
        <w:tc>
          <w:tcPr>
            <w:tcW w:w="6222" w:type="dxa"/>
            <w:gridSpan w:val="10"/>
            <w:tcBorders>
              <w:top w:val="single" w:sz="4" w:space="0" w:color="auto"/>
              <w:bottom w:val="single" w:sz="4" w:space="0" w:color="auto"/>
              <w:right w:val="single" w:sz="4" w:space="0" w:color="auto"/>
            </w:tcBorders>
          </w:tcPr>
          <w:p w:rsidR="00D94A42" w:rsidRPr="00A62170" w:rsidRDefault="00D94A42" w:rsidP="00D94A42">
            <w:pPr>
              <w:autoSpaceDE w:val="0"/>
              <w:autoSpaceDN w:val="0"/>
              <w:adjustRightInd w:val="0"/>
              <w:rPr>
                <w:rFonts w:eastAsia="Calibri"/>
                <w:sz w:val="20"/>
                <w:szCs w:val="20"/>
                <w:lang w:eastAsia="en-US"/>
              </w:rPr>
            </w:pPr>
          </w:p>
        </w:tc>
      </w:tr>
      <w:tr w:rsidR="00D94A42" w:rsidRPr="00A62170" w:rsidTr="00A62170">
        <w:trPr>
          <w:trHeight w:val="1968"/>
          <w:tblCellSpacing w:w="5" w:type="nil"/>
          <w:jc w:val="center"/>
        </w:trPr>
        <w:tc>
          <w:tcPr>
            <w:tcW w:w="540" w:type="dxa"/>
            <w:vMerge w:val="restart"/>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1.4.</w:t>
            </w:r>
          </w:p>
        </w:tc>
        <w:tc>
          <w:tcPr>
            <w:tcW w:w="736" w:type="dxa"/>
            <w:vMerge w:val="restart"/>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vMerge w:val="restart"/>
            <w:tcBorders>
              <w:top w:val="single" w:sz="4" w:space="0" w:color="auto"/>
            </w:tcBorders>
          </w:tcPr>
          <w:p w:rsidR="00D94A42" w:rsidRPr="00A62170" w:rsidRDefault="00D94A42" w:rsidP="00D94A42">
            <w:pPr>
              <w:autoSpaceDE w:val="0"/>
              <w:autoSpaceDN w:val="0"/>
              <w:adjustRightInd w:val="0"/>
              <w:ind w:right="-63"/>
              <w:rPr>
                <w:rFonts w:eastAsia="Calibri"/>
                <w:sz w:val="20"/>
                <w:szCs w:val="20"/>
                <w:lang w:eastAsia="en-US"/>
              </w:rPr>
            </w:pPr>
            <w:r w:rsidRPr="00A62170">
              <w:rPr>
                <w:rFonts w:eastAsia="Calibri"/>
                <w:sz w:val="20"/>
                <w:szCs w:val="20"/>
                <w:lang w:eastAsia="en-US"/>
              </w:rPr>
              <w:t>Организация библиоте</w:t>
            </w:r>
            <w:r w:rsidRPr="00A62170">
              <w:rPr>
                <w:rFonts w:eastAsia="Calibri"/>
                <w:sz w:val="20"/>
                <w:szCs w:val="20"/>
                <w:lang w:eastAsia="en-US"/>
              </w:rPr>
              <w:t>ч</w:t>
            </w:r>
            <w:r w:rsidRPr="00A62170">
              <w:rPr>
                <w:rFonts w:eastAsia="Calibri"/>
                <w:sz w:val="20"/>
                <w:szCs w:val="20"/>
                <w:lang w:eastAsia="en-US"/>
              </w:rPr>
              <w:t>ного обсл</w:t>
            </w:r>
            <w:r w:rsidRPr="00A62170">
              <w:rPr>
                <w:rFonts w:eastAsia="Calibri"/>
                <w:sz w:val="20"/>
                <w:szCs w:val="20"/>
                <w:lang w:eastAsia="en-US"/>
              </w:rPr>
              <w:t>у</w:t>
            </w:r>
            <w:r w:rsidRPr="00A62170">
              <w:rPr>
                <w:rFonts w:eastAsia="Calibri"/>
                <w:sz w:val="20"/>
                <w:szCs w:val="20"/>
                <w:lang w:eastAsia="en-US"/>
              </w:rPr>
              <w:t>живания н</w:t>
            </w:r>
            <w:r w:rsidRPr="00A62170">
              <w:rPr>
                <w:rFonts w:eastAsia="Calibri"/>
                <w:sz w:val="20"/>
                <w:szCs w:val="20"/>
                <w:lang w:eastAsia="en-US"/>
              </w:rPr>
              <w:t>а</w:t>
            </w:r>
            <w:r w:rsidRPr="00A62170">
              <w:rPr>
                <w:rFonts w:eastAsia="Calibri"/>
                <w:sz w:val="20"/>
                <w:szCs w:val="20"/>
                <w:lang w:eastAsia="en-US"/>
              </w:rPr>
              <w:t>селения</w:t>
            </w:r>
          </w:p>
        </w:tc>
        <w:tc>
          <w:tcPr>
            <w:tcW w:w="1433"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152,000</w:t>
            </w:r>
          </w:p>
        </w:tc>
        <w:tc>
          <w:tcPr>
            <w:tcW w:w="708"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152,000</w:t>
            </w:r>
          </w:p>
        </w:tc>
        <w:tc>
          <w:tcPr>
            <w:tcW w:w="567"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155,000</w:t>
            </w:r>
          </w:p>
        </w:tc>
        <w:tc>
          <w:tcPr>
            <w:tcW w:w="568"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155,000</w:t>
            </w:r>
          </w:p>
        </w:tc>
        <w:tc>
          <w:tcPr>
            <w:tcW w:w="566" w:type="dxa"/>
            <w:tcBorders>
              <w:top w:val="single" w:sz="4" w:space="0" w:color="auto"/>
            </w:tcBorders>
          </w:tcPr>
          <w:p w:rsidR="00D94A42" w:rsidRPr="00A62170" w:rsidRDefault="00D94A42" w:rsidP="00D94A42">
            <w:pPr>
              <w:autoSpaceDE w:val="0"/>
              <w:autoSpaceDN w:val="0"/>
              <w:adjustRightInd w:val="0"/>
              <w:rPr>
                <w:rFonts w:eastAsia="Calibri"/>
                <w:sz w:val="20"/>
                <w:szCs w:val="20"/>
                <w:highlight w:val="yellow"/>
                <w:lang w:eastAsia="en-US"/>
              </w:rPr>
            </w:pPr>
            <w:r w:rsidRPr="00A62170">
              <w:rPr>
                <w:rFonts w:eastAsia="Calibri"/>
                <w:sz w:val="20"/>
                <w:szCs w:val="20"/>
                <w:lang w:eastAsia="en-US"/>
              </w:rPr>
              <w:t>155,000</w:t>
            </w:r>
          </w:p>
        </w:tc>
        <w:tc>
          <w:tcPr>
            <w:tcW w:w="709"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Borders>
              <w:top w:val="single" w:sz="4" w:space="0" w:color="auto"/>
            </w:tcBorders>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Borders>
              <w:top w:val="single" w:sz="4" w:space="0" w:color="auto"/>
            </w:tcBorders>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769,000</w:t>
            </w:r>
          </w:p>
        </w:tc>
      </w:tr>
      <w:tr w:rsidR="00D94A42" w:rsidRPr="00A62170" w:rsidTr="00A62170">
        <w:trPr>
          <w:trHeight w:val="239"/>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7655" w:type="dxa"/>
            <w:gridSpan w:val="11"/>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 Управление культуры Омутнинского района</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w:t>
            </w:r>
          </w:p>
        </w:tc>
        <w:tc>
          <w:tcPr>
            <w:tcW w:w="73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Обеспеч</w:t>
            </w:r>
            <w:r w:rsidRPr="00A62170">
              <w:rPr>
                <w:rFonts w:eastAsia="Calibri"/>
                <w:sz w:val="20"/>
                <w:szCs w:val="20"/>
                <w:lang w:eastAsia="en-US"/>
              </w:rPr>
              <w:t>е</w:t>
            </w:r>
            <w:r w:rsidRPr="00A62170">
              <w:rPr>
                <w:rFonts w:eastAsia="Calibri"/>
                <w:sz w:val="20"/>
                <w:szCs w:val="20"/>
                <w:lang w:eastAsia="en-US"/>
              </w:rPr>
              <w:t>ние насел</w:t>
            </w:r>
            <w:r w:rsidRPr="00A62170">
              <w:rPr>
                <w:rFonts w:eastAsia="Calibri"/>
                <w:sz w:val="20"/>
                <w:szCs w:val="20"/>
                <w:lang w:eastAsia="en-US"/>
              </w:rPr>
              <w:t>е</w:t>
            </w:r>
            <w:r w:rsidRPr="00A62170">
              <w:rPr>
                <w:rFonts w:eastAsia="Calibri"/>
                <w:sz w:val="20"/>
                <w:szCs w:val="20"/>
                <w:lang w:eastAsia="en-US"/>
              </w:rPr>
              <w:t>ния услуг</w:t>
            </w:r>
            <w:r w:rsidRPr="00A62170">
              <w:rPr>
                <w:rFonts w:eastAsia="Calibri"/>
                <w:sz w:val="20"/>
                <w:szCs w:val="20"/>
                <w:lang w:eastAsia="en-US"/>
              </w:rPr>
              <w:t>а</w:t>
            </w:r>
            <w:r w:rsidRPr="00A62170">
              <w:rPr>
                <w:rFonts w:eastAsia="Calibri"/>
                <w:sz w:val="20"/>
                <w:szCs w:val="20"/>
                <w:lang w:eastAsia="en-US"/>
              </w:rPr>
              <w:t>ми орган</w:t>
            </w:r>
            <w:r w:rsidRPr="00A62170">
              <w:rPr>
                <w:rFonts w:eastAsia="Calibri"/>
                <w:sz w:val="20"/>
                <w:szCs w:val="20"/>
                <w:lang w:eastAsia="en-US"/>
              </w:rPr>
              <w:t>и</w:t>
            </w:r>
            <w:r w:rsidRPr="00A62170">
              <w:rPr>
                <w:rFonts w:eastAsia="Calibri"/>
                <w:sz w:val="20"/>
                <w:szCs w:val="20"/>
                <w:lang w:eastAsia="en-US"/>
              </w:rPr>
              <w:t>заций кул</w:t>
            </w:r>
            <w:r w:rsidRPr="00A62170">
              <w:rPr>
                <w:rFonts w:eastAsia="Calibri"/>
                <w:sz w:val="20"/>
                <w:szCs w:val="20"/>
                <w:lang w:eastAsia="en-US"/>
              </w:rPr>
              <w:t>ь</w:t>
            </w:r>
            <w:r w:rsidRPr="00A62170">
              <w:rPr>
                <w:rFonts w:eastAsia="Calibri"/>
                <w:sz w:val="20"/>
                <w:szCs w:val="20"/>
                <w:lang w:eastAsia="en-US"/>
              </w:rPr>
              <w:lastRenderedPageBreak/>
              <w:t xml:space="preserve">туры </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lastRenderedPageBreak/>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lastRenderedPageBreak/>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lastRenderedPageBreak/>
              <w:t>3840,000</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3062,000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3045,000</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6121,000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4474,600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20542,600</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p>
        </w:tc>
        <w:tc>
          <w:tcPr>
            <w:tcW w:w="736" w:type="dxa"/>
          </w:tcPr>
          <w:p w:rsidR="00D94A42" w:rsidRPr="00A62170" w:rsidRDefault="00D94A42" w:rsidP="00D94A42">
            <w:pPr>
              <w:autoSpaceDE w:val="0"/>
              <w:autoSpaceDN w:val="0"/>
              <w:adjustRightInd w:val="0"/>
              <w:rPr>
                <w:rFonts w:eastAsia="Calibri"/>
                <w:sz w:val="20"/>
                <w:szCs w:val="20"/>
                <w:lang w:eastAsia="en-US"/>
              </w:rPr>
            </w:pPr>
          </w:p>
        </w:tc>
        <w:tc>
          <w:tcPr>
            <w:tcW w:w="1260" w:type="dxa"/>
          </w:tcPr>
          <w:p w:rsidR="00D94A42" w:rsidRPr="00A62170" w:rsidRDefault="00D94A42" w:rsidP="00D94A42">
            <w:pPr>
              <w:autoSpaceDE w:val="0"/>
              <w:autoSpaceDN w:val="0"/>
              <w:adjustRightInd w:val="0"/>
              <w:rPr>
                <w:rFonts w:eastAsia="Calibri"/>
                <w:sz w:val="20"/>
                <w:szCs w:val="20"/>
                <w:lang w:eastAsia="en-US"/>
              </w:rPr>
            </w:pPr>
          </w:p>
        </w:tc>
        <w:tc>
          <w:tcPr>
            <w:tcW w:w="7655" w:type="dxa"/>
            <w:gridSpan w:val="11"/>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 Управление культуры Омутнинского района</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1.6.</w:t>
            </w:r>
          </w:p>
        </w:tc>
        <w:tc>
          <w:tcPr>
            <w:tcW w:w="73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Развитие физической культуры и массового спорта</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540,000</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465,000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470,000</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538,000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534,850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2547,850</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p>
        </w:tc>
        <w:tc>
          <w:tcPr>
            <w:tcW w:w="736" w:type="dxa"/>
          </w:tcPr>
          <w:p w:rsidR="00D94A42" w:rsidRPr="00A62170" w:rsidRDefault="00D94A42" w:rsidP="00D94A42">
            <w:pPr>
              <w:autoSpaceDE w:val="0"/>
              <w:autoSpaceDN w:val="0"/>
              <w:adjustRightInd w:val="0"/>
              <w:rPr>
                <w:rFonts w:eastAsia="Calibri"/>
                <w:sz w:val="20"/>
                <w:szCs w:val="20"/>
                <w:lang w:eastAsia="en-US"/>
              </w:rPr>
            </w:pPr>
          </w:p>
        </w:tc>
        <w:tc>
          <w:tcPr>
            <w:tcW w:w="1260" w:type="dxa"/>
          </w:tcPr>
          <w:p w:rsidR="00D94A42" w:rsidRPr="00A62170" w:rsidRDefault="00D94A42" w:rsidP="00D94A42">
            <w:pPr>
              <w:autoSpaceDE w:val="0"/>
              <w:autoSpaceDN w:val="0"/>
              <w:adjustRightInd w:val="0"/>
              <w:rPr>
                <w:rFonts w:eastAsia="Calibri"/>
                <w:sz w:val="20"/>
                <w:szCs w:val="20"/>
                <w:lang w:eastAsia="en-US"/>
              </w:rPr>
            </w:pPr>
          </w:p>
        </w:tc>
        <w:tc>
          <w:tcPr>
            <w:tcW w:w="7655" w:type="dxa"/>
            <w:gridSpan w:val="11"/>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 Управление по физической культуре, спорту, туризму и работе с м</w:t>
            </w:r>
            <w:r w:rsidRPr="00A62170">
              <w:rPr>
                <w:rFonts w:eastAsia="Calibri"/>
                <w:sz w:val="20"/>
                <w:szCs w:val="20"/>
                <w:lang w:eastAsia="en-US"/>
              </w:rPr>
              <w:t>о</w:t>
            </w:r>
            <w:r w:rsidRPr="00A62170">
              <w:rPr>
                <w:rFonts w:eastAsia="Calibri"/>
                <w:sz w:val="20"/>
                <w:szCs w:val="20"/>
                <w:lang w:eastAsia="en-US"/>
              </w:rPr>
              <w:t>лодежью</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1.7.</w:t>
            </w:r>
          </w:p>
        </w:tc>
        <w:tc>
          <w:tcPr>
            <w:tcW w:w="73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Утвержд</w:t>
            </w:r>
            <w:r w:rsidRPr="00A62170">
              <w:rPr>
                <w:rFonts w:eastAsia="Calibri"/>
                <w:sz w:val="20"/>
                <w:szCs w:val="20"/>
                <w:lang w:eastAsia="en-US"/>
              </w:rPr>
              <w:t>е</w:t>
            </w:r>
            <w:r w:rsidRPr="00A62170">
              <w:rPr>
                <w:rFonts w:eastAsia="Calibri"/>
                <w:sz w:val="20"/>
                <w:szCs w:val="20"/>
                <w:lang w:eastAsia="en-US"/>
              </w:rPr>
              <w:t>ние правил землепол</w:t>
            </w:r>
            <w:r w:rsidRPr="00A62170">
              <w:rPr>
                <w:rFonts w:eastAsia="Calibri"/>
                <w:sz w:val="20"/>
                <w:szCs w:val="20"/>
                <w:lang w:eastAsia="en-US"/>
              </w:rPr>
              <w:t>ь</w:t>
            </w:r>
            <w:r w:rsidRPr="00A62170">
              <w:rPr>
                <w:rFonts w:eastAsia="Calibri"/>
                <w:sz w:val="20"/>
                <w:szCs w:val="20"/>
                <w:lang w:eastAsia="en-US"/>
              </w:rPr>
              <w:t>зования и застройки, муниц</w:t>
            </w:r>
            <w:r w:rsidRPr="00A62170">
              <w:rPr>
                <w:rFonts w:eastAsia="Calibri"/>
                <w:sz w:val="20"/>
                <w:szCs w:val="20"/>
                <w:lang w:eastAsia="en-US"/>
              </w:rPr>
              <w:t>и</w:t>
            </w:r>
            <w:r w:rsidRPr="00A62170">
              <w:rPr>
                <w:rFonts w:eastAsia="Calibri"/>
                <w:sz w:val="20"/>
                <w:szCs w:val="20"/>
                <w:lang w:eastAsia="en-US"/>
              </w:rPr>
              <w:t>пальные услуги</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65,000</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68,900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188,100</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94,400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188,300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604,700</w:t>
            </w:r>
          </w:p>
        </w:tc>
      </w:tr>
      <w:tr w:rsidR="00D94A42" w:rsidRPr="00A62170" w:rsidTr="00A62170">
        <w:trPr>
          <w:trHeight w:val="295"/>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p>
        </w:tc>
        <w:tc>
          <w:tcPr>
            <w:tcW w:w="736" w:type="dxa"/>
          </w:tcPr>
          <w:p w:rsidR="00D94A42" w:rsidRPr="00A62170" w:rsidRDefault="00D94A42" w:rsidP="00D94A42">
            <w:pPr>
              <w:autoSpaceDE w:val="0"/>
              <w:autoSpaceDN w:val="0"/>
              <w:adjustRightInd w:val="0"/>
              <w:rPr>
                <w:rFonts w:eastAsia="Calibri"/>
                <w:sz w:val="20"/>
                <w:szCs w:val="20"/>
                <w:lang w:eastAsia="en-US"/>
              </w:rPr>
            </w:pPr>
          </w:p>
        </w:tc>
        <w:tc>
          <w:tcPr>
            <w:tcW w:w="1260" w:type="dxa"/>
          </w:tcPr>
          <w:p w:rsidR="00D94A42" w:rsidRPr="00A62170" w:rsidRDefault="00D94A42" w:rsidP="00D94A42">
            <w:pPr>
              <w:autoSpaceDE w:val="0"/>
              <w:autoSpaceDN w:val="0"/>
              <w:adjustRightInd w:val="0"/>
              <w:rPr>
                <w:rFonts w:eastAsia="Calibri"/>
                <w:sz w:val="20"/>
                <w:szCs w:val="20"/>
                <w:lang w:eastAsia="en-US"/>
              </w:rPr>
            </w:pPr>
          </w:p>
        </w:tc>
        <w:tc>
          <w:tcPr>
            <w:tcW w:w="7655" w:type="dxa"/>
            <w:gridSpan w:val="11"/>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 Администрация Омутнинского района</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1.8.</w:t>
            </w:r>
          </w:p>
        </w:tc>
        <w:tc>
          <w:tcPr>
            <w:tcW w:w="73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Развитие малого и среднего предприн</w:t>
            </w:r>
            <w:r w:rsidRPr="00A62170">
              <w:rPr>
                <w:rFonts w:eastAsia="Calibri"/>
                <w:sz w:val="20"/>
                <w:szCs w:val="20"/>
                <w:lang w:eastAsia="en-US"/>
              </w:rPr>
              <w:t>и</w:t>
            </w:r>
            <w:r w:rsidRPr="00A62170">
              <w:rPr>
                <w:rFonts w:eastAsia="Calibri"/>
                <w:sz w:val="20"/>
                <w:szCs w:val="20"/>
                <w:lang w:eastAsia="en-US"/>
              </w:rPr>
              <w:t>мательства</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69,000</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74,100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54,300</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57,600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60,500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315,500</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p>
        </w:tc>
        <w:tc>
          <w:tcPr>
            <w:tcW w:w="736" w:type="dxa"/>
          </w:tcPr>
          <w:p w:rsidR="00D94A42" w:rsidRPr="00A62170" w:rsidRDefault="00D94A42" w:rsidP="00D94A42">
            <w:pPr>
              <w:autoSpaceDE w:val="0"/>
              <w:autoSpaceDN w:val="0"/>
              <w:adjustRightInd w:val="0"/>
              <w:rPr>
                <w:rFonts w:eastAsia="Calibri"/>
                <w:sz w:val="20"/>
                <w:szCs w:val="20"/>
                <w:lang w:eastAsia="en-US"/>
              </w:rPr>
            </w:pPr>
          </w:p>
        </w:tc>
        <w:tc>
          <w:tcPr>
            <w:tcW w:w="1260" w:type="dxa"/>
          </w:tcPr>
          <w:p w:rsidR="00D94A42" w:rsidRPr="00A62170" w:rsidRDefault="00D94A42" w:rsidP="00D94A42">
            <w:pPr>
              <w:autoSpaceDE w:val="0"/>
              <w:autoSpaceDN w:val="0"/>
              <w:adjustRightInd w:val="0"/>
              <w:rPr>
                <w:rFonts w:eastAsia="Calibri"/>
                <w:sz w:val="20"/>
                <w:szCs w:val="20"/>
                <w:lang w:eastAsia="en-US"/>
              </w:rPr>
            </w:pPr>
          </w:p>
        </w:tc>
        <w:tc>
          <w:tcPr>
            <w:tcW w:w="7655" w:type="dxa"/>
            <w:gridSpan w:val="11"/>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 Администрация Омутнинского района</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1.9.</w:t>
            </w:r>
          </w:p>
        </w:tc>
        <w:tc>
          <w:tcPr>
            <w:tcW w:w="73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Деятел</w:t>
            </w:r>
            <w:r w:rsidRPr="00A62170">
              <w:rPr>
                <w:rFonts w:eastAsia="Calibri"/>
                <w:sz w:val="20"/>
                <w:szCs w:val="20"/>
                <w:lang w:eastAsia="en-US"/>
              </w:rPr>
              <w:t>ь</w:t>
            </w:r>
            <w:r w:rsidRPr="00A62170">
              <w:rPr>
                <w:rFonts w:eastAsia="Calibri"/>
                <w:sz w:val="20"/>
                <w:szCs w:val="20"/>
                <w:lang w:eastAsia="en-US"/>
              </w:rPr>
              <w:t>ность н</w:t>
            </w:r>
            <w:r w:rsidRPr="00A62170">
              <w:rPr>
                <w:rFonts w:eastAsia="Calibri"/>
                <w:sz w:val="20"/>
                <w:szCs w:val="20"/>
                <w:lang w:eastAsia="en-US"/>
              </w:rPr>
              <w:t>а</w:t>
            </w:r>
            <w:r w:rsidRPr="00A62170">
              <w:rPr>
                <w:rFonts w:eastAsia="Calibri"/>
                <w:sz w:val="20"/>
                <w:szCs w:val="20"/>
                <w:lang w:eastAsia="en-US"/>
              </w:rPr>
              <w:t xml:space="preserve">родных дружин </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5,000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40,000</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40,000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30,000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115,000</w:t>
            </w:r>
          </w:p>
        </w:tc>
      </w:tr>
      <w:tr w:rsidR="00D94A42" w:rsidRPr="00A62170" w:rsidTr="00A62170">
        <w:trPr>
          <w:tblCellSpacing w:w="5" w:type="nil"/>
          <w:jc w:val="center"/>
        </w:trPr>
        <w:tc>
          <w:tcPr>
            <w:tcW w:w="540" w:type="dxa"/>
          </w:tcPr>
          <w:p w:rsidR="00D94A42" w:rsidRPr="00A62170" w:rsidRDefault="00D94A42" w:rsidP="00D94A42">
            <w:pPr>
              <w:autoSpaceDE w:val="0"/>
              <w:autoSpaceDN w:val="0"/>
              <w:adjustRightInd w:val="0"/>
              <w:rPr>
                <w:rFonts w:eastAsia="Calibri"/>
                <w:sz w:val="20"/>
                <w:szCs w:val="20"/>
                <w:lang w:eastAsia="en-US"/>
              </w:rPr>
            </w:pPr>
          </w:p>
        </w:tc>
        <w:tc>
          <w:tcPr>
            <w:tcW w:w="736" w:type="dxa"/>
          </w:tcPr>
          <w:p w:rsidR="00D94A42" w:rsidRPr="00A62170" w:rsidRDefault="00D94A42" w:rsidP="00D94A42">
            <w:pPr>
              <w:autoSpaceDE w:val="0"/>
              <w:autoSpaceDN w:val="0"/>
              <w:adjustRightInd w:val="0"/>
              <w:rPr>
                <w:rFonts w:eastAsia="Calibri"/>
                <w:sz w:val="20"/>
                <w:szCs w:val="20"/>
                <w:lang w:eastAsia="en-US"/>
              </w:rPr>
            </w:pPr>
          </w:p>
        </w:tc>
        <w:tc>
          <w:tcPr>
            <w:tcW w:w="1260" w:type="dxa"/>
          </w:tcPr>
          <w:p w:rsidR="00D94A42" w:rsidRPr="00A62170" w:rsidRDefault="00D94A42" w:rsidP="00D94A42">
            <w:pPr>
              <w:autoSpaceDE w:val="0"/>
              <w:autoSpaceDN w:val="0"/>
              <w:adjustRightInd w:val="0"/>
              <w:rPr>
                <w:rFonts w:eastAsia="Calibri"/>
                <w:sz w:val="20"/>
                <w:szCs w:val="20"/>
                <w:lang w:eastAsia="en-US"/>
              </w:rPr>
            </w:pPr>
          </w:p>
        </w:tc>
        <w:tc>
          <w:tcPr>
            <w:tcW w:w="7655" w:type="dxa"/>
            <w:gridSpan w:val="11"/>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 Администрация Омутнинского района</w:t>
            </w:r>
          </w:p>
        </w:tc>
      </w:tr>
      <w:tr w:rsidR="00D94A42" w:rsidRPr="00A62170" w:rsidTr="00A62170">
        <w:trPr>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1.10.</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Организация перевозок автомобил</w:t>
            </w:r>
            <w:r w:rsidRPr="00A62170">
              <w:rPr>
                <w:rFonts w:eastAsia="Calibri"/>
                <w:sz w:val="20"/>
                <w:szCs w:val="20"/>
                <w:lang w:eastAsia="en-US"/>
              </w:rPr>
              <w:t>ь</w:t>
            </w:r>
            <w:r w:rsidRPr="00A62170">
              <w:rPr>
                <w:rFonts w:eastAsia="Calibri"/>
                <w:sz w:val="20"/>
                <w:szCs w:val="20"/>
                <w:lang w:eastAsia="en-US"/>
              </w:rPr>
              <w:t>ным тран</w:t>
            </w:r>
            <w:r w:rsidRPr="00A62170">
              <w:rPr>
                <w:rFonts w:eastAsia="Calibri"/>
                <w:sz w:val="20"/>
                <w:szCs w:val="20"/>
                <w:lang w:eastAsia="en-US"/>
              </w:rPr>
              <w:t>с</w:t>
            </w:r>
            <w:r w:rsidRPr="00A62170">
              <w:rPr>
                <w:rFonts w:eastAsia="Calibri"/>
                <w:sz w:val="20"/>
                <w:szCs w:val="20"/>
                <w:lang w:eastAsia="en-US"/>
              </w:rPr>
              <w:t>портом, в т.ч. (5 ру</w:t>
            </w:r>
            <w:r w:rsidRPr="00A62170">
              <w:rPr>
                <w:rFonts w:eastAsia="Calibri"/>
                <w:sz w:val="20"/>
                <w:szCs w:val="20"/>
                <w:lang w:eastAsia="en-US"/>
              </w:rPr>
              <w:t>б</w:t>
            </w:r>
            <w:r w:rsidRPr="00A62170">
              <w:rPr>
                <w:rFonts w:eastAsia="Calibri"/>
                <w:sz w:val="20"/>
                <w:szCs w:val="20"/>
                <w:lang w:eastAsia="en-US"/>
              </w:rPr>
              <w:t xml:space="preserve">лей  на 5 маршрутов - </w:t>
            </w:r>
            <w:r w:rsidRPr="00A62170">
              <w:rPr>
                <w:color w:val="000000"/>
                <w:sz w:val="20"/>
                <w:szCs w:val="20"/>
              </w:rPr>
              <w:t>Выполнение работ, св</w:t>
            </w:r>
            <w:r w:rsidRPr="00A62170">
              <w:rPr>
                <w:color w:val="000000"/>
                <w:sz w:val="20"/>
                <w:szCs w:val="20"/>
              </w:rPr>
              <w:t>я</w:t>
            </w:r>
            <w:r w:rsidRPr="00A62170">
              <w:rPr>
                <w:color w:val="000000"/>
                <w:sz w:val="20"/>
                <w:szCs w:val="20"/>
              </w:rPr>
              <w:t>занных с осуществл</w:t>
            </w:r>
            <w:r w:rsidRPr="00A62170">
              <w:rPr>
                <w:color w:val="000000"/>
                <w:sz w:val="20"/>
                <w:szCs w:val="20"/>
              </w:rPr>
              <w:t>е</w:t>
            </w:r>
            <w:r w:rsidRPr="00A62170">
              <w:rPr>
                <w:color w:val="000000"/>
                <w:sz w:val="20"/>
                <w:szCs w:val="20"/>
              </w:rPr>
              <w:t>нием рег</w:t>
            </w:r>
            <w:r w:rsidRPr="00A62170">
              <w:rPr>
                <w:color w:val="000000"/>
                <w:sz w:val="20"/>
                <w:szCs w:val="20"/>
              </w:rPr>
              <w:t>у</w:t>
            </w:r>
            <w:r w:rsidRPr="00A62170">
              <w:rPr>
                <w:color w:val="000000"/>
                <w:sz w:val="20"/>
                <w:szCs w:val="20"/>
              </w:rPr>
              <w:t>лярных п</w:t>
            </w:r>
            <w:r w:rsidRPr="00A62170">
              <w:rPr>
                <w:color w:val="000000"/>
                <w:sz w:val="20"/>
                <w:szCs w:val="20"/>
              </w:rPr>
              <w:t>е</w:t>
            </w:r>
            <w:r w:rsidRPr="00A62170">
              <w:rPr>
                <w:color w:val="000000"/>
                <w:sz w:val="20"/>
                <w:szCs w:val="20"/>
              </w:rPr>
              <w:t>ревозок па</w:t>
            </w:r>
            <w:r w:rsidRPr="00A62170">
              <w:rPr>
                <w:color w:val="000000"/>
                <w:sz w:val="20"/>
                <w:szCs w:val="20"/>
              </w:rPr>
              <w:t>с</w:t>
            </w:r>
            <w:r w:rsidRPr="00A62170">
              <w:rPr>
                <w:color w:val="000000"/>
                <w:sz w:val="20"/>
                <w:szCs w:val="20"/>
              </w:rPr>
              <w:t>сажиров и багажа а</w:t>
            </w:r>
            <w:r w:rsidRPr="00A62170">
              <w:rPr>
                <w:color w:val="000000"/>
                <w:sz w:val="20"/>
                <w:szCs w:val="20"/>
              </w:rPr>
              <w:t>в</w:t>
            </w:r>
            <w:r w:rsidRPr="00A62170">
              <w:rPr>
                <w:color w:val="000000"/>
                <w:sz w:val="20"/>
                <w:szCs w:val="20"/>
              </w:rPr>
              <w:t>томобил</w:t>
            </w:r>
            <w:r w:rsidRPr="00A62170">
              <w:rPr>
                <w:color w:val="000000"/>
                <w:sz w:val="20"/>
                <w:szCs w:val="20"/>
              </w:rPr>
              <w:t>ь</w:t>
            </w:r>
            <w:r w:rsidRPr="00A62170">
              <w:rPr>
                <w:color w:val="000000"/>
                <w:sz w:val="20"/>
                <w:szCs w:val="20"/>
              </w:rPr>
              <w:t>ным тран</w:t>
            </w:r>
            <w:r w:rsidRPr="00A62170">
              <w:rPr>
                <w:color w:val="000000"/>
                <w:sz w:val="20"/>
                <w:szCs w:val="20"/>
              </w:rPr>
              <w:t>с</w:t>
            </w:r>
            <w:r w:rsidRPr="00A62170">
              <w:rPr>
                <w:color w:val="000000"/>
                <w:sz w:val="20"/>
                <w:szCs w:val="20"/>
              </w:rPr>
              <w:t>портом о</w:t>
            </w:r>
            <w:r w:rsidRPr="00A62170">
              <w:rPr>
                <w:color w:val="000000"/>
                <w:sz w:val="20"/>
                <w:szCs w:val="20"/>
              </w:rPr>
              <w:t>б</w:t>
            </w:r>
            <w:r w:rsidRPr="00A62170">
              <w:rPr>
                <w:color w:val="000000"/>
                <w:sz w:val="20"/>
                <w:szCs w:val="20"/>
              </w:rPr>
              <w:t>щего пол</w:t>
            </w:r>
            <w:r w:rsidRPr="00A62170">
              <w:rPr>
                <w:color w:val="000000"/>
                <w:sz w:val="20"/>
                <w:szCs w:val="20"/>
              </w:rPr>
              <w:t>ь</w:t>
            </w:r>
            <w:r w:rsidRPr="00A62170">
              <w:rPr>
                <w:color w:val="000000"/>
                <w:sz w:val="20"/>
                <w:szCs w:val="20"/>
              </w:rPr>
              <w:t>зования по регулиру</w:t>
            </w:r>
            <w:r w:rsidRPr="00A62170">
              <w:rPr>
                <w:color w:val="000000"/>
                <w:sz w:val="20"/>
                <w:szCs w:val="20"/>
              </w:rPr>
              <w:t>е</w:t>
            </w:r>
            <w:r w:rsidRPr="00A62170">
              <w:rPr>
                <w:color w:val="000000"/>
                <w:sz w:val="20"/>
                <w:szCs w:val="20"/>
              </w:rPr>
              <w:t>мым тар</w:t>
            </w:r>
            <w:r w:rsidRPr="00A62170">
              <w:rPr>
                <w:color w:val="000000"/>
                <w:sz w:val="20"/>
                <w:szCs w:val="20"/>
              </w:rPr>
              <w:t>и</w:t>
            </w:r>
            <w:r w:rsidRPr="00A62170">
              <w:rPr>
                <w:color w:val="000000"/>
                <w:sz w:val="20"/>
                <w:szCs w:val="20"/>
              </w:rPr>
              <w:t>фам по м</w:t>
            </w:r>
            <w:r w:rsidRPr="00A62170">
              <w:rPr>
                <w:color w:val="000000"/>
                <w:sz w:val="20"/>
                <w:szCs w:val="20"/>
              </w:rPr>
              <w:t>у</w:t>
            </w:r>
            <w:r w:rsidRPr="00A62170">
              <w:rPr>
                <w:color w:val="000000"/>
                <w:sz w:val="20"/>
                <w:szCs w:val="20"/>
              </w:rPr>
              <w:t>ниципал</w:t>
            </w:r>
            <w:r w:rsidRPr="00A62170">
              <w:rPr>
                <w:color w:val="000000"/>
                <w:sz w:val="20"/>
                <w:szCs w:val="20"/>
              </w:rPr>
              <w:t>ь</w:t>
            </w:r>
            <w:r w:rsidRPr="00A62170">
              <w:rPr>
                <w:color w:val="000000"/>
                <w:sz w:val="20"/>
                <w:szCs w:val="20"/>
              </w:rPr>
              <w:t>ным ма</w:t>
            </w:r>
            <w:r w:rsidRPr="00A62170">
              <w:rPr>
                <w:color w:val="000000"/>
                <w:sz w:val="20"/>
                <w:szCs w:val="20"/>
              </w:rPr>
              <w:t>р</w:t>
            </w:r>
            <w:r w:rsidRPr="00A62170">
              <w:rPr>
                <w:color w:val="000000"/>
                <w:sz w:val="20"/>
                <w:szCs w:val="20"/>
              </w:rPr>
              <w:lastRenderedPageBreak/>
              <w:t>шрутам на территории муниц</w:t>
            </w:r>
            <w:r w:rsidRPr="00A62170">
              <w:rPr>
                <w:color w:val="000000"/>
                <w:sz w:val="20"/>
                <w:szCs w:val="20"/>
              </w:rPr>
              <w:t>и</w:t>
            </w:r>
            <w:r w:rsidRPr="00A62170">
              <w:rPr>
                <w:color w:val="000000"/>
                <w:sz w:val="20"/>
                <w:szCs w:val="20"/>
              </w:rPr>
              <w:t>пального образования Омутни</w:t>
            </w:r>
            <w:r w:rsidRPr="00A62170">
              <w:rPr>
                <w:color w:val="000000"/>
                <w:sz w:val="20"/>
                <w:szCs w:val="20"/>
              </w:rPr>
              <w:t>н</w:t>
            </w:r>
            <w:r w:rsidRPr="00A62170">
              <w:rPr>
                <w:color w:val="000000"/>
                <w:sz w:val="20"/>
                <w:szCs w:val="20"/>
              </w:rPr>
              <w:t>ское горо</w:t>
            </w:r>
            <w:r w:rsidRPr="00A62170">
              <w:rPr>
                <w:color w:val="000000"/>
                <w:sz w:val="20"/>
                <w:szCs w:val="20"/>
              </w:rPr>
              <w:t>д</w:t>
            </w:r>
            <w:r w:rsidRPr="00A62170">
              <w:rPr>
                <w:color w:val="000000"/>
                <w:sz w:val="20"/>
                <w:szCs w:val="20"/>
              </w:rPr>
              <w:t>ское посел</w:t>
            </w:r>
            <w:r w:rsidRPr="00A62170">
              <w:rPr>
                <w:color w:val="000000"/>
                <w:sz w:val="20"/>
                <w:szCs w:val="20"/>
              </w:rPr>
              <w:t>е</w:t>
            </w:r>
            <w:r w:rsidRPr="00A62170">
              <w:rPr>
                <w:color w:val="000000"/>
                <w:sz w:val="20"/>
                <w:szCs w:val="20"/>
              </w:rPr>
              <w:t>ние Ому</w:t>
            </w:r>
            <w:r w:rsidRPr="00A62170">
              <w:rPr>
                <w:color w:val="000000"/>
                <w:sz w:val="20"/>
                <w:szCs w:val="20"/>
              </w:rPr>
              <w:t>т</w:t>
            </w:r>
            <w:r w:rsidRPr="00A62170">
              <w:rPr>
                <w:color w:val="000000"/>
                <w:sz w:val="20"/>
                <w:szCs w:val="20"/>
              </w:rPr>
              <w:t>нинского района К</w:t>
            </w:r>
            <w:r w:rsidRPr="00A62170">
              <w:rPr>
                <w:color w:val="000000"/>
                <w:sz w:val="20"/>
                <w:szCs w:val="20"/>
              </w:rPr>
              <w:t>и</w:t>
            </w:r>
            <w:r w:rsidRPr="00A62170">
              <w:rPr>
                <w:color w:val="000000"/>
                <w:sz w:val="20"/>
                <w:szCs w:val="20"/>
              </w:rPr>
              <w:t>ровской о</w:t>
            </w:r>
            <w:r w:rsidRPr="00A62170">
              <w:rPr>
                <w:color w:val="000000"/>
                <w:sz w:val="20"/>
                <w:szCs w:val="20"/>
              </w:rPr>
              <w:t>б</w:t>
            </w:r>
            <w:r w:rsidRPr="00A62170">
              <w:rPr>
                <w:color w:val="000000"/>
                <w:sz w:val="20"/>
                <w:szCs w:val="20"/>
              </w:rPr>
              <w:t>ласти 2017 год</w:t>
            </w:r>
            <w:r w:rsidRPr="00A62170">
              <w:rPr>
                <w:rFonts w:eastAsia="Calibri"/>
                <w:sz w:val="20"/>
                <w:szCs w:val="20"/>
                <w:lang w:eastAsia="en-US"/>
              </w:rPr>
              <w:t>)</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lastRenderedPageBreak/>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7,400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8,400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15,800</w:t>
            </w:r>
          </w:p>
        </w:tc>
      </w:tr>
      <w:tr w:rsidR="00D94A42" w:rsidRPr="00A62170" w:rsidTr="00A62170">
        <w:trPr>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w:t>
            </w:r>
          </w:p>
        </w:tc>
        <w:tc>
          <w:tcPr>
            <w:tcW w:w="6222" w:type="dxa"/>
            <w:gridSpan w:val="10"/>
          </w:tcPr>
          <w:p w:rsidR="00D94A42" w:rsidRPr="00A62170" w:rsidRDefault="00D94A42" w:rsidP="00D94A42">
            <w:pPr>
              <w:autoSpaceDE w:val="0"/>
              <w:autoSpaceDN w:val="0"/>
              <w:adjustRightInd w:val="0"/>
              <w:rPr>
                <w:rFonts w:eastAsia="Calibri"/>
                <w:sz w:val="20"/>
                <w:szCs w:val="20"/>
                <w:lang w:eastAsia="en-US"/>
              </w:rPr>
            </w:pPr>
          </w:p>
        </w:tc>
      </w:tr>
      <w:tr w:rsidR="00D94A42" w:rsidRPr="00A62170" w:rsidTr="00A62170">
        <w:trPr>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lastRenderedPageBreak/>
              <w:t>1.11.</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Научно-исследов</w:t>
            </w:r>
            <w:r w:rsidRPr="00A62170">
              <w:rPr>
                <w:rFonts w:eastAsia="Calibri"/>
                <w:sz w:val="20"/>
                <w:szCs w:val="20"/>
                <w:lang w:eastAsia="en-US"/>
              </w:rPr>
              <w:t>а</w:t>
            </w:r>
            <w:r w:rsidRPr="00A62170">
              <w:rPr>
                <w:rFonts w:eastAsia="Calibri"/>
                <w:sz w:val="20"/>
                <w:szCs w:val="20"/>
                <w:lang w:eastAsia="en-US"/>
              </w:rPr>
              <w:t xml:space="preserve">тельские работы </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r>
      <w:tr w:rsidR="00D94A42" w:rsidRPr="00A62170" w:rsidTr="00A62170">
        <w:trPr>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w:t>
            </w:r>
          </w:p>
        </w:tc>
        <w:tc>
          <w:tcPr>
            <w:tcW w:w="6222" w:type="dxa"/>
            <w:gridSpan w:val="10"/>
          </w:tcPr>
          <w:p w:rsidR="00D94A42" w:rsidRPr="00A62170" w:rsidRDefault="00D94A42" w:rsidP="00D94A42">
            <w:pPr>
              <w:autoSpaceDE w:val="0"/>
              <w:autoSpaceDN w:val="0"/>
              <w:adjustRightInd w:val="0"/>
              <w:rPr>
                <w:rFonts w:eastAsia="Calibri"/>
                <w:sz w:val="20"/>
                <w:szCs w:val="20"/>
                <w:lang w:eastAsia="en-US"/>
              </w:rPr>
            </w:pPr>
          </w:p>
        </w:tc>
      </w:tr>
      <w:tr w:rsidR="00D94A42" w:rsidRPr="00A62170" w:rsidTr="00A62170">
        <w:trPr>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1.12.</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Организация и осущест</w:t>
            </w:r>
            <w:r w:rsidRPr="00A62170">
              <w:rPr>
                <w:rFonts w:eastAsia="Calibri"/>
                <w:sz w:val="20"/>
                <w:szCs w:val="20"/>
                <w:lang w:eastAsia="en-US"/>
              </w:rPr>
              <w:t>в</w:t>
            </w:r>
            <w:r w:rsidRPr="00A62170">
              <w:rPr>
                <w:rFonts w:eastAsia="Calibri"/>
                <w:sz w:val="20"/>
                <w:szCs w:val="20"/>
                <w:lang w:eastAsia="en-US"/>
              </w:rPr>
              <w:t>ление мер</w:t>
            </w:r>
            <w:r w:rsidRPr="00A62170">
              <w:rPr>
                <w:rFonts w:eastAsia="Calibri"/>
                <w:sz w:val="20"/>
                <w:szCs w:val="20"/>
                <w:lang w:eastAsia="en-US"/>
              </w:rPr>
              <w:t>о</w:t>
            </w:r>
            <w:r w:rsidRPr="00A62170">
              <w:rPr>
                <w:rFonts w:eastAsia="Calibri"/>
                <w:sz w:val="20"/>
                <w:szCs w:val="20"/>
                <w:lang w:eastAsia="en-US"/>
              </w:rPr>
              <w:t xml:space="preserve">приятий по работе с детьми и молодежью </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152,570</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150,000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70,000</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120,000</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80,000</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572,570</w:t>
            </w:r>
          </w:p>
        </w:tc>
      </w:tr>
      <w:tr w:rsidR="00D94A42" w:rsidRPr="00A62170" w:rsidTr="00A62170">
        <w:trPr>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7655" w:type="dxa"/>
            <w:gridSpan w:val="11"/>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 Управление по физической культуре, спорту, туризму и работе с м</w:t>
            </w:r>
            <w:r w:rsidRPr="00A62170">
              <w:rPr>
                <w:rFonts w:eastAsia="Calibri"/>
                <w:sz w:val="20"/>
                <w:szCs w:val="20"/>
                <w:lang w:eastAsia="en-US"/>
              </w:rPr>
              <w:t>о</w:t>
            </w:r>
            <w:r w:rsidRPr="00A62170">
              <w:rPr>
                <w:rFonts w:eastAsia="Calibri"/>
                <w:sz w:val="20"/>
                <w:szCs w:val="20"/>
                <w:lang w:eastAsia="en-US"/>
              </w:rPr>
              <w:t>лодежью</w:t>
            </w:r>
          </w:p>
        </w:tc>
      </w:tr>
      <w:tr w:rsidR="00D94A42" w:rsidRPr="00A62170" w:rsidTr="00A62170">
        <w:trPr>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1.13.</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Професси</w:t>
            </w:r>
            <w:r w:rsidRPr="00A62170">
              <w:rPr>
                <w:rFonts w:eastAsia="Calibri"/>
                <w:sz w:val="20"/>
                <w:szCs w:val="20"/>
                <w:lang w:eastAsia="en-US"/>
              </w:rPr>
              <w:t>о</w:t>
            </w:r>
            <w:r w:rsidRPr="00A62170">
              <w:rPr>
                <w:rFonts w:eastAsia="Calibri"/>
                <w:sz w:val="20"/>
                <w:szCs w:val="20"/>
                <w:lang w:eastAsia="en-US"/>
              </w:rPr>
              <w:t>нальная подготовка, переподг</w:t>
            </w:r>
            <w:r w:rsidRPr="00A62170">
              <w:rPr>
                <w:rFonts w:eastAsia="Calibri"/>
                <w:sz w:val="20"/>
                <w:szCs w:val="20"/>
                <w:lang w:eastAsia="en-US"/>
              </w:rPr>
              <w:t>о</w:t>
            </w:r>
            <w:r w:rsidRPr="00A62170">
              <w:rPr>
                <w:rFonts w:eastAsia="Calibri"/>
                <w:sz w:val="20"/>
                <w:szCs w:val="20"/>
                <w:lang w:eastAsia="en-US"/>
              </w:rPr>
              <w:t>товка, п</w:t>
            </w:r>
            <w:r w:rsidRPr="00A62170">
              <w:rPr>
                <w:rFonts w:eastAsia="Calibri"/>
                <w:sz w:val="20"/>
                <w:szCs w:val="20"/>
                <w:lang w:eastAsia="en-US"/>
              </w:rPr>
              <w:t>о</w:t>
            </w:r>
            <w:r w:rsidRPr="00A62170">
              <w:rPr>
                <w:rFonts w:eastAsia="Calibri"/>
                <w:sz w:val="20"/>
                <w:szCs w:val="20"/>
                <w:lang w:eastAsia="en-US"/>
              </w:rPr>
              <w:t>вышение квалифик</w:t>
            </w:r>
            <w:r w:rsidRPr="00A62170">
              <w:rPr>
                <w:rFonts w:eastAsia="Calibri"/>
                <w:sz w:val="20"/>
                <w:szCs w:val="20"/>
                <w:lang w:eastAsia="en-US"/>
              </w:rPr>
              <w:t>а</w:t>
            </w:r>
            <w:r w:rsidRPr="00A62170">
              <w:rPr>
                <w:rFonts w:eastAsia="Calibri"/>
                <w:sz w:val="20"/>
                <w:szCs w:val="20"/>
                <w:lang w:eastAsia="en-US"/>
              </w:rPr>
              <w:t>ции</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Организац</w:t>
            </w:r>
            <w:r w:rsidRPr="00A62170">
              <w:rPr>
                <w:rFonts w:eastAsia="Calibri"/>
                <w:sz w:val="20"/>
                <w:szCs w:val="20"/>
                <w:lang w:eastAsia="en-US"/>
              </w:rPr>
              <w:t>и</w:t>
            </w:r>
            <w:r w:rsidRPr="00A62170">
              <w:rPr>
                <w:rFonts w:eastAsia="Calibri"/>
                <w:sz w:val="20"/>
                <w:szCs w:val="20"/>
                <w:lang w:eastAsia="en-US"/>
              </w:rPr>
              <w:t>онный отдел администр</w:t>
            </w:r>
            <w:r w:rsidRPr="00A62170">
              <w:rPr>
                <w:rFonts w:eastAsia="Calibri"/>
                <w:sz w:val="20"/>
                <w:szCs w:val="20"/>
                <w:lang w:eastAsia="en-US"/>
              </w:rPr>
              <w:t>а</w:t>
            </w:r>
            <w:r w:rsidRPr="00A62170">
              <w:rPr>
                <w:rFonts w:eastAsia="Calibri"/>
                <w:sz w:val="20"/>
                <w:szCs w:val="20"/>
                <w:lang w:eastAsia="en-US"/>
              </w:rPr>
              <w:t>ции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посел</w:t>
            </w:r>
            <w:r w:rsidRPr="00A62170">
              <w:rPr>
                <w:rFonts w:eastAsia="Calibri"/>
                <w:sz w:val="20"/>
                <w:szCs w:val="20"/>
                <w:lang w:eastAsia="en-US"/>
              </w:rPr>
              <w:t>е</w:t>
            </w:r>
            <w:r w:rsidRPr="00A62170">
              <w:rPr>
                <w:rFonts w:eastAsia="Calibri"/>
                <w:sz w:val="20"/>
                <w:szCs w:val="20"/>
                <w:lang w:eastAsia="en-US"/>
              </w:rPr>
              <w:t xml:space="preserve">ния       </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6,000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5,000</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11,000</w:t>
            </w:r>
          </w:p>
        </w:tc>
      </w:tr>
      <w:tr w:rsidR="00D94A42" w:rsidRPr="00A62170" w:rsidTr="00A62170">
        <w:trPr>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w:t>
            </w:r>
          </w:p>
        </w:tc>
        <w:tc>
          <w:tcPr>
            <w:tcW w:w="6222" w:type="dxa"/>
            <w:gridSpan w:val="10"/>
          </w:tcPr>
          <w:p w:rsidR="00D94A42" w:rsidRPr="00A62170" w:rsidRDefault="00D94A42" w:rsidP="00D94A42">
            <w:pPr>
              <w:autoSpaceDE w:val="0"/>
              <w:autoSpaceDN w:val="0"/>
              <w:adjustRightInd w:val="0"/>
              <w:rPr>
                <w:rFonts w:eastAsia="Calibri"/>
                <w:sz w:val="20"/>
                <w:szCs w:val="20"/>
                <w:lang w:eastAsia="en-US"/>
              </w:rPr>
            </w:pPr>
          </w:p>
        </w:tc>
      </w:tr>
      <w:tr w:rsidR="00D94A42" w:rsidRPr="00A62170" w:rsidTr="00A62170">
        <w:trPr>
          <w:tblCellSpacing w:w="5" w:type="nil"/>
          <w:jc w:val="center"/>
        </w:trPr>
        <w:tc>
          <w:tcPr>
            <w:tcW w:w="54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1.14.</w:t>
            </w:r>
          </w:p>
        </w:tc>
        <w:tc>
          <w:tcPr>
            <w:tcW w:w="736"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Мер</w:t>
            </w:r>
            <w:r w:rsidRPr="00A62170">
              <w:rPr>
                <w:rFonts w:eastAsia="Calibri"/>
                <w:sz w:val="20"/>
                <w:szCs w:val="20"/>
                <w:lang w:eastAsia="en-US"/>
              </w:rPr>
              <w:t>о</w:t>
            </w:r>
            <w:r w:rsidRPr="00A62170">
              <w:rPr>
                <w:rFonts w:eastAsia="Calibri"/>
                <w:sz w:val="20"/>
                <w:szCs w:val="20"/>
                <w:lang w:eastAsia="en-US"/>
              </w:rPr>
              <w:t>пр</w:t>
            </w:r>
            <w:r w:rsidRPr="00A62170">
              <w:rPr>
                <w:rFonts w:eastAsia="Calibri"/>
                <w:sz w:val="20"/>
                <w:szCs w:val="20"/>
                <w:lang w:eastAsia="en-US"/>
              </w:rPr>
              <w:t>и</w:t>
            </w:r>
            <w:r w:rsidRPr="00A62170">
              <w:rPr>
                <w:rFonts w:eastAsia="Calibri"/>
                <w:sz w:val="20"/>
                <w:szCs w:val="20"/>
                <w:lang w:eastAsia="en-US"/>
              </w:rPr>
              <w:t>ятие</w:t>
            </w:r>
          </w:p>
        </w:tc>
        <w:tc>
          <w:tcPr>
            <w:tcW w:w="1260" w:type="dxa"/>
            <w:vMerge w:val="restart"/>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Осущест</w:t>
            </w:r>
            <w:r w:rsidRPr="00A62170">
              <w:rPr>
                <w:rFonts w:eastAsia="Calibri"/>
                <w:sz w:val="20"/>
                <w:szCs w:val="20"/>
                <w:lang w:eastAsia="en-US"/>
              </w:rPr>
              <w:t>в</w:t>
            </w:r>
            <w:r w:rsidRPr="00A62170">
              <w:rPr>
                <w:rFonts w:eastAsia="Calibri"/>
                <w:sz w:val="20"/>
                <w:szCs w:val="20"/>
                <w:lang w:eastAsia="en-US"/>
              </w:rPr>
              <w:t>ление вну</w:t>
            </w:r>
            <w:r w:rsidRPr="00A62170">
              <w:rPr>
                <w:rFonts w:eastAsia="Calibri"/>
                <w:sz w:val="20"/>
                <w:szCs w:val="20"/>
                <w:lang w:eastAsia="en-US"/>
              </w:rPr>
              <w:t>т</w:t>
            </w:r>
            <w:r w:rsidRPr="00A62170">
              <w:rPr>
                <w:rFonts w:eastAsia="Calibri"/>
                <w:sz w:val="20"/>
                <w:szCs w:val="20"/>
                <w:lang w:eastAsia="en-US"/>
              </w:rPr>
              <w:t>реннего м</w:t>
            </w:r>
            <w:r w:rsidRPr="00A62170">
              <w:rPr>
                <w:rFonts w:eastAsia="Calibri"/>
                <w:sz w:val="20"/>
                <w:szCs w:val="20"/>
                <w:lang w:eastAsia="en-US"/>
              </w:rPr>
              <w:t>у</w:t>
            </w:r>
            <w:r w:rsidRPr="00A62170">
              <w:rPr>
                <w:rFonts w:eastAsia="Calibri"/>
                <w:sz w:val="20"/>
                <w:szCs w:val="20"/>
                <w:lang w:eastAsia="en-US"/>
              </w:rPr>
              <w:t>ниципальн</w:t>
            </w:r>
            <w:r w:rsidRPr="00A62170">
              <w:rPr>
                <w:rFonts w:eastAsia="Calibri"/>
                <w:sz w:val="20"/>
                <w:szCs w:val="20"/>
                <w:lang w:eastAsia="en-US"/>
              </w:rPr>
              <w:t>о</w:t>
            </w:r>
            <w:r w:rsidRPr="00A62170">
              <w:rPr>
                <w:rFonts w:eastAsia="Calibri"/>
                <w:sz w:val="20"/>
                <w:szCs w:val="20"/>
                <w:lang w:eastAsia="en-US"/>
              </w:rPr>
              <w:t>го финанс</w:t>
            </w:r>
            <w:r w:rsidRPr="00A62170">
              <w:rPr>
                <w:rFonts w:eastAsia="Calibri"/>
                <w:sz w:val="20"/>
                <w:szCs w:val="20"/>
                <w:lang w:eastAsia="en-US"/>
              </w:rPr>
              <w:t>о</w:t>
            </w:r>
            <w:r w:rsidRPr="00A62170">
              <w:rPr>
                <w:rFonts w:eastAsia="Calibri"/>
                <w:sz w:val="20"/>
                <w:szCs w:val="20"/>
                <w:lang w:eastAsia="en-US"/>
              </w:rPr>
              <w:t>вого ко</w:t>
            </w:r>
            <w:r w:rsidRPr="00A62170">
              <w:rPr>
                <w:rFonts w:eastAsia="Calibri"/>
                <w:sz w:val="20"/>
                <w:szCs w:val="20"/>
                <w:lang w:eastAsia="en-US"/>
              </w:rPr>
              <w:t>н</w:t>
            </w:r>
            <w:r w:rsidRPr="00A62170">
              <w:rPr>
                <w:rFonts w:eastAsia="Calibri"/>
                <w:sz w:val="20"/>
                <w:szCs w:val="20"/>
                <w:lang w:eastAsia="en-US"/>
              </w:rPr>
              <w:t>троля за и</w:t>
            </w:r>
            <w:r w:rsidRPr="00A62170">
              <w:rPr>
                <w:rFonts w:eastAsia="Calibri"/>
                <w:sz w:val="20"/>
                <w:szCs w:val="20"/>
                <w:lang w:eastAsia="en-US"/>
              </w:rPr>
              <w:t>с</w:t>
            </w:r>
            <w:r w:rsidRPr="00A62170">
              <w:rPr>
                <w:rFonts w:eastAsia="Calibri"/>
                <w:sz w:val="20"/>
                <w:szCs w:val="20"/>
                <w:lang w:eastAsia="en-US"/>
              </w:rPr>
              <w:t>полнением бюджета Омутни</w:t>
            </w:r>
            <w:r w:rsidRPr="00A62170">
              <w:rPr>
                <w:rFonts w:eastAsia="Calibri"/>
                <w:sz w:val="20"/>
                <w:szCs w:val="20"/>
                <w:lang w:eastAsia="en-US"/>
              </w:rPr>
              <w:t>н</w:t>
            </w:r>
            <w:r w:rsidRPr="00A62170">
              <w:rPr>
                <w:rFonts w:eastAsia="Calibri"/>
                <w:sz w:val="20"/>
                <w:szCs w:val="20"/>
                <w:lang w:eastAsia="en-US"/>
              </w:rPr>
              <w:t>ского горо</w:t>
            </w:r>
            <w:r w:rsidRPr="00A62170">
              <w:rPr>
                <w:rFonts w:eastAsia="Calibri"/>
                <w:sz w:val="20"/>
                <w:szCs w:val="20"/>
                <w:lang w:eastAsia="en-US"/>
              </w:rPr>
              <w:t>д</w:t>
            </w:r>
            <w:r w:rsidRPr="00A62170">
              <w:rPr>
                <w:rFonts w:eastAsia="Calibri"/>
                <w:sz w:val="20"/>
                <w:szCs w:val="20"/>
                <w:lang w:eastAsia="en-US"/>
              </w:rPr>
              <w:t>ского пос</w:t>
            </w:r>
            <w:r w:rsidRPr="00A62170">
              <w:rPr>
                <w:rFonts w:eastAsia="Calibri"/>
                <w:sz w:val="20"/>
                <w:szCs w:val="20"/>
                <w:lang w:eastAsia="en-US"/>
              </w:rPr>
              <w:t>е</w:t>
            </w:r>
            <w:r w:rsidRPr="00A62170">
              <w:rPr>
                <w:rFonts w:eastAsia="Calibri"/>
                <w:sz w:val="20"/>
                <w:szCs w:val="20"/>
                <w:lang w:eastAsia="en-US"/>
              </w:rPr>
              <w:t>ления</w:t>
            </w: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Финансово-экономич</w:t>
            </w:r>
            <w:r w:rsidRPr="00A62170">
              <w:rPr>
                <w:rFonts w:eastAsia="Calibri"/>
                <w:sz w:val="20"/>
                <w:szCs w:val="20"/>
                <w:lang w:eastAsia="en-US"/>
              </w:rPr>
              <w:t>е</w:t>
            </w:r>
            <w:r w:rsidRPr="00A62170">
              <w:rPr>
                <w:rFonts w:eastAsia="Calibri"/>
                <w:sz w:val="20"/>
                <w:szCs w:val="20"/>
                <w:lang w:eastAsia="en-US"/>
              </w:rPr>
              <w:t>ский отдел</w:t>
            </w:r>
          </w:p>
        </w:tc>
        <w:tc>
          <w:tcPr>
            <w:tcW w:w="694"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8"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6"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567"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w:t>
            </w:r>
          </w:p>
        </w:tc>
        <w:tc>
          <w:tcPr>
            <w:tcW w:w="709" w:type="dxa"/>
          </w:tcPr>
          <w:p w:rsidR="00D94A42" w:rsidRPr="00A62170" w:rsidRDefault="00D94A42" w:rsidP="00D94A42">
            <w:pPr>
              <w:autoSpaceDE w:val="0"/>
              <w:autoSpaceDN w:val="0"/>
              <w:adjustRightInd w:val="0"/>
              <w:rPr>
                <w:rFonts w:eastAsia="Calibri"/>
                <w:b/>
                <w:sz w:val="20"/>
                <w:szCs w:val="20"/>
                <w:lang w:eastAsia="en-US"/>
              </w:rPr>
            </w:pPr>
            <w:r w:rsidRPr="00A62170">
              <w:rPr>
                <w:rFonts w:eastAsia="Calibri"/>
                <w:b/>
                <w:sz w:val="20"/>
                <w:szCs w:val="20"/>
                <w:lang w:eastAsia="en-US"/>
              </w:rPr>
              <w:t>-</w:t>
            </w:r>
          </w:p>
        </w:tc>
      </w:tr>
      <w:tr w:rsidR="00D94A42" w:rsidRPr="00A62170" w:rsidTr="00A62170">
        <w:trPr>
          <w:tblCellSpacing w:w="5" w:type="nil"/>
          <w:jc w:val="center"/>
        </w:trPr>
        <w:tc>
          <w:tcPr>
            <w:tcW w:w="540" w:type="dxa"/>
            <w:vMerge/>
          </w:tcPr>
          <w:p w:rsidR="00D94A42" w:rsidRPr="00A62170" w:rsidRDefault="00D94A42" w:rsidP="00D94A42">
            <w:pPr>
              <w:autoSpaceDE w:val="0"/>
              <w:autoSpaceDN w:val="0"/>
              <w:adjustRightInd w:val="0"/>
              <w:rPr>
                <w:rFonts w:eastAsia="Calibri"/>
                <w:sz w:val="20"/>
                <w:szCs w:val="20"/>
                <w:lang w:eastAsia="en-US"/>
              </w:rPr>
            </w:pPr>
          </w:p>
        </w:tc>
        <w:tc>
          <w:tcPr>
            <w:tcW w:w="736" w:type="dxa"/>
            <w:vMerge/>
          </w:tcPr>
          <w:p w:rsidR="00D94A42" w:rsidRPr="00A62170" w:rsidRDefault="00D94A42" w:rsidP="00D94A42">
            <w:pPr>
              <w:autoSpaceDE w:val="0"/>
              <w:autoSpaceDN w:val="0"/>
              <w:adjustRightInd w:val="0"/>
              <w:rPr>
                <w:rFonts w:eastAsia="Calibri"/>
                <w:sz w:val="20"/>
                <w:szCs w:val="20"/>
                <w:lang w:eastAsia="en-US"/>
              </w:rPr>
            </w:pPr>
          </w:p>
        </w:tc>
        <w:tc>
          <w:tcPr>
            <w:tcW w:w="1260" w:type="dxa"/>
            <w:vMerge/>
          </w:tcPr>
          <w:p w:rsidR="00D94A42" w:rsidRPr="00A62170" w:rsidRDefault="00D94A42" w:rsidP="00D94A42">
            <w:pPr>
              <w:autoSpaceDE w:val="0"/>
              <w:autoSpaceDN w:val="0"/>
              <w:adjustRightInd w:val="0"/>
              <w:rPr>
                <w:rFonts w:eastAsia="Calibri"/>
                <w:sz w:val="20"/>
                <w:szCs w:val="20"/>
                <w:lang w:eastAsia="en-US"/>
              </w:rPr>
            </w:pPr>
          </w:p>
        </w:tc>
        <w:tc>
          <w:tcPr>
            <w:tcW w:w="1433" w:type="dxa"/>
          </w:tcPr>
          <w:p w:rsidR="00D94A42" w:rsidRPr="00A62170" w:rsidRDefault="00D94A42" w:rsidP="00D94A42">
            <w:pPr>
              <w:autoSpaceDE w:val="0"/>
              <w:autoSpaceDN w:val="0"/>
              <w:adjustRightInd w:val="0"/>
              <w:rPr>
                <w:rFonts w:eastAsia="Calibri"/>
                <w:sz w:val="20"/>
                <w:szCs w:val="20"/>
                <w:lang w:eastAsia="en-US"/>
              </w:rPr>
            </w:pPr>
            <w:r w:rsidRPr="00A62170">
              <w:rPr>
                <w:rFonts w:eastAsia="Calibri"/>
                <w:sz w:val="20"/>
                <w:szCs w:val="20"/>
                <w:lang w:eastAsia="en-US"/>
              </w:rPr>
              <w:t>соисполнитель</w:t>
            </w:r>
          </w:p>
        </w:tc>
        <w:tc>
          <w:tcPr>
            <w:tcW w:w="6222" w:type="dxa"/>
            <w:gridSpan w:val="10"/>
          </w:tcPr>
          <w:p w:rsidR="00D94A42" w:rsidRPr="00A62170" w:rsidRDefault="00D94A42" w:rsidP="00D94A42">
            <w:pPr>
              <w:autoSpaceDE w:val="0"/>
              <w:autoSpaceDN w:val="0"/>
              <w:adjustRightInd w:val="0"/>
              <w:rPr>
                <w:rFonts w:eastAsia="Calibri"/>
                <w:sz w:val="20"/>
                <w:szCs w:val="20"/>
                <w:lang w:eastAsia="en-US"/>
              </w:rPr>
            </w:pPr>
          </w:p>
        </w:tc>
      </w:tr>
    </w:tbl>
    <w:p w:rsidR="00D94A42" w:rsidRPr="00127B76" w:rsidRDefault="00D94A42" w:rsidP="00D94A42">
      <w:pPr>
        <w:pStyle w:val="ConsPlusNormal"/>
        <w:jc w:val="right"/>
        <w:rPr>
          <w:sz w:val="16"/>
          <w:szCs w:val="16"/>
        </w:rPr>
      </w:pPr>
    </w:p>
    <w:p w:rsidR="00D94A42" w:rsidRPr="00127B76" w:rsidRDefault="00D94A42" w:rsidP="00D94A42">
      <w:pPr>
        <w:pStyle w:val="ConsPlusNormal"/>
        <w:jc w:val="center"/>
        <w:rPr>
          <w:sz w:val="16"/>
          <w:szCs w:val="16"/>
        </w:rPr>
      </w:pPr>
    </w:p>
    <w:p w:rsidR="00D94A42" w:rsidRPr="00127B76" w:rsidRDefault="00D94A42" w:rsidP="00D94A42">
      <w:pPr>
        <w:pStyle w:val="ConsPlusNormal"/>
        <w:jc w:val="center"/>
        <w:rPr>
          <w:sz w:val="18"/>
          <w:szCs w:val="18"/>
        </w:rPr>
      </w:pPr>
      <w:r w:rsidRPr="00127B76">
        <w:rPr>
          <w:sz w:val="18"/>
          <w:szCs w:val="18"/>
        </w:rPr>
        <w:t>__________________________________</w:t>
      </w:r>
    </w:p>
    <w:p w:rsidR="00D94A42" w:rsidRPr="00127B76" w:rsidRDefault="00D94A42" w:rsidP="00D94A42">
      <w:pPr>
        <w:ind w:left="10915"/>
        <w:jc w:val="center"/>
        <w:rPr>
          <w:sz w:val="23"/>
          <w:szCs w:val="23"/>
        </w:rPr>
      </w:pPr>
    </w:p>
    <w:p w:rsidR="00FC5127" w:rsidRDefault="00FC5127" w:rsidP="00984C31">
      <w:pPr>
        <w:ind w:firstLine="708"/>
      </w:pPr>
    </w:p>
    <w:p w:rsidR="00A62170" w:rsidRDefault="00A62170" w:rsidP="00984C31">
      <w:pPr>
        <w:ind w:firstLine="708"/>
      </w:pPr>
    </w:p>
    <w:p w:rsidR="00A62170" w:rsidRDefault="00A62170" w:rsidP="00984C31">
      <w:pPr>
        <w:ind w:firstLine="708"/>
      </w:pPr>
    </w:p>
    <w:p w:rsidR="00A62170" w:rsidRDefault="00A62170" w:rsidP="00984C31">
      <w:pPr>
        <w:ind w:firstLine="708"/>
      </w:pPr>
    </w:p>
    <w:p w:rsidR="00D94A42" w:rsidRDefault="00D94A42" w:rsidP="00984C31">
      <w:pPr>
        <w:ind w:firstLine="708"/>
      </w:pPr>
    </w:p>
    <w:p w:rsidR="00A62170" w:rsidRDefault="00A62170" w:rsidP="00984C31">
      <w:pPr>
        <w:ind w:firstLine="708"/>
      </w:pPr>
    </w:p>
    <w:p w:rsidR="00A62170" w:rsidRDefault="00A62170" w:rsidP="00984C31">
      <w:pPr>
        <w:ind w:firstLine="708"/>
      </w:pPr>
    </w:p>
    <w:p w:rsidR="00D94A42" w:rsidRPr="00A62170" w:rsidRDefault="00D94A42" w:rsidP="00D94A42">
      <w:pPr>
        <w:jc w:val="center"/>
        <w:rPr>
          <w:b/>
          <w:sz w:val="28"/>
          <w:szCs w:val="28"/>
        </w:rPr>
      </w:pPr>
      <w:r w:rsidRPr="00A62170">
        <w:rPr>
          <w:b/>
          <w:sz w:val="28"/>
          <w:szCs w:val="28"/>
        </w:rPr>
        <w:lastRenderedPageBreak/>
        <w:t>АДМИНИСТРАЦИЯ</w:t>
      </w:r>
    </w:p>
    <w:p w:rsidR="00D94A42" w:rsidRPr="00A62170" w:rsidRDefault="00D94A42" w:rsidP="00D94A42">
      <w:pPr>
        <w:jc w:val="center"/>
        <w:rPr>
          <w:b/>
          <w:sz w:val="28"/>
          <w:szCs w:val="28"/>
        </w:rPr>
      </w:pPr>
      <w:r w:rsidRPr="00A62170">
        <w:rPr>
          <w:b/>
          <w:sz w:val="28"/>
          <w:szCs w:val="28"/>
        </w:rPr>
        <w:t>МУНИЦИПАЛЬНОГО ОБРАЗОВАНИЯ</w:t>
      </w:r>
    </w:p>
    <w:p w:rsidR="00D94A42" w:rsidRPr="00A62170" w:rsidRDefault="00D94A42" w:rsidP="00D94A42">
      <w:pPr>
        <w:jc w:val="center"/>
        <w:rPr>
          <w:b/>
          <w:sz w:val="28"/>
          <w:szCs w:val="28"/>
        </w:rPr>
      </w:pPr>
      <w:r w:rsidRPr="00A62170">
        <w:rPr>
          <w:b/>
          <w:sz w:val="28"/>
          <w:szCs w:val="28"/>
        </w:rPr>
        <w:t>ОМУТНИНСКОЕ ГОРОДСКОЕ ПОСЕЛЕНИЕ</w:t>
      </w:r>
    </w:p>
    <w:p w:rsidR="00D94A42" w:rsidRPr="00A62170" w:rsidRDefault="00D94A42" w:rsidP="00D94A42">
      <w:pPr>
        <w:jc w:val="center"/>
        <w:rPr>
          <w:b/>
          <w:sz w:val="28"/>
          <w:szCs w:val="28"/>
        </w:rPr>
      </w:pPr>
      <w:r w:rsidRPr="00A62170">
        <w:rPr>
          <w:b/>
          <w:sz w:val="28"/>
          <w:szCs w:val="28"/>
        </w:rPr>
        <w:t>ОМУТНИНСКОГО РАЙОНА КИРОВСКОЙ ОБЛАСТИ</w:t>
      </w:r>
    </w:p>
    <w:p w:rsidR="00D94A42" w:rsidRPr="00A62170" w:rsidRDefault="00D94A42" w:rsidP="00D94A42">
      <w:pPr>
        <w:jc w:val="center"/>
        <w:rPr>
          <w:b/>
          <w:sz w:val="28"/>
          <w:szCs w:val="28"/>
        </w:rPr>
      </w:pPr>
    </w:p>
    <w:p w:rsidR="00D94A42" w:rsidRPr="00A62170" w:rsidRDefault="00D94A42" w:rsidP="00D94A42">
      <w:pPr>
        <w:jc w:val="center"/>
        <w:rPr>
          <w:b/>
          <w:sz w:val="28"/>
          <w:szCs w:val="28"/>
        </w:rPr>
      </w:pPr>
      <w:r w:rsidRPr="00A62170">
        <w:rPr>
          <w:b/>
          <w:sz w:val="28"/>
          <w:szCs w:val="28"/>
        </w:rPr>
        <w:t>ПОСТАНОВЛЕНИЕ</w:t>
      </w:r>
    </w:p>
    <w:p w:rsidR="00D94A42" w:rsidRPr="00A62170" w:rsidRDefault="00D94A42" w:rsidP="00D94A42">
      <w:pPr>
        <w:rPr>
          <w:sz w:val="28"/>
          <w:szCs w:val="28"/>
        </w:rPr>
      </w:pPr>
    </w:p>
    <w:p w:rsidR="00D94A42" w:rsidRPr="00A62170" w:rsidRDefault="00D94A42" w:rsidP="00A62170">
      <w:pPr>
        <w:jc w:val="center"/>
        <w:rPr>
          <w:sz w:val="28"/>
          <w:szCs w:val="28"/>
        </w:rPr>
      </w:pPr>
      <w:r w:rsidRPr="00A62170">
        <w:rPr>
          <w:sz w:val="28"/>
          <w:szCs w:val="28"/>
        </w:rPr>
        <w:t>22.04.2021</w:t>
      </w:r>
      <w:r w:rsidRPr="00A62170">
        <w:rPr>
          <w:sz w:val="28"/>
          <w:szCs w:val="28"/>
        </w:rPr>
        <w:tab/>
      </w:r>
      <w:r w:rsidRPr="00A62170">
        <w:rPr>
          <w:sz w:val="28"/>
          <w:szCs w:val="28"/>
        </w:rPr>
        <w:tab/>
      </w:r>
      <w:r w:rsidRPr="00A62170">
        <w:rPr>
          <w:sz w:val="28"/>
          <w:szCs w:val="28"/>
        </w:rPr>
        <w:tab/>
      </w:r>
      <w:r w:rsidRPr="00A62170">
        <w:rPr>
          <w:sz w:val="28"/>
          <w:szCs w:val="28"/>
        </w:rPr>
        <w:tab/>
      </w:r>
      <w:r w:rsidRPr="00A62170">
        <w:rPr>
          <w:sz w:val="28"/>
          <w:szCs w:val="28"/>
        </w:rPr>
        <w:tab/>
      </w:r>
      <w:r w:rsidR="00A62170">
        <w:rPr>
          <w:sz w:val="28"/>
          <w:szCs w:val="28"/>
        </w:rPr>
        <w:tab/>
      </w:r>
      <w:r w:rsidR="00A62170">
        <w:rPr>
          <w:sz w:val="28"/>
          <w:szCs w:val="28"/>
        </w:rPr>
        <w:tab/>
      </w:r>
      <w:r w:rsidR="00A62170">
        <w:rPr>
          <w:sz w:val="28"/>
          <w:szCs w:val="28"/>
        </w:rPr>
        <w:tab/>
      </w:r>
      <w:r w:rsidRPr="00A62170">
        <w:rPr>
          <w:sz w:val="28"/>
          <w:szCs w:val="28"/>
        </w:rPr>
        <w:tab/>
      </w:r>
      <w:r w:rsidRPr="00A62170">
        <w:rPr>
          <w:sz w:val="28"/>
          <w:szCs w:val="28"/>
        </w:rPr>
        <w:tab/>
        <w:t xml:space="preserve">        № 335</w:t>
      </w:r>
    </w:p>
    <w:p w:rsidR="00D94A42" w:rsidRPr="00A62170" w:rsidRDefault="00D94A42" w:rsidP="00D94A42">
      <w:pPr>
        <w:jc w:val="center"/>
        <w:rPr>
          <w:sz w:val="28"/>
          <w:szCs w:val="28"/>
        </w:rPr>
      </w:pPr>
      <w:r w:rsidRPr="00A62170">
        <w:rPr>
          <w:sz w:val="28"/>
          <w:szCs w:val="28"/>
        </w:rPr>
        <w:t>г.Омутнинск</w:t>
      </w:r>
    </w:p>
    <w:p w:rsidR="00D94A42" w:rsidRPr="00A62170" w:rsidRDefault="00D94A42" w:rsidP="00D94A42">
      <w:pPr>
        <w:rPr>
          <w:b/>
          <w:sz w:val="28"/>
          <w:szCs w:val="28"/>
        </w:rPr>
      </w:pPr>
    </w:p>
    <w:p w:rsidR="00D94A42" w:rsidRPr="00A62170" w:rsidRDefault="00D94A42" w:rsidP="00D94A42">
      <w:pPr>
        <w:jc w:val="center"/>
        <w:rPr>
          <w:b/>
          <w:sz w:val="28"/>
          <w:szCs w:val="28"/>
        </w:rPr>
      </w:pPr>
      <w:r w:rsidRPr="00A62170">
        <w:rPr>
          <w:b/>
          <w:sz w:val="28"/>
          <w:szCs w:val="28"/>
        </w:rPr>
        <w:t xml:space="preserve">О внесении изменений </w:t>
      </w:r>
    </w:p>
    <w:p w:rsidR="00D94A42" w:rsidRPr="00A62170" w:rsidRDefault="00D94A42" w:rsidP="00D94A42">
      <w:pPr>
        <w:jc w:val="center"/>
        <w:rPr>
          <w:b/>
          <w:sz w:val="28"/>
          <w:szCs w:val="28"/>
        </w:rPr>
      </w:pPr>
      <w:r w:rsidRPr="00A62170">
        <w:rPr>
          <w:b/>
          <w:sz w:val="28"/>
          <w:szCs w:val="28"/>
        </w:rPr>
        <w:t xml:space="preserve">в постановление администрации Омутнинского городского поселения </w:t>
      </w:r>
    </w:p>
    <w:p w:rsidR="00D94A42" w:rsidRPr="00A62170" w:rsidRDefault="00D94A42" w:rsidP="00D94A42">
      <w:pPr>
        <w:jc w:val="center"/>
        <w:rPr>
          <w:b/>
          <w:sz w:val="28"/>
          <w:szCs w:val="28"/>
        </w:rPr>
      </w:pPr>
      <w:r w:rsidRPr="00A62170">
        <w:rPr>
          <w:b/>
          <w:sz w:val="28"/>
          <w:szCs w:val="28"/>
        </w:rPr>
        <w:t>от 30.09.2019 № 860</w:t>
      </w:r>
    </w:p>
    <w:p w:rsidR="00D94A42" w:rsidRPr="00A62170" w:rsidRDefault="00D94A42" w:rsidP="00D94A42">
      <w:pPr>
        <w:jc w:val="center"/>
        <w:rPr>
          <w:b/>
          <w:sz w:val="28"/>
          <w:szCs w:val="28"/>
        </w:rPr>
      </w:pPr>
    </w:p>
    <w:p w:rsidR="00D94A42" w:rsidRDefault="00D94A42" w:rsidP="00A62170">
      <w:pPr>
        <w:ind w:left="-567" w:firstLine="720"/>
        <w:jc w:val="both"/>
        <w:rPr>
          <w:szCs w:val="28"/>
        </w:rPr>
      </w:pPr>
      <w:r>
        <w:rPr>
          <w:szCs w:val="28"/>
        </w:rPr>
        <w:t>В координации деятельности по установке памятников, мемориальных досок и других памятных знаков на территории Омутнинского городского поселения, в соответствии с Фед</w:t>
      </w:r>
      <w:r>
        <w:rPr>
          <w:szCs w:val="28"/>
        </w:rPr>
        <w:t>е</w:t>
      </w:r>
      <w:r>
        <w:rPr>
          <w:szCs w:val="28"/>
        </w:rPr>
        <w:t>ральным законом от 06.10.2003 № 131-ФЗ «Об общих принципах организации местного сам</w:t>
      </w:r>
      <w:r>
        <w:rPr>
          <w:szCs w:val="28"/>
        </w:rPr>
        <w:t>о</w:t>
      </w:r>
      <w:r>
        <w:rPr>
          <w:szCs w:val="28"/>
        </w:rPr>
        <w:t>управления в Российской Федерации», Правил благоустройства территории муниципального образования Омутнинское городское поселение Омутнинского района Кировской области, утвержденных решением Омутнинской городской Думы от 31.05.2019 № 36 (с изменениями) (далее – Правила благоустройства Омутнинского городского поселения):</w:t>
      </w:r>
    </w:p>
    <w:p w:rsidR="00D94A42" w:rsidRDefault="00D94A42" w:rsidP="00A62170">
      <w:pPr>
        <w:ind w:left="-567" w:firstLine="708"/>
        <w:jc w:val="both"/>
        <w:rPr>
          <w:szCs w:val="28"/>
        </w:rPr>
      </w:pPr>
      <w:r>
        <w:rPr>
          <w:szCs w:val="28"/>
        </w:rPr>
        <w:t>1.</w:t>
      </w:r>
      <w:r>
        <w:rPr>
          <w:szCs w:val="28"/>
        </w:rPr>
        <w:tab/>
        <w:t>Внести в постановление администрации Омутнинского городского поселения от 30.09.2021 № 860 «Об утверждении Положения о порядке установки памятников, мемориальных досок и других памятных знаков на территории муниципального образования Омутнинское городское поселение Омутнинского района Кировской области» (далее – Положение) следующие изменения:</w:t>
      </w:r>
    </w:p>
    <w:p w:rsidR="00D94A42" w:rsidRDefault="00D94A42" w:rsidP="00A62170">
      <w:pPr>
        <w:ind w:left="-567" w:firstLine="708"/>
        <w:jc w:val="both"/>
        <w:rPr>
          <w:szCs w:val="28"/>
        </w:rPr>
      </w:pPr>
      <w:r>
        <w:rPr>
          <w:szCs w:val="28"/>
        </w:rPr>
        <w:t>1.1.</w:t>
      </w:r>
      <w:r>
        <w:rPr>
          <w:szCs w:val="28"/>
        </w:rPr>
        <w:tab/>
        <w:t>Подпункт 3.2.6. дополнить абзацем 2 следующего содержания:</w:t>
      </w:r>
    </w:p>
    <w:p w:rsidR="00D94A42" w:rsidRDefault="00D94A42" w:rsidP="00A62170">
      <w:pPr>
        <w:ind w:left="-567" w:firstLine="708"/>
        <w:jc w:val="both"/>
        <w:rPr>
          <w:szCs w:val="28"/>
        </w:rPr>
      </w:pPr>
      <w:r>
        <w:rPr>
          <w:szCs w:val="28"/>
        </w:rPr>
        <w:t>«В случае установки памятника, памятного знака на общественной территории города н</w:t>
      </w:r>
      <w:r>
        <w:rPr>
          <w:szCs w:val="28"/>
        </w:rPr>
        <w:t>е</w:t>
      </w:r>
      <w:r>
        <w:rPr>
          <w:szCs w:val="28"/>
        </w:rPr>
        <w:t>обходимо предоставить дизайн-проект общественной территории, для определения общей концепции благоустройства общественной территории, на которой они будут установлены с учетом потребностей и запросов жителей (потенциальных пользователей данной общественной территории), и организации общественного обсуждения проекта благоустройства общественной территории».</w:t>
      </w:r>
    </w:p>
    <w:p w:rsidR="00D94A42" w:rsidRDefault="00D94A42" w:rsidP="00A62170">
      <w:pPr>
        <w:ind w:left="-567" w:firstLine="708"/>
        <w:jc w:val="both"/>
        <w:rPr>
          <w:szCs w:val="28"/>
        </w:rPr>
      </w:pPr>
      <w:r>
        <w:rPr>
          <w:szCs w:val="28"/>
        </w:rPr>
        <w:t>1.2.</w:t>
      </w:r>
      <w:r>
        <w:rPr>
          <w:szCs w:val="28"/>
        </w:rPr>
        <w:tab/>
        <w:t>Подпункт 3.2.7. дополнить абзацем 3 следующего содержания:</w:t>
      </w:r>
    </w:p>
    <w:p w:rsidR="00D94A42" w:rsidRDefault="00D94A42" w:rsidP="00A62170">
      <w:pPr>
        <w:ind w:left="-567" w:firstLine="708"/>
        <w:jc w:val="both"/>
        <w:rPr>
          <w:szCs w:val="28"/>
        </w:rPr>
      </w:pPr>
      <w:r>
        <w:rPr>
          <w:szCs w:val="28"/>
        </w:rPr>
        <w:t>«В случае установки памятника, мемориальной доски, памятного знака на общественной территории города на основании представленных инициатором документов (эскиза памятника, мемориальной доски, памятного знака; дизайн-проекта общественной территории, на которой они будут установлены) администрацией Омутнинского городского поселения осуществляется процедура общественного обсуждения благоустройства общественной территории в сроки, установленные Правилами благоустройства Омутнинского городского поселения».</w:t>
      </w:r>
    </w:p>
    <w:p w:rsidR="00D94A42" w:rsidRDefault="00D94A42" w:rsidP="00A62170">
      <w:pPr>
        <w:ind w:left="-567" w:firstLine="708"/>
        <w:jc w:val="both"/>
        <w:rPr>
          <w:szCs w:val="28"/>
        </w:rPr>
      </w:pPr>
      <w:r>
        <w:rPr>
          <w:szCs w:val="28"/>
        </w:rPr>
        <w:t>2.</w:t>
      </w:r>
      <w:r>
        <w:rPr>
          <w:szCs w:val="28"/>
        </w:rPr>
        <w:tab/>
        <w:t>Настоящее постановление с приложением опубликовать в сборнике основных мун</w:t>
      </w:r>
      <w:r>
        <w:rPr>
          <w:szCs w:val="28"/>
        </w:rPr>
        <w:t>и</w:t>
      </w:r>
      <w:r>
        <w:rPr>
          <w:szCs w:val="28"/>
        </w:rPr>
        <w:t>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интернет-сайте администрации Омутнинского городского поселения.</w:t>
      </w:r>
    </w:p>
    <w:p w:rsidR="00D94A42" w:rsidRDefault="00D94A42" w:rsidP="00A62170">
      <w:pPr>
        <w:ind w:left="-567" w:firstLine="708"/>
        <w:jc w:val="both"/>
        <w:rPr>
          <w:szCs w:val="28"/>
        </w:rPr>
      </w:pPr>
      <w:r>
        <w:rPr>
          <w:szCs w:val="28"/>
        </w:rPr>
        <w:t>3.</w:t>
      </w:r>
      <w:r>
        <w:rPr>
          <w:szCs w:val="28"/>
        </w:rPr>
        <w:tab/>
        <w:t>Контроль за исполнением настоящего постановления возложить на заместителя гл</w:t>
      </w:r>
      <w:r>
        <w:rPr>
          <w:szCs w:val="28"/>
        </w:rPr>
        <w:t>а</w:t>
      </w:r>
      <w:r>
        <w:rPr>
          <w:szCs w:val="28"/>
        </w:rPr>
        <w:t>вы администрации Омутнинского городского поселения Уткина С.Г.</w:t>
      </w:r>
    </w:p>
    <w:p w:rsidR="00D94A42" w:rsidRPr="00A43EFD" w:rsidRDefault="00D94A42" w:rsidP="00A62170">
      <w:pPr>
        <w:ind w:left="-567" w:firstLine="709"/>
        <w:jc w:val="both"/>
        <w:rPr>
          <w:sz w:val="48"/>
          <w:szCs w:val="48"/>
        </w:rPr>
      </w:pPr>
    </w:p>
    <w:p w:rsidR="00D94A42" w:rsidRDefault="00D94A42" w:rsidP="00A62170">
      <w:pPr>
        <w:ind w:left="-567"/>
        <w:rPr>
          <w:szCs w:val="28"/>
        </w:rPr>
      </w:pPr>
      <w:r>
        <w:rPr>
          <w:szCs w:val="28"/>
        </w:rPr>
        <w:t>Глава администрации</w:t>
      </w:r>
    </w:p>
    <w:p w:rsidR="00D94A42" w:rsidRDefault="00D94A42" w:rsidP="00A62170">
      <w:pPr>
        <w:ind w:left="-567"/>
        <w:rPr>
          <w:szCs w:val="28"/>
        </w:rPr>
      </w:pPr>
      <w:r>
        <w:rPr>
          <w:szCs w:val="28"/>
        </w:rPr>
        <w:t>Омутнинского городского поселения</w:t>
      </w:r>
      <w:r>
        <w:rPr>
          <w:szCs w:val="28"/>
        </w:rPr>
        <w:tab/>
      </w:r>
      <w:r>
        <w:rPr>
          <w:szCs w:val="28"/>
        </w:rPr>
        <w:tab/>
        <w:t xml:space="preserve">И.В. Шаталов  </w:t>
      </w:r>
    </w:p>
    <w:p w:rsidR="00D94A42" w:rsidRDefault="00D94A42" w:rsidP="00A62170">
      <w:pPr>
        <w:ind w:left="-567"/>
      </w:pPr>
    </w:p>
    <w:p w:rsidR="00D94A42" w:rsidRPr="001B4B57" w:rsidRDefault="00D94A42" w:rsidP="00D94A42">
      <w:pPr>
        <w:pStyle w:val="affff8"/>
        <w:ind w:right="114"/>
        <w:rPr>
          <w:b/>
          <w:szCs w:val="28"/>
        </w:rPr>
      </w:pPr>
      <w:r w:rsidRPr="001B4B57">
        <w:rPr>
          <w:b/>
          <w:szCs w:val="28"/>
        </w:rPr>
        <w:lastRenderedPageBreak/>
        <w:t>АДМИНИСТРАЦИЯ</w:t>
      </w:r>
    </w:p>
    <w:p w:rsidR="00D94A42" w:rsidRPr="001B4B57" w:rsidRDefault="00D94A42" w:rsidP="00D94A42">
      <w:pPr>
        <w:pStyle w:val="affff8"/>
        <w:ind w:right="114"/>
        <w:rPr>
          <w:b/>
          <w:szCs w:val="28"/>
        </w:rPr>
      </w:pPr>
      <w:r w:rsidRPr="001B4B57">
        <w:rPr>
          <w:b/>
          <w:szCs w:val="28"/>
        </w:rPr>
        <w:t>МУНИЦИПАЛЬНОГО ОБРАЗОВАНИЯ</w:t>
      </w:r>
    </w:p>
    <w:p w:rsidR="00D94A42" w:rsidRPr="001B4B57" w:rsidRDefault="00D94A42" w:rsidP="00D94A42">
      <w:pPr>
        <w:pStyle w:val="affff8"/>
        <w:ind w:right="114"/>
        <w:rPr>
          <w:b/>
          <w:szCs w:val="28"/>
        </w:rPr>
      </w:pPr>
      <w:r w:rsidRPr="001B4B57">
        <w:rPr>
          <w:b/>
          <w:szCs w:val="28"/>
        </w:rPr>
        <w:t>ОМУТНИНСКОЕ ГОРОДСКОЕ ПОСЕЛЕНИЕ</w:t>
      </w:r>
    </w:p>
    <w:p w:rsidR="00D94A42" w:rsidRPr="001B4B57" w:rsidRDefault="00D94A42" w:rsidP="00D94A42">
      <w:pPr>
        <w:pStyle w:val="affff8"/>
        <w:ind w:right="114"/>
        <w:rPr>
          <w:b/>
          <w:szCs w:val="28"/>
        </w:rPr>
      </w:pPr>
      <w:r w:rsidRPr="001B4B57">
        <w:rPr>
          <w:b/>
          <w:szCs w:val="28"/>
        </w:rPr>
        <w:t>ОМУТНИНСКОГО РАЙОНА КИРОВСКОЙ ОБЛАСТИ</w:t>
      </w:r>
    </w:p>
    <w:p w:rsidR="00D94A42" w:rsidRPr="001B4B57" w:rsidRDefault="00D94A42" w:rsidP="00D94A42">
      <w:pPr>
        <w:pStyle w:val="affff8"/>
        <w:ind w:right="114"/>
        <w:rPr>
          <w:b/>
          <w:sz w:val="36"/>
          <w:szCs w:val="36"/>
        </w:rPr>
      </w:pPr>
    </w:p>
    <w:p w:rsidR="00D94A42" w:rsidRPr="008756B5" w:rsidRDefault="00D94A42" w:rsidP="00D94A42">
      <w:pPr>
        <w:pStyle w:val="affff8"/>
        <w:ind w:right="114"/>
        <w:rPr>
          <w:b/>
          <w:szCs w:val="28"/>
        </w:rPr>
      </w:pPr>
      <w:r w:rsidRPr="008756B5">
        <w:rPr>
          <w:b/>
          <w:szCs w:val="28"/>
        </w:rPr>
        <w:t>ПОСТАНОВЛЕНИЕ</w:t>
      </w:r>
    </w:p>
    <w:p w:rsidR="00D94A42" w:rsidRPr="00F74968" w:rsidRDefault="00D94A42" w:rsidP="00D94A42">
      <w:pPr>
        <w:pStyle w:val="affff8"/>
        <w:ind w:right="114"/>
        <w:rPr>
          <w:b/>
          <w:sz w:val="32"/>
          <w:szCs w:val="32"/>
        </w:rPr>
      </w:pPr>
    </w:p>
    <w:p w:rsidR="00D94A42" w:rsidRPr="001656CC" w:rsidRDefault="00D94A42" w:rsidP="00D94A42">
      <w:pPr>
        <w:pStyle w:val="affff8"/>
        <w:ind w:right="114"/>
        <w:jc w:val="both"/>
        <w:rPr>
          <w:szCs w:val="28"/>
        </w:rPr>
      </w:pPr>
      <w:r>
        <w:rPr>
          <w:szCs w:val="28"/>
        </w:rPr>
        <w:t>23.04.2021</w:t>
      </w:r>
      <w:r w:rsidRPr="00FC3A51">
        <w:rPr>
          <w:szCs w:val="28"/>
        </w:rPr>
        <w:tab/>
      </w:r>
      <w:r w:rsidRPr="00FC3A51">
        <w:rPr>
          <w:szCs w:val="28"/>
        </w:rPr>
        <w:tab/>
      </w:r>
      <w:r w:rsidRPr="00FC3A51">
        <w:rPr>
          <w:szCs w:val="28"/>
        </w:rPr>
        <w:tab/>
      </w:r>
      <w:r w:rsidRPr="00FC3A51">
        <w:rPr>
          <w:szCs w:val="28"/>
        </w:rPr>
        <w:tab/>
        <w:t xml:space="preserve">                                        </w:t>
      </w:r>
      <w:r>
        <w:rPr>
          <w:szCs w:val="28"/>
        </w:rPr>
        <w:t xml:space="preserve">                                № 336</w:t>
      </w:r>
    </w:p>
    <w:p w:rsidR="00D94A42" w:rsidRDefault="00D94A42" w:rsidP="00D94A42">
      <w:pPr>
        <w:pStyle w:val="affff8"/>
        <w:ind w:right="113"/>
        <w:rPr>
          <w:szCs w:val="28"/>
        </w:rPr>
      </w:pPr>
      <w:r w:rsidRPr="00FC3A51">
        <w:rPr>
          <w:szCs w:val="28"/>
        </w:rPr>
        <w:t>г. Омутнинск</w:t>
      </w:r>
    </w:p>
    <w:p w:rsidR="00D94A42" w:rsidRPr="00DD26CA" w:rsidRDefault="00D94A42" w:rsidP="00D94A42">
      <w:pPr>
        <w:pStyle w:val="affff8"/>
        <w:ind w:right="113"/>
        <w:rPr>
          <w:sz w:val="48"/>
          <w:szCs w:val="48"/>
        </w:rPr>
      </w:pPr>
    </w:p>
    <w:p w:rsidR="00D94A42" w:rsidRPr="008756B5" w:rsidRDefault="00D94A42" w:rsidP="00D94A42">
      <w:pPr>
        <w:jc w:val="center"/>
        <w:rPr>
          <w:b/>
          <w:sz w:val="28"/>
          <w:szCs w:val="28"/>
        </w:rPr>
      </w:pPr>
      <w:r w:rsidRPr="008756B5">
        <w:rPr>
          <w:b/>
          <w:sz w:val="28"/>
          <w:szCs w:val="28"/>
        </w:rPr>
        <w:t>О внесении изменений в постановление администрации Омутнинского городского поселения от 04.12.2013 № 485</w:t>
      </w:r>
    </w:p>
    <w:p w:rsidR="00D94A42" w:rsidRPr="00DD26CA" w:rsidRDefault="00D94A42" w:rsidP="00D94A42">
      <w:pPr>
        <w:jc w:val="center"/>
        <w:rPr>
          <w:b/>
          <w:sz w:val="48"/>
          <w:szCs w:val="48"/>
        </w:rPr>
      </w:pPr>
    </w:p>
    <w:p w:rsidR="00D94A42" w:rsidRPr="00DD26CA" w:rsidRDefault="00D94A42" w:rsidP="00DD26CA">
      <w:pPr>
        <w:spacing w:line="264" w:lineRule="auto"/>
        <w:ind w:left="-425" w:firstLine="709"/>
        <w:jc w:val="both"/>
        <w:rPr>
          <w:sz w:val="26"/>
          <w:szCs w:val="26"/>
        </w:rPr>
      </w:pPr>
      <w:r w:rsidRPr="00DD26CA">
        <w:rPr>
          <w:sz w:val="26"/>
          <w:szCs w:val="26"/>
        </w:rPr>
        <w:t>В соответствии с представленными отчетами ответственным исполнителем о ре</w:t>
      </w:r>
      <w:r w:rsidRPr="00DD26CA">
        <w:rPr>
          <w:sz w:val="26"/>
          <w:szCs w:val="26"/>
        </w:rPr>
        <w:t>а</w:t>
      </w:r>
      <w:r w:rsidRPr="00DD26CA">
        <w:rPr>
          <w:sz w:val="26"/>
          <w:szCs w:val="26"/>
        </w:rPr>
        <w:t>лизации муниципальной программы за 2020 год администрация Омутнинского горо</w:t>
      </w:r>
      <w:r w:rsidRPr="00DD26CA">
        <w:rPr>
          <w:sz w:val="26"/>
          <w:szCs w:val="26"/>
        </w:rPr>
        <w:t>д</w:t>
      </w:r>
      <w:r w:rsidRPr="00DD26CA">
        <w:rPr>
          <w:sz w:val="26"/>
          <w:szCs w:val="26"/>
        </w:rPr>
        <w:t xml:space="preserve">ского  поселения </w:t>
      </w:r>
      <w:r w:rsidRPr="00DD26CA">
        <w:rPr>
          <w:b/>
          <w:sz w:val="26"/>
          <w:szCs w:val="26"/>
        </w:rPr>
        <w:t>ПОСТАНОВЛЯЕТ</w:t>
      </w:r>
      <w:r w:rsidRPr="00DD26CA">
        <w:rPr>
          <w:sz w:val="26"/>
          <w:szCs w:val="26"/>
        </w:rPr>
        <w:t>:</w:t>
      </w:r>
    </w:p>
    <w:p w:rsidR="00D94A42" w:rsidRPr="00DD26CA" w:rsidRDefault="00D94A42" w:rsidP="00DD26CA">
      <w:pPr>
        <w:spacing w:line="264" w:lineRule="auto"/>
        <w:ind w:left="-425" w:firstLine="709"/>
        <w:jc w:val="both"/>
        <w:rPr>
          <w:sz w:val="26"/>
          <w:szCs w:val="26"/>
        </w:rPr>
      </w:pPr>
      <w:r w:rsidRPr="00DD26CA">
        <w:rPr>
          <w:sz w:val="26"/>
          <w:szCs w:val="26"/>
        </w:rPr>
        <w:t>1. Внести изменения в постановление администрации Омутнинского городского поселения от 04.12.2013 № 485 "Об утверждении муниципальной программы "Развитие дорожного хозяйства" Омутнинского городского поселения на 2014-2016 годы" (с изменениями от 30.06.2014 № 209, от 29.12.2014 № 465, от 30.12.2014 № 475, от 21.07.2015 № 426, от 29.12.2015 № 927, от 10.02.2016 № 80, от 10.06.2016 № 461, от 13.09.2016 № 759, от 25.11.2016 № 1016, от 17.04.2017 № 245, от 16.06.2017 № 473, от 29.08.2017 № 717, от 20.02.2018 № 174, от 16.04.2018 № 383, от 15.05.2018 № 469, от 01.04.2019 № 273, от 05.06.2019 №479, от 04.07.2019 № 580, от 29.07.2019 № 640, от 23.01.2020 № 53, от 25.02.2020 № 155, от 13.04.2020 № 263, от 02.06.2020 № 380, от 16.07.2020 № 494, от 19.08.2020 № 592, от 08.09.2020 № 650, от 26.10.2020 № 794, от 29.12.2020 № 1034):</w:t>
      </w:r>
    </w:p>
    <w:p w:rsidR="00D94A42" w:rsidRPr="00DD26CA" w:rsidRDefault="00D94A42" w:rsidP="00DD26CA">
      <w:pPr>
        <w:spacing w:line="264" w:lineRule="auto"/>
        <w:ind w:left="-425" w:firstLine="709"/>
        <w:jc w:val="both"/>
        <w:rPr>
          <w:sz w:val="26"/>
          <w:szCs w:val="26"/>
        </w:rPr>
      </w:pPr>
      <w:r w:rsidRPr="00DD26CA">
        <w:rPr>
          <w:sz w:val="26"/>
          <w:szCs w:val="26"/>
        </w:rPr>
        <w:t>1.1. Раздел "Объемы ассигнований муниципальной программы (тыс.руб.)" в па</w:t>
      </w:r>
      <w:r w:rsidRPr="00DD26CA">
        <w:rPr>
          <w:sz w:val="26"/>
          <w:szCs w:val="26"/>
        </w:rPr>
        <w:t>с</w:t>
      </w:r>
      <w:r w:rsidRPr="00DD26CA">
        <w:rPr>
          <w:sz w:val="26"/>
          <w:szCs w:val="26"/>
        </w:rPr>
        <w:t xml:space="preserve">порте муниципальной программы изложить в следующей редакции: </w:t>
      </w:r>
    </w:p>
    <w:p w:rsidR="00D94A42" w:rsidRPr="00DD26CA" w:rsidRDefault="00D94A42" w:rsidP="00DD26CA">
      <w:pPr>
        <w:spacing w:line="264" w:lineRule="auto"/>
        <w:ind w:left="-425" w:firstLine="709"/>
        <w:jc w:val="both"/>
        <w:rPr>
          <w:sz w:val="26"/>
          <w:szCs w:val="26"/>
        </w:rPr>
      </w:pPr>
      <w:r w:rsidRPr="00DD26CA">
        <w:rPr>
          <w:sz w:val="26"/>
          <w:szCs w:val="26"/>
        </w:rPr>
        <w:t>"Общий объем финансирования - 169 733,906, в том числе:</w:t>
      </w:r>
    </w:p>
    <w:p w:rsidR="00D94A42" w:rsidRPr="00DD26CA" w:rsidRDefault="00D94A42" w:rsidP="00DD26CA">
      <w:pPr>
        <w:spacing w:line="264" w:lineRule="auto"/>
        <w:ind w:left="-425" w:firstLine="709"/>
        <w:jc w:val="both"/>
        <w:rPr>
          <w:sz w:val="26"/>
          <w:szCs w:val="26"/>
        </w:rPr>
      </w:pPr>
      <w:r w:rsidRPr="00DD26CA">
        <w:rPr>
          <w:sz w:val="26"/>
          <w:szCs w:val="26"/>
        </w:rPr>
        <w:t>Средства областного бюджета - 41 570,540;</w:t>
      </w:r>
    </w:p>
    <w:p w:rsidR="00D94A42" w:rsidRPr="00DD26CA" w:rsidRDefault="00D94A42" w:rsidP="00DD26CA">
      <w:pPr>
        <w:spacing w:line="264" w:lineRule="auto"/>
        <w:ind w:left="-425" w:firstLine="709"/>
        <w:jc w:val="both"/>
        <w:rPr>
          <w:sz w:val="26"/>
          <w:szCs w:val="26"/>
        </w:rPr>
      </w:pPr>
      <w:r w:rsidRPr="00DD26CA">
        <w:rPr>
          <w:sz w:val="26"/>
          <w:szCs w:val="26"/>
        </w:rPr>
        <w:t>Средства бюджета Омутнинского района - 1 595,000;</w:t>
      </w:r>
    </w:p>
    <w:p w:rsidR="00D94A42" w:rsidRPr="00DD26CA" w:rsidRDefault="00D94A42" w:rsidP="00DD26CA">
      <w:pPr>
        <w:spacing w:line="264" w:lineRule="auto"/>
        <w:ind w:left="-425" w:firstLine="709"/>
        <w:jc w:val="both"/>
        <w:rPr>
          <w:sz w:val="26"/>
          <w:szCs w:val="26"/>
        </w:rPr>
      </w:pPr>
      <w:r w:rsidRPr="00DD26CA">
        <w:rPr>
          <w:sz w:val="26"/>
          <w:szCs w:val="26"/>
        </w:rPr>
        <w:t>Средства бюджета городского поселения - 126 568,366".</w:t>
      </w:r>
    </w:p>
    <w:p w:rsidR="00D94A42" w:rsidRPr="00DD26CA" w:rsidRDefault="00D94A42" w:rsidP="00DD26CA">
      <w:pPr>
        <w:pStyle w:val="ConsPlusNormal"/>
        <w:widowControl/>
        <w:spacing w:line="264" w:lineRule="auto"/>
        <w:ind w:left="-425" w:firstLine="567"/>
        <w:jc w:val="both"/>
        <w:rPr>
          <w:rFonts w:ascii="Times New Roman" w:hAnsi="Times New Roman"/>
          <w:sz w:val="26"/>
          <w:szCs w:val="26"/>
        </w:rPr>
      </w:pPr>
      <w:r w:rsidRPr="00DD26CA">
        <w:rPr>
          <w:rFonts w:ascii="Times New Roman" w:hAnsi="Times New Roman"/>
          <w:sz w:val="26"/>
          <w:szCs w:val="26"/>
        </w:rPr>
        <w:t xml:space="preserve">  1.2.</w:t>
      </w:r>
      <w:r w:rsidRPr="00DD26CA">
        <w:rPr>
          <w:sz w:val="26"/>
          <w:szCs w:val="26"/>
        </w:rPr>
        <w:t xml:space="preserve"> </w:t>
      </w:r>
      <w:r w:rsidRPr="00DD26CA">
        <w:rPr>
          <w:rFonts w:ascii="Times New Roman" w:hAnsi="Times New Roman"/>
          <w:sz w:val="26"/>
          <w:szCs w:val="26"/>
        </w:rPr>
        <w:t>В разделе 5 "Ресурсное обеспечение муниципальной программы" первый а</w:t>
      </w:r>
      <w:r w:rsidRPr="00DD26CA">
        <w:rPr>
          <w:rFonts w:ascii="Times New Roman" w:hAnsi="Times New Roman"/>
          <w:sz w:val="26"/>
          <w:szCs w:val="26"/>
        </w:rPr>
        <w:t>б</w:t>
      </w:r>
      <w:r w:rsidRPr="00DD26CA">
        <w:rPr>
          <w:rFonts w:ascii="Times New Roman" w:hAnsi="Times New Roman"/>
          <w:sz w:val="26"/>
          <w:szCs w:val="26"/>
        </w:rPr>
        <w:t>зац и таблицу изложить в следующей редакции:</w:t>
      </w:r>
    </w:p>
    <w:p w:rsidR="00D94A42" w:rsidRPr="00DD26CA" w:rsidRDefault="00D94A42" w:rsidP="00DD26CA">
      <w:pPr>
        <w:pStyle w:val="ConsPlusNormal"/>
        <w:widowControl/>
        <w:spacing w:line="264" w:lineRule="auto"/>
        <w:ind w:left="-425" w:firstLine="567"/>
        <w:jc w:val="both"/>
        <w:rPr>
          <w:rFonts w:ascii="Times New Roman" w:hAnsi="Times New Roman"/>
          <w:sz w:val="26"/>
          <w:szCs w:val="26"/>
        </w:rPr>
      </w:pPr>
      <w:r w:rsidRPr="00DD26CA">
        <w:rPr>
          <w:rFonts w:ascii="Times New Roman" w:hAnsi="Times New Roman"/>
          <w:sz w:val="26"/>
          <w:szCs w:val="26"/>
        </w:rPr>
        <w:t>"Общий объем финансирования муниципальной программы в 2014-2022 годах с</w:t>
      </w:r>
      <w:r w:rsidRPr="00DD26CA">
        <w:rPr>
          <w:rFonts w:ascii="Times New Roman" w:hAnsi="Times New Roman"/>
          <w:sz w:val="26"/>
          <w:szCs w:val="26"/>
        </w:rPr>
        <w:t>о</w:t>
      </w:r>
      <w:r w:rsidRPr="00DD26CA">
        <w:rPr>
          <w:rFonts w:ascii="Times New Roman" w:hAnsi="Times New Roman"/>
          <w:sz w:val="26"/>
          <w:szCs w:val="26"/>
        </w:rPr>
        <w:t xml:space="preserve">ставит 169 733,906 тыс. рублей, в том числе средства областного бюджета - 41 570,540 тыс. рублей, средства бюджета Омутнинского района - 1 595,000 тыс. руб., средства бюджета Омутнинского городского поселения - 126 568,366 тыс.рублей".                                                                                                            </w:t>
      </w:r>
    </w:p>
    <w:p w:rsidR="00DD26CA" w:rsidRDefault="00DD26CA" w:rsidP="00DD26CA">
      <w:pPr>
        <w:pStyle w:val="ConsPlusNormal"/>
        <w:widowControl/>
        <w:ind w:left="-425" w:firstLine="0"/>
        <w:jc w:val="right"/>
        <w:outlineLvl w:val="1"/>
        <w:rPr>
          <w:rFonts w:ascii="Times New Roman" w:hAnsi="Times New Roman"/>
          <w:sz w:val="26"/>
          <w:szCs w:val="26"/>
        </w:rPr>
      </w:pPr>
    </w:p>
    <w:p w:rsidR="00DD26CA" w:rsidRDefault="00DD26CA" w:rsidP="00DD26CA">
      <w:pPr>
        <w:pStyle w:val="ConsPlusNormal"/>
        <w:widowControl/>
        <w:ind w:left="-425" w:firstLine="0"/>
        <w:jc w:val="right"/>
        <w:outlineLvl w:val="1"/>
        <w:rPr>
          <w:rFonts w:ascii="Times New Roman" w:hAnsi="Times New Roman"/>
          <w:sz w:val="26"/>
          <w:szCs w:val="26"/>
        </w:rPr>
      </w:pPr>
    </w:p>
    <w:p w:rsidR="00DD26CA" w:rsidRDefault="00DD26CA" w:rsidP="00DD26CA">
      <w:pPr>
        <w:pStyle w:val="ConsPlusNormal"/>
        <w:widowControl/>
        <w:ind w:left="-425" w:firstLine="0"/>
        <w:jc w:val="right"/>
        <w:outlineLvl w:val="1"/>
        <w:rPr>
          <w:rFonts w:ascii="Times New Roman" w:hAnsi="Times New Roman"/>
          <w:sz w:val="26"/>
          <w:szCs w:val="26"/>
        </w:rPr>
      </w:pPr>
    </w:p>
    <w:p w:rsidR="00DD26CA" w:rsidRDefault="00DD26CA" w:rsidP="00DD26CA">
      <w:pPr>
        <w:pStyle w:val="ConsPlusNormal"/>
        <w:widowControl/>
        <w:ind w:left="-425" w:firstLine="0"/>
        <w:jc w:val="right"/>
        <w:outlineLvl w:val="1"/>
        <w:rPr>
          <w:rFonts w:ascii="Times New Roman" w:hAnsi="Times New Roman"/>
          <w:sz w:val="26"/>
          <w:szCs w:val="26"/>
        </w:rPr>
      </w:pPr>
    </w:p>
    <w:p w:rsidR="00DD26CA" w:rsidRDefault="00DD26CA" w:rsidP="00DD26CA">
      <w:pPr>
        <w:pStyle w:val="ConsPlusNormal"/>
        <w:widowControl/>
        <w:ind w:left="-425" w:firstLine="0"/>
        <w:jc w:val="right"/>
        <w:outlineLvl w:val="1"/>
        <w:rPr>
          <w:rFonts w:ascii="Times New Roman" w:hAnsi="Times New Roman"/>
          <w:sz w:val="26"/>
          <w:szCs w:val="26"/>
        </w:rPr>
      </w:pPr>
    </w:p>
    <w:p w:rsidR="00D94A42" w:rsidRPr="00DD26CA" w:rsidRDefault="00D94A42" w:rsidP="00DD26CA">
      <w:pPr>
        <w:pStyle w:val="ConsPlusNormal"/>
        <w:widowControl/>
        <w:ind w:left="-425" w:firstLine="0"/>
        <w:jc w:val="right"/>
        <w:outlineLvl w:val="1"/>
        <w:rPr>
          <w:rFonts w:ascii="Times New Roman" w:hAnsi="Times New Roman"/>
          <w:sz w:val="26"/>
          <w:szCs w:val="26"/>
        </w:rPr>
      </w:pPr>
      <w:r w:rsidRPr="00DD26CA">
        <w:rPr>
          <w:rFonts w:ascii="Times New Roman" w:hAnsi="Times New Roman"/>
          <w:sz w:val="26"/>
          <w:szCs w:val="26"/>
        </w:rPr>
        <w:lastRenderedPageBreak/>
        <w:t xml:space="preserve">Таблица 1 </w:t>
      </w:r>
    </w:p>
    <w:p w:rsidR="00D94A42" w:rsidRPr="00DD26CA" w:rsidRDefault="00D94A42" w:rsidP="00DD26CA">
      <w:pPr>
        <w:pStyle w:val="ConsPlusNormal"/>
        <w:widowControl/>
        <w:ind w:left="-425" w:firstLine="0"/>
        <w:jc w:val="center"/>
        <w:outlineLvl w:val="1"/>
        <w:rPr>
          <w:rFonts w:ascii="Times New Roman" w:hAnsi="Times New Roman"/>
          <w:sz w:val="26"/>
          <w:szCs w:val="26"/>
        </w:rPr>
      </w:pPr>
      <w:r w:rsidRPr="00DD26CA">
        <w:rPr>
          <w:rFonts w:ascii="Times New Roman" w:hAnsi="Times New Roman"/>
          <w:sz w:val="26"/>
          <w:szCs w:val="26"/>
        </w:rPr>
        <w:t>Источники финансирования муниципальной программы</w:t>
      </w:r>
    </w:p>
    <w:p w:rsidR="00D94A42" w:rsidRPr="00B14E33" w:rsidRDefault="00D94A42" w:rsidP="00A62170">
      <w:pPr>
        <w:pStyle w:val="ConsPlusNormal"/>
        <w:widowControl/>
        <w:ind w:left="-426" w:firstLine="0"/>
        <w:jc w:val="right"/>
        <w:outlineLvl w:val="1"/>
        <w:rPr>
          <w:rFonts w:ascii="Times New Roman" w:hAnsi="Times New Roman"/>
          <w:sz w:val="26"/>
          <w:szCs w:val="26"/>
        </w:rPr>
      </w:pPr>
      <w:r w:rsidRPr="00360326">
        <w:rPr>
          <w:rFonts w:ascii="Times New Roman" w:hAnsi="Times New Roman"/>
          <w:sz w:val="26"/>
          <w:szCs w:val="26"/>
        </w:rPr>
        <w:t xml:space="preserve">                              </w:t>
      </w:r>
      <w:r w:rsidRPr="00B14E33">
        <w:rPr>
          <w:rFonts w:ascii="Times New Roman" w:hAnsi="Times New Roman"/>
          <w:sz w:val="26"/>
          <w:szCs w:val="26"/>
        </w:rPr>
        <w:t xml:space="preserve">(тыс.руб.).                                                                       </w:t>
      </w:r>
    </w:p>
    <w:tbl>
      <w:tblPr>
        <w:tblW w:w="9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987"/>
        <w:gridCol w:w="711"/>
        <w:gridCol w:w="711"/>
        <w:gridCol w:w="851"/>
        <w:gridCol w:w="710"/>
        <w:gridCol w:w="709"/>
        <w:gridCol w:w="850"/>
        <w:gridCol w:w="851"/>
        <w:gridCol w:w="568"/>
        <w:gridCol w:w="568"/>
        <w:gridCol w:w="850"/>
      </w:tblGrid>
      <w:tr w:rsidR="00D94A42" w:rsidRPr="00DD26CA" w:rsidTr="00DD26CA">
        <w:tc>
          <w:tcPr>
            <w:tcW w:w="424" w:type="dxa"/>
            <w:vMerge w:val="restart"/>
          </w:tcPr>
          <w:p w:rsidR="00DD26CA" w:rsidRDefault="00D94A42" w:rsidP="00DD26CA">
            <w:pPr>
              <w:pStyle w:val="ConsPlusNormal"/>
              <w:widowControl/>
              <w:ind w:left="-426" w:right="-394" w:firstLine="0"/>
              <w:jc w:val="center"/>
              <w:outlineLvl w:val="1"/>
              <w:rPr>
                <w:rFonts w:ascii="Times New Roman" w:hAnsi="Times New Roman"/>
                <w:sz w:val="22"/>
                <w:szCs w:val="22"/>
              </w:rPr>
            </w:pPr>
            <w:r w:rsidRPr="00DD26CA">
              <w:rPr>
                <w:rFonts w:ascii="Times New Roman" w:hAnsi="Times New Roman"/>
                <w:sz w:val="22"/>
                <w:szCs w:val="22"/>
              </w:rPr>
              <w:t>№</w:t>
            </w:r>
          </w:p>
          <w:p w:rsidR="00D94A42" w:rsidRPr="00DD26CA" w:rsidRDefault="00D94A42" w:rsidP="00DD26CA">
            <w:pPr>
              <w:pStyle w:val="ConsPlusNormal"/>
              <w:widowControl/>
              <w:ind w:left="-426" w:right="-394" w:firstLine="0"/>
              <w:jc w:val="center"/>
              <w:outlineLvl w:val="1"/>
              <w:rPr>
                <w:rFonts w:ascii="Times New Roman" w:hAnsi="Times New Roman"/>
                <w:sz w:val="22"/>
                <w:szCs w:val="22"/>
              </w:rPr>
            </w:pPr>
            <w:r w:rsidRPr="00DD26CA">
              <w:rPr>
                <w:rFonts w:ascii="Times New Roman" w:hAnsi="Times New Roman"/>
                <w:sz w:val="22"/>
                <w:szCs w:val="22"/>
              </w:rPr>
              <w:t>п/п</w:t>
            </w:r>
          </w:p>
        </w:tc>
        <w:tc>
          <w:tcPr>
            <w:tcW w:w="1987" w:type="dxa"/>
            <w:vMerge w:val="restart"/>
          </w:tcPr>
          <w:p w:rsidR="00D94A42" w:rsidRPr="00DD26CA" w:rsidRDefault="00D94A42" w:rsidP="00DD26CA">
            <w:pPr>
              <w:pStyle w:val="ConsPlusNormal"/>
              <w:widowControl/>
              <w:ind w:left="35" w:firstLine="0"/>
              <w:jc w:val="center"/>
              <w:outlineLvl w:val="1"/>
              <w:rPr>
                <w:rFonts w:ascii="Times New Roman" w:hAnsi="Times New Roman"/>
                <w:sz w:val="22"/>
                <w:szCs w:val="22"/>
              </w:rPr>
            </w:pPr>
            <w:r w:rsidRPr="00DD26CA">
              <w:rPr>
                <w:rFonts w:ascii="Times New Roman" w:hAnsi="Times New Roman"/>
                <w:sz w:val="22"/>
                <w:szCs w:val="22"/>
              </w:rPr>
              <w:t>Наименование источника фина</w:t>
            </w:r>
            <w:r w:rsidRPr="00DD26CA">
              <w:rPr>
                <w:rFonts w:ascii="Times New Roman" w:hAnsi="Times New Roman"/>
                <w:sz w:val="22"/>
                <w:szCs w:val="22"/>
              </w:rPr>
              <w:t>н</w:t>
            </w:r>
            <w:r w:rsidRPr="00DD26CA">
              <w:rPr>
                <w:rFonts w:ascii="Times New Roman" w:hAnsi="Times New Roman"/>
                <w:sz w:val="22"/>
                <w:szCs w:val="22"/>
              </w:rPr>
              <w:t>сирования</w:t>
            </w:r>
          </w:p>
        </w:tc>
        <w:tc>
          <w:tcPr>
            <w:tcW w:w="6529" w:type="dxa"/>
            <w:gridSpan w:val="9"/>
          </w:tcPr>
          <w:p w:rsidR="00D94A42" w:rsidRPr="00DD26CA" w:rsidRDefault="00D94A42" w:rsidP="00DD26CA">
            <w:pPr>
              <w:pStyle w:val="ConsPlusNormal"/>
              <w:widowControl/>
              <w:ind w:left="-250" w:firstLine="0"/>
              <w:jc w:val="center"/>
              <w:outlineLvl w:val="1"/>
              <w:rPr>
                <w:rFonts w:ascii="Times New Roman" w:hAnsi="Times New Roman"/>
                <w:sz w:val="22"/>
                <w:szCs w:val="22"/>
              </w:rPr>
            </w:pPr>
            <w:r w:rsidRPr="00DD26CA">
              <w:rPr>
                <w:rFonts w:ascii="Times New Roman" w:hAnsi="Times New Roman"/>
                <w:sz w:val="22"/>
                <w:szCs w:val="22"/>
              </w:rPr>
              <w:t>Годы реализации программы</w:t>
            </w:r>
          </w:p>
        </w:tc>
        <w:tc>
          <w:tcPr>
            <w:tcW w:w="850" w:type="dxa"/>
          </w:tcPr>
          <w:p w:rsidR="00D94A42" w:rsidRPr="00DD26CA" w:rsidRDefault="00D94A42" w:rsidP="00A62170">
            <w:pPr>
              <w:pStyle w:val="ConsPlusNormal"/>
              <w:widowControl/>
              <w:ind w:left="-426" w:firstLine="0"/>
              <w:jc w:val="center"/>
              <w:outlineLvl w:val="1"/>
              <w:rPr>
                <w:rFonts w:ascii="Times New Roman" w:hAnsi="Times New Roman"/>
                <w:sz w:val="22"/>
                <w:szCs w:val="22"/>
              </w:rPr>
            </w:pPr>
            <w:r w:rsidRPr="00DD26CA">
              <w:rPr>
                <w:rFonts w:ascii="Times New Roman" w:hAnsi="Times New Roman"/>
                <w:sz w:val="22"/>
                <w:szCs w:val="22"/>
              </w:rPr>
              <w:t>Всего</w:t>
            </w:r>
          </w:p>
        </w:tc>
      </w:tr>
      <w:tr w:rsidR="00D94A42" w:rsidRPr="00DD26CA" w:rsidTr="00DD26CA">
        <w:tc>
          <w:tcPr>
            <w:tcW w:w="424" w:type="dxa"/>
            <w:vMerge/>
          </w:tcPr>
          <w:p w:rsidR="00D94A42" w:rsidRPr="00DD26CA" w:rsidRDefault="00D94A42" w:rsidP="00DD26CA">
            <w:pPr>
              <w:pStyle w:val="ConsPlusNormal"/>
              <w:widowControl/>
              <w:ind w:left="-426" w:right="-394" w:firstLine="0"/>
              <w:jc w:val="center"/>
              <w:outlineLvl w:val="1"/>
              <w:rPr>
                <w:rFonts w:ascii="Times New Roman" w:hAnsi="Times New Roman"/>
                <w:sz w:val="22"/>
                <w:szCs w:val="22"/>
              </w:rPr>
            </w:pPr>
          </w:p>
        </w:tc>
        <w:tc>
          <w:tcPr>
            <w:tcW w:w="1987" w:type="dxa"/>
            <w:vMerge/>
          </w:tcPr>
          <w:p w:rsidR="00D94A42" w:rsidRPr="00DD26CA" w:rsidRDefault="00D94A42" w:rsidP="00DD26CA">
            <w:pPr>
              <w:pStyle w:val="ConsPlusNormal"/>
              <w:widowControl/>
              <w:ind w:left="35" w:firstLine="0"/>
              <w:jc w:val="center"/>
              <w:outlineLvl w:val="1"/>
              <w:rPr>
                <w:rFonts w:ascii="Times New Roman" w:hAnsi="Times New Roman"/>
                <w:sz w:val="22"/>
                <w:szCs w:val="22"/>
              </w:rPr>
            </w:pP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2014</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2015</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2016</w:t>
            </w:r>
          </w:p>
        </w:tc>
        <w:tc>
          <w:tcPr>
            <w:tcW w:w="71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2017</w:t>
            </w:r>
          </w:p>
        </w:tc>
        <w:tc>
          <w:tcPr>
            <w:tcW w:w="709"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2018</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2019</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2020</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2021</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2022</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p>
        </w:tc>
      </w:tr>
      <w:tr w:rsidR="00D94A42" w:rsidRPr="00DD26CA" w:rsidTr="00DD26CA">
        <w:tc>
          <w:tcPr>
            <w:tcW w:w="424" w:type="dxa"/>
          </w:tcPr>
          <w:p w:rsidR="00D94A42" w:rsidRPr="00DD26CA" w:rsidRDefault="00D94A42" w:rsidP="00DD26CA">
            <w:pPr>
              <w:pStyle w:val="ConsPlusNormal"/>
              <w:widowControl/>
              <w:ind w:left="-426" w:right="-394" w:firstLine="0"/>
              <w:jc w:val="center"/>
              <w:outlineLvl w:val="1"/>
              <w:rPr>
                <w:rFonts w:ascii="Times New Roman" w:hAnsi="Times New Roman"/>
                <w:sz w:val="22"/>
                <w:szCs w:val="22"/>
              </w:rPr>
            </w:pPr>
            <w:r w:rsidRPr="00DD26CA">
              <w:rPr>
                <w:rFonts w:ascii="Times New Roman" w:hAnsi="Times New Roman"/>
                <w:sz w:val="22"/>
                <w:szCs w:val="22"/>
              </w:rPr>
              <w:t>1.</w:t>
            </w:r>
          </w:p>
        </w:tc>
        <w:tc>
          <w:tcPr>
            <w:tcW w:w="1987" w:type="dxa"/>
          </w:tcPr>
          <w:p w:rsidR="00D94A42" w:rsidRPr="00DD26CA" w:rsidRDefault="00D94A42" w:rsidP="00DD26CA">
            <w:pPr>
              <w:pStyle w:val="ConsPlusNormal"/>
              <w:widowControl/>
              <w:ind w:left="35" w:firstLine="0"/>
              <w:jc w:val="center"/>
              <w:outlineLvl w:val="1"/>
              <w:rPr>
                <w:rFonts w:ascii="Times New Roman" w:hAnsi="Times New Roman"/>
                <w:sz w:val="22"/>
                <w:szCs w:val="22"/>
              </w:rPr>
            </w:pPr>
            <w:r w:rsidRPr="00DD26CA">
              <w:rPr>
                <w:rFonts w:ascii="Times New Roman" w:hAnsi="Times New Roman"/>
                <w:sz w:val="22"/>
                <w:szCs w:val="22"/>
              </w:rPr>
              <w:t>Бюджет Ому</w:t>
            </w:r>
            <w:r w:rsidRPr="00DD26CA">
              <w:rPr>
                <w:rFonts w:ascii="Times New Roman" w:hAnsi="Times New Roman"/>
                <w:sz w:val="22"/>
                <w:szCs w:val="22"/>
              </w:rPr>
              <w:t>т</w:t>
            </w:r>
            <w:r w:rsidRPr="00DD26CA">
              <w:rPr>
                <w:rFonts w:ascii="Times New Roman" w:hAnsi="Times New Roman"/>
                <w:sz w:val="22"/>
                <w:szCs w:val="22"/>
              </w:rPr>
              <w:t>нинского горо</w:t>
            </w:r>
            <w:r w:rsidRPr="00DD26CA">
              <w:rPr>
                <w:rFonts w:ascii="Times New Roman" w:hAnsi="Times New Roman"/>
                <w:sz w:val="22"/>
                <w:szCs w:val="22"/>
              </w:rPr>
              <w:t>д</w:t>
            </w:r>
            <w:r w:rsidRPr="00DD26CA">
              <w:rPr>
                <w:rFonts w:ascii="Times New Roman" w:hAnsi="Times New Roman"/>
                <w:sz w:val="22"/>
                <w:szCs w:val="22"/>
              </w:rPr>
              <w:t>ского поселения</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10467,770</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10196,181</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20089,035</w:t>
            </w:r>
          </w:p>
        </w:tc>
        <w:tc>
          <w:tcPr>
            <w:tcW w:w="71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22036,798</w:t>
            </w:r>
          </w:p>
        </w:tc>
        <w:tc>
          <w:tcPr>
            <w:tcW w:w="709"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15489,496</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18750,802</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29538,284</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126568,366</w:t>
            </w:r>
          </w:p>
        </w:tc>
      </w:tr>
      <w:tr w:rsidR="00D94A42" w:rsidRPr="00DD26CA" w:rsidTr="00DD26CA">
        <w:tc>
          <w:tcPr>
            <w:tcW w:w="424" w:type="dxa"/>
          </w:tcPr>
          <w:p w:rsidR="00D94A42" w:rsidRPr="00DD26CA" w:rsidRDefault="00D94A42" w:rsidP="00DD26CA">
            <w:pPr>
              <w:pStyle w:val="ConsPlusNormal"/>
              <w:widowControl/>
              <w:ind w:left="-426" w:right="-394" w:firstLine="0"/>
              <w:jc w:val="center"/>
              <w:outlineLvl w:val="1"/>
              <w:rPr>
                <w:rFonts w:ascii="Times New Roman" w:hAnsi="Times New Roman"/>
                <w:sz w:val="22"/>
                <w:szCs w:val="22"/>
              </w:rPr>
            </w:pPr>
            <w:r w:rsidRPr="00DD26CA">
              <w:rPr>
                <w:rFonts w:ascii="Times New Roman" w:hAnsi="Times New Roman"/>
                <w:sz w:val="22"/>
                <w:szCs w:val="22"/>
              </w:rPr>
              <w:t>2.</w:t>
            </w:r>
          </w:p>
        </w:tc>
        <w:tc>
          <w:tcPr>
            <w:tcW w:w="1987" w:type="dxa"/>
          </w:tcPr>
          <w:p w:rsidR="00D94A42" w:rsidRPr="00DD26CA" w:rsidRDefault="00D94A42" w:rsidP="00DD26CA">
            <w:pPr>
              <w:pStyle w:val="ConsPlusNormal"/>
              <w:widowControl/>
              <w:ind w:left="35" w:firstLine="0"/>
              <w:jc w:val="center"/>
              <w:outlineLvl w:val="1"/>
              <w:rPr>
                <w:rFonts w:ascii="Times New Roman" w:hAnsi="Times New Roman"/>
                <w:sz w:val="22"/>
                <w:szCs w:val="22"/>
              </w:rPr>
            </w:pPr>
            <w:r w:rsidRPr="00DD26CA">
              <w:rPr>
                <w:rFonts w:ascii="Times New Roman" w:hAnsi="Times New Roman"/>
                <w:sz w:val="22"/>
                <w:szCs w:val="22"/>
              </w:rPr>
              <w:t>Бюджет Ому</w:t>
            </w:r>
            <w:r w:rsidRPr="00DD26CA">
              <w:rPr>
                <w:rFonts w:ascii="Times New Roman" w:hAnsi="Times New Roman"/>
                <w:sz w:val="22"/>
                <w:szCs w:val="22"/>
              </w:rPr>
              <w:t>т</w:t>
            </w:r>
            <w:r w:rsidRPr="00DD26CA">
              <w:rPr>
                <w:rFonts w:ascii="Times New Roman" w:hAnsi="Times New Roman"/>
                <w:sz w:val="22"/>
                <w:szCs w:val="22"/>
              </w:rPr>
              <w:t>нинского района</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71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709"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995,000</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600,000</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1595,000</w:t>
            </w:r>
          </w:p>
        </w:tc>
      </w:tr>
      <w:tr w:rsidR="00D94A42" w:rsidRPr="00DD26CA" w:rsidTr="00DD26CA">
        <w:tc>
          <w:tcPr>
            <w:tcW w:w="424" w:type="dxa"/>
          </w:tcPr>
          <w:p w:rsidR="00D94A42" w:rsidRPr="00DD26CA" w:rsidRDefault="00D94A42" w:rsidP="00DD26CA">
            <w:pPr>
              <w:pStyle w:val="ConsPlusNormal"/>
              <w:widowControl/>
              <w:ind w:left="-426" w:right="-394" w:firstLine="0"/>
              <w:jc w:val="center"/>
              <w:outlineLvl w:val="1"/>
              <w:rPr>
                <w:rFonts w:ascii="Times New Roman" w:hAnsi="Times New Roman"/>
                <w:sz w:val="22"/>
                <w:szCs w:val="22"/>
              </w:rPr>
            </w:pPr>
            <w:r w:rsidRPr="00DD26CA">
              <w:rPr>
                <w:rFonts w:ascii="Times New Roman" w:hAnsi="Times New Roman"/>
                <w:sz w:val="22"/>
                <w:szCs w:val="22"/>
              </w:rPr>
              <w:t>3.</w:t>
            </w:r>
          </w:p>
        </w:tc>
        <w:tc>
          <w:tcPr>
            <w:tcW w:w="1987" w:type="dxa"/>
          </w:tcPr>
          <w:p w:rsidR="00D94A42" w:rsidRPr="00DD26CA" w:rsidRDefault="00D94A42" w:rsidP="00DD26CA">
            <w:pPr>
              <w:pStyle w:val="ConsPlusNormal"/>
              <w:widowControl/>
              <w:ind w:left="35" w:firstLine="0"/>
              <w:jc w:val="center"/>
              <w:outlineLvl w:val="1"/>
              <w:rPr>
                <w:rFonts w:ascii="Times New Roman" w:hAnsi="Times New Roman"/>
                <w:sz w:val="22"/>
                <w:szCs w:val="22"/>
              </w:rPr>
            </w:pPr>
            <w:r w:rsidRPr="00DD26CA">
              <w:rPr>
                <w:rFonts w:ascii="Times New Roman" w:hAnsi="Times New Roman"/>
                <w:sz w:val="22"/>
                <w:szCs w:val="22"/>
              </w:rPr>
              <w:t>Областной бю</w:t>
            </w:r>
            <w:r w:rsidRPr="00DD26CA">
              <w:rPr>
                <w:rFonts w:ascii="Times New Roman" w:hAnsi="Times New Roman"/>
                <w:sz w:val="22"/>
                <w:szCs w:val="22"/>
              </w:rPr>
              <w:t>д</w:t>
            </w:r>
            <w:r w:rsidRPr="00DD26CA">
              <w:rPr>
                <w:rFonts w:ascii="Times New Roman" w:hAnsi="Times New Roman"/>
                <w:sz w:val="22"/>
                <w:szCs w:val="22"/>
              </w:rPr>
              <w:t>жет</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1000,000</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10739,597</w:t>
            </w:r>
          </w:p>
        </w:tc>
        <w:tc>
          <w:tcPr>
            <w:tcW w:w="71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709"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17851,997</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1515,795</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10463,151</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41570,540</w:t>
            </w:r>
          </w:p>
        </w:tc>
      </w:tr>
      <w:tr w:rsidR="00D94A42" w:rsidRPr="00DD26CA" w:rsidTr="00DD26CA">
        <w:tc>
          <w:tcPr>
            <w:tcW w:w="424" w:type="dxa"/>
          </w:tcPr>
          <w:p w:rsidR="00D94A42" w:rsidRPr="00DD26CA" w:rsidRDefault="00D94A42" w:rsidP="00DD26CA">
            <w:pPr>
              <w:pStyle w:val="ConsPlusNormal"/>
              <w:widowControl/>
              <w:ind w:left="-426" w:right="-394" w:firstLine="0"/>
              <w:outlineLvl w:val="1"/>
              <w:rPr>
                <w:rFonts w:ascii="Times New Roman" w:hAnsi="Times New Roman"/>
                <w:i/>
                <w:sz w:val="22"/>
                <w:szCs w:val="22"/>
              </w:rPr>
            </w:pPr>
          </w:p>
        </w:tc>
        <w:tc>
          <w:tcPr>
            <w:tcW w:w="1987" w:type="dxa"/>
          </w:tcPr>
          <w:p w:rsidR="00D94A42" w:rsidRPr="00DD26CA" w:rsidRDefault="00D94A42" w:rsidP="00DD26CA">
            <w:pPr>
              <w:pStyle w:val="ConsPlusNormal"/>
              <w:widowControl/>
              <w:ind w:left="35" w:firstLine="0"/>
              <w:jc w:val="center"/>
              <w:outlineLvl w:val="1"/>
              <w:rPr>
                <w:rFonts w:ascii="Times New Roman" w:hAnsi="Times New Roman"/>
                <w:sz w:val="22"/>
                <w:szCs w:val="22"/>
              </w:rPr>
            </w:pPr>
            <w:r w:rsidRPr="00DD26CA">
              <w:rPr>
                <w:rFonts w:ascii="Times New Roman" w:hAnsi="Times New Roman"/>
                <w:sz w:val="22"/>
                <w:szCs w:val="22"/>
              </w:rPr>
              <w:t>Итого</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10467,770</w:t>
            </w:r>
          </w:p>
        </w:tc>
        <w:tc>
          <w:tcPr>
            <w:tcW w:w="71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11196,181</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30828,632</w:t>
            </w:r>
          </w:p>
        </w:tc>
        <w:tc>
          <w:tcPr>
            <w:tcW w:w="71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22036,798</w:t>
            </w:r>
          </w:p>
        </w:tc>
        <w:tc>
          <w:tcPr>
            <w:tcW w:w="709"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33341,493</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21261,597</w:t>
            </w:r>
          </w:p>
        </w:tc>
        <w:tc>
          <w:tcPr>
            <w:tcW w:w="851"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40601,435</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568"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w:t>
            </w:r>
          </w:p>
        </w:tc>
        <w:tc>
          <w:tcPr>
            <w:tcW w:w="850" w:type="dxa"/>
          </w:tcPr>
          <w:p w:rsidR="00D94A42" w:rsidRPr="00DD26CA" w:rsidRDefault="00D94A42" w:rsidP="00DD26CA">
            <w:pPr>
              <w:pStyle w:val="ConsPlusNormal"/>
              <w:widowControl/>
              <w:ind w:left="-108" w:right="-108" w:firstLine="0"/>
              <w:jc w:val="center"/>
              <w:outlineLvl w:val="1"/>
              <w:rPr>
                <w:rFonts w:ascii="Times New Roman" w:hAnsi="Times New Roman"/>
                <w:sz w:val="22"/>
                <w:szCs w:val="22"/>
              </w:rPr>
            </w:pPr>
            <w:r w:rsidRPr="00DD26CA">
              <w:rPr>
                <w:rFonts w:ascii="Times New Roman" w:hAnsi="Times New Roman"/>
                <w:sz w:val="22"/>
                <w:szCs w:val="22"/>
              </w:rPr>
              <w:t>169733,906</w:t>
            </w:r>
          </w:p>
        </w:tc>
      </w:tr>
    </w:tbl>
    <w:p w:rsidR="00D94A42" w:rsidRDefault="00D94A42" w:rsidP="00A62170">
      <w:pPr>
        <w:pStyle w:val="ConsPlusNormal"/>
        <w:widowControl/>
        <w:ind w:left="-426" w:firstLine="0"/>
        <w:jc w:val="both"/>
        <w:rPr>
          <w:rFonts w:ascii="Times New Roman" w:hAnsi="Times New Roman"/>
          <w:i/>
          <w:sz w:val="24"/>
          <w:szCs w:val="24"/>
        </w:rPr>
      </w:pPr>
    </w:p>
    <w:p w:rsidR="00D94A42" w:rsidRPr="00DD26CA" w:rsidRDefault="00D94A42" w:rsidP="00DD26CA">
      <w:pPr>
        <w:spacing w:line="264" w:lineRule="auto"/>
        <w:ind w:left="-425" w:firstLine="709"/>
        <w:jc w:val="both"/>
        <w:rPr>
          <w:sz w:val="26"/>
          <w:szCs w:val="26"/>
        </w:rPr>
      </w:pPr>
      <w:r w:rsidRPr="00DD26CA">
        <w:rPr>
          <w:sz w:val="26"/>
          <w:szCs w:val="26"/>
        </w:rPr>
        <w:t>1.3. Приложение № 1 "Сведения о целевых показателях эффективности реализ</w:t>
      </w:r>
      <w:r w:rsidRPr="00DD26CA">
        <w:rPr>
          <w:sz w:val="26"/>
          <w:szCs w:val="26"/>
        </w:rPr>
        <w:t>а</w:t>
      </w:r>
      <w:r w:rsidRPr="00DD26CA">
        <w:rPr>
          <w:sz w:val="26"/>
          <w:szCs w:val="26"/>
        </w:rPr>
        <w:t>ции муниципальной программы" изложить в новой редакции согласно Приложению № 1 к настоящему постановлению. Прилагается.</w:t>
      </w:r>
    </w:p>
    <w:p w:rsidR="00D94A42" w:rsidRPr="00DD26CA" w:rsidRDefault="00D94A42" w:rsidP="00DD26CA">
      <w:pPr>
        <w:spacing w:line="264" w:lineRule="auto"/>
        <w:ind w:left="-425" w:firstLine="709"/>
        <w:jc w:val="both"/>
        <w:rPr>
          <w:sz w:val="26"/>
          <w:szCs w:val="26"/>
        </w:rPr>
      </w:pPr>
      <w:r w:rsidRPr="00DD26CA">
        <w:rPr>
          <w:sz w:val="26"/>
          <w:szCs w:val="26"/>
        </w:rPr>
        <w:t>1.4. Приложение № 2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согласно Приложению № 2 к настоящему постановлению. Прилагается.</w:t>
      </w:r>
    </w:p>
    <w:p w:rsidR="00D94A42" w:rsidRPr="00DD26CA" w:rsidRDefault="00D94A42" w:rsidP="00DD26CA">
      <w:pPr>
        <w:spacing w:line="264" w:lineRule="auto"/>
        <w:ind w:left="-425" w:firstLine="709"/>
        <w:jc w:val="both"/>
        <w:rPr>
          <w:sz w:val="26"/>
          <w:szCs w:val="26"/>
        </w:rPr>
      </w:pPr>
      <w:r w:rsidRPr="00DD26CA">
        <w:rPr>
          <w:sz w:val="26"/>
          <w:szCs w:val="26"/>
        </w:rPr>
        <w:t>2. Постановление вступает в силу в соответствии с действующим законодательс</w:t>
      </w:r>
      <w:r w:rsidRPr="00DD26CA">
        <w:rPr>
          <w:sz w:val="26"/>
          <w:szCs w:val="26"/>
        </w:rPr>
        <w:t>т</w:t>
      </w:r>
      <w:r w:rsidRPr="00DD26CA">
        <w:rPr>
          <w:sz w:val="26"/>
          <w:szCs w:val="26"/>
        </w:rPr>
        <w:t>вом.</w:t>
      </w:r>
    </w:p>
    <w:p w:rsidR="00D94A42" w:rsidRPr="00DD26CA" w:rsidRDefault="00D94A42" w:rsidP="00DD26CA">
      <w:pPr>
        <w:autoSpaceDE w:val="0"/>
        <w:autoSpaceDN w:val="0"/>
        <w:adjustRightInd w:val="0"/>
        <w:spacing w:line="264" w:lineRule="auto"/>
        <w:ind w:left="-425" w:firstLine="709"/>
        <w:jc w:val="both"/>
        <w:outlineLvl w:val="1"/>
        <w:rPr>
          <w:sz w:val="26"/>
          <w:szCs w:val="26"/>
        </w:rPr>
      </w:pPr>
      <w:r w:rsidRPr="00DD26CA">
        <w:rPr>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D94A42" w:rsidRPr="00DD26CA" w:rsidRDefault="00D94A42" w:rsidP="00DD26CA">
      <w:pPr>
        <w:spacing w:line="264" w:lineRule="auto"/>
        <w:ind w:left="-425" w:firstLine="708"/>
        <w:jc w:val="both"/>
        <w:rPr>
          <w:sz w:val="26"/>
          <w:szCs w:val="26"/>
        </w:rPr>
      </w:pPr>
      <w:r w:rsidRPr="00DD26CA">
        <w:rPr>
          <w:sz w:val="26"/>
          <w:szCs w:val="26"/>
        </w:rPr>
        <w:t>4. Контроль за выполнением настоящего постановления оставляю за собой.</w:t>
      </w:r>
    </w:p>
    <w:p w:rsidR="00D94A42" w:rsidRPr="00DD26CA" w:rsidRDefault="00D94A42" w:rsidP="00DD26CA">
      <w:pPr>
        <w:spacing w:line="264" w:lineRule="auto"/>
        <w:ind w:left="-425"/>
        <w:jc w:val="both"/>
        <w:rPr>
          <w:sz w:val="26"/>
          <w:szCs w:val="26"/>
        </w:rPr>
      </w:pPr>
      <w:r w:rsidRPr="00DD26CA">
        <w:rPr>
          <w:sz w:val="26"/>
          <w:szCs w:val="26"/>
        </w:rPr>
        <w:t xml:space="preserve">Глава администрации </w:t>
      </w:r>
    </w:p>
    <w:p w:rsidR="00D94A42" w:rsidRPr="00DD26CA" w:rsidRDefault="00D94A42" w:rsidP="00DD26CA">
      <w:pPr>
        <w:spacing w:line="264" w:lineRule="auto"/>
        <w:ind w:left="-425"/>
        <w:jc w:val="both"/>
        <w:rPr>
          <w:sz w:val="26"/>
          <w:szCs w:val="26"/>
        </w:rPr>
      </w:pPr>
      <w:r w:rsidRPr="00DD26CA">
        <w:rPr>
          <w:sz w:val="26"/>
          <w:szCs w:val="26"/>
        </w:rPr>
        <w:t>Омутнинского городского поселения            И.В.Шаталов</w:t>
      </w:r>
    </w:p>
    <w:p w:rsidR="00D94A42" w:rsidRPr="000040B0" w:rsidRDefault="00D94A42" w:rsidP="00D94A42">
      <w:pPr>
        <w:pStyle w:val="ConsPlusTitle"/>
        <w:widowControl/>
        <w:jc w:val="center"/>
        <w:rPr>
          <w:b w:val="0"/>
          <w:bCs w:val="0"/>
          <w:sz w:val="28"/>
          <w:szCs w:val="28"/>
        </w:rPr>
      </w:pPr>
      <w:r w:rsidRPr="008756B5">
        <w:rPr>
          <w:b w:val="0"/>
          <w:bCs w:val="0"/>
          <w:sz w:val="28"/>
          <w:szCs w:val="28"/>
        </w:rPr>
        <w:t xml:space="preserve">                 </w:t>
      </w:r>
      <w:r>
        <w:rPr>
          <w:b w:val="0"/>
          <w:bCs w:val="0"/>
          <w:sz w:val="28"/>
          <w:szCs w:val="28"/>
        </w:rPr>
        <w:t xml:space="preserve">                     </w:t>
      </w: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D26CA" w:rsidRDefault="00DD26CA" w:rsidP="00D94A42">
      <w:pPr>
        <w:tabs>
          <w:tab w:val="left" w:pos="3560"/>
        </w:tabs>
        <w:jc w:val="both"/>
        <w:rPr>
          <w:bCs/>
          <w:sz w:val="28"/>
          <w:szCs w:val="28"/>
        </w:rPr>
      </w:pPr>
    </w:p>
    <w:p w:rsidR="00D94A42" w:rsidRPr="00DD26CA" w:rsidRDefault="00D94A42" w:rsidP="00DD26CA">
      <w:pPr>
        <w:tabs>
          <w:tab w:val="left" w:pos="3560"/>
        </w:tabs>
        <w:ind w:left="5103"/>
        <w:jc w:val="both"/>
      </w:pPr>
      <w:r w:rsidRPr="00DD26CA">
        <w:rPr>
          <w:bCs/>
        </w:rPr>
        <w:lastRenderedPageBreak/>
        <w:t>Приложение № 1</w:t>
      </w:r>
      <w:r w:rsidR="00DD26CA" w:rsidRPr="00DD26CA">
        <w:rPr>
          <w:bCs/>
        </w:rPr>
        <w:t xml:space="preserve"> </w:t>
      </w:r>
      <w:r w:rsidRPr="00DD26CA">
        <w:t>к муниципальной пр</w:t>
      </w:r>
      <w:r w:rsidRPr="00DD26CA">
        <w:t>о</w:t>
      </w:r>
      <w:r w:rsidRPr="00DD26CA">
        <w:t>грамме «Развитие  дорожного хозяйства» Омутнинского городского поселения</w:t>
      </w:r>
      <w:r w:rsidR="00DD26CA" w:rsidRPr="00DD26CA">
        <w:t xml:space="preserve"> </w:t>
      </w:r>
      <w:r w:rsidRPr="00DD26CA">
        <w:t xml:space="preserve">на 2014-2022 годы </w:t>
      </w:r>
    </w:p>
    <w:p w:rsidR="00D94A42" w:rsidRPr="00F34C2F" w:rsidRDefault="00D94A42" w:rsidP="00D94A42">
      <w:pPr>
        <w:pStyle w:val="ConsPlusNonformat"/>
        <w:tabs>
          <w:tab w:val="left" w:pos="10632"/>
          <w:tab w:val="left" w:pos="15026"/>
        </w:tabs>
        <w:ind w:left="10632" w:right="54"/>
        <w:rPr>
          <w:rFonts w:ascii="Times New Roman" w:hAnsi="Times New Roman" w:cs="Times New Roman"/>
          <w:sz w:val="22"/>
          <w:szCs w:val="22"/>
        </w:rPr>
      </w:pPr>
    </w:p>
    <w:p w:rsidR="00D94A42" w:rsidRDefault="00D94A42" w:rsidP="00D94A42">
      <w:pPr>
        <w:pStyle w:val="ConsPlusNonformat"/>
        <w:ind w:left="10915"/>
      </w:pPr>
    </w:p>
    <w:p w:rsidR="00D94A42" w:rsidRPr="007A3000" w:rsidRDefault="00D94A42" w:rsidP="00D94A42">
      <w:pPr>
        <w:pStyle w:val="ConsPlusNonformat"/>
        <w:jc w:val="center"/>
        <w:rPr>
          <w:rFonts w:ascii="Times New Roman" w:hAnsi="Times New Roman" w:cs="Times New Roman"/>
          <w:b/>
          <w:sz w:val="26"/>
          <w:szCs w:val="26"/>
        </w:rPr>
      </w:pPr>
      <w:r w:rsidRPr="007A3000">
        <w:rPr>
          <w:rFonts w:ascii="Times New Roman" w:hAnsi="Times New Roman" w:cs="Times New Roman"/>
          <w:b/>
          <w:sz w:val="26"/>
          <w:szCs w:val="26"/>
        </w:rPr>
        <w:t>Сведения о целевых показателях эффективности</w:t>
      </w:r>
      <w:r>
        <w:rPr>
          <w:rFonts w:ascii="Times New Roman" w:hAnsi="Times New Roman" w:cs="Times New Roman"/>
          <w:b/>
          <w:sz w:val="26"/>
          <w:szCs w:val="26"/>
        </w:rPr>
        <w:t xml:space="preserve"> </w:t>
      </w:r>
      <w:r w:rsidRPr="007A3000">
        <w:rPr>
          <w:rFonts w:ascii="Times New Roman" w:hAnsi="Times New Roman" w:cs="Times New Roman"/>
          <w:b/>
          <w:sz w:val="26"/>
          <w:szCs w:val="26"/>
        </w:rPr>
        <w:t>реализации муниципальной программы</w:t>
      </w:r>
    </w:p>
    <w:tbl>
      <w:tblPr>
        <w:tblW w:w="9923" w:type="dxa"/>
        <w:tblCellSpacing w:w="5" w:type="nil"/>
        <w:tblInd w:w="-492" w:type="dxa"/>
        <w:tblLayout w:type="fixed"/>
        <w:tblCellMar>
          <w:left w:w="75" w:type="dxa"/>
          <w:right w:w="75" w:type="dxa"/>
        </w:tblCellMar>
        <w:tblLook w:val="0000"/>
      </w:tblPr>
      <w:tblGrid>
        <w:gridCol w:w="615"/>
        <w:gridCol w:w="3496"/>
        <w:gridCol w:w="710"/>
        <w:gridCol w:w="566"/>
        <w:gridCol w:w="567"/>
        <w:gridCol w:w="567"/>
        <w:gridCol w:w="567"/>
        <w:gridCol w:w="567"/>
        <w:gridCol w:w="567"/>
        <w:gridCol w:w="567"/>
        <w:gridCol w:w="567"/>
        <w:gridCol w:w="567"/>
      </w:tblGrid>
      <w:tr w:rsidR="00D94A42" w:rsidRPr="00DD26CA" w:rsidTr="00DD26CA">
        <w:trPr>
          <w:trHeight w:val="400"/>
          <w:tblCellSpacing w:w="5" w:type="nil"/>
        </w:trPr>
        <w:tc>
          <w:tcPr>
            <w:tcW w:w="615" w:type="dxa"/>
            <w:vMerge w:val="restart"/>
            <w:tcBorders>
              <w:top w:val="single" w:sz="4" w:space="0" w:color="auto"/>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outlineLvl w:val="0"/>
              <w:rPr>
                <w:rFonts w:eastAsia="Calibri"/>
                <w:sz w:val="22"/>
                <w:szCs w:val="22"/>
                <w:lang w:eastAsia="en-US"/>
              </w:rPr>
            </w:pPr>
            <w:r w:rsidRPr="00DD26CA">
              <w:rPr>
                <w:rFonts w:eastAsia="Calibri"/>
                <w:sz w:val="22"/>
                <w:szCs w:val="22"/>
                <w:lang w:eastAsia="en-US"/>
              </w:rPr>
              <w:t xml:space="preserve">N </w:t>
            </w:r>
            <w:r w:rsidRPr="00DD26CA">
              <w:rPr>
                <w:rFonts w:eastAsia="Calibri"/>
                <w:sz w:val="22"/>
                <w:szCs w:val="22"/>
                <w:lang w:eastAsia="en-US"/>
              </w:rPr>
              <w:br/>
              <w:t>п/п</w:t>
            </w:r>
            <w:r w:rsidRPr="00DD26CA">
              <w:rPr>
                <w:rFonts w:eastAsia="Calibri"/>
                <w:sz w:val="22"/>
                <w:szCs w:val="22"/>
                <w:lang w:eastAsia="en-US"/>
              </w:rPr>
              <w:br/>
            </w:r>
            <w:hyperlink r:id="rId13" w:history="1">
              <w:r w:rsidRPr="00DD26CA">
                <w:rPr>
                  <w:rFonts w:eastAsia="Calibri"/>
                  <w:sz w:val="22"/>
                  <w:szCs w:val="22"/>
                  <w:lang w:eastAsia="en-US"/>
                </w:rPr>
                <w:t>&lt;*&gt;</w:t>
              </w:r>
            </w:hyperlink>
          </w:p>
        </w:tc>
        <w:tc>
          <w:tcPr>
            <w:tcW w:w="3496" w:type="dxa"/>
            <w:vMerge w:val="restart"/>
            <w:tcBorders>
              <w:top w:val="single" w:sz="4" w:space="0" w:color="auto"/>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 xml:space="preserve">Наименование   </w:t>
            </w:r>
            <w:r w:rsidRPr="00DD26CA">
              <w:rPr>
                <w:rFonts w:eastAsia="Calibri"/>
                <w:sz w:val="22"/>
                <w:szCs w:val="22"/>
                <w:lang w:eastAsia="en-US"/>
              </w:rPr>
              <w:br/>
              <w:t xml:space="preserve">  муниципальной</w:t>
            </w:r>
            <w:r w:rsidRPr="00DD26CA">
              <w:rPr>
                <w:rFonts w:eastAsia="Calibri"/>
                <w:sz w:val="22"/>
                <w:szCs w:val="22"/>
                <w:lang w:eastAsia="en-US"/>
              </w:rPr>
              <w:br/>
              <w:t xml:space="preserve">    программы,    </w:t>
            </w:r>
            <w:r w:rsidRPr="00DD26CA">
              <w:rPr>
                <w:rFonts w:eastAsia="Calibri"/>
                <w:sz w:val="22"/>
                <w:szCs w:val="22"/>
                <w:lang w:eastAsia="en-US"/>
              </w:rPr>
              <w:br/>
              <w:t xml:space="preserve">  подпрограммы,   </w:t>
            </w:r>
            <w:r w:rsidRPr="00DD26CA">
              <w:rPr>
                <w:rFonts w:eastAsia="Calibri"/>
                <w:sz w:val="22"/>
                <w:szCs w:val="22"/>
                <w:lang w:eastAsia="en-US"/>
              </w:rPr>
              <w:br/>
              <w:t xml:space="preserve">   мероприятия,   </w:t>
            </w:r>
            <w:r w:rsidRPr="00DD26CA">
              <w:rPr>
                <w:rFonts w:eastAsia="Calibri"/>
                <w:sz w:val="22"/>
                <w:szCs w:val="22"/>
                <w:lang w:eastAsia="en-US"/>
              </w:rPr>
              <w:br/>
              <w:t xml:space="preserve">   наименование   </w:t>
            </w:r>
            <w:r w:rsidRPr="00DD26CA">
              <w:rPr>
                <w:rFonts w:eastAsia="Calibri"/>
                <w:sz w:val="22"/>
                <w:szCs w:val="22"/>
                <w:lang w:eastAsia="en-US"/>
              </w:rPr>
              <w:br/>
              <w:t xml:space="preserve">   показателей</w:t>
            </w:r>
          </w:p>
        </w:tc>
        <w:tc>
          <w:tcPr>
            <w:tcW w:w="710" w:type="dxa"/>
            <w:vMerge w:val="restart"/>
            <w:tcBorders>
              <w:top w:val="single" w:sz="4" w:space="0" w:color="auto"/>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Ед</w:t>
            </w:r>
            <w:r w:rsidRPr="00DD26CA">
              <w:rPr>
                <w:rFonts w:eastAsia="Calibri"/>
                <w:sz w:val="22"/>
                <w:szCs w:val="22"/>
                <w:lang w:eastAsia="en-US"/>
              </w:rPr>
              <w:t>и</w:t>
            </w:r>
            <w:r w:rsidRPr="00DD26CA">
              <w:rPr>
                <w:rFonts w:eastAsia="Calibri"/>
                <w:sz w:val="22"/>
                <w:szCs w:val="22"/>
                <w:lang w:eastAsia="en-US"/>
              </w:rPr>
              <w:t xml:space="preserve">ница </w:t>
            </w:r>
            <w:r w:rsidRPr="00DD26CA">
              <w:rPr>
                <w:rFonts w:eastAsia="Calibri"/>
                <w:sz w:val="22"/>
                <w:szCs w:val="22"/>
                <w:lang w:eastAsia="en-US"/>
              </w:rPr>
              <w:br/>
              <w:t>изм</w:t>
            </w:r>
            <w:r w:rsidRPr="00DD26CA">
              <w:rPr>
                <w:rFonts w:eastAsia="Calibri"/>
                <w:sz w:val="22"/>
                <w:szCs w:val="22"/>
                <w:lang w:eastAsia="en-US"/>
              </w:rPr>
              <w:t>е</w:t>
            </w:r>
            <w:r w:rsidRPr="00DD26CA">
              <w:rPr>
                <w:rFonts w:eastAsia="Calibri"/>
                <w:sz w:val="22"/>
                <w:szCs w:val="22"/>
                <w:lang w:eastAsia="en-US"/>
              </w:rPr>
              <w:t>рения</w:t>
            </w:r>
          </w:p>
        </w:tc>
        <w:tc>
          <w:tcPr>
            <w:tcW w:w="5102" w:type="dxa"/>
            <w:gridSpan w:val="9"/>
            <w:tcBorders>
              <w:top w:val="single" w:sz="4" w:space="0" w:color="auto"/>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Значение показателя эффективности</w:t>
            </w:r>
          </w:p>
        </w:tc>
      </w:tr>
      <w:tr w:rsidR="00D94A42" w:rsidRPr="00DD26CA" w:rsidTr="00DD26CA">
        <w:trPr>
          <w:trHeight w:val="1427"/>
          <w:tblCellSpacing w:w="5" w:type="nil"/>
        </w:trPr>
        <w:tc>
          <w:tcPr>
            <w:tcW w:w="615" w:type="dxa"/>
            <w:vMerge/>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p>
        </w:tc>
        <w:tc>
          <w:tcPr>
            <w:tcW w:w="3496" w:type="dxa"/>
            <w:vMerge/>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p>
        </w:tc>
        <w:tc>
          <w:tcPr>
            <w:tcW w:w="710" w:type="dxa"/>
            <w:vMerge/>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2014</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2015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2016</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2017</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2018</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2019</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2020</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2021</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2022</w:t>
            </w:r>
          </w:p>
        </w:tc>
      </w:tr>
      <w:tr w:rsidR="00D94A42" w:rsidRPr="00DD26CA" w:rsidTr="00DD26CA">
        <w:trPr>
          <w:trHeight w:val="400"/>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p>
        </w:tc>
        <w:tc>
          <w:tcPr>
            <w:tcW w:w="3496"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rPr>
                <w:rFonts w:eastAsia="Calibri"/>
                <w:sz w:val="22"/>
                <w:szCs w:val="22"/>
                <w:lang w:eastAsia="en-US"/>
              </w:rPr>
            </w:pPr>
            <w:r w:rsidRPr="00DD26CA">
              <w:rPr>
                <w:rFonts w:eastAsia="Calibri"/>
                <w:sz w:val="22"/>
                <w:szCs w:val="22"/>
                <w:lang w:eastAsia="en-US"/>
              </w:rPr>
              <w:t>«Развитие дорожного хозяйства» Омутнинского городского посел</w:t>
            </w:r>
            <w:r w:rsidRPr="00DD26CA">
              <w:rPr>
                <w:rFonts w:eastAsia="Calibri"/>
                <w:sz w:val="22"/>
                <w:szCs w:val="22"/>
                <w:lang w:eastAsia="en-US"/>
              </w:rPr>
              <w:t>е</w:t>
            </w:r>
            <w:r w:rsidRPr="00DD26CA">
              <w:rPr>
                <w:rFonts w:eastAsia="Calibri"/>
                <w:sz w:val="22"/>
                <w:szCs w:val="22"/>
                <w:lang w:eastAsia="en-US"/>
              </w:rPr>
              <w:t>ния на 2014-2022 годы</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r>
      <w:tr w:rsidR="00D94A42" w:rsidRPr="00DD26CA" w:rsidTr="00DD26CA">
        <w:trPr>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1.</w:t>
            </w:r>
          </w:p>
        </w:tc>
        <w:tc>
          <w:tcPr>
            <w:tcW w:w="3496" w:type="dxa"/>
            <w:tcBorders>
              <w:left w:val="single" w:sz="4" w:space="0" w:color="auto"/>
              <w:bottom w:val="single" w:sz="4" w:space="0" w:color="auto"/>
              <w:right w:val="single" w:sz="4" w:space="0" w:color="auto"/>
            </w:tcBorders>
          </w:tcPr>
          <w:p w:rsidR="00D94A42" w:rsidRPr="00DD26CA" w:rsidRDefault="00D94A42" w:rsidP="00D94A42">
            <w:pPr>
              <w:pStyle w:val="ConsPlusNormal"/>
              <w:widowControl/>
              <w:ind w:firstLine="0"/>
              <w:outlineLvl w:val="1"/>
              <w:rPr>
                <w:rFonts w:ascii="Times New Roman" w:hAnsi="Times New Roman"/>
                <w:sz w:val="22"/>
                <w:szCs w:val="22"/>
              </w:rPr>
            </w:pPr>
            <w:r w:rsidRPr="00DD26CA">
              <w:rPr>
                <w:rFonts w:ascii="Times New Roman" w:hAnsi="Times New Roman"/>
                <w:sz w:val="22"/>
                <w:szCs w:val="22"/>
              </w:rPr>
              <w:t>Подпрограмма "Повышение без</w:t>
            </w:r>
            <w:r w:rsidRPr="00DD26CA">
              <w:rPr>
                <w:rFonts w:ascii="Times New Roman" w:hAnsi="Times New Roman"/>
                <w:sz w:val="22"/>
                <w:szCs w:val="22"/>
              </w:rPr>
              <w:t>о</w:t>
            </w:r>
            <w:r w:rsidRPr="00DD26CA">
              <w:rPr>
                <w:rFonts w:ascii="Times New Roman" w:hAnsi="Times New Roman"/>
                <w:sz w:val="22"/>
                <w:szCs w:val="22"/>
              </w:rPr>
              <w:t>пасности дорожного движения"</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p>
        </w:tc>
      </w:tr>
      <w:tr w:rsidR="00D94A42" w:rsidRPr="00DD26CA" w:rsidTr="00DD26CA">
        <w:trPr>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1.1.</w:t>
            </w:r>
          </w:p>
        </w:tc>
        <w:tc>
          <w:tcPr>
            <w:tcW w:w="3496" w:type="dxa"/>
            <w:tcBorders>
              <w:left w:val="single" w:sz="4" w:space="0" w:color="auto"/>
              <w:bottom w:val="single" w:sz="4" w:space="0" w:color="auto"/>
              <w:right w:val="single" w:sz="4" w:space="0" w:color="auto"/>
            </w:tcBorders>
          </w:tcPr>
          <w:p w:rsidR="00D94A42" w:rsidRPr="00DD26CA" w:rsidRDefault="00D94A42" w:rsidP="00D94A42">
            <w:pPr>
              <w:pStyle w:val="ConsPlusNormal"/>
              <w:widowControl/>
              <w:ind w:firstLine="0"/>
              <w:outlineLvl w:val="1"/>
              <w:rPr>
                <w:rFonts w:ascii="Times New Roman" w:hAnsi="Times New Roman"/>
                <w:sz w:val="22"/>
                <w:szCs w:val="22"/>
              </w:rPr>
            </w:pPr>
            <w:r w:rsidRPr="00DD26CA">
              <w:rPr>
                <w:rFonts w:ascii="Times New Roman" w:hAnsi="Times New Roman"/>
                <w:sz w:val="22"/>
                <w:szCs w:val="22"/>
              </w:rPr>
              <w:t>Количество постановлений орг</w:t>
            </w:r>
            <w:r w:rsidRPr="00DD26CA">
              <w:rPr>
                <w:rFonts w:ascii="Times New Roman" w:hAnsi="Times New Roman"/>
                <w:sz w:val="22"/>
                <w:szCs w:val="22"/>
              </w:rPr>
              <w:t>а</w:t>
            </w:r>
            <w:r w:rsidRPr="00DD26CA">
              <w:rPr>
                <w:rFonts w:ascii="Times New Roman" w:hAnsi="Times New Roman"/>
                <w:sz w:val="22"/>
                <w:szCs w:val="22"/>
              </w:rPr>
              <w:t>нов государственного контроля (надзора) об административных правонарушениях в области д</w:t>
            </w:r>
            <w:r w:rsidRPr="00DD26CA">
              <w:rPr>
                <w:rFonts w:ascii="Times New Roman" w:hAnsi="Times New Roman"/>
                <w:sz w:val="22"/>
                <w:szCs w:val="22"/>
              </w:rPr>
              <w:t>о</w:t>
            </w:r>
            <w:r w:rsidRPr="00DD26CA">
              <w:rPr>
                <w:rFonts w:ascii="Times New Roman" w:hAnsi="Times New Roman"/>
                <w:sz w:val="22"/>
                <w:szCs w:val="22"/>
              </w:rPr>
              <w:t>рожного движения, выявленных с помощью специальных технич</w:t>
            </w:r>
            <w:r w:rsidRPr="00DD26CA">
              <w:rPr>
                <w:rFonts w:ascii="Times New Roman" w:hAnsi="Times New Roman"/>
                <w:sz w:val="22"/>
                <w:szCs w:val="22"/>
              </w:rPr>
              <w:t>е</w:t>
            </w:r>
            <w:r w:rsidRPr="00DD26CA">
              <w:rPr>
                <w:rFonts w:ascii="Times New Roman" w:hAnsi="Times New Roman"/>
                <w:sz w:val="22"/>
                <w:szCs w:val="22"/>
              </w:rPr>
              <w:t>ских средств</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шт.</w:t>
            </w: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46</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r>
      <w:tr w:rsidR="00D94A42" w:rsidRPr="00DD26CA" w:rsidTr="00DD26CA">
        <w:trPr>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2.</w:t>
            </w:r>
          </w:p>
        </w:tc>
        <w:tc>
          <w:tcPr>
            <w:tcW w:w="3496" w:type="dxa"/>
            <w:tcBorders>
              <w:left w:val="single" w:sz="4" w:space="0" w:color="auto"/>
              <w:bottom w:val="single" w:sz="4" w:space="0" w:color="auto"/>
              <w:right w:val="single" w:sz="4" w:space="0" w:color="auto"/>
            </w:tcBorders>
          </w:tcPr>
          <w:p w:rsidR="00D94A42" w:rsidRPr="00DD26CA" w:rsidRDefault="00D94A42" w:rsidP="00D94A42">
            <w:pPr>
              <w:pStyle w:val="ConsPlusNormal"/>
              <w:widowControl/>
              <w:ind w:firstLine="0"/>
              <w:jc w:val="both"/>
              <w:outlineLvl w:val="1"/>
              <w:rPr>
                <w:rFonts w:ascii="Times New Roman" w:hAnsi="Times New Roman"/>
                <w:sz w:val="22"/>
                <w:szCs w:val="22"/>
              </w:rPr>
            </w:pPr>
            <w:r w:rsidRPr="00DD26CA">
              <w:rPr>
                <w:rFonts w:ascii="Times New Roman" w:hAnsi="Times New Roman"/>
                <w:sz w:val="22"/>
                <w:szCs w:val="22"/>
              </w:rPr>
              <w:t>Протяженность сети автомобил</w:t>
            </w:r>
            <w:r w:rsidRPr="00DD26CA">
              <w:rPr>
                <w:rFonts w:ascii="Times New Roman" w:hAnsi="Times New Roman"/>
                <w:sz w:val="22"/>
                <w:szCs w:val="22"/>
              </w:rPr>
              <w:t>ь</w:t>
            </w:r>
            <w:r w:rsidRPr="00DD26CA">
              <w:rPr>
                <w:rFonts w:ascii="Times New Roman" w:hAnsi="Times New Roman"/>
                <w:sz w:val="22"/>
                <w:szCs w:val="22"/>
              </w:rPr>
              <w:t>ных дорог общего пользования местного значения в границах н</w:t>
            </w:r>
            <w:r w:rsidRPr="00DD26CA">
              <w:rPr>
                <w:rFonts w:ascii="Times New Roman" w:hAnsi="Times New Roman"/>
                <w:sz w:val="22"/>
                <w:szCs w:val="22"/>
              </w:rPr>
              <w:t>а</w:t>
            </w:r>
            <w:r w:rsidRPr="00DD26CA">
              <w:rPr>
                <w:rFonts w:ascii="Times New Roman" w:hAnsi="Times New Roman"/>
                <w:sz w:val="22"/>
                <w:szCs w:val="22"/>
              </w:rPr>
              <w:t>селенного пункта</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км.</w:t>
            </w: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168,675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168,675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168,675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168,675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168,675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168,675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168,675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r>
      <w:tr w:rsidR="00D94A42" w:rsidRPr="00DD26CA" w:rsidTr="00DD26CA">
        <w:trPr>
          <w:trHeight w:val="273"/>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3.</w:t>
            </w:r>
          </w:p>
        </w:tc>
        <w:tc>
          <w:tcPr>
            <w:tcW w:w="3496" w:type="dxa"/>
            <w:tcBorders>
              <w:left w:val="single" w:sz="4" w:space="0" w:color="auto"/>
              <w:bottom w:val="single" w:sz="4" w:space="0" w:color="auto"/>
              <w:right w:val="single" w:sz="4" w:space="0" w:color="auto"/>
            </w:tcBorders>
          </w:tcPr>
          <w:p w:rsidR="00D94A42" w:rsidRPr="00DD26CA" w:rsidRDefault="00D94A42" w:rsidP="00D94A42">
            <w:pPr>
              <w:snapToGrid w:val="0"/>
              <w:ind w:right="72"/>
              <w:jc w:val="both"/>
              <w:rPr>
                <w:sz w:val="22"/>
                <w:szCs w:val="22"/>
              </w:rPr>
            </w:pPr>
            <w:r w:rsidRPr="00DD26CA">
              <w:rPr>
                <w:sz w:val="22"/>
                <w:szCs w:val="22"/>
              </w:rPr>
              <w:t>Устранение деформаций и повр</w:t>
            </w:r>
            <w:r w:rsidRPr="00DD26CA">
              <w:rPr>
                <w:sz w:val="22"/>
                <w:szCs w:val="22"/>
              </w:rPr>
              <w:t>е</w:t>
            </w:r>
            <w:r w:rsidRPr="00DD26CA">
              <w:rPr>
                <w:sz w:val="22"/>
                <w:szCs w:val="22"/>
              </w:rPr>
              <w:t>ждений автомобильных дорог м</w:t>
            </w:r>
            <w:r w:rsidRPr="00DD26CA">
              <w:rPr>
                <w:sz w:val="22"/>
                <w:szCs w:val="22"/>
              </w:rPr>
              <w:t>е</w:t>
            </w:r>
            <w:r w:rsidRPr="00DD26CA">
              <w:rPr>
                <w:sz w:val="22"/>
                <w:szCs w:val="22"/>
              </w:rPr>
              <w:t>стного значения в г. Омутнинске</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кв.м</w:t>
            </w:r>
          </w:p>
        </w:tc>
        <w:tc>
          <w:tcPr>
            <w:tcW w:w="566"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141"/>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217"/>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217"/>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217"/>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5851</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w:t>
            </w:r>
          </w:p>
        </w:tc>
      </w:tr>
      <w:tr w:rsidR="00D94A42" w:rsidRPr="00DD26CA" w:rsidTr="00DD26CA">
        <w:trPr>
          <w:trHeight w:val="273"/>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4.</w:t>
            </w:r>
          </w:p>
        </w:tc>
        <w:tc>
          <w:tcPr>
            <w:tcW w:w="3496" w:type="dxa"/>
            <w:tcBorders>
              <w:left w:val="single" w:sz="4" w:space="0" w:color="auto"/>
              <w:bottom w:val="single" w:sz="4" w:space="0" w:color="auto"/>
              <w:right w:val="single" w:sz="4" w:space="0" w:color="auto"/>
            </w:tcBorders>
          </w:tcPr>
          <w:p w:rsidR="00D94A42" w:rsidRPr="00DD26CA" w:rsidRDefault="00D94A42" w:rsidP="00D94A42">
            <w:pPr>
              <w:snapToGrid w:val="0"/>
              <w:ind w:right="72"/>
              <w:jc w:val="both"/>
              <w:rPr>
                <w:sz w:val="22"/>
                <w:szCs w:val="22"/>
              </w:rPr>
            </w:pPr>
            <w:r w:rsidRPr="00DD26CA">
              <w:rPr>
                <w:sz w:val="22"/>
                <w:szCs w:val="22"/>
              </w:rPr>
              <w:t>Ремонт автомобильных дорог о</w:t>
            </w:r>
            <w:r w:rsidRPr="00DD26CA">
              <w:rPr>
                <w:sz w:val="22"/>
                <w:szCs w:val="22"/>
              </w:rPr>
              <w:t>б</w:t>
            </w:r>
            <w:r w:rsidRPr="00DD26CA">
              <w:rPr>
                <w:sz w:val="22"/>
                <w:szCs w:val="22"/>
              </w:rPr>
              <w:t>щего пользования местного зн</w:t>
            </w:r>
            <w:r w:rsidRPr="00DD26CA">
              <w:rPr>
                <w:sz w:val="22"/>
                <w:szCs w:val="22"/>
              </w:rPr>
              <w:t>а</w:t>
            </w:r>
            <w:r w:rsidRPr="00DD26CA">
              <w:rPr>
                <w:sz w:val="22"/>
                <w:szCs w:val="22"/>
              </w:rPr>
              <w:t>чения в границах населенного пункта</w:t>
            </w:r>
          </w:p>
          <w:p w:rsidR="00D94A42" w:rsidRPr="00DD26CA" w:rsidRDefault="00D94A42" w:rsidP="00D94A42">
            <w:pPr>
              <w:pStyle w:val="ConsPlusNormal"/>
              <w:widowControl/>
              <w:ind w:firstLine="0"/>
              <w:jc w:val="both"/>
              <w:outlineLvl w:val="1"/>
              <w:rPr>
                <w:rFonts w:ascii="Times New Roman" w:hAnsi="Times New Roman"/>
                <w:sz w:val="22"/>
                <w:szCs w:val="22"/>
              </w:rPr>
            </w:pP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км.</w:t>
            </w:r>
          </w:p>
        </w:tc>
        <w:tc>
          <w:tcPr>
            <w:tcW w:w="566"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141"/>
              <w:jc w:val="center"/>
              <w:outlineLvl w:val="1"/>
              <w:rPr>
                <w:rFonts w:ascii="Times New Roman" w:hAnsi="Times New Roman"/>
                <w:sz w:val="22"/>
                <w:szCs w:val="22"/>
              </w:rPr>
            </w:pPr>
            <w:r w:rsidRPr="00DD26CA">
              <w:rPr>
                <w:rFonts w:ascii="Times New Roman" w:hAnsi="Times New Roman"/>
                <w:sz w:val="22"/>
                <w:szCs w:val="22"/>
              </w:rPr>
              <w:t>0,375</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 xml:space="preserve">0,414 </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 xml:space="preserve">2,826 </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217"/>
              <w:jc w:val="center"/>
              <w:outlineLvl w:val="1"/>
              <w:rPr>
                <w:rFonts w:ascii="Times New Roman" w:hAnsi="Times New Roman"/>
                <w:sz w:val="22"/>
                <w:szCs w:val="22"/>
              </w:rPr>
            </w:pPr>
            <w:r w:rsidRPr="00DD26CA">
              <w:rPr>
                <w:rFonts w:ascii="Times New Roman" w:hAnsi="Times New Roman"/>
                <w:sz w:val="22"/>
                <w:szCs w:val="22"/>
              </w:rPr>
              <w:t>0,857</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217"/>
              <w:jc w:val="center"/>
              <w:outlineLvl w:val="1"/>
              <w:rPr>
                <w:rFonts w:ascii="Times New Roman" w:hAnsi="Times New Roman"/>
                <w:sz w:val="22"/>
                <w:szCs w:val="22"/>
              </w:rPr>
            </w:pPr>
            <w:r w:rsidRPr="00DD26CA">
              <w:rPr>
                <w:rFonts w:ascii="Times New Roman" w:hAnsi="Times New Roman"/>
                <w:sz w:val="22"/>
                <w:szCs w:val="22"/>
              </w:rPr>
              <w:t>1,7</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217"/>
              <w:jc w:val="center"/>
              <w:outlineLvl w:val="1"/>
              <w:rPr>
                <w:rFonts w:ascii="Times New Roman" w:hAnsi="Times New Roman"/>
                <w:sz w:val="22"/>
                <w:szCs w:val="22"/>
              </w:rPr>
            </w:pPr>
            <w:r w:rsidRPr="00DD26CA">
              <w:rPr>
                <w:rFonts w:ascii="Times New Roman" w:hAnsi="Times New Roman"/>
                <w:sz w:val="22"/>
                <w:szCs w:val="22"/>
              </w:rPr>
              <w:t>0,143</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2,312</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pStyle w:val="ConsPlusNormal"/>
              <w:widowControl/>
              <w:ind w:left="-76" w:right="-75" w:firstLine="0"/>
              <w:jc w:val="center"/>
              <w:outlineLvl w:val="1"/>
              <w:rPr>
                <w:rFonts w:ascii="Times New Roman" w:hAnsi="Times New Roman"/>
                <w:sz w:val="22"/>
                <w:szCs w:val="22"/>
              </w:rPr>
            </w:pPr>
            <w:r w:rsidRPr="00DD26CA">
              <w:rPr>
                <w:rFonts w:ascii="Times New Roman" w:hAnsi="Times New Roman"/>
                <w:sz w:val="22"/>
                <w:szCs w:val="22"/>
              </w:rPr>
              <w:t>-</w:t>
            </w:r>
          </w:p>
        </w:tc>
      </w:tr>
      <w:tr w:rsidR="00D94A42" w:rsidRPr="00DD26CA" w:rsidTr="00DD26CA">
        <w:trPr>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5.</w:t>
            </w:r>
          </w:p>
        </w:tc>
        <w:tc>
          <w:tcPr>
            <w:tcW w:w="3496" w:type="dxa"/>
            <w:tcBorders>
              <w:left w:val="single" w:sz="4" w:space="0" w:color="auto"/>
              <w:bottom w:val="single" w:sz="4" w:space="0" w:color="auto"/>
              <w:right w:val="single" w:sz="4" w:space="0" w:color="auto"/>
            </w:tcBorders>
          </w:tcPr>
          <w:p w:rsidR="00D94A42" w:rsidRPr="00DD26CA" w:rsidRDefault="00D94A42" w:rsidP="00D94A42">
            <w:pPr>
              <w:pStyle w:val="ConsPlusNormal"/>
              <w:widowControl/>
              <w:ind w:firstLine="0"/>
              <w:jc w:val="both"/>
              <w:outlineLvl w:val="1"/>
              <w:rPr>
                <w:rFonts w:ascii="Times New Roman" w:hAnsi="Times New Roman"/>
                <w:color w:val="000000"/>
                <w:sz w:val="22"/>
                <w:szCs w:val="22"/>
              </w:rPr>
            </w:pPr>
            <w:r w:rsidRPr="00DD26CA">
              <w:rPr>
                <w:rFonts w:ascii="Times New Roman" w:hAnsi="Times New Roman"/>
                <w:color w:val="000000"/>
                <w:sz w:val="22"/>
                <w:szCs w:val="22"/>
              </w:rPr>
              <w:t xml:space="preserve">Ремонт водопропускных труб на автомобильных дорогах общего пользования местного значения в </w:t>
            </w:r>
            <w:r w:rsidRPr="00DD26CA">
              <w:rPr>
                <w:rFonts w:ascii="Times New Roman" w:hAnsi="Times New Roman"/>
                <w:sz w:val="22"/>
                <w:szCs w:val="22"/>
              </w:rPr>
              <w:t>границах населенного пункта</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шт.</w:t>
            </w: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2</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2</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2</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8</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26</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20</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r>
      <w:tr w:rsidR="00D94A42" w:rsidRPr="00DD26CA" w:rsidTr="00DD26CA">
        <w:trPr>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6.</w:t>
            </w:r>
          </w:p>
        </w:tc>
        <w:tc>
          <w:tcPr>
            <w:tcW w:w="3496" w:type="dxa"/>
            <w:tcBorders>
              <w:left w:val="single" w:sz="4" w:space="0" w:color="auto"/>
              <w:bottom w:val="single" w:sz="4" w:space="0" w:color="auto"/>
              <w:right w:val="single" w:sz="4" w:space="0" w:color="auto"/>
            </w:tcBorders>
          </w:tcPr>
          <w:p w:rsidR="00D94A42" w:rsidRPr="00DD26CA" w:rsidRDefault="00D94A42" w:rsidP="00D94A42">
            <w:pPr>
              <w:pStyle w:val="ConsPlusNormal"/>
              <w:widowControl/>
              <w:ind w:firstLine="0"/>
              <w:jc w:val="both"/>
              <w:outlineLvl w:val="1"/>
              <w:rPr>
                <w:rFonts w:ascii="Times New Roman" w:hAnsi="Times New Roman"/>
                <w:color w:val="000000"/>
                <w:sz w:val="22"/>
                <w:szCs w:val="22"/>
              </w:rPr>
            </w:pPr>
            <w:r w:rsidRPr="00DD26CA">
              <w:rPr>
                <w:rFonts w:ascii="Times New Roman" w:hAnsi="Times New Roman"/>
                <w:color w:val="000000"/>
                <w:sz w:val="22"/>
                <w:szCs w:val="22"/>
              </w:rPr>
              <w:t>Установка дорожных знаков</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шт.</w:t>
            </w: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40</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91</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39</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16</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r>
      <w:tr w:rsidR="00D94A42" w:rsidRPr="00DD26CA" w:rsidTr="00DD26CA">
        <w:trPr>
          <w:trHeight w:val="207"/>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7.</w:t>
            </w:r>
          </w:p>
        </w:tc>
        <w:tc>
          <w:tcPr>
            <w:tcW w:w="3496"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rPr>
                <w:sz w:val="22"/>
                <w:szCs w:val="22"/>
                <w:highlight w:val="yellow"/>
              </w:rPr>
            </w:pPr>
            <w:r w:rsidRPr="00DD26CA">
              <w:rPr>
                <w:sz w:val="22"/>
                <w:szCs w:val="22"/>
              </w:rPr>
              <w:t>Проект "Народный бюджет"</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ед.</w:t>
            </w: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1</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r>
      <w:tr w:rsidR="00D94A42" w:rsidRPr="00DD26CA" w:rsidTr="00DD26CA">
        <w:trPr>
          <w:trHeight w:val="207"/>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8.</w:t>
            </w:r>
          </w:p>
        </w:tc>
        <w:tc>
          <w:tcPr>
            <w:tcW w:w="3496"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rPr>
                <w:rFonts w:eastAsia="Calibri"/>
                <w:sz w:val="22"/>
                <w:szCs w:val="22"/>
                <w:lang w:eastAsia="en-US"/>
              </w:rPr>
            </w:pPr>
            <w:r w:rsidRPr="00DD26CA">
              <w:rPr>
                <w:sz w:val="22"/>
                <w:szCs w:val="22"/>
              </w:rPr>
              <w:t>Число лиц, погибших в дорожно-транспортных происшествиях</w:t>
            </w: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чел.</w:t>
            </w: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sz w:val="22"/>
                <w:szCs w:val="22"/>
              </w:rPr>
            </w:pPr>
            <w:r w:rsidRPr="00DD26CA">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sz w:val="22"/>
                <w:szCs w:val="22"/>
              </w:rPr>
            </w:pPr>
            <w:r w:rsidRPr="00DD26CA">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sz w:val="22"/>
                <w:szCs w:val="22"/>
              </w:rPr>
            </w:pPr>
            <w:r w:rsidRPr="00DD26CA">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D94A42" w:rsidRPr="00DD26CA" w:rsidRDefault="00D94A42" w:rsidP="00DD26CA">
            <w:pPr>
              <w:ind w:left="-76" w:right="-75"/>
              <w:jc w:val="center"/>
              <w:rPr>
                <w:sz w:val="22"/>
                <w:szCs w:val="22"/>
              </w:rPr>
            </w:pPr>
            <w:r w:rsidRPr="00DD26CA">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0</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r>
      <w:tr w:rsidR="00D94A42" w:rsidRPr="00DD26CA" w:rsidTr="00DD26CA">
        <w:trPr>
          <w:trHeight w:val="207"/>
          <w:tblCellSpacing w:w="5" w:type="nil"/>
        </w:trPr>
        <w:tc>
          <w:tcPr>
            <w:tcW w:w="615"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9.</w:t>
            </w:r>
          </w:p>
        </w:tc>
        <w:tc>
          <w:tcPr>
            <w:tcW w:w="3496" w:type="dxa"/>
            <w:tcBorders>
              <w:left w:val="single" w:sz="4" w:space="0" w:color="auto"/>
              <w:bottom w:val="single" w:sz="4" w:space="0" w:color="auto"/>
              <w:right w:val="single" w:sz="4" w:space="0" w:color="auto"/>
            </w:tcBorders>
          </w:tcPr>
          <w:p w:rsidR="00D94A42" w:rsidRPr="00DD26CA" w:rsidRDefault="00D94A42" w:rsidP="00D94A42">
            <w:pPr>
              <w:ind w:left="-36" w:right="72"/>
              <w:jc w:val="both"/>
              <w:rPr>
                <w:sz w:val="22"/>
                <w:szCs w:val="22"/>
              </w:rPr>
            </w:pPr>
            <w:r w:rsidRPr="00DD26CA">
              <w:rPr>
                <w:sz w:val="22"/>
                <w:szCs w:val="22"/>
              </w:rPr>
              <w:t>Доля протяженности автомобил</w:t>
            </w:r>
            <w:r w:rsidRPr="00DD26CA">
              <w:rPr>
                <w:sz w:val="22"/>
                <w:szCs w:val="22"/>
              </w:rPr>
              <w:t>ь</w:t>
            </w:r>
            <w:r w:rsidRPr="00DD26CA">
              <w:rPr>
                <w:sz w:val="22"/>
                <w:szCs w:val="22"/>
              </w:rPr>
              <w:t>ных дорог общего пользования местного значения, не отвеча</w:t>
            </w:r>
            <w:r w:rsidRPr="00DD26CA">
              <w:rPr>
                <w:sz w:val="22"/>
                <w:szCs w:val="22"/>
              </w:rPr>
              <w:t>ю</w:t>
            </w:r>
            <w:r w:rsidRPr="00DD26CA">
              <w:rPr>
                <w:sz w:val="22"/>
                <w:szCs w:val="22"/>
              </w:rPr>
              <w:t>щих нормативным требованиям, в общей протяженности автом</w:t>
            </w:r>
            <w:r w:rsidRPr="00DD26CA">
              <w:rPr>
                <w:sz w:val="22"/>
                <w:szCs w:val="22"/>
              </w:rPr>
              <w:t>о</w:t>
            </w:r>
            <w:r w:rsidRPr="00DD26CA">
              <w:rPr>
                <w:sz w:val="22"/>
                <w:szCs w:val="22"/>
              </w:rPr>
              <w:t>бильных дорог общего пользов</w:t>
            </w:r>
            <w:r w:rsidRPr="00DD26CA">
              <w:rPr>
                <w:sz w:val="22"/>
                <w:szCs w:val="22"/>
              </w:rPr>
              <w:t>а</w:t>
            </w:r>
            <w:r w:rsidRPr="00DD26CA">
              <w:rPr>
                <w:sz w:val="22"/>
                <w:szCs w:val="22"/>
              </w:rPr>
              <w:t>ния местного значения, %.</w:t>
            </w:r>
          </w:p>
          <w:p w:rsidR="00D94A42" w:rsidRPr="00DD26CA" w:rsidRDefault="00D94A42" w:rsidP="00D94A42">
            <w:pPr>
              <w:pStyle w:val="ConsPlusNormal"/>
              <w:widowControl/>
              <w:ind w:firstLine="0"/>
              <w:jc w:val="both"/>
              <w:rPr>
                <w:rFonts w:ascii="Times New Roman" w:eastAsia="Calibri" w:hAnsi="Times New Roman"/>
                <w:sz w:val="22"/>
                <w:szCs w:val="22"/>
                <w:lang w:eastAsia="en-US"/>
              </w:rPr>
            </w:pPr>
          </w:p>
        </w:tc>
        <w:tc>
          <w:tcPr>
            <w:tcW w:w="710" w:type="dxa"/>
            <w:tcBorders>
              <w:left w:val="single" w:sz="4" w:space="0" w:color="auto"/>
              <w:bottom w:val="single" w:sz="4" w:space="0" w:color="auto"/>
              <w:right w:val="single" w:sz="4" w:space="0" w:color="auto"/>
            </w:tcBorders>
          </w:tcPr>
          <w:p w:rsidR="00D94A42" w:rsidRPr="00DD26CA" w:rsidRDefault="00D94A42" w:rsidP="00D94A42">
            <w:pPr>
              <w:autoSpaceDE w:val="0"/>
              <w:autoSpaceDN w:val="0"/>
              <w:adjustRightInd w:val="0"/>
              <w:jc w:val="center"/>
              <w:rPr>
                <w:rFonts w:eastAsia="Calibri"/>
                <w:sz w:val="22"/>
                <w:szCs w:val="22"/>
                <w:lang w:eastAsia="en-US"/>
              </w:rPr>
            </w:pPr>
            <w:r w:rsidRPr="00DD26CA">
              <w:rPr>
                <w:rFonts w:eastAsia="Calibri"/>
                <w:sz w:val="22"/>
                <w:szCs w:val="22"/>
                <w:lang w:eastAsia="en-US"/>
              </w:rPr>
              <w:t>%</w:t>
            </w:r>
          </w:p>
        </w:tc>
        <w:tc>
          <w:tcPr>
            <w:tcW w:w="566"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98,9</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98,7</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97</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96,5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95,5</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firstLine="217"/>
              <w:jc w:val="center"/>
              <w:rPr>
                <w:rFonts w:eastAsia="Calibri"/>
                <w:sz w:val="22"/>
                <w:szCs w:val="22"/>
                <w:lang w:eastAsia="en-US"/>
              </w:rPr>
            </w:pPr>
            <w:r w:rsidRPr="00DD26CA">
              <w:rPr>
                <w:rFonts w:eastAsia="Calibri"/>
                <w:sz w:val="22"/>
                <w:szCs w:val="22"/>
                <w:lang w:eastAsia="en-US"/>
              </w:rPr>
              <w:t>95,4</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94</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c>
          <w:tcPr>
            <w:tcW w:w="567" w:type="dxa"/>
            <w:tcBorders>
              <w:left w:val="single" w:sz="4" w:space="0" w:color="auto"/>
              <w:bottom w:val="single" w:sz="4" w:space="0" w:color="auto"/>
              <w:right w:val="single" w:sz="4" w:space="0" w:color="auto"/>
            </w:tcBorders>
          </w:tcPr>
          <w:p w:rsidR="00D94A42" w:rsidRPr="00DD26CA" w:rsidRDefault="00D94A42" w:rsidP="00DD26CA">
            <w:pPr>
              <w:autoSpaceDE w:val="0"/>
              <w:autoSpaceDN w:val="0"/>
              <w:adjustRightInd w:val="0"/>
              <w:ind w:left="-76" w:right="-75"/>
              <w:jc w:val="center"/>
              <w:rPr>
                <w:rFonts w:eastAsia="Calibri"/>
                <w:sz w:val="22"/>
                <w:szCs w:val="22"/>
                <w:lang w:eastAsia="en-US"/>
              </w:rPr>
            </w:pPr>
            <w:r w:rsidRPr="00DD26CA">
              <w:rPr>
                <w:rFonts w:eastAsia="Calibri"/>
                <w:sz w:val="22"/>
                <w:szCs w:val="22"/>
                <w:lang w:eastAsia="en-US"/>
              </w:rPr>
              <w:t>-</w:t>
            </w:r>
          </w:p>
        </w:tc>
      </w:tr>
    </w:tbl>
    <w:p w:rsidR="00D94A42" w:rsidRDefault="00D94A42" w:rsidP="00D94A42">
      <w:pPr>
        <w:tabs>
          <w:tab w:val="left" w:pos="3560"/>
        </w:tabs>
        <w:jc w:val="right"/>
        <w:rPr>
          <w:b/>
          <w:bCs/>
          <w:sz w:val="28"/>
          <w:szCs w:val="28"/>
        </w:rPr>
      </w:pPr>
    </w:p>
    <w:p w:rsidR="00D94A42" w:rsidRDefault="00D94A42" w:rsidP="00D94A42">
      <w:pPr>
        <w:tabs>
          <w:tab w:val="left" w:pos="3560"/>
        </w:tabs>
        <w:jc w:val="center"/>
        <w:rPr>
          <w:b/>
          <w:bCs/>
          <w:sz w:val="28"/>
          <w:szCs w:val="28"/>
        </w:rPr>
      </w:pPr>
      <w:r>
        <w:rPr>
          <w:b/>
          <w:bCs/>
          <w:sz w:val="28"/>
          <w:szCs w:val="28"/>
        </w:rPr>
        <w:t>__________________</w:t>
      </w:r>
    </w:p>
    <w:p w:rsidR="00D94A42" w:rsidRPr="002C4BB4" w:rsidRDefault="00DD26CA" w:rsidP="00DD26CA">
      <w:pPr>
        <w:pStyle w:val="ConsPlusNormal"/>
        <w:ind w:left="5245" w:firstLine="0"/>
        <w:jc w:val="both"/>
        <w:rPr>
          <w:rFonts w:ascii="Times New Roman" w:hAnsi="Times New Roman"/>
          <w:sz w:val="22"/>
          <w:szCs w:val="22"/>
        </w:rPr>
      </w:pPr>
      <w:r>
        <w:rPr>
          <w:rFonts w:ascii="Times New Roman" w:hAnsi="Times New Roman"/>
          <w:sz w:val="28"/>
          <w:szCs w:val="28"/>
        </w:rPr>
        <w:lastRenderedPageBreak/>
        <w:t xml:space="preserve"> </w:t>
      </w:r>
      <w:r w:rsidR="00D94A42" w:rsidRPr="00DD26CA">
        <w:rPr>
          <w:rFonts w:ascii="Times New Roman" w:hAnsi="Times New Roman"/>
          <w:sz w:val="24"/>
          <w:szCs w:val="24"/>
        </w:rPr>
        <w:t>Приложение № 2</w:t>
      </w:r>
      <w:r w:rsidRPr="00DD26CA">
        <w:rPr>
          <w:rFonts w:ascii="Times New Roman" w:hAnsi="Times New Roman"/>
          <w:sz w:val="24"/>
          <w:szCs w:val="24"/>
        </w:rPr>
        <w:t xml:space="preserve"> </w:t>
      </w:r>
      <w:r w:rsidR="00D94A42" w:rsidRPr="00DD26CA">
        <w:rPr>
          <w:rFonts w:ascii="Times New Roman" w:hAnsi="Times New Roman"/>
          <w:sz w:val="24"/>
          <w:szCs w:val="24"/>
        </w:rPr>
        <w:t>к муниципальной пр</w:t>
      </w:r>
      <w:r w:rsidR="00D94A42" w:rsidRPr="00DD26CA">
        <w:rPr>
          <w:rFonts w:ascii="Times New Roman" w:hAnsi="Times New Roman"/>
          <w:sz w:val="24"/>
          <w:szCs w:val="24"/>
        </w:rPr>
        <w:t>о</w:t>
      </w:r>
      <w:r w:rsidR="00D94A42" w:rsidRPr="00DD26CA">
        <w:rPr>
          <w:rFonts w:ascii="Times New Roman" w:hAnsi="Times New Roman"/>
          <w:sz w:val="24"/>
          <w:szCs w:val="24"/>
        </w:rPr>
        <w:t>грамме «Развитие дорожного хозяйства» Омутнинского городского поселения</w:t>
      </w:r>
      <w:r w:rsidR="00D94A42">
        <w:rPr>
          <w:rFonts w:ascii="Times New Roman" w:hAnsi="Times New Roman"/>
          <w:sz w:val="22"/>
          <w:szCs w:val="22"/>
        </w:rPr>
        <w:t xml:space="preserve">  </w:t>
      </w:r>
      <w:r w:rsidR="00D94A42" w:rsidRPr="002C4BB4">
        <w:rPr>
          <w:rFonts w:ascii="Times New Roman" w:hAnsi="Times New Roman"/>
          <w:sz w:val="22"/>
          <w:szCs w:val="22"/>
        </w:rPr>
        <w:t>на 2014-20</w:t>
      </w:r>
      <w:r w:rsidR="00D94A42">
        <w:rPr>
          <w:rFonts w:ascii="Times New Roman" w:hAnsi="Times New Roman"/>
          <w:sz w:val="22"/>
          <w:szCs w:val="22"/>
        </w:rPr>
        <w:t>22</w:t>
      </w:r>
      <w:r w:rsidR="00D94A42" w:rsidRPr="002C4BB4">
        <w:rPr>
          <w:rFonts w:ascii="Times New Roman" w:hAnsi="Times New Roman"/>
          <w:sz w:val="22"/>
          <w:szCs w:val="22"/>
        </w:rPr>
        <w:t xml:space="preserve"> годы</w:t>
      </w:r>
    </w:p>
    <w:p w:rsidR="00D94A42" w:rsidRDefault="00D94A42" w:rsidP="00D94A42">
      <w:pPr>
        <w:pStyle w:val="ConsPlusNonformat"/>
      </w:pPr>
    </w:p>
    <w:p w:rsidR="00D94A42" w:rsidRPr="00DD26CA" w:rsidRDefault="00D94A42" w:rsidP="00D94A42">
      <w:pPr>
        <w:pStyle w:val="ConsPlusNonformat"/>
        <w:jc w:val="center"/>
        <w:rPr>
          <w:rFonts w:ascii="Times New Roman" w:hAnsi="Times New Roman" w:cs="Times New Roman"/>
          <w:b/>
          <w:sz w:val="24"/>
          <w:szCs w:val="24"/>
        </w:rPr>
      </w:pPr>
      <w:r w:rsidRPr="00DD26CA">
        <w:rPr>
          <w:rFonts w:ascii="Times New Roman" w:hAnsi="Times New Roman" w:cs="Times New Roman"/>
          <w:b/>
          <w:sz w:val="24"/>
          <w:szCs w:val="24"/>
        </w:rPr>
        <w:t>Прогнозная (справочная) оценка ресурсного обеспечения</w:t>
      </w:r>
    </w:p>
    <w:p w:rsidR="00D94A42" w:rsidRPr="00DD26CA" w:rsidRDefault="00D94A42" w:rsidP="00D94A42">
      <w:pPr>
        <w:pStyle w:val="ConsPlusNonformat"/>
        <w:jc w:val="center"/>
        <w:rPr>
          <w:rFonts w:ascii="Times New Roman" w:hAnsi="Times New Roman" w:cs="Times New Roman"/>
          <w:b/>
          <w:sz w:val="24"/>
          <w:szCs w:val="24"/>
        </w:rPr>
      </w:pPr>
      <w:r w:rsidRPr="00DD26CA">
        <w:rPr>
          <w:rFonts w:ascii="Times New Roman" w:hAnsi="Times New Roman" w:cs="Times New Roman"/>
          <w:b/>
          <w:sz w:val="24"/>
          <w:szCs w:val="24"/>
        </w:rPr>
        <w:t>реализации муниципальной программы за счет всех источников финансирования</w:t>
      </w:r>
    </w:p>
    <w:p w:rsidR="00D94A42" w:rsidRDefault="00D94A42" w:rsidP="00D94A42">
      <w:pPr>
        <w:pStyle w:val="ConsPlusNormal"/>
        <w:jc w:val="both"/>
      </w:pPr>
    </w:p>
    <w:tbl>
      <w:tblPr>
        <w:tblW w:w="10006"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776"/>
        <w:gridCol w:w="1418"/>
        <w:gridCol w:w="1275"/>
        <w:gridCol w:w="634"/>
        <w:gridCol w:w="709"/>
        <w:gridCol w:w="567"/>
        <w:gridCol w:w="567"/>
        <w:gridCol w:w="567"/>
        <w:gridCol w:w="567"/>
        <w:gridCol w:w="642"/>
        <w:gridCol w:w="567"/>
        <w:gridCol w:w="567"/>
        <w:gridCol w:w="650"/>
      </w:tblGrid>
      <w:tr w:rsidR="00D94A42" w:rsidRPr="000B0EBB" w:rsidTr="000B0EBB">
        <w:trPr>
          <w:trHeight w:val="360"/>
          <w:tblCellSpacing w:w="5" w:type="nil"/>
        </w:trPr>
        <w:tc>
          <w:tcPr>
            <w:tcW w:w="500" w:type="dxa"/>
          </w:tcPr>
          <w:p w:rsidR="00D94A42" w:rsidRPr="000B0EBB" w:rsidRDefault="00D94A42" w:rsidP="00D94A42">
            <w:pPr>
              <w:autoSpaceDE w:val="0"/>
              <w:autoSpaceDN w:val="0"/>
              <w:adjustRightInd w:val="0"/>
              <w:outlineLvl w:val="0"/>
              <w:rPr>
                <w:rFonts w:eastAsia="Calibri"/>
                <w:sz w:val="22"/>
                <w:szCs w:val="22"/>
                <w:lang w:eastAsia="en-US"/>
              </w:rPr>
            </w:pPr>
            <w:r w:rsidRPr="000B0EBB">
              <w:rPr>
                <w:rFonts w:eastAsia="Calibri"/>
                <w:sz w:val="22"/>
                <w:szCs w:val="22"/>
                <w:lang w:eastAsia="en-US"/>
              </w:rPr>
              <w:t xml:space="preserve">N  </w:t>
            </w:r>
            <w:r w:rsidRPr="000B0EBB">
              <w:rPr>
                <w:rFonts w:eastAsia="Calibri"/>
                <w:sz w:val="22"/>
                <w:szCs w:val="22"/>
                <w:lang w:eastAsia="en-US"/>
              </w:rPr>
              <w:br/>
              <w:t xml:space="preserve">п/п </w:t>
            </w:r>
            <w:r w:rsidRPr="000B0EBB">
              <w:rPr>
                <w:rFonts w:eastAsia="Calibri"/>
                <w:sz w:val="22"/>
                <w:szCs w:val="22"/>
                <w:lang w:eastAsia="en-US"/>
              </w:rPr>
              <w:br/>
            </w:r>
            <w:hyperlink r:id="rId14" w:history="1">
              <w:r w:rsidRPr="000B0EBB">
                <w:rPr>
                  <w:rFonts w:eastAsia="Calibri"/>
                  <w:sz w:val="22"/>
                  <w:szCs w:val="22"/>
                  <w:lang w:eastAsia="en-US"/>
                </w:rPr>
                <w:t>&lt;*&gt;</w:t>
              </w:r>
            </w:hyperlink>
          </w:p>
        </w:tc>
        <w:tc>
          <w:tcPr>
            <w:tcW w:w="776"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 xml:space="preserve">    Ст</w:t>
            </w:r>
            <w:r w:rsidRPr="000B0EBB">
              <w:rPr>
                <w:rFonts w:eastAsia="Calibri"/>
                <w:sz w:val="22"/>
                <w:szCs w:val="22"/>
                <w:lang w:eastAsia="en-US"/>
              </w:rPr>
              <w:t>а</w:t>
            </w:r>
            <w:r w:rsidRPr="000B0EBB">
              <w:rPr>
                <w:rFonts w:eastAsia="Calibri"/>
                <w:sz w:val="22"/>
                <w:szCs w:val="22"/>
                <w:lang w:eastAsia="en-US"/>
              </w:rPr>
              <w:t xml:space="preserve">тус     </w:t>
            </w:r>
          </w:p>
        </w:tc>
        <w:tc>
          <w:tcPr>
            <w:tcW w:w="1418" w:type="dxa"/>
          </w:tcPr>
          <w:p w:rsidR="00D94A42" w:rsidRPr="000B0EBB" w:rsidRDefault="00D94A42" w:rsidP="000B0EBB">
            <w:pPr>
              <w:autoSpaceDE w:val="0"/>
              <w:autoSpaceDN w:val="0"/>
              <w:adjustRightInd w:val="0"/>
              <w:jc w:val="center"/>
              <w:rPr>
                <w:rFonts w:eastAsia="Calibri"/>
                <w:sz w:val="22"/>
                <w:szCs w:val="22"/>
                <w:lang w:eastAsia="en-US"/>
              </w:rPr>
            </w:pPr>
            <w:r w:rsidRPr="000B0EBB">
              <w:rPr>
                <w:rFonts w:eastAsia="Calibri"/>
                <w:sz w:val="22"/>
                <w:szCs w:val="22"/>
                <w:lang w:eastAsia="en-US"/>
              </w:rPr>
              <w:t>Наименов</w:t>
            </w:r>
            <w:r w:rsidRPr="000B0EBB">
              <w:rPr>
                <w:rFonts w:eastAsia="Calibri"/>
                <w:sz w:val="22"/>
                <w:szCs w:val="22"/>
                <w:lang w:eastAsia="en-US"/>
              </w:rPr>
              <w:t>а</w:t>
            </w:r>
            <w:r w:rsidRPr="000B0EBB">
              <w:rPr>
                <w:rFonts w:eastAsia="Calibri"/>
                <w:sz w:val="22"/>
                <w:szCs w:val="22"/>
                <w:lang w:eastAsia="en-US"/>
              </w:rPr>
              <w:t>ние</w:t>
            </w:r>
            <w:r w:rsidR="000B0EBB" w:rsidRPr="000B0EBB">
              <w:rPr>
                <w:rFonts w:eastAsia="Calibri"/>
                <w:sz w:val="22"/>
                <w:szCs w:val="22"/>
                <w:lang w:eastAsia="en-US"/>
              </w:rPr>
              <w:t xml:space="preserve"> му</w:t>
            </w:r>
            <w:r w:rsidRPr="000B0EBB">
              <w:rPr>
                <w:rFonts w:eastAsia="Calibri"/>
                <w:sz w:val="22"/>
                <w:szCs w:val="22"/>
                <w:lang w:eastAsia="en-US"/>
              </w:rPr>
              <w:t>ниц</w:t>
            </w:r>
            <w:r w:rsidRPr="000B0EBB">
              <w:rPr>
                <w:rFonts w:eastAsia="Calibri"/>
                <w:sz w:val="22"/>
                <w:szCs w:val="22"/>
                <w:lang w:eastAsia="en-US"/>
              </w:rPr>
              <w:t>и</w:t>
            </w:r>
            <w:r w:rsidRPr="000B0EBB">
              <w:rPr>
                <w:rFonts w:eastAsia="Calibri"/>
                <w:sz w:val="22"/>
                <w:szCs w:val="22"/>
                <w:lang w:eastAsia="en-US"/>
              </w:rPr>
              <w:t>пальной</w:t>
            </w:r>
            <w:r w:rsidR="000B0EBB" w:rsidRPr="000B0EBB">
              <w:rPr>
                <w:rFonts w:eastAsia="Calibri"/>
                <w:sz w:val="22"/>
                <w:szCs w:val="22"/>
                <w:lang w:eastAsia="en-US"/>
              </w:rPr>
              <w:t xml:space="preserve"> </w:t>
            </w:r>
            <w:r w:rsidRPr="000B0EBB">
              <w:rPr>
                <w:rFonts w:eastAsia="Calibri"/>
                <w:sz w:val="22"/>
                <w:szCs w:val="22"/>
                <w:lang w:eastAsia="en-US"/>
              </w:rPr>
              <w:t>пр</w:t>
            </w:r>
            <w:r w:rsidRPr="000B0EBB">
              <w:rPr>
                <w:rFonts w:eastAsia="Calibri"/>
                <w:sz w:val="22"/>
                <w:szCs w:val="22"/>
                <w:lang w:eastAsia="en-US"/>
              </w:rPr>
              <w:t>о</w:t>
            </w:r>
            <w:r w:rsidRPr="000B0EBB">
              <w:rPr>
                <w:rFonts w:eastAsia="Calibri"/>
                <w:sz w:val="22"/>
                <w:szCs w:val="22"/>
                <w:lang w:eastAsia="en-US"/>
              </w:rPr>
              <w:t>граммы, подпрогра</w:t>
            </w:r>
            <w:r w:rsidRPr="000B0EBB">
              <w:rPr>
                <w:rFonts w:eastAsia="Calibri"/>
                <w:sz w:val="22"/>
                <w:szCs w:val="22"/>
                <w:lang w:eastAsia="en-US"/>
              </w:rPr>
              <w:t>м</w:t>
            </w:r>
            <w:r w:rsidRPr="000B0EBB">
              <w:rPr>
                <w:rFonts w:eastAsia="Calibri"/>
                <w:sz w:val="22"/>
                <w:szCs w:val="22"/>
                <w:lang w:eastAsia="en-US"/>
              </w:rPr>
              <w:t>мы, мер</w:t>
            </w:r>
            <w:r w:rsidRPr="000B0EBB">
              <w:rPr>
                <w:rFonts w:eastAsia="Calibri"/>
                <w:sz w:val="22"/>
                <w:szCs w:val="22"/>
                <w:lang w:eastAsia="en-US"/>
              </w:rPr>
              <w:t>о</w:t>
            </w:r>
            <w:r w:rsidRPr="000B0EBB">
              <w:rPr>
                <w:rFonts w:eastAsia="Calibri"/>
                <w:sz w:val="22"/>
                <w:szCs w:val="22"/>
                <w:lang w:eastAsia="en-US"/>
              </w:rPr>
              <w:t>приятия</w:t>
            </w: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Источники   </w:t>
            </w:r>
            <w:r w:rsidRPr="000B0EBB">
              <w:rPr>
                <w:rFonts w:eastAsia="Calibri"/>
                <w:sz w:val="22"/>
                <w:szCs w:val="22"/>
                <w:lang w:eastAsia="en-US"/>
              </w:rPr>
              <w:br/>
              <w:t>финансир</w:t>
            </w:r>
            <w:r w:rsidRPr="000B0EBB">
              <w:rPr>
                <w:rFonts w:eastAsia="Calibri"/>
                <w:sz w:val="22"/>
                <w:szCs w:val="22"/>
                <w:lang w:eastAsia="en-US"/>
              </w:rPr>
              <w:t>о</w:t>
            </w:r>
            <w:r w:rsidRPr="000B0EBB">
              <w:rPr>
                <w:rFonts w:eastAsia="Calibri"/>
                <w:sz w:val="22"/>
                <w:szCs w:val="22"/>
                <w:lang w:eastAsia="en-US"/>
              </w:rPr>
              <w:t>вания</w:t>
            </w:r>
          </w:p>
        </w:tc>
        <w:tc>
          <w:tcPr>
            <w:tcW w:w="6037" w:type="dxa"/>
            <w:gridSpan w:val="10"/>
          </w:tcPr>
          <w:p w:rsidR="00D94A42" w:rsidRPr="000B0EBB" w:rsidRDefault="00D94A42" w:rsidP="00D94A42">
            <w:pPr>
              <w:autoSpaceDE w:val="0"/>
              <w:autoSpaceDN w:val="0"/>
              <w:adjustRightInd w:val="0"/>
              <w:jc w:val="center"/>
              <w:rPr>
                <w:rFonts w:eastAsia="Calibri"/>
                <w:sz w:val="22"/>
                <w:szCs w:val="22"/>
                <w:lang w:eastAsia="en-US"/>
              </w:rPr>
            </w:pPr>
            <w:r w:rsidRPr="000B0EBB">
              <w:rPr>
                <w:rFonts w:eastAsia="Calibri"/>
                <w:sz w:val="22"/>
                <w:szCs w:val="22"/>
                <w:lang w:eastAsia="en-US"/>
              </w:rPr>
              <w:t>Оценка расходов (тыс. рублей)</w:t>
            </w:r>
          </w:p>
        </w:tc>
      </w:tr>
      <w:tr w:rsidR="00D94A42" w:rsidRPr="000B0EBB" w:rsidTr="000B0EBB">
        <w:trPr>
          <w:trHeight w:val="418"/>
          <w:tblCellSpacing w:w="5" w:type="nil"/>
        </w:trPr>
        <w:tc>
          <w:tcPr>
            <w:tcW w:w="500" w:type="dxa"/>
          </w:tcPr>
          <w:p w:rsidR="00D94A42" w:rsidRPr="000B0EBB" w:rsidRDefault="00D94A42" w:rsidP="00D94A42">
            <w:pPr>
              <w:autoSpaceDE w:val="0"/>
              <w:autoSpaceDN w:val="0"/>
              <w:adjustRightInd w:val="0"/>
              <w:rPr>
                <w:rFonts w:eastAsia="Calibri"/>
                <w:sz w:val="22"/>
                <w:szCs w:val="22"/>
                <w:lang w:eastAsia="en-US"/>
              </w:rPr>
            </w:pPr>
          </w:p>
        </w:tc>
        <w:tc>
          <w:tcPr>
            <w:tcW w:w="776" w:type="dxa"/>
          </w:tcPr>
          <w:p w:rsidR="00D94A42" w:rsidRPr="000B0EBB" w:rsidRDefault="00D94A42" w:rsidP="00D94A42">
            <w:pPr>
              <w:autoSpaceDE w:val="0"/>
              <w:autoSpaceDN w:val="0"/>
              <w:adjustRightInd w:val="0"/>
              <w:rPr>
                <w:rFonts w:eastAsia="Calibri"/>
                <w:sz w:val="22"/>
                <w:szCs w:val="22"/>
                <w:lang w:eastAsia="en-US"/>
              </w:rPr>
            </w:pPr>
          </w:p>
        </w:tc>
        <w:tc>
          <w:tcPr>
            <w:tcW w:w="1418" w:type="dxa"/>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 xml:space="preserve">2014 </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2015</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2016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 xml:space="preserve">2017    </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2018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2019</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2020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2021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2022</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ит</w:t>
            </w:r>
            <w:r w:rsidRPr="000B0EBB">
              <w:rPr>
                <w:rFonts w:eastAsia="Calibri"/>
                <w:sz w:val="22"/>
                <w:szCs w:val="22"/>
                <w:lang w:eastAsia="en-US"/>
              </w:rPr>
              <w:t>о</w:t>
            </w:r>
            <w:r w:rsidRPr="000B0EBB">
              <w:rPr>
                <w:rFonts w:eastAsia="Calibri"/>
                <w:sz w:val="22"/>
                <w:szCs w:val="22"/>
                <w:lang w:eastAsia="en-US"/>
              </w:rPr>
              <w:t>го</w:t>
            </w:r>
          </w:p>
        </w:tc>
      </w:tr>
      <w:tr w:rsidR="00D94A42" w:rsidRPr="000B0EBB" w:rsidTr="000B0EBB">
        <w:trPr>
          <w:trHeight w:val="897"/>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val="restart"/>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у</w:t>
            </w:r>
            <w:r w:rsidRPr="000B0EBB">
              <w:rPr>
                <w:rFonts w:eastAsia="Calibri"/>
                <w:sz w:val="22"/>
                <w:szCs w:val="22"/>
                <w:lang w:eastAsia="en-US"/>
              </w:rPr>
              <w:t>ниц</w:t>
            </w:r>
            <w:r w:rsidRPr="000B0EBB">
              <w:rPr>
                <w:rFonts w:eastAsia="Calibri"/>
                <w:sz w:val="22"/>
                <w:szCs w:val="22"/>
                <w:lang w:eastAsia="en-US"/>
              </w:rPr>
              <w:t>и</w:t>
            </w:r>
            <w:r w:rsidRPr="000B0EBB">
              <w:rPr>
                <w:rFonts w:eastAsia="Calibri"/>
                <w:sz w:val="22"/>
                <w:szCs w:val="22"/>
                <w:lang w:eastAsia="en-US"/>
              </w:rPr>
              <w:t>пал</w:t>
            </w:r>
            <w:r w:rsidRPr="000B0EBB">
              <w:rPr>
                <w:rFonts w:eastAsia="Calibri"/>
                <w:sz w:val="22"/>
                <w:szCs w:val="22"/>
                <w:lang w:eastAsia="en-US"/>
              </w:rPr>
              <w:t>ь</w:t>
            </w:r>
            <w:r w:rsidRPr="000B0EBB">
              <w:rPr>
                <w:rFonts w:eastAsia="Calibri"/>
                <w:sz w:val="22"/>
                <w:szCs w:val="22"/>
                <w:lang w:eastAsia="en-US"/>
              </w:rPr>
              <w:t>ная пр</w:t>
            </w:r>
            <w:r w:rsidRPr="000B0EBB">
              <w:rPr>
                <w:rFonts w:eastAsia="Calibri"/>
                <w:sz w:val="22"/>
                <w:szCs w:val="22"/>
                <w:lang w:eastAsia="en-US"/>
              </w:rPr>
              <w:t>о</w:t>
            </w:r>
            <w:r w:rsidRPr="000B0EBB">
              <w:rPr>
                <w:rFonts w:eastAsia="Calibri"/>
                <w:sz w:val="22"/>
                <w:szCs w:val="22"/>
                <w:lang w:eastAsia="en-US"/>
              </w:rPr>
              <w:t>гра</w:t>
            </w:r>
            <w:r w:rsidRPr="000B0EBB">
              <w:rPr>
                <w:rFonts w:eastAsia="Calibri"/>
                <w:sz w:val="22"/>
                <w:szCs w:val="22"/>
                <w:lang w:eastAsia="en-US"/>
              </w:rPr>
              <w:t>м</w:t>
            </w:r>
            <w:r w:rsidRPr="000B0EBB">
              <w:rPr>
                <w:rFonts w:eastAsia="Calibri"/>
                <w:sz w:val="22"/>
                <w:szCs w:val="22"/>
                <w:lang w:eastAsia="en-US"/>
              </w:rPr>
              <w:t xml:space="preserve">ма      </w:t>
            </w:r>
          </w:p>
        </w:tc>
        <w:tc>
          <w:tcPr>
            <w:tcW w:w="1418" w:type="dxa"/>
            <w:vMerge w:val="restart"/>
            <w:tcBorders>
              <w:left w:val="single" w:sz="4" w:space="0" w:color="auto"/>
            </w:tcBorders>
          </w:tcPr>
          <w:p w:rsidR="00D94A42" w:rsidRPr="000B0EBB" w:rsidRDefault="00D94A42" w:rsidP="00D94A42">
            <w:pPr>
              <w:autoSpaceDE w:val="0"/>
              <w:autoSpaceDN w:val="0"/>
              <w:adjustRightInd w:val="0"/>
              <w:ind w:right="-93"/>
              <w:rPr>
                <w:rFonts w:eastAsia="Calibri"/>
                <w:sz w:val="22"/>
                <w:szCs w:val="22"/>
                <w:lang w:eastAsia="en-US"/>
              </w:rPr>
            </w:pPr>
            <w:r w:rsidRPr="000B0EBB">
              <w:rPr>
                <w:rFonts w:eastAsia="Calibri"/>
                <w:sz w:val="22"/>
                <w:szCs w:val="22"/>
                <w:lang w:eastAsia="en-US"/>
              </w:rPr>
              <w:t>«Развитие дорожного хозяйства» на 2014-2022 годы Ому</w:t>
            </w:r>
            <w:r w:rsidRPr="000B0EBB">
              <w:rPr>
                <w:rFonts w:eastAsia="Calibri"/>
                <w:sz w:val="22"/>
                <w:szCs w:val="22"/>
                <w:lang w:eastAsia="en-US"/>
              </w:rPr>
              <w:t>т</w:t>
            </w:r>
            <w:r w:rsidRPr="000B0EBB">
              <w:rPr>
                <w:rFonts w:eastAsia="Calibri"/>
                <w:sz w:val="22"/>
                <w:szCs w:val="22"/>
                <w:lang w:eastAsia="en-US"/>
              </w:rPr>
              <w:t>нинского г</w:t>
            </w:r>
            <w:r w:rsidRPr="000B0EBB">
              <w:rPr>
                <w:rFonts w:eastAsia="Calibri"/>
                <w:sz w:val="22"/>
                <w:szCs w:val="22"/>
                <w:lang w:eastAsia="en-US"/>
              </w:rPr>
              <w:t>о</w:t>
            </w:r>
            <w:r w:rsidRPr="000B0EBB">
              <w:rPr>
                <w:rFonts w:eastAsia="Calibri"/>
                <w:sz w:val="22"/>
                <w:szCs w:val="22"/>
                <w:lang w:eastAsia="en-US"/>
              </w:rPr>
              <w:t>родского п</w:t>
            </w:r>
            <w:r w:rsidRPr="000B0EBB">
              <w:rPr>
                <w:rFonts w:eastAsia="Calibri"/>
                <w:sz w:val="22"/>
                <w:szCs w:val="22"/>
                <w:lang w:eastAsia="en-US"/>
              </w:rPr>
              <w:t>о</w:t>
            </w:r>
            <w:r w:rsidRPr="000B0EBB">
              <w:rPr>
                <w:rFonts w:eastAsia="Calibri"/>
                <w:sz w:val="22"/>
                <w:szCs w:val="22"/>
                <w:lang w:eastAsia="en-US"/>
              </w:rPr>
              <w:t>селения</w:t>
            </w: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ind w:right="-75" w:hanging="41"/>
              <w:rPr>
                <w:rFonts w:eastAsia="Calibri"/>
                <w:sz w:val="22"/>
                <w:szCs w:val="22"/>
                <w:lang w:eastAsia="en-US"/>
              </w:rPr>
            </w:pPr>
            <w:r w:rsidRPr="000B0EBB">
              <w:rPr>
                <w:rFonts w:eastAsia="Calibri"/>
                <w:sz w:val="22"/>
                <w:szCs w:val="22"/>
                <w:lang w:eastAsia="en-US"/>
              </w:rPr>
              <w:t>10467,770</w:t>
            </w:r>
          </w:p>
        </w:tc>
        <w:tc>
          <w:tcPr>
            <w:tcW w:w="709"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11196,181</w:t>
            </w:r>
          </w:p>
        </w:tc>
        <w:tc>
          <w:tcPr>
            <w:tcW w:w="567" w:type="dxa"/>
          </w:tcPr>
          <w:p w:rsidR="00D94A42" w:rsidRPr="000B0EBB" w:rsidRDefault="00D94A42" w:rsidP="000B0EBB">
            <w:pPr>
              <w:autoSpaceDE w:val="0"/>
              <w:autoSpaceDN w:val="0"/>
              <w:adjustRightInd w:val="0"/>
              <w:ind w:left="-75" w:right="-8"/>
              <w:rPr>
                <w:rFonts w:eastAsia="Calibri"/>
                <w:sz w:val="22"/>
                <w:szCs w:val="22"/>
                <w:lang w:eastAsia="en-US"/>
              </w:rPr>
            </w:pPr>
            <w:r w:rsidRPr="000B0EBB">
              <w:rPr>
                <w:rFonts w:eastAsia="Calibri"/>
                <w:sz w:val="22"/>
                <w:szCs w:val="22"/>
                <w:lang w:eastAsia="en-US"/>
              </w:rPr>
              <w:t>30828,632</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22036,798</w:t>
            </w:r>
          </w:p>
        </w:tc>
        <w:tc>
          <w:tcPr>
            <w:tcW w:w="567" w:type="dxa"/>
          </w:tcPr>
          <w:p w:rsidR="00D94A42" w:rsidRPr="000B0EBB" w:rsidRDefault="00D94A42" w:rsidP="00D94A42">
            <w:pPr>
              <w:autoSpaceDE w:val="0"/>
              <w:autoSpaceDN w:val="0"/>
              <w:adjustRightInd w:val="0"/>
              <w:ind w:right="-71"/>
              <w:rPr>
                <w:rFonts w:eastAsia="Calibri"/>
                <w:sz w:val="22"/>
                <w:szCs w:val="22"/>
                <w:lang w:eastAsia="en-US"/>
              </w:rPr>
            </w:pPr>
            <w:r w:rsidRPr="000B0EBB">
              <w:rPr>
                <w:rFonts w:eastAsia="Calibri"/>
                <w:sz w:val="22"/>
                <w:szCs w:val="22"/>
                <w:lang w:eastAsia="en-US"/>
              </w:rPr>
              <w:t>33341,493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21261,597</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40601,435</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ind w:left="-49" w:right="-94"/>
              <w:rPr>
                <w:rFonts w:eastAsia="Calibri"/>
                <w:sz w:val="22"/>
                <w:szCs w:val="22"/>
                <w:lang w:eastAsia="en-US"/>
              </w:rPr>
            </w:pPr>
            <w:r w:rsidRPr="000B0EBB">
              <w:rPr>
                <w:rFonts w:eastAsia="Calibri"/>
                <w:sz w:val="22"/>
                <w:szCs w:val="22"/>
                <w:lang w:eastAsia="en-US"/>
              </w:rPr>
              <w:t>169733,906</w:t>
            </w:r>
          </w:p>
        </w:tc>
      </w:tr>
      <w:tr w:rsidR="00D94A42" w:rsidRPr="000B0EBB" w:rsidTr="000B0EBB">
        <w:trPr>
          <w:trHeight w:val="307"/>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tcBorders>
          </w:tcPr>
          <w:p w:rsidR="00D94A42" w:rsidRPr="000B0EBB" w:rsidRDefault="00D94A42" w:rsidP="00D94A42">
            <w:pPr>
              <w:autoSpaceDE w:val="0"/>
              <w:autoSpaceDN w:val="0"/>
              <w:adjustRightInd w:val="0"/>
              <w:ind w:right="-93"/>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8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1000,0</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10739,597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93"/>
              <w:rPr>
                <w:rFonts w:eastAsia="Calibri"/>
                <w:sz w:val="22"/>
                <w:szCs w:val="22"/>
                <w:lang w:eastAsia="en-US"/>
              </w:rPr>
            </w:pPr>
            <w:r w:rsidRPr="000B0EBB">
              <w:rPr>
                <w:rFonts w:eastAsia="Calibri"/>
                <w:sz w:val="22"/>
                <w:szCs w:val="22"/>
                <w:lang w:eastAsia="en-US"/>
              </w:rPr>
              <w:t>17851,997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1515,795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10463,151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41570,540</w:t>
            </w:r>
          </w:p>
        </w:tc>
      </w:tr>
      <w:tr w:rsidR="00D94A42" w:rsidRPr="000B0EBB" w:rsidTr="000B0EBB">
        <w:trPr>
          <w:trHeight w:val="27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93"/>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995,000</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600,000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1595,000</w:t>
            </w:r>
          </w:p>
        </w:tc>
      </w:tr>
      <w:tr w:rsidR="00D94A42" w:rsidRPr="000B0EBB" w:rsidTr="000B0EBB">
        <w:trPr>
          <w:trHeight w:val="36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10467,770</w:t>
            </w:r>
          </w:p>
        </w:tc>
        <w:tc>
          <w:tcPr>
            <w:tcW w:w="709"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10196,181</w:t>
            </w:r>
          </w:p>
        </w:tc>
        <w:tc>
          <w:tcPr>
            <w:tcW w:w="567" w:type="dxa"/>
          </w:tcPr>
          <w:p w:rsidR="00D94A42" w:rsidRPr="000B0EBB" w:rsidRDefault="00D94A42" w:rsidP="000B0EBB">
            <w:pPr>
              <w:autoSpaceDE w:val="0"/>
              <w:autoSpaceDN w:val="0"/>
              <w:adjustRightInd w:val="0"/>
              <w:ind w:left="-75" w:right="-8"/>
              <w:rPr>
                <w:rFonts w:eastAsia="Calibri"/>
                <w:sz w:val="22"/>
                <w:szCs w:val="22"/>
                <w:lang w:eastAsia="en-US"/>
              </w:rPr>
            </w:pPr>
            <w:r w:rsidRPr="000B0EBB">
              <w:rPr>
                <w:rFonts w:eastAsia="Calibri"/>
                <w:sz w:val="22"/>
                <w:szCs w:val="22"/>
                <w:lang w:eastAsia="en-US"/>
              </w:rPr>
              <w:t>20089,035</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22036,798</w:t>
            </w:r>
          </w:p>
        </w:tc>
        <w:tc>
          <w:tcPr>
            <w:tcW w:w="567"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15489,496</w:t>
            </w:r>
          </w:p>
        </w:tc>
        <w:tc>
          <w:tcPr>
            <w:tcW w:w="567"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18750,802</w:t>
            </w:r>
          </w:p>
        </w:tc>
        <w:tc>
          <w:tcPr>
            <w:tcW w:w="642"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29538,284</w:t>
            </w:r>
          </w:p>
        </w:tc>
        <w:tc>
          <w:tcPr>
            <w:tcW w:w="567"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ind w:right="-75"/>
              <w:rPr>
                <w:rFonts w:eastAsia="Calibri"/>
                <w:sz w:val="22"/>
                <w:szCs w:val="22"/>
                <w:lang w:eastAsia="en-US"/>
              </w:rPr>
            </w:pPr>
            <w:r w:rsidRPr="000B0EBB">
              <w:rPr>
                <w:rFonts w:eastAsia="Calibri"/>
                <w:sz w:val="22"/>
                <w:szCs w:val="22"/>
                <w:lang w:eastAsia="en-US"/>
              </w:rPr>
              <w:t>126568,366</w:t>
            </w:r>
          </w:p>
        </w:tc>
      </w:tr>
      <w:tr w:rsidR="00D94A42" w:rsidRPr="000B0EBB" w:rsidTr="000B0EBB">
        <w:trPr>
          <w:trHeight w:val="336"/>
          <w:tblCellSpacing w:w="5" w:type="nil"/>
        </w:trPr>
        <w:tc>
          <w:tcPr>
            <w:tcW w:w="500" w:type="dxa"/>
            <w:vMerge w:val="restart"/>
            <w:tcBorders>
              <w:top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w:t>
            </w:r>
          </w:p>
        </w:tc>
        <w:tc>
          <w:tcPr>
            <w:tcW w:w="776" w:type="dxa"/>
            <w:vMerge w:val="restart"/>
            <w:tcBorders>
              <w:top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По</w:t>
            </w:r>
            <w:r w:rsidRPr="000B0EBB">
              <w:rPr>
                <w:rFonts w:eastAsia="Calibri"/>
                <w:sz w:val="22"/>
                <w:szCs w:val="22"/>
                <w:lang w:eastAsia="en-US"/>
              </w:rPr>
              <w:t>д</w:t>
            </w:r>
            <w:r w:rsidRPr="000B0EBB">
              <w:rPr>
                <w:rFonts w:eastAsia="Calibri"/>
                <w:sz w:val="22"/>
                <w:szCs w:val="22"/>
                <w:lang w:eastAsia="en-US"/>
              </w:rPr>
              <w:t>пр</w:t>
            </w:r>
            <w:r w:rsidRPr="000B0EBB">
              <w:rPr>
                <w:rFonts w:eastAsia="Calibri"/>
                <w:sz w:val="22"/>
                <w:szCs w:val="22"/>
                <w:lang w:eastAsia="en-US"/>
              </w:rPr>
              <w:t>о</w:t>
            </w:r>
            <w:r w:rsidRPr="000B0EBB">
              <w:rPr>
                <w:rFonts w:eastAsia="Calibri"/>
                <w:sz w:val="22"/>
                <w:szCs w:val="22"/>
                <w:lang w:eastAsia="en-US"/>
              </w:rPr>
              <w:t>гра</w:t>
            </w:r>
            <w:r w:rsidRPr="000B0EBB">
              <w:rPr>
                <w:rFonts w:eastAsia="Calibri"/>
                <w:sz w:val="22"/>
                <w:szCs w:val="22"/>
                <w:lang w:eastAsia="en-US"/>
              </w:rPr>
              <w:t>м</w:t>
            </w:r>
            <w:r w:rsidRPr="000B0EBB">
              <w:rPr>
                <w:rFonts w:eastAsia="Calibri"/>
                <w:sz w:val="22"/>
                <w:szCs w:val="22"/>
                <w:lang w:eastAsia="en-US"/>
              </w:rPr>
              <w:t>ма</w:t>
            </w:r>
          </w:p>
        </w:tc>
        <w:tc>
          <w:tcPr>
            <w:tcW w:w="1418" w:type="dxa"/>
            <w:vMerge w:val="restart"/>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r w:rsidRPr="000B0EBB">
              <w:rPr>
                <w:rFonts w:ascii="Times New Roman" w:hAnsi="Times New Roman"/>
                <w:sz w:val="22"/>
                <w:szCs w:val="22"/>
              </w:rPr>
              <w:t>Повышение безопасности дорожного движения</w:t>
            </w: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1183,447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763,980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15,795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463,151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2426,373</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федеральный    </w:t>
            </w:r>
            <w:r w:rsidRPr="000B0EBB">
              <w:rPr>
                <w:rFonts w:eastAsia="Calibri"/>
                <w:sz w:val="22"/>
                <w:szCs w:val="22"/>
                <w:lang w:eastAsia="en-US"/>
              </w:rPr>
              <w:br/>
              <w:t>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15,795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463,151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478,946</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1183,447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763,980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1947,427</w:t>
            </w:r>
          </w:p>
        </w:tc>
      </w:tr>
      <w:tr w:rsidR="00D94A42" w:rsidRPr="000B0EBB" w:rsidTr="000B0EBB">
        <w:trPr>
          <w:trHeight w:val="336"/>
          <w:tblCellSpacing w:w="5" w:type="nil"/>
        </w:trPr>
        <w:tc>
          <w:tcPr>
            <w:tcW w:w="500" w:type="dxa"/>
            <w:vMerge w:val="restart"/>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1.1.</w:t>
            </w:r>
          </w:p>
        </w:tc>
        <w:tc>
          <w:tcPr>
            <w:tcW w:w="776" w:type="dxa"/>
            <w:vMerge w:val="restart"/>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r w:rsidRPr="000B0EBB">
              <w:rPr>
                <w:rFonts w:ascii="Times New Roman" w:hAnsi="Times New Roman"/>
                <w:sz w:val="22"/>
                <w:szCs w:val="22"/>
              </w:rPr>
              <w:t>Расходы на обработку и рассылку постановл</w:t>
            </w:r>
            <w:r w:rsidRPr="000B0EBB">
              <w:rPr>
                <w:rFonts w:ascii="Times New Roman" w:hAnsi="Times New Roman"/>
                <w:sz w:val="22"/>
                <w:szCs w:val="22"/>
              </w:rPr>
              <w:t>е</w:t>
            </w:r>
            <w:r w:rsidRPr="000B0EBB">
              <w:rPr>
                <w:rFonts w:ascii="Times New Roman" w:hAnsi="Times New Roman"/>
                <w:sz w:val="22"/>
                <w:szCs w:val="22"/>
              </w:rPr>
              <w:t>ний органов государс</w:t>
            </w:r>
            <w:r w:rsidRPr="000B0EBB">
              <w:rPr>
                <w:rFonts w:ascii="Times New Roman" w:hAnsi="Times New Roman"/>
                <w:sz w:val="22"/>
                <w:szCs w:val="22"/>
              </w:rPr>
              <w:t>т</w:t>
            </w:r>
            <w:r w:rsidRPr="000B0EBB">
              <w:rPr>
                <w:rFonts w:ascii="Times New Roman" w:hAnsi="Times New Roman"/>
                <w:sz w:val="22"/>
                <w:szCs w:val="22"/>
              </w:rPr>
              <w:t>венного ко</w:t>
            </w:r>
            <w:r w:rsidRPr="000B0EBB">
              <w:rPr>
                <w:rFonts w:ascii="Times New Roman" w:hAnsi="Times New Roman"/>
                <w:sz w:val="22"/>
                <w:szCs w:val="22"/>
              </w:rPr>
              <w:t>н</w:t>
            </w:r>
            <w:r w:rsidRPr="000B0EBB">
              <w:rPr>
                <w:rFonts w:ascii="Times New Roman" w:hAnsi="Times New Roman"/>
                <w:sz w:val="22"/>
                <w:szCs w:val="22"/>
              </w:rPr>
              <w:t>троля (на</w:t>
            </w:r>
            <w:r w:rsidRPr="000B0EBB">
              <w:rPr>
                <w:rFonts w:ascii="Times New Roman" w:hAnsi="Times New Roman"/>
                <w:sz w:val="22"/>
                <w:szCs w:val="22"/>
              </w:rPr>
              <w:t>д</w:t>
            </w:r>
            <w:r w:rsidRPr="000B0EBB">
              <w:rPr>
                <w:rFonts w:ascii="Times New Roman" w:hAnsi="Times New Roman"/>
                <w:sz w:val="22"/>
                <w:szCs w:val="22"/>
              </w:rPr>
              <w:t>зора) об а</w:t>
            </w:r>
            <w:r w:rsidRPr="000B0EBB">
              <w:rPr>
                <w:rFonts w:ascii="Times New Roman" w:hAnsi="Times New Roman"/>
                <w:sz w:val="22"/>
                <w:szCs w:val="22"/>
              </w:rPr>
              <w:t>д</w:t>
            </w:r>
            <w:r w:rsidRPr="000B0EBB">
              <w:rPr>
                <w:rFonts w:ascii="Times New Roman" w:hAnsi="Times New Roman"/>
                <w:sz w:val="22"/>
                <w:szCs w:val="22"/>
              </w:rPr>
              <w:t>министр</w:t>
            </w:r>
            <w:r w:rsidRPr="000B0EBB">
              <w:rPr>
                <w:rFonts w:ascii="Times New Roman" w:hAnsi="Times New Roman"/>
                <w:sz w:val="22"/>
                <w:szCs w:val="22"/>
              </w:rPr>
              <w:t>а</w:t>
            </w:r>
            <w:r w:rsidRPr="000B0EBB">
              <w:rPr>
                <w:rFonts w:ascii="Times New Roman" w:hAnsi="Times New Roman"/>
                <w:sz w:val="22"/>
                <w:szCs w:val="22"/>
              </w:rPr>
              <w:t>тивных пр</w:t>
            </w:r>
            <w:r w:rsidRPr="000B0EBB">
              <w:rPr>
                <w:rFonts w:ascii="Times New Roman" w:hAnsi="Times New Roman"/>
                <w:sz w:val="22"/>
                <w:szCs w:val="22"/>
              </w:rPr>
              <w:t>а</w:t>
            </w:r>
            <w:r w:rsidRPr="000B0EBB">
              <w:rPr>
                <w:rFonts w:ascii="Times New Roman" w:hAnsi="Times New Roman"/>
                <w:sz w:val="22"/>
                <w:szCs w:val="22"/>
              </w:rPr>
              <w:t>вонарушен</w:t>
            </w:r>
            <w:r w:rsidRPr="000B0EBB">
              <w:rPr>
                <w:rFonts w:ascii="Times New Roman" w:hAnsi="Times New Roman"/>
                <w:sz w:val="22"/>
                <w:szCs w:val="22"/>
              </w:rPr>
              <w:t>и</w:t>
            </w:r>
            <w:r w:rsidRPr="000B0EBB">
              <w:rPr>
                <w:rFonts w:ascii="Times New Roman" w:hAnsi="Times New Roman"/>
                <w:sz w:val="22"/>
                <w:szCs w:val="22"/>
              </w:rPr>
              <w:t xml:space="preserve">ях в области дорожного движения, </w:t>
            </w:r>
            <w:r w:rsidRPr="000B0EBB">
              <w:rPr>
                <w:rFonts w:ascii="Times New Roman" w:hAnsi="Times New Roman"/>
                <w:sz w:val="22"/>
                <w:szCs w:val="22"/>
              </w:rPr>
              <w:lastRenderedPageBreak/>
              <w:t>выявленных с помощью специальных технических средств</w:t>
            </w: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lastRenderedPageBreak/>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1,901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1,901</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федеральный    </w:t>
            </w:r>
            <w:r w:rsidRPr="000B0EBB">
              <w:rPr>
                <w:rFonts w:eastAsia="Calibri"/>
                <w:sz w:val="22"/>
                <w:szCs w:val="22"/>
                <w:lang w:eastAsia="en-US"/>
              </w:rPr>
              <w:br/>
              <w:t>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1,901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1,901</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0B0EBB">
            <w:pPr>
              <w:autoSpaceDE w:val="0"/>
              <w:autoSpaceDN w:val="0"/>
              <w:adjustRightInd w:val="0"/>
              <w:ind w:right="-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val="restart"/>
            <w:tcBorders>
              <w:top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lastRenderedPageBreak/>
              <w:t>1.2.</w:t>
            </w:r>
          </w:p>
        </w:tc>
        <w:tc>
          <w:tcPr>
            <w:tcW w:w="776" w:type="dxa"/>
            <w:vMerge w:val="restart"/>
            <w:tcBorders>
              <w:top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r w:rsidRPr="000B0EBB">
              <w:rPr>
                <w:rFonts w:ascii="Times New Roman" w:hAnsi="Times New Roman"/>
                <w:sz w:val="22"/>
                <w:szCs w:val="22"/>
              </w:rPr>
              <w:t>Обеспечение содержания и работы в</w:t>
            </w:r>
            <w:r w:rsidRPr="000B0EBB">
              <w:rPr>
                <w:rFonts w:ascii="Times New Roman" w:hAnsi="Times New Roman"/>
                <w:sz w:val="22"/>
                <w:szCs w:val="22"/>
              </w:rPr>
              <w:t>и</w:t>
            </w:r>
            <w:r w:rsidRPr="000B0EBB">
              <w:rPr>
                <w:rFonts w:ascii="Times New Roman" w:hAnsi="Times New Roman"/>
                <w:sz w:val="22"/>
                <w:szCs w:val="22"/>
              </w:rPr>
              <w:t>деосистем</w:t>
            </w: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15,795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461,250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477,045</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федеральный    </w:t>
            </w:r>
            <w:r w:rsidRPr="000B0EBB">
              <w:rPr>
                <w:rFonts w:eastAsia="Calibri"/>
                <w:sz w:val="22"/>
                <w:szCs w:val="22"/>
                <w:lang w:eastAsia="en-US"/>
              </w:rPr>
              <w:br/>
              <w:t>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15,795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461,250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477,045</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36"/>
          <w:tblCellSpacing w:w="5" w:type="nil"/>
        </w:trPr>
        <w:tc>
          <w:tcPr>
            <w:tcW w:w="500" w:type="dxa"/>
            <w:vMerge w:val="restart"/>
            <w:tcBorders>
              <w:top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w:t>
            </w:r>
          </w:p>
        </w:tc>
        <w:tc>
          <w:tcPr>
            <w:tcW w:w="776" w:type="dxa"/>
            <w:vMerge w:val="restart"/>
            <w:tcBorders>
              <w:top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 xml:space="preserve">ятие    </w:t>
            </w:r>
          </w:p>
        </w:tc>
        <w:tc>
          <w:tcPr>
            <w:tcW w:w="1418" w:type="dxa"/>
            <w:vMerge w:val="restart"/>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r w:rsidRPr="000B0EBB">
              <w:rPr>
                <w:rFonts w:ascii="Times New Roman" w:eastAsia="Calibri" w:hAnsi="Times New Roman"/>
                <w:sz w:val="22"/>
                <w:szCs w:val="22"/>
                <w:lang w:eastAsia="en-US"/>
              </w:rPr>
              <w:t>Содержание автомобил</w:t>
            </w:r>
            <w:r w:rsidRPr="000B0EBB">
              <w:rPr>
                <w:rFonts w:ascii="Times New Roman" w:eastAsia="Calibri" w:hAnsi="Times New Roman"/>
                <w:sz w:val="22"/>
                <w:szCs w:val="22"/>
                <w:lang w:eastAsia="en-US"/>
              </w:rPr>
              <w:t>ь</w:t>
            </w:r>
            <w:r w:rsidRPr="000B0EBB">
              <w:rPr>
                <w:rFonts w:ascii="Times New Roman" w:eastAsia="Calibri" w:hAnsi="Times New Roman"/>
                <w:sz w:val="22"/>
                <w:szCs w:val="22"/>
                <w:lang w:eastAsia="en-US"/>
              </w:rPr>
              <w:t>ных дорог общего пользования местного значения</w:t>
            </w: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5465,428</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6323,544</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7543,473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9017,073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9503,216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10046,347</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17641,761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65540,842</w:t>
            </w:r>
          </w:p>
        </w:tc>
      </w:tr>
      <w:tr w:rsidR="00D94A42" w:rsidRPr="000B0EBB" w:rsidTr="000B0EBB">
        <w:trPr>
          <w:trHeight w:val="411"/>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федеральный    </w:t>
            </w:r>
            <w:r w:rsidRPr="000B0EBB">
              <w:rPr>
                <w:rFonts w:eastAsia="Calibri"/>
                <w:sz w:val="22"/>
                <w:szCs w:val="22"/>
                <w:lang w:eastAsia="en-US"/>
              </w:rPr>
              <w:br/>
              <w:t>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61"/>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61"/>
          <w:tblCellSpacing w:w="5" w:type="nil"/>
        </w:trPr>
        <w:tc>
          <w:tcPr>
            <w:tcW w:w="500" w:type="dxa"/>
            <w:vMerge/>
          </w:tcPr>
          <w:p w:rsidR="00D94A42" w:rsidRPr="000B0EBB" w:rsidRDefault="00D94A42" w:rsidP="00D94A42">
            <w:pPr>
              <w:autoSpaceDE w:val="0"/>
              <w:autoSpaceDN w:val="0"/>
              <w:adjustRightInd w:val="0"/>
              <w:rPr>
                <w:rFonts w:eastAsia="Calibri"/>
                <w:sz w:val="22"/>
                <w:szCs w:val="22"/>
                <w:lang w:eastAsia="en-US"/>
              </w:rPr>
            </w:pPr>
          </w:p>
        </w:tc>
        <w:tc>
          <w:tcPr>
            <w:tcW w:w="776" w:type="dxa"/>
            <w:vMerge/>
          </w:tcPr>
          <w:p w:rsidR="00D94A42" w:rsidRPr="000B0EBB" w:rsidRDefault="00D94A42" w:rsidP="00D94A42">
            <w:pPr>
              <w:autoSpaceDE w:val="0"/>
              <w:autoSpaceDN w:val="0"/>
              <w:adjustRightInd w:val="0"/>
              <w:rPr>
                <w:rFonts w:eastAsia="Calibri"/>
                <w:sz w:val="22"/>
                <w:szCs w:val="22"/>
                <w:lang w:eastAsia="en-US"/>
              </w:rPr>
            </w:pPr>
          </w:p>
        </w:tc>
        <w:tc>
          <w:tcPr>
            <w:tcW w:w="1418" w:type="dxa"/>
            <w:vMerge/>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600,000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600,000</w:t>
            </w:r>
          </w:p>
        </w:tc>
      </w:tr>
      <w:tr w:rsidR="00D94A42" w:rsidRPr="000B0EBB" w:rsidTr="000B0EBB">
        <w:trPr>
          <w:trHeight w:val="360"/>
          <w:tblCellSpacing w:w="5" w:type="nil"/>
        </w:trPr>
        <w:tc>
          <w:tcPr>
            <w:tcW w:w="500" w:type="dxa"/>
            <w:vMerge/>
            <w:tcBorders>
              <w:bottom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bottom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bottom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5465,428</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6323,544</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7543,473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9017,073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9503,216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10046,347</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17041,761</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64940,842</w:t>
            </w:r>
          </w:p>
        </w:tc>
      </w:tr>
      <w:tr w:rsidR="00D94A42" w:rsidRPr="000B0EBB" w:rsidTr="000B0EBB">
        <w:trPr>
          <w:trHeight w:val="351"/>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w:t>
            </w:r>
          </w:p>
        </w:tc>
        <w:tc>
          <w:tcPr>
            <w:tcW w:w="776" w:type="dxa"/>
            <w:vMerge w:val="restart"/>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 xml:space="preserve">ятие    </w:t>
            </w:r>
          </w:p>
        </w:tc>
        <w:tc>
          <w:tcPr>
            <w:tcW w:w="1418" w:type="dxa"/>
            <w:vMerge w:val="restart"/>
            <w:tcBorders>
              <w:top w:val="single" w:sz="4" w:space="0" w:color="auto"/>
              <w:left w:val="single" w:sz="4" w:space="0" w:color="auto"/>
              <w:right w:val="single" w:sz="4" w:space="0" w:color="auto"/>
            </w:tcBorders>
          </w:tcPr>
          <w:p w:rsidR="00D94A42" w:rsidRPr="000B0EBB" w:rsidRDefault="00D94A42" w:rsidP="00D94A42">
            <w:pPr>
              <w:pStyle w:val="ConsPlusNormal"/>
              <w:widowControl/>
              <w:ind w:firstLine="0"/>
              <w:jc w:val="both"/>
              <w:rPr>
                <w:rFonts w:ascii="Times New Roman" w:eastAsia="Calibri" w:hAnsi="Times New Roman"/>
                <w:sz w:val="22"/>
                <w:szCs w:val="22"/>
                <w:lang w:eastAsia="en-US"/>
              </w:rPr>
            </w:pPr>
            <w:r w:rsidRPr="000B0EBB">
              <w:rPr>
                <w:rFonts w:ascii="Times New Roman" w:eastAsia="Calibri" w:hAnsi="Times New Roman"/>
                <w:sz w:val="22"/>
                <w:szCs w:val="22"/>
                <w:lang w:eastAsia="en-US"/>
              </w:rPr>
              <w:t>Ремонт а</w:t>
            </w:r>
            <w:r w:rsidRPr="000B0EBB">
              <w:rPr>
                <w:rFonts w:ascii="Times New Roman" w:eastAsia="Calibri" w:hAnsi="Times New Roman"/>
                <w:sz w:val="22"/>
                <w:szCs w:val="22"/>
                <w:lang w:eastAsia="en-US"/>
              </w:rPr>
              <w:t>с</w:t>
            </w:r>
            <w:r w:rsidRPr="000B0EBB">
              <w:rPr>
                <w:rFonts w:ascii="Times New Roman" w:eastAsia="Calibri" w:hAnsi="Times New Roman"/>
                <w:sz w:val="22"/>
                <w:szCs w:val="22"/>
                <w:lang w:eastAsia="en-US"/>
              </w:rPr>
              <w:t>фальтир</w:t>
            </w:r>
            <w:r w:rsidRPr="000B0EBB">
              <w:rPr>
                <w:rFonts w:ascii="Times New Roman" w:eastAsia="Calibri" w:hAnsi="Times New Roman"/>
                <w:sz w:val="22"/>
                <w:szCs w:val="22"/>
                <w:lang w:eastAsia="en-US"/>
              </w:rPr>
              <w:t>о</w:t>
            </w:r>
            <w:r w:rsidRPr="000B0EBB">
              <w:rPr>
                <w:rFonts w:ascii="Times New Roman" w:eastAsia="Calibri" w:hAnsi="Times New Roman"/>
                <w:sz w:val="22"/>
                <w:szCs w:val="22"/>
                <w:lang w:eastAsia="en-US"/>
              </w:rPr>
              <w:t>ванных тр</w:t>
            </w:r>
            <w:r w:rsidRPr="000B0EBB">
              <w:rPr>
                <w:rFonts w:ascii="Times New Roman" w:eastAsia="Calibri" w:hAnsi="Times New Roman"/>
                <w:sz w:val="22"/>
                <w:szCs w:val="22"/>
                <w:lang w:eastAsia="en-US"/>
              </w:rPr>
              <w:t>о</w:t>
            </w:r>
            <w:r w:rsidRPr="000B0EBB">
              <w:rPr>
                <w:rFonts w:ascii="Times New Roman" w:eastAsia="Calibri" w:hAnsi="Times New Roman"/>
                <w:sz w:val="22"/>
                <w:szCs w:val="22"/>
                <w:lang w:eastAsia="en-US"/>
              </w:rPr>
              <w:t>туаров</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712,666</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592,747</w:t>
            </w:r>
          </w:p>
        </w:tc>
        <w:tc>
          <w:tcPr>
            <w:tcW w:w="567" w:type="dxa"/>
          </w:tcPr>
          <w:p w:rsidR="00D94A42" w:rsidRPr="000B0EBB" w:rsidRDefault="00D94A42" w:rsidP="00D94A42">
            <w:pPr>
              <w:autoSpaceDE w:val="0"/>
              <w:autoSpaceDN w:val="0"/>
              <w:adjustRightInd w:val="0"/>
              <w:rPr>
                <w:rFonts w:eastAsia="Calibri"/>
                <w:sz w:val="22"/>
                <w:szCs w:val="22"/>
                <w:highlight w:val="yellow"/>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highlight w:val="yellow"/>
                <w:lang w:eastAsia="en-US"/>
              </w:rPr>
            </w:pPr>
            <w:r w:rsidRPr="000B0EBB">
              <w:rPr>
                <w:rFonts w:eastAsia="Calibri"/>
                <w:sz w:val="22"/>
                <w:szCs w:val="22"/>
                <w:lang w:eastAsia="en-US"/>
              </w:rPr>
              <w:t>1006,453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747,626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2308,425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5367,917</w:t>
            </w:r>
          </w:p>
        </w:tc>
      </w:tr>
      <w:tr w:rsidR="00D94A42" w:rsidRPr="000B0EBB" w:rsidTr="000B0EBB">
        <w:trPr>
          <w:trHeight w:val="404"/>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федеральный    </w:t>
            </w:r>
            <w:r w:rsidRPr="000B0EBB">
              <w:rPr>
                <w:rFonts w:eastAsia="Calibri"/>
                <w:sz w:val="22"/>
                <w:szCs w:val="22"/>
                <w:lang w:eastAsia="en-US"/>
              </w:rPr>
              <w:br/>
              <w:t>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55"/>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областной  бюджет  </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55"/>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6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top w:val="single" w:sz="4" w:space="0" w:color="auto"/>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bottom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712,666</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592,747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1006,453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747,626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2308,425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5367,917</w:t>
            </w:r>
          </w:p>
        </w:tc>
      </w:tr>
      <w:tr w:rsidR="00D94A42" w:rsidRPr="000B0EBB" w:rsidTr="000B0EBB">
        <w:trPr>
          <w:trHeight w:val="367"/>
          <w:tblCellSpacing w:w="5" w:type="nil"/>
        </w:trPr>
        <w:tc>
          <w:tcPr>
            <w:tcW w:w="500" w:type="dxa"/>
            <w:vMerge w:val="restart"/>
            <w:tcBorders>
              <w:top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w:t>
            </w:r>
          </w:p>
        </w:tc>
        <w:tc>
          <w:tcPr>
            <w:tcW w:w="776" w:type="dxa"/>
            <w:vMerge w:val="restart"/>
            <w:tcBorders>
              <w:top w:val="single" w:sz="4" w:space="0" w:color="auto"/>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 xml:space="preserve">ятие        </w:t>
            </w:r>
          </w:p>
        </w:tc>
        <w:tc>
          <w:tcPr>
            <w:tcW w:w="1418" w:type="dxa"/>
            <w:vMerge w:val="restart"/>
            <w:tcBorders>
              <w:top w:val="single" w:sz="4" w:space="0" w:color="auto"/>
              <w:left w:val="single" w:sz="4" w:space="0" w:color="auto"/>
              <w:right w:val="single" w:sz="4" w:space="0" w:color="auto"/>
            </w:tcBorders>
          </w:tcPr>
          <w:p w:rsidR="00D94A42" w:rsidRPr="000B0EBB" w:rsidRDefault="00D94A42" w:rsidP="00D94A42">
            <w:pPr>
              <w:autoSpaceDE w:val="0"/>
              <w:autoSpaceDN w:val="0"/>
              <w:adjustRightInd w:val="0"/>
              <w:jc w:val="both"/>
              <w:rPr>
                <w:rFonts w:eastAsia="Calibri"/>
                <w:sz w:val="22"/>
                <w:szCs w:val="22"/>
                <w:lang w:eastAsia="en-US"/>
              </w:rPr>
            </w:pPr>
            <w:r w:rsidRPr="000B0EBB">
              <w:rPr>
                <w:rFonts w:eastAsia="Calibri"/>
                <w:sz w:val="22"/>
                <w:szCs w:val="22"/>
                <w:lang w:eastAsia="en-US"/>
              </w:rPr>
              <w:t>Ремонт а</w:t>
            </w:r>
            <w:r w:rsidRPr="000B0EBB">
              <w:rPr>
                <w:rFonts w:eastAsia="Calibri"/>
                <w:sz w:val="22"/>
                <w:szCs w:val="22"/>
                <w:lang w:eastAsia="en-US"/>
              </w:rPr>
              <w:t>в</w:t>
            </w:r>
            <w:r w:rsidRPr="000B0EBB">
              <w:rPr>
                <w:rFonts w:eastAsia="Calibri"/>
                <w:sz w:val="22"/>
                <w:szCs w:val="22"/>
                <w:lang w:eastAsia="en-US"/>
              </w:rPr>
              <w:t>томобил</w:t>
            </w:r>
            <w:r w:rsidRPr="000B0EBB">
              <w:rPr>
                <w:rFonts w:eastAsia="Calibri"/>
                <w:sz w:val="22"/>
                <w:szCs w:val="22"/>
                <w:lang w:eastAsia="en-US"/>
              </w:rPr>
              <w:t>ь</w:t>
            </w:r>
            <w:r w:rsidRPr="000B0EBB">
              <w:rPr>
                <w:rFonts w:eastAsia="Calibri"/>
                <w:sz w:val="22"/>
                <w:szCs w:val="22"/>
                <w:lang w:eastAsia="en-US"/>
              </w:rPr>
              <w:t>ных дорог общего пользования местного значения в границах населенного пункта</w:t>
            </w:r>
          </w:p>
        </w:tc>
        <w:tc>
          <w:tcPr>
            <w:tcW w:w="1275" w:type="dxa"/>
            <w:tcBorders>
              <w:top w:val="single" w:sz="4" w:space="0" w:color="auto"/>
              <w:left w:val="single" w:sz="4" w:space="0" w:color="auto"/>
              <w:bottom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ind w:right="-135"/>
              <w:rPr>
                <w:rFonts w:eastAsia="Calibri"/>
                <w:sz w:val="22"/>
                <w:szCs w:val="22"/>
                <w:lang w:eastAsia="en-US"/>
              </w:rPr>
            </w:pPr>
            <w:r w:rsidRPr="000B0EBB">
              <w:rPr>
                <w:rFonts w:eastAsia="Calibri"/>
                <w:sz w:val="22"/>
                <w:szCs w:val="22"/>
                <w:lang w:eastAsia="en-US"/>
              </w:rPr>
              <w:t>4289,676</w:t>
            </w:r>
          </w:p>
        </w:tc>
        <w:tc>
          <w:tcPr>
            <w:tcW w:w="709" w:type="dxa"/>
          </w:tcPr>
          <w:p w:rsidR="00D94A42" w:rsidRPr="000B0EBB" w:rsidRDefault="00D94A42" w:rsidP="00D94A42">
            <w:pPr>
              <w:autoSpaceDE w:val="0"/>
              <w:autoSpaceDN w:val="0"/>
              <w:adjustRightInd w:val="0"/>
              <w:ind w:right="-161"/>
              <w:rPr>
                <w:rFonts w:eastAsia="Calibri"/>
                <w:sz w:val="22"/>
                <w:szCs w:val="22"/>
                <w:lang w:eastAsia="en-US"/>
              </w:rPr>
            </w:pPr>
            <w:r w:rsidRPr="000B0EBB">
              <w:rPr>
                <w:rFonts w:eastAsia="Calibri"/>
                <w:sz w:val="22"/>
                <w:szCs w:val="22"/>
                <w:lang w:eastAsia="en-US"/>
              </w:rPr>
              <w:t>4279,890</w:t>
            </w:r>
          </w:p>
        </w:tc>
        <w:tc>
          <w:tcPr>
            <w:tcW w:w="567" w:type="dxa"/>
          </w:tcPr>
          <w:p w:rsidR="00D94A42" w:rsidRPr="000B0EBB" w:rsidRDefault="00D94A42" w:rsidP="00D94A42">
            <w:pPr>
              <w:autoSpaceDE w:val="0"/>
              <w:autoSpaceDN w:val="0"/>
              <w:adjustRightInd w:val="0"/>
              <w:ind w:left="-75" w:right="-55"/>
              <w:rPr>
                <w:rFonts w:eastAsia="Calibri"/>
                <w:sz w:val="22"/>
                <w:szCs w:val="22"/>
                <w:lang w:eastAsia="en-US"/>
              </w:rPr>
            </w:pPr>
            <w:r w:rsidRPr="000B0EBB">
              <w:rPr>
                <w:rFonts w:eastAsia="Calibri"/>
                <w:sz w:val="22"/>
                <w:szCs w:val="22"/>
                <w:lang w:eastAsia="en-US"/>
              </w:rPr>
              <w:t>20094,518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12013,272</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2152,443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4589,670</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47419,469</w:t>
            </w:r>
          </w:p>
        </w:tc>
      </w:tr>
      <w:tr w:rsidR="00D94A42" w:rsidRPr="000B0EBB" w:rsidTr="000B0EBB">
        <w:trPr>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федеральный    </w:t>
            </w:r>
            <w:r w:rsidRPr="000B0EBB">
              <w:rPr>
                <w:rFonts w:eastAsia="Calibri"/>
                <w:sz w:val="22"/>
                <w:szCs w:val="22"/>
                <w:lang w:eastAsia="en-US"/>
              </w:rPr>
              <w:br/>
              <w:t>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65"/>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областной бюджет      </w:t>
            </w:r>
            <w:r w:rsidRPr="000B0EBB">
              <w:rPr>
                <w:rFonts w:eastAsia="Calibri"/>
                <w:sz w:val="22"/>
                <w:szCs w:val="22"/>
                <w:lang w:eastAsia="en-US"/>
              </w:rPr>
              <w:br/>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1000,000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9750,000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10750,000</w:t>
            </w:r>
          </w:p>
        </w:tc>
      </w:tr>
      <w:tr w:rsidR="00D94A42" w:rsidRPr="000B0EBB" w:rsidTr="000B0EBB">
        <w:trPr>
          <w:trHeight w:val="365"/>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995,000</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995,000</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4289,676</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3279,890</w:t>
            </w:r>
          </w:p>
        </w:tc>
        <w:tc>
          <w:tcPr>
            <w:tcW w:w="567" w:type="dxa"/>
          </w:tcPr>
          <w:p w:rsidR="00D94A42" w:rsidRPr="000B0EBB" w:rsidRDefault="00D94A42" w:rsidP="00D94A42">
            <w:pPr>
              <w:autoSpaceDE w:val="0"/>
              <w:autoSpaceDN w:val="0"/>
              <w:adjustRightInd w:val="0"/>
              <w:ind w:left="-75" w:right="-58"/>
              <w:rPr>
                <w:rFonts w:eastAsia="Calibri"/>
                <w:sz w:val="22"/>
                <w:szCs w:val="22"/>
                <w:lang w:eastAsia="en-US"/>
              </w:rPr>
            </w:pPr>
            <w:r w:rsidRPr="000B0EBB">
              <w:rPr>
                <w:rFonts w:eastAsia="Calibri"/>
                <w:sz w:val="22"/>
                <w:szCs w:val="22"/>
                <w:lang w:eastAsia="en-US"/>
              </w:rPr>
              <w:t>10344,518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12013,272</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2152,443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3594,670</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35674,469</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внебюдже</w:t>
            </w:r>
            <w:r w:rsidRPr="000B0EBB">
              <w:rPr>
                <w:rFonts w:eastAsia="Calibri"/>
                <w:sz w:val="22"/>
                <w:szCs w:val="22"/>
                <w:lang w:eastAsia="en-US"/>
              </w:rPr>
              <w:t>т</w:t>
            </w:r>
            <w:r w:rsidRPr="000B0EBB">
              <w:rPr>
                <w:rFonts w:eastAsia="Calibri"/>
                <w:sz w:val="22"/>
                <w:szCs w:val="22"/>
                <w:lang w:eastAsia="en-US"/>
              </w:rPr>
              <w:t>ные исто</w:t>
            </w:r>
            <w:r w:rsidRPr="000B0EBB">
              <w:rPr>
                <w:rFonts w:eastAsia="Calibri"/>
                <w:sz w:val="22"/>
                <w:szCs w:val="22"/>
                <w:lang w:eastAsia="en-US"/>
              </w:rPr>
              <w:t>ч</w:t>
            </w:r>
            <w:r w:rsidRPr="000B0EBB">
              <w:rPr>
                <w:rFonts w:eastAsia="Calibri"/>
                <w:sz w:val="22"/>
                <w:szCs w:val="22"/>
                <w:lang w:eastAsia="en-US"/>
              </w:rPr>
              <w:t>ники</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left="-75"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в т.ч. ремонт ул.Трудовые резервы</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1050,045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1050,045</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995,000</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995,000</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55,045</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55,045</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Ремонт а</w:t>
            </w:r>
            <w:r w:rsidRPr="000B0EBB">
              <w:rPr>
                <w:sz w:val="22"/>
                <w:szCs w:val="22"/>
              </w:rPr>
              <w:t>в</w:t>
            </w:r>
            <w:r w:rsidRPr="000B0EBB">
              <w:rPr>
                <w:sz w:val="22"/>
                <w:szCs w:val="22"/>
              </w:rPr>
              <w:t>томобил</w:t>
            </w:r>
            <w:r w:rsidRPr="000B0EBB">
              <w:rPr>
                <w:sz w:val="22"/>
                <w:szCs w:val="22"/>
              </w:rPr>
              <w:t>ь</w:t>
            </w:r>
            <w:r w:rsidRPr="000B0EBB">
              <w:rPr>
                <w:sz w:val="22"/>
                <w:szCs w:val="22"/>
              </w:rPr>
              <w:t>ных дорог по улицам Пр</w:t>
            </w:r>
            <w:r w:rsidRPr="000B0EBB">
              <w:rPr>
                <w:sz w:val="22"/>
                <w:szCs w:val="22"/>
              </w:rPr>
              <w:t>о</w:t>
            </w:r>
            <w:r w:rsidRPr="000B0EBB">
              <w:rPr>
                <w:sz w:val="22"/>
                <w:szCs w:val="22"/>
              </w:rPr>
              <w:t>летарская, Тукмачева, Октябрьская в границах Омутнинск</w:t>
            </w:r>
            <w:r w:rsidRPr="000B0EBB">
              <w:rPr>
                <w:sz w:val="22"/>
                <w:szCs w:val="22"/>
              </w:rPr>
              <w:t>о</w:t>
            </w:r>
            <w:r w:rsidRPr="000B0EBB">
              <w:rPr>
                <w:sz w:val="22"/>
                <w:szCs w:val="22"/>
              </w:rPr>
              <w:t>го городск</w:t>
            </w:r>
            <w:r w:rsidRPr="000B0EBB">
              <w:rPr>
                <w:sz w:val="22"/>
                <w:szCs w:val="22"/>
              </w:rPr>
              <w:t>о</w:t>
            </w:r>
            <w:r w:rsidRPr="000B0EBB">
              <w:rPr>
                <w:sz w:val="22"/>
                <w:szCs w:val="22"/>
              </w:rPr>
              <w:t>го поселения</w:t>
            </w:r>
          </w:p>
          <w:p w:rsidR="00D94A42" w:rsidRPr="000B0EBB" w:rsidRDefault="00D94A42" w:rsidP="00D94A42">
            <w:pPr>
              <w:autoSpaceDE w:val="0"/>
              <w:autoSpaceDN w:val="0"/>
              <w:adjustRightInd w:val="0"/>
              <w:jc w:val="both"/>
              <w:rPr>
                <w:sz w:val="22"/>
                <w:szCs w:val="22"/>
              </w:rPr>
            </w:pPr>
            <w:r w:rsidRPr="000B0EBB">
              <w:rPr>
                <w:sz w:val="22"/>
                <w:szCs w:val="22"/>
              </w:rPr>
              <w:t>в том числе:</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20472,750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20472,750</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10000,000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10000,000</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10472,750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10472,750</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5.1.</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ремонт а</w:t>
            </w:r>
            <w:r w:rsidRPr="000B0EBB">
              <w:rPr>
                <w:sz w:val="22"/>
                <w:szCs w:val="22"/>
              </w:rPr>
              <w:t>в</w:t>
            </w:r>
            <w:r w:rsidRPr="000B0EBB">
              <w:rPr>
                <w:sz w:val="22"/>
                <w:szCs w:val="22"/>
              </w:rPr>
              <w:t>томобильной дороги по улице Пр</w:t>
            </w:r>
            <w:r w:rsidRPr="000B0EBB">
              <w:rPr>
                <w:sz w:val="22"/>
                <w:szCs w:val="22"/>
              </w:rPr>
              <w:t>о</w:t>
            </w:r>
            <w:r w:rsidRPr="000B0EBB">
              <w:rPr>
                <w:sz w:val="22"/>
                <w:szCs w:val="22"/>
              </w:rPr>
              <w:t>летарская в границах Омутнинск</w:t>
            </w:r>
            <w:r w:rsidRPr="000B0EBB">
              <w:rPr>
                <w:sz w:val="22"/>
                <w:szCs w:val="22"/>
              </w:rPr>
              <w:t>о</w:t>
            </w:r>
            <w:r w:rsidRPr="000B0EBB">
              <w:rPr>
                <w:sz w:val="22"/>
                <w:szCs w:val="22"/>
              </w:rPr>
              <w:t>го городск</w:t>
            </w:r>
            <w:r w:rsidRPr="000B0EBB">
              <w:rPr>
                <w:sz w:val="22"/>
                <w:szCs w:val="22"/>
              </w:rPr>
              <w:t>о</w:t>
            </w:r>
            <w:r w:rsidRPr="000B0EBB">
              <w:rPr>
                <w:sz w:val="22"/>
                <w:szCs w:val="22"/>
              </w:rPr>
              <w:t>го поселения</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5592,336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5592,336</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2796,168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2796,168</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2796,168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2796,168</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5.2.</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ремонт а</w:t>
            </w:r>
            <w:r w:rsidRPr="000B0EBB">
              <w:rPr>
                <w:sz w:val="22"/>
                <w:szCs w:val="22"/>
              </w:rPr>
              <w:t>в</w:t>
            </w:r>
            <w:r w:rsidRPr="000B0EBB">
              <w:rPr>
                <w:sz w:val="22"/>
                <w:szCs w:val="22"/>
              </w:rPr>
              <w:t>томобильной дороги по улице  Ту</w:t>
            </w:r>
            <w:r w:rsidRPr="000B0EBB">
              <w:rPr>
                <w:sz w:val="22"/>
                <w:szCs w:val="22"/>
              </w:rPr>
              <w:t>к</w:t>
            </w:r>
            <w:r w:rsidRPr="000B0EBB">
              <w:rPr>
                <w:sz w:val="22"/>
                <w:szCs w:val="22"/>
              </w:rPr>
              <w:t>мачева в границах Омутнинск</w:t>
            </w:r>
            <w:r w:rsidRPr="000B0EBB">
              <w:rPr>
                <w:sz w:val="22"/>
                <w:szCs w:val="22"/>
              </w:rPr>
              <w:t>о</w:t>
            </w:r>
            <w:r w:rsidRPr="000B0EBB">
              <w:rPr>
                <w:sz w:val="22"/>
                <w:szCs w:val="22"/>
              </w:rPr>
              <w:t>го городск</w:t>
            </w:r>
            <w:r w:rsidRPr="000B0EBB">
              <w:rPr>
                <w:sz w:val="22"/>
                <w:szCs w:val="22"/>
              </w:rPr>
              <w:t>о</w:t>
            </w:r>
            <w:r w:rsidRPr="000B0EBB">
              <w:rPr>
                <w:sz w:val="22"/>
                <w:szCs w:val="22"/>
              </w:rPr>
              <w:t>го поселения</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8434,998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8434,998</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4217,499</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4217,499</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4217,499</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4217,499</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5.3.</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ремонт а</w:t>
            </w:r>
            <w:r w:rsidRPr="000B0EBB">
              <w:rPr>
                <w:sz w:val="22"/>
                <w:szCs w:val="22"/>
              </w:rPr>
              <w:t>в</w:t>
            </w:r>
            <w:r w:rsidRPr="000B0EBB">
              <w:rPr>
                <w:sz w:val="22"/>
                <w:szCs w:val="22"/>
              </w:rPr>
              <w:t>томобильной дороги по улице О</w:t>
            </w:r>
            <w:r w:rsidRPr="000B0EBB">
              <w:rPr>
                <w:sz w:val="22"/>
                <w:szCs w:val="22"/>
              </w:rPr>
              <w:t>к</w:t>
            </w:r>
            <w:r w:rsidRPr="000B0EBB">
              <w:rPr>
                <w:sz w:val="22"/>
                <w:szCs w:val="22"/>
              </w:rPr>
              <w:t>тябрьская в границах Омутнинск</w:t>
            </w:r>
            <w:r w:rsidRPr="000B0EBB">
              <w:rPr>
                <w:sz w:val="22"/>
                <w:szCs w:val="22"/>
              </w:rPr>
              <w:t>о</w:t>
            </w:r>
            <w:r w:rsidRPr="000B0EBB">
              <w:rPr>
                <w:sz w:val="22"/>
                <w:szCs w:val="22"/>
              </w:rPr>
              <w:t>го городск</w:t>
            </w:r>
            <w:r w:rsidRPr="000B0EBB">
              <w:rPr>
                <w:sz w:val="22"/>
                <w:szCs w:val="22"/>
              </w:rPr>
              <w:t>о</w:t>
            </w:r>
            <w:r w:rsidRPr="000B0EBB">
              <w:rPr>
                <w:sz w:val="22"/>
                <w:szCs w:val="22"/>
              </w:rPr>
              <w:t>го поселения</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6445,416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6445,416</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2986,333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2986,333</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3459,083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3459,083</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Ремонт в</w:t>
            </w:r>
            <w:r w:rsidRPr="000B0EBB">
              <w:rPr>
                <w:sz w:val="22"/>
                <w:szCs w:val="22"/>
              </w:rPr>
              <w:t>о</w:t>
            </w:r>
            <w:r w:rsidRPr="000B0EBB">
              <w:rPr>
                <w:sz w:val="22"/>
                <w:szCs w:val="22"/>
              </w:rPr>
              <w:t>допропус</w:t>
            </w:r>
            <w:r w:rsidRPr="000B0EBB">
              <w:rPr>
                <w:sz w:val="22"/>
                <w:szCs w:val="22"/>
              </w:rPr>
              <w:t>к</w:t>
            </w:r>
            <w:r w:rsidRPr="000B0EBB">
              <w:rPr>
                <w:sz w:val="22"/>
                <w:szCs w:val="22"/>
              </w:rPr>
              <w:t>ных труб на автомобил</w:t>
            </w:r>
            <w:r w:rsidRPr="000B0EBB">
              <w:rPr>
                <w:sz w:val="22"/>
                <w:szCs w:val="22"/>
              </w:rPr>
              <w:t>ь</w:t>
            </w:r>
            <w:r w:rsidRPr="000B0EBB">
              <w:rPr>
                <w:sz w:val="22"/>
                <w:szCs w:val="22"/>
              </w:rPr>
              <w:t xml:space="preserve">ных дорогах общего </w:t>
            </w:r>
            <w:r w:rsidRPr="000B0EBB">
              <w:rPr>
                <w:sz w:val="22"/>
                <w:szCs w:val="22"/>
              </w:rPr>
              <w:lastRenderedPageBreak/>
              <w:t>пользования местного значения</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lastRenderedPageBreak/>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федеральный    </w:t>
            </w:r>
            <w:r w:rsidRPr="000B0EBB">
              <w:rPr>
                <w:rFonts w:eastAsia="Calibri"/>
                <w:sz w:val="22"/>
                <w:szCs w:val="22"/>
                <w:lang w:eastAsia="en-US"/>
              </w:rPr>
              <w:br/>
              <w:t>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 xml:space="preserve">областной бюджет      </w:t>
            </w:r>
            <w:r w:rsidRPr="000B0EBB">
              <w:rPr>
                <w:rFonts w:eastAsia="Calibri"/>
                <w:sz w:val="22"/>
                <w:szCs w:val="22"/>
                <w:lang w:eastAsia="en-US"/>
              </w:rPr>
              <w:br/>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7.</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Реализация пилотного проекта «Н</w:t>
            </w:r>
            <w:r w:rsidRPr="000B0EBB">
              <w:rPr>
                <w:sz w:val="22"/>
                <w:szCs w:val="22"/>
              </w:rPr>
              <w:t>а</w:t>
            </w:r>
            <w:r w:rsidRPr="000B0EBB">
              <w:rPr>
                <w:sz w:val="22"/>
                <w:szCs w:val="22"/>
              </w:rPr>
              <w:t>родный бюджет»</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2007,194</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1814,814</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2663,857</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6485,865</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989,597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907,407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1500,000</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3397,004</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1017,597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907,407</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1163,857</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3088,861</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8.</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color w:val="000000"/>
                <w:sz w:val="22"/>
                <w:szCs w:val="22"/>
                <w:shd w:val="clear" w:color="auto" w:fill="FFFFFF"/>
              </w:rPr>
              <w:t>Ремонт о</w:t>
            </w:r>
            <w:r w:rsidRPr="000B0EBB">
              <w:rPr>
                <w:color w:val="000000"/>
                <w:sz w:val="22"/>
                <w:szCs w:val="22"/>
                <w:shd w:val="clear" w:color="auto" w:fill="FFFFFF"/>
              </w:rPr>
              <w:t>с</w:t>
            </w:r>
            <w:r w:rsidRPr="000B0EBB">
              <w:rPr>
                <w:color w:val="000000"/>
                <w:sz w:val="22"/>
                <w:szCs w:val="22"/>
                <w:shd w:val="clear" w:color="auto" w:fill="FFFFFF"/>
              </w:rPr>
              <w:t>новных (це</w:t>
            </w:r>
            <w:r w:rsidRPr="000B0EBB">
              <w:rPr>
                <w:color w:val="000000"/>
                <w:sz w:val="22"/>
                <w:szCs w:val="22"/>
                <w:shd w:val="clear" w:color="auto" w:fill="FFFFFF"/>
              </w:rPr>
              <w:t>н</w:t>
            </w:r>
            <w:r w:rsidRPr="000B0EBB">
              <w:rPr>
                <w:color w:val="000000"/>
                <w:sz w:val="22"/>
                <w:szCs w:val="22"/>
                <w:shd w:val="clear" w:color="auto" w:fill="FFFFFF"/>
              </w:rPr>
              <w:t>тральных) улиц в мон</w:t>
            </w:r>
            <w:r w:rsidRPr="000B0EBB">
              <w:rPr>
                <w:color w:val="000000"/>
                <w:sz w:val="22"/>
                <w:szCs w:val="22"/>
                <w:shd w:val="clear" w:color="auto" w:fill="FFFFFF"/>
              </w:rPr>
              <w:t>о</w:t>
            </w:r>
            <w:r w:rsidRPr="000B0EBB">
              <w:rPr>
                <w:color w:val="000000"/>
                <w:sz w:val="22"/>
                <w:szCs w:val="22"/>
                <w:shd w:val="clear" w:color="auto" w:fill="FFFFFF"/>
              </w:rPr>
              <w:t>городах К</w:t>
            </w:r>
            <w:r w:rsidRPr="000B0EBB">
              <w:rPr>
                <w:color w:val="000000"/>
                <w:sz w:val="22"/>
                <w:szCs w:val="22"/>
                <w:shd w:val="clear" w:color="auto" w:fill="FFFFFF"/>
              </w:rPr>
              <w:t>и</w:t>
            </w:r>
            <w:r w:rsidRPr="000B0EBB">
              <w:rPr>
                <w:color w:val="000000"/>
                <w:sz w:val="22"/>
                <w:szCs w:val="22"/>
                <w:shd w:val="clear" w:color="auto" w:fill="FFFFFF"/>
              </w:rPr>
              <w:t>ровской о</w:t>
            </w:r>
            <w:r w:rsidRPr="000B0EBB">
              <w:rPr>
                <w:color w:val="000000"/>
                <w:sz w:val="22"/>
                <w:szCs w:val="22"/>
                <w:shd w:val="clear" w:color="auto" w:fill="FFFFFF"/>
              </w:rPr>
              <w:t>б</w:t>
            </w:r>
            <w:r w:rsidRPr="000B0EBB">
              <w:rPr>
                <w:color w:val="000000"/>
                <w:sz w:val="22"/>
                <w:szCs w:val="22"/>
                <w:shd w:val="clear" w:color="auto" w:fill="FFFFFF"/>
              </w:rPr>
              <w:t xml:space="preserve">ласти </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93"/>
              <w:rPr>
                <w:rFonts w:eastAsia="Calibri"/>
                <w:sz w:val="22"/>
                <w:szCs w:val="22"/>
                <w:lang w:eastAsia="en-US"/>
              </w:rPr>
            </w:pPr>
            <w:r w:rsidRPr="000B0EBB">
              <w:rPr>
                <w:rFonts w:eastAsia="Calibri"/>
                <w:sz w:val="22"/>
                <w:szCs w:val="22"/>
                <w:lang w:eastAsia="en-US"/>
              </w:rPr>
              <w:t>17836,426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17836,426</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93"/>
              <w:rPr>
                <w:rFonts w:eastAsia="Calibri"/>
                <w:sz w:val="22"/>
                <w:szCs w:val="22"/>
                <w:lang w:eastAsia="en-US"/>
              </w:rPr>
            </w:pPr>
            <w:r w:rsidRPr="000B0EBB">
              <w:rPr>
                <w:rFonts w:eastAsia="Calibri"/>
                <w:sz w:val="22"/>
                <w:szCs w:val="22"/>
                <w:lang w:eastAsia="en-US"/>
              </w:rPr>
              <w:t>16944,590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16944,590</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93"/>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891,836</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891,836</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9.</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Установка дорожных знаков, о</w:t>
            </w:r>
            <w:r w:rsidRPr="000B0EBB">
              <w:rPr>
                <w:sz w:val="22"/>
                <w:szCs w:val="22"/>
              </w:rPr>
              <w:t>г</w:t>
            </w:r>
            <w:r w:rsidRPr="000B0EBB">
              <w:rPr>
                <w:sz w:val="22"/>
                <w:szCs w:val="22"/>
              </w:rPr>
              <w:t>раждений, искусстве</w:t>
            </w:r>
            <w:r w:rsidRPr="000B0EBB">
              <w:rPr>
                <w:sz w:val="22"/>
                <w:szCs w:val="22"/>
              </w:rPr>
              <w:t>н</w:t>
            </w:r>
            <w:r w:rsidRPr="000B0EBB">
              <w:rPr>
                <w:sz w:val="22"/>
                <w:szCs w:val="22"/>
              </w:rPr>
              <w:t>ных неро</w:t>
            </w:r>
            <w:r w:rsidRPr="000B0EBB">
              <w:rPr>
                <w:sz w:val="22"/>
                <w:szCs w:val="22"/>
              </w:rPr>
              <w:t>в</w:t>
            </w:r>
            <w:r w:rsidRPr="000B0EBB">
              <w:rPr>
                <w:sz w:val="22"/>
                <w:szCs w:val="22"/>
              </w:rPr>
              <w:t>ностей, ост</w:t>
            </w:r>
            <w:r w:rsidRPr="000B0EBB">
              <w:rPr>
                <w:sz w:val="22"/>
                <w:szCs w:val="22"/>
              </w:rPr>
              <w:t>а</w:t>
            </w:r>
            <w:r w:rsidRPr="000B0EBB">
              <w:rPr>
                <w:sz w:val="22"/>
                <w:szCs w:val="22"/>
              </w:rPr>
              <w:t>новочных павильонов</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522,988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1637,503</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1989,103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4149,594</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522,988</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1637,503</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1989,103</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4149,594</w:t>
            </w:r>
          </w:p>
        </w:tc>
      </w:tr>
      <w:tr w:rsidR="00D94A42" w:rsidRPr="000B0EBB" w:rsidTr="000B0EBB">
        <w:trPr>
          <w:trHeight w:val="326"/>
          <w:tblCellSpacing w:w="5" w:type="nil"/>
        </w:trPr>
        <w:tc>
          <w:tcPr>
            <w:tcW w:w="500" w:type="dxa"/>
            <w:vMerge w:val="restart"/>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10.</w:t>
            </w:r>
          </w:p>
        </w:tc>
        <w:tc>
          <w:tcPr>
            <w:tcW w:w="776" w:type="dxa"/>
            <w:vMerge w:val="restart"/>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М</w:t>
            </w:r>
            <w:r w:rsidRPr="000B0EBB">
              <w:rPr>
                <w:rFonts w:eastAsia="Calibri"/>
                <w:sz w:val="22"/>
                <w:szCs w:val="22"/>
                <w:lang w:eastAsia="en-US"/>
              </w:rPr>
              <w:t>е</w:t>
            </w:r>
            <w:r w:rsidRPr="000B0EBB">
              <w:rPr>
                <w:rFonts w:eastAsia="Calibri"/>
                <w:sz w:val="22"/>
                <w:szCs w:val="22"/>
                <w:lang w:eastAsia="en-US"/>
              </w:rPr>
              <w:t>р</w:t>
            </w:r>
            <w:r w:rsidRPr="000B0EBB">
              <w:rPr>
                <w:rFonts w:eastAsia="Calibri"/>
                <w:sz w:val="22"/>
                <w:szCs w:val="22"/>
                <w:lang w:eastAsia="en-US"/>
              </w:rPr>
              <w:t>о</w:t>
            </w:r>
            <w:r w:rsidRPr="000B0EBB">
              <w:rPr>
                <w:rFonts w:eastAsia="Calibri"/>
                <w:sz w:val="22"/>
                <w:szCs w:val="22"/>
                <w:lang w:eastAsia="en-US"/>
              </w:rPr>
              <w:t>пр</w:t>
            </w:r>
            <w:r w:rsidRPr="000B0EBB">
              <w:rPr>
                <w:rFonts w:eastAsia="Calibri"/>
                <w:sz w:val="22"/>
                <w:szCs w:val="22"/>
                <w:lang w:eastAsia="en-US"/>
              </w:rPr>
              <w:t>и</w:t>
            </w:r>
            <w:r w:rsidRPr="000B0EBB">
              <w:rPr>
                <w:rFonts w:eastAsia="Calibri"/>
                <w:sz w:val="22"/>
                <w:szCs w:val="22"/>
                <w:lang w:eastAsia="en-US"/>
              </w:rPr>
              <w:t>ятие</w:t>
            </w:r>
          </w:p>
        </w:tc>
        <w:tc>
          <w:tcPr>
            <w:tcW w:w="1418" w:type="dxa"/>
            <w:vMerge w:val="restart"/>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r w:rsidRPr="000B0EBB">
              <w:rPr>
                <w:sz w:val="22"/>
                <w:szCs w:val="22"/>
              </w:rPr>
              <w:t>Проверка сметной стоимости на выполнение работ по р</w:t>
            </w:r>
            <w:r w:rsidRPr="000B0EBB">
              <w:rPr>
                <w:sz w:val="22"/>
                <w:szCs w:val="22"/>
              </w:rPr>
              <w:t>е</w:t>
            </w:r>
            <w:r w:rsidRPr="000B0EBB">
              <w:rPr>
                <w:sz w:val="22"/>
                <w:szCs w:val="22"/>
              </w:rPr>
              <w:t>монту авт</w:t>
            </w:r>
            <w:r w:rsidRPr="000B0EBB">
              <w:rPr>
                <w:sz w:val="22"/>
                <w:szCs w:val="22"/>
              </w:rPr>
              <w:t>о</w:t>
            </w:r>
            <w:r w:rsidRPr="000B0EBB">
              <w:rPr>
                <w:sz w:val="22"/>
                <w:szCs w:val="22"/>
              </w:rPr>
              <w:t>мобильных дорог мес</w:t>
            </w:r>
            <w:r w:rsidRPr="000B0EBB">
              <w:rPr>
                <w:sz w:val="22"/>
                <w:szCs w:val="22"/>
              </w:rPr>
              <w:t>т</w:t>
            </w:r>
            <w:r w:rsidRPr="000B0EBB">
              <w:rPr>
                <w:sz w:val="22"/>
                <w:szCs w:val="22"/>
              </w:rPr>
              <w:t>ного знач</w:t>
            </w:r>
            <w:r w:rsidRPr="000B0EBB">
              <w:rPr>
                <w:sz w:val="22"/>
                <w:szCs w:val="22"/>
              </w:rPr>
              <w:t>е</w:t>
            </w:r>
            <w:r w:rsidRPr="000B0EBB">
              <w:rPr>
                <w:sz w:val="22"/>
                <w:szCs w:val="22"/>
              </w:rPr>
              <w:t>ния с тве</w:t>
            </w:r>
            <w:r w:rsidRPr="000B0EBB">
              <w:rPr>
                <w:sz w:val="22"/>
                <w:szCs w:val="22"/>
              </w:rPr>
              <w:t>р</w:t>
            </w:r>
            <w:r w:rsidRPr="000B0EBB">
              <w:rPr>
                <w:sz w:val="22"/>
                <w:szCs w:val="22"/>
              </w:rPr>
              <w:t>дым покр</w:t>
            </w:r>
            <w:r w:rsidRPr="000B0EBB">
              <w:rPr>
                <w:sz w:val="22"/>
                <w:szCs w:val="22"/>
              </w:rPr>
              <w:t>ы</w:t>
            </w:r>
            <w:r w:rsidRPr="000B0EBB">
              <w:rPr>
                <w:sz w:val="22"/>
                <w:szCs w:val="22"/>
              </w:rPr>
              <w:t>тием в гр</w:t>
            </w:r>
            <w:r w:rsidRPr="000B0EBB">
              <w:rPr>
                <w:sz w:val="22"/>
                <w:szCs w:val="22"/>
              </w:rPr>
              <w:t>а</w:t>
            </w:r>
            <w:r w:rsidRPr="000B0EBB">
              <w:rPr>
                <w:sz w:val="22"/>
                <w:szCs w:val="22"/>
              </w:rPr>
              <w:t>ницах горо</w:t>
            </w:r>
            <w:r w:rsidRPr="000B0EBB">
              <w:rPr>
                <w:sz w:val="22"/>
                <w:szCs w:val="22"/>
              </w:rPr>
              <w:t>д</w:t>
            </w:r>
            <w:r w:rsidRPr="000B0EBB">
              <w:rPr>
                <w:sz w:val="22"/>
                <w:szCs w:val="22"/>
              </w:rPr>
              <w:t>ских нас</w:t>
            </w:r>
            <w:r w:rsidRPr="000B0EBB">
              <w:rPr>
                <w:sz w:val="22"/>
                <w:szCs w:val="22"/>
              </w:rPr>
              <w:t>е</w:t>
            </w:r>
            <w:r w:rsidRPr="000B0EBB">
              <w:rPr>
                <w:sz w:val="22"/>
                <w:szCs w:val="22"/>
              </w:rPr>
              <w:t>ленных пунктов (ул. Трудовые Резервы)</w:t>
            </w: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всего</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34,670</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34,670</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федеральный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областной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районный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709"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567"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w:t>
            </w:r>
          </w:p>
        </w:tc>
      </w:tr>
      <w:tr w:rsidR="00D94A42" w:rsidRPr="000B0EBB" w:rsidTr="000B0EBB">
        <w:trPr>
          <w:trHeight w:val="326"/>
          <w:tblCellSpacing w:w="5" w:type="nil"/>
        </w:trPr>
        <w:tc>
          <w:tcPr>
            <w:tcW w:w="500" w:type="dxa"/>
            <w:vMerge/>
            <w:tcBorders>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776" w:type="dxa"/>
            <w:vMerge/>
            <w:tcBorders>
              <w:left w:val="single" w:sz="4" w:space="0" w:color="auto"/>
              <w:right w:val="single" w:sz="4" w:space="0" w:color="auto"/>
            </w:tcBorders>
          </w:tcPr>
          <w:p w:rsidR="00D94A42" w:rsidRPr="000B0EBB" w:rsidRDefault="00D94A42" w:rsidP="00D94A42">
            <w:pPr>
              <w:autoSpaceDE w:val="0"/>
              <w:autoSpaceDN w:val="0"/>
              <w:adjustRightInd w:val="0"/>
              <w:rPr>
                <w:rFonts w:eastAsia="Calibri"/>
                <w:sz w:val="22"/>
                <w:szCs w:val="22"/>
                <w:lang w:eastAsia="en-US"/>
              </w:rPr>
            </w:pPr>
          </w:p>
        </w:tc>
        <w:tc>
          <w:tcPr>
            <w:tcW w:w="1418" w:type="dxa"/>
            <w:vMerge/>
            <w:tcBorders>
              <w:left w:val="single" w:sz="4" w:space="0" w:color="auto"/>
              <w:right w:val="single" w:sz="4" w:space="0" w:color="auto"/>
            </w:tcBorders>
          </w:tcPr>
          <w:p w:rsidR="00D94A42" w:rsidRPr="000B0EBB" w:rsidRDefault="00D94A42" w:rsidP="00D94A42">
            <w:pPr>
              <w:autoSpaceDE w:val="0"/>
              <w:autoSpaceDN w:val="0"/>
              <w:adjustRightInd w:val="0"/>
              <w:jc w:val="both"/>
              <w:rPr>
                <w:sz w:val="22"/>
                <w:szCs w:val="22"/>
              </w:rPr>
            </w:pPr>
          </w:p>
        </w:tc>
        <w:tc>
          <w:tcPr>
            <w:tcW w:w="1275" w:type="dxa"/>
            <w:tcBorders>
              <w:left w:val="single" w:sz="4" w:space="0" w:color="auto"/>
            </w:tcBorders>
          </w:tcPr>
          <w:p w:rsidR="00D94A42" w:rsidRPr="000B0EBB" w:rsidRDefault="00D94A42" w:rsidP="000B0EBB">
            <w:pPr>
              <w:autoSpaceDE w:val="0"/>
              <w:autoSpaceDN w:val="0"/>
              <w:adjustRightInd w:val="0"/>
              <w:ind w:left="-75" w:right="-71"/>
              <w:jc w:val="center"/>
              <w:rPr>
                <w:rFonts w:eastAsia="Calibri"/>
                <w:sz w:val="22"/>
                <w:szCs w:val="22"/>
                <w:lang w:eastAsia="en-US"/>
              </w:rPr>
            </w:pPr>
            <w:r w:rsidRPr="000B0EBB">
              <w:rPr>
                <w:rFonts w:eastAsia="Calibri"/>
                <w:sz w:val="22"/>
                <w:szCs w:val="22"/>
                <w:lang w:eastAsia="en-US"/>
              </w:rPr>
              <w:t>местный бюджет</w:t>
            </w:r>
          </w:p>
        </w:tc>
        <w:tc>
          <w:tcPr>
            <w:tcW w:w="634" w:type="dxa"/>
          </w:tcPr>
          <w:p w:rsidR="00D94A42" w:rsidRPr="000B0EBB" w:rsidRDefault="00D94A42" w:rsidP="00D94A42">
            <w:pPr>
              <w:autoSpaceDE w:val="0"/>
              <w:autoSpaceDN w:val="0"/>
              <w:adjustRightInd w:val="0"/>
              <w:rPr>
                <w:rFonts w:eastAsia="Calibri"/>
                <w:sz w:val="22"/>
                <w:szCs w:val="22"/>
                <w:lang w:eastAsia="en-US"/>
              </w:rPr>
            </w:pPr>
          </w:p>
        </w:tc>
        <w:tc>
          <w:tcPr>
            <w:tcW w:w="709"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ind w:right="-58"/>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642"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34,670</w:t>
            </w: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567" w:type="dxa"/>
          </w:tcPr>
          <w:p w:rsidR="00D94A42" w:rsidRPr="000B0EBB" w:rsidRDefault="00D94A42" w:rsidP="00D94A42">
            <w:pPr>
              <w:autoSpaceDE w:val="0"/>
              <w:autoSpaceDN w:val="0"/>
              <w:adjustRightInd w:val="0"/>
              <w:rPr>
                <w:rFonts w:eastAsia="Calibri"/>
                <w:sz w:val="22"/>
                <w:szCs w:val="22"/>
                <w:lang w:eastAsia="en-US"/>
              </w:rPr>
            </w:pPr>
          </w:p>
        </w:tc>
        <w:tc>
          <w:tcPr>
            <w:tcW w:w="650" w:type="dxa"/>
          </w:tcPr>
          <w:p w:rsidR="00D94A42" w:rsidRPr="000B0EBB" w:rsidRDefault="00D94A42" w:rsidP="00D94A42">
            <w:pPr>
              <w:autoSpaceDE w:val="0"/>
              <w:autoSpaceDN w:val="0"/>
              <w:adjustRightInd w:val="0"/>
              <w:rPr>
                <w:rFonts w:eastAsia="Calibri"/>
                <w:sz w:val="22"/>
                <w:szCs w:val="22"/>
                <w:lang w:eastAsia="en-US"/>
              </w:rPr>
            </w:pPr>
            <w:r w:rsidRPr="000B0EBB">
              <w:rPr>
                <w:rFonts w:eastAsia="Calibri"/>
                <w:sz w:val="22"/>
                <w:szCs w:val="22"/>
                <w:lang w:eastAsia="en-US"/>
              </w:rPr>
              <w:t>34,670</w:t>
            </w:r>
          </w:p>
        </w:tc>
      </w:tr>
    </w:tbl>
    <w:p w:rsidR="00D94A42" w:rsidRPr="00C2622E" w:rsidRDefault="00D94A42" w:rsidP="00D94A42">
      <w:pPr>
        <w:tabs>
          <w:tab w:val="left" w:pos="3560"/>
        </w:tabs>
        <w:jc w:val="center"/>
        <w:rPr>
          <w:b/>
          <w:bCs/>
        </w:rPr>
      </w:pPr>
      <w:r>
        <w:rPr>
          <w:b/>
          <w:bCs/>
        </w:rPr>
        <w:t>_____________________</w:t>
      </w:r>
    </w:p>
    <w:p w:rsidR="000B0EBB" w:rsidRDefault="000B0EBB" w:rsidP="00D94A42">
      <w:pPr>
        <w:pStyle w:val="affff8"/>
        <w:ind w:right="114"/>
        <w:rPr>
          <w:b/>
          <w:szCs w:val="28"/>
        </w:rPr>
      </w:pPr>
    </w:p>
    <w:p w:rsidR="00D94A42" w:rsidRPr="001B4B57" w:rsidRDefault="00D94A42" w:rsidP="00D94A42">
      <w:pPr>
        <w:pStyle w:val="affff8"/>
        <w:ind w:right="114"/>
        <w:rPr>
          <w:b/>
          <w:szCs w:val="28"/>
        </w:rPr>
      </w:pPr>
      <w:r w:rsidRPr="001B4B57">
        <w:rPr>
          <w:b/>
          <w:szCs w:val="28"/>
        </w:rPr>
        <w:t>АДМИНИСТРАЦИЯ</w:t>
      </w:r>
    </w:p>
    <w:p w:rsidR="00D94A42" w:rsidRPr="001B4B57" w:rsidRDefault="00D94A42" w:rsidP="00D94A42">
      <w:pPr>
        <w:pStyle w:val="affff8"/>
        <w:ind w:right="114"/>
        <w:rPr>
          <w:b/>
          <w:szCs w:val="28"/>
        </w:rPr>
      </w:pPr>
      <w:r w:rsidRPr="001B4B57">
        <w:rPr>
          <w:b/>
          <w:szCs w:val="28"/>
        </w:rPr>
        <w:t>МУНИЦИПАЛЬНОГО ОБРАЗОВАНИЯ</w:t>
      </w:r>
    </w:p>
    <w:p w:rsidR="00D94A42" w:rsidRPr="001B4B57" w:rsidRDefault="00D94A42" w:rsidP="00D94A42">
      <w:pPr>
        <w:pStyle w:val="affff8"/>
        <w:ind w:right="114"/>
        <w:rPr>
          <w:b/>
          <w:szCs w:val="28"/>
        </w:rPr>
      </w:pPr>
      <w:r w:rsidRPr="001B4B57">
        <w:rPr>
          <w:b/>
          <w:szCs w:val="28"/>
        </w:rPr>
        <w:t>ОМУТНИНСКОЕ ГОРОДСКОЕ ПОСЕЛЕНИЕ</w:t>
      </w:r>
    </w:p>
    <w:p w:rsidR="00D94A42" w:rsidRPr="001B4B57" w:rsidRDefault="00D94A42" w:rsidP="00D94A42">
      <w:pPr>
        <w:pStyle w:val="affff8"/>
        <w:ind w:right="114"/>
        <w:rPr>
          <w:b/>
          <w:szCs w:val="28"/>
        </w:rPr>
      </w:pPr>
      <w:r w:rsidRPr="001B4B57">
        <w:rPr>
          <w:b/>
          <w:szCs w:val="28"/>
        </w:rPr>
        <w:t>ОМУТНИНСКОГО РАЙОНА КИРОВСКОЙ ОБЛАСТИ</w:t>
      </w:r>
    </w:p>
    <w:p w:rsidR="00D94A42" w:rsidRPr="001B4B57" w:rsidRDefault="00D94A42" w:rsidP="00D94A42">
      <w:pPr>
        <w:pStyle w:val="affff8"/>
        <w:ind w:right="114"/>
        <w:rPr>
          <w:b/>
          <w:sz w:val="36"/>
          <w:szCs w:val="36"/>
        </w:rPr>
      </w:pPr>
    </w:p>
    <w:p w:rsidR="00D94A42" w:rsidRDefault="00D94A42" w:rsidP="00D94A42">
      <w:pPr>
        <w:pStyle w:val="affff8"/>
        <w:ind w:right="114"/>
        <w:rPr>
          <w:b/>
          <w:sz w:val="32"/>
          <w:szCs w:val="32"/>
        </w:rPr>
      </w:pPr>
      <w:r w:rsidRPr="001B4B57">
        <w:rPr>
          <w:b/>
          <w:sz w:val="32"/>
          <w:szCs w:val="32"/>
        </w:rPr>
        <w:t>ПОСТАНОВЛЕНИЕ</w:t>
      </w:r>
    </w:p>
    <w:p w:rsidR="00D94A42" w:rsidRPr="00F74968" w:rsidRDefault="00D94A42" w:rsidP="00D94A42">
      <w:pPr>
        <w:pStyle w:val="affff8"/>
        <w:ind w:right="114"/>
        <w:rPr>
          <w:b/>
          <w:sz w:val="32"/>
          <w:szCs w:val="32"/>
        </w:rPr>
      </w:pPr>
    </w:p>
    <w:p w:rsidR="00D94A42" w:rsidRPr="007626BC" w:rsidRDefault="00D94A42" w:rsidP="00D94A42">
      <w:pPr>
        <w:pStyle w:val="affff8"/>
        <w:ind w:right="114"/>
        <w:jc w:val="both"/>
        <w:rPr>
          <w:szCs w:val="28"/>
        </w:rPr>
      </w:pPr>
      <w:r>
        <w:rPr>
          <w:szCs w:val="28"/>
        </w:rPr>
        <w:t>23.04.2021</w:t>
      </w:r>
      <w:r w:rsidRPr="00FC3A51">
        <w:rPr>
          <w:szCs w:val="28"/>
        </w:rPr>
        <w:t xml:space="preserve">        </w:t>
      </w:r>
      <w:r w:rsidRPr="00FC3A51">
        <w:rPr>
          <w:szCs w:val="28"/>
        </w:rPr>
        <w:tab/>
      </w:r>
      <w:r w:rsidRPr="00FC3A51">
        <w:rPr>
          <w:szCs w:val="28"/>
        </w:rPr>
        <w:tab/>
      </w:r>
      <w:r w:rsidRPr="00FC3A51">
        <w:rPr>
          <w:szCs w:val="28"/>
        </w:rPr>
        <w:tab/>
      </w:r>
      <w:r w:rsidRPr="00FC3A51">
        <w:rPr>
          <w:szCs w:val="28"/>
        </w:rPr>
        <w:tab/>
        <w:t xml:space="preserve">                                         </w:t>
      </w:r>
      <w:r>
        <w:rPr>
          <w:szCs w:val="28"/>
        </w:rPr>
        <w:t xml:space="preserve">                     № 337</w:t>
      </w:r>
    </w:p>
    <w:p w:rsidR="00D94A42" w:rsidRPr="00FC3A51" w:rsidRDefault="00D94A42" w:rsidP="00D94A42">
      <w:pPr>
        <w:pStyle w:val="affff8"/>
        <w:ind w:right="113"/>
        <w:rPr>
          <w:szCs w:val="28"/>
        </w:rPr>
      </w:pPr>
      <w:r w:rsidRPr="00FC3A51">
        <w:rPr>
          <w:szCs w:val="28"/>
        </w:rPr>
        <w:t>г. Омутнинск</w:t>
      </w:r>
    </w:p>
    <w:p w:rsidR="00D94A42" w:rsidRPr="000B0EBB" w:rsidRDefault="00D94A42" w:rsidP="00D94A42">
      <w:pPr>
        <w:jc w:val="center"/>
        <w:rPr>
          <w:sz w:val="48"/>
          <w:szCs w:val="48"/>
        </w:rPr>
      </w:pPr>
    </w:p>
    <w:p w:rsidR="00D94A42" w:rsidRPr="001B4B57" w:rsidRDefault="00D94A42" w:rsidP="00D94A42">
      <w:pPr>
        <w:jc w:val="center"/>
        <w:rPr>
          <w:b/>
          <w:sz w:val="28"/>
          <w:szCs w:val="28"/>
        </w:rPr>
      </w:pPr>
      <w:r w:rsidRPr="001B4B57">
        <w:rPr>
          <w:b/>
          <w:sz w:val="28"/>
          <w:szCs w:val="28"/>
        </w:rPr>
        <w:t>О внесении изменений в постановление администрации Омутнинского городского поселения от 04.12.2013 № 486</w:t>
      </w:r>
    </w:p>
    <w:p w:rsidR="00D94A42" w:rsidRPr="000B0EBB" w:rsidRDefault="00D94A42" w:rsidP="00D94A42">
      <w:pPr>
        <w:jc w:val="center"/>
        <w:rPr>
          <w:b/>
          <w:sz w:val="48"/>
          <w:szCs w:val="48"/>
        </w:rPr>
      </w:pPr>
    </w:p>
    <w:p w:rsidR="00D94A42" w:rsidRPr="00D450C0" w:rsidRDefault="00D94A42" w:rsidP="000B0EBB">
      <w:pPr>
        <w:ind w:left="-425" w:firstLine="709"/>
        <w:jc w:val="both"/>
        <w:rPr>
          <w:sz w:val="28"/>
          <w:szCs w:val="28"/>
        </w:rPr>
      </w:pPr>
      <w:r w:rsidRPr="005136E3">
        <w:rPr>
          <w:sz w:val="28"/>
          <w:szCs w:val="28"/>
        </w:rPr>
        <w:t>В соответствии с представленными отчетами ответственным исполнителем о реализации муниципальной программы за 2020 год</w:t>
      </w:r>
      <w:r>
        <w:rPr>
          <w:sz w:val="28"/>
          <w:szCs w:val="28"/>
        </w:rPr>
        <w:t xml:space="preserve"> </w:t>
      </w:r>
      <w:r w:rsidRPr="00D450C0">
        <w:rPr>
          <w:sz w:val="28"/>
          <w:szCs w:val="28"/>
        </w:rPr>
        <w:t>администрация Омутни</w:t>
      </w:r>
      <w:r w:rsidRPr="00D450C0">
        <w:rPr>
          <w:sz w:val="28"/>
          <w:szCs w:val="28"/>
        </w:rPr>
        <w:t>н</w:t>
      </w:r>
      <w:r w:rsidRPr="00D450C0">
        <w:rPr>
          <w:sz w:val="28"/>
          <w:szCs w:val="28"/>
        </w:rPr>
        <w:t xml:space="preserve">ского городского  поселения </w:t>
      </w:r>
      <w:r w:rsidRPr="00D450C0">
        <w:rPr>
          <w:b/>
          <w:sz w:val="28"/>
          <w:szCs w:val="28"/>
        </w:rPr>
        <w:t>ПОСТАНОВЛЯЕТ</w:t>
      </w:r>
      <w:r w:rsidRPr="00D450C0">
        <w:rPr>
          <w:sz w:val="28"/>
          <w:szCs w:val="28"/>
        </w:rPr>
        <w:t>:</w:t>
      </w:r>
    </w:p>
    <w:p w:rsidR="00D94A42" w:rsidRDefault="00D94A42" w:rsidP="000B0EBB">
      <w:pPr>
        <w:ind w:left="-425" w:firstLine="709"/>
        <w:jc w:val="both"/>
        <w:rPr>
          <w:sz w:val="28"/>
          <w:szCs w:val="28"/>
        </w:rPr>
      </w:pPr>
      <w:r>
        <w:rPr>
          <w:sz w:val="28"/>
          <w:szCs w:val="28"/>
        </w:rPr>
        <w:t>1. Внести изменения в постановление администрации Омутнинского горо</w:t>
      </w:r>
      <w:r>
        <w:rPr>
          <w:sz w:val="28"/>
          <w:szCs w:val="28"/>
        </w:rPr>
        <w:t>д</w:t>
      </w:r>
      <w:r>
        <w:rPr>
          <w:sz w:val="28"/>
          <w:szCs w:val="28"/>
        </w:rPr>
        <w:t>ского поселения от 04.12.2013 № 486 "Об утверждении муниципальной програ</w:t>
      </w:r>
      <w:r>
        <w:rPr>
          <w:sz w:val="28"/>
          <w:szCs w:val="28"/>
        </w:rPr>
        <w:t>м</w:t>
      </w:r>
      <w:r>
        <w:rPr>
          <w:sz w:val="28"/>
          <w:szCs w:val="28"/>
        </w:rPr>
        <w:t>мы "Развитие благоустройства" Омутнинского городского поселения на 2014-2016 годы" (с изменениями от 30.06.2014 № 211, от 29.12.2014 № 466, от 30.12.2014 № 476, от 29.12.2015 № 928, от 25.11.216 № 1017, от 17.04.2017 № 246, от 16.06.2017 № 471, от 29.08.2017 № 715, от 20.02.2018 № 175, от 25.04.18 № 426, от 15.05.2018 № 467, от 07.06.2018 № 593, от 07.06.2018 № 593, от 01.04.2019 № 270, от 05.06.2019 №478, от 04.07.2019 №579, от 29.07.2019 № 639, от 06.09.2019 № 779, от 04.10.2019 № 887, от 01.11.2019 № 984, от 23.01.2020 № 55, от 20.02.2020 № 146, от 30.04.2020 № 300, от 10.07.2020 № 473, от 28.10.2020 № 805, от 02.11.2020 № 821, от 04.12.2020 № 945, от 30.12.2020 № 1038):</w:t>
      </w:r>
    </w:p>
    <w:p w:rsidR="00D94A42" w:rsidRDefault="00D94A42" w:rsidP="000B0EBB">
      <w:pPr>
        <w:ind w:left="-425" w:firstLine="709"/>
        <w:jc w:val="both"/>
        <w:rPr>
          <w:sz w:val="28"/>
          <w:szCs w:val="28"/>
        </w:rPr>
      </w:pPr>
      <w:r>
        <w:rPr>
          <w:sz w:val="28"/>
          <w:szCs w:val="28"/>
        </w:rPr>
        <w:t>1.1. В паспорте муниципальной программы раздел "Ресурсное обеспечение муниципальной программы (тыс. руб.)" изложить в следующей редакции:</w:t>
      </w:r>
    </w:p>
    <w:p w:rsidR="00D94A42" w:rsidRDefault="00D94A42" w:rsidP="000B0EBB">
      <w:pPr>
        <w:ind w:left="-425" w:firstLine="709"/>
        <w:jc w:val="both"/>
        <w:rPr>
          <w:sz w:val="28"/>
          <w:szCs w:val="28"/>
        </w:rPr>
      </w:pPr>
      <w:r>
        <w:rPr>
          <w:sz w:val="28"/>
          <w:szCs w:val="28"/>
        </w:rPr>
        <w:t xml:space="preserve">"Общий объем финансирования - 90 747,102 </w:t>
      </w:r>
      <w:r w:rsidRPr="008E0F1F">
        <w:rPr>
          <w:sz w:val="28"/>
          <w:szCs w:val="28"/>
        </w:rPr>
        <w:t>тыс. руб., в т.ч.: 2014 - 9444,490; 2015 - 12632,255; 2016 - 10919,511; 2017 - 15306,566; 2018 - 13769,838; 2019 - 13966,749; 2020 -</w:t>
      </w:r>
      <w:r>
        <w:rPr>
          <w:sz w:val="28"/>
          <w:szCs w:val="28"/>
        </w:rPr>
        <w:t xml:space="preserve"> 14707,693</w:t>
      </w:r>
      <w:r w:rsidRPr="008E0F1F">
        <w:rPr>
          <w:sz w:val="28"/>
          <w:szCs w:val="28"/>
        </w:rPr>
        <w:t>; 2021 -</w:t>
      </w:r>
      <w:r>
        <w:rPr>
          <w:sz w:val="28"/>
          <w:szCs w:val="28"/>
        </w:rPr>
        <w:t xml:space="preserve"> финансирование отсутствует</w:t>
      </w:r>
      <w:r w:rsidRPr="008E0F1F">
        <w:rPr>
          <w:sz w:val="28"/>
          <w:szCs w:val="28"/>
        </w:rPr>
        <w:t xml:space="preserve">; 2022 - </w:t>
      </w:r>
      <w:r>
        <w:rPr>
          <w:sz w:val="28"/>
          <w:szCs w:val="28"/>
        </w:rPr>
        <w:t>финансирование отсутствует</w:t>
      </w:r>
      <w:r w:rsidRPr="008E0F1F">
        <w:rPr>
          <w:sz w:val="28"/>
          <w:szCs w:val="28"/>
        </w:rPr>
        <w:t>".</w:t>
      </w:r>
    </w:p>
    <w:p w:rsidR="00D94A42" w:rsidRDefault="00D94A42" w:rsidP="000B0EBB">
      <w:pPr>
        <w:ind w:left="-425" w:firstLine="709"/>
        <w:jc w:val="both"/>
        <w:rPr>
          <w:bCs/>
          <w:color w:val="000000"/>
          <w:sz w:val="28"/>
          <w:szCs w:val="28"/>
        </w:rPr>
      </w:pPr>
      <w:r>
        <w:rPr>
          <w:sz w:val="28"/>
          <w:szCs w:val="28"/>
        </w:rPr>
        <w:t xml:space="preserve">1.2. Абзац 1 и таблицу 3 раздела 4 </w:t>
      </w:r>
      <w:r>
        <w:rPr>
          <w:bCs/>
          <w:color w:val="000000"/>
          <w:sz w:val="28"/>
          <w:szCs w:val="28"/>
        </w:rPr>
        <w:t>"</w:t>
      </w:r>
      <w:r w:rsidRPr="008B331B">
        <w:rPr>
          <w:bCs/>
          <w:color w:val="000000"/>
          <w:sz w:val="28"/>
          <w:szCs w:val="28"/>
        </w:rPr>
        <w:t xml:space="preserve">Ресурсное обеспечение </w:t>
      </w:r>
      <w:r>
        <w:rPr>
          <w:bCs/>
          <w:color w:val="000000"/>
          <w:sz w:val="28"/>
          <w:szCs w:val="28"/>
        </w:rPr>
        <w:t>муниципальной п</w:t>
      </w:r>
      <w:r w:rsidRPr="008B331B">
        <w:rPr>
          <w:bCs/>
          <w:color w:val="000000"/>
          <w:sz w:val="28"/>
          <w:szCs w:val="28"/>
        </w:rPr>
        <w:t>рограммы</w:t>
      </w:r>
      <w:r>
        <w:rPr>
          <w:bCs/>
          <w:color w:val="000000"/>
          <w:sz w:val="28"/>
          <w:szCs w:val="28"/>
        </w:rPr>
        <w:t>" изложить в следующей редакции:</w:t>
      </w:r>
    </w:p>
    <w:p w:rsidR="00D94A42" w:rsidRPr="00D1673F" w:rsidRDefault="00D94A42" w:rsidP="000B0EBB">
      <w:pPr>
        <w:pStyle w:val="ConsPlusNormal"/>
        <w:widowControl/>
        <w:ind w:left="-425" w:firstLine="567"/>
        <w:jc w:val="both"/>
        <w:rPr>
          <w:rFonts w:ascii="Times New Roman" w:hAnsi="Times New Roman"/>
          <w:sz w:val="28"/>
          <w:szCs w:val="28"/>
        </w:rPr>
      </w:pPr>
      <w:r>
        <w:rPr>
          <w:rFonts w:ascii="Times New Roman" w:hAnsi="Times New Roman"/>
          <w:sz w:val="28"/>
          <w:szCs w:val="28"/>
        </w:rPr>
        <w:t>"</w:t>
      </w:r>
      <w:r w:rsidRPr="00D1673F">
        <w:rPr>
          <w:rFonts w:ascii="Times New Roman" w:hAnsi="Times New Roman"/>
          <w:sz w:val="28"/>
          <w:szCs w:val="28"/>
        </w:rPr>
        <w:t>Общий объем финансирования муниципальной программы в 2014-2022 г</w:t>
      </w:r>
      <w:r w:rsidRPr="00D1673F">
        <w:rPr>
          <w:rFonts w:ascii="Times New Roman" w:hAnsi="Times New Roman"/>
          <w:sz w:val="28"/>
          <w:szCs w:val="28"/>
        </w:rPr>
        <w:t>о</w:t>
      </w:r>
      <w:r w:rsidRPr="00D1673F">
        <w:rPr>
          <w:rFonts w:ascii="Times New Roman" w:hAnsi="Times New Roman"/>
          <w:sz w:val="28"/>
          <w:szCs w:val="28"/>
        </w:rPr>
        <w:t>дах составит</w:t>
      </w:r>
      <w:r>
        <w:rPr>
          <w:rFonts w:ascii="Times New Roman" w:hAnsi="Times New Roman"/>
          <w:sz w:val="28"/>
          <w:szCs w:val="28"/>
        </w:rPr>
        <w:t xml:space="preserve"> 90 747,102 </w:t>
      </w:r>
      <w:r w:rsidRPr="008E0F1F">
        <w:rPr>
          <w:rFonts w:ascii="Times New Roman" w:hAnsi="Times New Roman"/>
          <w:sz w:val="28"/>
          <w:szCs w:val="28"/>
        </w:rPr>
        <w:t>тыс.руб.: в том числе средства областного бюджета -   3</w:t>
      </w:r>
      <w:r>
        <w:rPr>
          <w:rFonts w:ascii="Times New Roman" w:hAnsi="Times New Roman"/>
          <w:sz w:val="28"/>
          <w:szCs w:val="28"/>
        </w:rPr>
        <w:t xml:space="preserve"> 992,258</w:t>
      </w:r>
      <w:r w:rsidRPr="008E0F1F">
        <w:rPr>
          <w:rFonts w:ascii="Times New Roman" w:hAnsi="Times New Roman"/>
          <w:sz w:val="28"/>
          <w:szCs w:val="28"/>
        </w:rPr>
        <w:t xml:space="preserve"> тыс.рублей, средства бюджета муниципального образования - </w:t>
      </w:r>
      <w:r>
        <w:rPr>
          <w:rFonts w:ascii="Times New Roman" w:hAnsi="Times New Roman"/>
          <w:sz w:val="28"/>
          <w:szCs w:val="28"/>
        </w:rPr>
        <w:t xml:space="preserve">86 408,092 </w:t>
      </w:r>
      <w:r w:rsidRPr="008E0F1F">
        <w:rPr>
          <w:rFonts w:ascii="Times New Roman" w:hAnsi="Times New Roman"/>
          <w:sz w:val="28"/>
          <w:szCs w:val="28"/>
        </w:rPr>
        <w:t>тыс.рублей, внебюджетные источники - 346,752 тыс. руб.</w:t>
      </w:r>
    </w:p>
    <w:p w:rsidR="00D94A42" w:rsidRPr="003D77B7" w:rsidRDefault="00D94A42" w:rsidP="000B0EBB">
      <w:pPr>
        <w:pStyle w:val="ConsPlusNormal"/>
        <w:widowControl/>
        <w:ind w:left="-425" w:firstLine="0"/>
        <w:jc w:val="center"/>
        <w:outlineLvl w:val="1"/>
        <w:rPr>
          <w:rFonts w:ascii="Times New Roman" w:hAnsi="Times New Roman"/>
          <w:bCs/>
          <w:sz w:val="28"/>
          <w:szCs w:val="28"/>
        </w:rPr>
      </w:pPr>
      <w:r w:rsidRPr="003D77B7">
        <w:rPr>
          <w:rFonts w:ascii="Times New Roman" w:hAnsi="Times New Roman"/>
          <w:bCs/>
          <w:sz w:val="28"/>
          <w:szCs w:val="28"/>
        </w:rPr>
        <w:t>Объемы и источники финансирования муниципальной программы</w:t>
      </w:r>
    </w:p>
    <w:p w:rsidR="000B0EBB" w:rsidRDefault="000B0EBB" w:rsidP="00D94A42">
      <w:pPr>
        <w:pStyle w:val="ConsPlusNormal"/>
        <w:widowControl/>
        <w:ind w:left="-142" w:firstLine="0"/>
        <w:jc w:val="right"/>
        <w:outlineLvl w:val="1"/>
        <w:rPr>
          <w:rFonts w:ascii="Times New Roman" w:hAnsi="Times New Roman"/>
          <w:bCs/>
          <w:sz w:val="24"/>
          <w:szCs w:val="24"/>
        </w:rPr>
      </w:pPr>
    </w:p>
    <w:p w:rsidR="000B0EBB" w:rsidRDefault="000B0EBB" w:rsidP="00D94A42">
      <w:pPr>
        <w:pStyle w:val="ConsPlusNormal"/>
        <w:widowControl/>
        <w:ind w:left="-142" w:firstLine="0"/>
        <w:jc w:val="right"/>
        <w:outlineLvl w:val="1"/>
        <w:rPr>
          <w:rFonts w:ascii="Times New Roman" w:hAnsi="Times New Roman"/>
          <w:bCs/>
          <w:sz w:val="24"/>
          <w:szCs w:val="24"/>
        </w:rPr>
      </w:pPr>
    </w:p>
    <w:p w:rsidR="000B0EBB" w:rsidRDefault="000B0EBB" w:rsidP="00D94A42">
      <w:pPr>
        <w:pStyle w:val="ConsPlusNormal"/>
        <w:widowControl/>
        <w:ind w:left="-142" w:firstLine="0"/>
        <w:jc w:val="right"/>
        <w:outlineLvl w:val="1"/>
        <w:rPr>
          <w:rFonts w:ascii="Times New Roman" w:hAnsi="Times New Roman"/>
          <w:bCs/>
          <w:sz w:val="24"/>
          <w:szCs w:val="24"/>
        </w:rPr>
      </w:pPr>
    </w:p>
    <w:p w:rsidR="00D94A42" w:rsidRPr="003D77B7" w:rsidRDefault="00D94A42" w:rsidP="00D94A42">
      <w:pPr>
        <w:pStyle w:val="ConsPlusNormal"/>
        <w:widowControl/>
        <w:ind w:left="-142" w:firstLine="0"/>
        <w:jc w:val="right"/>
        <w:outlineLvl w:val="1"/>
        <w:rPr>
          <w:rFonts w:ascii="Times New Roman" w:hAnsi="Times New Roman"/>
          <w:bCs/>
          <w:sz w:val="24"/>
          <w:szCs w:val="24"/>
        </w:rPr>
      </w:pPr>
      <w:r w:rsidRPr="003D77B7">
        <w:rPr>
          <w:rFonts w:ascii="Times New Roman" w:hAnsi="Times New Roman"/>
          <w:bCs/>
          <w:sz w:val="24"/>
          <w:szCs w:val="24"/>
        </w:rPr>
        <w:lastRenderedPageBreak/>
        <w:t>Таблица 3</w:t>
      </w:r>
    </w:p>
    <w:p w:rsidR="00D94A42" w:rsidRPr="003D77B7" w:rsidRDefault="00D94A42" w:rsidP="00D94A42">
      <w:pPr>
        <w:pStyle w:val="ConsPlusNormal"/>
        <w:widowControl/>
        <w:ind w:left="-142" w:firstLine="0"/>
        <w:jc w:val="right"/>
        <w:outlineLvl w:val="1"/>
        <w:rPr>
          <w:rFonts w:ascii="Times New Roman" w:hAnsi="Times New Roman"/>
          <w:b/>
          <w:bCs/>
          <w:sz w:val="24"/>
          <w:szCs w:val="24"/>
        </w:rPr>
      </w:pPr>
      <w:r w:rsidRPr="003D77B7">
        <w:rPr>
          <w:rFonts w:ascii="Times New Roman" w:hAnsi="Times New Roman"/>
          <w:sz w:val="24"/>
          <w:szCs w:val="24"/>
        </w:rPr>
        <w:t xml:space="preserve">                                                                                                                            (тыс.руб.)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8"/>
        <w:gridCol w:w="850"/>
        <w:gridCol w:w="851"/>
        <w:gridCol w:w="850"/>
        <w:gridCol w:w="851"/>
        <w:gridCol w:w="851"/>
        <w:gridCol w:w="850"/>
        <w:gridCol w:w="850"/>
        <w:gridCol w:w="567"/>
        <w:gridCol w:w="567"/>
        <w:gridCol w:w="851"/>
      </w:tblGrid>
      <w:tr w:rsidR="00D94A42" w:rsidRPr="000B0EBB" w:rsidTr="000B0EBB">
        <w:tc>
          <w:tcPr>
            <w:tcW w:w="426" w:type="dxa"/>
            <w:vMerge w:val="restart"/>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 п/п</w:t>
            </w:r>
          </w:p>
        </w:tc>
        <w:tc>
          <w:tcPr>
            <w:tcW w:w="1418" w:type="dxa"/>
            <w:vMerge w:val="restart"/>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Наименование источника финансиров</w:t>
            </w:r>
            <w:r w:rsidRPr="000B0EBB">
              <w:rPr>
                <w:rFonts w:ascii="Times New Roman" w:hAnsi="Times New Roman"/>
              </w:rPr>
              <w:t>а</w:t>
            </w:r>
            <w:r w:rsidRPr="000B0EBB">
              <w:rPr>
                <w:rFonts w:ascii="Times New Roman" w:hAnsi="Times New Roman"/>
              </w:rPr>
              <w:t>ния</w:t>
            </w:r>
          </w:p>
        </w:tc>
        <w:tc>
          <w:tcPr>
            <w:tcW w:w="7938" w:type="dxa"/>
            <w:gridSpan w:val="10"/>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Годы реализации программы</w:t>
            </w:r>
          </w:p>
        </w:tc>
      </w:tr>
      <w:tr w:rsidR="00D94A42" w:rsidRPr="000B0EBB" w:rsidTr="000B0EBB">
        <w:trPr>
          <w:trHeight w:val="478"/>
        </w:trPr>
        <w:tc>
          <w:tcPr>
            <w:tcW w:w="426" w:type="dxa"/>
            <w:vMerge/>
          </w:tcPr>
          <w:p w:rsidR="00D94A42" w:rsidRPr="000B0EBB" w:rsidRDefault="00D94A42" w:rsidP="00D94A42">
            <w:pPr>
              <w:pStyle w:val="ConsPlusNormal"/>
              <w:widowControl/>
              <w:ind w:left="-142" w:firstLine="0"/>
              <w:jc w:val="center"/>
              <w:outlineLvl w:val="1"/>
              <w:rPr>
                <w:rFonts w:ascii="Times New Roman" w:hAnsi="Times New Roman"/>
              </w:rPr>
            </w:pPr>
          </w:p>
        </w:tc>
        <w:tc>
          <w:tcPr>
            <w:tcW w:w="1418" w:type="dxa"/>
            <w:vMerge/>
          </w:tcPr>
          <w:p w:rsidR="00D94A42" w:rsidRPr="000B0EBB" w:rsidRDefault="00D94A42" w:rsidP="00D94A42">
            <w:pPr>
              <w:pStyle w:val="ConsPlusNormal"/>
              <w:widowControl/>
              <w:ind w:left="-142" w:firstLine="0"/>
              <w:jc w:val="center"/>
              <w:outlineLvl w:val="1"/>
              <w:rPr>
                <w:rFonts w:ascii="Times New Roman" w:hAnsi="Times New Roman"/>
              </w:rPr>
            </w:pP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2014</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2015</w:t>
            </w: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2016</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 xml:space="preserve">2017 </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2018</w:t>
            </w: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2019</w:t>
            </w: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2020</w:t>
            </w:r>
          </w:p>
        </w:tc>
        <w:tc>
          <w:tcPr>
            <w:tcW w:w="567"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2021</w:t>
            </w:r>
          </w:p>
        </w:tc>
        <w:tc>
          <w:tcPr>
            <w:tcW w:w="567"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2022</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всего</w:t>
            </w:r>
          </w:p>
        </w:tc>
      </w:tr>
      <w:tr w:rsidR="00D94A42" w:rsidRPr="000B0EBB" w:rsidTr="000B0EBB">
        <w:trPr>
          <w:trHeight w:val="378"/>
        </w:trPr>
        <w:tc>
          <w:tcPr>
            <w:tcW w:w="426"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1.</w:t>
            </w:r>
          </w:p>
        </w:tc>
        <w:tc>
          <w:tcPr>
            <w:tcW w:w="1418"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Федеральный бюджет</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12"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tabs>
                <w:tab w:val="left" w:pos="1026"/>
              </w:tabs>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851" w:type="dxa"/>
          </w:tcPr>
          <w:p w:rsidR="00D94A42" w:rsidRPr="000B0EBB" w:rsidRDefault="00D94A42" w:rsidP="00D94A42">
            <w:pPr>
              <w:ind w:left="-104"/>
              <w:jc w:val="center"/>
              <w:rPr>
                <w:sz w:val="20"/>
                <w:szCs w:val="20"/>
              </w:rPr>
            </w:pPr>
            <w:r w:rsidRPr="000B0EBB">
              <w:rPr>
                <w:sz w:val="20"/>
                <w:szCs w:val="20"/>
              </w:rPr>
              <w:t>-</w:t>
            </w:r>
          </w:p>
        </w:tc>
      </w:tr>
      <w:tr w:rsidR="00D94A42" w:rsidRPr="000B0EBB" w:rsidTr="000B0EBB">
        <w:trPr>
          <w:trHeight w:val="378"/>
        </w:trPr>
        <w:tc>
          <w:tcPr>
            <w:tcW w:w="426"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2.</w:t>
            </w:r>
          </w:p>
        </w:tc>
        <w:tc>
          <w:tcPr>
            <w:tcW w:w="1418"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Областной бюджет</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105,441</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127,300</w:t>
            </w:r>
          </w:p>
        </w:tc>
        <w:tc>
          <w:tcPr>
            <w:tcW w:w="850" w:type="dxa"/>
          </w:tcPr>
          <w:p w:rsidR="00D94A42" w:rsidRPr="000B0EBB" w:rsidRDefault="00D94A42" w:rsidP="00D94A42">
            <w:pPr>
              <w:pStyle w:val="ConsPlusNormal"/>
              <w:widowControl/>
              <w:ind w:left="-142" w:right="-112"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991,135</w:t>
            </w:r>
          </w:p>
        </w:tc>
        <w:tc>
          <w:tcPr>
            <w:tcW w:w="851" w:type="dxa"/>
          </w:tcPr>
          <w:p w:rsidR="00D94A42" w:rsidRPr="000B0EBB" w:rsidRDefault="00D94A42" w:rsidP="00D94A42">
            <w:pPr>
              <w:pStyle w:val="ConsPlusNormal"/>
              <w:widowControl/>
              <w:tabs>
                <w:tab w:val="left" w:pos="1026"/>
              </w:tabs>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2768,382</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851" w:type="dxa"/>
          </w:tcPr>
          <w:p w:rsidR="00D94A42" w:rsidRPr="000B0EBB" w:rsidRDefault="00D94A42" w:rsidP="00D94A42">
            <w:pPr>
              <w:ind w:left="-104"/>
              <w:jc w:val="center"/>
              <w:rPr>
                <w:sz w:val="20"/>
                <w:szCs w:val="20"/>
              </w:rPr>
            </w:pPr>
            <w:r w:rsidRPr="000B0EBB">
              <w:rPr>
                <w:sz w:val="20"/>
                <w:szCs w:val="20"/>
              </w:rPr>
              <w:t>3992,258</w:t>
            </w:r>
          </w:p>
        </w:tc>
      </w:tr>
      <w:tr w:rsidR="00D94A42" w:rsidRPr="000B0EBB" w:rsidTr="000B0EBB">
        <w:trPr>
          <w:trHeight w:val="378"/>
        </w:trPr>
        <w:tc>
          <w:tcPr>
            <w:tcW w:w="426"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3.</w:t>
            </w:r>
          </w:p>
        </w:tc>
        <w:tc>
          <w:tcPr>
            <w:tcW w:w="1418"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Районный бю</w:t>
            </w:r>
            <w:r w:rsidRPr="000B0EBB">
              <w:rPr>
                <w:rFonts w:ascii="Times New Roman" w:hAnsi="Times New Roman"/>
              </w:rPr>
              <w:t>д</w:t>
            </w:r>
            <w:r w:rsidRPr="000B0EBB">
              <w:rPr>
                <w:rFonts w:ascii="Times New Roman" w:hAnsi="Times New Roman"/>
              </w:rPr>
              <w:t>жет</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12"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tabs>
                <w:tab w:val="left" w:pos="1026"/>
              </w:tabs>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851" w:type="dxa"/>
          </w:tcPr>
          <w:p w:rsidR="00D94A42" w:rsidRPr="000B0EBB" w:rsidRDefault="00D94A42" w:rsidP="00D94A42">
            <w:pPr>
              <w:ind w:left="-104"/>
              <w:jc w:val="center"/>
              <w:rPr>
                <w:sz w:val="20"/>
                <w:szCs w:val="20"/>
              </w:rPr>
            </w:pPr>
            <w:r w:rsidRPr="000B0EBB">
              <w:rPr>
                <w:sz w:val="20"/>
                <w:szCs w:val="20"/>
              </w:rPr>
              <w:t>-</w:t>
            </w:r>
          </w:p>
        </w:tc>
      </w:tr>
      <w:tr w:rsidR="00D94A42" w:rsidRPr="000B0EBB" w:rsidTr="000B0EBB">
        <w:trPr>
          <w:trHeight w:val="378"/>
        </w:trPr>
        <w:tc>
          <w:tcPr>
            <w:tcW w:w="426"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4.</w:t>
            </w:r>
          </w:p>
        </w:tc>
        <w:tc>
          <w:tcPr>
            <w:tcW w:w="1418"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Бюджет мун</w:t>
            </w:r>
            <w:r w:rsidRPr="000B0EBB">
              <w:rPr>
                <w:rFonts w:ascii="Times New Roman" w:hAnsi="Times New Roman"/>
              </w:rPr>
              <w:t>и</w:t>
            </w:r>
            <w:r w:rsidRPr="000B0EBB">
              <w:rPr>
                <w:rFonts w:ascii="Times New Roman" w:hAnsi="Times New Roman"/>
              </w:rPr>
              <w:t>ципального образования</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9339,049</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12504,955</w:t>
            </w:r>
          </w:p>
        </w:tc>
        <w:tc>
          <w:tcPr>
            <w:tcW w:w="850" w:type="dxa"/>
          </w:tcPr>
          <w:p w:rsidR="00D94A42" w:rsidRPr="000B0EBB" w:rsidRDefault="00D94A42" w:rsidP="00D94A42">
            <w:pPr>
              <w:pStyle w:val="ConsPlusNormal"/>
              <w:widowControl/>
              <w:ind w:left="-142" w:right="-112" w:firstLine="0"/>
              <w:jc w:val="center"/>
              <w:outlineLvl w:val="1"/>
              <w:rPr>
                <w:rFonts w:ascii="Times New Roman" w:hAnsi="Times New Roman"/>
              </w:rPr>
            </w:pPr>
            <w:r w:rsidRPr="000B0EBB">
              <w:rPr>
                <w:rFonts w:ascii="Times New Roman" w:hAnsi="Times New Roman"/>
              </w:rPr>
              <w:t>10919,511</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14315,431</w:t>
            </w:r>
          </w:p>
        </w:tc>
        <w:tc>
          <w:tcPr>
            <w:tcW w:w="851" w:type="dxa"/>
          </w:tcPr>
          <w:p w:rsidR="00D94A42" w:rsidRPr="000B0EBB" w:rsidRDefault="00D94A42" w:rsidP="00D94A42">
            <w:pPr>
              <w:pStyle w:val="ConsPlusNormal"/>
              <w:widowControl/>
              <w:tabs>
                <w:tab w:val="left" w:pos="1026"/>
              </w:tabs>
              <w:ind w:left="-142" w:right="-108" w:firstLine="0"/>
              <w:jc w:val="center"/>
              <w:outlineLvl w:val="1"/>
              <w:rPr>
                <w:rFonts w:ascii="Times New Roman" w:hAnsi="Times New Roman"/>
              </w:rPr>
            </w:pPr>
            <w:r w:rsidRPr="000B0EBB">
              <w:rPr>
                <w:rFonts w:ascii="Times New Roman" w:hAnsi="Times New Roman"/>
              </w:rPr>
              <w:t>13769,838</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13619,997</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11939,311</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567" w:type="dxa"/>
          </w:tcPr>
          <w:p w:rsidR="00D94A42" w:rsidRPr="000B0EBB" w:rsidRDefault="00D94A42" w:rsidP="00D94A42">
            <w:pPr>
              <w:ind w:left="-104" w:right="-111"/>
              <w:jc w:val="center"/>
              <w:rPr>
                <w:sz w:val="20"/>
                <w:szCs w:val="20"/>
              </w:rPr>
            </w:pPr>
            <w:r w:rsidRPr="000B0EBB">
              <w:rPr>
                <w:sz w:val="20"/>
                <w:szCs w:val="20"/>
              </w:rPr>
              <w:t>-</w:t>
            </w:r>
          </w:p>
        </w:tc>
        <w:tc>
          <w:tcPr>
            <w:tcW w:w="851" w:type="dxa"/>
          </w:tcPr>
          <w:p w:rsidR="00D94A42" w:rsidRPr="000B0EBB" w:rsidRDefault="00D94A42" w:rsidP="00D94A42">
            <w:pPr>
              <w:ind w:left="-104"/>
              <w:jc w:val="center"/>
              <w:rPr>
                <w:sz w:val="20"/>
                <w:szCs w:val="20"/>
              </w:rPr>
            </w:pPr>
            <w:r w:rsidRPr="000B0EBB">
              <w:rPr>
                <w:sz w:val="20"/>
                <w:szCs w:val="20"/>
              </w:rPr>
              <w:t>86408,092</w:t>
            </w:r>
          </w:p>
        </w:tc>
      </w:tr>
      <w:tr w:rsidR="00D94A42" w:rsidRPr="000B0EBB" w:rsidTr="000B0EBB">
        <w:trPr>
          <w:trHeight w:val="389"/>
        </w:trPr>
        <w:tc>
          <w:tcPr>
            <w:tcW w:w="426"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5.</w:t>
            </w:r>
          </w:p>
        </w:tc>
        <w:tc>
          <w:tcPr>
            <w:tcW w:w="1418"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Внебюджетные источники</w:t>
            </w: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w:t>
            </w: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346,752</w:t>
            </w:r>
          </w:p>
        </w:tc>
        <w:tc>
          <w:tcPr>
            <w:tcW w:w="850"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w:t>
            </w:r>
          </w:p>
        </w:tc>
        <w:tc>
          <w:tcPr>
            <w:tcW w:w="567" w:type="dxa"/>
          </w:tcPr>
          <w:p w:rsidR="00D94A42" w:rsidRPr="000B0EBB" w:rsidRDefault="00D94A42" w:rsidP="00D94A42">
            <w:pPr>
              <w:pStyle w:val="ConsPlusNormal"/>
              <w:widowControl/>
              <w:ind w:left="-38" w:firstLine="0"/>
              <w:jc w:val="center"/>
              <w:outlineLvl w:val="1"/>
              <w:rPr>
                <w:rFonts w:ascii="Times New Roman" w:hAnsi="Times New Roman"/>
              </w:rPr>
            </w:pPr>
            <w:r w:rsidRPr="000B0EBB">
              <w:rPr>
                <w:rFonts w:ascii="Times New Roman" w:hAnsi="Times New Roman"/>
              </w:rPr>
              <w:t>-</w:t>
            </w:r>
          </w:p>
        </w:tc>
        <w:tc>
          <w:tcPr>
            <w:tcW w:w="567" w:type="dxa"/>
          </w:tcPr>
          <w:p w:rsidR="00D94A42" w:rsidRPr="000B0EBB" w:rsidRDefault="00D94A42" w:rsidP="00D94A42">
            <w:pPr>
              <w:pStyle w:val="ConsPlusNormal"/>
              <w:widowControl/>
              <w:ind w:left="-38"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38" w:firstLine="0"/>
              <w:jc w:val="center"/>
              <w:outlineLvl w:val="1"/>
              <w:rPr>
                <w:rFonts w:ascii="Times New Roman" w:hAnsi="Times New Roman"/>
              </w:rPr>
            </w:pPr>
            <w:r w:rsidRPr="000B0EBB">
              <w:rPr>
                <w:rFonts w:ascii="Times New Roman" w:hAnsi="Times New Roman"/>
              </w:rPr>
              <w:t>346,752</w:t>
            </w:r>
          </w:p>
        </w:tc>
      </w:tr>
      <w:tr w:rsidR="00D94A42" w:rsidRPr="000B0EBB" w:rsidTr="000B0EBB">
        <w:trPr>
          <w:trHeight w:val="378"/>
        </w:trPr>
        <w:tc>
          <w:tcPr>
            <w:tcW w:w="426" w:type="dxa"/>
          </w:tcPr>
          <w:p w:rsidR="00D94A42" w:rsidRPr="000B0EBB" w:rsidRDefault="00D94A42" w:rsidP="00D94A42">
            <w:pPr>
              <w:pStyle w:val="ConsPlusNormal"/>
              <w:widowControl/>
              <w:ind w:left="-142" w:firstLine="0"/>
              <w:jc w:val="center"/>
              <w:outlineLvl w:val="1"/>
              <w:rPr>
                <w:rFonts w:ascii="Times New Roman" w:hAnsi="Times New Roman"/>
              </w:rPr>
            </w:pPr>
          </w:p>
        </w:tc>
        <w:tc>
          <w:tcPr>
            <w:tcW w:w="1418"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Итого</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9444,490</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12632,255</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10919,511</w:t>
            </w:r>
          </w:p>
        </w:tc>
        <w:tc>
          <w:tcPr>
            <w:tcW w:w="851" w:type="dxa"/>
          </w:tcPr>
          <w:p w:rsidR="00D94A42" w:rsidRPr="000B0EBB" w:rsidRDefault="00D94A42" w:rsidP="00D94A42">
            <w:pPr>
              <w:pStyle w:val="ConsPlusNormal"/>
              <w:widowControl/>
              <w:ind w:left="-142" w:right="-111" w:firstLine="0"/>
              <w:jc w:val="center"/>
              <w:outlineLvl w:val="1"/>
              <w:rPr>
                <w:rFonts w:ascii="Times New Roman" w:hAnsi="Times New Roman"/>
              </w:rPr>
            </w:pPr>
            <w:r w:rsidRPr="000B0EBB">
              <w:rPr>
                <w:rFonts w:ascii="Times New Roman" w:hAnsi="Times New Roman"/>
              </w:rPr>
              <w:t>15306,566</w:t>
            </w:r>
          </w:p>
        </w:tc>
        <w:tc>
          <w:tcPr>
            <w:tcW w:w="851"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13769,838</w:t>
            </w:r>
          </w:p>
        </w:tc>
        <w:tc>
          <w:tcPr>
            <w:tcW w:w="850" w:type="dxa"/>
          </w:tcPr>
          <w:p w:rsidR="00D94A42" w:rsidRPr="000B0EBB" w:rsidRDefault="00D94A42" w:rsidP="00D94A42">
            <w:pPr>
              <w:pStyle w:val="ConsPlusNormal"/>
              <w:widowControl/>
              <w:ind w:left="-142" w:right="-112" w:firstLine="0"/>
              <w:jc w:val="center"/>
              <w:outlineLvl w:val="1"/>
              <w:rPr>
                <w:rFonts w:ascii="Times New Roman" w:hAnsi="Times New Roman"/>
              </w:rPr>
            </w:pPr>
            <w:r w:rsidRPr="000B0EBB">
              <w:rPr>
                <w:rFonts w:ascii="Times New Roman" w:hAnsi="Times New Roman"/>
              </w:rPr>
              <w:t>13966,749</w:t>
            </w:r>
          </w:p>
        </w:tc>
        <w:tc>
          <w:tcPr>
            <w:tcW w:w="850" w:type="dxa"/>
          </w:tcPr>
          <w:p w:rsidR="00D94A42" w:rsidRPr="000B0EBB" w:rsidRDefault="00D94A42" w:rsidP="00D94A42">
            <w:pPr>
              <w:pStyle w:val="ConsPlusNormal"/>
              <w:widowControl/>
              <w:ind w:left="-142" w:right="-108" w:firstLine="0"/>
              <w:jc w:val="center"/>
              <w:outlineLvl w:val="1"/>
              <w:rPr>
                <w:rFonts w:ascii="Times New Roman" w:hAnsi="Times New Roman"/>
              </w:rPr>
            </w:pPr>
            <w:r w:rsidRPr="000B0EBB">
              <w:rPr>
                <w:rFonts w:ascii="Times New Roman" w:hAnsi="Times New Roman"/>
              </w:rPr>
              <w:t>14707,693</w:t>
            </w:r>
          </w:p>
        </w:tc>
        <w:tc>
          <w:tcPr>
            <w:tcW w:w="567" w:type="dxa"/>
          </w:tcPr>
          <w:p w:rsidR="00D94A42" w:rsidRPr="000B0EBB" w:rsidRDefault="00D94A42" w:rsidP="00D94A42">
            <w:pPr>
              <w:pStyle w:val="ConsPlusNormal"/>
              <w:widowControl/>
              <w:ind w:left="-142" w:right="-111" w:firstLine="0"/>
              <w:jc w:val="center"/>
              <w:outlineLvl w:val="1"/>
              <w:rPr>
                <w:rFonts w:ascii="Times New Roman" w:hAnsi="Times New Roman"/>
              </w:rPr>
            </w:pPr>
            <w:r w:rsidRPr="000B0EBB">
              <w:rPr>
                <w:rFonts w:ascii="Times New Roman" w:hAnsi="Times New Roman"/>
              </w:rPr>
              <w:t>-</w:t>
            </w:r>
          </w:p>
        </w:tc>
        <w:tc>
          <w:tcPr>
            <w:tcW w:w="567" w:type="dxa"/>
          </w:tcPr>
          <w:p w:rsidR="00D94A42" w:rsidRPr="000B0EBB" w:rsidRDefault="00D94A42" w:rsidP="00D94A42">
            <w:pPr>
              <w:pStyle w:val="ConsPlusNormal"/>
              <w:widowControl/>
              <w:ind w:left="-142" w:right="-111" w:firstLine="0"/>
              <w:jc w:val="center"/>
              <w:outlineLvl w:val="1"/>
              <w:rPr>
                <w:rFonts w:ascii="Times New Roman" w:hAnsi="Times New Roman"/>
              </w:rPr>
            </w:pPr>
            <w:r w:rsidRPr="000B0EBB">
              <w:rPr>
                <w:rFonts w:ascii="Times New Roman" w:hAnsi="Times New Roman"/>
              </w:rPr>
              <w:t>-</w:t>
            </w:r>
          </w:p>
        </w:tc>
        <w:tc>
          <w:tcPr>
            <w:tcW w:w="851" w:type="dxa"/>
          </w:tcPr>
          <w:p w:rsidR="00D94A42" w:rsidRPr="000B0EBB" w:rsidRDefault="00D94A42" w:rsidP="00D94A42">
            <w:pPr>
              <w:pStyle w:val="ConsPlusNormal"/>
              <w:widowControl/>
              <w:ind w:left="-142" w:firstLine="0"/>
              <w:jc w:val="center"/>
              <w:outlineLvl w:val="1"/>
              <w:rPr>
                <w:rFonts w:ascii="Times New Roman" w:hAnsi="Times New Roman"/>
              </w:rPr>
            </w:pPr>
            <w:r w:rsidRPr="000B0EBB">
              <w:rPr>
                <w:rFonts w:ascii="Times New Roman" w:hAnsi="Times New Roman"/>
              </w:rPr>
              <w:t>90747,102</w:t>
            </w:r>
          </w:p>
        </w:tc>
      </w:tr>
    </w:tbl>
    <w:p w:rsidR="00D94A42" w:rsidRDefault="00D94A42" w:rsidP="00D94A42">
      <w:pPr>
        <w:spacing w:line="360" w:lineRule="auto"/>
        <w:ind w:firstLine="709"/>
        <w:jc w:val="both"/>
        <w:rPr>
          <w:sz w:val="28"/>
          <w:szCs w:val="28"/>
        </w:rPr>
      </w:pPr>
    </w:p>
    <w:p w:rsidR="00D94A42" w:rsidRDefault="00D94A42" w:rsidP="000B0EBB">
      <w:pPr>
        <w:ind w:left="-425" w:firstLine="709"/>
        <w:jc w:val="both"/>
        <w:rPr>
          <w:sz w:val="28"/>
          <w:szCs w:val="28"/>
        </w:rPr>
      </w:pPr>
      <w:r>
        <w:rPr>
          <w:sz w:val="28"/>
          <w:szCs w:val="28"/>
        </w:rPr>
        <w:t>1.3. Приложение № 1 к м</w:t>
      </w:r>
      <w:r w:rsidRPr="00C60542">
        <w:rPr>
          <w:sz w:val="28"/>
          <w:szCs w:val="28"/>
        </w:rPr>
        <w:t>униципальной программе</w:t>
      </w:r>
      <w:r>
        <w:rPr>
          <w:sz w:val="28"/>
          <w:szCs w:val="28"/>
        </w:rPr>
        <w:t xml:space="preserve"> "Сведения о целевых п</w:t>
      </w:r>
      <w:r>
        <w:rPr>
          <w:sz w:val="28"/>
          <w:szCs w:val="28"/>
        </w:rPr>
        <w:t>о</w:t>
      </w:r>
      <w:r>
        <w:rPr>
          <w:sz w:val="28"/>
          <w:szCs w:val="28"/>
        </w:rPr>
        <w:t>казателях эффективности реализации муниципальной программы" изложить в новой редакции согласно Приложению № 1 к настоящему постановлению. Прил</w:t>
      </w:r>
      <w:r>
        <w:rPr>
          <w:sz w:val="28"/>
          <w:szCs w:val="28"/>
        </w:rPr>
        <w:t>а</w:t>
      </w:r>
      <w:r>
        <w:rPr>
          <w:sz w:val="28"/>
          <w:szCs w:val="28"/>
        </w:rPr>
        <w:t>гается.</w:t>
      </w:r>
    </w:p>
    <w:p w:rsidR="00D94A42" w:rsidRDefault="00D94A42" w:rsidP="000B0EBB">
      <w:pPr>
        <w:ind w:left="-425" w:firstLine="709"/>
        <w:jc w:val="both"/>
        <w:rPr>
          <w:sz w:val="28"/>
          <w:szCs w:val="28"/>
        </w:rPr>
      </w:pPr>
      <w:r>
        <w:rPr>
          <w:sz w:val="28"/>
          <w:szCs w:val="28"/>
        </w:rPr>
        <w:t>1.4. Приложение № 2 к м</w:t>
      </w:r>
      <w:r w:rsidRPr="00C60542">
        <w:rPr>
          <w:sz w:val="28"/>
          <w:szCs w:val="28"/>
        </w:rPr>
        <w:t xml:space="preserve">униципальной программе </w:t>
      </w:r>
      <w:r>
        <w:rPr>
          <w:sz w:val="28"/>
          <w:szCs w:val="28"/>
        </w:rPr>
        <w:t>"Расходы на реализацию муниципальной программы за счет всех источников финансирования"</w:t>
      </w:r>
      <w:r w:rsidRPr="00F946DC">
        <w:rPr>
          <w:sz w:val="28"/>
          <w:szCs w:val="28"/>
        </w:rPr>
        <w:t xml:space="preserve"> </w:t>
      </w:r>
      <w:r>
        <w:rPr>
          <w:sz w:val="28"/>
          <w:szCs w:val="28"/>
        </w:rPr>
        <w:t>изложить в новой редакции согласно Приложению № 2 к настоящему постановлению. Прил</w:t>
      </w:r>
      <w:r>
        <w:rPr>
          <w:sz w:val="28"/>
          <w:szCs w:val="28"/>
        </w:rPr>
        <w:t>а</w:t>
      </w:r>
      <w:r>
        <w:rPr>
          <w:sz w:val="28"/>
          <w:szCs w:val="28"/>
        </w:rPr>
        <w:t>гается.</w:t>
      </w:r>
    </w:p>
    <w:p w:rsidR="00D94A42" w:rsidRDefault="00D94A42" w:rsidP="000B0EBB">
      <w:pPr>
        <w:ind w:left="-425" w:firstLine="708"/>
        <w:jc w:val="both"/>
        <w:rPr>
          <w:sz w:val="28"/>
          <w:szCs w:val="28"/>
        </w:rPr>
      </w:pPr>
      <w:r>
        <w:rPr>
          <w:sz w:val="28"/>
          <w:szCs w:val="28"/>
        </w:rPr>
        <w:t>2.</w:t>
      </w:r>
      <w:r w:rsidRPr="00F946DC">
        <w:rPr>
          <w:sz w:val="28"/>
          <w:szCs w:val="28"/>
        </w:rPr>
        <w:t xml:space="preserve"> </w:t>
      </w:r>
      <w:r w:rsidRPr="00326292">
        <w:rPr>
          <w:sz w:val="28"/>
          <w:szCs w:val="28"/>
        </w:rPr>
        <w:t xml:space="preserve">Постановление вступает в силу </w:t>
      </w:r>
      <w:r>
        <w:rPr>
          <w:sz w:val="28"/>
          <w:szCs w:val="28"/>
        </w:rPr>
        <w:t>в соответствии с действующим законод</w:t>
      </w:r>
      <w:r>
        <w:rPr>
          <w:sz w:val="28"/>
          <w:szCs w:val="28"/>
        </w:rPr>
        <w:t>а</w:t>
      </w:r>
      <w:r>
        <w:rPr>
          <w:sz w:val="28"/>
          <w:szCs w:val="28"/>
        </w:rPr>
        <w:t>тельством.</w:t>
      </w:r>
    </w:p>
    <w:p w:rsidR="00D94A42" w:rsidRPr="00D2484D" w:rsidRDefault="00D94A42" w:rsidP="000B0EBB">
      <w:pPr>
        <w:pStyle w:val="ConsPlusNormal"/>
        <w:widowControl/>
        <w:ind w:left="-425" w:firstLine="709"/>
        <w:jc w:val="both"/>
        <w:outlineLvl w:val="1"/>
        <w:rPr>
          <w:rFonts w:ascii="Times New Roman" w:hAnsi="Times New Roman"/>
          <w:sz w:val="28"/>
          <w:szCs w:val="28"/>
        </w:rPr>
      </w:pPr>
      <w:r>
        <w:rPr>
          <w:rFonts w:ascii="Times New Roman" w:hAnsi="Times New Roman"/>
          <w:sz w:val="28"/>
          <w:szCs w:val="28"/>
        </w:rPr>
        <w:t>3</w:t>
      </w:r>
      <w:r w:rsidRPr="00D2484D">
        <w:rPr>
          <w:rFonts w:ascii="Times New Roman" w:hAnsi="Times New Roman"/>
          <w:sz w:val="28"/>
          <w:szCs w:val="28"/>
        </w:rPr>
        <w:t>. Настоящее постановление опубликовать в сборнике основных муниц</w:t>
      </w:r>
      <w:r w:rsidRPr="00D2484D">
        <w:rPr>
          <w:rFonts w:ascii="Times New Roman" w:hAnsi="Times New Roman"/>
          <w:sz w:val="28"/>
          <w:szCs w:val="28"/>
        </w:rPr>
        <w:t>и</w:t>
      </w:r>
      <w:r w:rsidRPr="00D2484D">
        <w:rPr>
          <w:rFonts w:ascii="Times New Roman" w:hAnsi="Times New Roman"/>
          <w:sz w:val="28"/>
          <w:szCs w:val="28"/>
        </w:rPr>
        <w:t>пальных правовых актов органов местного самоуправления Омутнинско</w:t>
      </w:r>
      <w:r>
        <w:rPr>
          <w:rFonts w:ascii="Times New Roman" w:hAnsi="Times New Roman"/>
          <w:sz w:val="28"/>
          <w:szCs w:val="28"/>
        </w:rPr>
        <w:t>го</w:t>
      </w:r>
      <w:r w:rsidRPr="00D2484D">
        <w:rPr>
          <w:rFonts w:ascii="Times New Roman" w:hAnsi="Times New Roman"/>
          <w:sz w:val="28"/>
          <w:szCs w:val="28"/>
        </w:rPr>
        <w:t xml:space="preserve"> горо</w:t>
      </w:r>
      <w:r w:rsidRPr="00D2484D">
        <w:rPr>
          <w:rFonts w:ascii="Times New Roman" w:hAnsi="Times New Roman"/>
          <w:sz w:val="28"/>
          <w:szCs w:val="28"/>
        </w:rPr>
        <w:t>д</w:t>
      </w:r>
      <w:r w:rsidRPr="00D2484D">
        <w:rPr>
          <w:rFonts w:ascii="Times New Roman" w:hAnsi="Times New Roman"/>
          <w:sz w:val="28"/>
          <w:szCs w:val="28"/>
        </w:rPr>
        <w:t>ско</w:t>
      </w:r>
      <w:r>
        <w:rPr>
          <w:rFonts w:ascii="Times New Roman" w:hAnsi="Times New Roman"/>
          <w:sz w:val="28"/>
          <w:szCs w:val="28"/>
        </w:rPr>
        <w:t>го</w:t>
      </w:r>
      <w:r w:rsidRPr="00D2484D">
        <w:rPr>
          <w:rFonts w:ascii="Times New Roman" w:hAnsi="Times New Roman"/>
          <w:sz w:val="28"/>
          <w:szCs w:val="28"/>
        </w:rPr>
        <w:t xml:space="preserve"> поселени</w:t>
      </w:r>
      <w:r>
        <w:rPr>
          <w:rFonts w:ascii="Times New Roman" w:hAnsi="Times New Roman"/>
          <w:sz w:val="28"/>
          <w:szCs w:val="28"/>
        </w:rPr>
        <w:t>я</w:t>
      </w:r>
      <w:r w:rsidRPr="00D2484D">
        <w:rPr>
          <w:rFonts w:ascii="Times New Roman" w:hAnsi="Times New Roman"/>
          <w:sz w:val="28"/>
          <w:szCs w:val="28"/>
        </w:rPr>
        <w:t xml:space="preserve"> </w:t>
      </w:r>
      <w:r>
        <w:rPr>
          <w:rFonts w:ascii="Times New Roman" w:hAnsi="Times New Roman"/>
          <w:sz w:val="28"/>
          <w:szCs w:val="28"/>
        </w:rPr>
        <w:t>и на официальном сайте муниципального образования Омутни</w:t>
      </w:r>
      <w:r>
        <w:rPr>
          <w:rFonts w:ascii="Times New Roman" w:hAnsi="Times New Roman"/>
          <w:sz w:val="28"/>
          <w:szCs w:val="28"/>
        </w:rPr>
        <w:t>н</w:t>
      </w:r>
      <w:r>
        <w:rPr>
          <w:rFonts w:ascii="Times New Roman" w:hAnsi="Times New Roman"/>
          <w:sz w:val="28"/>
          <w:szCs w:val="28"/>
        </w:rPr>
        <w:t>ское городское поселение Омутнинского района Кировской области</w:t>
      </w:r>
      <w:r w:rsidRPr="00D2484D">
        <w:rPr>
          <w:rFonts w:ascii="Times New Roman" w:hAnsi="Times New Roman"/>
          <w:sz w:val="28"/>
          <w:szCs w:val="28"/>
        </w:rPr>
        <w:t>.</w:t>
      </w:r>
    </w:p>
    <w:p w:rsidR="00D94A42" w:rsidRDefault="00D94A42" w:rsidP="000B0EBB">
      <w:pPr>
        <w:ind w:left="-425" w:firstLine="708"/>
        <w:jc w:val="both"/>
        <w:rPr>
          <w:sz w:val="28"/>
          <w:szCs w:val="28"/>
        </w:rPr>
      </w:pPr>
      <w:r>
        <w:rPr>
          <w:sz w:val="28"/>
          <w:szCs w:val="28"/>
        </w:rPr>
        <w:t>4. Контроль за выполнением настоящего постановления оставляю за собой.</w:t>
      </w:r>
    </w:p>
    <w:p w:rsidR="000B0EBB" w:rsidRDefault="000B0EBB" w:rsidP="000B0EBB">
      <w:pPr>
        <w:ind w:left="-425" w:firstLine="708"/>
        <w:jc w:val="both"/>
        <w:rPr>
          <w:sz w:val="28"/>
          <w:szCs w:val="28"/>
        </w:rPr>
      </w:pPr>
    </w:p>
    <w:p w:rsidR="000B0EBB" w:rsidRDefault="000B0EBB" w:rsidP="000B0EBB">
      <w:pPr>
        <w:ind w:left="-425" w:firstLine="708"/>
        <w:jc w:val="both"/>
        <w:rPr>
          <w:sz w:val="28"/>
          <w:szCs w:val="28"/>
        </w:rPr>
      </w:pPr>
    </w:p>
    <w:p w:rsidR="000B0EBB" w:rsidRDefault="000B0EBB" w:rsidP="000B0EBB">
      <w:pPr>
        <w:ind w:left="-425" w:firstLine="708"/>
        <w:jc w:val="both"/>
        <w:rPr>
          <w:sz w:val="28"/>
          <w:szCs w:val="28"/>
        </w:rPr>
      </w:pPr>
    </w:p>
    <w:p w:rsidR="00D94A42" w:rsidRDefault="00D94A42" w:rsidP="000B0EBB">
      <w:pPr>
        <w:ind w:left="-425"/>
        <w:jc w:val="both"/>
        <w:rPr>
          <w:sz w:val="28"/>
          <w:szCs w:val="28"/>
        </w:rPr>
      </w:pPr>
      <w:r w:rsidRPr="00326292">
        <w:rPr>
          <w:sz w:val="28"/>
          <w:szCs w:val="28"/>
        </w:rPr>
        <w:t xml:space="preserve">Глава администрации </w:t>
      </w:r>
    </w:p>
    <w:p w:rsidR="00D94A42" w:rsidRPr="00326292" w:rsidRDefault="00D94A42" w:rsidP="000B0EBB">
      <w:pPr>
        <w:ind w:left="-425"/>
        <w:jc w:val="both"/>
        <w:rPr>
          <w:sz w:val="28"/>
          <w:szCs w:val="28"/>
        </w:rPr>
      </w:pPr>
      <w:r>
        <w:rPr>
          <w:sz w:val="28"/>
          <w:szCs w:val="28"/>
        </w:rPr>
        <w:t>Омутнинского городского поселения            И.В. Шаталов</w:t>
      </w: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widowControl w:val="0"/>
        <w:tabs>
          <w:tab w:val="left" w:pos="7220"/>
        </w:tabs>
        <w:autoSpaceDE w:val="0"/>
        <w:autoSpaceDN w:val="0"/>
        <w:adjustRightInd w:val="0"/>
        <w:rPr>
          <w:sz w:val="28"/>
          <w:szCs w:val="28"/>
        </w:rPr>
      </w:pPr>
    </w:p>
    <w:p w:rsidR="00D94A42" w:rsidRDefault="00D94A42" w:rsidP="00D94A42">
      <w:pPr>
        <w:pStyle w:val="ConsPlusTitle"/>
        <w:widowControl/>
        <w:jc w:val="center"/>
        <w:rPr>
          <w:sz w:val="26"/>
          <w:szCs w:val="26"/>
        </w:rPr>
      </w:pPr>
    </w:p>
    <w:p w:rsidR="00D94A42" w:rsidRDefault="00D94A42" w:rsidP="00D94A42">
      <w:pPr>
        <w:pStyle w:val="ConsPlusTitle"/>
        <w:widowControl/>
        <w:jc w:val="center"/>
        <w:rPr>
          <w:b w:val="0"/>
          <w:bCs w:val="0"/>
        </w:rPr>
        <w:sectPr w:rsidR="00D94A42" w:rsidSect="00D94A42">
          <w:footerReference w:type="default" r:id="rId15"/>
          <w:pgSz w:w="11906" w:h="16838" w:code="9"/>
          <w:pgMar w:top="964" w:right="851" w:bottom="851" w:left="1559" w:header="720" w:footer="720" w:gutter="0"/>
          <w:cols w:space="720"/>
        </w:sectPr>
      </w:pPr>
      <w:r>
        <w:rPr>
          <w:b w:val="0"/>
          <w:bCs w:val="0"/>
        </w:rPr>
        <w:t xml:space="preserve">                         </w:t>
      </w:r>
    </w:p>
    <w:p w:rsidR="00D94A42" w:rsidRPr="00F34C2F" w:rsidRDefault="00D94A42" w:rsidP="00AE734C">
      <w:pPr>
        <w:pStyle w:val="ConsPlusNonformat"/>
        <w:tabs>
          <w:tab w:val="left" w:pos="15026"/>
        </w:tabs>
        <w:ind w:left="5529" w:right="54"/>
        <w:jc w:val="both"/>
        <w:rPr>
          <w:rFonts w:ascii="Times New Roman" w:hAnsi="Times New Roman" w:cs="Times New Roman"/>
          <w:sz w:val="22"/>
          <w:szCs w:val="22"/>
        </w:rPr>
      </w:pPr>
      <w:r>
        <w:rPr>
          <w:rFonts w:ascii="Times New Roman" w:hAnsi="Times New Roman" w:cs="Times New Roman"/>
          <w:bCs/>
          <w:sz w:val="28"/>
          <w:szCs w:val="28"/>
        </w:rPr>
        <w:lastRenderedPageBreak/>
        <w:t xml:space="preserve"> </w:t>
      </w:r>
      <w:r w:rsidRPr="000B0EBB">
        <w:rPr>
          <w:rFonts w:ascii="Times New Roman" w:hAnsi="Times New Roman" w:cs="Times New Roman"/>
          <w:bCs/>
          <w:sz w:val="24"/>
          <w:szCs w:val="24"/>
        </w:rPr>
        <w:t>Приложение № 1</w:t>
      </w:r>
      <w:r w:rsidRPr="000B0EBB">
        <w:rPr>
          <w:rFonts w:ascii="Times New Roman" w:hAnsi="Times New Roman" w:cs="Times New Roman"/>
          <w:sz w:val="24"/>
          <w:szCs w:val="24"/>
        </w:rPr>
        <w:t>к муниципальной программе «Развитие  благоустро</w:t>
      </w:r>
      <w:r w:rsidRPr="000B0EBB">
        <w:rPr>
          <w:rFonts w:ascii="Times New Roman" w:hAnsi="Times New Roman" w:cs="Times New Roman"/>
          <w:sz w:val="24"/>
          <w:szCs w:val="24"/>
        </w:rPr>
        <w:t>й</w:t>
      </w:r>
      <w:r w:rsidRPr="000B0EBB">
        <w:rPr>
          <w:rFonts w:ascii="Times New Roman" w:hAnsi="Times New Roman" w:cs="Times New Roman"/>
          <w:sz w:val="24"/>
          <w:szCs w:val="24"/>
        </w:rPr>
        <w:t>ства» Омутнинского городского п</w:t>
      </w:r>
      <w:r w:rsidRPr="000B0EBB">
        <w:rPr>
          <w:rFonts w:ascii="Times New Roman" w:hAnsi="Times New Roman" w:cs="Times New Roman"/>
          <w:sz w:val="24"/>
          <w:szCs w:val="24"/>
        </w:rPr>
        <w:t>о</w:t>
      </w:r>
      <w:r w:rsidRPr="000B0EBB">
        <w:rPr>
          <w:rFonts w:ascii="Times New Roman" w:hAnsi="Times New Roman" w:cs="Times New Roman"/>
          <w:sz w:val="24"/>
          <w:szCs w:val="24"/>
        </w:rPr>
        <w:t>селения</w:t>
      </w:r>
      <w:r w:rsidR="000B0EBB" w:rsidRPr="000B0EBB">
        <w:rPr>
          <w:rFonts w:ascii="Times New Roman" w:hAnsi="Times New Roman" w:cs="Times New Roman"/>
          <w:sz w:val="24"/>
          <w:szCs w:val="24"/>
        </w:rPr>
        <w:t xml:space="preserve"> </w:t>
      </w:r>
      <w:r w:rsidRPr="000B0EBB">
        <w:rPr>
          <w:rFonts w:ascii="Times New Roman" w:hAnsi="Times New Roman" w:cs="Times New Roman"/>
          <w:sz w:val="24"/>
          <w:szCs w:val="24"/>
        </w:rPr>
        <w:t xml:space="preserve">на 2014-2022 годы </w:t>
      </w:r>
    </w:p>
    <w:p w:rsidR="00D94A42" w:rsidRDefault="00D94A42" w:rsidP="00D94A42">
      <w:pPr>
        <w:pStyle w:val="ConsPlusNonformat"/>
        <w:ind w:left="10915"/>
      </w:pPr>
    </w:p>
    <w:p w:rsidR="00D94A42" w:rsidRPr="00F34C2F" w:rsidRDefault="00D94A42" w:rsidP="00D94A42">
      <w:pPr>
        <w:pStyle w:val="ConsPlusNonformat"/>
        <w:jc w:val="center"/>
        <w:rPr>
          <w:rFonts w:ascii="Times New Roman" w:hAnsi="Times New Roman" w:cs="Times New Roman"/>
          <w:sz w:val="26"/>
          <w:szCs w:val="26"/>
        </w:rPr>
      </w:pPr>
      <w:r w:rsidRPr="00F34C2F">
        <w:rPr>
          <w:rFonts w:ascii="Times New Roman" w:hAnsi="Times New Roman" w:cs="Times New Roman"/>
          <w:sz w:val="26"/>
          <w:szCs w:val="26"/>
        </w:rPr>
        <w:t>Сведения о целевых показателях эффективности</w:t>
      </w:r>
    </w:p>
    <w:p w:rsidR="00D94A42" w:rsidRPr="00F34C2F" w:rsidRDefault="00D94A42" w:rsidP="00D94A42">
      <w:pPr>
        <w:pStyle w:val="ConsPlusNonformat"/>
        <w:jc w:val="center"/>
        <w:rPr>
          <w:rFonts w:ascii="Times New Roman" w:hAnsi="Times New Roman" w:cs="Times New Roman"/>
          <w:sz w:val="26"/>
          <w:szCs w:val="26"/>
        </w:rPr>
      </w:pPr>
      <w:r w:rsidRPr="00F34C2F">
        <w:rPr>
          <w:rFonts w:ascii="Times New Roman" w:hAnsi="Times New Roman" w:cs="Times New Roman"/>
          <w:sz w:val="26"/>
          <w:szCs w:val="26"/>
        </w:rPr>
        <w:t>реализации муниципальной программы</w:t>
      </w:r>
    </w:p>
    <w:tbl>
      <w:tblPr>
        <w:tblW w:w="10065" w:type="dxa"/>
        <w:tblCellSpacing w:w="5" w:type="nil"/>
        <w:tblInd w:w="-634" w:type="dxa"/>
        <w:tblLayout w:type="fixed"/>
        <w:tblCellMar>
          <w:left w:w="75" w:type="dxa"/>
          <w:right w:w="75" w:type="dxa"/>
        </w:tblCellMar>
        <w:tblLook w:val="0000"/>
      </w:tblPr>
      <w:tblGrid>
        <w:gridCol w:w="614"/>
        <w:gridCol w:w="3781"/>
        <w:gridCol w:w="567"/>
        <w:gridCol w:w="567"/>
        <w:gridCol w:w="567"/>
        <w:gridCol w:w="567"/>
        <w:gridCol w:w="567"/>
        <w:gridCol w:w="567"/>
        <w:gridCol w:w="567"/>
        <w:gridCol w:w="567"/>
        <w:gridCol w:w="567"/>
        <w:gridCol w:w="567"/>
      </w:tblGrid>
      <w:tr w:rsidR="00D94A42" w:rsidRPr="00AE734C" w:rsidTr="00AE734C">
        <w:trPr>
          <w:trHeight w:val="400"/>
          <w:tblCellSpacing w:w="5" w:type="nil"/>
        </w:trPr>
        <w:tc>
          <w:tcPr>
            <w:tcW w:w="614" w:type="dxa"/>
            <w:vMerge w:val="restart"/>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outlineLvl w:val="0"/>
              <w:rPr>
                <w:rFonts w:eastAsia="Calibri"/>
                <w:sz w:val="21"/>
                <w:szCs w:val="21"/>
                <w:lang w:eastAsia="en-US"/>
              </w:rPr>
            </w:pPr>
            <w:r w:rsidRPr="00AE734C">
              <w:rPr>
                <w:rFonts w:eastAsia="Calibri"/>
                <w:sz w:val="21"/>
                <w:szCs w:val="21"/>
                <w:lang w:eastAsia="en-US"/>
              </w:rPr>
              <w:t xml:space="preserve">N </w:t>
            </w:r>
            <w:r w:rsidRPr="00AE734C">
              <w:rPr>
                <w:rFonts w:eastAsia="Calibri"/>
                <w:sz w:val="21"/>
                <w:szCs w:val="21"/>
                <w:lang w:eastAsia="en-US"/>
              </w:rPr>
              <w:br/>
              <w:t>п/п</w:t>
            </w:r>
            <w:r w:rsidRPr="00AE734C">
              <w:rPr>
                <w:rFonts w:eastAsia="Calibri"/>
                <w:sz w:val="21"/>
                <w:szCs w:val="21"/>
                <w:lang w:eastAsia="en-US"/>
              </w:rPr>
              <w:br/>
            </w:r>
            <w:hyperlink r:id="rId16" w:history="1">
              <w:r w:rsidRPr="00AE734C">
                <w:rPr>
                  <w:rFonts w:eastAsia="Calibri"/>
                  <w:sz w:val="21"/>
                  <w:szCs w:val="21"/>
                  <w:lang w:eastAsia="en-US"/>
                </w:rPr>
                <w:t>&lt;*&gt;</w:t>
              </w:r>
            </w:hyperlink>
          </w:p>
        </w:tc>
        <w:tc>
          <w:tcPr>
            <w:tcW w:w="3781" w:type="dxa"/>
            <w:vMerge w:val="restart"/>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Наименование муниципальной пр</w:t>
            </w:r>
            <w:r w:rsidRPr="00AE734C">
              <w:rPr>
                <w:rFonts w:eastAsia="Calibri"/>
                <w:sz w:val="21"/>
                <w:szCs w:val="21"/>
                <w:lang w:eastAsia="en-US"/>
              </w:rPr>
              <w:t>о</w:t>
            </w:r>
            <w:r w:rsidRPr="00AE734C">
              <w:rPr>
                <w:rFonts w:eastAsia="Calibri"/>
                <w:sz w:val="21"/>
                <w:szCs w:val="21"/>
                <w:lang w:eastAsia="en-US"/>
              </w:rPr>
              <w:t>граммы, подпрограммы, мероприятия, наименование показателей</w:t>
            </w:r>
          </w:p>
        </w:tc>
        <w:tc>
          <w:tcPr>
            <w:tcW w:w="567" w:type="dxa"/>
            <w:vMerge w:val="restart"/>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Един</w:t>
            </w:r>
            <w:r w:rsidRPr="00AE734C">
              <w:rPr>
                <w:rFonts w:eastAsia="Calibri"/>
                <w:sz w:val="21"/>
                <w:szCs w:val="21"/>
                <w:lang w:eastAsia="en-US"/>
              </w:rPr>
              <w:t>и</w:t>
            </w:r>
            <w:r w:rsidRPr="00AE734C">
              <w:rPr>
                <w:rFonts w:eastAsia="Calibri"/>
                <w:sz w:val="21"/>
                <w:szCs w:val="21"/>
                <w:lang w:eastAsia="en-US"/>
              </w:rPr>
              <w:t xml:space="preserve">ца </w:t>
            </w:r>
            <w:r w:rsidRPr="00AE734C">
              <w:rPr>
                <w:rFonts w:eastAsia="Calibri"/>
                <w:sz w:val="21"/>
                <w:szCs w:val="21"/>
                <w:lang w:eastAsia="en-US"/>
              </w:rPr>
              <w:br/>
              <w:t>и</w:t>
            </w:r>
            <w:r w:rsidRPr="00AE734C">
              <w:rPr>
                <w:rFonts w:eastAsia="Calibri"/>
                <w:sz w:val="21"/>
                <w:szCs w:val="21"/>
                <w:lang w:eastAsia="en-US"/>
              </w:rPr>
              <w:t>з</w:t>
            </w:r>
            <w:r w:rsidRPr="00AE734C">
              <w:rPr>
                <w:rFonts w:eastAsia="Calibri"/>
                <w:sz w:val="21"/>
                <w:szCs w:val="21"/>
                <w:lang w:eastAsia="en-US"/>
              </w:rPr>
              <w:t>м</w:t>
            </w:r>
            <w:r w:rsidRPr="00AE734C">
              <w:rPr>
                <w:rFonts w:eastAsia="Calibri"/>
                <w:sz w:val="21"/>
                <w:szCs w:val="21"/>
                <w:lang w:eastAsia="en-US"/>
              </w:rPr>
              <w:t>е</w:t>
            </w:r>
            <w:r w:rsidRPr="00AE734C">
              <w:rPr>
                <w:rFonts w:eastAsia="Calibri"/>
                <w:sz w:val="21"/>
                <w:szCs w:val="21"/>
                <w:lang w:eastAsia="en-US"/>
              </w:rPr>
              <w:t>р</w:t>
            </w:r>
            <w:r w:rsidRPr="00AE734C">
              <w:rPr>
                <w:rFonts w:eastAsia="Calibri"/>
                <w:sz w:val="21"/>
                <w:szCs w:val="21"/>
                <w:lang w:eastAsia="en-US"/>
              </w:rPr>
              <w:t>е</w:t>
            </w:r>
            <w:r w:rsidRPr="00AE734C">
              <w:rPr>
                <w:rFonts w:eastAsia="Calibri"/>
                <w:sz w:val="21"/>
                <w:szCs w:val="21"/>
                <w:lang w:eastAsia="en-US"/>
              </w:rPr>
              <w:t>ния</w:t>
            </w:r>
          </w:p>
        </w:tc>
        <w:tc>
          <w:tcPr>
            <w:tcW w:w="5103" w:type="dxa"/>
            <w:gridSpan w:val="9"/>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Значение показателя эффективности</w:t>
            </w:r>
          </w:p>
        </w:tc>
      </w:tr>
      <w:tr w:rsidR="00D94A42" w:rsidRPr="00AE734C" w:rsidTr="00AE734C">
        <w:trPr>
          <w:trHeight w:val="206"/>
          <w:tblCellSpacing w:w="5" w:type="nil"/>
        </w:trPr>
        <w:tc>
          <w:tcPr>
            <w:tcW w:w="614" w:type="dxa"/>
            <w:vMerge/>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3781" w:type="dxa"/>
            <w:vMerge/>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vMerge/>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2014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2015</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2016</w:t>
            </w:r>
          </w:p>
          <w:p w:rsidR="00D94A42" w:rsidRPr="00AE734C" w:rsidRDefault="00D94A42" w:rsidP="00AE734C">
            <w:pPr>
              <w:autoSpaceDE w:val="0"/>
              <w:autoSpaceDN w:val="0"/>
              <w:adjustRightInd w:val="0"/>
              <w:spacing w:line="240" w:lineRule="exact"/>
              <w:ind w:right="-76"/>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2017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2018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2019</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2020</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ind w:left="-75" w:right="-75"/>
              <w:jc w:val="center"/>
              <w:rPr>
                <w:rFonts w:eastAsia="Calibri"/>
                <w:sz w:val="21"/>
                <w:szCs w:val="21"/>
                <w:lang w:eastAsia="en-US"/>
              </w:rPr>
            </w:pPr>
            <w:r w:rsidRPr="00AE734C">
              <w:rPr>
                <w:rFonts w:eastAsia="Calibri"/>
                <w:sz w:val="21"/>
                <w:szCs w:val="21"/>
                <w:lang w:eastAsia="en-US"/>
              </w:rPr>
              <w:t>2021</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ind w:left="-75" w:right="-75"/>
              <w:jc w:val="center"/>
              <w:rPr>
                <w:rFonts w:eastAsia="Calibri"/>
                <w:sz w:val="21"/>
                <w:szCs w:val="21"/>
                <w:lang w:eastAsia="en-US"/>
              </w:rPr>
            </w:pPr>
            <w:r w:rsidRPr="00AE734C">
              <w:rPr>
                <w:rFonts w:eastAsia="Calibri"/>
                <w:sz w:val="21"/>
                <w:szCs w:val="21"/>
                <w:lang w:eastAsia="en-US"/>
              </w:rPr>
              <w:t>2022</w:t>
            </w:r>
          </w:p>
        </w:tc>
      </w:tr>
      <w:tr w:rsidR="00D94A42" w:rsidRPr="00AE734C" w:rsidTr="00AE734C">
        <w:trPr>
          <w:trHeight w:val="400"/>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3781"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«Развитие благоустройства» Омутни</w:t>
            </w:r>
            <w:r w:rsidRPr="00AE734C">
              <w:rPr>
                <w:rFonts w:eastAsia="Calibri"/>
                <w:sz w:val="21"/>
                <w:szCs w:val="21"/>
                <w:lang w:eastAsia="en-US"/>
              </w:rPr>
              <w:t>н</w:t>
            </w:r>
            <w:r w:rsidRPr="00AE734C">
              <w:rPr>
                <w:rFonts w:eastAsia="Calibri"/>
                <w:sz w:val="21"/>
                <w:szCs w:val="21"/>
                <w:lang w:eastAsia="en-US"/>
              </w:rPr>
              <w:t>ского городского поселения на 2014-2022 годы</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r>
      <w:tr w:rsidR="00D94A42" w:rsidRPr="00AE734C" w:rsidTr="00AE734C">
        <w:trPr>
          <w:trHeight w:val="647"/>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rPr>
                <w:rFonts w:eastAsia="Calibri"/>
                <w:sz w:val="21"/>
                <w:szCs w:val="21"/>
                <w:lang w:eastAsia="en-US"/>
              </w:rPr>
            </w:pPr>
            <w:r w:rsidRPr="00AE734C">
              <w:rPr>
                <w:rFonts w:ascii="Times New Roman" w:eastAsia="Calibri" w:hAnsi="Times New Roman"/>
                <w:sz w:val="21"/>
                <w:szCs w:val="21"/>
                <w:lang w:eastAsia="en-US"/>
              </w:rPr>
              <w:t>Мероприятие Организация благоус</w:t>
            </w:r>
            <w:r w:rsidRPr="00AE734C">
              <w:rPr>
                <w:rFonts w:ascii="Times New Roman" w:eastAsia="Calibri" w:hAnsi="Times New Roman"/>
                <w:sz w:val="21"/>
                <w:szCs w:val="21"/>
                <w:lang w:eastAsia="en-US"/>
              </w:rPr>
              <w:t>т</w:t>
            </w:r>
            <w:r w:rsidRPr="00AE734C">
              <w:rPr>
                <w:rFonts w:ascii="Times New Roman" w:eastAsia="Calibri" w:hAnsi="Times New Roman"/>
                <w:sz w:val="21"/>
                <w:szCs w:val="21"/>
                <w:lang w:eastAsia="en-US"/>
              </w:rPr>
              <w:t>ройства и озеленения территории Омутнинского городского поселения</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r>
      <w:tr w:rsidR="00D94A42" w:rsidRPr="00AE734C" w:rsidTr="00AE734C">
        <w:trPr>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1.1.</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outlineLvl w:val="1"/>
              <w:rPr>
                <w:rFonts w:ascii="Times New Roman" w:hAnsi="Times New Roman"/>
                <w:sz w:val="21"/>
                <w:szCs w:val="21"/>
                <w:highlight w:val="yellow"/>
              </w:rPr>
            </w:pPr>
            <w:r w:rsidRPr="00AE734C">
              <w:rPr>
                <w:rFonts w:ascii="Times New Roman" w:hAnsi="Times New Roman"/>
                <w:sz w:val="21"/>
                <w:szCs w:val="21"/>
              </w:rPr>
              <w:t>Содержание и благоустройство терр</w:t>
            </w:r>
            <w:r w:rsidRPr="00AE734C">
              <w:rPr>
                <w:rFonts w:ascii="Times New Roman" w:hAnsi="Times New Roman"/>
                <w:sz w:val="21"/>
                <w:szCs w:val="21"/>
              </w:rPr>
              <w:t>и</w:t>
            </w:r>
            <w:r w:rsidRPr="00AE734C">
              <w:rPr>
                <w:rFonts w:ascii="Times New Roman" w:hAnsi="Times New Roman"/>
                <w:sz w:val="21"/>
                <w:szCs w:val="21"/>
              </w:rPr>
              <w:t>тории Омутнинского городского пос</w:t>
            </w:r>
            <w:r w:rsidRPr="00AE734C">
              <w:rPr>
                <w:rFonts w:ascii="Times New Roman" w:hAnsi="Times New Roman"/>
                <w:sz w:val="21"/>
                <w:szCs w:val="21"/>
              </w:rPr>
              <w:t>е</w:t>
            </w:r>
            <w:r w:rsidRPr="00AE734C">
              <w:rPr>
                <w:rFonts w:ascii="Times New Roman" w:hAnsi="Times New Roman"/>
                <w:sz w:val="21"/>
                <w:szCs w:val="21"/>
              </w:rPr>
              <w:t>ления</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га.</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5025,84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5025,84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5025,84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5025,84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5025,84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5025,84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5025,84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rHeight w:val="70"/>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1.2.</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outlineLvl w:val="1"/>
              <w:rPr>
                <w:rFonts w:ascii="Times New Roman" w:hAnsi="Times New Roman"/>
                <w:sz w:val="21"/>
                <w:szCs w:val="21"/>
              </w:rPr>
            </w:pPr>
            <w:r w:rsidRPr="00AE734C">
              <w:rPr>
                <w:rFonts w:ascii="Times New Roman" w:hAnsi="Times New Roman"/>
                <w:sz w:val="21"/>
                <w:szCs w:val="21"/>
              </w:rPr>
              <w:t>Валка аварийных деревьев</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шт.</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12</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15</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13</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25</w:t>
            </w:r>
          </w:p>
        </w:tc>
        <w:tc>
          <w:tcPr>
            <w:tcW w:w="567" w:type="dxa"/>
            <w:tcBorders>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rFonts w:eastAsia="Calibri"/>
                <w:sz w:val="21"/>
                <w:szCs w:val="21"/>
                <w:lang w:eastAsia="en-US"/>
              </w:rPr>
              <w:t>57</w:t>
            </w:r>
          </w:p>
        </w:tc>
        <w:tc>
          <w:tcPr>
            <w:tcW w:w="567" w:type="dxa"/>
            <w:tcBorders>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rFonts w:eastAsia="Calibri"/>
                <w:sz w:val="21"/>
                <w:szCs w:val="21"/>
                <w:lang w:eastAsia="en-US"/>
              </w:rPr>
              <w:t>11</w:t>
            </w:r>
          </w:p>
        </w:tc>
        <w:tc>
          <w:tcPr>
            <w:tcW w:w="567" w:type="dxa"/>
            <w:tcBorders>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sz w:val="21"/>
                <w:szCs w:val="21"/>
              </w:rPr>
              <w:t>-</w:t>
            </w:r>
          </w:p>
        </w:tc>
      </w:tr>
      <w:tr w:rsidR="00D94A42" w:rsidRPr="00AE734C" w:rsidTr="00AE734C">
        <w:trPr>
          <w:trHeight w:val="298"/>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1.3.</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outlineLvl w:val="1"/>
              <w:rPr>
                <w:rFonts w:ascii="Times New Roman" w:hAnsi="Times New Roman"/>
                <w:sz w:val="21"/>
                <w:szCs w:val="21"/>
              </w:rPr>
            </w:pPr>
            <w:r w:rsidRPr="00AE734C">
              <w:rPr>
                <w:rFonts w:ascii="Times New Roman" w:hAnsi="Times New Roman"/>
                <w:sz w:val="21"/>
                <w:szCs w:val="21"/>
              </w:rPr>
              <w:t xml:space="preserve">Содержание мест общего пользования </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тыс.м2</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28,614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28,614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28,614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28,614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28,614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74,9</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74,9</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1.4.</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outlineLvl w:val="1"/>
              <w:rPr>
                <w:rFonts w:ascii="Times New Roman" w:hAnsi="Times New Roman"/>
                <w:sz w:val="21"/>
                <w:szCs w:val="21"/>
              </w:rPr>
            </w:pPr>
            <w:r w:rsidRPr="00AE734C">
              <w:rPr>
                <w:rFonts w:ascii="Times New Roman" w:hAnsi="Times New Roman"/>
                <w:sz w:val="21"/>
                <w:szCs w:val="21"/>
              </w:rPr>
              <w:t>Ремонт мемориалов, памятников</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ед.</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0</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0</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1.5.</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outlineLvl w:val="1"/>
              <w:rPr>
                <w:rFonts w:ascii="Times New Roman" w:hAnsi="Times New Roman"/>
                <w:sz w:val="21"/>
                <w:szCs w:val="21"/>
              </w:rPr>
            </w:pPr>
            <w:r w:rsidRPr="00AE734C">
              <w:rPr>
                <w:rFonts w:ascii="Times New Roman" w:hAnsi="Times New Roman"/>
                <w:sz w:val="21"/>
                <w:szCs w:val="21"/>
              </w:rPr>
              <w:t xml:space="preserve">Проект «Народный бюджет» </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ед.</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0</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1.6.</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outlineLvl w:val="1"/>
              <w:rPr>
                <w:rFonts w:ascii="Times New Roman" w:hAnsi="Times New Roman"/>
                <w:sz w:val="21"/>
                <w:szCs w:val="21"/>
              </w:rPr>
            </w:pPr>
            <w:r w:rsidRPr="00AE734C">
              <w:rPr>
                <w:rFonts w:ascii="Times New Roman" w:hAnsi="Times New Roman"/>
                <w:sz w:val="21"/>
                <w:szCs w:val="21"/>
              </w:rPr>
              <w:t>проектные работы по объекту: «Сист</w:t>
            </w:r>
            <w:r w:rsidRPr="00AE734C">
              <w:rPr>
                <w:rFonts w:ascii="Times New Roman" w:hAnsi="Times New Roman"/>
                <w:sz w:val="21"/>
                <w:szCs w:val="21"/>
              </w:rPr>
              <w:t>е</w:t>
            </w:r>
            <w:r w:rsidRPr="00AE734C">
              <w:rPr>
                <w:rFonts w:ascii="Times New Roman" w:hAnsi="Times New Roman"/>
                <w:sz w:val="21"/>
                <w:szCs w:val="21"/>
              </w:rPr>
              <w:t xml:space="preserve">ма водоотведения центральной части г.Омутнинска» </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ед.</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1.7.</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outlineLvl w:val="1"/>
              <w:rPr>
                <w:rFonts w:ascii="Times New Roman" w:hAnsi="Times New Roman"/>
                <w:sz w:val="21"/>
                <w:szCs w:val="21"/>
              </w:rPr>
            </w:pPr>
            <w:r w:rsidRPr="00AE734C">
              <w:rPr>
                <w:rFonts w:ascii="Times New Roman" w:hAnsi="Times New Roman"/>
                <w:sz w:val="21"/>
                <w:szCs w:val="21"/>
              </w:rPr>
              <w:t>проектные работы по объекту: «Благ</w:t>
            </w:r>
            <w:r w:rsidRPr="00AE734C">
              <w:rPr>
                <w:rFonts w:ascii="Times New Roman" w:hAnsi="Times New Roman"/>
                <w:sz w:val="21"/>
                <w:szCs w:val="21"/>
              </w:rPr>
              <w:t>о</w:t>
            </w:r>
            <w:r w:rsidRPr="00AE734C">
              <w:rPr>
                <w:rFonts w:ascii="Times New Roman" w:hAnsi="Times New Roman"/>
                <w:sz w:val="21"/>
                <w:szCs w:val="21"/>
              </w:rPr>
              <w:t>устройство ул.30-летия Победы (Ому</w:t>
            </w:r>
            <w:r w:rsidRPr="00AE734C">
              <w:rPr>
                <w:rFonts w:ascii="Times New Roman" w:hAnsi="Times New Roman"/>
                <w:sz w:val="21"/>
                <w:szCs w:val="21"/>
              </w:rPr>
              <w:t>т</w:t>
            </w:r>
            <w:r w:rsidRPr="00AE734C">
              <w:rPr>
                <w:rFonts w:ascii="Times New Roman" w:hAnsi="Times New Roman"/>
                <w:sz w:val="21"/>
                <w:szCs w:val="21"/>
              </w:rPr>
              <w:t xml:space="preserve">нинский Арбат) и создание пешеходной зоны (Бульвар Металлургов) </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ед.</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1</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rHeight w:val="486"/>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w:t>
            </w:r>
          </w:p>
        </w:tc>
        <w:tc>
          <w:tcPr>
            <w:tcW w:w="3781"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Мероприятие Организация ритуальных услуг и содержание мест захоронения в Омутнинском городском поселении</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r>
      <w:tr w:rsidR="00D94A42" w:rsidRPr="00AE734C" w:rsidTr="00AE734C">
        <w:trPr>
          <w:trHeight w:val="207"/>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2.1.</w:t>
            </w:r>
          </w:p>
        </w:tc>
        <w:tc>
          <w:tcPr>
            <w:tcW w:w="3781" w:type="dxa"/>
            <w:tcBorders>
              <w:left w:val="single" w:sz="4" w:space="0" w:color="auto"/>
              <w:bottom w:val="single" w:sz="4" w:space="0" w:color="auto"/>
              <w:right w:val="single" w:sz="4" w:space="0" w:color="auto"/>
            </w:tcBorders>
          </w:tcPr>
          <w:p w:rsidR="00D94A42" w:rsidRPr="00AE734C" w:rsidRDefault="00D94A42" w:rsidP="00AE734C">
            <w:pPr>
              <w:pStyle w:val="ConsPlusNormal"/>
              <w:widowControl/>
              <w:spacing w:line="240" w:lineRule="exact"/>
              <w:ind w:firstLine="0"/>
              <w:jc w:val="both"/>
              <w:rPr>
                <w:rFonts w:ascii="Times New Roman" w:eastAsia="Calibri" w:hAnsi="Times New Roman"/>
                <w:sz w:val="21"/>
                <w:szCs w:val="21"/>
                <w:lang w:eastAsia="en-US"/>
              </w:rPr>
            </w:pPr>
            <w:r w:rsidRPr="00AE734C">
              <w:rPr>
                <w:rFonts w:ascii="Times New Roman" w:eastAsia="Calibri" w:hAnsi="Times New Roman"/>
                <w:sz w:val="21"/>
                <w:szCs w:val="21"/>
                <w:lang w:eastAsia="en-US"/>
              </w:rPr>
              <w:t>Содержание кладбищ</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га.</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32,8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32,8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32,8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32,8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32,8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32,8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40,0</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rHeight w:val="204"/>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w:t>
            </w:r>
          </w:p>
        </w:tc>
        <w:tc>
          <w:tcPr>
            <w:tcW w:w="3781"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Мероприятие Организация уличного освещения в Омутнинском городском поселении</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p>
        </w:tc>
      </w:tr>
      <w:tr w:rsidR="00D94A42" w:rsidRPr="00AE734C" w:rsidTr="00AE734C">
        <w:trPr>
          <w:trHeight w:val="204"/>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3.1.</w:t>
            </w:r>
          </w:p>
        </w:tc>
        <w:tc>
          <w:tcPr>
            <w:tcW w:w="3781"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Содержание и обслуживание кабел</w:t>
            </w:r>
            <w:r w:rsidRPr="00AE734C">
              <w:rPr>
                <w:rFonts w:eastAsia="Calibri"/>
                <w:sz w:val="21"/>
                <w:szCs w:val="21"/>
                <w:lang w:eastAsia="en-US"/>
              </w:rPr>
              <w:t>ь</w:t>
            </w:r>
            <w:r w:rsidRPr="00AE734C">
              <w:rPr>
                <w:rFonts w:eastAsia="Calibri"/>
                <w:sz w:val="21"/>
                <w:szCs w:val="21"/>
                <w:lang w:eastAsia="en-US"/>
              </w:rPr>
              <w:t>ных/воздушных линий электропередач</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км.</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94,37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94,37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94,37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94,37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94,37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94,37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94,37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rHeight w:val="204"/>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3.2.</w:t>
            </w:r>
          </w:p>
        </w:tc>
        <w:tc>
          <w:tcPr>
            <w:tcW w:w="3781"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Обслуживание узлов управлений ули</w:t>
            </w:r>
            <w:r w:rsidRPr="00AE734C">
              <w:rPr>
                <w:rFonts w:eastAsia="Calibri"/>
                <w:sz w:val="21"/>
                <w:szCs w:val="21"/>
                <w:lang w:eastAsia="en-US"/>
              </w:rPr>
              <w:t>ч</w:t>
            </w:r>
            <w:r w:rsidRPr="00AE734C">
              <w:rPr>
                <w:rFonts w:eastAsia="Calibri"/>
                <w:sz w:val="21"/>
                <w:szCs w:val="21"/>
                <w:lang w:eastAsia="en-US"/>
              </w:rPr>
              <w:t>ным освещением</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шт.</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r>
      <w:tr w:rsidR="00D94A42" w:rsidRPr="00AE734C" w:rsidTr="00AE734C">
        <w:trPr>
          <w:trHeight w:val="204"/>
          <w:tblCellSpacing w:w="5" w:type="nil"/>
        </w:trPr>
        <w:tc>
          <w:tcPr>
            <w:tcW w:w="614"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3.3.</w:t>
            </w:r>
          </w:p>
        </w:tc>
        <w:tc>
          <w:tcPr>
            <w:tcW w:w="3781"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Обслуживание светильников уличного освещения</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шт.</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732</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732</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796</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797</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814</w:t>
            </w:r>
          </w:p>
        </w:tc>
        <w:tc>
          <w:tcPr>
            <w:tcW w:w="567" w:type="dxa"/>
            <w:tcBorders>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848</w:t>
            </w:r>
          </w:p>
        </w:tc>
        <w:tc>
          <w:tcPr>
            <w:tcW w:w="567" w:type="dxa"/>
            <w:tcBorders>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rFonts w:eastAsia="Calibri"/>
                <w:sz w:val="21"/>
                <w:szCs w:val="21"/>
                <w:lang w:eastAsia="en-US"/>
              </w:rPr>
              <w:t>856</w:t>
            </w:r>
          </w:p>
        </w:tc>
        <w:tc>
          <w:tcPr>
            <w:tcW w:w="567" w:type="dxa"/>
            <w:tcBorders>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rFonts w:eastAsia="Calibri"/>
                <w:sz w:val="21"/>
                <w:szCs w:val="21"/>
                <w:lang w:eastAsia="en-US"/>
              </w:rPr>
              <w:t>-</w:t>
            </w:r>
          </w:p>
        </w:tc>
        <w:tc>
          <w:tcPr>
            <w:tcW w:w="567" w:type="dxa"/>
            <w:tcBorders>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sz w:val="21"/>
                <w:szCs w:val="21"/>
              </w:rPr>
              <w:t>-</w:t>
            </w:r>
          </w:p>
        </w:tc>
      </w:tr>
      <w:tr w:rsidR="00D94A42" w:rsidRPr="00AE734C" w:rsidTr="00AE734C">
        <w:trPr>
          <w:trHeight w:val="204"/>
          <w:tblCellSpacing w:w="5" w:type="nil"/>
        </w:trPr>
        <w:tc>
          <w:tcPr>
            <w:tcW w:w="614"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4.</w:t>
            </w:r>
          </w:p>
        </w:tc>
        <w:tc>
          <w:tcPr>
            <w:tcW w:w="3781"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Ликвидация несанкционированных св</w:t>
            </w:r>
            <w:r w:rsidRPr="00AE734C">
              <w:rPr>
                <w:rFonts w:eastAsia="Calibri"/>
                <w:sz w:val="21"/>
                <w:szCs w:val="21"/>
                <w:lang w:eastAsia="en-US"/>
              </w:rPr>
              <w:t>а</w:t>
            </w:r>
            <w:r w:rsidRPr="00AE734C">
              <w:rPr>
                <w:rFonts w:eastAsia="Calibri"/>
                <w:sz w:val="21"/>
                <w:szCs w:val="21"/>
                <w:lang w:eastAsia="en-US"/>
              </w:rPr>
              <w:t>лок</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куб.м</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445</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450</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sz w:val="21"/>
                <w:szCs w:val="21"/>
              </w:rPr>
              <w:t>-</w:t>
            </w:r>
          </w:p>
        </w:tc>
      </w:tr>
      <w:tr w:rsidR="00D94A42" w:rsidRPr="00AE734C" w:rsidTr="00AE734C">
        <w:trPr>
          <w:trHeight w:val="204"/>
          <w:tblCellSpacing w:w="5" w:type="nil"/>
        </w:trPr>
        <w:tc>
          <w:tcPr>
            <w:tcW w:w="614"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5.</w:t>
            </w:r>
          </w:p>
        </w:tc>
        <w:tc>
          <w:tcPr>
            <w:tcW w:w="3781"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Количество созданных мест (площадок) накопления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шт.</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30</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5</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sz w:val="21"/>
                <w:szCs w:val="21"/>
              </w:rPr>
              <w:t>-</w:t>
            </w:r>
          </w:p>
        </w:tc>
      </w:tr>
      <w:tr w:rsidR="00D94A42" w:rsidRPr="00AE734C" w:rsidTr="00AE734C">
        <w:trPr>
          <w:trHeight w:val="204"/>
          <w:tblCellSpacing w:w="5" w:type="nil"/>
        </w:trPr>
        <w:tc>
          <w:tcPr>
            <w:tcW w:w="614"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6.</w:t>
            </w:r>
          </w:p>
        </w:tc>
        <w:tc>
          <w:tcPr>
            <w:tcW w:w="3781"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Количество табличек "Указатель с н</w:t>
            </w:r>
            <w:r w:rsidRPr="00AE734C">
              <w:rPr>
                <w:rFonts w:eastAsia="Calibri"/>
                <w:sz w:val="21"/>
                <w:szCs w:val="21"/>
                <w:lang w:eastAsia="en-US"/>
              </w:rPr>
              <w:t>а</w:t>
            </w:r>
            <w:r w:rsidRPr="00AE734C">
              <w:rPr>
                <w:rFonts w:eastAsia="Calibri"/>
                <w:sz w:val="21"/>
                <w:szCs w:val="21"/>
                <w:lang w:eastAsia="en-US"/>
              </w:rPr>
              <w:t>именованием улиц и переулков"</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шт.</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150</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sz w:val="21"/>
                <w:szCs w:val="21"/>
              </w:rPr>
              <w:t>-</w:t>
            </w:r>
          </w:p>
        </w:tc>
      </w:tr>
      <w:tr w:rsidR="00D94A42" w:rsidRPr="00AE734C" w:rsidTr="00AE734C">
        <w:trPr>
          <w:trHeight w:val="204"/>
          <w:tblCellSpacing w:w="5" w:type="nil"/>
        </w:trPr>
        <w:tc>
          <w:tcPr>
            <w:tcW w:w="614"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7.</w:t>
            </w:r>
          </w:p>
        </w:tc>
        <w:tc>
          <w:tcPr>
            <w:tcW w:w="3781"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rPr>
                <w:rFonts w:eastAsia="Calibri"/>
                <w:sz w:val="21"/>
                <w:szCs w:val="21"/>
                <w:lang w:eastAsia="en-US"/>
              </w:rPr>
            </w:pPr>
            <w:r w:rsidRPr="00AE734C">
              <w:rPr>
                <w:rFonts w:eastAsia="Calibri"/>
                <w:sz w:val="21"/>
                <w:szCs w:val="21"/>
                <w:lang w:eastAsia="en-US"/>
              </w:rPr>
              <w:t>Проект по поддержке местных иници</w:t>
            </w:r>
            <w:r w:rsidRPr="00AE734C">
              <w:rPr>
                <w:rFonts w:eastAsia="Calibri"/>
                <w:sz w:val="21"/>
                <w:szCs w:val="21"/>
                <w:lang w:eastAsia="en-US"/>
              </w:rPr>
              <w:t>а</w:t>
            </w:r>
            <w:r w:rsidRPr="00AE734C">
              <w:rPr>
                <w:rFonts w:eastAsia="Calibri"/>
                <w:sz w:val="21"/>
                <w:szCs w:val="21"/>
                <w:lang w:eastAsia="en-US"/>
              </w:rPr>
              <w:t>тив</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ед.</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autoSpaceDE w:val="0"/>
              <w:autoSpaceDN w:val="0"/>
              <w:adjustRightInd w:val="0"/>
              <w:spacing w:line="240" w:lineRule="exact"/>
              <w:jc w:val="center"/>
              <w:rPr>
                <w:rFonts w:eastAsia="Calibri"/>
                <w:sz w:val="21"/>
                <w:szCs w:val="21"/>
                <w:lang w:eastAsia="en-US"/>
              </w:rPr>
            </w:pPr>
            <w:r w:rsidRPr="00AE734C">
              <w:rPr>
                <w:rFonts w:eastAsia="Calibri"/>
                <w:sz w:val="21"/>
                <w:szCs w:val="21"/>
                <w:lang w:eastAsia="en-US"/>
              </w:rPr>
              <w:t>4</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rFonts w:eastAsia="Calibri"/>
                <w:sz w:val="21"/>
                <w:szCs w:val="21"/>
                <w:lang w:eastAsia="en-US"/>
              </w:rPr>
            </w:pPr>
            <w:r w:rsidRPr="00AE734C">
              <w:rPr>
                <w:rFonts w:eastAsia="Calibri"/>
                <w:sz w:val="21"/>
                <w:szCs w:val="21"/>
                <w:lang w:eastAsia="en-US"/>
              </w:rPr>
              <w:t>-</w:t>
            </w:r>
          </w:p>
        </w:tc>
        <w:tc>
          <w:tcPr>
            <w:tcW w:w="567" w:type="dxa"/>
            <w:tcBorders>
              <w:top w:val="single" w:sz="4" w:space="0" w:color="auto"/>
              <w:left w:val="single" w:sz="4" w:space="0" w:color="auto"/>
              <w:bottom w:val="single" w:sz="4" w:space="0" w:color="auto"/>
              <w:right w:val="single" w:sz="4" w:space="0" w:color="auto"/>
            </w:tcBorders>
          </w:tcPr>
          <w:p w:rsidR="00D94A42" w:rsidRPr="00AE734C" w:rsidRDefault="00D94A42" w:rsidP="00AE734C">
            <w:pPr>
              <w:spacing w:line="240" w:lineRule="exact"/>
              <w:jc w:val="center"/>
              <w:rPr>
                <w:sz w:val="21"/>
                <w:szCs w:val="21"/>
              </w:rPr>
            </w:pPr>
            <w:r w:rsidRPr="00AE734C">
              <w:rPr>
                <w:sz w:val="21"/>
                <w:szCs w:val="21"/>
              </w:rPr>
              <w:t>-</w:t>
            </w:r>
          </w:p>
        </w:tc>
      </w:tr>
    </w:tbl>
    <w:p w:rsidR="00D94A42" w:rsidRDefault="00D94A42" w:rsidP="00AE734C">
      <w:pPr>
        <w:pStyle w:val="ConsPlusNormal"/>
        <w:jc w:val="both"/>
        <w:rPr>
          <w:rFonts w:ascii="Times New Roman" w:hAnsi="Times New Roman"/>
          <w:sz w:val="28"/>
          <w:szCs w:val="28"/>
        </w:rPr>
      </w:pPr>
      <w:r>
        <w:rPr>
          <w:rFonts w:ascii="Times New Roman" w:hAnsi="Times New Roman"/>
          <w:sz w:val="28"/>
          <w:szCs w:val="28"/>
        </w:rPr>
        <w:t xml:space="preserve">                                         _________________</w:t>
      </w:r>
    </w:p>
    <w:p w:rsidR="00D94A42" w:rsidRDefault="00D94A42" w:rsidP="00AE734C">
      <w:pPr>
        <w:pStyle w:val="ConsPlusNormal"/>
        <w:ind w:left="4962" w:firstLine="0"/>
        <w:jc w:val="both"/>
        <w:rPr>
          <w:rFonts w:ascii="Times New Roman" w:hAnsi="Times New Roman"/>
          <w:sz w:val="24"/>
          <w:szCs w:val="24"/>
        </w:rPr>
      </w:pPr>
      <w:r>
        <w:rPr>
          <w:rFonts w:ascii="Times New Roman" w:hAnsi="Times New Roman"/>
          <w:sz w:val="28"/>
          <w:szCs w:val="28"/>
        </w:rPr>
        <w:lastRenderedPageBreak/>
        <w:t>Приложение № 2</w:t>
      </w:r>
      <w:r w:rsidR="00AE734C">
        <w:rPr>
          <w:rFonts w:ascii="Times New Roman" w:hAnsi="Times New Roman"/>
          <w:sz w:val="28"/>
          <w:szCs w:val="28"/>
        </w:rPr>
        <w:t xml:space="preserve"> </w:t>
      </w:r>
      <w:r>
        <w:rPr>
          <w:rFonts w:ascii="Times New Roman" w:hAnsi="Times New Roman"/>
          <w:sz w:val="24"/>
          <w:szCs w:val="24"/>
        </w:rPr>
        <w:t>к муниципальной программе «Развитие благоустройства» Омутнинского городского поселения</w:t>
      </w:r>
      <w:r w:rsidR="00AE734C">
        <w:rPr>
          <w:rFonts w:ascii="Times New Roman" w:hAnsi="Times New Roman"/>
          <w:sz w:val="24"/>
          <w:szCs w:val="24"/>
        </w:rPr>
        <w:t xml:space="preserve">  </w:t>
      </w:r>
      <w:r>
        <w:rPr>
          <w:rFonts w:ascii="Times New Roman" w:hAnsi="Times New Roman"/>
          <w:sz w:val="24"/>
          <w:szCs w:val="24"/>
        </w:rPr>
        <w:t xml:space="preserve">на 2014-2022 годы </w:t>
      </w:r>
    </w:p>
    <w:p w:rsidR="00D94A42" w:rsidRDefault="00D94A42" w:rsidP="00D94A42">
      <w:pPr>
        <w:pStyle w:val="ConsPlusNonformat"/>
        <w:tabs>
          <w:tab w:val="left" w:pos="10632"/>
          <w:tab w:val="left" w:pos="15026"/>
        </w:tabs>
        <w:ind w:left="10632" w:right="54"/>
        <w:rPr>
          <w:rFonts w:ascii="Times New Roman" w:hAnsi="Times New Roman" w:cs="Times New Roman"/>
          <w:sz w:val="24"/>
          <w:szCs w:val="24"/>
        </w:rPr>
      </w:pPr>
    </w:p>
    <w:p w:rsidR="00D94A42" w:rsidRDefault="00D94A42" w:rsidP="00D94A42">
      <w:pPr>
        <w:pStyle w:val="ConsPlusNonformat"/>
        <w:jc w:val="center"/>
        <w:rPr>
          <w:rFonts w:ascii="Times New Roman" w:hAnsi="Times New Roman" w:cs="Times New Roman"/>
          <w:sz w:val="26"/>
          <w:szCs w:val="26"/>
        </w:rPr>
      </w:pPr>
      <w:r>
        <w:rPr>
          <w:rFonts w:ascii="Times New Roman" w:hAnsi="Times New Roman" w:cs="Times New Roman"/>
          <w:sz w:val="26"/>
          <w:szCs w:val="26"/>
        </w:rPr>
        <w:t>Расходы на реализацию муниципальной программы</w:t>
      </w:r>
    </w:p>
    <w:p w:rsidR="00D94A42" w:rsidRDefault="00D94A42" w:rsidP="00D94A42">
      <w:pPr>
        <w:pStyle w:val="ConsPlusNonformat"/>
        <w:jc w:val="center"/>
        <w:rPr>
          <w:rFonts w:ascii="Times New Roman" w:hAnsi="Times New Roman" w:cs="Times New Roman"/>
          <w:sz w:val="26"/>
          <w:szCs w:val="26"/>
        </w:rPr>
      </w:pPr>
      <w:r>
        <w:rPr>
          <w:rFonts w:ascii="Times New Roman" w:hAnsi="Times New Roman" w:cs="Times New Roman"/>
          <w:sz w:val="26"/>
          <w:szCs w:val="26"/>
        </w:rPr>
        <w:t>за счет всех источников финансирования</w:t>
      </w:r>
    </w:p>
    <w:tbl>
      <w:tblPr>
        <w:tblW w:w="5359"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45"/>
        <w:gridCol w:w="692"/>
        <w:gridCol w:w="1895"/>
        <w:gridCol w:w="1086"/>
        <w:gridCol w:w="750"/>
        <w:gridCol w:w="652"/>
        <w:gridCol w:w="566"/>
        <w:gridCol w:w="566"/>
        <w:gridCol w:w="560"/>
        <w:gridCol w:w="566"/>
        <w:gridCol w:w="568"/>
        <w:gridCol w:w="511"/>
        <w:gridCol w:w="511"/>
        <w:gridCol w:w="819"/>
      </w:tblGrid>
      <w:tr w:rsidR="00AE734C" w:rsidTr="00AE734C">
        <w:trPr>
          <w:trHeight w:val="360"/>
        </w:trPr>
        <w:tc>
          <w:tcPr>
            <w:tcW w:w="218"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left="-75" w:right="-55"/>
              <w:jc w:val="center"/>
              <w:outlineLvl w:val="0"/>
              <w:rPr>
                <w:rFonts w:eastAsia="Calibri"/>
                <w:sz w:val="18"/>
                <w:szCs w:val="18"/>
                <w:lang w:eastAsia="en-US"/>
              </w:rPr>
            </w:pPr>
            <w:r>
              <w:rPr>
                <w:rFonts w:eastAsia="Calibri"/>
                <w:sz w:val="18"/>
                <w:szCs w:val="18"/>
                <w:lang w:eastAsia="en-US"/>
              </w:rPr>
              <w:t xml:space="preserve">N  </w:t>
            </w:r>
            <w:r>
              <w:rPr>
                <w:rFonts w:eastAsia="Calibri"/>
                <w:sz w:val="18"/>
                <w:szCs w:val="18"/>
                <w:lang w:eastAsia="en-US"/>
              </w:rPr>
              <w:br/>
              <w:t xml:space="preserve">п/п </w:t>
            </w:r>
            <w:r>
              <w:rPr>
                <w:rFonts w:eastAsia="Calibri"/>
                <w:sz w:val="18"/>
                <w:szCs w:val="18"/>
                <w:lang w:eastAsia="en-US"/>
              </w:rPr>
              <w:br/>
            </w:r>
          </w:p>
        </w:tc>
        <w:tc>
          <w:tcPr>
            <w:tcW w:w="33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 xml:space="preserve">    Ст</w:t>
            </w:r>
            <w:r>
              <w:rPr>
                <w:rFonts w:eastAsia="Calibri"/>
                <w:sz w:val="18"/>
                <w:szCs w:val="18"/>
                <w:lang w:eastAsia="en-US"/>
              </w:rPr>
              <w:t>а</w:t>
            </w:r>
            <w:r>
              <w:rPr>
                <w:rFonts w:eastAsia="Calibri"/>
                <w:sz w:val="18"/>
                <w:szCs w:val="18"/>
                <w:lang w:eastAsia="en-US"/>
              </w:rPr>
              <w:t xml:space="preserve">тус     </w:t>
            </w:r>
          </w:p>
        </w:tc>
        <w:tc>
          <w:tcPr>
            <w:tcW w:w="93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Наименование мун</w:t>
            </w:r>
            <w:r>
              <w:rPr>
                <w:rFonts w:eastAsia="Calibri"/>
                <w:sz w:val="18"/>
                <w:szCs w:val="18"/>
                <w:lang w:eastAsia="en-US"/>
              </w:rPr>
              <w:t>и</w:t>
            </w:r>
            <w:r>
              <w:rPr>
                <w:rFonts w:eastAsia="Calibri"/>
                <w:sz w:val="18"/>
                <w:szCs w:val="18"/>
                <w:lang w:eastAsia="en-US"/>
              </w:rPr>
              <w:t>ципальной</w:t>
            </w:r>
            <w:r>
              <w:rPr>
                <w:rFonts w:eastAsia="Calibri"/>
                <w:sz w:val="18"/>
                <w:szCs w:val="18"/>
                <w:lang w:eastAsia="en-US"/>
              </w:rPr>
              <w:br/>
              <w:t xml:space="preserve">  программы,  подпр</w:t>
            </w:r>
            <w:r>
              <w:rPr>
                <w:rFonts w:eastAsia="Calibri"/>
                <w:sz w:val="18"/>
                <w:szCs w:val="18"/>
                <w:lang w:eastAsia="en-US"/>
              </w:rPr>
              <w:t>о</w:t>
            </w:r>
            <w:r>
              <w:rPr>
                <w:rFonts w:eastAsia="Calibri"/>
                <w:sz w:val="18"/>
                <w:szCs w:val="18"/>
                <w:lang w:eastAsia="en-US"/>
              </w:rPr>
              <w:t>граммы,   меропри</w:t>
            </w:r>
            <w:r>
              <w:rPr>
                <w:rFonts w:eastAsia="Calibri"/>
                <w:sz w:val="18"/>
                <w:szCs w:val="18"/>
                <w:lang w:eastAsia="en-US"/>
              </w:rPr>
              <w:t>я</w:t>
            </w:r>
            <w:r>
              <w:rPr>
                <w:rFonts w:eastAsia="Calibri"/>
                <w:sz w:val="18"/>
                <w:szCs w:val="18"/>
                <w:lang w:eastAsia="en-US"/>
              </w:rPr>
              <w:t>тия</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left="-113" w:right="-71" w:firstLine="37"/>
              <w:jc w:val="center"/>
              <w:rPr>
                <w:rFonts w:eastAsia="Calibri"/>
                <w:sz w:val="18"/>
                <w:szCs w:val="18"/>
                <w:lang w:eastAsia="en-US"/>
              </w:rPr>
            </w:pPr>
            <w:r>
              <w:rPr>
                <w:rFonts w:eastAsia="Calibri"/>
                <w:sz w:val="18"/>
                <w:szCs w:val="18"/>
                <w:lang w:eastAsia="en-US"/>
              </w:rPr>
              <w:t xml:space="preserve">Источники   </w:t>
            </w:r>
            <w:r>
              <w:rPr>
                <w:rFonts w:eastAsia="Calibri"/>
                <w:sz w:val="18"/>
                <w:szCs w:val="18"/>
                <w:lang w:eastAsia="en-US"/>
              </w:rPr>
              <w:br/>
              <w:t>финансиров</w:t>
            </w:r>
            <w:r>
              <w:rPr>
                <w:rFonts w:eastAsia="Calibri"/>
                <w:sz w:val="18"/>
                <w:szCs w:val="18"/>
                <w:lang w:eastAsia="en-US"/>
              </w:rPr>
              <w:t>а</w:t>
            </w:r>
            <w:r>
              <w:rPr>
                <w:rFonts w:eastAsia="Calibri"/>
                <w:sz w:val="18"/>
                <w:szCs w:val="18"/>
                <w:lang w:eastAsia="en-US"/>
              </w:rPr>
              <w:t>ния</w:t>
            </w:r>
          </w:p>
        </w:tc>
        <w:tc>
          <w:tcPr>
            <w:tcW w:w="2980" w:type="pct"/>
            <w:gridSpan w:val="10"/>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Расходов (тыс. рублей)</w:t>
            </w:r>
          </w:p>
        </w:tc>
      </w:tr>
      <w:tr w:rsidR="00AE734C" w:rsidTr="00AE734C">
        <w:trPr>
          <w:trHeight w:val="148"/>
        </w:trPr>
        <w:tc>
          <w:tcPr>
            <w:tcW w:w="218" w:type="pct"/>
            <w:tcBorders>
              <w:top w:val="single" w:sz="4" w:space="0" w:color="auto"/>
              <w:left w:val="single" w:sz="4" w:space="0" w:color="auto"/>
              <w:bottom w:val="single" w:sz="4" w:space="0" w:color="auto"/>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p>
        </w:tc>
        <w:tc>
          <w:tcPr>
            <w:tcW w:w="93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tcPr>
          <w:p w:rsidR="00D94A42" w:rsidRDefault="00D94A42" w:rsidP="00AE734C">
            <w:pPr>
              <w:autoSpaceDE w:val="0"/>
              <w:autoSpaceDN w:val="0"/>
              <w:adjustRightInd w:val="0"/>
              <w:ind w:left="85" w:right="-71" w:firstLine="37"/>
              <w:rPr>
                <w:rFonts w:eastAsia="Calibri"/>
                <w:sz w:val="18"/>
                <w:szCs w:val="18"/>
                <w:lang w:eastAsia="en-US"/>
              </w:rPr>
            </w:pP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2014</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2015</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2016</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2017</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2018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sidRPr="00713EBD">
              <w:rPr>
                <w:rFonts w:eastAsia="Calibri"/>
                <w:sz w:val="18"/>
                <w:szCs w:val="18"/>
                <w:lang w:eastAsia="en-US"/>
              </w:rPr>
              <w:t>2019</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sidRPr="00713EBD">
              <w:rPr>
                <w:rFonts w:eastAsia="Calibri"/>
                <w:sz w:val="18"/>
                <w:szCs w:val="18"/>
                <w:lang w:eastAsia="en-US"/>
              </w:rPr>
              <w:t>2020</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2021</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2022</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итого</w:t>
            </w:r>
          </w:p>
        </w:tc>
      </w:tr>
      <w:tr w:rsidR="00AE734C" w:rsidTr="00AE734C">
        <w:trPr>
          <w:trHeight w:val="360"/>
        </w:trPr>
        <w:tc>
          <w:tcPr>
            <w:tcW w:w="218" w:type="pct"/>
            <w:vMerge w:val="restart"/>
            <w:tcBorders>
              <w:top w:val="single" w:sz="4" w:space="0" w:color="auto"/>
              <w:left w:val="single" w:sz="4" w:space="0" w:color="auto"/>
              <w:bottom w:val="single" w:sz="4" w:space="0" w:color="auto"/>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val="restar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Мун</w:t>
            </w:r>
            <w:r>
              <w:rPr>
                <w:rFonts w:eastAsia="Calibri"/>
                <w:sz w:val="18"/>
                <w:szCs w:val="18"/>
                <w:lang w:eastAsia="en-US"/>
              </w:rPr>
              <w:t>и</w:t>
            </w:r>
            <w:r>
              <w:rPr>
                <w:rFonts w:eastAsia="Calibri"/>
                <w:sz w:val="18"/>
                <w:szCs w:val="18"/>
                <w:lang w:eastAsia="en-US"/>
              </w:rPr>
              <w:t>ц</w:t>
            </w:r>
            <w:r>
              <w:rPr>
                <w:rFonts w:eastAsia="Calibri"/>
                <w:sz w:val="18"/>
                <w:szCs w:val="18"/>
                <w:lang w:eastAsia="en-US"/>
              </w:rPr>
              <w:t>и</w:t>
            </w:r>
            <w:r>
              <w:rPr>
                <w:rFonts w:eastAsia="Calibri"/>
                <w:sz w:val="18"/>
                <w:szCs w:val="18"/>
                <w:lang w:eastAsia="en-US"/>
              </w:rPr>
              <w:t>пал</w:t>
            </w:r>
            <w:r>
              <w:rPr>
                <w:rFonts w:eastAsia="Calibri"/>
                <w:sz w:val="18"/>
                <w:szCs w:val="18"/>
                <w:lang w:eastAsia="en-US"/>
              </w:rPr>
              <w:t>ь</w:t>
            </w:r>
            <w:r>
              <w:rPr>
                <w:rFonts w:eastAsia="Calibri"/>
                <w:sz w:val="18"/>
                <w:szCs w:val="18"/>
                <w:lang w:eastAsia="en-US"/>
              </w:rPr>
              <w:t>ная пр</w:t>
            </w:r>
            <w:r>
              <w:rPr>
                <w:rFonts w:eastAsia="Calibri"/>
                <w:sz w:val="18"/>
                <w:szCs w:val="18"/>
                <w:lang w:eastAsia="en-US"/>
              </w:rPr>
              <w:t>о</w:t>
            </w:r>
            <w:r>
              <w:rPr>
                <w:rFonts w:eastAsia="Calibri"/>
                <w:sz w:val="18"/>
                <w:szCs w:val="18"/>
                <w:lang w:eastAsia="en-US"/>
              </w:rPr>
              <w:t>гра</w:t>
            </w:r>
            <w:r>
              <w:rPr>
                <w:rFonts w:eastAsia="Calibri"/>
                <w:sz w:val="18"/>
                <w:szCs w:val="18"/>
                <w:lang w:eastAsia="en-US"/>
              </w:rPr>
              <w:t>м</w:t>
            </w:r>
            <w:r>
              <w:rPr>
                <w:rFonts w:eastAsia="Calibri"/>
                <w:sz w:val="18"/>
                <w:szCs w:val="18"/>
                <w:lang w:eastAsia="en-US"/>
              </w:rPr>
              <w:t xml:space="preserve">ма      </w:t>
            </w: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93"/>
              <w:rPr>
                <w:rFonts w:eastAsia="Calibri"/>
                <w:sz w:val="18"/>
                <w:szCs w:val="18"/>
                <w:lang w:eastAsia="en-US"/>
              </w:rPr>
            </w:pPr>
            <w:r>
              <w:rPr>
                <w:rFonts w:eastAsia="Calibri"/>
                <w:sz w:val="18"/>
                <w:szCs w:val="18"/>
                <w:lang w:eastAsia="en-US"/>
              </w:rPr>
              <w:t>«Развитие благоус</w:t>
            </w:r>
            <w:r>
              <w:rPr>
                <w:rFonts w:eastAsia="Calibri"/>
                <w:sz w:val="18"/>
                <w:szCs w:val="18"/>
                <w:lang w:eastAsia="en-US"/>
              </w:rPr>
              <w:t>т</w:t>
            </w:r>
            <w:r>
              <w:rPr>
                <w:rFonts w:eastAsia="Calibri"/>
                <w:sz w:val="18"/>
                <w:szCs w:val="18"/>
                <w:lang w:eastAsia="en-US"/>
              </w:rPr>
              <w:t>ройства» на 2014-2022 годы Омутнинского городского поселения</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left="85"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9444,490</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75" w:right="-75"/>
              <w:rPr>
                <w:rFonts w:eastAsia="Calibri"/>
                <w:sz w:val="18"/>
                <w:szCs w:val="18"/>
                <w:lang w:eastAsia="en-US"/>
              </w:rPr>
            </w:pPr>
            <w:r>
              <w:rPr>
                <w:rFonts w:eastAsia="Calibri"/>
                <w:sz w:val="18"/>
                <w:szCs w:val="18"/>
                <w:lang w:eastAsia="en-US"/>
              </w:rPr>
              <w:t>12632,255</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75" w:right="-55"/>
              <w:rPr>
                <w:rFonts w:eastAsia="Calibri"/>
                <w:sz w:val="18"/>
                <w:szCs w:val="18"/>
                <w:lang w:eastAsia="en-US"/>
              </w:rPr>
            </w:pPr>
            <w:r>
              <w:rPr>
                <w:rFonts w:eastAsia="Calibri"/>
                <w:sz w:val="18"/>
                <w:szCs w:val="18"/>
                <w:lang w:eastAsia="en-US"/>
              </w:rPr>
              <w:t>10919,511</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15306,566</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3"/>
              <w:rPr>
                <w:rFonts w:eastAsia="Calibri"/>
                <w:sz w:val="18"/>
                <w:szCs w:val="18"/>
                <w:lang w:eastAsia="en-US"/>
              </w:rPr>
            </w:pPr>
            <w:r>
              <w:rPr>
                <w:rFonts w:eastAsia="Calibri"/>
                <w:sz w:val="18"/>
                <w:szCs w:val="18"/>
                <w:lang w:eastAsia="en-US"/>
              </w:rPr>
              <w:t>13769,838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13966,749</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14707,693</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49" w:right="-94"/>
              <w:rPr>
                <w:rFonts w:eastAsia="Calibri"/>
                <w:sz w:val="18"/>
                <w:szCs w:val="18"/>
                <w:lang w:eastAsia="en-US"/>
              </w:rPr>
            </w:pPr>
            <w:r>
              <w:rPr>
                <w:rFonts w:eastAsia="Calibri"/>
                <w:sz w:val="18"/>
                <w:szCs w:val="18"/>
                <w:lang w:eastAsia="en-US"/>
              </w:rPr>
              <w:t>90747,102</w:t>
            </w:r>
          </w:p>
        </w:tc>
      </w:tr>
      <w:tr w:rsidR="00AE734C" w:rsidTr="00AE734C">
        <w:trPr>
          <w:trHeight w:val="30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left="13"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270"/>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105,441</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127,300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991,135</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2768,382</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3992,258</w:t>
            </w:r>
          </w:p>
        </w:tc>
      </w:tr>
      <w:tr w:rsidR="00AE734C" w:rsidTr="00AE734C">
        <w:trPr>
          <w:trHeight w:val="285"/>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9339,049</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12504,955</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75" w:right="-58"/>
              <w:rPr>
                <w:rFonts w:eastAsia="Calibri"/>
                <w:sz w:val="18"/>
                <w:szCs w:val="18"/>
                <w:lang w:eastAsia="en-US"/>
              </w:rPr>
            </w:pPr>
            <w:r>
              <w:rPr>
                <w:rFonts w:eastAsia="Calibri"/>
                <w:sz w:val="18"/>
                <w:szCs w:val="18"/>
                <w:lang w:eastAsia="en-US"/>
              </w:rPr>
              <w:t>10919,511</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14315,431</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13769,838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13619,997</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11939,311</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86408,092</w:t>
            </w:r>
          </w:p>
        </w:tc>
      </w:tr>
      <w:tr w:rsidR="00AE734C" w:rsidTr="00AE734C">
        <w:trPr>
          <w:trHeight w:val="204"/>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tabs>
                <w:tab w:val="left" w:pos="1305"/>
              </w:tabs>
              <w:autoSpaceDE w:val="0"/>
              <w:autoSpaceDN w:val="0"/>
              <w:adjustRightInd w:val="0"/>
              <w:ind w:right="-71" w:firstLine="37"/>
              <w:rPr>
                <w:rFonts w:eastAsia="Calibri"/>
                <w:sz w:val="18"/>
                <w:szCs w:val="18"/>
                <w:lang w:eastAsia="en-US"/>
              </w:rPr>
            </w:pPr>
            <w:r>
              <w:rPr>
                <w:rFonts w:eastAsia="Calibri"/>
                <w:sz w:val="18"/>
                <w:szCs w:val="18"/>
                <w:lang w:eastAsia="en-US"/>
              </w:rPr>
              <w:t xml:space="preserve">районный бюджет         </w:t>
            </w:r>
            <w:r>
              <w:rPr>
                <w:rFonts w:eastAsia="Calibri"/>
                <w:sz w:val="18"/>
                <w:szCs w:val="18"/>
                <w:lang w:eastAsia="en-US"/>
              </w:rPr>
              <w:tab/>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75" w:right="-5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p>
        </w:tc>
      </w:tr>
      <w:tr w:rsidR="00AE734C" w:rsidTr="00AE734C">
        <w:trPr>
          <w:trHeight w:val="1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физические лица</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75" w:right="-5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230,594</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230,594</w:t>
            </w:r>
          </w:p>
        </w:tc>
      </w:tr>
      <w:tr w:rsidR="00AE734C" w:rsidTr="00AE734C">
        <w:trPr>
          <w:trHeight w:val="142"/>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спонсоры</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75" w:right="-5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116,158</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75"/>
              <w:rPr>
                <w:rFonts w:eastAsia="Calibri"/>
                <w:sz w:val="18"/>
                <w:szCs w:val="18"/>
                <w:lang w:eastAsia="en-US"/>
              </w:rPr>
            </w:pPr>
            <w:r>
              <w:rPr>
                <w:rFonts w:eastAsia="Calibri"/>
                <w:sz w:val="18"/>
                <w:szCs w:val="18"/>
                <w:lang w:eastAsia="en-US"/>
              </w:rPr>
              <w:t>116,158</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1. Содержание и  оч</w:t>
            </w:r>
            <w:r>
              <w:rPr>
                <w:sz w:val="18"/>
                <w:szCs w:val="18"/>
              </w:rPr>
              <w:t>и</w:t>
            </w:r>
            <w:r>
              <w:rPr>
                <w:sz w:val="18"/>
                <w:szCs w:val="18"/>
              </w:rPr>
              <w:t>стка мест общего пользования</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2425,183</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1408,679</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1513,668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4255,291</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3186,868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3012,994</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2799,699</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18602,382</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2425,183</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1408,679</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1513,668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4255,291</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3186,868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3012,994</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2799,699</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18602,382</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2. Проект по благоу</w:t>
            </w:r>
            <w:r>
              <w:rPr>
                <w:sz w:val="18"/>
                <w:szCs w:val="18"/>
              </w:rPr>
              <w:t>с</w:t>
            </w:r>
            <w:r>
              <w:rPr>
                <w:sz w:val="18"/>
                <w:szCs w:val="18"/>
              </w:rPr>
              <w:t>тройству набережной</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Всего</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90,000</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90,000</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28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Областной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Местный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90,000</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90,000</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3. Противоклещевая обработка</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Всего</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57,330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57,330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59,850</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59,850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79,200</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84,000</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397,560</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ный бю</w:t>
            </w:r>
            <w:r>
              <w:rPr>
                <w:rFonts w:eastAsia="Calibri"/>
                <w:sz w:val="18"/>
                <w:szCs w:val="18"/>
                <w:lang w:eastAsia="en-US"/>
              </w:rPr>
              <w:t>д</w:t>
            </w:r>
            <w:r>
              <w:rPr>
                <w:rFonts w:eastAsia="Calibri"/>
                <w:sz w:val="18"/>
                <w:szCs w:val="18"/>
                <w:lang w:eastAsia="en-US"/>
              </w:rPr>
              <w:t>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Областной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Местный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57,330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57,330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59,850</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59,850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79,200</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84,000</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397,560</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4. Озеленение, валка аварийных деревьев</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253,158</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445,820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624,067</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838,712</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840,266</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855,628</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540,324</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4397,975</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253,158</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445,820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624,067</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838,712</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840,266</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855,628</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540,324</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4397,975</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5. Ремонт, охрана мемориалов и памя</w:t>
            </w:r>
            <w:r>
              <w:rPr>
                <w:sz w:val="18"/>
                <w:szCs w:val="18"/>
              </w:rPr>
              <w:t>т</w:t>
            </w:r>
            <w:r>
              <w:rPr>
                <w:sz w:val="18"/>
                <w:szCs w:val="18"/>
              </w:rPr>
              <w:t>ников</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16,667</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133,396</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35,092</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42,803</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99,943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12,833</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340,734</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127,300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127,300</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16,667</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6,096</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35,092</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42,803</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99,943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12,833</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213,434</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sz w:val="18"/>
                <w:szCs w:val="18"/>
              </w:rPr>
              <w:t xml:space="preserve">6. Проект «Народный бюджет» </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4,229</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2990,004</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2,043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1980,227</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2512,695</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7489,198</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991,135</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1499,999</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2491,134</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4,229</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2990,004</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2,043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989,092</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1012,696</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4998,064</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right w:val="single" w:sz="4" w:space="0" w:color="auto"/>
            </w:tcBorders>
            <w:vAlign w:val="center"/>
            <w:hideMark/>
          </w:tcPr>
          <w:p w:rsidR="00D94A42" w:rsidRDefault="00D94A42" w:rsidP="00D94A42">
            <w:pPr>
              <w:rPr>
                <w:rFonts w:eastAsia="Calibri"/>
                <w:sz w:val="18"/>
                <w:szCs w:val="18"/>
                <w:lang w:eastAsia="en-US"/>
              </w:rPr>
            </w:pPr>
            <w:r>
              <w:rPr>
                <w:rFonts w:eastAsia="Calibri"/>
                <w:sz w:val="18"/>
                <w:szCs w:val="18"/>
                <w:lang w:eastAsia="en-US"/>
              </w:rPr>
              <w:t xml:space="preserve">6.1. </w:t>
            </w:r>
            <w:r w:rsidRPr="00526FF9">
              <w:rPr>
                <w:rFonts w:eastAsia="Calibri"/>
                <w:sz w:val="18"/>
                <w:szCs w:val="18"/>
                <w:lang w:eastAsia="en-US"/>
              </w:rPr>
              <w:t>Ремонт пешехо</w:t>
            </w:r>
            <w:r w:rsidRPr="00526FF9">
              <w:rPr>
                <w:rFonts w:eastAsia="Calibri"/>
                <w:sz w:val="18"/>
                <w:szCs w:val="18"/>
                <w:lang w:eastAsia="en-US"/>
              </w:rPr>
              <w:t>д</w:t>
            </w:r>
            <w:r w:rsidRPr="00526FF9">
              <w:rPr>
                <w:rFonts w:eastAsia="Calibri"/>
                <w:sz w:val="18"/>
                <w:szCs w:val="18"/>
                <w:lang w:eastAsia="en-US"/>
              </w:rPr>
              <w:t>ной дорожки по ул. Комсомольская (от угла ул. 30-летия П</w:t>
            </w:r>
            <w:r w:rsidRPr="00526FF9">
              <w:rPr>
                <w:rFonts w:eastAsia="Calibri"/>
                <w:sz w:val="18"/>
                <w:szCs w:val="18"/>
                <w:lang w:eastAsia="en-US"/>
              </w:rPr>
              <w:t>о</w:t>
            </w:r>
            <w:r w:rsidRPr="00526FF9">
              <w:rPr>
                <w:rFonts w:eastAsia="Calibri"/>
                <w:sz w:val="18"/>
                <w:szCs w:val="18"/>
                <w:lang w:eastAsia="en-US"/>
              </w:rPr>
              <w:t>беды до ул. Свободы)</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всего</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977,724</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977,724</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583,670</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583,670</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местный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394,054</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394,054</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right w:val="single" w:sz="4" w:space="0" w:color="auto"/>
            </w:tcBorders>
            <w:vAlign w:val="center"/>
            <w:hideMark/>
          </w:tcPr>
          <w:p w:rsidR="00D94A42" w:rsidRDefault="00D94A42" w:rsidP="00D94A42">
            <w:pPr>
              <w:rPr>
                <w:rFonts w:eastAsia="Calibri"/>
                <w:sz w:val="18"/>
                <w:szCs w:val="18"/>
                <w:lang w:eastAsia="en-US"/>
              </w:rPr>
            </w:pPr>
            <w:r>
              <w:rPr>
                <w:rFonts w:eastAsia="Calibri"/>
                <w:sz w:val="18"/>
                <w:szCs w:val="18"/>
                <w:lang w:eastAsia="en-US"/>
              </w:rPr>
              <w:t xml:space="preserve">6.2. </w:t>
            </w:r>
            <w:r w:rsidRPr="00707501">
              <w:rPr>
                <w:rFonts w:eastAsia="Calibri"/>
                <w:sz w:val="18"/>
                <w:szCs w:val="18"/>
                <w:lang w:eastAsia="en-US"/>
              </w:rPr>
              <w:t>Устройство де</w:t>
            </w:r>
            <w:r w:rsidRPr="00707501">
              <w:rPr>
                <w:rFonts w:eastAsia="Calibri"/>
                <w:sz w:val="18"/>
                <w:szCs w:val="18"/>
                <w:lang w:eastAsia="en-US"/>
              </w:rPr>
              <w:t>т</w:t>
            </w:r>
            <w:r w:rsidRPr="00707501">
              <w:rPr>
                <w:rFonts w:eastAsia="Calibri"/>
                <w:sz w:val="18"/>
                <w:szCs w:val="18"/>
                <w:lang w:eastAsia="en-US"/>
              </w:rPr>
              <w:t>ской спортивной площадки в парке культуры, г. Ому</w:t>
            </w:r>
            <w:r w:rsidRPr="00707501">
              <w:rPr>
                <w:rFonts w:eastAsia="Calibri"/>
                <w:sz w:val="18"/>
                <w:szCs w:val="18"/>
                <w:lang w:eastAsia="en-US"/>
              </w:rPr>
              <w:t>т</w:t>
            </w:r>
            <w:r w:rsidRPr="00707501">
              <w:rPr>
                <w:rFonts w:eastAsia="Calibri"/>
                <w:sz w:val="18"/>
                <w:szCs w:val="18"/>
                <w:lang w:eastAsia="en-US"/>
              </w:rPr>
              <w:t>нинск</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всего</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1534,971</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1534,971</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916,329</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916,329</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bottom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местный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618,642</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618,642</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7. Проектные работы по объекту: «Система водоотведения це</w:t>
            </w:r>
            <w:r>
              <w:rPr>
                <w:sz w:val="18"/>
                <w:szCs w:val="18"/>
              </w:rPr>
              <w:t>н</w:t>
            </w:r>
            <w:r>
              <w:rPr>
                <w:sz w:val="18"/>
                <w:szCs w:val="18"/>
              </w:rPr>
              <w:t>тральной части г.Омутнинска»</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763,020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763,020</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763,020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763,020</w:t>
            </w:r>
          </w:p>
        </w:tc>
      </w:tr>
      <w:tr w:rsidR="00AE734C" w:rsidTr="00AE734C">
        <w:trPr>
          <w:cantSplit/>
          <w:trHeight w:val="77"/>
        </w:trPr>
        <w:tc>
          <w:tcPr>
            <w:tcW w:w="218" w:type="pct"/>
            <w:vMerge w:val="restart"/>
            <w:tcBorders>
              <w:top w:val="nil"/>
              <w:left w:val="single" w:sz="4" w:space="0" w:color="auto"/>
              <w:bottom w:val="single" w:sz="4" w:space="0" w:color="auto"/>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8. Организация пр</w:t>
            </w:r>
            <w:r>
              <w:rPr>
                <w:sz w:val="18"/>
                <w:szCs w:val="18"/>
              </w:rPr>
              <w:t>о</w:t>
            </w:r>
            <w:r>
              <w:rPr>
                <w:sz w:val="18"/>
                <w:szCs w:val="18"/>
              </w:rPr>
              <w:t>ведения обществе</w:t>
            </w:r>
            <w:r>
              <w:rPr>
                <w:sz w:val="18"/>
                <w:szCs w:val="18"/>
              </w:rPr>
              <w:t>н</w:t>
            </w:r>
            <w:r>
              <w:rPr>
                <w:sz w:val="18"/>
                <w:szCs w:val="18"/>
              </w:rPr>
              <w:t>ных работ из числа безработных</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49,956</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49,956</w:t>
            </w:r>
          </w:p>
        </w:tc>
      </w:tr>
      <w:tr w:rsidR="00AE734C" w:rsidTr="00AE734C">
        <w:trPr>
          <w:trHeight w:val="326"/>
        </w:trPr>
        <w:tc>
          <w:tcPr>
            <w:tcW w:w="218" w:type="pct"/>
            <w:vMerge/>
            <w:tcBorders>
              <w:top w:val="nil"/>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236"/>
        </w:trPr>
        <w:tc>
          <w:tcPr>
            <w:tcW w:w="218" w:type="pct"/>
            <w:vMerge/>
            <w:tcBorders>
              <w:top w:val="nil"/>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nil"/>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49,956</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49,956</w:t>
            </w:r>
          </w:p>
        </w:tc>
      </w:tr>
      <w:tr w:rsidR="00AE734C" w:rsidTr="00AE734C">
        <w:trPr>
          <w:trHeight w:val="290"/>
        </w:trPr>
        <w:tc>
          <w:tcPr>
            <w:tcW w:w="218" w:type="pct"/>
            <w:vMerge/>
            <w:tcBorders>
              <w:top w:val="nil"/>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9. Организация рит</w:t>
            </w:r>
            <w:r>
              <w:rPr>
                <w:sz w:val="18"/>
                <w:szCs w:val="18"/>
              </w:rPr>
              <w:t>у</w:t>
            </w:r>
            <w:r>
              <w:rPr>
                <w:sz w:val="18"/>
                <w:szCs w:val="18"/>
              </w:rPr>
              <w:t>альных услуг и с</w:t>
            </w:r>
            <w:r>
              <w:rPr>
                <w:sz w:val="18"/>
                <w:szCs w:val="18"/>
              </w:rPr>
              <w:t>о</w:t>
            </w:r>
            <w:r>
              <w:rPr>
                <w:sz w:val="18"/>
                <w:szCs w:val="18"/>
              </w:rPr>
              <w:t>держание мест зах</w:t>
            </w:r>
            <w:r>
              <w:rPr>
                <w:sz w:val="18"/>
                <w:szCs w:val="18"/>
              </w:rPr>
              <w:t>о</w:t>
            </w:r>
            <w:r>
              <w:rPr>
                <w:sz w:val="18"/>
                <w:szCs w:val="18"/>
              </w:rPr>
              <w:t>ронения в Омутни</w:t>
            </w:r>
            <w:r>
              <w:rPr>
                <w:sz w:val="18"/>
                <w:szCs w:val="18"/>
              </w:rPr>
              <w:t>н</w:t>
            </w:r>
            <w:r>
              <w:rPr>
                <w:sz w:val="18"/>
                <w:szCs w:val="18"/>
              </w:rPr>
              <w:t>ском городском пос</w:t>
            </w:r>
            <w:r>
              <w:rPr>
                <w:sz w:val="18"/>
                <w:szCs w:val="18"/>
              </w:rPr>
              <w:t>е</w:t>
            </w:r>
            <w:r>
              <w:rPr>
                <w:sz w:val="18"/>
                <w:szCs w:val="18"/>
              </w:rPr>
              <w:t>лении</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598,109</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701,283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747,122</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649,167</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869,870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967,555</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902,607</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5435,713</w:t>
            </w:r>
          </w:p>
        </w:tc>
      </w:tr>
      <w:tr w:rsidR="00AE734C" w:rsidTr="00AE734C">
        <w:trPr>
          <w:trHeight w:val="326"/>
        </w:trPr>
        <w:tc>
          <w:tcPr>
            <w:tcW w:w="218" w:type="pct"/>
            <w:vMerge/>
            <w:tcBorders>
              <w:top w:val="nil"/>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nil"/>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nil"/>
              <w:left w:val="single" w:sz="4" w:space="0" w:color="auto"/>
              <w:bottom w:val="single" w:sz="4" w:space="0" w:color="auto"/>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598,109</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701,283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747,122</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649,167</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869,870</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967,555</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902,607</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5435,713</w:t>
            </w:r>
          </w:p>
        </w:tc>
      </w:tr>
      <w:tr w:rsidR="00AE734C" w:rsidTr="00AE734C">
        <w:trPr>
          <w:trHeight w:val="326"/>
        </w:trPr>
        <w:tc>
          <w:tcPr>
            <w:tcW w:w="218" w:type="pct"/>
            <w:vMerge w:val="restar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rFonts w:eastAsia="Calibri"/>
                <w:sz w:val="18"/>
                <w:szCs w:val="18"/>
                <w:lang w:eastAsia="en-US"/>
              </w:rPr>
              <w:t>10. Организация уличного освещения в Омутнинском горо</w:t>
            </w:r>
            <w:r>
              <w:rPr>
                <w:rFonts w:eastAsia="Calibri"/>
                <w:sz w:val="18"/>
                <w:szCs w:val="18"/>
                <w:lang w:eastAsia="en-US"/>
              </w:rPr>
              <w:t>д</w:t>
            </w:r>
            <w:r>
              <w:rPr>
                <w:rFonts w:eastAsia="Calibri"/>
                <w:sz w:val="18"/>
                <w:szCs w:val="18"/>
                <w:lang w:eastAsia="en-US"/>
              </w:rPr>
              <w:t>ском поселении</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4665,518</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5217,562</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5293,084</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6686,197</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6610,488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6566,604</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5614,994</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40654,447</w:t>
            </w:r>
          </w:p>
        </w:tc>
      </w:tr>
      <w:tr w:rsidR="00AE734C" w:rsidTr="00AE734C">
        <w:trPr>
          <w:trHeight w:val="326"/>
        </w:trPr>
        <w:tc>
          <w:tcPr>
            <w:tcW w:w="218" w:type="pct"/>
            <w:vMerge/>
            <w:tcBorders>
              <w:top w:val="nil"/>
              <w:left w:val="single" w:sz="4" w:space="0" w:color="auto"/>
              <w:bottom w:val="nil"/>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nil"/>
              <w:left w:val="single" w:sz="4" w:space="0" w:color="auto"/>
              <w:bottom w:val="nil"/>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vMerge/>
            <w:tcBorders>
              <w:top w:val="nil"/>
              <w:left w:val="single" w:sz="4" w:space="0" w:color="auto"/>
              <w:bottom w:val="nil"/>
              <w:right w:val="single" w:sz="4" w:space="0" w:color="auto"/>
            </w:tcBorders>
            <w:vAlign w:val="center"/>
            <w:hideMark/>
          </w:tcPr>
          <w:p w:rsidR="00D94A42" w:rsidRDefault="00D94A42" w:rsidP="00AE734C">
            <w:pPr>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4665,518</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5217,562</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5293,084</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6686,197</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6610,488</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6566,604</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5614,994</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highlight w:val="yellow"/>
                <w:lang w:eastAsia="en-US"/>
              </w:rPr>
            </w:pPr>
            <w:r w:rsidRPr="00E2561A">
              <w:rPr>
                <w:rFonts w:eastAsia="Calibri"/>
                <w:sz w:val="18"/>
                <w:szCs w:val="18"/>
                <w:lang w:eastAsia="en-US"/>
              </w:rPr>
              <w:t>40654,447</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11. Организация сбора и вывоза мусора и несанкционированных отходов</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1337,858</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1678,181</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1884,085</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654,363</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2102,553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1430,215</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334,774</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9422,029</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1337,858</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1678,181</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1884,085</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654,363</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2102,553</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1430,215</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334,774</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9422,029</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tcPr>
          <w:p w:rsidR="00D94A42" w:rsidRDefault="00D94A42" w:rsidP="00D94A42">
            <w:pPr>
              <w:rPr>
                <w:sz w:val="18"/>
                <w:szCs w:val="18"/>
              </w:rPr>
            </w:pPr>
            <w:r>
              <w:rPr>
                <w:sz w:val="18"/>
                <w:szCs w:val="18"/>
              </w:rPr>
              <w:t>12. Создание мест (площадок) накопл</w:t>
            </w:r>
            <w:r>
              <w:rPr>
                <w:sz w:val="18"/>
                <w:szCs w:val="18"/>
              </w:rPr>
              <w:t>е</w:t>
            </w:r>
            <w:r>
              <w:rPr>
                <w:sz w:val="18"/>
                <w:szCs w:val="18"/>
              </w:rPr>
              <w:lastRenderedPageBreak/>
              <w:t>ния твердых комм</w:t>
            </w:r>
            <w:r>
              <w:rPr>
                <w:sz w:val="18"/>
                <w:szCs w:val="18"/>
              </w:rPr>
              <w:t>у</w:t>
            </w:r>
            <w:r>
              <w:rPr>
                <w:sz w:val="18"/>
                <w:szCs w:val="18"/>
              </w:rPr>
              <w:t>нальных отходов</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lastRenderedPageBreak/>
              <w:t>всего</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161,408</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161,408</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61,100</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61,100</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районный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местный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100,308</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100,308</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13. Организация ли</w:t>
            </w:r>
            <w:r>
              <w:rPr>
                <w:sz w:val="18"/>
                <w:szCs w:val="18"/>
              </w:rPr>
              <w:t>к</w:t>
            </w:r>
            <w:r>
              <w:rPr>
                <w:sz w:val="18"/>
                <w:szCs w:val="18"/>
              </w:rPr>
              <w:t>видации накопленн</w:t>
            </w:r>
            <w:r>
              <w:rPr>
                <w:sz w:val="18"/>
                <w:szCs w:val="18"/>
              </w:rPr>
              <w:t>о</w:t>
            </w:r>
            <w:r>
              <w:rPr>
                <w:sz w:val="18"/>
                <w:szCs w:val="18"/>
              </w:rPr>
              <w:t xml:space="preserve">го вреда окружающей среде </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34,200</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69,027</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103,227</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34,200</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69,027</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103,227</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14. Прочие работы по благоустройству</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всего</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423,682</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423,682</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jc w:val="center"/>
              <w:rPr>
                <w:rFonts w:eastAsia="Calibri"/>
                <w:sz w:val="18"/>
                <w:szCs w:val="18"/>
                <w:lang w:eastAsia="en-US"/>
              </w:rPr>
            </w:pPr>
            <w:r>
              <w:rPr>
                <w:rFonts w:eastAsia="Calibri"/>
                <w:sz w:val="18"/>
                <w:szCs w:val="18"/>
                <w:lang w:eastAsia="en-US"/>
              </w:rPr>
              <w:t>областной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местный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423,682</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423,682</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right w:val="single" w:sz="4" w:space="0" w:color="auto"/>
            </w:tcBorders>
            <w:vAlign w:val="center"/>
            <w:hideMark/>
          </w:tcPr>
          <w:p w:rsidR="00D94A42" w:rsidRDefault="00D94A42" w:rsidP="00D94A42">
            <w:pPr>
              <w:rPr>
                <w:sz w:val="18"/>
                <w:szCs w:val="18"/>
              </w:rPr>
            </w:pPr>
            <w:r>
              <w:rPr>
                <w:sz w:val="18"/>
                <w:szCs w:val="18"/>
              </w:rPr>
              <w:t>15. Изготовление зн</w:t>
            </w:r>
            <w:r>
              <w:rPr>
                <w:sz w:val="18"/>
                <w:szCs w:val="18"/>
              </w:rPr>
              <w:t>а</w:t>
            </w:r>
            <w:r>
              <w:rPr>
                <w:sz w:val="18"/>
                <w:szCs w:val="18"/>
              </w:rPr>
              <w:t>ково-информационных объектов (адресных указателей, улиц и переулков)</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всего</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57,200</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57,200</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ный бюджет</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285"/>
        </w:trPr>
        <w:tc>
          <w:tcPr>
            <w:tcW w:w="218" w:type="pct"/>
            <w:vMerge w:val="restart"/>
            <w:tcBorders>
              <w:top w:val="nil"/>
              <w:left w:val="single" w:sz="4" w:space="0" w:color="auto"/>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областной бюджет</w:t>
            </w:r>
          </w:p>
        </w:tc>
        <w:tc>
          <w:tcPr>
            <w:tcW w:w="368"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285"/>
        </w:trPr>
        <w:tc>
          <w:tcPr>
            <w:tcW w:w="218" w:type="pct"/>
            <w:vMerge/>
            <w:tcBorders>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right w:val="single" w:sz="4" w:space="0" w:color="auto"/>
            </w:tcBorders>
            <w:vAlign w:val="center"/>
            <w:hideMark/>
          </w:tcPr>
          <w:p w:rsidR="00D94A42" w:rsidRDefault="00D94A42" w:rsidP="00D94A42">
            <w:pPr>
              <w:rPr>
                <w:sz w:val="18"/>
                <w:szCs w:val="18"/>
              </w:rPr>
            </w:pPr>
          </w:p>
        </w:tc>
        <w:tc>
          <w:tcPr>
            <w:tcW w:w="533" w:type="pct"/>
            <w:vMerge w:val="restart"/>
            <w:tcBorders>
              <w:top w:val="single" w:sz="4" w:space="0" w:color="auto"/>
              <w:left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местный бюджет</w:t>
            </w:r>
          </w:p>
        </w:tc>
        <w:tc>
          <w:tcPr>
            <w:tcW w:w="368" w:type="pct"/>
            <w:vMerge w:val="restart"/>
            <w:tcBorders>
              <w:left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vMerge w:val="restart"/>
            <w:tcBorders>
              <w:left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vMerge w:val="restart"/>
            <w:tcBorders>
              <w:left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vMerge w:val="restart"/>
            <w:tcBorders>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vMerge w:val="restart"/>
            <w:tcBorders>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vMerge w:val="restart"/>
            <w:tcBorders>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vMerge w:val="restart"/>
            <w:tcBorders>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57,200</w:t>
            </w:r>
          </w:p>
        </w:tc>
        <w:tc>
          <w:tcPr>
            <w:tcW w:w="251" w:type="pct"/>
            <w:vMerge w:val="restart"/>
            <w:tcBorders>
              <w:left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vMerge w:val="restart"/>
            <w:tcBorders>
              <w:left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vMerge w:val="restart"/>
            <w:tcBorders>
              <w:left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57,200</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vMerge/>
            <w:tcBorders>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p>
        </w:tc>
        <w:tc>
          <w:tcPr>
            <w:tcW w:w="368"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p>
        </w:tc>
        <w:tc>
          <w:tcPr>
            <w:tcW w:w="320"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p>
        </w:tc>
        <w:tc>
          <w:tcPr>
            <w:tcW w:w="278"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p>
        </w:tc>
        <w:tc>
          <w:tcPr>
            <w:tcW w:w="278"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p>
        </w:tc>
        <w:tc>
          <w:tcPr>
            <w:tcW w:w="275"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p>
        </w:tc>
        <w:tc>
          <w:tcPr>
            <w:tcW w:w="278"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p>
        </w:tc>
        <w:tc>
          <w:tcPr>
            <w:tcW w:w="279"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p>
        </w:tc>
        <w:tc>
          <w:tcPr>
            <w:tcW w:w="251" w:type="pct"/>
            <w:vMerge/>
            <w:tcBorders>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p>
        </w:tc>
        <w:tc>
          <w:tcPr>
            <w:tcW w:w="251" w:type="pct"/>
            <w:vMerge/>
            <w:tcBorders>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p>
        </w:tc>
        <w:tc>
          <w:tcPr>
            <w:tcW w:w="402" w:type="pct"/>
            <w:vMerge/>
            <w:tcBorders>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val="restar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jc w:val="both"/>
              <w:rPr>
                <w:sz w:val="18"/>
                <w:szCs w:val="18"/>
              </w:rPr>
            </w:pPr>
            <w:r>
              <w:rPr>
                <w:sz w:val="18"/>
                <w:szCs w:val="18"/>
              </w:rPr>
              <w:t>16. Проект по по</w:t>
            </w:r>
            <w:r>
              <w:rPr>
                <w:sz w:val="18"/>
                <w:szCs w:val="18"/>
              </w:rPr>
              <w:t>д</w:t>
            </w:r>
            <w:r>
              <w:rPr>
                <w:sz w:val="18"/>
                <w:szCs w:val="18"/>
              </w:rPr>
              <w:t>держке местных ин</w:t>
            </w:r>
            <w:r>
              <w:rPr>
                <w:sz w:val="18"/>
                <w:szCs w:val="18"/>
              </w:rPr>
              <w:t>и</w:t>
            </w:r>
            <w:r>
              <w:rPr>
                <w:sz w:val="18"/>
                <w:szCs w:val="18"/>
              </w:rPr>
              <w:t>циатив, в том числе софинансирование:</w:t>
            </w:r>
          </w:p>
          <w:p w:rsidR="00D94A42" w:rsidRDefault="00D94A42" w:rsidP="00D94A42">
            <w:pPr>
              <w:autoSpaceDE w:val="0"/>
              <w:autoSpaceDN w:val="0"/>
              <w:adjustRightInd w:val="0"/>
              <w:jc w:val="both"/>
              <w:rPr>
                <w:sz w:val="18"/>
                <w:szCs w:val="18"/>
              </w:rPr>
            </w:pPr>
            <w:r>
              <w:rPr>
                <w:sz w:val="18"/>
                <w:szCs w:val="18"/>
              </w:rPr>
              <w:t>(Благоустройство дворовой территории д.13 по ул.Воровского,   г.Омутнинск; Устро</w:t>
            </w:r>
            <w:r>
              <w:rPr>
                <w:sz w:val="18"/>
                <w:szCs w:val="18"/>
              </w:rPr>
              <w:t>й</w:t>
            </w:r>
            <w:r>
              <w:rPr>
                <w:sz w:val="18"/>
                <w:szCs w:val="18"/>
              </w:rPr>
              <w:t>ство детской игровой площадки, ул. 40-лет Октября, г. Ому</w:t>
            </w:r>
            <w:r>
              <w:rPr>
                <w:sz w:val="18"/>
                <w:szCs w:val="18"/>
              </w:rPr>
              <w:t>т</w:t>
            </w:r>
            <w:r>
              <w:rPr>
                <w:sz w:val="18"/>
                <w:szCs w:val="18"/>
              </w:rPr>
              <w:t>нинск; Устройство детской игровой пл</w:t>
            </w:r>
            <w:r>
              <w:rPr>
                <w:sz w:val="18"/>
                <w:szCs w:val="18"/>
              </w:rPr>
              <w:t>о</w:t>
            </w:r>
            <w:r>
              <w:rPr>
                <w:sz w:val="18"/>
                <w:szCs w:val="18"/>
              </w:rPr>
              <w:t>щадки, ул. Западная, г. Омутнинск; Ус</w:t>
            </w:r>
            <w:r>
              <w:rPr>
                <w:sz w:val="18"/>
                <w:szCs w:val="18"/>
              </w:rPr>
              <w:t>т</w:t>
            </w:r>
            <w:r>
              <w:rPr>
                <w:sz w:val="18"/>
                <w:szCs w:val="18"/>
              </w:rPr>
              <w:t>ройство детской игр</w:t>
            </w:r>
            <w:r>
              <w:rPr>
                <w:sz w:val="18"/>
                <w:szCs w:val="18"/>
              </w:rPr>
              <w:t>о</w:t>
            </w:r>
            <w:r>
              <w:rPr>
                <w:sz w:val="18"/>
                <w:szCs w:val="18"/>
              </w:rPr>
              <w:t>вой площадки, ул. 30-летия Победы, д.35, г. Омутнинск)</w:t>
            </w: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всего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143,768</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1007,520</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1207,283</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2358,571</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федерал</w:t>
            </w:r>
            <w:r>
              <w:rPr>
                <w:rFonts w:eastAsia="Calibri"/>
                <w:sz w:val="18"/>
                <w:szCs w:val="18"/>
                <w:lang w:eastAsia="en-US"/>
              </w:rPr>
              <w:t>ь</w:t>
            </w:r>
            <w:r>
              <w:rPr>
                <w:rFonts w:eastAsia="Calibri"/>
                <w:sz w:val="18"/>
                <w:szCs w:val="18"/>
                <w:lang w:eastAsia="en-US"/>
              </w:rPr>
              <w:t xml:space="preserve">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областной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105,441</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1207,283</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1312,724</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vMerge/>
            <w:tcBorders>
              <w:left w:val="single" w:sz="4" w:space="0" w:color="auto"/>
              <w:bottom w:val="nil"/>
              <w:right w:val="single" w:sz="4" w:space="0" w:color="auto"/>
            </w:tcBorders>
            <w:vAlign w:val="center"/>
            <w:hideMark/>
          </w:tcPr>
          <w:p w:rsidR="00D94A42" w:rsidRDefault="00D94A42" w:rsidP="00D94A42">
            <w:pPr>
              <w:rPr>
                <w:rFonts w:eastAsia="Calibri"/>
                <w:sz w:val="18"/>
                <w:szCs w:val="18"/>
                <w:lang w:eastAsia="en-US"/>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D94A42" w:rsidRDefault="00D94A42" w:rsidP="00D94A42">
            <w:pPr>
              <w:rPr>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rFonts w:eastAsia="Calibri"/>
                <w:sz w:val="18"/>
                <w:szCs w:val="18"/>
                <w:lang w:eastAsia="en-US"/>
              </w:rPr>
              <w:t xml:space="preserve">местный бюджет </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38,327</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660,768</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699,095</w:t>
            </w:r>
          </w:p>
        </w:tc>
      </w:tr>
      <w:tr w:rsidR="00AE734C" w:rsidTr="00AE734C">
        <w:trPr>
          <w:trHeight w:val="326"/>
        </w:trPr>
        <w:tc>
          <w:tcPr>
            <w:tcW w:w="218" w:type="pct"/>
            <w:tcBorders>
              <w:top w:val="nil"/>
              <w:left w:val="single" w:sz="4" w:space="0" w:color="auto"/>
              <w:bottom w:val="nil"/>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tcBorders>
              <w:top w:val="nil"/>
              <w:left w:val="single" w:sz="4" w:space="0" w:color="auto"/>
              <w:bottom w:val="nil"/>
              <w:right w:val="single" w:sz="4" w:space="0" w:color="auto"/>
            </w:tcBorders>
          </w:tcPr>
          <w:p w:rsidR="00D94A42" w:rsidRDefault="00D94A42" w:rsidP="00D94A42">
            <w:pPr>
              <w:autoSpaceDE w:val="0"/>
              <w:autoSpaceDN w:val="0"/>
              <w:adjustRightInd w:val="0"/>
              <w:rPr>
                <w:rFonts w:eastAsia="Calibri"/>
                <w:sz w:val="18"/>
                <w:szCs w:val="18"/>
                <w:lang w:eastAsia="en-US"/>
              </w:rPr>
            </w:pPr>
          </w:p>
        </w:tc>
        <w:tc>
          <w:tcPr>
            <w:tcW w:w="1463" w:type="pct"/>
            <w:gridSpan w:val="2"/>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sz w:val="18"/>
                <w:szCs w:val="18"/>
              </w:rPr>
              <w:t>Физические лица</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230,594</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230,594</w:t>
            </w:r>
          </w:p>
        </w:tc>
      </w:tr>
      <w:tr w:rsidR="00AE734C" w:rsidTr="00AE734C">
        <w:trPr>
          <w:trHeight w:val="326"/>
        </w:trPr>
        <w:tc>
          <w:tcPr>
            <w:tcW w:w="218" w:type="pct"/>
            <w:tcBorders>
              <w:top w:val="nil"/>
              <w:left w:val="single" w:sz="4" w:space="0" w:color="auto"/>
              <w:bottom w:val="single" w:sz="4" w:space="0" w:color="auto"/>
              <w:right w:val="single" w:sz="4" w:space="0" w:color="auto"/>
            </w:tcBorders>
          </w:tcPr>
          <w:p w:rsidR="00D94A42" w:rsidRDefault="00D94A42" w:rsidP="00AE734C">
            <w:pPr>
              <w:autoSpaceDE w:val="0"/>
              <w:autoSpaceDN w:val="0"/>
              <w:adjustRightInd w:val="0"/>
              <w:ind w:left="-75" w:right="-55"/>
              <w:jc w:val="center"/>
              <w:rPr>
                <w:rFonts w:eastAsia="Calibri"/>
                <w:sz w:val="18"/>
                <w:szCs w:val="18"/>
                <w:lang w:eastAsia="en-US"/>
              </w:rPr>
            </w:pPr>
          </w:p>
        </w:tc>
        <w:tc>
          <w:tcPr>
            <w:tcW w:w="339" w:type="pct"/>
            <w:tcBorders>
              <w:top w:val="nil"/>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p>
        </w:tc>
        <w:tc>
          <w:tcPr>
            <w:tcW w:w="1463" w:type="pct"/>
            <w:gridSpan w:val="2"/>
            <w:tcBorders>
              <w:top w:val="single" w:sz="4" w:space="0" w:color="auto"/>
              <w:left w:val="single" w:sz="4" w:space="0" w:color="auto"/>
              <w:bottom w:val="single" w:sz="4" w:space="0" w:color="auto"/>
              <w:right w:val="single" w:sz="4" w:space="0" w:color="auto"/>
            </w:tcBorders>
            <w:hideMark/>
          </w:tcPr>
          <w:p w:rsidR="00D94A42" w:rsidRDefault="00D94A42" w:rsidP="00AE734C">
            <w:pPr>
              <w:autoSpaceDE w:val="0"/>
              <w:autoSpaceDN w:val="0"/>
              <w:adjustRightInd w:val="0"/>
              <w:ind w:right="-71" w:firstLine="37"/>
              <w:rPr>
                <w:rFonts w:eastAsia="Calibri"/>
                <w:sz w:val="18"/>
                <w:szCs w:val="18"/>
                <w:lang w:eastAsia="en-US"/>
              </w:rPr>
            </w:pPr>
            <w:r>
              <w:rPr>
                <w:sz w:val="18"/>
                <w:szCs w:val="18"/>
              </w:rPr>
              <w:t>Спонсоры</w:t>
            </w:r>
          </w:p>
        </w:tc>
        <w:tc>
          <w:tcPr>
            <w:tcW w:w="36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35"/>
              <w:rPr>
                <w:rFonts w:eastAsia="Calibri"/>
                <w:sz w:val="18"/>
                <w:szCs w:val="18"/>
                <w:lang w:eastAsia="en-US"/>
              </w:rPr>
            </w:pPr>
            <w:r>
              <w:rPr>
                <w:rFonts w:eastAsia="Calibri"/>
                <w:sz w:val="18"/>
                <w:szCs w:val="18"/>
                <w:lang w:eastAsia="en-US"/>
              </w:rPr>
              <w:t>-</w:t>
            </w:r>
          </w:p>
        </w:tc>
        <w:tc>
          <w:tcPr>
            <w:tcW w:w="320"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right="-161"/>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ind w:left="-151" w:right="-55" w:firstLine="118"/>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5"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78"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116,158</w:t>
            </w:r>
          </w:p>
        </w:tc>
        <w:tc>
          <w:tcPr>
            <w:tcW w:w="279"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251" w:type="pct"/>
            <w:tcBorders>
              <w:top w:val="single" w:sz="4" w:space="0" w:color="auto"/>
              <w:left w:val="single" w:sz="4" w:space="0" w:color="auto"/>
              <w:bottom w:val="single" w:sz="4" w:space="0" w:color="auto"/>
              <w:right w:val="single" w:sz="4" w:space="0" w:color="auto"/>
            </w:tcBorders>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w:t>
            </w:r>
          </w:p>
        </w:tc>
        <w:tc>
          <w:tcPr>
            <w:tcW w:w="402" w:type="pct"/>
            <w:tcBorders>
              <w:top w:val="single" w:sz="4" w:space="0" w:color="auto"/>
              <w:left w:val="single" w:sz="4" w:space="0" w:color="auto"/>
              <w:bottom w:val="single" w:sz="4" w:space="0" w:color="auto"/>
              <w:right w:val="single" w:sz="4" w:space="0" w:color="auto"/>
            </w:tcBorders>
            <w:hideMark/>
          </w:tcPr>
          <w:p w:rsidR="00D94A42" w:rsidRDefault="00D94A42" w:rsidP="00D94A42">
            <w:pPr>
              <w:autoSpaceDE w:val="0"/>
              <w:autoSpaceDN w:val="0"/>
              <w:adjustRightInd w:val="0"/>
              <w:rPr>
                <w:rFonts w:eastAsia="Calibri"/>
                <w:sz w:val="18"/>
                <w:szCs w:val="18"/>
                <w:lang w:eastAsia="en-US"/>
              </w:rPr>
            </w:pPr>
            <w:r>
              <w:rPr>
                <w:rFonts w:eastAsia="Calibri"/>
                <w:sz w:val="18"/>
                <w:szCs w:val="18"/>
                <w:lang w:eastAsia="en-US"/>
              </w:rPr>
              <w:t>116,158</w:t>
            </w:r>
          </w:p>
        </w:tc>
      </w:tr>
    </w:tbl>
    <w:p w:rsidR="00D94A42" w:rsidRDefault="00D94A42" w:rsidP="00D94A42">
      <w:pPr>
        <w:pStyle w:val="ConsPlusNormal"/>
        <w:jc w:val="both"/>
        <w:rPr>
          <w:rFonts w:ascii="Times New Roman" w:hAnsi="Times New Roman"/>
          <w:sz w:val="18"/>
          <w:szCs w:val="18"/>
        </w:rPr>
      </w:pPr>
    </w:p>
    <w:p w:rsidR="00D94A42" w:rsidRDefault="00D94A42" w:rsidP="00D94A42">
      <w:pPr>
        <w:pStyle w:val="ConsPlusNormal"/>
        <w:ind w:firstLine="0"/>
        <w:jc w:val="both"/>
        <w:rPr>
          <w:sz w:val="18"/>
          <w:szCs w:val="18"/>
        </w:rPr>
      </w:pPr>
    </w:p>
    <w:p w:rsidR="00D94A42" w:rsidRPr="00793657" w:rsidRDefault="00D94A42" w:rsidP="00D94A42">
      <w:pPr>
        <w:tabs>
          <w:tab w:val="left" w:pos="3560"/>
        </w:tabs>
        <w:ind w:right="724"/>
        <w:jc w:val="center"/>
        <w:rPr>
          <w:bCs/>
        </w:rPr>
      </w:pPr>
      <w:r w:rsidRPr="00793657">
        <w:rPr>
          <w:bCs/>
        </w:rPr>
        <w:t>_______________________</w:t>
      </w:r>
    </w:p>
    <w:p w:rsidR="00984C31" w:rsidRDefault="00984C31" w:rsidP="00984C31">
      <w:pPr>
        <w:ind w:firstLine="708"/>
      </w:pPr>
    </w:p>
    <w:p w:rsidR="00AE734C" w:rsidRDefault="00AE734C" w:rsidP="00D94A42">
      <w:pPr>
        <w:pStyle w:val="affff8"/>
        <w:ind w:right="114"/>
        <w:rPr>
          <w:b/>
          <w:szCs w:val="28"/>
        </w:rPr>
      </w:pPr>
    </w:p>
    <w:p w:rsidR="00AE734C" w:rsidRDefault="00AE734C" w:rsidP="00D94A42">
      <w:pPr>
        <w:pStyle w:val="affff8"/>
        <w:ind w:right="114"/>
        <w:rPr>
          <w:b/>
          <w:szCs w:val="28"/>
        </w:rPr>
      </w:pPr>
    </w:p>
    <w:p w:rsidR="00455EFE" w:rsidRDefault="00455EFE" w:rsidP="00D94A42">
      <w:pPr>
        <w:pStyle w:val="affff8"/>
        <w:ind w:right="114"/>
        <w:rPr>
          <w:b/>
          <w:szCs w:val="28"/>
        </w:rPr>
      </w:pPr>
    </w:p>
    <w:p w:rsidR="00AE734C" w:rsidRDefault="00AE734C" w:rsidP="00D94A42">
      <w:pPr>
        <w:pStyle w:val="affff8"/>
        <w:ind w:right="114"/>
        <w:rPr>
          <w:b/>
          <w:szCs w:val="28"/>
        </w:rPr>
      </w:pPr>
    </w:p>
    <w:p w:rsidR="00455EFE" w:rsidRDefault="00455EFE" w:rsidP="00D94A42">
      <w:pPr>
        <w:pStyle w:val="affff8"/>
        <w:ind w:right="114"/>
        <w:rPr>
          <w:b/>
          <w:sz w:val="24"/>
          <w:szCs w:val="24"/>
        </w:rPr>
      </w:pPr>
    </w:p>
    <w:p w:rsidR="00D94A42" w:rsidRPr="00585984" w:rsidRDefault="00D94A42" w:rsidP="00D94A42">
      <w:pPr>
        <w:pStyle w:val="affff8"/>
        <w:ind w:right="114"/>
        <w:rPr>
          <w:b/>
          <w:sz w:val="24"/>
          <w:szCs w:val="24"/>
        </w:rPr>
      </w:pPr>
      <w:r w:rsidRPr="00585984">
        <w:rPr>
          <w:b/>
          <w:sz w:val="24"/>
          <w:szCs w:val="24"/>
        </w:rPr>
        <w:lastRenderedPageBreak/>
        <w:t>АДМИНИСТРАЦИЯ</w:t>
      </w:r>
    </w:p>
    <w:p w:rsidR="00D94A42" w:rsidRPr="00585984" w:rsidRDefault="00D94A42" w:rsidP="00D94A42">
      <w:pPr>
        <w:pStyle w:val="affff8"/>
        <w:ind w:right="114"/>
        <w:rPr>
          <w:b/>
          <w:sz w:val="24"/>
          <w:szCs w:val="24"/>
        </w:rPr>
      </w:pPr>
      <w:r w:rsidRPr="00585984">
        <w:rPr>
          <w:b/>
          <w:sz w:val="24"/>
          <w:szCs w:val="24"/>
        </w:rPr>
        <w:t>МУНИЦИПАЛЬНОГО ОБРАЗОВАНИЯ</w:t>
      </w:r>
    </w:p>
    <w:p w:rsidR="00D94A42" w:rsidRPr="00585984" w:rsidRDefault="00D94A42" w:rsidP="00D94A42">
      <w:pPr>
        <w:pStyle w:val="affff8"/>
        <w:ind w:right="114"/>
        <w:rPr>
          <w:b/>
          <w:sz w:val="24"/>
          <w:szCs w:val="24"/>
        </w:rPr>
      </w:pPr>
      <w:r w:rsidRPr="00585984">
        <w:rPr>
          <w:b/>
          <w:sz w:val="24"/>
          <w:szCs w:val="24"/>
        </w:rPr>
        <w:t>ОМУТНИНСКОЕ ГОРОДСКОЕ ПОСЕЛЕНИЕ</w:t>
      </w:r>
    </w:p>
    <w:p w:rsidR="00D94A42" w:rsidRPr="00585984" w:rsidRDefault="00D94A42" w:rsidP="00D94A42">
      <w:pPr>
        <w:pStyle w:val="affff8"/>
        <w:ind w:right="114"/>
        <w:rPr>
          <w:b/>
          <w:sz w:val="24"/>
          <w:szCs w:val="24"/>
        </w:rPr>
      </w:pPr>
      <w:r w:rsidRPr="00585984">
        <w:rPr>
          <w:b/>
          <w:sz w:val="24"/>
          <w:szCs w:val="24"/>
        </w:rPr>
        <w:t>ОМУТНИНСКОГО РАЙОНА КИРОВСКОЙ ОБЛАСТИ</w:t>
      </w:r>
    </w:p>
    <w:p w:rsidR="00D94A42" w:rsidRPr="00585984" w:rsidRDefault="00D94A42" w:rsidP="00D94A42">
      <w:pPr>
        <w:pStyle w:val="affff8"/>
        <w:ind w:right="114"/>
        <w:rPr>
          <w:b/>
          <w:sz w:val="24"/>
          <w:szCs w:val="24"/>
        </w:rPr>
      </w:pPr>
    </w:p>
    <w:p w:rsidR="00D94A42" w:rsidRPr="00585984" w:rsidRDefault="00D94A42" w:rsidP="00D94A42">
      <w:pPr>
        <w:pStyle w:val="affff8"/>
        <w:ind w:right="114"/>
        <w:rPr>
          <w:b/>
          <w:sz w:val="24"/>
          <w:szCs w:val="24"/>
        </w:rPr>
      </w:pPr>
      <w:r w:rsidRPr="00585984">
        <w:rPr>
          <w:b/>
          <w:sz w:val="24"/>
          <w:szCs w:val="24"/>
        </w:rPr>
        <w:t>ПОСТАНОВЛЕНИЕ</w:t>
      </w:r>
    </w:p>
    <w:p w:rsidR="00D94A42" w:rsidRPr="00585984" w:rsidRDefault="00D94A42" w:rsidP="00D94A42">
      <w:pPr>
        <w:pStyle w:val="affff8"/>
        <w:ind w:right="114"/>
        <w:jc w:val="left"/>
        <w:rPr>
          <w:sz w:val="24"/>
          <w:szCs w:val="24"/>
        </w:rPr>
      </w:pPr>
    </w:p>
    <w:p w:rsidR="00D94A42" w:rsidRPr="00585984" w:rsidRDefault="00D94A42" w:rsidP="00D94A42">
      <w:pPr>
        <w:pStyle w:val="affff8"/>
        <w:ind w:right="114"/>
        <w:jc w:val="both"/>
        <w:rPr>
          <w:sz w:val="24"/>
          <w:szCs w:val="24"/>
        </w:rPr>
      </w:pPr>
      <w:r w:rsidRPr="00585984">
        <w:rPr>
          <w:sz w:val="24"/>
          <w:szCs w:val="24"/>
        </w:rPr>
        <w:t>26.04.2021</w:t>
      </w:r>
      <w:r w:rsidRPr="00585984">
        <w:rPr>
          <w:sz w:val="24"/>
          <w:szCs w:val="24"/>
        </w:rPr>
        <w:tab/>
      </w:r>
      <w:r w:rsidRPr="00585984">
        <w:rPr>
          <w:sz w:val="24"/>
          <w:szCs w:val="24"/>
        </w:rPr>
        <w:tab/>
      </w:r>
      <w:r w:rsidRPr="00585984">
        <w:rPr>
          <w:sz w:val="24"/>
          <w:szCs w:val="24"/>
        </w:rPr>
        <w:tab/>
      </w:r>
      <w:r w:rsidRPr="00585984">
        <w:rPr>
          <w:sz w:val="24"/>
          <w:szCs w:val="24"/>
        </w:rPr>
        <w:tab/>
      </w:r>
      <w:r w:rsidRPr="00585984">
        <w:rPr>
          <w:sz w:val="24"/>
          <w:szCs w:val="24"/>
        </w:rPr>
        <w:tab/>
        <w:t xml:space="preserve">                                                            № 343</w:t>
      </w:r>
    </w:p>
    <w:p w:rsidR="00D94A42" w:rsidRPr="00585984" w:rsidRDefault="00D94A42" w:rsidP="00D94A42">
      <w:pPr>
        <w:pStyle w:val="affff8"/>
        <w:ind w:right="113"/>
        <w:rPr>
          <w:sz w:val="24"/>
          <w:szCs w:val="24"/>
        </w:rPr>
      </w:pPr>
      <w:r w:rsidRPr="00585984">
        <w:rPr>
          <w:sz w:val="24"/>
          <w:szCs w:val="24"/>
        </w:rPr>
        <w:t>г. Омутнинск</w:t>
      </w:r>
    </w:p>
    <w:p w:rsidR="00D94A42" w:rsidRPr="00585984" w:rsidRDefault="00D94A42" w:rsidP="00D94A42">
      <w:pPr>
        <w:pStyle w:val="affff8"/>
        <w:ind w:right="113"/>
        <w:rPr>
          <w:sz w:val="24"/>
          <w:szCs w:val="24"/>
        </w:rPr>
      </w:pPr>
    </w:p>
    <w:p w:rsidR="00D94A42" w:rsidRPr="00585984" w:rsidRDefault="00D94A42" w:rsidP="00D94A42">
      <w:pPr>
        <w:jc w:val="center"/>
        <w:rPr>
          <w:b/>
        </w:rPr>
      </w:pPr>
      <w:r w:rsidRPr="00585984">
        <w:rPr>
          <w:b/>
        </w:rPr>
        <w:t>О внесении изменений в постановление администрации Омутнинского городского поселения Омутнинского района Кировской области от 10.04.2020 № 262</w:t>
      </w:r>
    </w:p>
    <w:p w:rsidR="00D94A42" w:rsidRPr="00B06487" w:rsidRDefault="00D94A42" w:rsidP="00D94A42">
      <w:pPr>
        <w:jc w:val="center"/>
        <w:rPr>
          <w:b/>
          <w:sz w:val="28"/>
          <w:szCs w:val="28"/>
        </w:rPr>
      </w:pPr>
    </w:p>
    <w:p w:rsidR="00D94A42" w:rsidRPr="00585984" w:rsidRDefault="00D94A42" w:rsidP="00585984">
      <w:pPr>
        <w:spacing w:line="240" w:lineRule="exact"/>
        <w:ind w:left="-709" w:firstLine="709"/>
        <w:jc w:val="both"/>
      </w:pPr>
      <w:r w:rsidRPr="00585984">
        <w:t xml:space="preserve">В соответствии с представленными отчетами ответственным исполнителем о реализации муниципальной программы за 2020 год администрация Омутнинского городского  поселения </w:t>
      </w:r>
      <w:r w:rsidRPr="00585984">
        <w:rPr>
          <w:b/>
        </w:rPr>
        <w:t>ПОСТАНОВЛЯЕТ</w:t>
      </w:r>
      <w:r w:rsidRPr="00585984">
        <w:t>:</w:t>
      </w:r>
    </w:p>
    <w:p w:rsidR="00D94A42" w:rsidRPr="00585984" w:rsidRDefault="00D94A42" w:rsidP="00585984">
      <w:pPr>
        <w:spacing w:line="240" w:lineRule="exact"/>
        <w:ind w:left="-709"/>
        <w:jc w:val="both"/>
        <w:rPr>
          <w:b/>
        </w:rPr>
      </w:pPr>
      <w:r w:rsidRPr="00585984">
        <w:rPr>
          <w:bCs/>
        </w:rPr>
        <w:tab/>
        <w:t xml:space="preserve">1. Внести в муниципальную программу </w:t>
      </w:r>
      <w:r w:rsidRPr="00585984">
        <w:t>"Осуществление мероприятий, связанных с подготовкой сведений о границах населенных пунктов и территориальных зон муниципального образования Омутнинское городское поселение Омутнинского района Кировской области" на 2020-2022 годы, утвержденную постановлением администрации Омутнинского городского поселения Омутнинского района Кировской области от 10.04.2020 № 262 (с изменениями от 24.08.2020 № 604, от 04.12.2020 № 946), следующие изменения:</w:t>
      </w:r>
    </w:p>
    <w:p w:rsidR="00D94A42" w:rsidRPr="00585984" w:rsidRDefault="00D94A42" w:rsidP="00585984">
      <w:pPr>
        <w:spacing w:line="240" w:lineRule="exact"/>
        <w:ind w:left="-709"/>
        <w:jc w:val="both"/>
      </w:pPr>
      <w:r w:rsidRPr="00585984">
        <w:tab/>
        <w:t xml:space="preserve">1.1. В паспорте муниципальной программы пункт "Объемы ассигнований муниципальной программы (тыс. руб.)" изложить в следующей редакции: "Общий объем финансирования - 144,0, в том числе: средства областного бюджета - 57,6; средства бюджета городского поселения - 86,4". </w:t>
      </w:r>
    </w:p>
    <w:p w:rsidR="00D94A42" w:rsidRPr="00585984" w:rsidRDefault="00D94A42" w:rsidP="00585984">
      <w:pPr>
        <w:spacing w:line="240" w:lineRule="exact"/>
        <w:ind w:left="-709"/>
        <w:jc w:val="both"/>
      </w:pPr>
      <w:r w:rsidRPr="00585984">
        <w:tab/>
        <w:t>1.2. Первый, второй абзац и таблицу раздела 5 "Ресурсное обеспечение муниципальной программы" изложить в следующей редакции:</w:t>
      </w:r>
    </w:p>
    <w:p w:rsidR="00D94A42" w:rsidRPr="00585984" w:rsidRDefault="00D94A42" w:rsidP="00585984">
      <w:pPr>
        <w:pStyle w:val="ConsPlusNormal"/>
        <w:widowControl/>
        <w:spacing w:line="240" w:lineRule="exact"/>
        <w:ind w:left="-709" w:firstLine="567"/>
        <w:jc w:val="both"/>
        <w:rPr>
          <w:rFonts w:ascii="Times New Roman" w:hAnsi="Times New Roman"/>
          <w:sz w:val="24"/>
          <w:szCs w:val="24"/>
        </w:rPr>
      </w:pPr>
      <w:r w:rsidRPr="00585984">
        <w:rPr>
          <w:sz w:val="24"/>
          <w:szCs w:val="24"/>
        </w:rPr>
        <w:t>"</w:t>
      </w:r>
      <w:r w:rsidRPr="00585984">
        <w:rPr>
          <w:rFonts w:ascii="Times New Roman" w:hAnsi="Times New Roman"/>
          <w:sz w:val="24"/>
          <w:szCs w:val="24"/>
        </w:rPr>
        <w:t>Общий объем финансирования муниципальной программы в 2020-2022 годах составит 144,0 тыс. рублей, в том числе средства областного бюджета – 57,6 тыс. руб., средства бюджета Омутнинского городского поселения - 86,4 тыс.рублей.</w:t>
      </w:r>
    </w:p>
    <w:p w:rsidR="00D94A42" w:rsidRPr="00A97DC2" w:rsidRDefault="00D94A42" w:rsidP="00585984">
      <w:pPr>
        <w:pStyle w:val="ConsPlusNormal"/>
        <w:widowControl/>
        <w:spacing w:line="240" w:lineRule="exact"/>
        <w:ind w:left="-709" w:firstLine="567"/>
        <w:jc w:val="both"/>
        <w:outlineLvl w:val="1"/>
        <w:rPr>
          <w:rFonts w:ascii="Times New Roman" w:hAnsi="Times New Roman"/>
          <w:sz w:val="28"/>
          <w:szCs w:val="28"/>
        </w:rPr>
      </w:pPr>
      <w:r w:rsidRPr="00585984">
        <w:rPr>
          <w:rFonts w:ascii="Times New Roman" w:hAnsi="Times New Roman"/>
          <w:sz w:val="24"/>
          <w:szCs w:val="24"/>
        </w:rPr>
        <w:t>Источники финансирования представлены в таблице 1 муниципальной программы</w:t>
      </w:r>
      <w:r w:rsidRPr="00A97DC2">
        <w:rPr>
          <w:rFonts w:ascii="Times New Roman" w:hAnsi="Times New Roman"/>
          <w:sz w:val="28"/>
          <w:szCs w:val="28"/>
        </w:rPr>
        <w:t xml:space="preserve">.                                                                                                         </w:t>
      </w:r>
    </w:p>
    <w:p w:rsidR="00D94A42" w:rsidRPr="00C314D4" w:rsidRDefault="00D94A42" w:rsidP="00D94A42">
      <w:pPr>
        <w:pStyle w:val="ConsPlusNormal"/>
        <w:widowControl/>
        <w:ind w:firstLine="0"/>
        <w:jc w:val="right"/>
        <w:outlineLvl w:val="1"/>
        <w:rPr>
          <w:rFonts w:ascii="Times New Roman" w:hAnsi="Times New Roman"/>
          <w:sz w:val="24"/>
          <w:szCs w:val="24"/>
        </w:rPr>
      </w:pPr>
      <w:r w:rsidRPr="00C314D4">
        <w:rPr>
          <w:rFonts w:ascii="Times New Roman" w:hAnsi="Times New Roman"/>
          <w:sz w:val="24"/>
          <w:szCs w:val="24"/>
        </w:rPr>
        <w:t>Таблица</w:t>
      </w:r>
      <w:r>
        <w:rPr>
          <w:rFonts w:ascii="Times New Roman" w:hAnsi="Times New Roman"/>
          <w:sz w:val="24"/>
          <w:szCs w:val="24"/>
        </w:rPr>
        <w:t>1</w:t>
      </w:r>
      <w:r w:rsidRPr="00C314D4">
        <w:rPr>
          <w:rFonts w:ascii="Times New Roman" w:hAnsi="Times New Roman"/>
          <w:sz w:val="24"/>
          <w:szCs w:val="24"/>
        </w:rPr>
        <w:t xml:space="preserve"> </w:t>
      </w:r>
    </w:p>
    <w:p w:rsidR="00D94A42" w:rsidRPr="00C314D4" w:rsidRDefault="00D94A42" w:rsidP="00D94A42">
      <w:pPr>
        <w:pStyle w:val="ConsPlusNormal"/>
        <w:widowControl/>
        <w:ind w:firstLine="0"/>
        <w:jc w:val="center"/>
        <w:outlineLvl w:val="1"/>
        <w:rPr>
          <w:rFonts w:ascii="Times New Roman" w:hAnsi="Times New Roman"/>
          <w:sz w:val="24"/>
          <w:szCs w:val="24"/>
        </w:rPr>
      </w:pPr>
      <w:r w:rsidRPr="00C314D4">
        <w:rPr>
          <w:rFonts w:ascii="Times New Roman" w:hAnsi="Times New Roman"/>
          <w:sz w:val="24"/>
          <w:szCs w:val="24"/>
        </w:rPr>
        <w:t>Источники финансирования муниципальной программы</w:t>
      </w:r>
    </w:p>
    <w:p w:rsidR="00D94A42" w:rsidRPr="00C314D4" w:rsidRDefault="00D94A42" w:rsidP="00D94A42">
      <w:pPr>
        <w:pStyle w:val="ConsPlusNormal"/>
        <w:widowControl/>
        <w:ind w:firstLine="0"/>
        <w:jc w:val="right"/>
        <w:outlineLvl w:val="1"/>
        <w:rPr>
          <w:rFonts w:ascii="Times New Roman" w:hAnsi="Times New Roman"/>
          <w:sz w:val="24"/>
          <w:szCs w:val="24"/>
        </w:rPr>
      </w:pPr>
      <w:r w:rsidRPr="00C314D4">
        <w:rPr>
          <w:rFonts w:ascii="Times New Roman" w:hAnsi="Times New Roman"/>
          <w:sz w:val="24"/>
          <w:szCs w:val="24"/>
        </w:rPr>
        <w:t xml:space="preserve">                              (тыс.руб.).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1134"/>
        <w:gridCol w:w="1134"/>
        <w:gridCol w:w="1134"/>
        <w:gridCol w:w="1276"/>
      </w:tblGrid>
      <w:tr w:rsidR="00D94A42" w:rsidRPr="00AE734C" w:rsidTr="00AE734C">
        <w:tc>
          <w:tcPr>
            <w:tcW w:w="567" w:type="dxa"/>
            <w:vMerge w:val="restart"/>
          </w:tcPr>
          <w:p w:rsidR="00D94A42" w:rsidRPr="00AE734C" w:rsidRDefault="00D94A42" w:rsidP="00D94A42">
            <w:pPr>
              <w:pStyle w:val="ConsPlusNormal"/>
              <w:widowControl/>
              <w:ind w:right="-108" w:firstLine="0"/>
              <w:jc w:val="center"/>
              <w:outlineLvl w:val="1"/>
              <w:rPr>
                <w:rFonts w:ascii="Times New Roman" w:hAnsi="Times New Roman"/>
                <w:sz w:val="22"/>
                <w:szCs w:val="22"/>
              </w:rPr>
            </w:pPr>
            <w:r w:rsidRPr="00AE734C">
              <w:rPr>
                <w:rFonts w:ascii="Times New Roman" w:hAnsi="Times New Roman"/>
                <w:sz w:val="22"/>
                <w:szCs w:val="22"/>
              </w:rPr>
              <w:t>№ п/п</w:t>
            </w:r>
          </w:p>
        </w:tc>
        <w:tc>
          <w:tcPr>
            <w:tcW w:w="4820" w:type="dxa"/>
            <w:vMerge w:val="restart"/>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Наименование источника финансирования</w:t>
            </w:r>
          </w:p>
        </w:tc>
        <w:tc>
          <w:tcPr>
            <w:tcW w:w="3402" w:type="dxa"/>
            <w:gridSpan w:val="3"/>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Годы реализации программы</w:t>
            </w:r>
          </w:p>
        </w:tc>
        <w:tc>
          <w:tcPr>
            <w:tcW w:w="1276" w:type="dxa"/>
            <w:vMerge w:val="restart"/>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Всего</w:t>
            </w:r>
          </w:p>
        </w:tc>
      </w:tr>
      <w:tr w:rsidR="00D94A42" w:rsidRPr="00AE734C" w:rsidTr="00AE734C">
        <w:tc>
          <w:tcPr>
            <w:tcW w:w="567" w:type="dxa"/>
            <w:vMerge/>
          </w:tcPr>
          <w:p w:rsidR="00D94A42" w:rsidRPr="00AE734C" w:rsidRDefault="00D94A42" w:rsidP="00D94A42">
            <w:pPr>
              <w:pStyle w:val="ConsPlusNormal"/>
              <w:widowControl/>
              <w:ind w:firstLine="0"/>
              <w:jc w:val="center"/>
              <w:outlineLvl w:val="1"/>
              <w:rPr>
                <w:rFonts w:ascii="Times New Roman" w:hAnsi="Times New Roman"/>
                <w:sz w:val="22"/>
                <w:szCs w:val="22"/>
              </w:rPr>
            </w:pPr>
          </w:p>
        </w:tc>
        <w:tc>
          <w:tcPr>
            <w:tcW w:w="4820" w:type="dxa"/>
            <w:vMerge/>
          </w:tcPr>
          <w:p w:rsidR="00D94A42" w:rsidRPr="00AE734C" w:rsidRDefault="00D94A42" w:rsidP="00D94A42">
            <w:pPr>
              <w:pStyle w:val="ConsPlusNormal"/>
              <w:widowControl/>
              <w:ind w:firstLine="0"/>
              <w:jc w:val="center"/>
              <w:outlineLvl w:val="1"/>
              <w:rPr>
                <w:rFonts w:ascii="Times New Roman" w:hAnsi="Times New Roman"/>
                <w:sz w:val="22"/>
                <w:szCs w:val="22"/>
              </w:rPr>
            </w:pPr>
          </w:p>
        </w:tc>
        <w:tc>
          <w:tcPr>
            <w:tcW w:w="1134"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2020</w:t>
            </w:r>
          </w:p>
        </w:tc>
        <w:tc>
          <w:tcPr>
            <w:tcW w:w="1134"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2021</w:t>
            </w:r>
          </w:p>
        </w:tc>
        <w:tc>
          <w:tcPr>
            <w:tcW w:w="1134"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2022</w:t>
            </w:r>
          </w:p>
        </w:tc>
        <w:tc>
          <w:tcPr>
            <w:tcW w:w="1276" w:type="dxa"/>
            <w:vMerge/>
          </w:tcPr>
          <w:p w:rsidR="00D94A42" w:rsidRPr="00AE734C" w:rsidRDefault="00D94A42" w:rsidP="00D94A42">
            <w:pPr>
              <w:pStyle w:val="ConsPlusNormal"/>
              <w:widowControl/>
              <w:ind w:firstLine="0"/>
              <w:jc w:val="center"/>
              <w:outlineLvl w:val="1"/>
              <w:rPr>
                <w:rFonts w:ascii="Times New Roman" w:hAnsi="Times New Roman"/>
                <w:sz w:val="22"/>
                <w:szCs w:val="22"/>
              </w:rPr>
            </w:pPr>
          </w:p>
        </w:tc>
      </w:tr>
      <w:tr w:rsidR="00D94A42" w:rsidRPr="00AE734C" w:rsidTr="00AE734C">
        <w:tc>
          <w:tcPr>
            <w:tcW w:w="567"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1.</w:t>
            </w:r>
          </w:p>
        </w:tc>
        <w:tc>
          <w:tcPr>
            <w:tcW w:w="4820"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 xml:space="preserve">Бюджет Омутнинского городского поселения </w:t>
            </w:r>
          </w:p>
        </w:tc>
        <w:tc>
          <w:tcPr>
            <w:tcW w:w="1134" w:type="dxa"/>
          </w:tcPr>
          <w:p w:rsidR="00D94A42" w:rsidRPr="00AE734C" w:rsidRDefault="00D94A42" w:rsidP="00D94A42">
            <w:pPr>
              <w:pStyle w:val="ConsPlusNormal"/>
              <w:widowControl/>
              <w:ind w:left="-108" w:right="-109" w:firstLine="0"/>
              <w:jc w:val="center"/>
              <w:outlineLvl w:val="1"/>
              <w:rPr>
                <w:rFonts w:ascii="Times New Roman" w:hAnsi="Times New Roman"/>
                <w:sz w:val="22"/>
                <w:szCs w:val="22"/>
              </w:rPr>
            </w:pPr>
            <w:r w:rsidRPr="00AE734C">
              <w:rPr>
                <w:rFonts w:ascii="Times New Roman" w:hAnsi="Times New Roman"/>
                <w:sz w:val="22"/>
                <w:szCs w:val="22"/>
              </w:rPr>
              <w:t>86,4</w:t>
            </w:r>
          </w:p>
        </w:tc>
        <w:tc>
          <w:tcPr>
            <w:tcW w:w="1134" w:type="dxa"/>
          </w:tcPr>
          <w:p w:rsidR="00D94A42" w:rsidRPr="00AE734C" w:rsidRDefault="00D94A42" w:rsidP="00D94A42">
            <w:pPr>
              <w:pStyle w:val="ConsPlusNormal"/>
              <w:widowControl/>
              <w:ind w:left="-107" w:firstLine="0"/>
              <w:jc w:val="center"/>
              <w:outlineLvl w:val="1"/>
              <w:rPr>
                <w:rFonts w:ascii="Times New Roman" w:hAnsi="Times New Roman"/>
                <w:sz w:val="22"/>
                <w:szCs w:val="22"/>
              </w:rPr>
            </w:pPr>
            <w:r w:rsidRPr="00AE734C">
              <w:rPr>
                <w:rFonts w:ascii="Times New Roman" w:hAnsi="Times New Roman"/>
                <w:sz w:val="22"/>
                <w:szCs w:val="22"/>
              </w:rPr>
              <w:t>-</w:t>
            </w:r>
          </w:p>
        </w:tc>
        <w:tc>
          <w:tcPr>
            <w:tcW w:w="1134" w:type="dxa"/>
          </w:tcPr>
          <w:p w:rsidR="00D94A42" w:rsidRPr="00AE734C" w:rsidRDefault="00D94A42" w:rsidP="00D94A42">
            <w:pPr>
              <w:pStyle w:val="ConsPlusNormal"/>
              <w:widowControl/>
              <w:ind w:left="-107" w:firstLine="0"/>
              <w:jc w:val="center"/>
              <w:outlineLvl w:val="1"/>
              <w:rPr>
                <w:rFonts w:ascii="Times New Roman" w:hAnsi="Times New Roman"/>
                <w:sz w:val="22"/>
                <w:szCs w:val="22"/>
              </w:rPr>
            </w:pPr>
            <w:r w:rsidRPr="00AE734C">
              <w:rPr>
                <w:rFonts w:ascii="Times New Roman" w:hAnsi="Times New Roman"/>
                <w:sz w:val="22"/>
                <w:szCs w:val="22"/>
              </w:rPr>
              <w:t>-</w:t>
            </w:r>
          </w:p>
        </w:tc>
        <w:tc>
          <w:tcPr>
            <w:tcW w:w="1276" w:type="dxa"/>
          </w:tcPr>
          <w:p w:rsidR="00D94A42" w:rsidRPr="00AE734C" w:rsidRDefault="00D94A42" w:rsidP="00D94A42">
            <w:pPr>
              <w:pStyle w:val="ConsPlusNormal"/>
              <w:widowControl/>
              <w:ind w:left="-107" w:firstLine="0"/>
              <w:jc w:val="center"/>
              <w:outlineLvl w:val="1"/>
              <w:rPr>
                <w:rFonts w:ascii="Times New Roman" w:hAnsi="Times New Roman"/>
                <w:sz w:val="22"/>
                <w:szCs w:val="22"/>
              </w:rPr>
            </w:pPr>
            <w:r w:rsidRPr="00AE734C">
              <w:rPr>
                <w:rFonts w:ascii="Times New Roman" w:hAnsi="Times New Roman"/>
                <w:sz w:val="22"/>
                <w:szCs w:val="22"/>
              </w:rPr>
              <w:t>86,4</w:t>
            </w:r>
          </w:p>
        </w:tc>
      </w:tr>
      <w:tr w:rsidR="00D94A42" w:rsidRPr="00AE734C" w:rsidTr="00AE734C">
        <w:tc>
          <w:tcPr>
            <w:tcW w:w="567"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2.</w:t>
            </w:r>
          </w:p>
        </w:tc>
        <w:tc>
          <w:tcPr>
            <w:tcW w:w="4820"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 xml:space="preserve">Областной бюджет </w:t>
            </w:r>
          </w:p>
        </w:tc>
        <w:tc>
          <w:tcPr>
            <w:tcW w:w="1134"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57,6</w:t>
            </w:r>
          </w:p>
        </w:tc>
        <w:tc>
          <w:tcPr>
            <w:tcW w:w="1134"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w:t>
            </w:r>
          </w:p>
        </w:tc>
        <w:tc>
          <w:tcPr>
            <w:tcW w:w="1134"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w:t>
            </w:r>
          </w:p>
        </w:tc>
        <w:tc>
          <w:tcPr>
            <w:tcW w:w="1276"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57,6</w:t>
            </w:r>
          </w:p>
        </w:tc>
      </w:tr>
      <w:tr w:rsidR="00D94A42" w:rsidRPr="00AE734C" w:rsidTr="00AE734C">
        <w:tc>
          <w:tcPr>
            <w:tcW w:w="567" w:type="dxa"/>
          </w:tcPr>
          <w:p w:rsidR="00D94A42" w:rsidRPr="00AE734C" w:rsidRDefault="00D94A42" w:rsidP="00D94A42">
            <w:pPr>
              <w:pStyle w:val="ConsPlusNormal"/>
              <w:widowControl/>
              <w:ind w:firstLine="0"/>
              <w:jc w:val="center"/>
              <w:outlineLvl w:val="1"/>
              <w:rPr>
                <w:rFonts w:ascii="Times New Roman" w:hAnsi="Times New Roman"/>
                <w:i/>
                <w:sz w:val="22"/>
                <w:szCs w:val="22"/>
              </w:rPr>
            </w:pPr>
          </w:p>
        </w:tc>
        <w:tc>
          <w:tcPr>
            <w:tcW w:w="4820" w:type="dxa"/>
          </w:tcPr>
          <w:p w:rsidR="00D94A42" w:rsidRPr="00AE734C" w:rsidRDefault="00D94A42" w:rsidP="00D94A42">
            <w:pPr>
              <w:pStyle w:val="ConsPlusNormal"/>
              <w:widowControl/>
              <w:ind w:firstLine="0"/>
              <w:jc w:val="center"/>
              <w:outlineLvl w:val="1"/>
              <w:rPr>
                <w:rFonts w:ascii="Times New Roman" w:hAnsi="Times New Roman"/>
                <w:sz w:val="22"/>
                <w:szCs w:val="22"/>
              </w:rPr>
            </w:pPr>
            <w:r w:rsidRPr="00AE734C">
              <w:rPr>
                <w:rFonts w:ascii="Times New Roman" w:hAnsi="Times New Roman"/>
                <w:sz w:val="22"/>
                <w:szCs w:val="22"/>
              </w:rPr>
              <w:t>Итого</w:t>
            </w:r>
          </w:p>
        </w:tc>
        <w:tc>
          <w:tcPr>
            <w:tcW w:w="1134" w:type="dxa"/>
          </w:tcPr>
          <w:p w:rsidR="00D94A42" w:rsidRPr="00AE734C" w:rsidRDefault="00D94A42" w:rsidP="00D94A42">
            <w:pPr>
              <w:pStyle w:val="ConsPlusNormal"/>
              <w:widowControl/>
              <w:ind w:left="-108" w:right="-109" w:firstLine="0"/>
              <w:jc w:val="center"/>
              <w:outlineLvl w:val="1"/>
              <w:rPr>
                <w:rFonts w:ascii="Times New Roman" w:hAnsi="Times New Roman"/>
                <w:sz w:val="22"/>
                <w:szCs w:val="22"/>
              </w:rPr>
            </w:pPr>
            <w:r w:rsidRPr="00AE734C">
              <w:rPr>
                <w:rFonts w:ascii="Times New Roman" w:hAnsi="Times New Roman"/>
                <w:sz w:val="22"/>
                <w:szCs w:val="22"/>
              </w:rPr>
              <w:t>144,0</w:t>
            </w:r>
          </w:p>
        </w:tc>
        <w:tc>
          <w:tcPr>
            <w:tcW w:w="1134" w:type="dxa"/>
          </w:tcPr>
          <w:p w:rsidR="00D94A42" w:rsidRPr="00AE734C" w:rsidRDefault="00D94A42" w:rsidP="00D94A42">
            <w:pPr>
              <w:pStyle w:val="ConsPlusNormal"/>
              <w:widowControl/>
              <w:ind w:left="-107" w:firstLine="0"/>
              <w:jc w:val="center"/>
              <w:outlineLvl w:val="1"/>
              <w:rPr>
                <w:rFonts w:ascii="Times New Roman" w:hAnsi="Times New Roman"/>
                <w:sz w:val="22"/>
                <w:szCs w:val="22"/>
              </w:rPr>
            </w:pPr>
            <w:r w:rsidRPr="00AE734C">
              <w:rPr>
                <w:rFonts w:ascii="Times New Roman" w:hAnsi="Times New Roman"/>
                <w:sz w:val="22"/>
                <w:szCs w:val="22"/>
              </w:rPr>
              <w:t>-</w:t>
            </w:r>
          </w:p>
        </w:tc>
        <w:tc>
          <w:tcPr>
            <w:tcW w:w="1134" w:type="dxa"/>
          </w:tcPr>
          <w:p w:rsidR="00D94A42" w:rsidRPr="00AE734C" w:rsidRDefault="00D94A42" w:rsidP="00D94A42">
            <w:pPr>
              <w:pStyle w:val="ConsPlusNormal"/>
              <w:widowControl/>
              <w:ind w:left="-107" w:firstLine="0"/>
              <w:jc w:val="center"/>
              <w:outlineLvl w:val="1"/>
              <w:rPr>
                <w:rFonts w:ascii="Times New Roman" w:hAnsi="Times New Roman"/>
                <w:sz w:val="22"/>
                <w:szCs w:val="22"/>
              </w:rPr>
            </w:pPr>
            <w:r w:rsidRPr="00AE734C">
              <w:rPr>
                <w:rFonts w:ascii="Times New Roman" w:hAnsi="Times New Roman"/>
                <w:sz w:val="22"/>
                <w:szCs w:val="22"/>
              </w:rPr>
              <w:t>-</w:t>
            </w:r>
          </w:p>
        </w:tc>
        <w:tc>
          <w:tcPr>
            <w:tcW w:w="1276" w:type="dxa"/>
          </w:tcPr>
          <w:p w:rsidR="00D94A42" w:rsidRPr="00AE734C" w:rsidRDefault="00D94A42" w:rsidP="00D94A42">
            <w:pPr>
              <w:pStyle w:val="ConsPlusNormal"/>
              <w:widowControl/>
              <w:ind w:left="-107" w:firstLine="0"/>
              <w:jc w:val="center"/>
              <w:outlineLvl w:val="1"/>
              <w:rPr>
                <w:rFonts w:ascii="Times New Roman" w:hAnsi="Times New Roman"/>
                <w:sz w:val="22"/>
                <w:szCs w:val="22"/>
              </w:rPr>
            </w:pPr>
            <w:r w:rsidRPr="00AE734C">
              <w:rPr>
                <w:rFonts w:ascii="Times New Roman" w:hAnsi="Times New Roman"/>
                <w:sz w:val="22"/>
                <w:szCs w:val="22"/>
              </w:rPr>
              <w:t>144,0</w:t>
            </w:r>
          </w:p>
        </w:tc>
      </w:tr>
    </w:tbl>
    <w:p w:rsidR="00D94A42" w:rsidRDefault="00D94A42" w:rsidP="00D94A42">
      <w:pPr>
        <w:pStyle w:val="ConsPlusNormal"/>
        <w:widowControl/>
        <w:ind w:firstLine="0"/>
        <w:jc w:val="both"/>
        <w:rPr>
          <w:rFonts w:ascii="Times New Roman" w:hAnsi="Times New Roman"/>
          <w:i/>
          <w:sz w:val="24"/>
          <w:szCs w:val="24"/>
        </w:rPr>
      </w:pPr>
    </w:p>
    <w:p w:rsidR="00D94A42" w:rsidRPr="00585984" w:rsidRDefault="00D94A42" w:rsidP="00585984">
      <w:pPr>
        <w:spacing w:line="240" w:lineRule="exact"/>
        <w:ind w:left="-709"/>
        <w:jc w:val="both"/>
      </w:pPr>
      <w:r>
        <w:rPr>
          <w:sz w:val="28"/>
          <w:szCs w:val="28"/>
        </w:rPr>
        <w:tab/>
      </w:r>
      <w:r w:rsidRPr="00585984">
        <w:t>1.3. Приложение № 1 "Сведения о целевых показателях эффективности реализации муниципал</w:t>
      </w:r>
      <w:r w:rsidRPr="00585984">
        <w:t>ь</w:t>
      </w:r>
      <w:r w:rsidRPr="00585984">
        <w:t>ной программы" изложить в новой редакции согласно Приложению № 1 к настоящему постано</w:t>
      </w:r>
      <w:r w:rsidRPr="00585984">
        <w:t>в</w:t>
      </w:r>
      <w:r w:rsidRPr="00585984">
        <w:t>лению. Прилагается.</w:t>
      </w:r>
    </w:p>
    <w:p w:rsidR="00D94A42" w:rsidRPr="00585984" w:rsidRDefault="00D94A42" w:rsidP="00585984">
      <w:pPr>
        <w:spacing w:line="240" w:lineRule="exact"/>
        <w:ind w:left="-709"/>
        <w:jc w:val="both"/>
      </w:pPr>
      <w:r w:rsidRPr="00585984">
        <w:tab/>
        <w:t>1.4. Приложение № 2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согласно Приложению № 2 к настоящему постановлению. Прилагается.</w:t>
      </w:r>
    </w:p>
    <w:p w:rsidR="00D94A42" w:rsidRPr="00585984" w:rsidRDefault="00D94A42" w:rsidP="00585984">
      <w:pPr>
        <w:spacing w:line="240" w:lineRule="exact"/>
        <w:ind w:left="-709" w:firstLine="708"/>
        <w:jc w:val="both"/>
      </w:pPr>
      <w:r w:rsidRPr="00585984">
        <w:t>2. Постановление вступает в силу в соответствии с действующим законодательством.</w:t>
      </w:r>
    </w:p>
    <w:p w:rsidR="00D94A42" w:rsidRPr="00585984" w:rsidRDefault="00D94A42" w:rsidP="00585984">
      <w:pPr>
        <w:spacing w:line="240" w:lineRule="exact"/>
        <w:ind w:left="-709"/>
        <w:jc w:val="both"/>
      </w:pPr>
      <w:r w:rsidRPr="00585984">
        <w:tab/>
        <w:t>3. Настоящее постановление опубликовать в сборнике основных муниципальных правовых актов органов местного самоуправления и на</w:t>
      </w:r>
    </w:p>
    <w:p w:rsidR="00D94A42" w:rsidRPr="00585984" w:rsidRDefault="00D94A42" w:rsidP="00585984">
      <w:pPr>
        <w:spacing w:line="240" w:lineRule="exact"/>
        <w:ind w:left="-709"/>
        <w:jc w:val="both"/>
      </w:pPr>
      <w:r w:rsidRPr="00585984">
        <w:t>официальном сайте муниципального образования Омутнинское городское поселение Омутни</w:t>
      </w:r>
      <w:r w:rsidRPr="00585984">
        <w:t>н</w:t>
      </w:r>
      <w:r w:rsidRPr="00585984">
        <w:t>ского района Кировской области.</w:t>
      </w:r>
    </w:p>
    <w:p w:rsidR="00D94A42" w:rsidRPr="00585984" w:rsidRDefault="00D94A42" w:rsidP="00585984">
      <w:pPr>
        <w:spacing w:line="240" w:lineRule="exact"/>
        <w:ind w:left="-709" w:firstLine="708"/>
        <w:jc w:val="both"/>
      </w:pPr>
      <w:r w:rsidRPr="00585984">
        <w:t>4. Контроль за исполнением настоящего постановления оставляю за собой.</w:t>
      </w:r>
    </w:p>
    <w:p w:rsidR="00D94A42" w:rsidRDefault="00D94A42" w:rsidP="00585984">
      <w:pPr>
        <w:spacing w:line="240" w:lineRule="exact"/>
        <w:ind w:left="-709" w:firstLine="708"/>
        <w:jc w:val="both"/>
      </w:pPr>
    </w:p>
    <w:p w:rsidR="00585984" w:rsidRPr="00585984" w:rsidRDefault="00585984" w:rsidP="00585984">
      <w:pPr>
        <w:spacing w:line="240" w:lineRule="exact"/>
        <w:ind w:left="-709" w:firstLine="708"/>
        <w:jc w:val="both"/>
      </w:pPr>
    </w:p>
    <w:p w:rsidR="00D94A42" w:rsidRPr="00585984" w:rsidRDefault="00D94A42" w:rsidP="00585984">
      <w:pPr>
        <w:spacing w:line="240" w:lineRule="exact"/>
        <w:ind w:left="-709"/>
        <w:jc w:val="both"/>
      </w:pPr>
      <w:r w:rsidRPr="00585984">
        <w:t xml:space="preserve">Глава администрации      </w:t>
      </w:r>
    </w:p>
    <w:p w:rsidR="00D94A42" w:rsidRDefault="00D94A42" w:rsidP="00455EFE">
      <w:pPr>
        <w:spacing w:line="240" w:lineRule="exact"/>
        <w:ind w:left="-709"/>
        <w:jc w:val="both"/>
        <w:rPr>
          <w:sz w:val="26"/>
          <w:szCs w:val="26"/>
        </w:rPr>
      </w:pPr>
      <w:r w:rsidRPr="00585984">
        <w:t xml:space="preserve">Омутнинского городского поселения   </w:t>
      </w:r>
      <w:r w:rsidR="00455EFE">
        <w:t xml:space="preserve">        </w:t>
      </w:r>
      <w:r w:rsidRPr="00585984">
        <w:t>И.В. Шаталов</w:t>
      </w:r>
      <w:r>
        <w:rPr>
          <w:sz w:val="26"/>
          <w:szCs w:val="26"/>
        </w:rPr>
        <w:t xml:space="preserve">  </w:t>
      </w:r>
    </w:p>
    <w:p w:rsidR="00455EFE" w:rsidRDefault="00455EFE" w:rsidP="00455EFE">
      <w:pPr>
        <w:spacing w:line="240" w:lineRule="exact"/>
        <w:ind w:left="-709"/>
        <w:jc w:val="both"/>
        <w:rPr>
          <w:sz w:val="26"/>
          <w:szCs w:val="26"/>
        </w:rPr>
        <w:sectPr w:rsidR="00455EFE" w:rsidSect="00D94A42">
          <w:footerReference w:type="even" r:id="rId17"/>
          <w:pgSz w:w="11906" w:h="16838" w:code="9"/>
          <w:pgMar w:top="1134" w:right="850" w:bottom="1134" w:left="1701" w:header="720" w:footer="720" w:gutter="0"/>
          <w:cols w:space="720"/>
          <w:docGrid w:linePitch="272"/>
        </w:sectPr>
      </w:pPr>
    </w:p>
    <w:p w:rsidR="00D94A42" w:rsidRPr="00585984" w:rsidRDefault="00D94A42" w:rsidP="00585984">
      <w:pPr>
        <w:tabs>
          <w:tab w:val="left" w:pos="3560"/>
        </w:tabs>
        <w:spacing w:line="240" w:lineRule="exact"/>
        <w:ind w:left="4962"/>
        <w:jc w:val="both"/>
      </w:pPr>
      <w:r w:rsidRPr="00585984">
        <w:rPr>
          <w:bCs/>
        </w:rPr>
        <w:lastRenderedPageBreak/>
        <w:t>Приложение № 1</w:t>
      </w:r>
      <w:r w:rsidR="00585984" w:rsidRPr="00585984">
        <w:rPr>
          <w:bCs/>
        </w:rPr>
        <w:t xml:space="preserve"> </w:t>
      </w:r>
      <w:r w:rsidRPr="00585984">
        <w:t>к муниципальной пр</w:t>
      </w:r>
      <w:r w:rsidRPr="00585984">
        <w:t>о</w:t>
      </w:r>
      <w:r w:rsidRPr="00585984">
        <w:t>грамме "Осуществление мероприятий, связанных с подготовкой сведений о гр</w:t>
      </w:r>
      <w:r w:rsidRPr="00585984">
        <w:t>а</w:t>
      </w:r>
      <w:r w:rsidRPr="00585984">
        <w:t>ницах населенных пунктов и территор</w:t>
      </w:r>
      <w:r w:rsidRPr="00585984">
        <w:t>и</w:t>
      </w:r>
      <w:r w:rsidRPr="00585984">
        <w:t>альных зон муниципального образования Омутнинское городское поселение Ому</w:t>
      </w:r>
      <w:r w:rsidRPr="00585984">
        <w:t>т</w:t>
      </w:r>
      <w:r w:rsidRPr="00585984">
        <w:t>нинского района Кировской области" на 2020-2022 годы</w:t>
      </w:r>
    </w:p>
    <w:p w:rsidR="00D94A42" w:rsidRDefault="00D94A42" w:rsidP="00585984">
      <w:pPr>
        <w:pStyle w:val="ConsPlusNonformat"/>
        <w:spacing w:line="240" w:lineRule="exact"/>
        <w:ind w:left="10915"/>
      </w:pPr>
    </w:p>
    <w:p w:rsidR="00D94A42" w:rsidRDefault="00D94A42" w:rsidP="00585984">
      <w:pPr>
        <w:pStyle w:val="ConsPlusNonformat"/>
        <w:spacing w:line="240" w:lineRule="exact"/>
        <w:jc w:val="center"/>
        <w:rPr>
          <w:rFonts w:ascii="Times New Roman" w:hAnsi="Times New Roman" w:cs="Times New Roman"/>
          <w:b/>
          <w:sz w:val="26"/>
          <w:szCs w:val="26"/>
        </w:rPr>
      </w:pPr>
      <w:r w:rsidRPr="007A3000">
        <w:rPr>
          <w:rFonts w:ascii="Times New Roman" w:hAnsi="Times New Roman" w:cs="Times New Roman"/>
          <w:b/>
          <w:sz w:val="26"/>
          <w:szCs w:val="26"/>
        </w:rPr>
        <w:t>Сведения о целевых показателях эффективности</w:t>
      </w:r>
      <w:r>
        <w:rPr>
          <w:rFonts w:ascii="Times New Roman" w:hAnsi="Times New Roman" w:cs="Times New Roman"/>
          <w:b/>
          <w:sz w:val="26"/>
          <w:szCs w:val="26"/>
        </w:rPr>
        <w:t xml:space="preserve"> </w:t>
      </w:r>
      <w:r w:rsidRPr="007A3000">
        <w:rPr>
          <w:rFonts w:ascii="Times New Roman" w:hAnsi="Times New Roman" w:cs="Times New Roman"/>
          <w:b/>
          <w:sz w:val="26"/>
          <w:szCs w:val="26"/>
        </w:rPr>
        <w:t>реализации муниципальной программы</w:t>
      </w:r>
    </w:p>
    <w:p w:rsidR="00D94A42" w:rsidRPr="007A3000" w:rsidRDefault="00D94A42" w:rsidP="00585984">
      <w:pPr>
        <w:pStyle w:val="ConsPlusNonformat"/>
        <w:spacing w:line="240" w:lineRule="exact"/>
        <w:jc w:val="center"/>
        <w:rPr>
          <w:rFonts w:ascii="Times New Roman" w:hAnsi="Times New Roman" w:cs="Times New Roman"/>
          <w:b/>
          <w:sz w:val="26"/>
          <w:szCs w:val="26"/>
        </w:rPr>
      </w:pPr>
    </w:p>
    <w:tbl>
      <w:tblPr>
        <w:tblW w:w="9923" w:type="dxa"/>
        <w:tblCellSpacing w:w="5" w:type="nil"/>
        <w:tblInd w:w="-634" w:type="dxa"/>
        <w:tblLayout w:type="fixed"/>
        <w:tblCellMar>
          <w:left w:w="75" w:type="dxa"/>
          <w:right w:w="75" w:type="dxa"/>
        </w:tblCellMar>
        <w:tblLook w:val="0000"/>
      </w:tblPr>
      <w:tblGrid>
        <w:gridCol w:w="615"/>
        <w:gridCol w:w="4772"/>
        <w:gridCol w:w="992"/>
        <w:gridCol w:w="851"/>
        <w:gridCol w:w="850"/>
        <w:gridCol w:w="851"/>
        <w:gridCol w:w="992"/>
      </w:tblGrid>
      <w:tr w:rsidR="00D94A42" w:rsidRPr="00B4547B" w:rsidTr="00585984">
        <w:trPr>
          <w:trHeight w:val="400"/>
          <w:tblCellSpacing w:w="5" w:type="nil"/>
        </w:trPr>
        <w:tc>
          <w:tcPr>
            <w:tcW w:w="615" w:type="dxa"/>
            <w:vMerge w:val="restart"/>
            <w:tcBorders>
              <w:top w:val="single" w:sz="4" w:space="0" w:color="auto"/>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outlineLvl w:val="0"/>
              <w:rPr>
                <w:rFonts w:eastAsia="Calibri"/>
                <w:lang w:eastAsia="en-US"/>
              </w:rPr>
            </w:pPr>
            <w:r w:rsidRPr="00B4547B">
              <w:rPr>
                <w:rFonts w:eastAsia="Calibri"/>
                <w:lang w:eastAsia="en-US"/>
              </w:rPr>
              <w:t xml:space="preserve">N </w:t>
            </w:r>
            <w:r w:rsidRPr="00B4547B">
              <w:rPr>
                <w:rFonts w:eastAsia="Calibri"/>
                <w:lang w:eastAsia="en-US"/>
              </w:rPr>
              <w:br/>
              <w:t>п/п</w:t>
            </w:r>
            <w:r w:rsidRPr="00B4547B">
              <w:rPr>
                <w:rFonts w:eastAsia="Calibri"/>
                <w:lang w:eastAsia="en-US"/>
              </w:rPr>
              <w:br/>
            </w:r>
            <w:hyperlink r:id="rId18" w:history="1">
              <w:r w:rsidRPr="00B4547B">
                <w:rPr>
                  <w:rFonts w:eastAsia="Calibri"/>
                  <w:lang w:eastAsia="en-US"/>
                </w:rPr>
                <w:t>&lt;*&gt;</w:t>
              </w:r>
            </w:hyperlink>
          </w:p>
        </w:tc>
        <w:tc>
          <w:tcPr>
            <w:tcW w:w="4772" w:type="dxa"/>
            <w:vMerge w:val="restart"/>
            <w:tcBorders>
              <w:top w:val="single" w:sz="4" w:space="0" w:color="auto"/>
              <w:left w:val="single" w:sz="4" w:space="0" w:color="auto"/>
              <w:bottom w:val="single" w:sz="4" w:space="0" w:color="auto"/>
              <w:right w:val="single" w:sz="4" w:space="0" w:color="auto"/>
            </w:tcBorders>
          </w:tcPr>
          <w:p w:rsidR="00D94A42" w:rsidRPr="00133F04" w:rsidRDefault="00D94A42" w:rsidP="00585984">
            <w:pPr>
              <w:autoSpaceDE w:val="0"/>
              <w:autoSpaceDN w:val="0"/>
              <w:adjustRightInd w:val="0"/>
              <w:spacing w:line="240" w:lineRule="exact"/>
              <w:jc w:val="center"/>
              <w:rPr>
                <w:rFonts w:eastAsia="Calibri"/>
                <w:lang w:eastAsia="en-US"/>
              </w:rPr>
            </w:pPr>
            <w:r w:rsidRPr="00133F04">
              <w:rPr>
                <w:rFonts w:eastAsia="Calibri"/>
                <w:lang w:eastAsia="en-US"/>
              </w:rPr>
              <w:t>Наименование</w:t>
            </w:r>
            <w:r w:rsidR="00585984">
              <w:rPr>
                <w:rFonts w:eastAsia="Calibri"/>
                <w:lang w:eastAsia="en-US"/>
              </w:rPr>
              <w:t xml:space="preserve"> </w:t>
            </w:r>
            <w:r w:rsidRPr="00133F04">
              <w:rPr>
                <w:rFonts w:eastAsia="Calibri"/>
                <w:lang w:eastAsia="en-US"/>
              </w:rPr>
              <w:t xml:space="preserve">муниципальной программы,    </w:t>
            </w:r>
            <w:r w:rsidRPr="00133F04">
              <w:rPr>
                <w:rFonts w:eastAsia="Calibri"/>
                <w:lang w:eastAsia="en-US"/>
              </w:rPr>
              <w:br/>
              <w:t xml:space="preserve">  подпрограммы, мероприятия, наименов</w:t>
            </w:r>
            <w:r w:rsidRPr="00133F04">
              <w:rPr>
                <w:rFonts w:eastAsia="Calibri"/>
                <w:lang w:eastAsia="en-US"/>
              </w:rPr>
              <w:t>а</w:t>
            </w:r>
            <w:r w:rsidRPr="00133F04">
              <w:rPr>
                <w:rFonts w:eastAsia="Calibri"/>
                <w:lang w:eastAsia="en-US"/>
              </w:rPr>
              <w:t>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ind w:left="-76" w:right="-75"/>
              <w:jc w:val="center"/>
              <w:rPr>
                <w:rFonts w:eastAsia="Calibri"/>
                <w:lang w:eastAsia="en-US"/>
              </w:rPr>
            </w:pPr>
            <w:r>
              <w:rPr>
                <w:rFonts w:eastAsia="Calibri"/>
                <w:lang w:eastAsia="en-US"/>
              </w:rPr>
              <w:t>Единица</w:t>
            </w:r>
            <w:r w:rsidR="00585984">
              <w:rPr>
                <w:rFonts w:eastAsia="Calibri"/>
                <w:lang w:eastAsia="en-US"/>
              </w:rPr>
              <w:t xml:space="preserve"> </w:t>
            </w:r>
            <w:r>
              <w:rPr>
                <w:rFonts w:eastAsia="Calibri"/>
                <w:lang w:eastAsia="en-US"/>
              </w:rPr>
              <w:t>изме</w:t>
            </w:r>
            <w:r w:rsidRPr="00B4547B">
              <w:rPr>
                <w:rFonts w:eastAsia="Calibri"/>
                <w:lang w:eastAsia="en-US"/>
              </w:rPr>
              <w:t>р</w:t>
            </w:r>
            <w:r w:rsidRPr="00B4547B">
              <w:rPr>
                <w:rFonts w:eastAsia="Calibri"/>
                <w:lang w:eastAsia="en-US"/>
              </w:rPr>
              <w:t>е</w:t>
            </w:r>
            <w:r w:rsidRPr="00B4547B">
              <w:rPr>
                <w:rFonts w:eastAsia="Calibri"/>
                <w:lang w:eastAsia="en-US"/>
              </w:rPr>
              <w:t>ния</w:t>
            </w:r>
          </w:p>
        </w:tc>
        <w:tc>
          <w:tcPr>
            <w:tcW w:w="3544" w:type="dxa"/>
            <w:gridSpan w:val="4"/>
            <w:tcBorders>
              <w:top w:val="single" w:sz="4" w:space="0" w:color="auto"/>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rPr>
                <w:rFonts w:eastAsia="Calibri"/>
                <w:lang w:eastAsia="en-US"/>
              </w:rPr>
            </w:pPr>
            <w:r w:rsidRPr="00B4547B">
              <w:rPr>
                <w:rFonts w:eastAsia="Calibri"/>
                <w:lang w:eastAsia="en-US"/>
              </w:rPr>
              <w:t>Значение показателя эффекти</w:t>
            </w:r>
            <w:r w:rsidRPr="00B4547B">
              <w:rPr>
                <w:rFonts w:eastAsia="Calibri"/>
                <w:lang w:eastAsia="en-US"/>
              </w:rPr>
              <w:t>в</w:t>
            </w:r>
            <w:r w:rsidRPr="00B4547B">
              <w:rPr>
                <w:rFonts w:eastAsia="Calibri"/>
                <w:lang w:eastAsia="en-US"/>
              </w:rPr>
              <w:t>ности</w:t>
            </w:r>
          </w:p>
        </w:tc>
      </w:tr>
      <w:tr w:rsidR="00D94A42" w:rsidRPr="00B4547B" w:rsidTr="00585984">
        <w:trPr>
          <w:trHeight w:val="167"/>
          <w:tblCellSpacing w:w="5" w:type="nil"/>
        </w:trPr>
        <w:tc>
          <w:tcPr>
            <w:tcW w:w="615" w:type="dxa"/>
            <w:vMerge/>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rPr>
                <w:rFonts w:eastAsia="Calibri"/>
                <w:lang w:eastAsia="en-US"/>
              </w:rPr>
            </w:pPr>
          </w:p>
        </w:tc>
        <w:tc>
          <w:tcPr>
            <w:tcW w:w="4772" w:type="dxa"/>
            <w:vMerge/>
            <w:tcBorders>
              <w:left w:val="single" w:sz="4" w:space="0" w:color="auto"/>
              <w:bottom w:val="single" w:sz="4" w:space="0" w:color="auto"/>
              <w:right w:val="single" w:sz="4" w:space="0" w:color="auto"/>
            </w:tcBorders>
          </w:tcPr>
          <w:p w:rsidR="00D94A42" w:rsidRPr="00133F04" w:rsidRDefault="00D94A42" w:rsidP="00585984">
            <w:pPr>
              <w:autoSpaceDE w:val="0"/>
              <w:autoSpaceDN w:val="0"/>
              <w:adjustRightInd w:val="0"/>
              <w:spacing w:line="240" w:lineRule="exact"/>
              <w:jc w:val="center"/>
              <w:rPr>
                <w:rFonts w:eastAsia="Calibri"/>
                <w:lang w:eastAsia="en-US"/>
              </w:rPr>
            </w:pPr>
          </w:p>
        </w:tc>
        <w:tc>
          <w:tcPr>
            <w:tcW w:w="992" w:type="dxa"/>
            <w:vMerge/>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ind w:left="-76" w:right="-75"/>
              <w:jc w:val="center"/>
              <w:rPr>
                <w:rFonts w:eastAsia="Calibri"/>
                <w:lang w:eastAsia="en-US"/>
              </w:rPr>
            </w:pPr>
          </w:p>
        </w:tc>
        <w:tc>
          <w:tcPr>
            <w:tcW w:w="851" w:type="dxa"/>
            <w:tcBorders>
              <w:left w:val="single" w:sz="4" w:space="0" w:color="auto"/>
              <w:bottom w:val="single" w:sz="4" w:space="0" w:color="auto"/>
              <w:right w:val="single" w:sz="4" w:space="0" w:color="auto"/>
            </w:tcBorders>
          </w:tcPr>
          <w:p w:rsidR="00D94A42" w:rsidRDefault="00D94A42" w:rsidP="00585984">
            <w:pPr>
              <w:autoSpaceDE w:val="0"/>
              <w:autoSpaceDN w:val="0"/>
              <w:adjustRightInd w:val="0"/>
              <w:spacing w:line="240" w:lineRule="exact"/>
              <w:jc w:val="center"/>
              <w:rPr>
                <w:rFonts w:eastAsia="Calibri"/>
                <w:lang w:eastAsia="en-US"/>
              </w:rPr>
            </w:pPr>
            <w:r>
              <w:rPr>
                <w:rFonts w:eastAsia="Calibri"/>
                <w:lang w:eastAsia="en-US"/>
              </w:rPr>
              <w:t>до 2020</w:t>
            </w:r>
          </w:p>
        </w:tc>
        <w:tc>
          <w:tcPr>
            <w:tcW w:w="850" w:type="dxa"/>
            <w:tcBorders>
              <w:left w:val="single" w:sz="4" w:space="0" w:color="auto"/>
              <w:bottom w:val="single" w:sz="4" w:space="0" w:color="auto"/>
              <w:right w:val="single" w:sz="4" w:space="0" w:color="auto"/>
            </w:tcBorders>
          </w:tcPr>
          <w:p w:rsidR="00D94A42" w:rsidRDefault="00D94A42" w:rsidP="00585984">
            <w:pPr>
              <w:autoSpaceDE w:val="0"/>
              <w:autoSpaceDN w:val="0"/>
              <w:adjustRightInd w:val="0"/>
              <w:spacing w:line="240" w:lineRule="exact"/>
              <w:jc w:val="center"/>
              <w:rPr>
                <w:rFonts w:eastAsia="Calibri"/>
                <w:lang w:eastAsia="en-US"/>
              </w:rPr>
            </w:pPr>
            <w:r>
              <w:rPr>
                <w:rFonts w:eastAsia="Calibri"/>
                <w:lang w:eastAsia="en-US"/>
              </w:rPr>
              <w:t>2020 (факт)</w:t>
            </w:r>
          </w:p>
        </w:tc>
        <w:tc>
          <w:tcPr>
            <w:tcW w:w="851" w:type="dxa"/>
            <w:tcBorders>
              <w:left w:val="single" w:sz="4" w:space="0" w:color="auto"/>
              <w:bottom w:val="single" w:sz="4" w:space="0" w:color="auto"/>
              <w:right w:val="single" w:sz="4" w:space="0" w:color="auto"/>
            </w:tcBorders>
          </w:tcPr>
          <w:p w:rsidR="00D94A42" w:rsidRDefault="00D94A42" w:rsidP="00585984">
            <w:pPr>
              <w:autoSpaceDE w:val="0"/>
              <w:autoSpaceDN w:val="0"/>
              <w:adjustRightInd w:val="0"/>
              <w:spacing w:line="240" w:lineRule="exact"/>
              <w:jc w:val="center"/>
              <w:rPr>
                <w:rFonts w:eastAsia="Calibri"/>
                <w:lang w:eastAsia="en-US"/>
              </w:rPr>
            </w:pPr>
            <w:r>
              <w:rPr>
                <w:rFonts w:eastAsia="Calibri"/>
                <w:lang w:eastAsia="en-US"/>
              </w:rPr>
              <w:t>2021</w:t>
            </w:r>
          </w:p>
        </w:tc>
        <w:tc>
          <w:tcPr>
            <w:tcW w:w="992" w:type="dxa"/>
            <w:tcBorders>
              <w:left w:val="single" w:sz="4" w:space="0" w:color="auto"/>
              <w:bottom w:val="single" w:sz="4" w:space="0" w:color="auto"/>
              <w:right w:val="single" w:sz="4" w:space="0" w:color="auto"/>
            </w:tcBorders>
          </w:tcPr>
          <w:p w:rsidR="00D94A42" w:rsidRDefault="00D94A42" w:rsidP="00585984">
            <w:pPr>
              <w:autoSpaceDE w:val="0"/>
              <w:autoSpaceDN w:val="0"/>
              <w:adjustRightInd w:val="0"/>
              <w:spacing w:line="240" w:lineRule="exact"/>
              <w:jc w:val="center"/>
              <w:rPr>
                <w:rFonts w:eastAsia="Calibri"/>
                <w:lang w:eastAsia="en-US"/>
              </w:rPr>
            </w:pPr>
            <w:r>
              <w:rPr>
                <w:rFonts w:eastAsia="Calibri"/>
                <w:lang w:eastAsia="en-US"/>
              </w:rPr>
              <w:t>2022</w:t>
            </w:r>
          </w:p>
        </w:tc>
      </w:tr>
      <w:tr w:rsidR="00D94A42" w:rsidRPr="00B4547B" w:rsidTr="00585984">
        <w:trPr>
          <w:trHeight w:val="400"/>
          <w:tblCellSpacing w:w="5" w:type="nil"/>
        </w:trPr>
        <w:tc>
          <w:tcPr>
            <w:tcW w:w="615" w:type="dxa"/>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rPr>
                <w:rFonts w:eastAsia="Calibri"/>
                <w:lang w:eastAsia="en-US"/>
              </w:rPr>
            </w:pPr>
          </w:p>
        </w:tc>
        <w:tc>
          <w:tcPr>
            <w:tcW w:w="4772" w:type="dxa"/>
            <w:tcBorders>
              <w:left w:val="single" w:sz="4" w:space="0" w:color="auto"/>
              <w:bottom w:val="single" w:sz="4" w:space="0" w:color="auto"/>
              <w:right w:val="single" w:sz="4" w:space="0" w:color="auto"/>
            </w:tcBorders>
          </w:tcPr>
          <w:p w:rsidR="00D94A42" w:rsidRPr="002B290B" w:rsidRDefault="00D94A42" w:rsidP="00585984">
            <w:pPr>
              <w:autoSpaceDE w:val="0"/>
              <w:autoSpaceDN w:val="0"/>
              <w:adjustRightInd w:val="0"/>
              <w:spacing w:line="240" w:lineRule="exact"/>
              <w:rPr>
                <w:rFonts w:eastAsia="Calibri"/>
                <w:lang w:eastAsia="en-US"/>
              </w:rPr>
            </w:pPr>
            <w:r>
              <w:t>"</w:t>
            </w:r>
            <w:r w:rsidRPr="002B290B">
              <w:t>Осуществление мероприятий, связанных с подготовкой сведений о границах населе</w:t>
            </w:r>
            <w:r w:rsidRPr="002B290B">
              <w:t>н</w:t>
            </w:r>
            <w:r w:rsidRPr="002B290B">
              <w:t>ных пунктов и территориальных зон мун</w:t>
            </w:r>
            <w:r w:rsidRPr="002B290B">
              <w:t>и</w:t>
            </w:r>
            <w:r w:rsidRPr="002B290B">
              <w:t>ципального образования Омутнинское г</w:t>
            </w:r>
            <w:r w:rsidRPr="002B290B">
              <w:t>о</w:t>
            </w:r>
            <w:r w:rsidRPr="002B290B">
              <w:t>родское поселение Омутнинского района Кировской области" на 2020-2022 годы</w:t>
            </w:r>
          </w:p>
        </w:tc>
        <w:tc>
          <w:tcPr>
            <w:tcW w:w="992" w:type="dxa"/>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ind w:left="-76" w:right="-75"/>
              <w:jc w:val="center"/>
              <w:rPr>
                <w:rFonts w:eastAsia="Calibri"/>
                <w:lang w:eastAsia="en-US"/>
              </w:rPr>
            </w:pPr>
          </w:p>
        </w:tc>
        <w:tc>
          <w:tcPr>
            <w:tcW w:w="851" w:type="dxa"/>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rPr>
                <w:rFonts w:eastAsia="Calibri"/>
                <w:lang w:eastAsia="en-US"/>
              </w:rPr>
            </w:pPr>
          </w:p>
        </w:tc>
        <w:tc>
          <w:tcPr>
            <w:tcW w:w="850" w:type="dxa"/>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rPr>
                <w:rFonts w:eastAsia="Calibri"/>
                <w:lang w:eastAsia="en-US"/>
              </w:rPr>
            </w:pPr>
          </w:p>
        </w:tc>
        <w:tc>
          <w:tcPr>
            <w:tcW w:w="851" w:type="dxa"/>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rPr>
                <w:rFonts w:eastAsia="Calibri"/>
                <w:lang w:eastAsia="en-US"/>
              </w:rPr>
            </w:pPr>
          </w:p>
        </w:tc>
        <w:tc>
          <w:tcPr>
            <w:tcW w:w="992" w:type="dxa"/>
            <w:tcBorders>
              <w:left w:val="single" w:sz="4" w:space="0" w:color="auto"/>
              <w:bottom w:val="single" w:sz="4" w:space="0" w:color="auto"/>
              <w:right w:val="single" w:sz="4" w:space="0" w:color="auto"/>
            </w:tcBorders>
          </w:tcPr>
          <w:p w:rsidR="00D94A42" w:rsidRPr="00B4547B" w:rsidRDefault="00D94A42" w:rsidP="00585984">
            <w:pPr>
              <w:autoSpaceDE w:val="0"/>
              <w:autoSpaceDN w:val="0"/>
              <w:adjustRightInd w:val="0"/>
              <w:spacing w:line="240" w:lineRule="exact"/>
              <w:jc w:val="center"/>
              <w:rPr>
                <w:rFonts w:eastAsia="Calibri"/>
                <w:lang w:eastAsia="en-US"/>
              </w:rPr>
            </w:pPr>
          </w:p>
        </w:tc>
      </w:tr>
      <w:tr w:rsidR="00D94A42" w:rsidRPr="00585984" w:rsidTr="00585984">
        <w:trPr>
          <w:tblCellSpacing w:w="5" w:type="nil"/>
        </w:trPr>
        <w:tc>
          <w:tcPr>
            <w:tcW w:w="615" w:type="dxa"/>
            <w:tcBorders>
              <w:left w:val="single" w:sz="4" w:space="0" w:color="auto"/>
              <w:bottom w:val="single" w:sz="4" w:space="0" w:color="auto"/>
              <w:right w:val="single" w:sz="4" w:space="0" w:color="auto"/>
            </w:tcBorders>
          </w:tcPr>
          <w:p w:rsidR="00D94A42" w:rsidRPr="00585984" w:rsidRDefault="00D94A42" w:rsidP="00585984">
            <w:pPr>
              <w:autoSpaceDE w:val="0"/>
              <w:autoSpaceDN w:val="0"/>
              <w:adjustRightInd w:val="0"/>
              <w:spacing w:line="240" w:lineRule="exact"/>
              <w:jc w:val="center"/>
              <w:rPr>
                <w:rFonts w:eastAsia="Calibri"/>
                <w:lang w:eastAsia="en-US"/>
              </w:rPr>
            </w:pPr>
            <w:r w:rsidRPr="00585984">
              <w:rPr>
                <w:rFonts w:eastAsia="Calibri"/>
                <w:lang w:eastAsia="en-US"/>
              </w:rPr>
              <w:t>1.</w:t>
            </w:r>
          </w:p>
        </w:tc>
        <w:tc>
          <w:tcPr>
            <w:tcW w:w="4772" w:type="dxa"/>
            <w:tcBorders>
              <w:left w:val="single" w:sz="4" w:space="0" w:color="auto"/>
              <w:bottom w:val="single" w:sz="4" w:space="0" w:color="auto"/>
              <w:right w:val="single" w:sz="4" w:space="0" w:color="auto"/>
            </w:tcBorders>
          </w:tcPr>
          <w:p w:rsidR="00D94A42" w:rsidRPr="00585984" w:rsidRDefault="00D94A42" w:rsidP="00585984">
            <w:pPr>
              <w:pStyle w:val="ConsPlusNormal"/>
              <w:widowControl/>
              <w:spacing w:line="240" w:lineRule="exact"/>
              <w:ind w:firstLine="0"/>
              <w:jc w:val="both"/>
              <w:outlineLvl w:val="1"/>
              <w:rPr>
                <w:rFonts w:ascii="Times New Roman" w:hAnsi="Times New Roman"/>
                <w:sz w:val="24"/>
                <w:szCs w:val="24"/>
              </w:rPr>
            </w:pPr>
            <w:r w:rsidRPr="00585984">
              <w:rPr>
                <w:rFonts w:ascii="Times New Roman" w:hAnsi="Times New Roman"/>
                <w:sz w:val="24"/>
                <w:szCs w:val="24"/>
              </w:rPr>
              <w:t>Количество территориальных зон, сведения о границах которых внесены в Единый г</w:t>
            </w:r>
            <w:r w:rsidRPr="00585984">
              <w:rPr>
                <w:rFonts w:ascii="Times New Roman" w:hAnsi="Times New Roman"/>
                <w:sz w:val="24"/>
                <w:szCs w:val="24"/>
              </w:rPr>
              <w:t>о</w:t>
            </w:r>
            <w:r w:rsidRPr="00585984">
              <w:rPr>
                <w:rFonts w:ascii="Times New Roman" w:hAnsi="Times New Roman"/>
                <w:sz w:val="24"/>
                <w:szCs w:val="24"/>
              </w:rPr>
              <w:t>сударственный реестр недвижимости</w:t>
            </w:r>
          </w:p>
        </w:tc>
        <w:tc>
          <w:tcPr>
            <w:tcW w:w="992" w:type="dxa"/>
            <w:tcBorders>
              <w:left w:val="single" w:sz="4" w:space="0" w:color="auto"/>
              <w:bottom w:val="single" w:sz="4" w:space="0" w:color="auto"/>
              <w:right w:val="single" w:sz="4" w:space="0" w:color="auto"/>
            </w:tcBorders>
          </w:tcPr>
          <w:p w:rsidR="00D94A42" w:rsidRPr="00585984" w:rsidRDefault="00D94A42" w:rsidP="00585984">
            <w:pPr>
              <w:autoSpaceDE w:val="0"/>
              <w:autoSpaceDN w:val="0"/>
              <w:adjustRightInd w:val="0"/>
              <w:spacing w:line="240" w:lineRule="exact"/>
              <w:ind w:left="-76" w:right="-75"/>
              <w:jc w:val="center"/>
              <w:rPr>
                <w:rFonts w:eastAsia="Calibri"/>
                <w:lang w:eastAsia="en-US"/>
              </w:rPr>
            </w:pPr>
            <w:r w:rsidRPr="00585984">
              <w:rPr>
                <w:rFonts w:eastAsia="Calibri"/>
                <w:lang w:eastAsia="en-US"/>
              </w:rPr>
              <w:t>шт.</w:t>
            </w:r>
          </w:p>
        </w:tc>
        <w:tc>
          <w:tcPr>
            <w:tcW w:w="851" w:type="dxa"/>
            <w:tcBorders>
              <w:left w:val="single" w:sz="4" w:space="0" w:color="auto"/>
              <w:bottom w:val="single" w:sz="4" w:space="0" w:color="auto"/>
              <w:right w:val="single" w:sz="4" w:space="0" w:color="auto"/>
            </w:tcBorders>
          </w:tcPr>
          <w:p w:rsidR="00D94A42" w:rsidRPr="00585984" w:rsidRDefault="00D94A42" w:rsidP="00585984">
            <w:pPr>
              <w:autoSpaceDE w:val="0"/>
              <w:autoSpaceDN w:val="0"/>
              <w:adjustRightInd w:val="0"/>
              <w:spacing w:line="240" w:lineRule="exact"/>
              <w:jc w:val="center"/>
              <w:rPr>
                <w:rFonts w:eastAsia="Calibri"/>
                <w:lang w:eastAsia="en-US"/>
              </w:rPr>
            </w:pPr>
            <w:r w:rsidRPr="00585984">
              <w:rPr>
                <w:rFonts w:eastAsia="Calibri"/>
                <w:lang w:eastAsia="en-US"/>
              </w:rPr>
              <w:t>-</w:t>
            </w:r>
          </w:p>
        </w:tc>
        <w:tc>
          <w:tcPr>
            <w:tcW w:w="850" w:type="dxa"/>
            <w:tcBorders>
              <w:left w:val="single" w:sz="4" w:space="0" w:color="auto"/>
              <w:bottom w:val="single" w:sz="4" w:space="0" w:color="auto"/>
              <w:right w:val="single" w:sz="4" w:space="0" w:color="auto"/>
            </w:tcBorders>
          </w:tcPr>
          <w:p w:rsidR="00D94A42" w:rsidRPr="00585984" w:rsidRDefault="00D94A42" w:rsidP="00585984">
            <w:pPr>
              <w:autoSpaceDE w:val="0"/>
              <w:autoSpaceDN w:val="0"/>
              <w:adjustRightInd w:val="0"/>
              <w:spacing w:line="240" w:lineRule="exact"/>
              <w:jc w:val="center"/>
              <w:rPr>
                <w:rFonts w:eastAsia="Calibri"/>
                <w:lang w:eastAsia="en-US"/>
              </w:rPr>
            </w:pPr>
            <w:r w:rsidRPr="00585984">
              <w:rPr>
                <w:rFonts w:eastAsia="Calibri"/>
                <w:lang w:eastAsia="en-US"/>
              </w:rPr>
              <w:t>22</w:t>
            </w:r>
          </w:p>
        </w:tc>
        <w:tc>
          <w:tcPr>
            <w:tcW w:w="851" w:type="dxa"/>
            <w:tcBorders>
              <w:left w:val="single" w:sz="4" w:space="0" w:color="auto"/>
              <w:bottom w:val="single" w:sz="4" w:space="0" w:color="auto"/>
              <w:right w:val="single" w:sz="4" w:space="0" w:color="auto"/>
            </w:tcBorders>
          </w:tcPr>
          <w:p w:rsidR="00D94A42" w:rsidRPr="00585984" w:rsidRDefault="00D94A42" w:rsidP="00585984">
            <w:pPr>
              <w:autoSpaceDE w:val="0"/>
              <w:autoSpaceDN w:val="0"/>
              <w:adjustRightInd w:val="0"/>
              <w:spacing w:line="240" w:lineRule="exact"/>
              <w:jc w:val="center"/>
              <w:rPr>
                <w:rFonts w:eastAsia="Calibri"/>
                <w:lang w:eastAsia="en-US"/>
              </w:rPr>
            </w:pPr>
            <w:r w:rsidRPr="00585984">
              <w:rPr>
                <w:rFonts w:eastAsia="Calibri"/>
                <w:lang w:eastAsia="en-US"/>
              </w:rPr>
              <w:t>-</w:t>
            </w:r>
          </w:p>
        </w:tc>
        <w:tc>
          <w:tcPr>
            <w:tcW w:w="992" w:type="dxa"/>
            <w:tcBorders>
              <w:left w:val="single" w:sz="4" w:space="0" w:color="auto"/>
              <w:bottom w:val="single" w:sz="4" w:space="0" w:color="auto"/>
              <w:right w:val="single" w:sz="4" w:space="0" w:color="auto"/>
            </w:tcBorders>
          </w:tcPr>
          <w:p w:rsidR="00D94A42" w:rsidRPr="00585984" w:rsidRDefault="00D94A42" w:rsidP="00585984">
            <w:pPr>
              <w:autoSpaceDE w:val="0"/>
              <w:autoSpaceDN w:val="0"/>
              <w:adjustRightInd w:val="0"/>
              <w:spacing w:line="240" w:lineRule="exact"/>
              <w:jc w:val="center"/>
              <w:rPr>
                <w:rFonts w:eastAsia="Calibri"/>
                <w:lang w:eastAsia="en-US"/>
              </w:rPr>
            </w:pPr>
            <w:r w:rsidRPr="00585984">
              <w:rPr>
                <w:rFonts w:eastAsia="Calibri"/>
                <w:lang w:eastAsia="en-US"/>
              </w:rPr>
              <w:t>-</w:t>
            </w:r>
          </w:p>
        </w:tc>
      </w:tr>
    </w:tbl>
    <w:p w:rsidR="00D94A42" w:rsidRDefault="00D94A42" w:rsidP="00585984">
      <w:pPr>
        <w:tabs>
          <w:tab w:val="left" w:pos="3560"/>
        </w:tabs>
        <w:spacing w:line="240" w:lineRule="exact"/>
        <w:jc w:val="right"/>
        <w:rPr>
          <w:b/>
          <w:bCs/>
          <w:sz w:val="28"/>
          <w:szCs w:val="28"/>
        </w:rPr>
      </w:pPr>
    </w:p>
    <w:p w:rsidR="00D94A42" w:rsidRPr="00585984" w:rsidRDefault="00D94A42" w:rsidP="00585984">
      <w:pPr>
        <w:pStyle w:val="ConsPlusNormal"/>
        <w:spacing w:line="240" w:lineRule="exact"/>
        <w:ind w:left="5103" w:firstLine="0"/>
        <w:jc w:val="both"/>
        <w:rPr>
          <w:rFonts w:ascii="Times New Roman" w:hAnsi="Times New Roman"/>
          <w:sz w:val="24"/>
          <w:szCs w:val="24"/>
        </w:rPr>
      </w:pPr>
      <w:r w:rsidRPr="00585984">
        <w:rPr>
          <w:rFonts w:ascii="Times New Roman" w:hAnsi="Times New Roman"/>
          <w:sz w:val="24"/>
          <w:szCs w:val="24"/>
        </w:rPr>
        <w:t>Приложение № 2</w:t>
      </w:r>
      <w:r w:rsidR="00585984" w:rsidRPr="00585984">
        <w:rPr>
          <w:rFonts w:ascii="Times New Roman" w:hAnsi="Times New Roman"/>
          <w:sz w:val="24"/>
          <w:szCs w:val="24"/>
        </w:rPr>
        <w:t xml:space="preserve"> </w:t>
      </w:r>
      <w:r w:rsidRPr="00585984">
        <w:rPr>
          <w:rFonts w:ascii="Times New Roman" w:hAnsi="Times New Roman"/>
          <w:sz w:val="24"/>
          <w:szCs w:val="24"/>
        </w:rPr>
        <w:t>к муниципальной пр</w:t>
      </w:r>
      <w:r w:rsidRPr="00585984">
        <w:rPr>
          <w:rFonts w:ascii="Times New Roman" w:hAnsi="Times New Roman"/>
          <w:sz w:val="24"/>
          <w:szCs w:val="24"/>
        </w:rPr>
        <w:t>о</w:t>
      </w:r>
      <w:r w:rsidRPr="00585984">
        <w:rPr>
          <w:rFonts w:ascii="Times New Roman" w:hAnsi="Times New Roman"/>
          <w:sz w:val="24"/>
          <w:szCs w:val="24"/>
        </w:rPr>
        <w:t>грамме "Осуществление мероприятий,  связанных с подготовкой сведений о границах населенных пунктов и терр</w:t>
      </w:r>
      <w:r w:rsidRPr="00585984">
        <w:rPr>
          <w:rFonts w:ascii="Times New Roman" w:hAnsi="Times New Roman"/>
          <w:sz w:val="24"/>
          <w:szCs w:val="24"/>
        </w:rPr>
        <w:t>и</w:t>
      </w:r>
      <w:r w:rsidRPr="00585984">
        <w:rPr>
          <w:rFonts w:ascii="Times New Roman" w:hAnsi="Times New Roman"/>
          <w:sz w:val="24"/>
          <w:szCs w:val="24"/>
        </w:rPr>
        <w:t>ториальных зон муниципального   обр</w:t>
      </w:r>
      <w:r w:rsidRPr="00585984">
        <w:rPr>
          <w:rFonts w:ascii="Times New Roman" w:hAnsi="Times New Roman"/>
          <w:sz w:val="24"/>
          <w:szCs w:val="24"/>
        </w:rPr>
        <w:t>а</w:t>
      </w:r>
      <w:r w:rsidRPr="00585984">
        <w:rPr>
          <w:rFonts w:ascii="Times New Roman" w:hAnsi="Times New Roman"/>
          <w:sz w:val="24"/>
          <w:szCs w:val="24"/>
        </w:rPr>
        <w:t>зования Омутнинское городское посел</w:t>
      </w:r>
      <w:r w:rsidRPr="00585984">
        <w:rPr>
          <w:rFonts w:ascii="Times New Roman" w:hAnsi="Times New Roman"/>
          <w:sz w:val="24"/>
          <w:szCs w:val="24"/>
        </w:rPr>
        <w:t>е</w:t>
      </w:r>
      <w:r w:rsidRPr="00585984">
        <w:rPr>
          <w:rFonts w:ascii="Times New Roman" w:hAnsi="Times New Roman"/>
          <w:sz w:val="24"/>
          <w:szCs w:val="24"/>
        </w:rPr>
        <w:t>ние Омутнинского района Кировской области" на 2020-2022 годы</w:t>
      </w:r>
    </w:p>
    <w:p w:rsidR="00D94A42" w:rsidRPr="002C4BB4" w:rsidRDefault="00D94A42" w:rsidP="00585984">
      <w:pPr>
        <w:pStyle w:val="ConsPlusNonformat"/>
        <w:tabs>
          <w:tab w:val="left" w:pos="10632"/>
          <w:tab w:val="left" w:pos="15026"/>
        </w:tabs>
        <w:spacing w:line="240" w:lineRule="exact"/>
        <w:ind w:left="10632" w:right="54"/>
        <w:rPr>
          <w:rFonts w:ascii="Times New Roman" w:hAnsi="Times New Roman" w:cs="Times New Roman"/>
          <w:sz w:val="22"/>
          <w:szCs w:val="22"/>
        </w:rPr>
      </w:pPr>
    </w:p>
    <w:p w:rsidR="00D94A42" w:rsidRPr="00287090" w:rsidRDefault="00D94A42" w:rsidP="00585984">
      <w:pPr>
        <w:pStyle w:val="ConsPlusNonformat"/>
        <w:spacing w:line="240" w:lineRule="exact"/>
        <w:jc w:val="center"/>
        <w:rPr>
          <w:rFonts w:ascii="Times New Roman" w:hAnsi="Times New Roman" w:cs="Times New Roman"/>
          <w:b/>
          <w:sz w:val="26"/>
          <w:szCs w:val="26"/>
        </w:rPr>
      </w:pPr>
      <w:r w:rsidRPr="00287090">
        <w:rPr>
          <w:rFonts w:ascii="Times New Roman" w:hAnsi="Times New Roman" w:cs="Times New Roman"/>
          <w:b/>
          <w:sz w:val="26"/>
          <w:szCs w:val="26"/>
        </w:rPr>
        <w:t>Прогнозная (справочная) оценка ресурсного обеспечения</w:t>
      </w:r>
      <w:r w:rsidR="00585984">
        <w:rPr>
          <w:rFonts w:ascii="Times New Roman" w:hAnsi="Times New Roman" w:cs="Times New Roman"/>
          <w:b/>
          <w:sz w:val="26"/>
          <w:szCs w:val="26"/>
        </w:rPr>
        <w:t xml:space="preserve"> </w:t>
      </w:r>
      <w:r w:rsidRPr="00287090">
        <w:rPr>
          <w:rFonts w:ascii="Times New Roman" w:hAnsi="Times New Roman" w:cs="Times New Roman"/>
          <w:b/>
          <w:sz w:val="26"/>
          <w:szCs w:val="26"/>
        </w:rPr>
        <w:t>реализации муниц</w:t>
      </w:r>
      <w:r w:rsidRPr="00287090">
        <w:rPr>
          <w:rFonts w:ascii="Times New Roman" w:hAnsi="Times New Roman" w:cs="Times New Roman"/>
          <w:b/>
          <w:sz w:val="26"/>
          <w:szCs w:val="26"/>
        </w:rPr>
        <w:t>и</w:t>
      </w:r>
      <w:r w:rsidRPr="00287090">
        <w:rPr>
          <w:rFonts w:ascii="Times New Roman" w:hAnsi="Times New Roman" w:cs="Times New Roman"/>
          <w:b/>
          <w:sz w:val="26"/>
          <w:szCs w:val="26"/>
        </w:rPr>
        <w:t>пальной программы за счет всех источников финансирования</w:t>
      </w:r>
    </w:p>
    <w:p w:rsidR="00D94A42" w:rsidRDefault="00D94A42" w:rsidP="00585984">
      <w:pPr>
        <w:pStyle w:val="ConsPlusNormal"/>
        <w:spacing w:line="240" w:lineRule="exact"/>
        <w:jc w:val="both"/>
      </w:pPr>
    </w:p>
    <w:tbl>
      <w:tblPr>
        <w:tblW w:w="978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1418"/>
        <w:gridCol w:w="3469"/>
        <w:gridCol w:w="1201"/>
        <w:gridCol w:w="850"/>
        <w:gridCol w:w="851"/>
        <w:gridCol w:w="709"/>
        <w:gridCol w:w="783"/>
      </w:tblGrid>
      <w:tr w:rsidR="00D94A42" w:rsidRPr="00153E77" w:rsidTr="00585984">
        <w:trPr>
          <w:trHeight w:val="360"/>
          <w:tblCellSpacing w:w="5" w:type="nil"/>
        </w:trPr>
        <w:tc>
          <w:tcPr>
            <w:tcW w:w="500" w:type="dxa"/>
          </w:tcPr>
          <w:p w:rsidR="00D94A42" w:rsidRPr="00153E77" w:rsidRDefault="00D94A42" w:rsidP="00585984">
            <w:pPr>
              <w:autoSpaceDE w:val="0"/>
              <w:autoSpaceDN w:val="0"/>
              <w:adjustRightInd w:val="0"/>
              <w:spacing w:line="240" w:lineRule="exact"/>
              <w:outlineLvl w:val="0"/>
              <w:rPr>
                <w:rFonts w:eastAsia="Calibri"/>
                <w:sz w:val="22"/>
                <w:szCs w:val="22"/>
                <w:lang w:eastAsia="en-US"/>
              </w:rPr>
            </w:pPr>
            <w:r w:rsidRPr="00153E77">
              <w:rPr>
                <w:rFonts w:eastAsia="Calibri"/>
                <w:sz w:val="22"/>
                <w:szCs w:val="22"/>
                <w:lang w:eastAsia="en-US"/>
              </w:rPr>
              <w:t xml:space="preserve">N  </w:t>
            </w:r>
            <w:r w:rsidRPr="00153E77">
              <w:rPr>
                <w:rFonts w:eastAsia="Calibri"/>
                <w:sz w:val="22"/>
                <w:szCs w:val="22"/>
                <w:lang w:eastAsia="en-US"/>
              </w:rPr>
              <w:br/>
              <w:t xml:space="preserve">п/п </w:t>
            </w:r>
            <w:r w:rsidRPr="00153E77">
              <w:rPr>
                <w:rFonts w:eastAsia="Calibri"/>
                <w:sz w:val="22"/>
                <w:szCs w:val="22"/>
                <w:lang w:eastAsia="en-US"/>
              </w:rPr>
              <w:br/>
            </w:r>
            <w:hyperlink r:id="rId19" w:history="1">
              <w:r w:rsidRPr="00153E77">
                <w:rPr>
                  <w:rFonts w:eastAsia="Calibri"/>
                  <w:sz w:val="22"/>
                  <w:szCs w:val="22"/>
                  <w:lang w:eastAsia="en-US"/>
                </w:rPr>
                <w:t>&lt;*&gt;</w:t>
              </w:r>
            </w:hyperlink>
          </w:p>
        </w:tc>
        <w:tc>
          <w:tcPr>
            <w:tcW w:w="1418" w:type="dxa"/>
          </w:tcPr>
          <w:p w:rsidR="00D94A42" w:rsidRPr="00153E77" w:rsidRDefault="00D94A42" w:rsidP="00585984">
            <w:pPr>
              <w:autoSpaceDE w:val="0"/>
              <w:autoSpaceDN w:val="0"/>
              <w:adjustRightInd w:val="0"/>
              <w:spacing w:line="240" w:lineRule="exact"/>
              <w:rPr>
                <w:rFonts w:eastAsia="Calibri"/>
                <w:sz w:val="22"/>
                <w:szCs w:val="22"/>
                <w:lang w:eastAsia="en-US"/>
              </w:rPr>
            </w:pPr>
            <w:r w:rsidRPr="00153E77">
              <w:rPr>
                <w:rFonts w:eastAsia="Calibri"/>
                <w:sz w:val="22"/>
                <w:szCs w:val="22"/>
                <w:lang w:eastAsia="en-US"/>
              </w:rPr>
              <w:t xml:space="preserve">    Статус     </w:t>
            </w:r>
          </w:p>
        </w:tc>
        <w:tc>
          <w:tcPr>
            <w:tcW w:w="3469" w:type="dxa"/>
          </w:tcPr>
          <w:p w:rsidR="00D94A42" w:rsidRPr="00153E77" w:rsidRDefault="00D94A42" w:rsidP="00585984">
            <w:pPr>
              <w:autoSpaceDE w:val="0"/>
              <w:autoSpaceDN w:val="0"/>
              <w:adjustRightInd w:val="0"/>
              <w:spacing w:line="240" w:lineRule="exact"/>
              <w:jc w:val="center"/>
              <w:rPr>
                <w:rFonts w:eastAsia="Calibri"/>
                <w:sz w:val="22"/>
                <w:szCs w:val="22"/>
                <w:lang w:eastAsia="en-US"/>
              </w:rPr>
            </w:pPr>
            <w:r w:rsidRPr="00153E77">
              <w:rPr>
                <w:rFonts w:eastAsia="Calibri"/>
                <w:sz w:val="22"/>
                <w:szCs w:val="22"/>
                <w:lang w:eastAsia="en-US"/>
              </w:rPr>
              <w:t>Наименование муниципальной</w:t>
            </w:r>
            <w:r w:rsidRPr="00153E77">
              <w:rPr>
                <w:rFonts w:eastAsia="Calibri"/>
                <w:sz w:val="22"/>
                <w:szCs w:val="22"/>
                <w:lang w:eastAsia="en-US"/>
              </w:rPr>
              <w:br/>
              <w:t xml:space="preserve">  программы,  подпрограммы, м</w:t>
            </w:r>
            <w:r w:rsidRPr="00153E77">
              <w:rPr>
                <w:rFonts w:eastAsia="Calibri"/>
                <w:sz w:val="22"/>
                <w:szCs w:val="22"/>
                <w:lang w:eastAsia="en-US"/>
              </w:rPr>
              <w:t>е</w:t>
            </w:r>
            <w:r w:rsidRPr="00153E77">
              <w:rPr>
                <w:rFonts w:eastAsia="Calibri"/>
                <w:sz w:val="22"/>
                <w:szCs w:val="22"/>
                <w:lang w:eastAsia="en-US"/>
              </w:rPr>
              <w:t>роприятия</w:t>
            </w:r>
          </w:p>
        </w:tc>
        <w:tc>
          <w:tcPr>
            <w:tcW w:w="1201" w:type="dxa"/>
          </w:tcPr>
          <w:p w:rsidR="00D94A42" w:rsidRPr="00153E77" w:rsidRDefault="00D94A42" w:rsidP="00585984">
            <w:pPr>
              <w:autoSpaceDE w:val="0"/>
              <w:autoSpaceDN w:val="0"/>
              <w:adjustRightInd w:val="0"/>
              <w:spacing w:line="240" w:lineRule="exact"/>
              <w:ind w:left="-113" w:right="-71" w:firstLine="113"/>
              <w:jc w:val="center"/>
              <w:rPr>
                <w:rFonts w:eastAsia="Calibri"/>
                <w:sz w:val="22"/>
                <w:szCs w:val="22"/>
                <w:lang w:eastAsia="en-US"/>
              </w:rPr>
            </w:pPr>
            <w:r w:rsidRPr="00153E77">
              <w:rPr>
                <w:rFonts w:eastAsia="Calibri"/>
                <w:sz w:val="22"/>
                <w:szCs w:val="22"/>
                <w:lang w:eastAsia="en-US"/>
              </w:rPr>
              <w:t xml:space="preserve">Источники   </w:t>
            </w:r>
            <w:r w:rsidRPr="00153E77">
              <w:rPr>
                <w:rFonts w:eastAsia="Calibri"/>
                <w:sz w:val="22"/>
                <w:szCs w:val="22"/>
                <w:lang w:eastAsia="en-US"/>
              </w:rPr>
              <w:br/>
              <w:t>финансир</w:t>
            </w:r>
            <w:r w:rsidRPr="00153E77">
              <w:rPr>
                <w:rFonts w:eastAsia="Calibri"/>
                <w:sz w:val="22"/>
                <w:szCs w:val="22"/>
                <w:lang w:eastAsia="en-US"/>
              </w:rPr>
              <w:t>о</w:t>
            </w:r>
            <w:r w:rsidRPr="00153E77">
              <w:rPr>
                <w:rFonts w:eastAsia="Calibri"/>
                <w:sz w:val="22"/>
                <w:szCs w:val="22"/>
                <w:lang w:eastAsia="en-US"/>
              </w:rPr>
              <w:t>вания</w:t>
            </w:r>
          </w:p>
        </w:tc>
        <w:tc>
          <w:tcPr>
            <w:tcW w:w="3193" w:type="dxa"/>
            <w:gridSpan w:val="4"/>
          </w:tcPr>
          <w:p w:rsidR="00D94A42" w:rsidRPr="00153E77" w:rsidRDefault="00D94A42" w:rsidP="00585984">
            <w:pPr>
              <w:autoSpaceDE w:val="0"/>
              <w:autoSpaceDN w:val="0"/>
              <w:adjustRightInd w:val="0"/>
              <w:spacing w:line="240" w:lineRule="exact"/>
              <w:jc w:val="center"/>
              <w:rPr>
                <w:rFonts w:eastAsia="Calibri"/>
                <w:sz w:val="22"/>
                <w:szCs w:val="22"/>
                <w:lang w:eastAsia="en-US"/>
              </w:rPr>
            </w:pPr>
            <w:r w:rsidRPr="00153E77">
              <w:rPr>
                <w:rFonts w:eastAsia="Calibri"/>
                <w:sz w:val="22"/>
                <w:szCs w:val="22"/>
                <w:lang w:eastAsia="en-US"/>
              </w:rPr>
              <w:t>Оценка расходов (тыс. рублей)</w:t>
            </w:r>
          </w:p>
        </w:tc>
      </w:tr>
      <w:tr w:rsidR="00D94A42" w:rsidRPr="00153E77" w:rsidTr="00585984">
        <w:trPr>
          <w:trHeight w:val="418"/>
          <w:tblCellSpacing w:w="5" w:type="nil"/>
        </w:trPr>
        <w:tc>
          <w:tcPr>
            <w:tcW w:w="500" w:type="dxa"/>
          </w:tcPr>
          <w:p w:rsidR="00D94A42" w:rsidRPr="00153E77" w:rsidRDefault="00D94A42" w:rsidP="00D94A42">
            <w:pPr>
              <w:autoSpaceDE w:val="0"/>
              <w:autoSpaceDN w:val="0"/>
              <w:adjustRightInd w:val="0"/>
              <w:rPr>
                <w:rFonts w:eastAsia="Calibri"/>
                <w:sz w:val="22"/>
                <w:szCs w:val="22"/>
                <w:lang w:eastAsia="en-US"/>
              </w:rPr>
            </w:pPr>
          </w:p>
        </w:tc>
        <w:tc>
          <w:tcPr>
            <w:tcW w:w="1418" w:type="dxa"/>
          </w:tcPr>
          <w:p w:rsidR="00D94A42" w:rsidRPr="00153E77" w:rsidRDefault="00D94A42" w:rsidP="00D94A42">
            <w:pPr>
              <w:autoSpaceDE w:val="0"/>
              <w:autoSpaceDN w:val="0"/>
              <w:adjustRightInd w:val="0"/>
              <w:rPr>
                <w:rFonts w:eastAsia="Calibri"/>
                <w:sz w:val="22"/>
                <w:szCs w:val="22"/>
                <w:lang w:eastAsia="en-US"/>
              </w:rPr>
            </w:pPr>
          </w:p>
        </w:tc>
        <w:tc>
          <w:tcPr>
            <w:tcW w:w="3469" w:type="dxa"/>
          </w:tcPr>
          <w:p w:rsidR="00D94A42" w:rsidRPr="00153E77" w:rsidRDefault="00D94A42" w:rsidP="00D94A42">
            <w:pPr>
              <w:autoSpaceDE w:val="0"/>
              <w:autoSpaceDN w:val="0"/>
              <w:adjustRightInd w:val="0"/>
              <w:rPr>
                <w:rFonts w:eastAsia="Calibri"/>
                <w:sz w:val="22"/>
                <w:szCs w:val="22"/>
                <w:lang w:eastAsia="en-US"/>
              </w:rPr>
            </w:pPr>
          </w:p>
        </w:tc>
        <w:tc>
          <w:tcPr>
            <w:tcW w:w="1201" w:type="dxa"/>
          </w:tcPr>
          <w:p w:rsidR="00D94A42" w:rsidRPr="00153E77" w:rsidRDefault="00D94A42" w:rsidP="00D94A42">
            <w:pPr>
              <w:autoSpaceDE w:val="0"/>
              <w:autoSpaceDN w:val="0"/>
              <w:adjustRightInd w:val="0"/>
              <w:ind w:left="85"/>
              <w:rPr>
                <w:rFonts w:eastAsia="Calibri"/>
                <w:sz w:val="22"/>
                <w:szCs w:val="22"/>
                <w:lang w:eastAsia="en-US"/>
              </w:rPr>
            </w:pPr>
          </w:p>
        </w:tc>
        <w:tc>
          <w:tcPr>
            <w:tcW w:w="850" w:type="dxa"/>
          </w:tcPr>
          <w:p w:rsidR="00D94A42" w:rsidRPr="00153E77" w:rsidRDefault="00D94A42" w:rsidP="00D94A42">
            <w:pPr>
              <w:autoSpaceDE w:val="0"/>
              <w:autoSpaceDN w:val="0"/>
              <w:adjustRightInd w:val="0"/>
              <w:jc w:val="center"/>
              <w:rPr>
                <w:rFonts w:eastAsia="Calibri"/>
                <w:sz w:val="22"/>
                <w:szCs w:val="22"/>
                <w:lang w:eastAsia="en-US"/>
              </w:rPr>
            </w:pPr>
            <w:r>
              <w:rPr>
                <w:rFonts w:eastAsia="Calibri"/>
                <w:sz w:val="22"/>
                <w:szCs w:val="22"/>
                <w:lang w:eastAsia="en-US"/>
              </w:rPr>
              <w:t>2020 (факт)</w:t>
            </w:r>
          </w:p>
        </w:tc>
        <w:tc>
          <w:tcPr>
            <w:tcW w:w="851" w:type="dxa"/>
          </w:tcPr>
          <w:p w:rsidR="00D94A42" w:rsidRPr="00153E77" w:rsidRDefault="00D94A42" w:rsidP="00D94A42">
            <w:pPr>
              <w:autoSpaceDE w:val="0"/>
              <w:autoSpaceDN w:val="0"/>
              <w:adjustRightInd w:val="0"/>
              <w:jc w:val="center"/>
              <w:rPr>
                <w:rFonts w:eastAsia="Calibri"/>
                <w:sz w:val="22"/>
                <w:szCs w:val="22"/>
                <w:lang w:eastAsia="en-US"/>
              </w:rPr>
            </w:pPr>
            <w:r>
              <w:rPr>
                <w:rFonts w:eastAsia="Calibri"/>
                <w:sz w:val="22"/>
                <w:szCs w:val="22"/>
                <w:lang w:eastAsia="en-US"/>
              </w:rPr>
              <w:t>2021</w:t>
            </w:r>
          </w:p>
        </w:tc>
        <w:tc>
          <w:tcPr>
            <w:tcW w:w="709" w:type="dxa"/>
          </w:tcPr>
          <w:p w:rsidR="00D94A42" w:rsidRPr="00153E77" w:rsidRDefault="00D94A42" w:rsidP="00D94A42">
            <w:pPr>
              <w:autoSpaceDE w:val="0"/>
              <w:autoSpaceDN w:val="0"/>
              <w:adjustRightInd w:val="0"/>
              <w:jc w:val="center"/>
              <w:rPr>
                <w:rFonts w:eastAsia="Calibri"/>
                <w:sz w:val="22"/>
                <w:szCs w:val="22"/>
                <w:lang w:eastAsia="en-US"/>
              </w:rPr>
            </w:pPr>
            <w:r>
              <w:rPr>
                <w:rFonts w:eastAsia="Calibri"/>
                <w:sz w:val="22"/>
                <w:szCs w:val="22"/>
                <w:lang w:eastAsia="en-US"/>
              </w:rPr>
              <w:t>2022</w:t>
            </w:r>
          </w:p>
        </w:tc>
        <w:tc>
          <w:tcPr>
            <w:tcW w:w="783" w:type="dxa"/>
          </w:tcPr>
          <w:p w:rsidR="00D94A42" w:rsidRPr="001712D4" w:rsidRDefault="00D94A42" w:rsidP="00D94A42">
            <w:pPr>
              <w:autoSpaceDE w:val="0"/>
              <w:autoSpaceDN w:val="0"/>
              <w:adjustRightInd w:val="0"/>
              <w:jc w:val="center"/>
              <w:rPr>
                <w:rFonts w:eastAsia="Calibri"/>
                <w:sz w:val="22"/>
                <w:szCs w:val="22"/>
                <w:lang w:eastAsia="en-US"/>
              </w:rPr>
            </w:pPr>
            <w:r w:rsidRPr="001712D4">
              <w:rPr>
                <w:rFonts w:eastAsia="Calibri"/>
                <w:sz w:val="22"/>
                <w:szCs w:val="22"/>
                <w:lang w:eastAsia="en-US"/>
              </w:rPr>
              <w:t>итого</w:t>
            </w:r>
          </w:p>
        </w:tc>
      </w:tr>
      <w:tr w:rsidR="00D94A42" w:rsidRPr="009B3403" w:rsidTr="00585984">
        <w:trPr>
          <w:trHeight w:val="7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r w:rsidRPr="009B3403">
              <w:rPr>
                <w:rFonts w:eastAsia="Calibri"/>
                <w:sz w:val="18"/>
                <w:szCs w:val="18"/>
                <w:lang w:eastAsia="en-US"/>
              </w:rPr>
              <w:t xml:space="preserve">Муниципальная программа      </w:t>
            </w:r>
          </w:p>
        </w:tc>
        <w:tc>
          <w:tcPr>
            <w:tcW w:w="3469" w:type="dxa"/>
            <w:vMerge w:val="restart"/>
            <w:tcBorders>
              <w:left w:val="single" w:sz="4" w:space="0" w:color="auto"/>
            </w:tcBorders>
          </w:tcPr>
          <w:p w:rsidR="00D94A42" w:rsidRPr="009B3403" w:rsidRDefault="00D94A42" w:rsidP="00D94A42">
            <w:pPr>
              <w:autoSpaceDE w:val="0"/>
              <w:autoSpaceDN w:val="0"/>
              <w:adjustRightInd w:val="0"/>
              <w:ind w:right="-93"/>
              <w:rPr>
                <w:rFonts w:eastAsia="Calibri"/>
                <w:sz w:val="18"/>
                <w:szCs w:val="18"/>
                <w:lang w:eastAsia="en-US"/>
              </w:rPr>
            </w:pPr>
            <w:r>
              <w:rPr>
                <w:rFonts w:eastAsia="Calibri"/>
                <w:sz w:val="18"/>
                <w:szCs w:val="18"/>
                <w:lang w:eastAsia="en-US"/>
              </w:rPr>
              <w:t>"Осуществление мероприятий, связанных с подготовкой сведений о границах населе</w:t>
            </w:r>
            <w:r>
              <w:rPr>
                <w:rFonts w:eastAsia="Calibri"/>
                <w:sz w:val="18"/>
                <w:szCs w:val="18"/>
                <w:lang w:eastAsia="en-US"/>
              </w:rPr>
              <w:t>н</w:t>
            </w:r>
            <w:r>
              <w:rPr>
                <w:rFonts w:eastAsia="Calibri"/>
                <w:sz w:val="18"/>
                <w:szCs w:val="18"/>
                <w:lang w:eastAsia="en-US"/>
              </w:rPr>
              <w:t>ных пунктов и территориальных зон мун</w:t>
            </w:r>
            <w:r>
              <w:rPr>
                <w:rFonts w:eastAsia="Calibri"/>
                <w:sz w:val="18"/>
                <w:szCs w:val="18"/>
                <w:lang w:eastAsia="en-US"/>
              </w:rPr>
              <w:t>и</w:t>
            </w:r>
            <w:r>
              <w:rPr>
                <w:rFonts w:eastAsia="Calibri"/>
                <w:sz w:val="18"/>
                <w:szCs w:val="18"/>
                <w:lang w:eastAsia="en-US"/>
              </w:rPr>
              <w:t>ципального образования Омутнинское г</w:t>
            </w:r>
            <w:r>
              <w:rPr>
                <w:rFonts w:eastAsia="Calibri"/>
                <w:sz w:val="18"/>
                <w:szCs w:val="18"/>
                <w:lang w:eastAsia="en-US"/>
              </w:rPr>
              <w:t>о</w:t>
            </w:r>
            <w:r>
              <w:rPr>
                <w:rFonts w:eastAsia="Calibri"/>
                <w:sz w:val="18"/>
                <w:szCs w:val="18"/>
                <w:lang w:eastAsia="en-US"/>
              </w:rPr>
              <w:t>родское поселение Омутнинского района Кировской области" на 2020-2022 годы</w:t>
            </w:r>
          </w:p>
        </w:tc>
        <w:tc>
          <w:tcPr>
            <w:tcW w:w="1201" w:type="dxa"/>
          </w:tcPr>
          <w:p w:rsidR="00D94A42" w:rsidRPr="009B3403" w:rsidRDefault="00D94A42" w:rsidP="00D94A42">
            <w:pPr>
              <w:autoSpaceDE w:val="0"/>
              <w:autoSpaceDN w:val="0"/>
              <w:adjustRightInd w:val="0"/>
              <w:ind w:left="85"/>
              <w:rPr>
                <w:rFonts w:eastAsia="Calibri"/>
                <w:sz w:val="18"/>
                <w:szCs w:val="18"/>
                <w:lang w:eastAsia="en-US"/>
              </w:rPr>
            </w:pPr>
            <w:r w:rsidRPr="009B3403">
              <w:rPr>
                <w:rFonts w:eastAsia="Calibri"/>
                <w:sz w:val="18"/>
                <w:szCs w:val="18"/>
                <w:lang w:eastAsia="en-US"/>
              </w:rPr>
              <w:t xml:space="preserve">всего          </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144,0</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ind w:left="-49" w:right="-94"/>
              <w:jc w:val="center"/>
              <w:rPr>
                <w:rFonts w:eastAsia="Calibri"/>
                <w:sz w:val="18"/>
                <w:szCs w:val="18"/>
                <w:lang w:eastAsia="en-US"/>
              </w:rPr>
            </w:pPr>
            <w:r>
              <w:rPr>
                <w:rFonts w:eastAsia="Calibri"/>
                <w:sz w:val="18"/>
                <w:szCs w:val="18"/>
                <w:lang w:eastAsia="en-US"/>
              </w:rPr>
              <w:t>144,0</w:t>
            </w:r>
          </w:p>
        </w:tc>
      </w:tr>
      <w:tr w:rsidR="00D94A42" w:rsidRPr="009B3403" w:rsidTr="00585984">
        <w:trPr>
          <w:trHeight w:val="307"/>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3469" w:type="dxa"/>
            <w:vMerge/>
            <w:tcBorders>
              <w:left w:val="single" w:sz="4" w:space="0" w:color="auto"/>
            </w:tcBorders>
          </w:tcPr>
          <w:p w:rsidR="00D94A42" w:rsidRPr="009B3403" w:rsidRDefault="00D94A42" w:rsidP="00D94A42">
            <w:pPr>
              <w:autoSpaceDE w:val="0"/>
              <w:autoSpaceDN w:val="0"/>
              <w:adjustRightInd w:val="0"/>
              <w:ind w:right="-93"/>
              <w:rPr>
                <w:rFonts w:eastAsia="Calibri"/>
                <w:sz w:val="18"/>
                <w:szCs w:val="18"/>
                <w:lang w:eastAsia="en-US"/>
              </w:rPr>
            </w:pPr>
          </w:p>
        </w:tc>
        <w:tc>
          <w:tcPr>
            <w:tcW w:w="1201" w:type="dxa"/>
          </w:tcPr>
          <w:p w:rsidR="00D94A42" w:rsidRPr="009B3403" w:rsidRDefault="00D94A42" w:rsidP="00D94A42">
            <w:pPr>
              <w:autoSpaceDE w:val="0"/>
              <w:autoSpaceDN w:val="0"/>
              <w:adjustRightInd w:val="0"/>
              <w:ind w:left="13" w:hanging="13"/>
              <w:rPr>
                <w:rFonts w:eastAsia="Calibri"/>
                <w:sz w:val="18"/>
                <w:szCs w:val="18"/>
                <w:lang w:eastAsia="en-US"/>
              </w:rPr>
            </w:pPr>
            <w:r w:rsidRPr="009B3403">
              <w:rPr>
                <w:rFonts w:eastAsia="Calibri"/>
                <w:sz w:val="18"/>
                <w:szCs w:val="18"/>
                <w:lang w:eastAsia="en-US"/>
              </w:rPr>
              <w:t xml:space="preserve">федеральный    </w:t>
            </w:r>
            <w:r w:rsidRPr="009B3403">
              <w:rPr>
                <w:rFonts w:eastAsia="Calibri"/>
                <w:sz w:val="18"/>
                <w:szCs w:val="18"/>
                <w:lang w:eastAsia="en-US"/>
              </w:rPr>
              <w:br/>
              <w:t xml:space="preserve">бюджет         </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r>
      <w:tr w:rsidR="00D94A42" w:rsidRPr="009B3403" w:rsidTr="00585984">
        <w:trPr>
          <w:trHeight w:val="27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3469" w:type="dxa"/>
            <w:vMerge/>
            <w:tcBorders>
              <w:lef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201" w:type="dxa"/>
          </w:tcPr>
          <w:p w:rsidR="00D94A42" w:rsidRPr="009B3403" w:rsidRDefault="00D94A42" w:rsidP="00D94A42">
            <w:pPr>
              <w:autoSpaceDE w:val="0"/>
              <w:autoSpaceDN w:val="0"/>
              <w:adjustRightInd w:val="0"/>
              <w:rPr>
                <w:rFonts w:eastAsia="Calibri"/>
                <w:sz w:val="18"/>
                <w:szCs w:val="18"/>
                <w:lang w:eastAsia="en-US"/>
              </w:rPr>
            </w:pPr>
            <w:r w:rsidRPr="009B3403">
              <w:rPr>
                <w:rFonts w:eastAsia="Calibri"/>
                <w:sz w:val="18"/>
                <w:szCs w:val="18"/>
                <w:lang w:eastAsia="en-US"/>
              </w:rPr>
              <w:t xml:space="preserve">областной  бюджет         </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57,6</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57,6</w:t>
            </w:r>
          </w:p>
        </w:tc>
      </w:tr>
      <w:tr w:rsidR="00D94A42" w:rsidRPr="009B3403" w:rsidTr="00585984">
        <w:trPr>
          <w:trHeight w:val="27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3469" w:type="dxa"/>
            <w:vMerge/>
            <w:tcBorders>
              <w:lef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201" w:type="dxa"/>
          </w:tcPr>
          <w:p w:rsidR="00D94A42" w:rsidRPr="009B3403" w:rsidRDefault="00D94A42" w:rsidP="00D94A42">
            <w:pPr>
              <w:autoSpaceDE w:val="0"/>
              <w:autoSpaceDN w:val="0"/>
              <w:adjustRightInd w:val="0"/>
              <w:rPr>
                <w:rFonts w:eastAsia="Calibri"/>
                <w:sz w:val="18"/>
                <w:szCs w:val="18"/>
                <w:lang w:eastAsia="en-US"/>
              </w:rPr>
            </w:pPr>
            <w:r>
              <w:rPr>
                <w:rFonts w:eastAsia="Calibri"/>
                <w:sz w:val="18"/>
                <w:szCs w:val="18"/>
                <w:lang w:eastAsia="en-US"/>
              </w:rPr>
              <w:t>районный бюджет</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r>
      <w:tr w:rsidR="00D94A42" w:rsidRPr="009B3403" w:rsidTr="00585984">
        <w:trPr>
          <w:trHeight w:val="360"/>
          <w:tblCellSpacing w:w="5" w:type="nil"/>
        </w:trPr>
        <w:tc>
          <w:tcPr>
            <w:tcW w:w="500"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3469" w:type="dxa"/>
            <w:vMerge/>
            <w:tcBorders>
              <w:left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201" w:type="dxa"/>
          </w:tcPr>
          <w:p w:rsidR="00D94A42" w:rsidRPr="009B3403" w:rsidRDefault="00D94A42" w:rsidP="00D94A42">
            <w:pPr>
              <w:autoSpaceDE w:val="0"/>
              <w:autoSpaceDN w:val="0"/>
              <w:adjustRightInd w:val="0"/>
              <w:rPr>
                <w:rFonts w:eastAsia="Calibri"/>
                <w:sz w:val="18"/>
                <w:szCs w:val="18"/>
                <w:lang w:eastAsia="en-US"/>
              </w:rPr>
            </w:pPr>
            <w:r w:rsidRPr="009B3403">
              <w:rPr>
                <w:rFonts w:eastAsia="Calibri"/>
                <w:sz w:val="18"/>
                <w:szCs w:val="18"/>
                <w:lang w:eastAsia="en-US"/>
              </w:rPr>
              <w:t xml:space="preserve">местный бюджет </w:t>
            </w:r>
          </w:p>
        </w:tc>
        <w:tc>
          <w:tcPr>
            <w:tcW w:w="850" w:type="dxa"/>
          </w:tcPr>
          <w:p w:rsidR="00D94A42" w:rsidRPr="009B3403" w:rsidRDefault="00D94A42" w:rsidP="00D94A42">
            <w:pPr>
              <w:autoSpaceDE w:val="0"/>
              <w:autoSpaceDN w:val="0"/>
              <w:adjustRightInd w:val="0"/>
              <w:ind w:right="-75"/>
              <w:jc w:val="center"/>
              <w:rPr>
                <w:rFonts w:eastAsia="Calibri"/>
                <w:sz w:val="18"/>
                <w:szCs w:val="18"/>
                <w:lang w:eastAsia="en-US"/>
              </w:rPr>
            </w:pPr>
            <w:r>
              <w:rPr>
                <w:rFonts w:eastAsia="Calibri"/>
                <w:sz w:val="18"/>
                <w:szCs w:val="18"/>
                <w:lang w:eastAsia="en-US"/>
              </w:rPr>
              <w:t>86,4</w:t>
            </w:r>
          </w:p>
        </w:tc>
        <w:tc>
          <w:tcPr>
            <w:tcW w:w="851" w:type="dxa"/>
          </w:tcPr>
          <w:p w:rsidR="00D94A42" w:rsidRPr="009B3403" w:rsidRDefault="00D94A42" w:rsidP="00D94A42">
            <w:pPr>
              <w:autoSpaceDE w:val="0"/>
              <w:autoSpaceDN w:val="0"/>
              <w:adjustRightInd w:val="0"/>
              <w:ind w:right="-75"/>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ind w:right="-75"/>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ind w:right="-75"/>
              <w:jc w:val="center"/>
              <w:rPr>
                <w:rFonts w:eastAsia="Calibri"/>
                <w:sz w:val="18"/>
                <w:szCs w:val="18"/>
                <w:lang w:eastAsia="en-US"/>
              </w:rPr>
            </w:pPr>
            <w:r>
              <w:rPr>
                <w:rFonts w:eastAsia="Calibri"/>
                <w:sz w:val="18"/>
                <w:szCs w:val="18"/>
                <w:lang w:eastAsia="en-US"/>
              </w:rPr>
              <w:t>86,4</w:t>
            </w:r>
          </w:p>
        </w:tc>
      </w:tr>
      <w:tr w:rsidR="00D94A42" w:rsidRPr="009B3403" w:rsidTr="00585984">
        <w:trPr>
          <w:trHeight w:val="87"/>
          <w:tblCellSpacing w:w="5" w:type="nil"/>
        </w:trPr>
        <w:tc>
          <w:tcPr>
            <w:tcW w:w="500" w:type="dxa"/>
            <w:vMerge w:val="restart"/>
            <w:tcBorders>
              <w:top w:val="single" w:sz="4" w:space="0" w:color="auto"/>
            </w:tcBorders>
          </w:tcPr>
          <w:p w:rsidR="00D94A42" w:rsidRPr="009B3403" w:rsidRDefault="00D94A42" w:rsidP="00D94A42">
            <w:pPr>
              <w:autoSpaceDE w:val="0"/>
              <w:autoSpaceDN w:val="0"/>
              <w:adjustRightInd w:val="0"/>
              <w:rPr>
                <w:rFonts w:eastAsia="Calibri"/>
                <w:sz w:val="18"/>
                <w:szCs w:val="18"/>
                <w:lang w:eastAsia="en-US"/>
              </w:rPr>
            </w:pPr>
            <w:r w:rsidRPr="009B3403">
              <w:rPr>
                <w:rFonts w:eastAsia="Calibri"/>
                <w:sz w:val="18"/>
                <w:szCs w:val="18"/>
                <w:lang w:eastAsia="en-US"/>
              </w:rPr>
              <w:t>1.</w:t>
            </w:r>
          </w:p>
        </w:tc>
        <w:tc>
          <w:tcPr>
            <w:tcW w:w="1418" w:type="dxa"/>
            <w:vMerge w:val="restart"/>
            <w:tcBorders>
              <w:top w:val="single" w:sz="4" w:space="0" w:color="auto"/>
            </w:tcBorders>
          </w:tcPr>
          <w:p w:rsidR="00D94A42" w:rsidRPr="009B3403" w:rsidRDefault="00D94A42" w:rsidP="00D94A42">
            <w:pPr>
              <w:autoSpaceDE w:val="0"/>
              <w:autoSpaceDN w:val="0"/>
              <w:adjustRightInd w:val="0"/>
              <w:rPr>
                <w:rFonts w:eastAsia="Calibri"/>
                <w:sz w:val="18"/>
                <w:szCs w:val="18"/>
                <w:lang w:eastAsia="en-US"/>
              </w:rPr>
            </w:pPr>
            <w:r w:rsidRPr="00BF5294">
              <w:rPr>
                <w:rFonts w:eastAsia="Calibri"/>
                <w:sz w:val="18"/>
                <w:szCs w:val="18"/>
                <w:lang w:eastAsia="en-US"/>
              </w:rPr>
              <w:t>Мероприятие</w:t>
            </w:r>
            <w:r w:rsidRPr="009B3403">
              <w:rPr>
                <w:rFonts w:eastAsia="Calibri"/>
                <w:sz w:val="18"/>
                <w:szCs w:val="18"/>
                <w:lang w:eastAsia="en-US"/>
              </w:rPr>
              <w:t xml:space="preserve">    </w:t>
            </w:r>
          </w:p>
        </w:tc>
        <w:tc>
          <w:tcPr>
            <w:tcW w:w="3469" w:type="dxa"/>
            <w:vMerge w:val="restart"/>
          </w:tcPr>
          <w:p w:rsidR="00D94A42" w:rsidRPr="009B3403" w:rsidRDefault="00D94A42" w:rsidP="00D94A42">
            <w:pPr>
              <w:pStyle w:val="ConsPlusNormal"/>
              <w:widowControl/>
              <w:ind w:firstLine="0"/>
              <w:jc w:val="both"/>
              <w:rPr>
                <w:rFonts w:ascii="Times New Roman" w:eastAsia="Calibri" w:hAnsi="Times New Roman"/>
                <w:sz w:val="18"/>
                <w:szCs w:val="18"/>
                <w:lang w:eastAsia="en-US"/>
              </w:rPr>
            </w:pPr>
            <w:r>
              <w:rPr>
                <w:rFonts w:ascii="Times New Roman" w:eastAsia="Calibri" w:hAnsi="Times New Roman"/>
                <w:sz w:val="18"/>
                <w:szCs w:val="18"/>
                <w:lang w:eastAsia="en-US"/>
              </w:rPr>
              <w:t>Подготовка сведений о границах террит</w:t>
            </w:r>
            <w:r>
              <w:rPr>
                <w:rFonts w:ascii="Times New Roman" w:eastAsia="Calibri" w:hAnsi="Times New Roman"/>
                <w:sz w:val="18"/>
                <w:szCs w:val="18"/>
                <w:lang w:eastAsia="en-US"/>
              </w:rPr>
              <w:t>о</w:t>
            </w:r>
            <w:r>
              <w:rPr>
                <w:rFonts w:ascii="Times New Roman" w:eastAsia="Calibri" w:hAnsi="Times New Roman"/>
                <w:sz w:val="18"/>
                <w:szCs w:val="18"/>
                <w:lang w:eastAsia="en-US"/>
              </w:rPr>
              <w:t>риальных зон для внесения изменений в правила землепользования и застройки в соответствии с требованиями Градостро</w:t>
            </w:r>
            <w:r>
              <w:rPr>
                <w:rFonts w:ascii="Times New Roman" w:eastAsia="Calibri" w:hAnsi="Times New Roman"/>
                <w:sz w:val="18"/>
                <w:szCs w:val="18"/>
                <w:lang w:eastAsia="en-US"/>
              </w:rPr>
              <w:t>и</w:t>
            </w:r>
            <w:r>
              <w:rPr>
                <w:rFonts w:ascii="Times New Roman" w:eastAsia="Calibri" w:hAnsi="Times New Roman"/>
                <w:sz w:val="18"/>
                <w:szCs w:val="18"/>
                <w:lang w:eastAsia="en-US"/>
              </w:rPr>
              <w:t>тельного кодекса Российской Федерации</w:t>
            </w:r>
          </w:p>
        </w:tc>
        <w:tc>
          <w:tcPr>
            <w:tcW w:w="1201" w:type="dxa"/>
          </w:tcPr>
          <w:p w:rsidR="00D94A42" w:rsidRPr="009B3403" w:rsidRDefault="00D94A42" w:rsidP="00D94A42">
            <w:pPr>
              <w:autoSpaceDE w:val="0"/>
              <w:autoSpaceDN w:val="0"/>
              <w:adjustRightInd w:val="0"/>
              <w:rPr>
                <w:rFonts w:eastAsia="Calibri"/>
                <w:sz w:val="18"/>
                <w:szCs w:val="18"/>
                <w:lang w:eastAsia="en-US"/>
              </w:rPr>
            </w:pPr>
            <w:r w:rsidRPr="009B3403">
              <w:rPr>
                <w:rFonts w:eastAsia="Calibri"/>
                <w:sz w:val="18"/>
                <w:szCs w:val="18"/>
                <w:lang w:eastAsia="en-US"/>
              </w:rPr>
              <w:t xml:space="preserve">всего          </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144,0</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144,0</w:t>
            </w:r>
          </w:p>
        </w:tc>
      </w:tr>
      <w:tr w:rsidR="00D94A42" w:rsidRPr="009B3403" w:rsidTr="00585984">
        <w:trPr>
          <w:trHeight w:val="411"/>
          <w:tblCellSpacing w:w="5" w:type="nil"/>
        </w:trPr>
        <w:tc>
          <w:tcPr>
            <w:tcW w:w="500" w:type="dxa"/>
            <w:vMerge/>
          </w:tcPr>
          <w:p w:rsidR="00D94A42" w:rsidRPr="009B3403" w:rsidRDefault="00D94A42" w:rsidP="00D94A42">
            <w:pPr>
              <w:autoSpaceDE w:val="0"/>
              <w:autoSpaceDN w:val="0"/>
              <w:adjustRightInd w:val="0"/>
              <w:rPr>
                <w:rFonts w:eastAsia="Calibri"/>
                <w:sz w:val="18"/>
                <w:szCs w:val="18"/>
                <w:lang w:eastAsia="en-US"/>
              </w:rPr>
            </w:pPr>
          </w:p>
        </w:tc>
        <w:tc>
          <w:tcPr>
            <w:tcW w:w="1418" w:type="dxa"/>
            <w:vMerge/>
          </w:tcPr>
          <w:p w:rsidR="00D94A42" w:rsidRPr="009B3403" w:rsidRDefault="00D94A42" w:rsidP="00D94A42">
            <w:pPr>
              <w:autoSpaceDE w:val="0"/>
              <w:autoSpaceDN w:val="0"/>
              <w:adjustRightInd w:val="0"/>
              <w:rPr>
                <w:rFonts w:eastAsia="Calibri"/>
                <w:sz w:val="18"/>
                <w:szCs w:val="18"/>
                <w:lang w:eastAsia="en-US"/>
              </w:rPr>
            </w:pPr>
          </w:p>
        </w:tc>
        <w:tc>
          <w:tcPr>
            <w:tcW w:w="3469" w:type="dxa"/>
            <w:vMerge/>
          </w:tcPr>
          <w:p w:rsidR="00D94A42" w:rsidRPr="009B3403" w:rsidRDefault="00D94A42" w:rsidP="00D94A42">
            <w:pPr>
              <w:autoSpaceDE w:val="0"/>
              <w:autoSpaceDN w:val="0"/>
              <w:adjustRightInd w:val="0"/>
              <w:rPr>
                <w:rFonts w:eastAsia="Calibri"/>
                <w:sz w:val="18"/>
                <w:szCs w:val="18"/>
                <w:lang w:eastAsia="en-US"/>
              </w:rPr>
            </w:pPr>
          </w:p>
        </w:tc>
        <w:tc>
          <w:tcPr>
            <w:tcW w:w="1201" w:type="dxa"/>
          </w:tcPr>
          <w:p w:rsidR="00D94A42" w:rsidRPr="009B3403" w:rsidRDefault="00D94A42" w:rsidP="00D94A42">
            <w:pPr>
              <w:autoSpaceDE w:val="0"/>
              <w:autoSpaceDN w:val="0"/>
              <w:adjustRightInd w:val="0"/>
              <w:rPr>
                <w:rFonts w:eastAsia="Calibri"/>
                <w:sz w:val="18"/>
                <w:szCs w:val="18"/>
                <w:lang w:eastAsia="en-US"/>
              </w:rPr>
            </w:pPr>
            <w:r w:rsidRPr="009B3403">
              <w:rPr>
                <w:rFonts w:eastAsia="Calibri"/>
                <w:sz w:val="18"/>
                <w:szCs w:val="18"/>
                <w:lang w:eastAsia="en-US"/>
              </w:rPr>
              <w:t xml:space="preserve">федеральный    </w:t>
            </w:r>
            <w:r w:rsidRPr="009B3403">
              <w:rPr>
                <w:rFonts w:eastAsia="Calibri"/>
                <w:sz w:val="18"/>
                <w:szCs w:val="18"/>
                <w:lang w:eastAsia="en-US"/>
              </w:rPr>
              <w:br/>
              <w:t xml:space="preserve">бюджет         </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r>
      <w:tr w:rsidR="00D94A42" w:rsidRPr="009B3403" w:rsidTr="00585984">
        <w:trPr>
          <w:trHeight w:val="361"/>
          <w:tblCellSpacing w:w="5" w:type="nil"/>
        </w:trPr>
        <w:tc>
          <w:tcPr>
            <w:tcW w:w="500" w:type="dxa"/>
            <w:vMerge/>
          </w:tcPr>
          <w:p w:rsidR="00D94A42" w:rsidRPr="009B3403" w:rsidRDefault="00D94A42" w:rsidP="00D94A42">
            <w:pPr>
              <w:autoSpaceDE w:val="0"/>
              <w:autoSpaceDN w:val="0"/>
              <w:adjustRightInd w:val="0"/>
              <w:rPr>
                <w:rFonts w:eastAsia="Calibri"/>
                <w:sz w:val="18"/>
                <w:szCs w:val="18"/>
                <w:lang w:eastAsia="en-US"/>
              </w:rPr>
            </w:pPr>
          </w:p>
        </w:tc>
        <w:tc>
          <w:tcPr>
            <w:tcW w:w="1418" w:type="dxa"/>
            <w:vMerge/>
          </w:tcPr>
          <w:p w:rsidR="00D94A42" w:rsidRPr="009B3403" w:rsidRDefault="00D94A42" w:rsidP="00D94A42">
            <w:pPr>
              <w:autoSpaceDE w:val="0"/>
              <w:autoSpaceDN w:val="0"/>
              <w:adjustRightInd w:val="0"/>
              <w:rPr>
                <w:rFonts w:eastAsia="Calibri"/>
                <w:sz w:val="18"/>
                <w:szCs w:val="18"/>
                <w:lang w:eastAsia="en-US"/>
              </w:rPr>
            </w:pPr>
          </w:p>
        </w:tc>
        <w:tc>
          <w:tcPr>
            <w:tcW w:w="3469" w:type="dxa"/>
            <w:vMerge/>
          </w:tcPr>
          <w:p w:rsidR="00D94A42" w:rsidRPr="009B3403" w:rsidRDefault="00D94A42" w:rsidP="00D94A42">
            <w:pPr>
              <w:autoSpaceDE w:val="0"/>
              <w:autoSpaceDN w:val="0"/>
              <w:adjustRightInd w:val="0"/>
              <w:rPr>
                <w:rFonts w:eastAsia="Calibri"/>
                <w:sz w:val="18"/>
                <w:szCs w:val="18"/>
                <w:lang w:eastAsia="en-US"/>
              </w:rPr>
            </w:pPr>
          </w:p>
        </w:tc>
        <w:tc>
          <w:tcPr>
            <w:tcW w:w="1201" w:type="dxa"/>
          </w:tcPr>
          <w:p w:rsidR="00D94A42" w:rsidRPr="009B3403" w:rsidRDefault="00D94A42" w:rsidP="00D94A42">
            <w:pPr>
              <w:autoSpaceDE w:val="0"/>
              <w:autoSpaceDN w:val="0"/>
              <w:adjustRightInd w:val="0"/>
              <w:ind w:right="-55"/>
              <w:rPr>
                <w:rFonts w:eastAsia="Calibri"/>
                <w:sz w:val="18"/>
                <w:szCs w:val="18"/>
                <w:lang w:eastAsia="en-US"/>
              </w:rPr>
            </w:pPr>
            <w:r w:rsidRPr="009B3403">
              <w:rPr>
                <w:rFonts w:eastAsia="Calibri"/>
                <w:sz w:val="18"/>
                <w:szCs w:val="18"/>
                <w:lang w:eastAsia="en-US"/>
              </w:rPr>
              <w:t xml:space="preserve">областной бюджет     </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57,6</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57,6</w:t>
            </w:r>
          </w:p>
        </w:tc>
      </w:tr>
      <w:tr w:rsidR="00D94A42" w:rsidRPr="009B3403" w:rsidTr="00585984">
        <w:trPr>
          <w:trHeight w:val="361"/>
          <w:tblCellSpacing w:w="5" w:type="nil"/>
        </w:trPr>
        <w:tc>
          <w:tcPr>
            <w:tcW w:w="500" w:type="dxa"/>
            <w:vMerge/>
          </w:tcPr>
          <w:p w:rsidR="00D94A42" w:rsidRPr="009B3403" w:rsidRDefault="00D94A42" w:rsidP="00D94A42">
            <w:pPr>
              <w:autoSpaceDE w:val="0"/>
              <w:autoSpaceDN w:val="0"/>
              <w:adjustRightInd w:val="0"/>
              <w:rPr>
                <w:rFonts w:eastAsia="Calibri"/>
                <w:sz w:val="18"/>
                <w:szCs w:val="18"/>
                <w:lang w:eastAsia="en-US"/>
              </w:rPr>
            </w:pPr>
          </w:p>
        </w:tc>
        <w:tc>
          <w:tcPr>
            <w:tcW w:w="1418" w:type="dxa"/>
            <w:vMerge/>
          </w:tcPr>
          <w:p w:rsidR="00D94A42" w:rsidRPr="009B3403" w:rsidRDefault="00D94A42" w:rsidP="00D94A42">
            <w:pPr>
              <w:autoSpaceDE w:val="0"/>
              <w:autoSpaceDN w:val="0"/>
              <w:adjustRightInd w:val="0"/>
              <w:rPr>
                <w:rFonts w:eastAsia="Calibri"/>
                <w:sz w:val="18"/>
                <w:szCs w:val="18"/>
                <w:lang w:eastAsia="en-US"/>
              </w:rPr>
            </w:pPr>
          </w:p>
        </w:tc>
        <w:tc>
          <w:tcPr>
            <w:tcW w:w="3469" w:type="dxa"/>
            <w:vMerge/>
          </w:tcPr>
          <w:p w:rsidR="00D94A42" w:rsidRPr="009B3403" w:rsidRDefault="00D94A42" w:rsidP="00D94A42">
            <w:pPr>
              <w:autoSpaceDE w:val="0"/>
              <w:autoSpaceDN w:val="0"/>
              <w:adjustRightInd w:val="0"/>
              <w:rPr>
                <w:rFonts w:eastAsia="Calibri"/>
                <w:sz w:val="18"/>
                <w:szCs w:val="18"/>
                <w:lang w:eastAsia="en-US"/>
              </w:rPr>
            </w:pPr>
          </w:p>
        </w:tc>
        <w:tc>
          <w:tcPr>
            <w:tcW w:w="1201" w:type="dxa"/>
          </w:tcPr>
          <w:p w:rsidR="00D94A42" w:rsidRPr="009B3403" w:rsidRDefault="00D94A42" w:rsidP="00D94A42">
            <w:pPr>
              <w:autoSpaceDE w:val="0"/>
              <w:autoSpaceDN w:val="0"/>
              <w:adjustRightInd w:val="0"/>
              <w:ind w:right="-55"/>
              <w:rPr>
                <w:rFonts w:eastAsia="Calibri"/>
                <w:sz w:val="18"/>
                <w:szCs w:val="18"/>
                <w:lang w:eastAsia="en-US"/>
              </w:rPr>
            </w:pPr>
            <w:r>
              <w:rPr>
                <w:rFonts w:eastAsia="Calibri"/>
                <w:sz w:val="18"/>
                <w:szCs w:val="18"/>
                <w:lang w:eastAsia="en-US"/>
              </w:rPr>
              <w:t>районный бюджет</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r>
      <w:tr w:rsidR="00D94A42" w:rsidRPr="009B3403" w:rsidTr="00585984">
        <w:trPr>
          <w:trHeight w:val="360"/>
          <w:tblCellSpacing w:w="5" w:type="nil"/>
        </w:trPr>
        <w:tc>
          <w:tcPr>
            <w:tcW w:w="500" w:type="dxa"/>
            <w:vMerge/>
            <w:tcBorders>
              <w:bottom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418" w:type="dxa"/>
            <w:vMerge/>
            <w:tcBorders>
              <w:bottom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3469" w:type="dxa"/>
            <w:vMerge/>
            <w:tcBorders>
              <w:bottom w:val="single" w:sz="4" w:space="0" w:color="auto"/>
            </w:tcBorders>
          </w:tcPr>
          <w:p w:rsidR="00D94A42" w:rsidRPr="009B3403" w:rsidRDefault="00D94A42" w:rsidP="00D94A42">
            <w:pPr>
              <w:autoSpaceDE w:val="0"/>
              <w:autoSpaceDN w:val="0"/>
              <w:adjustRightInd w:val="0"/>
              <w:rPr>
                <w:rFonts w:eastAsia="Calibri"/>
                <w:sz w:val="18"/>
                <w:szCs w:val="18"/>
                <w:lang w:eastAsia="en-US"/>
              </w:rPr>
            </w:pPr>
          </w:p>
        </w:tc>
        <w:tc>
          <w:tcPr>
            <w:tcW w:w="1201" w:type="dxa"/>
          </w:tcPr>
          <w:p w:rsidR="00D94A42" w:rsidRPr="009B3403" w:rsidRDefault="00D94A42" w:rsidP="00D94A42">
            <w:pPr>
              <w:autoSpaceDE w:val="0"/>
              <w:autoSpaceDN w:val="0"/>
              <w:adjustRightInd w:val="0"/>
              <w:rPr>
                <w:rFonts w:eastAsia="Calibri"/>
                <w:sz w:val="18"/>
                <w:szCs w:val="18"/>
                <w:lang w:eastAsia="en-US"/>
              </w:rPr>
            </w:pPr>
            <w:r w:rsidRPr="009B3403">
              <w:rPr>
                <w:rFonts w:eastAsia="Calibri"/>
                <w:sz w:val="18"/>
                <w:szCs w:val="18"/>
                <w:lang w:eastAsia="en-US"/>
              </w:rPr>
              <w:t xml:space="preserve">местный бюджет </w:t>
            </w:r>
          </w:p>
        </w:tc>
        <w:tc>
          <w:tcPr>
            <w:tcW w:w="850"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86,4</w:t>
            </w:r>
          </w:p>
        </w:tc>
        <w:tc>
          <w:tcPr>
            <w:tcW w:w="851"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09"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w:t>
            </w:r>
          </w:p>
        </w:tc>
        <w:tc>
          <w:tcPr>
            <w:tcW w:w="783" w:type="dxa"/>
          </w:tcPr>
          <w:p w:rsidR="00D94A42" w:rsidRPr="009B3403" w:rsidRDefault="00D94A42" w:rsidP="00D94A42">
            <w:pPr>
              <w:autoSpaceDE w:val="0"/>
              <w:autoSpaceDN w:val="0"/>
              <w:adjustRightInd w:val="0"/>
              <w:jc w:val="center"/>
              <w:rPr>
                <w:rFonts w:eastAsia="Calibri"/>
                <w:sz w:val="18"/>
                <w:szCs w:val="18"/>
                <w:lang w:eastAsia="en-US"/>
              </w:rPr>
            </w:pPr>
            <w:r>
              <w:rPr>
                <w:rFonts w:eastAsia="Calibri"/>
                <w:sz w:val="18"/>
                <w:szCs w:val="18"/>
                <w:lang w:eastAsia="en-US"/>
              </w:rPr>
              <w:t>86,4</w:t>
            </w:r>
          </w:p>
        </w:tc>
      </w:tr>
    </w:tbl>
    <w:p w:rsidR="00D94A42" w:rsidRPr="00B2625A" w:rsidRDefault="00D94A42" w:rsidP="00D94A42">
      <w:pPr>
        <w:tabs>
          <w:tab w:val="left" w:pos="3560"/>
        </w:tabs>
        <w:jc w:val="center"/>
        <w:rPr>
          <w:b/>
          <w:bCs/>
        </w:rPr>
      </w:pPr>
      <w:r>
        <w:rPr>
          <w:b/>
          <w:bCs/>
        </w:rPr>
        <w:t>______________________</w:t>
      </w:r>
    </w:p>
    <w:p w:rsidR="00D94A42" w:rsidRPr="00585984" w:rsidRDefault="00D94A42" w:rsidP="00585984">
      <w:pPr>
        <w:pStyle w:val="a"/>
        <w:numPr>
          <w:ilvl w:val="0"/>
          <w:numId w:val="0"/>
        </w:numPr>
        <w:ind w:left="-709" w:right="-2"/>
        <w:rPr>
          <w:szCs w:val="28"/>
        </w:rPr>
      </w:pPr>
      <w:r w:rsidRPr="00585984">
        <w:rPr>
          <w:szCs w:val="28"/>
        </w:rPr>
        <w:lastRenderedPageBreak/>
        <w:t>АДМИНИСТРАЦИЯ</w:t>
      </w:r>
    </w:p>
    <w:p w:rsidR="00D94A42" w:rsidRPr="00585984" w:rsidRDefault="00D94A42" w:rsidP="00585984">
      <w:pPr>
        <w:pStyle w:val="a"/>
        <w:numPr>
          <w:ilvl w:val="0"/>
          <w:numId w:val="0"/>
        </w:numPr>
        <w:ind w:left="-709" w:right="-2"/>
        <w:rPr>
          <w:szCs w:val="28"/>
        </w:rPr>
      </w:pPr>
      <w:r w:rsidRPr="00585984">
        <w:rPr>
          <w:szCs w:val="28"/>
        </w:rPr>
        <w:t>МУНИЦИПАЛЬНОГО ОБРАЗОВАНИЯ</w:t>
      </w:r>
    </w:p>
    <w:p w:rsidR="00D94A42" w:rsidRPr="00585984" w:rsidRDefault="00D94A42" w:rsidP="00585984">
      <w:pPr>
        <w:pStyle w:val="a"/>
        <w:numPr>
          <w:ilvl w:val="0"/>
          <w:numId w:val="0"/>
        </w:numPr>
        <w:ind w:left="-709" w:right="-2"/>
        <w:rPr>
          <w:szCs w:val="28"/>
        </w:rPr>
      </w:pPr>
      <w:r w:rsidRPr="00585984">
        <w:rPr>
          <w:szCs w:val="28"/>
        </w:rPr>
        <w:t>ОМУТНИНСКОЕ ГОРОДСКОЕ ПОСЕЛЕНИЕ</w:t>
      </w:r>
    </w:p>
    <w:p w:rsidR="00D94A42" w:rsidRPr="00585984" w:rsidRDefault="00D94A42" w:rsidP="00585984">
      <w:pPr>
        <w:pStyle w:val="a"/>
        <w:numPr>
          <w:ilvl w:val="0"/>
          <w:numId w:val="0"/>
        </w:numPr>
        <w:ind w:left="-709" w:right="-2"/>
        <w:rPr>
          <w:szCs w:val="28"/>
        </w:rPr>
      </w:pPr>
      <w:r w:rsidRPr="00585984">
        <w:rPr>
          <w:szCs w:val="28"/>
        </w:rPr>
        <w:t>ОМУТНИНСКОГО РАЙОНА КИРОВСКОЙ ОБЛАСТИ</w:t>
      </w:r>
    </w:p>
    <w:p w:rsidR="00D94A42" w:rsidRPr="00585984" w:rsidRDefault="00D94A42" w:rsidP="00585984">
      <w:pPr>
        <w:pStyle w:val="a"/>
        <w:numPr>
          <w:ilvl w:val="0"/>
          <w:numId w:val="0"/>
        </w:numPr>
        <w:ind w:left="-709" w:right="-2"/>
        <w:rPr>
          <w:szCs w:val="28"/>
        </w:rPr>
      </w:pPr>
    </w:p>
    <w:p w:rsidR="00D94A42" w:rsidRPr="00585984" w:rsidRDefault="00D94A42" w:rsidP="00585984">
      <w:pPr>
        <w:pStyle w:val="a"/>
        <w:numPr>
          <w:ilvl w:val="0"/>
          <w:numId w:val="0"/>
        </w:numPr>
        <w:ind w:left="-709" w:right="-2"/>
        <w:rPr>
          <w:szCs w:val="28"/>
        </w:rPr>
      </w:pPr>
      <w:r w:rsidRPr="00585984">
        <w:rPr>
          <w:szCs w:val="28"/>
        </w:rPr>
        <w:t>ПОСТАНОВЛЕНИЕ</w:t>
      </w:r>
    </w:p>
    <w:p w:rsidR="00D94A42" w:rsidRPr="00585984" w:rsidRDefault="00D94A42" w:rsidP="00585984">
      <w:pPr>
        <w:pStyle w:val="a"/>
        <w:numPr>
          <w:ilvl w:val="0"/>
          <w:numId w:val="0"/>
        </w:numPr>
        <w:ind w:left="-709" w:right="-2"/>
        <w:rPr>
          <w:szCs w:val="28"/>
        </w:rPr>
      </w:pPr>
    </w:p>
    <w:p w:rsidR="00D94A42" w:rsidRPr="00585984" w:rsidRDefault="00D94A42" w:rsidP="00585984">
      <w:pPr>
        <w:pStyle w:val="a"/>
        <w:numPr>
          <w:ilvl w:val="0"/>
          <w:numId w:val="0"/>
        </w:numPr>
        <w:ind w:left="-709" w:right="-2"/>
        <w:rPr>
          <w:b w:val="0"/>
          <w:szCs w:val="28"/>
        </w:rPr>
      </w:pPr>
      <w:r w:rsidRPr="00585984">
        <w:rPr>
          <w:b w:val="0"/>
          <w:szCs w:val="28"/>
        </w:rPr>
        <w:t>26.04.2021</w:t>
      </w:r>
      <w:r w:rsidRPr="00585984">
        <w:rPr>
          <w:b w:val="0"/>
          <w:szCs w:val="28"/>
        </w:rPr>
        <w:tab/>
      </w:r>
      <w:r w:rsidRPr="00585984">
        <w:rPr>
          <w:b w:val="0"/>
          <w:szCs w:val="28"/>
        </w:rPr>
        <w:tab/>
      </w:r>
      <w:r w:rsidRPr="00585984">
        <w:rPr>
          <w:b w:val="0"/>
          <w:szCs w:val="28"/>
        </w:rPr>
        <w:tab/>
      </w:r>
      <w:r w:rsidRPr="00585984">
        <w:rPr>
          <w:b w:val="0"/>
          <w:szCs w:val="28"/>
        </w:rPr>
        <w:tab/>
      </w:r>
      <w:r w:rsidRPr="00585984">
        <w:rPr>
          <w:b w:val="0"/>
          <w:szCs w:val="28"/>
        </w:rPr>
        <w:tab/>
        <w:t xml:space="preserve">                                                          № 344</w:t>
      </w:r>
    </w:p>
    <w:p w:rsidR="00D94A42" w:rsidRPr="00585984" w:rsidRDefault="00D94A42" w:rsidP="00585984">
      <w:pPr>
        <w:pStyle w:val="a"/>
        <w:numPr>
          <w:ilvl w:val="0"/>
          <w:numId w:val="0"/>
        </w:numPr>
        <w:ind w:left="-709" w:right="-2"/>
        <w:rPr>
          <w:b w:val="0"/>
          <w:szCs w:val="28"/>
        </w:rPr>
      </w:pPr>
      <w:r w:rsidRPr="00585984">
        <w:rPr>
          <w:b w:val="0"/>
          <w:szCs w:val="28"/>
        </w:rPr>
        <w:t>г. Омутнинск</w:t>
      </w:r>
    </w:p>
    <w:p w:rsidR="00D94A42" w:rsidRPr="00585984" w:rsidRDefault="00D94A42" w:rsidP="00585984">
      <w:pPr>
        <w:pStyle w:val="a"/>
        <w:numPr>
          <w:ilvl w:val="0"/>
          <w:numId w:val="0"/>
        </w:numPr>
        <w:ind w:left="-709" w:right="-2"/>
        <w:rPr>
          <w:szCs w:val="28"/>
        </w:rPr>
      </w:pPr>
    </w:p>
    <w:p w:rsidR="00D94A42" w:rsidRPr="00DE6EA2" w:rsidRDefault="00D94A42" w:rsidP="00D94A42">
      <w:pPr>
        <w:jc w:val="center"/>
        <w:rPr>
          <w:b/>
          <w:sz w:val="28"/>
          <w:szCs w:val="28"/>
        </w:rPr>
      </w:pPr>
      <w:r w:rsidRPr="00DE6EA2">
        <w:rPr>
          <w:b/>
          <w:sz w:val="28"/>
          <w:szCs w:val="28"/>
        </w:rPr>
        <w:t>О внесении изменений в постановление администрации Омутнинского городского поселения от 15.09.2020 г. № 666</w:t>
      </w:r>
    </w:p>
    <w:p w:rsidR="00D94A42" w:rsidRDefault="00D94A42" w:rsidP="00D94A42">
      <w:pPr>
        <w:spacing w:line="360" w:lineRule="auto"/>
        <w:ind w:firstLine="709"/>
        <w:jc w:val="both"/>
        <w:rPr>
          <w:b/>
          <w:sz w:val="28"/>
          <w:szCs w:val="28"/>
        </w:rPr>
      </w:pPr>
    </w:p>
    <w:p w:rsidR="00D94A42" w:rsidRPr="00585984" w:rsidRDefault="00D94A42" w:rsidP="00585984">
      <w:pPr>
        <w:spacing w:line="240" w:lineRule="exact"/>
        <w:ind w:left="-709" w:firstLine="709"/>
        <w:jc w:val="both"/>
      </w:pPr>
      <w:r w:rsidRPr="00585984">
        <w:t xml:space="preserve">В соответствии с представленными отчетами ответственным исполнителем о реализации муниципальной программы за 2020 год администрация Омутнинского городского  поселения </w:t>
      </w:r>
      <w:r w:rsidRPr="00585984">
        <w:rPr>
          <w:b/>
        </w:rPr>
        <w:t>ПОСТАНОВЛЯЕТ</w:t>
      </w:r>
      <w:r w:rsidRPr="00585984">
        <w:t>:</w:t>
      </w:r>
    </w:p>
    <w:p w:rsidR="00D94A42" w:rsidRPr="00585984" w:rsidRDefault="00D94A42" w:rsidP="00585984">
      <w:pPr>
        <w:spacing w:line="240" w:lineRule="exact"/>
        <w:ind w:left="-709" w:firstLine="709"/>
        <w:jc w:val="both"/>
      </w:pPr>
      <w:r w:rsidRPr="00585984">
        <w:t>1. Внести изменения в постановление администрации Омутнинского городского посел</w:t>
      </w:r>
      <w:r w:rsidRPr="00585984">
        <w:t>е</w:t>
      </w:r>
      <w:r w:rsidRPr="00585984">
        <w:t>ния от 15.09.2020 г. № 666 "Об утверждении муниципальной программы "Организация перевозок автомобильным транспортом" на территории муниципального образования Омутнинское городское поселение Омутнинского района Кировской области на 2020-2022 годы:</w:t>
      </w:r>
    </w:p>
    <w:p w:rsidR="00D94A42" w:rsidRPr="00585984" w:rsidRDefault="00D94A42" w:rsidP="00585984">
      <w:pPr>
        <w:spacing w:line="240" w:lineRule="exact"/>
        <w:ind w:left="-709" w:firstLine="709"/>
        <w:jc w:val="both"/>
      </w:pPr>
      <w:r w:rsidRPr="00585984">
        <w:t>1.1. В паспорте муниципальной программы раздел "Объемы ассигнований муниципальной программы (тыс.руб.)" изложить в следующей редакции:</w:t>
      </w:r>
    </w:p>
    <w:p w:rsidR="00D94A42" w:rsidRPr="00585984" w:rsidRDefault="00D94A42" w:rsidP="00585984">
      <w:pPr>
        <w:pStyle w:val="ConsPlusNormal"/>
        <w:widowControl/>
        <w:spacing w:line="240" w:lineRule="exact"/>
        <w:ind w:left="-709" w:firstLine="709"/>
        <w:jc w:val="both"/>
        <w:rPr>
          <w:rFonts w:ascii="Times New Roman" w:hAnsi="Times New Roman"/>
          <w:sz w:val="24"/>
          <w:szCs w:val="24"/>
        </w:rPr>
      </w:pPr>
      <w:r w:rsidRPr="00585984">
        <w:rPr>
          <w:rFonts w:ascii="Times New Roman" w:hAnsi="Times New Roman"/>
          <w:sz w:val="24"/>
          <w:szCs w:val="24"/>
        </w:rPr>
        <w:t>"Общий объем финансирования – 8,300 в том числе:</w:t>
      </w:r>
    </w:p>
    <w:p w:rsidR="00D94A42" w:rsidRPr="00585984" w:rsidRDefault="00D94A42" w:rsidP="00585984">
      <w:pPr>
        <w:pStyle w:val="ConsPlusNormal"/>
        <w:widowControl/>
        <w:spacing w:line="240" w:lineRule="exact"/>
        <w:ind w:left="-709" w:firstLine="709"/>
        <w:jc w:val="both"/>
        <w:rPr>
          <w:rFonts w:ascii="Times New Roman" w:hAnsi="Times New Roman"/>
          <w:sz w:val="24"/>
          <w:szCs w:val="24"/>
        </w:rPr>
      </w:pPr>
      <w:r w:rsidRPr="00585984">
        <w:rPr>
          <w:rFonts w:ascii="Times New Roman" w:hAnsi="Times New Roman"/>
          <w:sz w:val="24"/>
          <w:szCs w:val="24"/>
        </w:rPr>
        <w:t>Средства областного бюджета – без финансирования</w:t>
      </w:r>
    </w:p>
    <w:p w:rsidR="00D94A42" w:rsidRPr="00585984" w:rsidRDefault="00D94A42" w:rsidP="00585984">
      <w:pPr>
        <w:spacing w:line="240" w:lineRule="exact"/>
        <w:ind w:left="-709" w:firstLine="709"/>
        <w:jc w:val="both"/>
      </w:pPr>
      <w:r w:rsidRPr="00585984">
        <w:t>Средства бюджета городского поселения – 8,300".</w:t>
      </w:r>
    </w:p>
    <w:p w:rsidR="00D94A42" w:rsidRPr="00585984" w:rsidRDefault="00D94A42" w:rsidP="00585984">
      <w:pPr>
        <w:spacing w:line="240" w:lineRule="exact"/>
        <w:ind w:left="-709" w:firstLine="709"/>
        <w:jc w:val="both"/>
      </w:pPr>
      <w:r w:rsidRPr="00585984">
        <w:t>1.2. Раздел "Ресурсное обеспечение муниципальной программы" изложить в следующей редакции:</w:t>
      </w:r>
    </w:p>
    <w:p w:rsidR="00D94A42" w:rsidRPr="00585984" w:rsidRDefault="00D94A42" w:rsidP="00585984">
      <w:pPr>
        <w:pStyle w:val="ConsPlusNormal"/>
        <w:widowControl/>
        <w:spacing w:line="240" w:lineRule="exact"/>
        <w:ind w:left="-709" w:firstLine="709"/>
        <w:jc w:val="both"/>
        <w:rPr>
          <w:rFonts w:ascii="Times New Roman" w:hAnsi="Times New Roman"/>
          <w:sz w:val="24"/>
          <w:szCs w:val="24"/>
        </w:rPr>
      </w:pPr>
      <w:r w:rsidRPr="00585984">
        <w:rPr>
          <w:rFonts w:ascii="Times New Roman" w:hAnsi="Times New Roman"/>
          <w:sz w:val="24"/>
          <w:szCs w:val="24"/>
        </w:rPr>
        <w:t>"Общий объем финансирования муниципальной программы в 2020-2022 годах составит 8,300 тыс. рублей, в том числе областной бюджет - без финансирования, бюджет Омутнинского городского поселения - 8,300 тыс.рублей".</w:t>
      </w:r>
    </w:p>
    <w:p w:rsidR="00D94A42" w:rsidRPr="00585984" w:rsidRDefault="00D94A42" w:rsidP="00585984">
      <w:pPr>
        <w:pStyle w:val="ConsPlusNormal"/>
        <w:widowControl/>
        <w:spacing w:line="240" w:lineRule="exact"/>
        <w:ind w:left="-709" w:firstLine="709"/>
        <w:jc w:val="both"/>
        <w:outlineLvl w:val="1"/>
        <w:rPr>
          <w:rFonts w:ascii="Times New Roman" w:hAnsi="Times New Roman"/>
          <w:sz w:val="24"/>
          <w:szCs w:val="24"/>
        </w:rPr>
      </w:pPr>
      <w:r w:rsidRPr="00585984">
        <w:rPr>
          <w:rFonts w:ascii="Times New Roman" w:hAnsi="Times New Roman"/>
          <w:sz w:val="24"/>
          <w:szCs w:val="24"/>
        </w:rPr>
        <w:t>Источники финансирования представлены в таблице 1 муниципальной программы.</w:t>
      </w:r>
    </w:p>
    <w:p w:rsidR="00D94A42" w:rsidRPr="00C314D4" w:rsidRDefault="00D94A42" w:rsidP="00D94A42">
      <w:pPr>
        <w:pStyle w:val="ConsPlusNormal"/>
        <w:widowControl/>
        <w:ind w:firstLine="0"/>
        <w:jc w:val="right"/>
        <w:outlineLvl w:val="1"/>
        <w:rPr>
          <w:rFonts w:ascii="Times New Roman" w:hAnsi="Times New Roman"/>
          <w:sz w:val="24"/>
          <w:szCs w:val="24"/>
        </w:rPr>
      </w:pPr>
      <w:r w:rsidRPr="00C314D4">
        <w:rPr>
          <w:rFonts w:ascii="Times New Roman" w:hAnsi="Times New Roman"/>
          <w:sz w:val="24"/>
          <w:szCs w:val="24"/>
        </w:rPr>
        <w:t>Таблица</w:t>
      </w:r>
      <w:r>
        <w:rPr>
          <w:rFonts w:ascii="Times New Roman" w:hAnsi="Times New Roman"/>
          <w:sz w:val="24"/>
          <w:szCs w:val="24"/>
        </w:rPr>
        <w:t>1</w:t>
      </w:r>
      <w:r w:rsidRPr="00C314D4">
        <w:rPr>
          <w:rFonts w:ascii="Times New Roman" w:hAnsi="Times New Roman"/>
          <w:sz w:val="24"/>
          <w:szCs w:val="24"/>
        </w:rPr>
        <w:t xml:space="preserve"> </w:t>
      </w:r>
    </w:p>
    <w:p w:rsidR="00D94A42" w:rsidRPr="00C314D4" w:rsidRDefault="00D94A42" w:rsidP="00D94A42">
      <w:pPr>
        <w:pStyle w:val="ConsPlusNormal"/>
        <w:widowControl/>
        <w:ind w:firstLine="0"/>
        <w:jc w:val="center"/>
        <w:outlineLvl w:val="1"/>
        <w:rPr>
          <w:rFonts w:ascii="Times New Roman" w:hAnsi="Times New Roman"/>
          <w:sz w:val="24"/>
          <w:szCs w:val="24"/>
        </w:rPr>
      </w:pPr>
      <w:r w:rsidRPr="00C314D4">
        <w:rPr>
          <w:rFonts w:ascii="Times New Roman" w:hAnsi="Times New Roman"/>
          <w:sz w:val="24"/>
          <w:szCs w:val="24"/>
        </w:rPr>
        <w:t>Источники финансирования муниципальной программы</w:t>
      </w:r>
    </w:p>
    <w:p w:rsidR="00D94A42" w:rsidRPr="00C314D4" w:rsidRDefault="00D94A42" w:rsidP="00D94A42">
      <w:pPr>
        <w:pStyle w:val="ConsPlusNormal"/>
        <w:widowControl/>
        <w:ind w:firstLine="0"/>
        <w:jc w:val="right"/>
        <w:outlineLvl w:val="1"/>
        <w:rPr>
          <w:rFonts w:ascii="Times New Roman" w:hAnsi="Times New Roman"/>
          <w:sz w:val="24"/>
          <w:szCs w:val="24"/>
        </w:rPr>
      </w:pPr>
      <w:r w:rsidRPr="00C314D4">
        <w:rPr>
          <w:rFonts w:ascii="Times New Roman" w:hAnsi="Times New Roman"/>
          <w:sz w:val="24"/>
          <w:szCs w:val="24"/>
        </w:rPr>
        <w:t xml:space="preserve">                              (тыс.руб.).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5"/>
        <w:gridCol w:w="992"/>
        <w:gridCol w:w="993"/>
        <w:gridCol w:w="1134"/>
        <w:gridCol w:w="1134"/>
      </w:tblGrid>
      <w:tr w:rsidR="00D94A42" w:rsidRPr="000B018F" w:rsidTr="000B018F">
        <w:tc>
          <w:tcPr>
            <w:tcW w:w="567" w:type="dxa"/>
            <w:vMerge w:val="restart"/>
          </w:tcPr>
          <w:p w:rsidR="00D94A42" w:rsidRPr="000B018F" w:rsidRDefault="00D94A42" w:rsidP="00D94A42">
            <w:pPr>
              <w:pStyle w:val="ConsPlusNormal"/>
              <w:widowControl/>
              <w:ind w:right="-108" w:firstLine="0"/>
              <w:jc w:val="center"/>
              <w:outlineLvl w:val="1"/>
              <w:rPr>
                <w:rFonts w:ascii="Times New Roman" w:hAnsi="Times New Roman"/>
                <w:sz w:val="22"/>
                <w:szCs w:val="22"/>
              </w:rPr>
            </w:pPr>
            <w:r w:rsidRPr="000B018F">
              <w:rPr>
                <w:rFonts w:ascii="Times New Roman" w:hAnsi="Times New Roman"/>
                <w:sz w:val="22"/>
                <w:szCs w:val="22"/>
              </w:rPr>
              <w:t>№ п/п</w:t>
            </w:r>
          </w:p>
        </w:tc>
        <w:tc>
          <w:tcPr>
            <w:tcW w:w="5245" w:type="dxa"/>
            <w:vMerge w:val="restart"/>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Наименование источника финансирования</w:t>
            </w:r>
          </w:p>
        </w:tc>
        <w:tc>
          <w:tcPr>
            <w:tcW w:w="3119" w:type="dxa"/>
            <w:gridSpan w:val="3"/>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Годы реализации программы</w:t>
            </w:r>
          </w:p>
        </w:tc>
        <w:tc>
          <w:tcPr>
            <w:tcW w:w="1134" w:type="dxa"/>
            <w:vMerge w:val="restart"/>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Всего</w:t>
            </w:r>
          </w:p>
        </w:tc>
      </w:tr>
      <w:tr w:rsidR="00D94A42" w:rsidRPr="000B018F" w:rsidTr="000B018F">
        <w:tc>
          <w:tcPr>
            <w:tcW w:w="567" w:type="dxa"/>
            <w:vMerge/>
          </w:tcPr>
          <w:p w:rsidR="00D94A42" w:rsidRPr="000B018F" w:rsidRDefault="00D94A42" w:rsidP="00D94A42">
            <w:pPr>
              <w:pStyle w:val="ConsPlusNormal"/>
              <w:widowControl/>
              <w:ind w:firstLine="0"/>
              <w:jc w:val="center"/>
              <w:outlineLvl w:val="1"/>
              <w:rPr>
                <w:rFonts w:ascii="Times New Roman" w:hAnsi="Times New Roman"/>
                <w:sz w:val="22"/>
                <w:szCs w:val="22"/>
              </w:rPr>
            </w:pPr>
          </w:p>
        </w:tc>
        <w:tc>
          <w:tcPr>
            <w:tcW w:w="5245" w:type="dxa"/>
            <w:vMerge/>
          </w:tcPr>
          <w:p w:rsidR="00D94A42" w:rsidRPr="000B018F" w:rsidRDefault="00D94A42" w:rsidP="00D94A42">
            <w:pPr>
              <w:pStyle w:val="ConsPlusNormal"/>
              <w:widowControl/>
              <w:ind w:firstLine="0"/>
              <w:jc w:val="center"/>
              <w:outlineLvl w:val="1"/>
              <w:rPr>
                <w:rFonts w:ascii="Times New Roman" w:hAnsi="Times New Roman"/>
                <w:sz w:val="22"/>
                <w:szCs w:val="22"/>
              </w:rPr>
            </w:pPr>
          </w:p>
        </w:tc>
        <w:tc>
          <w:tcPr>
            <w:tcW w:w="992"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2020</w:t>
            </w:r>
          </w:p>
        </w:tc>
        <w:tc>
          <w:tcPr>
            <w:tcW w:w="993"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2021</w:t>
            </w:r>
          </w:p>
        </w:tc>
        <w:tc>
          <w:tcPr>
            <w:tcW w:w="1134"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2022</w:t>
            </w:r>
          </w:p>
        </w:tc>
        <w:tc>
          <w:tcPr>
            <w:tcW w:w="1134" w:type="dxa"/>
            <w:vMerge/>
          </w:tcPr>
          <w:p w:rsidR="00D94A42" w:rsidRPr="000B018F" w:rsidRDefault="00D94A42" w:rsidP="00D94A42">
            <w:pPr>
              <w:pStyle w:val="ConsPlusNormal"/>
              <w:widowControl/>
              <w:ind w:firstLine="0"/>
              <w:jc w:val="center"/>
              <w:outlineLvl w:val="1"/>
              <w:rPr>
                <w:rFonts w:ascii="Times New Roman" w:hAnsi="Times New Roman"/>
                <w:sz w:val="22"/>
                <w:szCs w:val="22"/>
              </w:rPr>
            </w:pPr>
          </w:p>
        </w:tc>
      </w:tr>
      <w:tr w:rsidR="00D94A42" w:rsidRPr="000B018F" w:rsidTr="000B018F">
        <w:tc>
          <w:tcPr>
            <w:tcW w:w="567"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1.</w:t>
            </w:r>
          </w:p>
        </w:tc>
        <w:tc>
          <w:tcPr>
            <w:tcW w:w="5245"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 xml:space="preserve">Бюджет Омутнинского городского поселения </w:t>
            </w:r>
          </w:p>
        </w:tc>
        <w:tc>
          <w:tcPr>
            <w:tcW w:w="992" w:type="dxa"/>
          </w:tcPr>
          <w:p w:rsidR="00D94A42" w:rsidRPr="000B018F" w:rsidRDefault="00D94A42" w:rsidP="00D94A42">
            <w:pPr>
              <w:pStyle w:val="ConsPlusNormal"/>
              <w:widowControl/>
              <w:ind w:left="-108" w:right="-109" w:firstLine="0"/>
              <w:jc w:val="center"/>
              <w:outlineLvl w:val="1"/>
              <w:rPr>
                <w:rFonts w:ascii="Times New Roman" w:hAnsi="Times New Roman"/>
                <w:sz w:val="22"/>
                <w:szCs w:val="22"/>
              </w:rPr>
            </w:pPr>
            <w:r w:rsidRPr="000B018F">
              <w:rPr>
                <w:rFonts w:ascii="Times New Roman" w:hAnsi="Times New Roman"/>
                <w:sz w:val="22"/>
                <w:szCs w:val="22"/>
              </w:rPr>
              <w:t>8,300</w:t>
            </w:r>
          </w:p>
        </w:tc>
        <w:tc>
          <w:tcPr>
            <w:tcW w:w="993" w:type="dxa"/>
          </w:tcPr>
          <w:p w:rsidR="00D94A42" w:rsidRPr="000B018F" w:rsidRDefault="00D94A42" w:rsidP="00D94A42">
            <w:pPr>
              <w:pStyle w:val="ConsPlusNormal"/>
              <w:widowControl/>
              <w:ind w:left="-107" w:firstLine="0"/>
              <w:jc w:val="center"/>
              <w:outlineLvl w:val="1"/>
              <w:rPr>
                <w:rFonts w:ascii="Times New Roman" w:hAnsi="Times New Roman"/>
                <w:sz w:val="22"/>
                <w:szCs w:val="22"/>
              </w:rPr>
            </w:pPr>
            <w:r w:rsidRPr="000B018F">
              <w:rPr>
                <w:rFonts w:ascii="Times New Roman" w:hAnsi="Times New Roman"/>
                <w:sz w:val="22"/>
                <w:szCs w:val="22"/>
              </w:rPr>
              <w:t>-</w:t>
            </w:r>
          </w:p>
        </w:tc>
        <w:tc>
          <w:tcPr>
            <w:tcW w:w="1134" w:type="dxa"/>
          </w:tcPr>
          <w:p w:rsidR="00D94A42" w:rsidRPr="000B018F" w:rsidRDefault="00D94A42" w:rsidP="00D94A42">
            <w:pPr>
              <w:pStyle w:val="ConsPlusNormal"/>
              <w:widowControl/>
              <w:ind w:left="-107" w:firstLine="0"/>
              <w:jc w:val="center"/>
              <w:outlineLvl w:val="1"/>
              <w:rPr>
                <w:rFonts w:ascii="Times New Roman" w:hAnsi="Times New Roman"/>
                <w:sz w:val="22"/>
                <w:szCs w:val="22"/>
              </w:rPr>
            </w:pPr>
            <w:r w:rsidRPr="000B018F">
              <w:rPr>
                <w:rFonts w:ascii="Times New Roman" w:hAnsi="Times New Roman"/>
                <w:sz w:val="22"/>
                <w:szCs w:val="22"/>
              </w:rPr>
              <w:t>-</w:t>
            </w:r>
          </w:p>
        </w:tc>
        <w:tc>
          <w:tcPr>
            <w:tcW w:w="1134" w:type="dxa"/>
          </w:tcPr>
          <w:p w:rsidR="00D94A42" w:rsidRPr="000B018F" w:rsidRDefault="00D94A42" w:rsidP="00D94A42">
            <w:pPr>
              <w:pStyle w:val="ConsPlusNormal"/>
              <w:widowControl/>
              <w:ind w:left="-107" w:firstLine="0"/>
              <w:jc w:val="center"/>
              <w:outlineLvl w:val="1"/>
              <w:rPr>
                <w:rFonts w:ascii="Times New Roman" w:hAnsi="Times New Roman"/>
                <w:sz w:val="22"/>
                <w:szCs w:val="22"/>
              </w:rPr>
            </w:pPr>
            <w:r w:rsidRPr="000B018F">
              <w:rPr>
                <w:rFonts w:ascii="Times New Roman" w:hAnsi="Times New Roman"/>
                <w:sz w:val="22"/>
                <w:szCs w:val="22"/>
              </w:rPr>
              <w:t>8,300</w:t>
            </w:r>
          </w:p>
        </w:tc>
      </w:tr>
      <w:tr w:rsidR="00D94A42" w:rsidRPr="000B018F" w:rsidTr="000B018F">
        <w:tc>
          <w:tcPr>
            <w:tcW w:w="567"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2.</w:t>
            </w:r>
          </w:p>
        </w:tc>
        <w:tc>
          <w:tcPr>
            <w:tcW w:w="5245"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 xml:space="preserve">Областной бюджет </w:t>
            </w:r>
          </w:p>
        </w:tc>
        <w:tc>
          <w:tcPr>
            <w:tcW w:w="992"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w:t>
            </w:r>
          </w:p>
        </w:tc>
        <w:tc>
          <w:tcPr>
            <w:tcW w:w="993"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w:t>
            </w:r>
          </w:p>
        </w:tc>
        <w:tc>
          <w:tcPr>
            <w:tcW w:w="1134"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w:t>
            </w:r>
          </w:p>
        </w:tc>
        <w:tc>
          <w:tcPr>
            <w:tcW w:w="1134"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w:t>
            </w:r>
          </w:p>
        </w:tc>
      </w:tr>
      <w:tr w:rsidR="00D94A42" w:rsidRPr="000B018F" w:rsidTr="000B018F">
        <w:tc>
          <w:tcPr>
            <w:tcW w:w="567" w:type="dxa"/>
          </w:tcPr>
          <w:p w:rsidR="00D94A42" w:rsidRPr="000B018F" w:rsidRDefault="00D94A42" w:rsidP="00D94A42">
            <w:pPr>
              <w:pStyle w:val="ConsPlusNormal"/>
              <w:widowControl/>
              <w:ind w:firstLine="0"/>
              <w:jc w:val="center"/>
              <w:outlineLvl w:val="1"/>
              <w:rPr>
                <w:rFonts w:ascii="Times New Roman" w:hAnsi="Times New Roman"/>
                <w:i/>
                <w:sz w:val="22"/>
                <w:szCs w:val="22"/>
              </w:rPr>
            </w:pPr>
          </w:p>
        </w:tc>
        <w:tc>
          <w:tcPr>
            <w:tcW w:w="5245" w:type="dxa"/>
          </w:tcPr>
          <w:p w:rsidR="00D94A42" w:rsidRPr="000B018F" w:rsidRDefault="00D94A42" w:rsidP="00D94A42">
            <w:pPr>
              <w:pStyle w:val="ConsPlusNormal"/>
              <w:widowControl/>
              <w:ind w:firstLine="0"/>
              <w:jc w:val="center"/>
              <w:outlineLvl w:val="1"/>
              <w:rPr>
                <w:rFonts w:ascii="Times New Roman" w:hAnsi="Times New Roman"/>
                <w:sz w:val="22"/>
                <w:szCs w:val="22"/>
              </w:rPr>
            </w:pPr>
            <w:r w:rsidRPr="000B018F">
              <w:rPr>
                <w:rFonts w:ascii="Times New Roman" w:hAnsi="Times New Roman"/>
                <w:sz w:val="22"/>
                <w:szCs w:val="22"/>
              </w:rPr>
              <w:t>Итого</w:t>
            </w:r>
          </w:p>
        </w:tc>
        <w:tc>
          <w:tcPr>
            <w:tcW w:w="992" w:type="dxa"/>
          </w:tcPr>
          <w:p w:rsidR="00D94A42" w:rsidRPr="000B018F" w:rsidRDefault="00D94A42" w:rsidP="00D94A42">
            <w:pPr>
              <w:pStyle w:val="ConsPlusNormal"/>
              <w:widowControl/>
              <w:ind w:left="-108" w:right="-109" w:firstLine="0"/>
              <w:jc w:val="center"/>
              <w:outlineLvl w:val="1"/>
              <w:rPr>
                <w:rFonts w:ascii="Times New Roman" w:hAnsi="Times New Roman"/>
                <w:sz w:val="22"/>
                <w:szCs w:val="22"/>
              </w:rPr>
            </w:pPr>
            <w:r w:rsidRPr="000B018F">
              <w:rPr>
                <w:rFonts w:ascii="Times New Roman" w:hAnsi="Times New Roman"/>
                <w:sz w:val="22"/>
                <w:szCs w:val="22"/>
              </w:rPr>
              <w:t>8,300</w:t>
            </w:r>
          </w:p>
        </w:tc>
        <w:tc>
          <w:tcPr>
            <w:tcW w:w="993" w:type="dxa"/>
          </w:tcPr>
          <w:p w:rsidR="00D94A42" w:rsidRPr="000B018F" w:rsidRDefault="00D94A42" w:rsidP="00D94A42">
            <w:pPr>
              <w:pStyle w:val="ConsPlusNormal"/>
              <w:widowControl/>
              <w:ind w:left="-107" w:firstLine="0"/>
              <w:jc w:val="center"/>
              <w:outlineLvl w:val="1"/>
              <w:rPr>
                <w:rFonts w:ascii="Times New Roman" w:hAnsi="Times New Roman"/>
                <w:sz w:val="22"/>
                <w:szCs w:val="22"/>
              </w:rPr>
            </w:pPr>
            <w:r w:rsidRPr="000B018F">
              <w:rPr>
                <w:rFonts w:ascii="Times New Roman" w:hAnsi="Times New Roman"/>
                <w:sz w:val="22"/>
                <w:szCs w:val="22"/>
              </w:rPr>
              <w:t>-</w:t>
            </w:r>
          </w:p>
        </w:tc>
        <w:tc>
          <w:tcPr>
            <w:tcW w:w="1134" w:type="dxa"/>
          </w:tcPr>
          <w:p w:rsidR="00D94A42" w:rsidRPr="000B018F" w:rsidRDefault="00D94A42" w:rsidP="00D94A42">
            <w:pPr>
              <w:pStyle w:val="ConsPlusNormal"/>
              <w:widowControl/>
              <w:ind w:left="-107" w:firstLine="0"/>
              <w:jc w:val="center"/>
              <w:outlineLvl w:val="1"/>
              <w:rPr>
                <w:rFonts w:ascii="Times New Roman" w:hAnsi="Times New Roman"/>
                <w:sz w:val="22"/>
                <w:szCs w:val="22"/>
              </w:rPr>
            </w:pPr>
            <w:r w:rsidRPr="000B018F">
              <w:rPr>
                <w:rFonts w:ascii="Times New Roman" w:hAnsi="Times New Roman"/>
                <w:sz w:val="22"/>
                <w:szCs w:val="22"/>
              </w:rPr>
              <w:t>-</w:t>
            </w:r>
          </w:p>
        </w:tc>
        <w:tc>
          <w:tcPr>
            <w:tcW w:w="1134" w:type="dxa"/>
          </w:tcPr>
          <w:p w:rsidR="00D94A42" w:rsidRPr="000B018F" w:rsidRDefault="00D94A42" w:rsidP="00D94A42">
            <w:pPr>
              <w:pStyle w:val="ConsPlusNormal"/>
              <w:widowControl/>
              <w:ind w:left="-107" w:firstLine="0"/>
              <w:jc w:val="center"/>
              <w:outlineLvl w:val="1"/>
              <w:rPr>
                <w:rFonts w:ascii="Times New Roman" w:hAnsi="Times New Roman"/>
                <w:sz w:val="22"/>
                <w:szCs w:val="22"/>
              </w:rPr>
            </w:pPr>
            <w:r w:rsidRPr="000B018F">
              <w:rPr>
                <w:rFonts w:ascii="Times New Roman" w:hAnsi="Times New Roman"/>
                <w:sz w:val="22"/>
                <w:szCs w:val="22"/>
              </w:rPr>
              <w:t>8,300</w:t>
            </w:r>
          </w:p>
        </w:tc>
      </w:tr>
    </w:tbl>
    <w:p w:rsidR="00D94A42" w:rsidRPr="00585984" w:rsidRDefault="00D94A42" w:rsidP="000B018F">
      <w:pPr>
        <w:spacing w:line="240" w:lineRule="exact"/>
        <w:ind w:left="-709" w:firstLine="709"/>
        <w:jc w:val="both"/>
      </w:pPr>
      <w:r w:rsidRPr="00585984">
        <w:t>1.3. Приложение № 1 к муниципальной программе "Сведения о целевых показателях э</w:t>
      </w:r>
      <w:r w:rsidRPr="00585984">
        <w:t>ф</w:t>
      </w:r>
      <w:r w:rsidRPr="00585984">
        <w:t>фективности реализации муниципальной программы" изложить в новой редакции согласно Приложению № 1 к настоящему постановлению. Прилагается.</w:t>
      </w:r>
    </w:p>
    <w:p w:rsidR="00D94A42" w:rsidRPr="00585984" w:rsidRDefault="00D94A42" w:rsidP="000B018F">
      <w:pPr>
        <w:spacing w:line="240" w:lineRule="exact"/>
        <w:ind w:left="-709" w:firstLine="709"/>
        <w:jc w:val="both"/>
      </w:pPr>
      <w:r w:rsidRPr="00585984">
        <w:t>1.4. Приложение № 2 к муниципальной программе "Прогнозная (справочная) оценка р</w:t>
      </w:r>
      <w:r w:rsidRPr="00585984">
        <w:t>е</w:t>
      </w:r>
      <w:r w:rsidRPr="00585984">
        <w:t>сурсного обеспечения реализации муниципальной программы за счет всех источников финанс</w:t>
      </w:r>
      <w:r w:rsidRPr="00585984">
        <w:t>и</w:t>
      </w:r>
      <w:r w:rsidRPr="00585984">
        <w:t>рования" изложить в новой редакции согласно Приложению № 2 к настоящему постановлению. Прилагается.</w:t>
      </w:r>
    </w:p>
    <w:p w:rsidR="00D94A42" w:rsidRPr="00585984" w:rsidRDefault="00D94A42" w:rsidP="000B018F">
      <w:pPr>
        <w:spacing w:line="240" w:lineRule="exact"/>
        <w:ind w:left="-709" w:firstLine="708"/>
        <w:jc w:val="both"/>
      </w:pPr>
      <w:r w:rsidRPr="00585984">
        <w:t>2. Постановление вступает в силу в соответствии с действующим законодательством.</w:t>
      </w:r>
    </w:p>
    <w:p w:rsidR="00D94A42" w:rsidRPr="00585984" w:rsidRDefault="00D94A42" w:rsidP="000B018F">
      <w:pPr>
        <w:spacing w:line="240" w:lineRule="exact"/>
        <w:ind w:left="-709"/>
        <w:jc w:val="both"/>
      </w:pPr>
      <w:r w:rsidRPr="00585984">
        <w:tab/>
        <w:t>3.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w:t>
      </w:r>
    </w:p>
    <w:p w:rsidR="00D94A42" w:rsidRPr="00585984" w:rsidRDefault="00D94A42" w:rsidP="000B018F">
      <w:pPr>
        <w:spacing w:line="240" w:lineRule="exact"/>
        <w:ind w:left="-709" w:firstLine="708"/>
        <w:jc w:val="both"/>
      </w:pPr>
      <w:r w:rsidRPr="00585984">
        <w:t>4. Контроль за исполнением настоящего постановления оставляю за собой.</w:t>
      </w:r>
    </w:p>
    <w:p w:rsidR="00D94A42" w:rsidRPr="00585984" w:rsidRDefault="00D94A42" w:rsidP="000B018F">
      <w:pPr>
        <w:spacing w:line="240" w:lineRule="exact"/>
        <w:ind w:left="-709"/>
        <w:jc w:val="both"/>
      </w:pPr>
    </w:p>
    <w:p w:rsidR="00D94A42" w:rsidRPr="00585984" w:rsidRDefault="00D94A42" w:rsidP="000B018F">
      <w:pPr>
        <w:spacing w:line="240" w:lineRule="exact"/>
        <w:ind w:left="-709"/>
        <w:jc w:val="both"/>
      </w:pPr>
      <w:r w:rsidRPr="00585984">
        <w:t xml:space="preserve">Глава администрации      </w:t>
      </w:r>
    </w:p>
    <w:p w:rsidR="00D94A42" w:rsidRPr="00585984" w:rsidRDefault="00D94A42" w:rsidP="000B018F">
      <w:pPr>
        <w:spacing w:line="240" w:lineRule="exact"/>
        <w:ind w:left="-709"/>
        <w:jc w:val="both"/>
      </w:pPr>
      <w:r w:rsidRPr="00585984">
        <w:t>Омутнинского городского поселения          И. В. Шаталов</w:t>
      </w:r>
    </w:p>
    <w:p w:rsidR="00D94A42" w:rsidRPr="00DE6EA2" w:rsidRDefault="00D94A42" w:rsidP="00D94A42">
      <w:pPr>
        <w:widowControl w:val="0"/>
        <w:tabs>
          <w:tab w:val="left" w:pos="7220"/>
        </w:tabs>
        <w:autoSpaceDE w:val="0"/>
        <w:autoSpaceDN w:val="0"/>
        <w:adjustRightInd w:val="0"/>
        <w:rPr>
          <w:sz w:val="28"/>
          <w:szCs w:val="28"/>
        </w:rPr>
      </w:pPr>
    </w:p>
    <w:p w:rsidR="00D94A42" w:rsidRDefault="00D94A42" w:rsidP="00D94A42">
      <w:pPr>
        <w:pStyle w:val="ConsPlusTitle"/>
        <w:widowControl/>
        <w:jc w:val="center"/>
        <w:rPr>
          <w:sz w:val="26"/>
          <w:szCs w:val="26"/>
        </w:rPr>
      </w:pPr>
    </w:p>
    <w:p w:rsidR="00D94A42" w:rsidRPr="006450E1" w:rsidRDefault="00D94A42" w:rsidP="00D94A42">
      <w:pPr>
        <w:pStyle w:val="ConsPlusTitle"/>
        <w:widowControl/>
        <w:jc w:val="center"/>
        <w:rPr>
          <w:b w:val="0"/>
          <w:bCs w:val="0"/>
        </w:rPr>
        <w:sectPr w:rsidR="00D94A42" w:rsidRPr="006450E1" w:rsidSect="00D94A42">
          <w:footerReference w:type="even" r:id="rId20"/>
          <w:pgSz w:w="11906" w:h="16838" w:code="9"/>
          <w:pgMar w:top="851" w:right="851" w:bottom="851" w:left="1701" w:header="720" w:footer="720" w:gutter="0"/>
          <w:cols w:space="720"/>
          <w:docGrid w:linePitch="272"/>
        </w:sectPr>
      </w:pPr>
    </w:p>
    <w:p w:rsidR="00D94A42" w:rsidRPr="00AD48B7" w:rsidRDefault="00D94A42" w:rsidP="000B018F">
      <w:pPr>
        <w:tabs>
          <w:tab w:val="left" w:pos="3560"/>
        </w:tabs>
        <w:ind w:left="5103"/>
        <w:jc w:val="both"/>
        <w:rPr>
          <w:sz w:val="22"/>
          <w:szCs w:val="22"/>
        </w:rPr>
      </w:pPr>
      <w:r w:rsidRPr="00F32F63">
        <w:rPr>
          <w:bCs/>
        </w:rPr>
        <w:lastRenderedPageBreak/>
        <w:t>Приложение № 1</w:t>
      </w:r>
      <w:r w:rsidR="000B018F">
        <w:rPr>
          <w:bCs/>
        </w:rPr>
        <w:t xml:space="preserve"> </w:t>
      </w:r>
      <w:r>
        <w:rPr>
          <w:sz w:val="22"/>
          <w:szCs w:val="22"/>
        </w:rPr>
        <w:t>к муниципальной пр</w:t>
      </w:r>
      <w:r>
        <w:rPr>
          <w:sz w:val="22"/>
          <w:szCs w:val="22"/>
        </w:rPr>
        <w:t>о</w:t>
      </w:r>
      <w:r>
        <w:rPr>
          <w:sz w:val="22"/>
          <w:szCs w:val="22"/>
        </w:rPr>
        <w:t>грамме</w:t>
      </w:r>
      <w:r w:rsidR="000B018F">
        <w:rPr>
          <w:sz w:val="22"/>
          <w:szCs w:val="22"/>
        </w:rPr>
        <w:t xml:space="preserve"> </w:t>
      </w:r>
      <w:r w:rsidRPr="00AD48B7">
        <w:rPr>
          <w:sz w:val="22"/>
          <w:szCs w:val="22"/>
        </w:rPr>
        <w:t>"Организация перевозок</w:t>
      </w:r>
      <w:r>
        <w:rPr>
          <w:sz w:val="22"/>
          <w:szCs w:val="22"/>
        </w:rPr>
        <w:t xml:space="preserve"> автомобил</w:t>
      </w:r>
      <w:r>
        <w:rPr>
          <w:sz w:val="22"/>
          <w:szCs w:val="22"/>
        </w:rPr>
        <w:t>ь</w:t>
      </w:r>
      <w:r>
        <w:rPr>
          <w:sz w:val="22"/>
          <w:szCs w:val="22"/>
        </w:rPr>
        <w:t>ным транспортом" на территории муниц</w:t>
      </w:r>
      <w:r>
        <w:rPr>
          <w:sz w:val="22"/>
          <w:szCs w:val="22"/>
        </w:rPr>
        <w:t>и</w:t>
      </w:r>
      <w:r>
        <w:rPr>
          <w:sz w:val="22"/>
          <w:szCs w:val="22"/>
        </w:rPr>
        <w:t>пального образования Омутнинское горо</w:t>
      </w:r>
      <w:r>
        <w:rPr>
          <w:sz w:val="22"/>
          <w:szCs w:val="22"/>
        </w:rPr>
        <w:t>д</w:t>
      </w:r>
      <w:r>
        <w:rPr>
          <w:sz w:val="22"/>
          <w:szCs w:val="22"/>
        </w:rPr>
        <w:t>ское поселение Омутнинского района Киро</w:t>
      </w:r>
      <w:r>
        <w:rPr>
          <w:sz w:val="22"/>
          <w:szCs w:val="22"/>
        </w:rPr>
        <w:t>в</w:t>
      </w:r>
      <w:r>
        <w:rPr>
          <w:sz w:val="22"/>
          <w:szCs w:val="22"/>
        </w:rPr>
        <w:t>ской области на 2020-2022 годы</w:t>
      </w:r>
      <w:r w:rsidR="000B018F">
        <w:rPr>
          <w:sz w:val="22"/>
          <w:szCs w:val="22"/>
        </w:rPr>
        <w:t xml:space="preserve"> </w:t>
      </w:r>
    </w:p>
    <w:p w:rsidR="00D94A42" w:rsidRPr="000B018F" w:rsidRDefault="00D94A42" w:rsidP="000B018F">
      <w:pPr>
        <w:pStyle w:val="ConsPlusNonformat"/>
        <w:ind w:left="-709"/>
        <w:jc w:val="center"/>
        <w:rPr>
          <w:rFonts w:ascii="Times New Roman" w:hAnsi="Times New Roman" w:cs="Times New Roman"/>
          <w:b/>
          <w:sz w:val="24"/>
          <w:szCs w:val="24"/>
        </w:rPr>
      </w:pPr>
      <w:r w:rsidRPr="000B018F">
        <w:rPr>
          <w:rFonts w:ascii="Times New Roman" w:hAnsi="Times New Roman" w:cs="Times New Roman"/>
          <w:b/>
          <w:sz w:val="24"/>
          <w:szCs w:val="24"/>
        </w:rPr>
        <w:t>Сведения о целевых показателях эффективности реализации муниципальной программы</w:t>
      </w:r>
    </w:p>
    <w:p w:rsidR="00D94A42" w:rsidRPr="007A3000" w:rsidRDefault="00D94A42" w:rsidP="00D94A42">
      <w:pPr>
        <w:pStyle w:val="ConsPlusNonformat"/>
        <w:jc w:val="center"/>
        <w:rPr>
          <w:rFonts w:ascii="Times New Roman" w:hAnsi="Times New Roman" w:cs="Times New Roman"/>
          <w:b/>
          <w:sz w:val="26"/>
          <w:szCs w:val="26"/>
        </w:rPr>
      </w:pPr>
    </w:p>
    <w:tbl>
      <w:tblPr>
        <w:tblW w:w="10066" w:type="dxa"/>
        <w:tblCellSpacing w:w="5" w:type="nil"/>
        <w:tblInd w:w="-634" w:type="dxa"/>
        <w:tblLayout w:type="fixed"/>
        <w:tblCellMar>
          <w:left w:w="75" w:type="dxa"/>
          <w:right w:w="75" w:type="dxa"/>
        </w:tblCellMar>
        <w:tblLook w:val="0000"/>
      </w:tblPr>
      <w:tblGrid>
        <w:gridCol w:w="615"/>
        <w:gridCol w:w="5197"/>
        <w:gridCol w:w="851"/>
        <w:gridCol w:w="851"/>
        <w:gridCol w:w="851"/>
        <w:gridCol w:w="850"/>
        <w:gridCol w:w="851"/>
      </w:tblGrid>
      <w:tr w:rsidR="00D94A42" w:rsidRPr="000B018F" w:rsidTr="000B018F">
        <w:trPr>
          <w:trHeight w:val="400"/>
          <w:tblCellSpacing w:w="5" w:type="nil"/>
        </w:trPr>
        <w:tc>
          <w:tcPr>
            <w:tcW w:w="615" w:type="dxa"/>
            <w:vMerge w:val="restart"/>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outlineLvl w:val="0"/>
              <w:rPr>
                <w:rFonts w:eastAsia="Calibri"/>
                <w:sz w:val="22"/>
                <w:szCs w:val="22"/>
                <w:lang w:eastAsia="en-US"/>
              </w:rPr>
            </w:pPr>
            <w:r w:rsidRPr="000B018F">
              <w:rPr>
                <w:rFonts w:eastAsia="Calibri"/>
                <w:sz w:val="22"/>
                <w:szCs w:val="22"/>
                <w:lang w:eastAsia="en-US"/>
              </w:rPr>
              <w:t xml:space="preserve">N </w:t>
            </w:r>
            <w:r w:rsidRPr="000B018F">
              <w:rPr>
                <w:rFonts w:eastAsia="Calibri"/>
                <w:sz w:val="22"/>
                <w:szCs w:val="22"/>
                <w:lang w:eastAsia="en-US"/>
              </w:rPr>
              <w:br/>
              <w:t>п/п</w:t>
            </w:r>
            <w:r w:rsidRPr="000B018F">
              <w:rPr>
                <w:rFonts w:eastAsia="Calibri"/>
                <w:sz w:val="22"/>
                <w:szCs w:val="22"/>
                <w:lang w:eastAsia="en-US"/>
              </w:rPr>
              <w:br/>
            </w:r>
            <w:hyperlink r:id="rId21" w:history="1">
              <w:r w:rsidRPr="000B018F">
                <w:rPr>
                  <w:rFonts w:eastAsia="Calibri"/>
                  <w:sz w:val="22"/>
                  <w:szCs w:val="22"/>
                  <w:lang w:eastAsia="en-US"/>
                </w:rPr>
                <w:t>&lt;*&gt;</w:t>
              </w:r>
            </w:hyperlink>
          </w:p>
        </w:tc>
        <w:tc>
          <w:tcPr>
            <w:tcW w:w="5197" w:type="dxa"/>
            <w:vMerge w:val="restart"/>
            <w:tcBorders>
              <w:top w:val="single" w:sz="4" w:space="0" w:color="auto"/>
              <w:left w:val="single" w:sz="4" w:space="0" w:color="auto"/>
              <w:bottom w:val="single" w:sz="4" w:space="0" w:color="auto"/>
              <w:right w:val="single" w:sz="4" w:space="0" w:color="auto"/>
            </w:tcBorders>
          </w:tcPr>
          <w:p w:rsidR="00D94A42" w:rsidRPr="000B018F" w:rsidRDefault="00D94A42" w:rsidP="000B018F">
            <w:pPr>
              <w:autoSpaceDE w:val="0"/>
              <w:autoSpaceDN w:val="0"/>
              <w:adjustRightInd w:val="0"/>
              <w:jc w:val="center"/>
              <w:rPr>
                <w:rFonts w:eastAsia="Calibri"/>
                <w:sz w:val="22"/>
                <w:szCs w:val="22"/>
                <w:lang w:eastAsia="en-US"/>
              </w:rPr>
            </w:pPr>
            <w:r w:rsidRPr="000B018F">
              <w:rPr>
                <w:rFonts w:eastAsia="Calibri"/>
                <w:sz w:val="22"/>
                <w:szCs w:val="22"/>
                <w:lang w:eastAsia="en-US"/>
              </w:rPr>
              <w:t>Наименование муниципальной программы, подпр</w:t>
            </w:r>
            <w:r w:rsidRPr="000B018F">
              <w:rPr>
                <w:rFonts w:eastAsia="Calibri"/>
                <w:sz w:val="22"/>
                <w:szCs w:val="22"/>
                <w:lang w:eastAsia="en-US"/>
              </w:rPr>
              <w:t>о</w:t>
            </w:r>
            <w:r w:rsidRPr="000B018F">
              <w:rPr>
                <w:rFonts w:eastAsia="Calibri"/>
                <w:sz w:val="22"/>
                <w:szCs w:val="22"/>
                <w:lang w:eastAsia="en-US"/>
              </w:rPr>
              <w:t>граммы, мероприятия, 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D94A42" w:rsidRPr="000B018F" w:rsidRDefault="00D94A42" w:rsidP="000B018F">
            <w:pPr>
              <w:autoSpaceDE w:val="0"/>
              <w:autoSpaceDN w:val="0"/>
              <w:adjustRightInd w:val="0"/>
              <w:ind w:left="-76" w:right="-75"/>
              <w:jc w:val="center"/>
              <w:rPr>
                <w:rFonts w:eastAsia="Calibri"/>
                <w:sz w:val="22"/>
                <w:szCs w:val="22"/>
                <w:lang w:eastAsia="en-US"/>
              </w:rPr>
            </w:pPr>
            <w:r w:rsidRPr="000B018F">
              <w:rPr>
                <w:rFonts w:eastAsia="Calibri"/>
                <w:sz w:val="22"/>
                <w:szCs w:val="22"/>
                <w:lang w:eastAsia="en-US"/>
              </w:rPr>
              <w:t>Единица</w:t>
            </w:r>
            <w:r w:rsidR="000B018F" w:rsidRPr="000B018F">
              <w:rPr>
                <w:rFonts w:eastAsia="Calibri"/>
                <w:sz w:val="22"/>
                <w:szCs w:val="22"/>
                <w:lang w:eastAsia="en-US"/>
              </w:rPr>
              <w:t xml:space="preserve"> </w:t>
            </w:r>
            <w:r w:rsidRPr="000B018F">
              <w:rPr>
                <w:rFonts w:eastAsia="Calibri"/>
                <w:sz w:val="22"/>
                <w:szCs w:val="22"/>
                <w:lang w:eastAsia="en-US"/>
              </w:rPr>
              <w:t>измер</w:t>
            </w:r>
            <w:r w:rsidRPr="000B018F">
              <w:rPr>
                <w:rFonts w:eastAsia="Calibri"/>
                <w:sz w:val="22"/>
                <w:szCs w:val="22"/>
                <w:lang w:eastAsia="en-US"/>
              </w:rPr>
              <w:t>е</w:t>
            </w:r>
            <w:r w:rsidRPr="000B018F">
              <w:rPr>
                <w:rFonts w:eastAsia="Calibri"/>
                <w:sz w:val="22"/>
                <w:szCs w:val="22"/>
                <w:lang w:eastAsia="en-US"/>
              </w:rPr>
              <w:t>ния</w:t>
            </w:r>
          </w:p>
        </w:tc>
        <w:tc>
          <w:tcPr>
            <w:tcW w:w="3403" w:type="dxa"/>
            <w:gridSpan w:val="4"/>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Значение показателя эффективн</w:t>
            </w:r>
            <w:r w:rsidRPr="000B018F">
              <w:rPr>
                <w:rFonts w:eastAsia="Calibri"/>
                <w:sz w:val="22"/>
                <w:szCs w:val="22"/>
                <w:lang w:eastAsia="en-US"/>
              </w:rPr>
              <w:t>о</w:t>
            </w:r>
            <w:r w:rsidRPr="000B018F">
              <w:rPr>
                <w:rFonts w:eastAsia="Calibri"/>
                <w:sz w:val="22"/>
                <w:szCs w:val="22"/>
                <w:lang w:eastAsia="en-US"/>
              </w:rPr>
              <w:t>сти</w:t>
            </w:r>
          </w:p>
        </w:tc>
      </w:tr>
      <w:tr w:rsidR="00D94A42" w:rsidRPr="000B018F" w:rsidTr="000B018F">
        <w:trPr>
          <w:trHeight w:val="195"/>
          <w:tblCellSpacing w:w="5" w:type="nil"/>
        </w:trPr>
        <w:tc>
          <w:tcPr>
            <w:tcW w:w="615" w:type="dxa"/>
            <w:vMerge/>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5197" w:type="dxa"/>
            <w:vMerge/>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851" w:type="dxa"/>
            <w:vMerge/>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2019</w:t>
            </w: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2020</w:t>
            </w:r>
          </w:p>
        </w:tc>
        <w:tc>
          <w:tcPr>
            <w:tcW w:w="850"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2021</w:t>
            </w: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2022</w:t>
            </w:r>
          </w:p>
        </w:tc>
      </w:tr>
      <w:tr w:rsidR="00D94A42" w:rsidRPr="000B018F" w:rsidTr="000B018F">
        <w:trPr>
          <w:trHeight w:val="400"/>
          <w:tblCellSpacing w:w="5" w:type="nil"/>
        </w:trPr>
        <w:tc>
          <w:tcPr>
            <w:tcW w:w="615"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5197" w:type="dxa"/>
            <w:tcBorders>
              <w:left w:val="single" w:sz="4" w:space="0" w:color="auto"/>
              <w:bottom w:val="single" w:sz="4" w:space="0" w:color="auto"/>
              <w:right w:val="single" w:sz="4" w:space="0" w:color="auto"/>
            </w:tcBorders>
          </w:tcPr>
          <w:p w:rsidR="00D94A42" w:rsidRPr="000B018F" w:rsidRDefault="00D94A42" w:rsidP="00D94A42">
            <w:pPr>
              <w:pStyle w:val="ConsPlusNormal"/>
              <w:widowControl/>
              <w:ind w:firstLine="0"/>
              <w:jc w:val="both"/>
              <w:outlineLvl w:val="1"/>
              <w:rPr>
                <w:b/>
                <w:sz w:val="22"/>
                <w:szCs w:val="22"/>
              </w:rPr>
            </w:pPr>
            <w:r w:rsidRPr="000B018F">
              <w:rPr>
                <w:rFonts w:ascii="Times New Roman" w:hAnsi="Times New Roman"/>
                <w:sz w:val="22"/>
                <w:szCs w:val="22"/>
              </w:rPr>
              <w:t>"Организация перевозок автомобильным транспо</w:t>
            </w:r>
            <w:r w:rsidRPr="000B018F">
              <w:rPr>
                <w:rFonts w:ascii="Times New Roman" w:hAnsi="Times New Roman"/>
                <w:sz w:val="22"/>
                <w:szCs w:val="22"/>
              </w:rPr>
              <w:t>р</w:t>
            </w:r>
            <w:r w:rsidRPr="000B018F">
              <w:rPr>
                <w:rFonts w:ascii="Times New Roman" w:hAnsi="Times New Roman"/>
                <w:sz w:val="22"/>
                <w:szCs w:val="22"/>
              </w:rPr>
              <w:t>том" на территории муниципального образования Омутнинское городское поселение Омутнинского района Кировской области</w:t>
            </w:r>
            <w:r w:rsidRPr="000B018F">
              <w:rPr>
                <w:b/>
                <w:sz w:val="22"/>
                <w:szCs w:val="22"/>
              </w:rPr>
              <w:t xml:space="preserve"> </w:t>
            </w:r>
            <w:r w:rsidRPr="000B018F">
              <w:rPr>
                <w:rFonts w:ascii="Times New Roman" w:hAnsi="Times New Roman"/>
                <w:sz w:val="22"/>
                <w:szCs w:val="22"/>
              </w:rPr>
              <w:t>на 2020-2022 годы</w:t>
            </w: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850"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p>
        </w:tc>
      </w:tr>
      <w:tr w:rsidR="00D94A42" w:rsidRPr="000B018F" w:rsidTr="000B018F">
        <w:trPr>
          <w:tblCellSpacing w:w="5" w:type="nil"/>
        </w:trPr>
        <w:tc>
          <w:tcPr>
            <w:tcW w:w="615"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1.</w:t>
            </w:r>
          </w:p>
        </w:tc>
        <w:tc>
          <w:tcPr>
            <w:tcW w:w="5197" w:type="dxa"/>
            <w:tcBorders>
              <w:left w:val="single" w:sz="4" w:space="0" w:color="auto"/>
              <w:bottom w:val="single" w:sz="4" w:space="0" w:color="auto"/>
              <w:right w:val="single" w:sz="4" w:space="0" w:color="auto"/>
            </w:tcBorders>
          </w:tcPr>
          <w:p w:rsidR="00D94A42" w:rsidRPr="000B018F" w:rsidRDefault="00D94A42" w:rsidP="00D94A42">
            <w:pPr>
              <w:pStyle w:val="ConsPlusNormal"/>
              <w:widowControl/>
              <w:ind w:firstLine="0"/>
              <w:jc w:val="both"/>
              <w:outlineLvl w:val="1"/>
              <w:rPr>
                <w:rFonts w:ascii="Times New Roman" w:hAnsi="Times New Roman"/>
                <w:sz w:val="22"/>
                <w:szCs w:val="22"/>
              </w:rPr>
            </w:pPr>
            <w:r w:rsidRPr="000B018F">
              <w:rPr>
                <w:rFonts w:ascii="Times New Roman" w:hAnsi="Times New Roman"/>
                <w:sz w:val="22"/>
                <w:szCs w:val="22"/>
              </w:rPr>
              <w:t>Сохранение каждым перевозчиком рабочих мест по состоянию на 01.05.2020 в размере не менее 90% р</w:t>
            </w:r>
            <w:r w:rsidRPr="000B018F">
              <w:rPr>
                <w:rFonts w:ascii="Times New Roman" w:hAnsi="Times New Roman"/>
                <w:sz w:val="22"/>
                <w:szCs w:val="22"/>
              </w:rPr>
              <w:t>а</w:t>
            </w:r>
            <w:r w:rsidRPr="000B018F">
              <w:rPr>
                <w:rFonts w:ascii="Times New Roman" w:hAnsi="Times New Roman"/>
                <w:sz w:val="22"/>
                <w:szCs w:val="22"/>
              </w:rPr>
              <w:t>бочих мест, имевшихся по состоянию на 01.04.2020</w:t>
            </w:r>
            <w:r w:rsidRPr="000B018F">
              <w:rPr>
                <w:rFonts w:ascii="Times New Roman" w:hAnsi="Times New Roman"/>
                <w:sz w:val="22"/>
                <w:szCs w:val="22"/>
              </w:rPr>
              <w:tab/>
            </w: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w:t>
            </w: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w:t>
            </w: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100</w:t>
            </w:r>
          </w:p>
        </w:tc>
        <w:tc>
          <w:tcPr>
            <w:tcW w:w="850"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w:t>
            </w:r>
          </w:p>
        </w:tc>
        <w:tc>
          <w:tcPr>
            <w:tcW w:w="851" w:type="dxa"/>
            <w:tcBorders>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w:t>
            </w:r>
          </w:p>
        </w:tc>
      </w:tr>
      <w:tr w:rsidR="00D94A42" w:rsidRPr="000B018F" w:rsidTr="000B018F">
        <w:trPr>
          <w:tblCellSpacing w:w="5" w:type="nil"/>
        </w:trPr>
        <w:tc>
          <w:tcPr>
            <w:tcW w:w="615"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2.</w:t>
            </w:r>
          </w:p>
        </w:tc>
        <w:tc>
          <w:tcPr>
            <w:tcW w:w="5197"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pStyle w:val="ConsPlusNormal"/>
              <w:widowControl/>
              <w:ind w:firstLine="0"/>
              <w:jc w:val="both"/>
              <w:outlineLvl w:val="1"/>
              <w:rPr>
                <w:rFonts w:ascii="Times New Roman" w:hAnsi="Times New Roman"/>
                <w:sz w:val="22"/>
                <w:szCs w:val="22"/>
              </w:rPr>
            </w:pPr>
            <w:r w:rsidRPr="000B018F">
              <w:rPr>
                <w:rFonts w:ascii="Times New Roman" w:hAnsi="Times New Roman"/>
                <w:sz w:val="22"/>
                <w:szCs w:val="22"/>
              </w:rPr>
              <w:t xml:space="preserve">Количество </w:t>
            </w:r>
            <w:r w:rsidRPr="000B018F">
              <w:rPr>
                <w:rFonts w:ascii="Times New Roman" w:eastAsia="Calibri" w:hAnsi="Times New Roman"/>
                <w:sz w:val="22"/>
                <w:szCs w:val="22"/>
                <w:lang w:eastAsia="en-US"/>
              </w:rPr>
              <w:t>информационно-указательных знаков на остановочных пунктах, имеющих поле знака и и</w:t>
            </w:r>
            <w:r w:rsidRPr="000B018F">
              <w:rPr>
                <w:rFonts w:ascii="Times New Roman" w:eastAsia="Calibri" w:hAnsi="Times New Roman"/>
                <w:sz w:val="22"/>
                <w:szCs w:val="22"/>
                <w:lang w:eastAsia="en-US"/>
              </w:rPr>
              <w:t>н</w:t>
            </w:r>
            <w:r w:rsidRPr="000B018F">
              <w:rPr>
                <w:rFonts w:ascii="Times New Roman" w:eastAsia="Calibri" w:hAnsi="Times New Roman"/>
                <w:sz w:val="22"/>
                <w:szCs w:val="22"/>
                <w:lang w:eastAsia="en-US"/>
              </w:rPr>
              <w:t>формационное поле</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шт.</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36</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highlight w:val="red"/>
                <w:lang w:eastAsia="en-US"/>
              </w:rPr>
            </w:pPr>
            <w:r w:rsidRPr="000B018F">
              <w:rPr>
                <w:rFonts w:eastAsia="Calibri"/>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w:t>
            </w:r>
          </w:p>
        </w:tc>
      </w:tr>
      <w:tr w:rsidR="00D94A42" w:rsidRPr="000B018F" w:rsidTr="000B018F">
        <w:trPr>
          <w:tblCellSpacing w:w="5" w:type="nil"/>
        </w:trPr>
        <w:tc>
          <w:tcPr>
            <w:tcW w:w="615"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3.</w:t>
            </w:r>
          </w:p>
        </w:tc>
        <w:tc>
          <w:tcPr>
            <w:tcW w:w="5197"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pStyle w:val="ConsPlusNormal"/>
              <w:widowControl/>
              <w:ind w:firstLine="0"/>
              <w:jc w:val="both"/>
              <w:outlineLvl w:val="1"/>
              <w:rPr>
                <w:rFonts w:ascii="Times New Roman" w:hAnsi="Times New Roman"/>
                <w:sz w:val="22"/>
                <w:szCs w:val="22"/>
              </w:rPr>
            </w:pPr>
            <w:r w:rsidRPr="000B018F">
              <w:rPr>
                <w:rFonts w:ascii="Times New Roman" w:hAnsi="Times New Roman"/>
                <w:sz w:val="22"/>
                <w:szCs w:val="22"/>
              </w:rPr>
              <w:t>Количество перевезенных пассажиров на муниц</w:t>
            </w:r>
            <w:r w:rsidRPr="000B018F">
              <w:rPr>
                <w:rFonts w:ascii="Times New Roman" w:hAnsi="Times New Roman"/>
                <w:sz w:val="22"/>
                <w:szCs w:val="22"/>
              </w:rPr>
              <w:t>и</w:t>
            </w:r>
            <w:r w:rsidRPr="000B018F">
              <w:rPr>
                <w:rFonts w:ascii="Times New Roman" w:hAnsi="Times New Roman"/>
                <w:sz w:val="22"/>
                <w:szCs w:val="22"/>
              </w:rPr>
              <w:t>пальных маршрутах</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чел.</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952 318</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lang w:eastAsia="en-US"/>
              </w:rPr>
            </w:pPr>
            <w:r w:rsidRPr="000B018F">
              <w:rPr>
                <w:rFonts w:eastAsia="Calibri"/>
                <w:sz w:val="22"/>
                <w:szCs w:val="22"/>
                <w:lang w:eastAsia="en-US"/>
              </w:rPr>
              <w:t>574 301</w:t>
            </w:r>
          </w:p>
        </w:tc>
        <w:tc>
          <w:tcPr>
            <w:tcW w:w="850"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highlight w:val="yellow"/>
                <w:lang w:eastAsia="en-US"/>
              </w:rPr>
            </w:pPr>
            <w:r w:rsidRPr="000B018F">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D94A42" w:rsidRPr="000B018F" w:rsidRDefault="00D94A42" w:rsidP="00D94A42">
            <w:pPr>
              <w:autoSpaceDE w:val="0"/>
              <w:autoSpaceDN w:val="0"/>
              <w:adjustRightInd w:val="0"/>
              <w:jc w:val="center"/>
              <w:rPr>
                <w:rFonts w:eastAsia="Calibri"/>
                <w:sz w:val="22"/>
                <w:szCs w:val="22"/>
                <w:highlight w:val="yellow"/>
                <w:lang w:eastAsia="en-US"/>
              </w:rPr>
            </w:pPr>
            <w:r w:rsidRPr="000B018F">
              <w:rPr>
                <w:rFonts w:eastAsia="Calibri"/>
                <w:sz w:val="22"/>
                <w:szCs w:val="22"/>
                <w:lang w:eastAsia="en-US"/>
              </w:rPr>
              <w:t>-</w:t>
            </w:r>
          </w:p>
        </w:tc>
      </w:tr>
    </w:tbl>
    <w:p w:rsidR="00D94A42" w:rsidRDefault="00D94A42" w:rsidP="00D94A42">
      <w:pPr>
        <w:tabs>
          <w:tab w:val="left" w:pos="3560"/>
        </w:tabs>
        <w:jc w:val="right"/>
        <w:rPr>
          <w:b/>
          <w:bCs/>
          <w:sz w:val="28"/>
          <w:szCs w:val="28"/>
        </w:rPr>
      </w:pPr>
    </w:p>
    <w:p w:rsidR="00D94A42" w:rsidRPr="002C4BB4" w:rsidRDefault="00D94A42" w:rsidP="000B018F">
      <w:pPr>
        <w:pStyle w:val="ConsPlusNormal"/>
        <w:ind w:left="5103" w:firstLine="0"/>
        <w:jc w:val="both"/>
        <w:rPr>
          <w:rFonts w:ascii="Times New Roman" w:hAnsi="Times New Roman"/>
          <w:sz w:val="22"/>
          <w:szCs w:val="22"/>
        </w:rPr>
      </w:pPr>
      <w:r w:rsidRPr="00F32F63">
        <w:rPr>
          <w:rFonts w:ascii="Times New Roman" w:hAnsi="Times New Roman"/>
          <w:sz w:val="24"/>
          <w:szCs w:val="24"/>
        </w:rPr>
        <w:t>Приложение № 2</w:t>
      </w:r>
      <w:r w:rsidR="000B018F">
        <w:rPr>
          <w:rFonts w:ascii="Times New Roman" w:hAnsi="Times New Roman"/>
          <w:sz w:val="24"/>
          <w:szCs w:val="24"/>
        </w:rPr>
        <w:t xml:space="preserve"> </w:t>
      </w:r>
      <w:r w:rsidRPr="002C4BB4">
        <w:rPr>
          <w:rFonts w:ascii="Times New Roman" w:hAnsi="Times New Roman"/>
          <w:sz w:val="22"/>
          <w:szCs w:val="22"/>
        </w:rPr>
        <w:t>к муниципальной пр</w:t>
      </w:r>
      <w:r w:rsidRPr="002C4BB4">
        <w:rPr>
          <w:rFonts w:ascii="Times New Roman" w:hAnsi="Times New Roman"/>
          <w:sz w:val="22"/>
          <w:szCs w:val="22"/>
        </w:rPr>
        <w:t>о</w:t>
      </w:r>
      <w:r w:rsidRPr="002C4BB4">
        <w:rPr>
          <w:rFonts w:ascii="Times New Roman" w:hAnsi="Times New Roman"/>
          <w:sz w:val="22"/>
          <w:szCs w:val="22"/>
        </w:rPr>
        <w:t xml:space="preserve">грамме </w:t>
      </w:r>
      <w:r w:rsidRPr="00AD48B7">
        <w:rPr>
          <w:rFonts w:ascii="Times New Roman" w:hAnsi="Times New Roman"/>
          <w:sz w:val="22"/>
          <w:szCs w:val="22"/>
        </w:rPr>
        <w:t>"Организация перевозок</w:t>
      </w:r>
      <w:r>
        <w:rPr>
          <w:rFonts w:ascii="Times New Roman" w:hAnsi="Times New Roman"/>
          <w:sz w:val="22"/>
          <w:szCs w:val="22"/>
        </w:rPr>
        <w:t xml:space="preserve"> автомобил</w:t>
      </w:r>
      <w:r>
        <w:rPr>
          <w:rFonts w:ascii="Times New Roman" w:hAnsi="Times New Roman"/>
          <w:sz w:val="22"/>
          <w:szCs w:val="22"/>
        </w:rPr>
        <w:t>ь</w:t>
      </w:r>
      <w:r>
        <w:rPr>
          <w:rFonts w:ascii="Times New Roman" w:hAnsi="Times New Roman"/>
          <w:sz w:val="22"/>
          <w:szCs w:val="22"/>
        </w:rPr>
        <w:t>ным  транспортом" на территории  муниц</w:t>
      </w:r>
      <w:r>
        <w:rPr>
          <w:rFonts w:ascii="Times New Roman" w:hAnsi="Times New Roman"/>
          <w:sz w:val="22"/>
          <w:szCs w:val="22"/>
        </w:rPr>
        <w:t>и</w:t>
      </w:r>
      <w:r>
        <w:rPr>
          <w:rFonts w:ascii="Times New Roman" w:hAnsi="Times New Roman"/>
          <w:sz w:val="22"/>
          <w:szCs w:val="22"/>
        </w:rPr>
        <w:t>пального образования Омутнинское горо</w:t>
      </w:r>
      <w:r>
        <w:rPr>
          <w:rFonts w:ascii="Times New Roman" w:hAnsi="Times New Roman"/>
          <w:sz w:val="22"/>
          <w:szCs w:val="22"/>
        </w:rPr>
        <w:t>д</w:t>
      </w:r>
      <w:r>
        <w:rPr>
          <w:rFonts w:ascii="Times New Roman" w:hAnsi="Times New Roman"/>
          <w:sz w:val="22"/>
          <w:szCs w:val="22"/>
        </w:rPr>
        <w:t>ское поселение Омутнинского района Киро</w:t>
      </w:r>
      <w:r>
        <w:rPr>
          <w:rFonts w:ascii="Times New Roman" w:hAnsi="Times New Roman"/>
          <w:sz w:val="22"/>
          <w:szCs w:val="22"/>
        </w:rPr>
        <w:t>в</w:t>
      </w:r>
      <w:r>
        <w:rPr>
          <w:rFonts w:ascii="Times New Roman" w:hAnsi="Times New Roman"/>
          <w:sz w:val="22"/>
          <w:szCs w:val="22"/>
        </w:rPr>
        <w:t>ской области на 2020-2022 годы</w:t>
      </w:r>
    </w:p>
    <w:p w:rsidR="00D94A42" w:rsidRPr="002C4BB4" w:rsidRDefault="00D94A42" w:rsidP="00D94A42">
      <w:pPr>
        <w:pStyle w:val="ConsPlusNonformat"/>
        <w:rPr>
          <w:rFonts w:ascii="Times New Roman" w:hAnsi="Times New Roman" w:cs="Times New Roman"/>
          <w:sz w:val="22"/>
          <w:szCs w:val="22"/>
        </w:rPr>
      </w:pPr>
    </w:p>
    <w:p w:rsidR="00D94A42" w:rsidRPr="00287090" w:rsidRDefault="00D94A42" w:rsidP="00D94A42">
      <w:pPr>
        <w:pStyle w:val="ConsPlusNonformat"/>
        <w:jc w:val="center"/>
        <w:rPr>
          <w:rFonts w:ascii="Times New Roman" w:hAnsi="Times New Roman" w:cs="Times New Roman"/>
          <w:b/>
          <w:sz w:val="26"/>
          <w:szCs w:val="26"/>
        </w:rPr>
      </w:pPr>
      <w:r w:rsidRPr="00287090">
        <w:rPr>
          <w:rFonts w:ascii="Times New Roman" w:hAnsi="Times New Roman" w:cs="Times New Roman"/>
          <w:b/>
          <w:sz w:val="26"/>
          <w:szCs w:val="26"/>
        </w:rPr>
        <w:t>Прогнозная (справочная) оценка ресурсного обеспечения</w:t>
      </w:r>
    </w:p>
    <w:p w:rsidR="00D94A42" w:rsidRPr="00287090" w:rsidRDefault="00D94A42" w:rsidP="00D94A42">
      <w:pPr>
        <w:pStyle w:val="ConsPlusNonformat"/>
        <w:jc w:val="center"/>
        <w:rPr>
          <w:rFonts w:ascii="Times New Roman" w:hAnsi="Times New Roman" w:cs="Times New Roman"/>
          <w:b/>
          <w:sz w:val="26"/>
          <w:szCs w:val="26"/>
        </w:rPr>
      </w:pPr>
      <w:r w:rsidRPr="00287090">
        <w:rPr>
          <w:rFonts w:ascii="Times New Roman" w:hAnsi="Times New Roman" w:cs="Times New Roman"/>
          <w:b/>
          <w:sz w:val="26"/>
          <w:szCs w:val="26"/>
        </w:rPr>
        <w:t>реализации муниципальной программы за счет всех источников финансиров</w:t>
      </w:r>
      <w:r w:rsidRPr="00287090">
        <w:rPr>
          <w:rFonts w:ascii="Times New Roman" w:hAnsi="Times New Roman" w:cs="Times New Roman"/>
          <w:b/>
          <w:sz w:val="26"/>
          <w:szCs w:val="26"/>
        </w:rPr>
        <w:t>а</w:t>
      </w:r>
      <w:r w:rsidRPr="00287090">
        <w:rPr>
          <w:rFonts w:ascii="Times New Roman" w:hAnsi="Times New Roman" w:cs="Times New Roman"/>
          <w:b/>
          <w:sz w:val="26"/>
          <w:szCs w:val="26"/>
        </w:rPr>
        <w:t>ния</w:t>
      </w:r>
    </w:p>
    <w:p w:rsidR="00D94A42" w:rsidRDefault="00D94A42" w:rsidP="00D94A42">
      <w:pPr>
        <w:pStyle w:val="ConsPlusNormal"/>
        <w:jc w:val="both"/>
      </w:pPr>
    </w:p>
    <w:tbl>
      <w:tblPr>
        <w:tblW w:w="992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918"/>
        <w:gridCol w:w="2693"/>
        <w:gridCol w:w="1417"/>
        <w:gridCol w:w="993"/>
        <w:gridCol w:w="992"/>
        <w:gridCol w:w="992"/>
        <w:gridCol w:w="1418"/>
      </w:tblGrid>
      <w:tr w:rsidR="00D94A42" w:rsidRPr="00455EFE" w:rsidTr="00455EFE">
        <w:trPr>
          <w:trHeight w:val="360"/>
          <w:tblCellSpacing w:w="5" w:type="nil"/>
        </w:trPr>
        <w:tc>
          <w:tcPr>
            <w:tcW w:w="500" w:type="dxa"/>
          </w:tcPr>
          <w:p w:rsidR="00D94A42" w:rsidRPr="00455EFE" w:rsidRDefault="00D94A42" w:rsidP="00D94A42">
            <w:pPr>
              <w:autoSpaceDE w:val="0"/>
              <w:autoSpaceDN w:val="0"/>
              <w:adjustRightInd w:val="0"/>
              <w:outlineLvl w:val="0"/>
              <w:rPr>
                <w:rFonts w:eastAsia="Calibri"/>
                <w:sz w:val="22"/>
                <w:szCs w:val="22"/>
                <w:lang w:eastAsia="en-US"/>
              </w:rPr>
            </w:pPr>
            <w:r w:rsidRPr="00455EFE">
              <w:rPr>
                <w:rFonts w:eastAsia="Calibri"/>
                <w:sz w:val="22"/>
                <w:szCs w:val="22"/>
                <w:lang w:eastAsia="en-US"/>
              </w:rPr>
              <w:t xml:space="preserve">N  </w:t>
            </w:r>
            <w:r w:rsidRPr="00455EFE">
              <w:rPr>
                <w:rFonts w:eastAsia="Calibri"/>
                <w:sz w:val="22"/>
                <w:szCs w:val="22"/>
                <w:lang w:eastAsia="en-US"/>
              </w:rPr>
              <w:br/>
              <w:t xml:space="preserve">п/п </w:t>
            </w:r>
            <w:r w:rsidRPr="00455EFE">
              <w:rPr>
                <w:rFonts w:eastAsia="Calibri"/>
                <w:sz w:val="22"/>
                <w:szCs w:val="22"/>
                <w:lang w:eastAsia="en-US"/>
              </w:rPr>
              <w:br/>
            </w:r>
            <w:hyperlink r:id="rId22" w:history="1">
              <w:r w:rsidRPr="00455EFE">
                <w:rPr>
                  <w:rFonts w:eastAsia="Calibri"/>
                  <w:sz w:val="22"/>
                  <w:szCs w:val="22"/>
                  <w:lang w:eastAsia="en-US"/>
                </w:rPr>
                <w:t>&lt;*&gt;</w:t>
              </w:r>
            </w:hyperlink>
          </w:p>
        </w:tc>
        <w:tc>
          <w:tcPr>
            <w:tcW w:w="918" w:type="dxa"/>
          </w:tcPr>
          <w:p w:rsidR="00D94A42" w:rsidRPr="00455EFE" w:rsidRDefault="00D94A42" w:rsidP="00455EFE">
            <w:pPr>
              <w:autoSpaceDE w:val="0"/>
              <w:autoSpaceDN w:val="0"/>
              <w:adjustRightInd w:val="0"/>
              <w:jc w:val="both"/>
              <w:rPr>
                <w:rFonts w:eastAsia="Calibri"/>
                <w:sz w:val="22"/>
                <w:szCs w:val="22"/>
                <w:lang w:eastAsia="en-US"/>
              </w:rPr>
            </w:pPr>
            <w:r w:rsidRPr="00455EFE">
              <w:rPr>
                <w:rFonts w:eastAsia="Calibri"/>
                <w:sz w:val="22"/>
                <w:szCs w:val="22"/>
                <w:lang w:eastAsia="en-US"/>
              </w:rPr>
              <w:t xml:space="preserve">    Ст</w:t>
            </w:r>
            <w:r w:rsidRPr="00455EFE">
              <w:rPr>
                <w:rFonts w:eastAsia="Calibri"/>
                <w:sz w:val="22"/>
                <w:szCs w:val="22"/>
                <w:lang w:eastAsia="en-US"/>
              </w:rPr>
              <w:t>а</w:t>
            </w:r>
            <w:r w:rsidRPr="00455EFE">
              <w:rPr>
                <w:rFonts w:eastAsia="Calibri"/>
                <w:sz w:val="22"/>
                <w:szCs w:val="22"/>
                <w:lang w:eastAsia="en-US"/>
              </w:rPr>
              <w:t xml:space="preserve">тус     </w:t>
            </w:r>
          </w:p>
        </w:tc>
        <w:tc>
          <w:tcPr>
            <w:tcW w:w="26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 xml:space="preserve">Наименование  </w:t>
            </w:r>
            <w:r w:rsidRPr="00455EFE">
              <w:rPr>
                <w:rFonts w:eastAsia="Calibri"/>
                <w:sz w:val="22"/>
                <w:szCs w:val="22"/>
                <w:lang w:eastAsia="en-US"/>
              </w:rPr>
              <w:br/>
              <w:t>муниципальной</w:t>
            </w:r>
            <w:r w:rsidRPr="00455EFE">
              <w:rPr>
                <w:rFonts w:eastAsia="Calibri"/>
                <w:sz w:val="22"/>
                <w:szCs w:val="22"/>
                <w:lang w:eastAsia="en-US"/>
              </w:rPr>
              <w:br/>
              <w:t xml:space="preserve">  программы,   </w:t>
            </w:r>
            <w:r w:rsidRPr="00455EFE">
              <w:rPr>
                <w:rFonts w:eastAsia="Calibri"/>
                <w:sz w:val="22"/>
                <w:szCs w:val="22"/>
                <w:lang w:eastAsia="en-US"/>
              </w:rPr>
              <w:br/>
              <w:t xml:space="preserve"> подпрограммы, </w:t>
            </w:r>
            <w:r w:rsidRPr="00455EFE">
              <w:rPr>
                <w:rFonts w:eastAsia="Calibri"/>
                <w:sz w:val="22"/>
                <w:szCs w:val="22"/>
                <w:lang w:eastAsia="en-US"/>
              </w:rPr>
              <w:br/>
              <w:t xml:space="preserve">  мероприятия</w:t>
            </w:r>
          </w:p>
        </w:tc>
        <w:tc>
          <w:tcPr>
            <w:tcW w:w="1417" w:type="dxa"/>
          </w:tcPr>
          <w:p w:rsidR="00D94A42" w:rsidRPr="00455EFE" w:rsidRDefault="00D94A42" w:rsidP="00D94A42">
            <w:pPr>
              <w:autoSpaceDE w:val="0"/>
              <w:autoSpaceDN w:val="0"/>
              <w:adjustRightInd w:val="0"/>
              <w:ind w:left="-113" w:right="-71" w:firstLine="113"/>
              <w:jc w:val="center"/>
              <w:rPr>
                <w:rFonts w:eastAsia="Calibri"/>
                <w:sz w:val="22"/>
                <w:szCs w:val="22"/>
                <w:lang w:eastAsia="en-US"/>
              </w:rPr>
            </w:pPr>
            <w:r w:rsidRPr="00455EFE">
              <w:rPr>
                <w:rFonts w:eastAsia="Calibri"/>
                <w:sz w:val="22"/>
                <w:szCs w:val="22"/>
                <w:lang w:eastAsia="en-US"/>
              </w:rPr>
              <w:t xml:space="preserve">Источники   </w:t>
            </w:r>
            <w:r w:rsidRPr="00455EFE">
              <w:rPr>
                <w:rFonts w:eastAsia="Calibri"/>
                <w:sz w:val="22"/>
                <w:szCs w:val="22"/>
                <w:lang w:eastAsia="en-US"/>
              </w:rPr>
              <w:br/>
              <w:t>финансиров</w:t>
            </w:r>
            <w:r w:rsidRPr="00455EFE">
              <w:rPr>
                <w:rFonts w:eastAsia="Calibri"/>
                <w:sz w:val="22"/>
                <w:szCs w:val="22"/>
                <w:lang w:eastAsia="en-US"/>
              </w:rPr>
              <w:t>а</w:t>
            </w:r>
            <w:r w:rsidRPr="00455EFE">
              <w:rPr>
                <w:rFonts w:eastAsia="Calibri"/>
                <w:sz w:val="22"/>
                <w:szCs w:val="22"/>
                <w:lang w:eastAsia="en-US"/>
              </w:rPr>
              <w:t>ния</w:t>
            </w:r>
          </w:p>
        </w:tc>
        <w:tc>
          <w:tcPr>
            <w:tcW w:w="4395" w:type="dxa"/>
            <w:gridSpan w:val="4"/>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Оценка расходов (тыс. рублей)</w:t>
            </w:r>
          </w:p>
        </w:tc>
      </w:tr>
      <w:tr w:rsidR="00D94A42" w:rsidRPr="00455EFE" w:rsidTr="00455EFE">
        <w:trPr>
          <w:trHeight w:val="418"/>
          <w:tblCellSpacing w:w="5" w:type="nil"/>
        </w:trPr>
        <w:tc>
          <w:tcPr>
            <w:tcW w:w="500" w:type="dxa"/>
          </w:tcPr>
          <w:p w:rsidR="00D94A42" w:rsidRPr="00455EFE" w:rsidRDefault="00D94A42" w:rsidP="00D94A42">
            <w:pPr>
              <w:autoSpaceDE w:val="0"/>
              <w:autoSpaceDN w:val="0"/>
              <w:adjustRightInd w:val="0"/>
              <w:rPr>
                <w:rFonts w:eastAsia="Calibri"/>
                <w:sz w:val="22"/>
                <w:szCs w:val="22"/>
                <w:lang w:eastAsia="en-US"/>
              </w:rPr>
            </w:pPr>
          </w:p>
        </w:tc>
        <w:tc>
          <w:tcPr>
            <w:tcW w:w="918" w:type="dxa"/>
          </w:tcPr>
          <w:p w:rsidR="00D94A42" w:rsidRPr="00455EFE" w:rsidRDefault="00D94A42" w:rsidP="00D94A42">
            <w:pPr>
              <w:autoSpaceDE w:val="0"/>
              <w:autoSpaceDN w:val="0"/>
              <w:adjustRightInd w:val="0"/>
              <w:rPr>
                <w:rFonts w:eastAsia="Calibri"/>
                <w:sz w:val="22"/>
                <w:szCs w:val="22"/>
                <w:lang w:eastAsia="en-US"/>
              </w:rPr>
            </w:pPr>
          </w:p>
        </w:tc>
        <w:tc>
          <w:tcPr>
            <w:tcW w:w="2693" w:type="dxa"/>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ind w:left="85"/>
              <w:rPr>
                <w:rFonts w:eastAsia="Calibri"/>
                <w:sz w:val="22"/>
                <w:szCs w:val="22"/>
                <w:lang w:eastAsia="en-US"/>
              </w:rPr>
            </w:pP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2020</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2021</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2022</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итого</w:t>
            </w:r>
          </w:p>
        </w:tc>
      </w:tr>
      <w:tr w:rsidR="00D94A42" w:rsidRPr="00455EFE" w:rsidTr="00455EFE">
        <w:trPr>
          <w:trHeight w:val="302"/>
          <w:tblCellSpacing w:w="5" w:type="nil"/>
        </w:trPr>
        <w:tc>
          <w:tcPr>
            <w:tcW w:w="500" w:type="dxa"/>
            <w:vMerge w:val="restart"/>
            <w:tcBorders>
              <w:top w:val="single" w:sz="4" w:space="0" w:color="auto"/>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918" w:type="dxa"/>
            <w:vMerge w:val="restart"/>
            <w:tcBorders>
              <w:top w:val="single" w:sz="4" w:space="0" w:color="auto"/>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Мун</w:t>
            </w:r>
            <w:r w:rsidRPr="00455EFE">
              <w:rPr>
                <w:rFonts w:eastAsia="Calibri"/>
                <w:sz w:val="22"/>
                <w:szCs w:val="22"/>
                <w:lang w:eastAsia="en-US"/>
              </w:rPr>
              <w:t>и</w:t>
            </w:r>
            <w:r w:rsidRPr="00455EFE">
              <w:rPr>
                <w:rFonts w:eastAsia="Calibri"/>
                <w:sz w:val="22"/>
                <w:szCs w:val="22"/>
                <w:lang w:eastAsia="en-US"/>
              </w:rPr>
              <w:t>ц</w:t>
            </w:r>
            <w:r w:rsidRPr="00455EFE">
              <w:rPr>
                <w:rFonts w:eastAsia="Calibri"/>
                <w:sz w:val="22"/>
                <w:szCs w:val="22"/>
                <w:lang w:eastAsia="en-US"/>
              </w:rPr>
              <w:t>и</w:t>
            </w:r>
            <w:r w:rsidRPr="00455EFE">
              <w:rPr>
                <w:rFonts w:eastAsia="Calibri"/>
                <w:sz w:val="22"/>
                <w:szCs w:val="22"/>
                <w:lang w:eastAsia="en-US"/>
              </w:rPr>
              <w:t>пальная пр</w:t>
            </w:r>
            <w:r w:rsidRPr="00455EFE">
              <w:rPr>
                <w:rFonts w:eastAsia="Calibri"/>
                <w:sz w:val="22"/>
                <w:szCs w:val="22"/>
                <w:lang w:eastAsia="en-US"/>
              </w:rPr>
              <w:t>о</w:t>
            </w:r>
            <w:r w:rsidRPr="00455EFE">
              <w:rPr>
                <w:rFonts w:eastAsia="Calibri"/>
                <w:sz w:val="22"/>
                <w:szCs w:val="22"/>
                <w:lang w:eastAsia="en-US"/>
              </w:rPr>
              <w:t xml:space="preserve">грамма      </w:t>
            </w:r>
          </w:p>
        </w:tc>
        <w:tc>
          <w:tcPr>
            <w:tcW w:w="2693" w:type="dxa"/>
            <w:vMerge w:val="restart"/>
            <w:tcBorders>
              <w:left w:val="single" w:sz="4" w:space="0" w:color="auto"/>
            </w:tcBorders>
          </w:tcPr>
          <w:p w:rsidR="00D94A42" w:rsidRPr="00455EFE" w:rsidRDefault="00D94A42" w:rsidP="00D94A42">
            <w:pPr>
              <w:autoSpaceDE w:val="0"/>
              <w:autoSpaceDN w:val="0"/>
              <w:adjustRightInd w:val="0"/>
              <w:ind w:right="-93"/>
              <w:rPr>
                <w:rFonts w:eastAsia="Calibri"/>
                <w:sz w:val="22"/>
                <w:szCs w:val="22"/>
                <w:lang w:eastAsia="en-US"/>
              </w:rPr>
            </w:pPr>
            <w:r w:rsidRPr="00455EFE">
              <w:rPr>
                <w:sz w:val="22"/>
                <w:szCs w:val="22"/>
              </w:rPr>
              <w:t>"Организация перевозок автомобильным транспо</w:t>
            </w:r>
            <w:r w:rsidRPr="00455EFE">
              <w:rPr>
                <w:sz w:val="22"/>
                <w:szCs w:val="22"/>
              </w:rPr>
              <w:t>р</w:t>
            </w:r>
            <w:r w:rsidRPr="00455EFE">
              <w:rPr>
                <w:sz w:val="22"/>
                <w:szCs w:val="22"/>
              </w:rPr>
              <w:t>том" на территории мун</w:t>
            </w:r>
            <w:r w:rsidRPr="00455EFE">
              <w:rPr>
                <w:sz w:val="22"/>
                <w:szCs w:val="22"/>
              </w:rPr>
              <w:t>и</w:t>
            </w:r>
            <w:r w:rsidRPr="00455EFE">
              <w:rPr>
                <w:sz w:val="22"/>
                <w:szCs w:val="22"/>
              </w:rPr>
              <w:t>ципального образования Омутнинское городское поселение Омутнинского района Кировской области</w:t>
            </w:r>
            <w:r w:rsidRPr="00455EFE">
              <w:rPr>
                <w:b/>
                <w:sz w:val="22"/>
                <w:szCs w:val="22"/>
              </w:rPr>
              <w:t xml:space="preserve"> </w:t>
            </w:r>
            <w:r w:rsidRPr="00455EFE">
              <w:rPr>
                <w:sz w:val="22"/>
                <w:szCs w:val="22"/>
              </w:rPr>
              <w:t>на 2020-2022 годы</w:t>
            </w:r>
          </w:p>
        </w:tc>
        <w:tc>
          <w:tcPr>
            <w:tcW w:w="1417" w:type="dxa"/>
          </w:tcPr>
          <w:p w:rsidR="00D94A42" w:rsidRPr="00455EFE" w:rsidRDefault="00D94A42" w:rsidP="00D94A42">
            <w:pPr>
              <w:autoSpaceDE w:val="0"/>
              <w:autoSpaceDN w:val="0"/>
              <w:adjustRightInd w:val="0"/>
              <w:ind w:left="85"/>
              <w:rPr>
                <w:rFonts w:eastAsia="Calibri"/>
                <w:sz w:val="22"/>
                <w:szCs w:val="22"/>
                <w:lang w:eastAsia="en-US"/>
              </w:rPr>
            </w:pPr>
            <w:r w:rsidRPr="00455EFE">
              <w:rPr>
                <w:rFonts w:eastAsia="Calibri"/>
                <w:sz w:val="22"/>
                <w:szCs w:val="22"/>
                <w:lang w:eastAsia="en-US"/>
              </w:rPr>
              <w:t xml:space="preserve">всего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8,300</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ind w:left="-49" w:right="-94"/>
              <w:jc w:val="center"/>
              <w:rPr>
                <w:rFonts w:eastAsia="Calibri"/>
                <w:sz w:val="22"/>
                <w:szCs w:val="22"/>
                <w:lang w:eastAsia="en-US"/>
              </w:rPr>
            </w:pPr>
            <w:r w:rsidRPr="00455EFE">
              <w:rPr>
                <w:rFonts w:eastAsia="Calibri"/>
                <w:sz w:val="22"/>
                <w:szCs w:val="22"/>
                <w:lang w:eastAsia="en-US"/>
              </w:rPr>
              <w:t>8,300</w:t>
            </w:r>
          </w:p>
        </w:tc>
      </w:tr>
      <w:tr w:rsidR="00D94A42" w:rsidRPr="00455EFE" w:rsidTr="00455EFE">
        <w:trPr>
          <w:trHeight w:val="307"/>
          <w:tblCellSpacing w:w="5" w:type="nil"/>
        </w:trPr>
        <w:tc>
          <w:tcPr>
            <w:tcW w:w="500"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2693" w:type="dxa"/>
            <w:vMerge/>
            <w:tcBorders>
              <w:left w:val="single" w:sz="4" w:space="0" w:color="auto"/>
            </w:tcBorders>
          </w:tcPr>
          <w:p w:rsidR="00D94A42" w:rsidRPr="00455EFE" w:rsidRDefault="00D94A42" w:rsidP="00D94A42">
            <w:pPr>
              <w:autoSpaceDE w:val="0"/>
              <w:autoSpaceDN w:val="0"/>
              <w:adjustRightInd w:val="0"/>
              <w:ind w:right="-93"/>
              <w:rPr>
                <w:rFonts w:eastAsia="Calibri"/>
                <w:sz w:val="22"/>
                <w:szCs w:val="22"/>
                <w:lang w:eastAsia="en-US"/>
              </w:rPr>
            </w:pPr>
          </w:p>
        </w:tc>
        <w:tc>
          <w:tcPr>
            <w:tcW w:w="1417" w:type="dxa"/>
          </w:tcPr>
          <w:p w:rsidR="00D94A42" w:rsidRPr="00455EFE" w:rsidRDefault="00D94A42" w:rsidP="00D94A42">
            <w:pPr>
              <w:autoSpaceDE w:val="0"/>
              <w:autoSpaceDN w:val="0"/>
              <w:adjustRightInd w:val="0"/>
              <w:ind w:left="13" w:hanging="13"/>
              <w:rPr>
                <w:rFonts w:eastAsia="Calibri"/>
                <w:sz w:val="22"/>
                <w:szCs w:val="22"/>
                <w:lang w:eastAsia="en-US"/>
              </w:rPr>
            </w:pPr>
            <w:r w:rsidRPr="00455EFE">
              <w:rPr>
                <w:rFonts w:eastAsia="Calibri"/>
                <w:sz w:val="22"/>
                <w:szCs w:val="22"/>
                <w:lang w:eastAsia="en-US"/>
              </w:rPr>
              <w:t xml:space="preserve">федеральный    </w:t>
            </w:r>
            <w:r w:rsidRPr="00455EFE">
              <w:rPr>
                <w:rFonts w:eastAsia="Calibri"/>
                <w:sz w:val="22"/>
                <w:szCs w:val="22"/>
                <w:lang w:eastAsia="en-US"/>
              </w:rPr>
              <w:br/>
              <w:t xml:space="preserve">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270"/>
          <w:tblCellSpacing w:w="5" w:type="nil"/>
        </w:trPr>
        <w:tc>
          <w:tcPr>
            <w:tcW w:w="500"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2693" w:type="dxa"/>
            <w:vMerge/>
            <w:tcBorders>
              <w:lef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областной  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270"/>
          <w:tblCellSpacing w:w="5" w:type="nil"/>
        </w:trPr>
        <w:tc>
          <w:tcPr>
            <w:tcW w:w="500"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2693" w:type="dxa"/>
            <w:vMerge/>
            <w:tcBorders>
              <w:lef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районный бюджет</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93"/>
          <w:tblCellSpacing w:w="5" w:type="nil"/>
        </w:trPr>
        <w:tc>
          <w:tcPr>
            <w:tcW w:w="500"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2693" w:type="dxa"/>
            <w:vMerge/>
            <w:tcBorders>
              <w:lef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местный бюджет </w:t>
            </w:r>
          </w:p>
        </w:tc>
        <w:tc>
          <w:tcPr>
            <w:tcW w:w="993"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8,300</w:t>
            </w:r>
          </w:p>
        </w:tc>
        <w:tc>
          <w:tcPr>
            <w:tcW w:w="992"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8,300</w:t>
            </w:r>
          </w:p>
        </w:tc>
      </w:tr>
      <w:tr w:rsidR="00D94A42" w:rsidRPr="00455EFE" w:rsidTr="00455EFE">
        <w:trPr>
          <w:trHeight w:val="180"/>
          <w:tblCellSpacing w:w="5" w:type="nil"/>
        </w:trPr>
        <w:tc>
          <w:tcPr>
            <w:tcW w:w="500" w:type="dxa"/>
            <w:vMerge/>
            <w:tcBorders>
              <w:left w:val="single" w:sz="4" w:space="0" w:color="auto"/>
              <w:bottom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918" w:type="dxa"/>
            <w:vMerge/>
            <w:tcBorders>
              <w:left w:val="single" w:sz="4" w:space="0" w:color="auto"/>
              <w:bottom w:val="single" w:sz="4" w:space="0" w:color="auto"/>
              <w:righ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2693" w:type="dxa"/>
            <w:vMerge/>
            <w:tcBorders>
              <w:left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внебюдже</w:t>
            </w:r>
            <w:r w:rsidRPr="00455EFE">
              <w:rPr>
                <w:rFonts w:eastAsia="Calibri"/>
                <w:sz w:val="22"/>
                <w:szCs w:val="22"/>
                <w:lang w:eastAsia="en-US"/>
              </w:rPr>
              <w:t>т</w:t>
            </w:r>
            <w:r w:rsidRPr="00455EFE">
              <w:rPr>
                <w:rFonts w:eastAsia="Calibri"/>
                <w:sz w:val="22"/>
                <w:szCs w:val="22"/>
                <w:lang w:eastAsia="en-US"/>
              </w:rPr>
              <w:t>ные исто</w:t>
            </w:r>
            <w:r w:rsidRPr="00455EFE">
              <w:rPr>
                <w:rFonts w:eastAsia="Calibri"/>
                <w:sz w:val="22"/>
                <w:szCs w:val="22"/>
                <w:lang w:eastAsia="en-US"/>
              </w:rPr>
              <w:t>ч</w:t>
            </w:r>
            <w:r w:rsidRPr="00455EFE">
              <w:rPr>
                <w:rFonts w:eastAsia="Calibri"/>
                <w:sz w:val="22"/>
                <w:szCs w:val="22"/>
                <w:lang w:eastAsia="en-US"/>
              </w:rPr>
              <w:t>ники</w:t>
            </w:r>
          </w:p>
        </w:tc>
        <w:tc>
          <w:tcPr>
            <w:tcW w:w="993"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ind w:right="-75"/>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36"/>
          <w:tblCellSpacing w:w="5" w:type="nil"/>
        </w:trPr>
        <w:tc>
          <w:tcPr>
            <w:tcW w:w="500" w:type="dxa"/>
            <w:vMerge w:val="restart"/>
            <w:tcBorders>
              <w:top w:val="single" w:sz="4" w:space="0" w:color="auto"/>
            </w:tcBorders>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1.</w:t>
            </w:r>
          </w:p>
        </w:tc>
        <w:tc>
          <w:tcPr>
            <w:tcW w:w="918" w:type="dxa"/>
            <w:vMerge w:val="restart"/>
            <w:tcBorders>
              <w:top w:val="single" w:sz="4" w:space="0" w:color="auto"/>
            </w:tcBorders>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Мер</w:t>
            </w:r>
            <w:r w:rsidRPr="00455EFE">
              <w:rPr>
                <w:rFonts w:eastAsia="Calibri"/>
                <w:sz w:val="22"/>
                <w:szCs w:val="22"/>
                <w:lang w:eastAsia="en-US"/>
              </w:rPr>
              <w:t>о</w:t>
            </w:r>
            <w:r w:rsidRPr="00455EFE">
              <w:rPr>
                <w:rFonts w:eastAsia="Calibri"/>
                <w:sz w:val="22"/>
                <w:szCs w:val="22"/>
                <w:lang w:eastAsia="en-US"/>
              </w:rPr>
              <w:t xml:space="preserve">приятие    </w:t>
            </w:r>
          </w:p>
        </w:tc>
        <w:tc>
          <w:tcPr>
            <w:tcW w:w="2693" w:type="dxa"/>
            <w:vMerge w:val="restart"/>
          </w:tcPr>
          <w:p w:rsidR="00D94A42" w:rsidRPr="00455EFE" w:rsidRDefault="00D94A42" w:rsidP="00D94A42">
            <w:pPr>
              <w:pStyle w:val="ConsPlusNormal"/>
              <w:widowControl/>
              <w:ind w:firstLine="0"/>
              <w:jc w:val="both"/>
              <w:rPr>
                <w:rFonts w:ascii="Times New Roman" w:eastAsia="Calibri" w:hAnsi="Times New Roman"/>
                <w:sz w:val="22"/>
                <w:szCs w:val="22"/>
                <w:lang w:eastAsia="en-US"/>
              </w:rPr>
            </w:pPr>
            <w:r w:rsidRPr="00455EFE">
              <w:rPr>
                <w:rFonts w:ascii="Times New Roman" w:eastAsia="Calibri" w:hAnsi="Times New Roman"/>
                <w:sz w:val="22"/>
                <w:szCs w:val="22"/>
                <w:lang w:eastAsia="en-US"/>
              </w:rPr>
              <w:t>Обеспечение мер по по</w:t>
            </w:r>
            <w:r w:rsidRPr="00455EFE">
              <w:rPr>
                <w:rFonts w:ascii="Times New Roman" w:eastAsia="Calibri" w:hAnsi="Times New Roman"/>
                <w:sz w:val="22"/>
                <w:szCs w:val="22"/>
                <w:lang w:eastAsia="en-US"/>
              </w:rPr>
              <w:t>д</w:t>
            </w:r>
            <w:r w:rsidRPr="00455EFE">
              <w:rPr>
                <w:rFonts w:ascii="Times New Roman" w:eastAsia="Calibri" w:hAnsi="Times New Roman"/>
                <w:sz w:val="22"/>
                <w:szCs w:val="22"/>
                <w:lang w:eastAsia="en-US"/>
              </w:rPr>
              <w:t xml:space="preserve">держке перевозчиков, </w:t>
            </w:r>
            <w:r w:rsidRPr="00455EFE">
              <w:rPr>
                <w:rFonts w:ascii="Times New Roman" w:eastAsia="Calibri" w:hAnsi="Times New Roman"/>
                <w:sz w:val="22"/>
                <w:szCs w:val="22"/>
                <w:lang w:eastAsia="en-US"/>
              </w:rPr>
              <w:lastRenderedPageBreak/>
              <w:t>осуществляющих рег</w:t>
            </w:r>
            <w:r w:rsidRPr="00455EFE">
              <w:rPr>
                <w:rFonts w:ascii="Times New Roman" w:eastAsia="Calibri" w:hAnsi="Times New Roman"/>
                <w:sz w:val="22"/>
                <w:szCs w:val="22"/>
                <w:lang w:eastAsia="en-US"/>
              </w:rPr>
              <w:t>у</w:t>
            </w:r>
            <w:r w:rsidRPr="00455EFE">
              <w:rPr>
                <w:rFonts w:ascii="Times New Roman" w:eastAsia="Calibri" w:hAnsi="Times New Roman"/>
                <w:sz w:val="22"/>
                <w:szCs w:val="22"/>
                <w:lang w:eastAsia="en-US"/>
              </w:rPr>
              <w:t>лярные перевозки пасс</w:t>
            </w:r>
            <w:r w:rsidRPr="00455EFE">
              <w:rPr>
                <w:rFonts w:ascii="Times New Roman" w:eastAsia="Calibri" w:hAnsi="Times New Roman"/>
                <w:sz w:val="22"/>
                <w:szCs w:val="22"/>
                <w:lang w:eastAsia="en-US"/>
              </w:rPr>
              <w:t>а</w:t>
            </w:r>
            <w:r w:rsidRPr="00455EFE">
              <w:rPr>
                <w:rFonts w:ascii="Times New Roman" w:eastAsia="Calibri" w:hAnsi="Times New Roman"/>
                <w:sz w:val="22"/>
                <w:szCs w:val="22"/>
                <w:lang w:eastAsia="en-US"/>
              </w:rPr>
              <w:t>жиров и багажа автом</w:t>
            </w:r>
            <w:r w:rsidRPr="00455EFE">
              <w:rPr>
                <w:rFonts w:ascii="Times New Roman" w:eastAsia="Calibri" w:hAnsi="Times New Roman"/>
                <w:sz w:val="22"/>
                <w:szCs w:val="22"/>
                <w:lang w:eastAsia="en-US"/>
              </w:rPr>
              <w:t>о</w:t>
            </w:r>
            <w:r w:rsidRPr="00455EFE">
              <w:rPr>
                <w:rFonts w:ascii="Times New Roman" w:eastAsia="Calibri" w:hAnsi="Times New Roman"/>
                <w:sz w:val="22"/>
                <w:szCs w:val="22"/>
                <w:lang w:eastAsia="en-US"/>
              </w:rPr>
              <w:t>бильным транспортом и (или) городским наземным электрическим транспо</w:t>
            </w:r>
            <w:r w:rsidRPr="00455EFE">
              <w:rPr>
                <w:rFonts w:ascii="Times New Roman" w:eastAsia="Calibri" w:hAnsi="Times New Roman"/>
                <w:sz w:val="22"/>
                <w:szCs w:val="22"/>
                <w:lang w:eastAsia="en-US"/>
              </w:rPr>
              <w:t>р</w:t>
            </w:r>
            <w:r w:rsidRPr="00455EFE">
              <w:rPr>
                <w:rFonts w:ascii="Times New Roman" w:eastAsia="Calibri" w:hAnsi="Times New Roman"/>
                <w:sz w:val="22"/>
                <w:szCs w:val="22"/>
                <w:lang w:eastAsia="en-US"/>
              </w:rPr>
              <w:t>том по муниципальным маршрутам регулярных перевозок по регулиру</w:t>
            </w:r>
            <w:r w:rsidRPr="00455EFE">
              <w:rPr>
                <w:rFonts w:ascii="Times New Roman" w:eastAsia="Calibri" w:hAnsi="Times New Roman"/>
                <w:sz w:val="22"/>
                <w:szCs w:val="22"/>
                <w:lang w:eastAsia="en-US"/>
              </w:rPr>
              <w:t>е</w:t>
            </w:r>
            <w:r w:rsidRPr="00455EFE">
              <w:rPr>
                <w:rFonts w:ascii="Times New Roman" w:eastAsia="Calibri" w:hAnsi="Times New Roman"/>
                <w:sz w:val="22"/>
                <w:szCs w:val="22"/>
                <w:lang w:eastAsia="en-US"/>
              </w:rPr>
              <w:t>мым тарифам в соответс</w:t>
            </w:r>
            <w:r w:rsidRPr="00455EFE">
              <w:rPr>
                <w:rFonts w:ascii="Times New Roman" w:eastAsia="Calibri" w:hAnsi="Times New Roman"/>
                <w:sz w:val="22"/>
                <w:szCs w:val="22"/>
                <w:lang w:eastAsia="en-US"/>
              </w:rPr>
              <w:t>т</w:t>
            </w:r>
            <w:r w:rsidRPr="00455EFE">
              <w:rPr>
                <w:rFonts w:ascii="Times New Roman" w:eastAsia="Calibri" w:hAnsi="Times New Roman"/>
                <w:sz w:val="22"/>
                <w:szCs w:val="22"/>
                <w:lang w:eastAsia="en-US"/>
              </w:rPr>
              <w:t>вии с заключенными м</w:t>
            </w:r>
            <w:r w:rsidRPr="00455EFE">
              <w:rPr>
                <w:rFonts w:ascii="Times New Roman" w:eastAsia="Calibri" w:hAnsi="Times New Roman"/>
                <w:sz w:val="22"/>
                <w:szCs w:val="22"/>
                <w:lang w:eastAsia="en-US"/>
              </w:rPr>
              <w:t>у</w:t>
            </w:r>
            <w:r w:rsidRPr="00455EFE">
              <w:rPr>
                <w:rFonts w:ascii="Times New Roman" w:eastAsia="Calibri" w:hAnsi="Times New Roman"/>
                <w:sz w:val="22"/>
                <w:szCs w:val="22"/>
                <w:lang w:eastAsia="en-US"/>
              </w:rPr>
              <w:t>ниципальными контра</w:t>
            </w:r>
            <w:r w:rsidRPr="00455EFE">
              <w:rPr>
                <w:rFonts w:ascii="Times New Roman" w:eastAsia="Calibri" w:hAnsi="Times New Roman"/>
                <w:sz w:val="22"/>
                <w:szCs w:val="22"/>
                <w:lang w:eastAsia="en-US"/>
              </w:rPr>
              <w:t>к</w:t>
            </w:r>
            <w:r w:rsidRPr="00455EFE">
              <w:rPr>
                <w:rFonts w:ascii="Times New Roman" w:eastAsia="Calibri" w:hAnsi="Times New Roman"/>
                <w:sz w:val="22"/>
                <w:szCs w:val="22"/>
                <w:lang w:eastAsia="en-US"/>
              </w:rPr>
              <w:t>тами, договорами, согл</w:t>
            </w:r>
            <w:r w:rsidRPr="00455EFE">
              <w:rPr>
                <w:rFonts w:ascii="Times New Roman" w:eastAsia="Calibri" w:hAnsi="Times New Roman"/>
                <w:sz w:val="22"/>
                <w:szCs w:val="22"/>
                <w:lang w:eastAsia="en-US"/>
              </w:rPr>
              <w:t>а</w:t>
            </w:r>
            <w:r w:rsidRPr="00455EFE">
              <w:rPr>
                <w:rFonts w:ascii="Times New Roman" w:eastAsia="Calibri" w:hAnsi="Times New Roman"/>
                <w:sz w:val="22"/>
                <w:szCs w:val="22"/>
                <w:lang w:eastAsia="en-US"/>
              </w:rPr>
              <w:t>шениями</w:t>
            </w: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lastRenderedPageBreak/>
              <w:t xml:space="preserve">всего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411"/>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федеральный    </w:t>
            </w:r>
            <w:r w:rsidRPr="00455EFE">
              <w:rPr>
                <w:rFonts w:eastAsia="Calibri"/>
                <w:sz w:val="22"/>
                <w:szCs w:val="22"/>
                <w:lang w:eastAsia="en-US"/>
              </w:rPr>
              <w:br/>
            </w:r>
            <w:r w:rsidRPr="00455EFE">
              <w:rPr>
                <w:rFonts w:eastAsia="Calibri"/>
                <w:sz w:val="22"/>
                <w:szCs w:val="22"/>
                <w:lang w:eastAsia="en-US"/>
              </w:rPr>
              <w:lastRenderedPageBreak/>
              <w:t xml:space="preserve">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lastRenderedPageBreak/>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1"/>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ind w:right="-55"/>
              <w:rPr>
                <w:rFonts w:eastAsia="Calibri"/>
                <w:sz w:val="22"/>
                <w:szCs w:val="22"/>
                <w:lang w:eastAsia="en-US"/>
              </w:rPr>
            </w:pPr>
            <w:r w:rsidRPr="00455EFE">
              <w:rPr>
                <w:rFonts w:eastAsia="Calibri"/>
                <w:sz w:val="22"/>
                <w:szCs w:val="22"/>
                <w:lang w:eastAsia="en-US"/>
              </w:rPr>
              <w:t xml:space="preserve">областной 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1"/>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ind w:right="-55"/>
              <w:rPr>
                <w:rFonts w:eastAsia="Calibri"/>
                <w:sz w:val="22"/>
                <w:szCs w:val="22"/>
                <w:lang w:eastAsia="en-US"/>
              </w:rPr>
            </w:pPr>
            <w:r w:rsidRPr="00455EFE">
              <w:rPr>
                <w:rFonts w:eastAsia="Calibri"/>
                <w:sz w:val="22"/>
                <w:szCs w:val="22"/>
                <w:lang w:eastAsia="en-US"/>
              </w:rPr>
              <w:t>районный бюджет</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90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местный 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90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внебюдже</w:t>
            </w:r>
            <w:r w:rsidRPr="00455EFE">
              <w:rPr>
                <w:rFonts w:eastAsia="Calibri"/>
                <w:sz w:val="22"/>
                <w:szCs w:val="22"/>
                <w:lang w:eastAsia="en-US"/>
              </w:rPr>
              <w:t>т</w:t>
            </w:r>
            <w:r w:rsidRPr="00455EFE">
              <w:rPr>
                <w:rFonts w:eastAsia="Calibri"/>
                <w:sz w:val="22"/>
                <w:szCs w:val="22"/>
                <w:lang w:eastAsia="en-US"/>
              </w:rPr>
              <w:t>ные исто</w:t>
            </w:r>
            <w:r w:rsidRPr="00455EFE">
              <w:rPr>
                <w:rFonts w:eastAsia="Calibri"/>
                <w:sz w:val="22"/>
                <w:szCs w:val="22"/>
                <w:lang w:eastAsia="en-US"/>
              </w:rPr>
              <w:t>ч</w:t>
            </w:r>
            <w:r w:rsidRPr="00455EFE">
              <w:rPr>
                <w:rFonts w:eastAsia="Calibri"/>
                <w:sz w:val="22"/>
                <w:szCs w:val="22"/>
                <w:lang w:eastAsia="en-US"/>
              </w:rPr>
              <w:t>ники</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val="restart"/>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2.</w:t>
            </w:r>
          </w:p>
        </w:tc>
        <w:tc>
          <w:tcPr>
            <w:tcW w:w="918" w:type="dxa"/>
            <w:vMerge w:val="restart"/>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Мер</w:t>
            </w:r>
            <w:r w:rsidRPr="00455EFE">
              <w:rPr>
                <w:rFonts w:eastAsia="Calibri"/>
                <w:sz w:val="22"/>
                <w:szCs w:val="22"/>
                <w:lang w:eastAsia="en-US"/>
              </w:rPr>
              <w:t>о</w:t>
            </w:r>
            <w:r w:rsidRPr="00455EFE">
              <w:rPr>
                <w:rFonts w:eastAsia="Calibri"/>
                <w:sz w:val="22"/>
                <w:szCs w:val="22"/>
                <w:lang w:eastAsia="en-US"/>
              </w:rPr>
              <w:t>приятие</w:t>
            </w:r>
          </w:p>
        </w:tc>
        <w:tc>
          <w:tcPr>
            <w:tcW w:w="2693" w:type="dxa"/>
            <w:vMerge w:val="restart"/>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Организация процесса в</w:t>
            </w:r>
            <w:r w:rsidRPr="00455EFE">
              <w:rPr>
                <w:rFonts w:eastAsia="Calibri"/>
                <w:sz w:val="22"/>
                <w:szCs w:val="22"/>
                <w:lang w:eastAsia="en-US"/>
              </w:rPr>
              <w:t>ы</w:t>
            </w:r>
            <w:r w:rsidRPr="00455EFE">
              <w:rPr>
                <w:rFonts w:eastAsia="Calibri"/>
                <w:sz w:val="22"/>
                <w:szCs w:val="22"/>
                <w:lang w:eastAsia="en-US"/>
              </w:rPr>
              <w:t>дачи карт маршрутов р</w:t>
            </w:r>
            <w:r w:rsidRPr="00455EFE">
              <w:rPr>
                <w:rFonts w:eastAsia="Calibri"/>
                <w:sz w:val="22"/>
                <w:szCs w:val="22"/>
                <w:lang w:eastAsia="en-US"/>
              </w:rPr>
              <w:t>е</w:t>
            </w:r>
            <w:r w:rsidRPr="00455EFE">
              <w:rPr>
                <w:rFonts w:eastAsia="Calibri"/>
                <w:sz w:val="22"/>
                <w:szCs w:val="22"/>
                <w:lang w:eastAsia="en-US"/>
              </w:rPr>
              <w:t>гулярных перевозок</w:t>
            </w: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всего</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8,300</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8,300</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федеральный    </w:t>
            </w:r>
            <w:r w:rsidRPr="00455EFE">
              <w:rPr>
                <w:rFonts w:eastAsia="Calibri"/>
                <w:sz w:val="22"/>
                <w:szCs w:val="22"/>
                <w:lang w:eastAsia="en-US"/>
              </w:rPr>
              <w:br/>
              <w:t xml:space="preserve">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областной 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районный бюджет</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местный бюджет</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8,300</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8,300</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внебюдже</w:t>
            </w:r>
            <w:r w:rsidRPr="00455EFE">
              <w:rPr>
                <w:rFonts w:eastAsia="Calibri"/>
                <w:sz w:val="22"/>
                <w:szCs w:val="22"/>
                <w:lang w:eastAsia="en-US"/>
              </w:rPr>
              <w:t>т</w:t>
            </w:r>
            <w:r w:rsidRPr="00455EFE">
              <w:rPr>
                <w:rFonts w:eastAsia="Calibri"/>
                <w:sz w:val="22"/>
                <w:szCs w:val="22"/>
                <w:lang w:eastAsia="en-US"/>
              </w:rPr>
              <w:t>ные исто</w:t>
            </w:r>
            <w:r w:rsidRPr="00455EFE">
              <w:rPr>
                <w:rFonts w:eastAsia="Calibri"/>
                <w:sz w:val="22"/>
                <w:szCs w:val="22"/>
                <w:lang w:eastAsia="en-US"/>
              </w:rPr>
              <w:t>ч</w:t>
            </w:r>
            <w:r w:rsidRPr="00455EFE">
              <w:rPr>
                <w:rFonts w:eastAsia="Calibri"/>
                <w:sz w:val="22"/>
                <w:szCs w:val="22"/>
                <w:lang w:eastAsia="en-US"/>
              </w:rPr>
              <w:t>ники</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44"/>
          <w:tblCellSpacing w:w="5" w:type="nil"/>
        </w:trPr>
        <w:tc>
          <w:tcPr>
            <w:tcW w:w="500" w:type="dxa"/>
            <w:vMerge w:val="restart"/>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3.</w:t>
            </w:r>
          </w:p>
        </w:tc>
        <w:tc>
          <w:tcPr>
            <w:tcW w:w="918" w:type="dxa"/>
            <w:vMerge w:val="restart"/>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Мер</w:t>
            </w:r>
            <w:r w:rsidRPr="00455EFE">
              <w:rPr>
                <w:rFonts w:eastAsia="Calibri"/>
                <w:sz w:val="22"/>
                <w:szCs w:val="22"/>
                <w:lang w:eastAsia="en-US"/>
              </w:rPr>
              <w:t>о</w:t>
            </w:r>
            <w:r w:rsidRPr="00455EFE">
              <w:rPr>
                <w:rFonts w:eastAsia="Calibri"/>
                <w:sz w:val="22"/>
                <w:szCs w:val="22"/>
                <w:lang w:eastAsia="en-US"/>
              </w:rPr>
              <w:t>приятие</w:t>
            </w:r>
          </w:p>
        </w:tc>
        <w:tc>
          <w:tcPr>
            <w:tcW w:w="2693" w:type="dxa"/>
            <w:vMerge w:val="restart"/>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Изготовление и установка информационно-указательных знаков на остановочных пунктах, имеющих поле знака и информационное поле</w:t>
            </w: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всего</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21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федеральный    </w:t>
            </w:r>
            <w:r w:rsidRPr="00455EFE">
              <w:rPr>
                <w:rFonts w:eastAsia="Calibri"/>
                <w:sz w:val="22"/>
                <w:szCs w:val="22"/>
                <w:lang w:eastAsia="en-US"/>
              </w:rPr>
              <w:br/>
              <w:t xml:space="preserve">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 xml:space="preserve">областной бюджет     </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районный бюджет</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tcPr>
          <w:p w:rsidR="00D94A42" w:rsidRPr="00455EFE" w:rsidRDefault="00D94A42" w:rsidP="00D94A42">
            <w:pPr>
              <w:autoSpaceDE w:val="0"/>
              <w:autoSpaceDN w:val="0"/>
              <w:adjustRightInd w:val="0"/>
              <w:rPr>
                <w:rFonts w:eastAsia="Calibri"/>
                <w:sz w:val="22"/>
                <w:szCs w:val="22"/>
                <w:lang w:eastAsia="en-US"/>
              </w:rPr>
            </w:pPr>
          </w:p>
        </w:tc>
        <w:tc>
          <w:tcPr>
            <w:tcW w:w="918" w:type="dxa"/>
            <w:vMerge/>
          </w:tcPr>
          <w:p w:rsidR="00D94A42" w:rsidRPr="00455EFE" w:rsidRDefault="00D94A42" w:rsidP="00D94A42">
            <w:pPr>
              <w:autoSpaceDE w:val="0"/>
              <w:autoSpaceDN w:val="0"/>
              <w:adjustRightInd w:val="0"/>
              <w:rPr>
                <w:rFonts w:eastAsia="Calibri"/>
                <w:sz w:val="22"/>
                <w:szCs w:val="22"/>
                <w:lang w:eastAsia="en-US"/>
              </w:rPr>
            </w:pPr>
          </w:p>
        </w:tc>
        <w:tc>
          <w:tcPr>
            <w:tcW w:w="2693" w:type="dxa"/>
            <w:vMerge/>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местный бюджет</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r w:rsidR="00D94A42" w:rsidRPr="00455EFE" w:rsidTr="00455EFE">
        <w:trPr>
          <w:trHeight w:val="360"/>
          <w:tblCellSpacing w:w="5" w:type="nil"/>
        </w:trPr>
        <w:tc>
          <w:tcPr>
            <w:tcW w:w="500" w:type="dxa"/>
            <w:vMerge/>
            <w:tcBorders>
              <w:bottom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918" w:type="dxa"/>
            <w:vMerge/>
            <w:tcBorders>
              <w:bottom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2693" w:type="dxa"/>
            <w:vMerge/>
            <w:tcBorders>
              <w:bottom w:val="single" w:sz="4" w:space="0" w:color="auto"/>
            </w:tcBorders>
          </w:tcPr>
          <w:p w:rsidR="00D94A42" w:rsidRPr="00455EFE" w:rsidRDefault="00D94A42" w:rsidP="00D94A42">
            <w:pPr>
              <w:autoSpaceDE w:val="0"/>
              <w:autoSpaceDN w:val="0"/>
              <w:adjustRightInd w:val="0"/>
              <w:rPr>
                <w:rFonts w:eastAsia="Calibri"/>
                <w:sz w:val="22"/>
                <w:szCs w:val="22"/>
                <w:lang w:eastAsia="en-US"/>
              </w:rPr>
            </w:pPr>
          </w:p>
        </w:tc>
        <w:tc>
          <w:tcPr>
            <w:tcW w:w="1417" w:type="dxa"/>
          </w:tcPr>
          <w:p w:rsidR="00D94A42" w:rsidRPr="00455EFE" w:rsidRDefault="00D94A42" w:rsidP="00D94A42">
            <w:pPr>
              <w:autoSpaceDE w:val="0"/>
              <w:autoSpaceDN w:val="0"/>
              <w:adjustRightInd w:val="0"/>
              <w:rPr>
                <w:rFonts w:eastAsia="Calibri"/>
                <w:sz w:val="22"/>
                <w:szCs w:val="22"/>
                <w:lang w:eastAsia="en-US"/>
              </w:rPr>
            </w:pPr>
            <w:r w:rsidRPr="00455EFE">
              <w:rPr>
                <w:rFonts w:eastAsia="Calibri"/>
                <w:sz w:val="22"/>
                <w:szCs w:val="22"/>
                <w:lang w:eastAsia="en-US"/>
              </w:rPr>
              <w:t>внебюдже</w:t>
            </w:r>
            <w:r w:rsidRPr="00455EFE">
              <w:rPr>
                <w:rFonts w:eastAsia="Calibri"/>
                <w:sz w:val="22"/>
                <w:szCs w:val="22"/>
                <w:lang w:eastAsia="en-US"/>
              </w:rPr>
              <w:t>т</w:t>
            </w:r>
            <w:r w:rsidRPr="00455EFE">
              <w:rPr>
                <w:rFonts w:eastAsia="Calibri"/>
                <w:sz w:val="22"/>
                <w:szCs w:val="22"/>
                <w:lang w:eastAsia="en-US"/>
              </w:rPr>
              <w:t>ные исто</w:t>
            </w:r>
            <w:r w:rsidRPr="00455EFE">
              <w:rPr>
                <w:rFonts w:eastAsia="Calibri"/>
                <w:sz w:val="22"/>
                <w:szCs w:val="22"/>
                <w:lang w:eastAsia="en-US"/>
              </w:rPr>
              <w:t>ч</w:t>
            </w:r>
            <w:r w:rsidRPr="00455EFE">
              <w:rPr>
                <w:rFonts w:eastAsia="Calibri"/>
                <w:sz w:val="22"/>
                <w:szCs w:val="22"/>
                <w:lang w:eastAsia="en-US"/>
              </w:rPr>
              <w:t>ники</w:t>
            </w:r>
          </w:p>
        </w:tc>
        <w:tc>
          <w:tcPr>
            <w:tcW w:w="993"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992"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c>
          <w:tcPr>
            <w:tcW w:w="1418" w:type="dxa"/>
          </w:tcPr>
          <w:p w:rsidR="00D94A42" w:rsidRPr="00455EFE" w:rsidRDefault="00D94A42" w:rsidP="00D94A42">
            <w:pPr>
              <w:autoSpaceDE w:val="0"/>
              <w:autoSpaceDN w:val="0"/>
              <w:adjustRightInd w:val="0"/>
              <w:jc w:val="center"/>
              <w:rPr>
                <w:rFonts w:eastAsia="Calibri"/>
                <w:sz w:val="22"/>
                <w:szCs w:val="22"/>
                <w:lang w:eastAsia="en-US"/>
              </w:rPr>
            </w:pPr>
            <w:r w:rsidRPr="00455EFE">
              <w:rPr>
                <w:rFonts w:eastAsia="Calibri"/>
                <w:sz w:val="22"/>
                <w:szCs w:val="22"/>
                <w:lang w:eastAsia="en-US"/>
              </w:rPr>
              <w:t>-</w:t>
            </w:r>
          </w:p>
        </w:tc>
      </w:tr>
    </w:tbl>
    <w:p w:rsidR="00D94A42" w:rsidRPr="009B3403" w:rsidRDefault="00D94A42" w:rsidP="00D94A42">
      <w:pPr>
        <w:pStyle w:val="ConsPlusNormal"/>
        <w:jc w:val="both"/>
        <w:rPr>
          <w:rFonts w:ascii="Times New Roman" w:hAnsi="Times New Roman"/>
          <w:sz w:val="18"/>
          <w:szCs w:val="18"/>
        </w:rPr>
      </w:pPr>
    </w:p>
    <w:p w:rsidR="00D94A42" w:rsidRPr="00B2625A" w:rsidRDefault="00D94A42" w:rsidP="00D94A42">
      <w:pPr>
        <w:tabs>
          <w:tab w:val="left" w:pos="3560"/>
        </w:tabs>
        <w:jc w:val="center"/>
        <w:rPr>
          <w:b/>
          <w:bCs/>
        </w:rPr>
      </w:pPr>
      <w:r>
        <w:rPr>
          <w:b/>
          <w:bCs/>
        </w:rPr>
        <w:t>______________________</w:t>
      </w:r>
    </w:p>
    <w:p w:rsidR="00D94A42" w:rsidRDefault="00D94A42" w:rsidP="00984C31">
      <w:pPr>
        <w:ind w:firstLine="708"/>
      </w:pPr>
    </w:p>
    <w:p w:rsidR="00D94A42" w:rsidRDefault="00D94A42" w:rsidP="00984C31">
      <w:pPr>
        <w:ind w:firstLine="708"/>
      </w:pPr>
    </w:p>
    <w:p w:rsidR="00455EFE" w:rsidRDefault="00455EFE" w:rsidP="00984C31">
      <w:pPr>
        <w:ind w:firstLine="708"/>
      </w:pPr>
    </w:p>
    <w:p w:rsidR="006B791A" w:rsidRDefault="006B791A" w:rsidP="00984C31">
      <w:pPr>
        <w:ind w:firstLine="708"/>
      </w:pPr>
    </w:p>
    <w:p w:rsidR="006B791A" w:rsidRDefault="006B791A" w:rsidP="00984C31">
      <w:pPr>
        <w:ind w:firstLine="708"/>
      </w:pPr>
    </w:p>
    <w:p w:rsidR="006B791A" w:rsidRDefault="006B791A" w:rsidP="00984C31">
      <w:pPr>
        <w:ind w:firstLine="708"/>
      </w:pPr>
    </w:p>
    <w:p w:rsidR="00455EFE" w:rsidRDefault="00455EFE" w:rsidP="00984C31">
      <w:pPr>
        <w:ind w:firstLine="708"/>
      </w:pPr>
    </w:p>
    <w:p w:rsidR="00455EFE" w:rsidRDefault="00455EFE" w:rsidP="00984C31">
      <w:pPr>
        <w:ind w:firstLine="708"/>
      </w:pPr>
    </w:p>
    <w:p w:rsidR="00455EFE" w:rsidRDefault="00455EFE" w:rsidP="00984C31">
      <w:pPr>
        <w:ind w:firstLine="708"/>
      </w:pPr>
    </w:p>
    <w:p w:rsidR="00455EFE" w:rsidRDefault="00455EFE" w:rsidP="00984C31">
      <w:pPr>
        <w:ind w:firstLine="708"/>
      </w:pPr>
    </w:p>
    <w:tbl>
      <w:tblPr>
        <w:tblW w:w="9072" w:type="dxa"/>
        <w:tblLayout w:type="fixed"/>
        <w:tblCellMar>
          <w:left w:w="0" w:type="dxa"/>
          <w:right w:w="0" w:type="dxa"/>
        </w:tblCellMar>
        <w:tblLook w:val="0000"/>
      </w:tblPr>
      <w:tblGrid>
        <w:gridCol w:w="1985"/>
        <w:gridCol w:w="2731"/>
        <w:gridCol w:w="2372"/>
        <w:gridCol w:w="1984"/>
      </w:tblGrid>
      <w:tr w:rsidR="00D94A42" w:rsidTr="00D94A42">
        <w:trPr>
          <w:trHeight w:hRule="exact" w:val="2514"/>
        </w:trPr>
        <w:tc>
          <w:tcPr>
            <w:tcW w:w="9072" w:type="dxa"/>
            <w:gridSpan w:val="4"/>
          </w:tcPr>
          <w:p w:rsidR="00D94A42" w:rsidRPr="00455EFE" w:rsidRDefault="00D94A42" w:rsidP="00455EFE">
            <w:pPr>
              <w:pStyle w:val="a"/>
              <w:numPr>
                <w:ilvl w:val="0"/>
                <w:numId w:val="0"/>
              </w:numPr>
              <w:ind w:left="-142"/>
              <w:rPr>
                <w:sz w:val="28"/>
                <w:szCs w:val="28"/>
              </w:rPr>
            </w:pPr>
            <w:r w:rsidRPr="00455EFE">
              <w:rPr>
                <w:sz w:val="28"/>
                <w:szCs w:val="28"/>
              </w:rPr>
              <w:lastRenderedPageBreak/>
              <w:t>АДМИНИСТРАЦИЯ</w:t>
            </w:r>
          </w:p>
          <w:p w:rsidR="00D94A42" w:rsidRPr="00455EFE" w:rsidRDefault="00D94A42" w:rsidP="00455EFE">
            <w:pPr>
              <w:pStyle w:val="a"/>
              <w:numPr>
                <w:ilvl w:val="0"/>
                <w:numId w:val="0"/>
              </w:numPr>
              <w:ind w:left="-142"/>
              <w:rPr>
                <w:sz w:val="28"/>
                <w:szCs w:val="28"/>
              </w:rPr>
            </w:pPr>
            <w:r w:rsidRPr="00455EFE">
              <w:rPr>
                <w:sz w:val="28"/>
                <w:szCs w:val="28"/>
              </w:rPr>
              <w:t>МУНИЦИПАЛЬНОГО ОБРАЗОВАНИЯ</w:t>
            </w:r>
          </w:p>
          <w:p w:rsidR="00D94A42" w:rsidRPr="00455EFE" w:rsidRDefault="00D94A42" w:rsidP="00455EFE">
            <w:pPr>
              <w:pStyle w:val="a"/>
              <w:numPr>
                <w:ilvl w:val="0"/>
                <w:numId w:val="0"/>
              </w:numPr>
              <w:ind w:left="-142"/>
              <w:rPr>
                <w:sz w:val="28"/>
                <w:szCs w:val="28"/>
              </w:rPr>
            </w:pPr>
            <w:r w:rsidRPr="00455EFE">
              <w:rPr>
                <w:sz w:val="28"/>
                <w:szCs w:val="28"/>
              </w:rPr>
              <w:t>ОМУТНИНСКОЕ ГОРОДСКОЕ ПОСЕЛЕНИЕ</w:t>
            </w:r>
          </w:p>
          <w:p w:rsidR="00D94A42" w:rsidRPr="00455EFE" w:rsidRDefault="00D94A42" w:rsidP="00455EFE">
            <w:pPr>
              <w:pStyle w:val="a"/>
              <w:numPr>
                <w:ilvl w:val="0"/>
                <w:numId w:val="0"/>
              </w:numPr>
              <w:ind w:left="-142"/>
              <w:rPr>
                <w:sz w:val="28"/>
                <w:szCs w:val="28"/>
              </w:rPr>
            </w:pPr>
            <w:r w:rsidRPr="00455EFE">
              <w:rPr>
                <w:sz w:val="28"/>
                <w:szCs w:val="28"/>
              </w:rPr>
              <w:t>ОМУТНИНСКОГО РАЙОНА КИРОВСКОЙ ОБЛАСТИ</w:t>
            </w:r>
          </w:p>
          <w:p w:rsidR="00D94A42" w:rsidRPr="001101F8" w:rsidRDefault="00D94A42" w:rsidP="00D94A42">
            <w:pPr>
              <w:tabs>
                <w:tab w:val="left" w:pos="2160"/>
              </w:tabs>
              <w:rPr>
                <w:sz w:val="36"/>
                <w:szCs w:val="36"/>
              </w:rPr>
            </w:pPr>
          </w:p>
          <w:p w:rsidR="00D94A42" w:rsidRPr="008F31FB" w:rsidRDefault="00D94A42" w:rsidP="00D94A42">
            <w:pPr>
              <w:tabs>
                <w:tab w:val="left" w:pos="2160"/>
              </w:tabs>
              <w:jc w:val="center"/>
              <w:rPr>
                <w:b/>
                <w:sz w:val="32"/>
                <w:szCs w:val="32"/>
              </w:rPr>
            </w:pPr>
            <w:r>
              <w:rPr>
                <w:b/>
                <w:sz w:val="32"/>
                <w:szCs w:val="32"/>
              </w:rPr>
              <w:t>ПОСТАНОВЛЕНИЕ</w:t>
            </w:r>
          </w:p>
          <w:p w:rsidR="00D94A42" w:rsidRPr="001D1E04" w:rsidRDefault="00D94A42" w:rsidP="00D94A42">
            <w:pPr>
              <w:tabs>
                <w:tab w:val="left" w:pos="2160"/>
              </w:tabs>
              <w:rPr>
                <w:szCs w:val="32"/>
              </w:rPr>
            </w:pPr>
          </w:p>
          <w:p w:rsidR="00D94A42" w:rsidRPr="00736E11" w:rsidRDefault="00D94A42" w:rsidP="00D94A42">
            <w:pPr>
              <w:tabs>
                <w:tab w:val="left" w:pos="2160"/>
              </w:tabs>
            </w:pPr>
            <w:r>
              <w:tab/>
            </w:r>
          </w:p>
        </w:tc>
      </w:tr>
      <w:tr w:rsidR="00D94A42" w:rsidTr="00D94A42">
        <w:tblPrEx>
          <w:tblCellMar>
            <w:left w:w="70" w:type="dxa"/>
            <w:right w:w="70" w:type="dxa"/>
          </w:tblCellMar>
        </w:tblPrEx>
        <w:tc>
          <w:tcPr>
            <w:tcW w:w="1985" w:type="dxa"/>
            <w:tcBorders>
              <w:bottom w:val="single" w:sz="4" w:space="0" w:color="auto"/>
            </w:tcBorders>
          </w:tcPr>
          <w:p w:rsidR="00D94A42" w:rsidRPr="008F31FB" w:rsidRDefault="00D94A42" w:rsidP="00D94A42">
            <w:pPr>
              <w:tabs>
                <w:tab w:val="left" w:pos="2765"/>
              </w:tabs>
              <w:rPr>
                <w:sz w:val="28"/>
                <w:szCs w:val="28"/>
              </w:rPr>
            </w:pPr>
            <w:r>
              <w:rPr>
                <w:sz w:val="28"/>
                <w:szCs w:val="28"/>
              </w:rPr>
              <w:t xml:space="preserve">   29.04. 2021</w:t>
            </w:r>
          </w:p>
        </w:tc>
        <w:tc>
          <w:tcPr>
            <w:tcW w:w="2731" w:type="dxa"/>
          </w:tcPr>
          <w:p w:rsidR="00D94A42" w:rsidRPr="009D0283" w:rsidRDefault="00D94A42" w:rsidP="00D94A42">
            <w:pPr>
              <w:jc w:val="center"/>
              <w:rPr>
                <w:position w:val="-6"/>
                <w:szCs w:val="28"/>
              </w:rPr>
            </w:pPr>
          </w:p>
        </w:tc>
        <w:tc>
          <w:tcPr>
            <w:tcW w:w="2372" w:type="dxa"/>
          </w:tcPr>
          <w:p w:rsidR="00D94A42" w:rsidRPr="009D0283" w:rsidRDefault="00D94A42" w:rsidP="00D94A42">
            <w:pPr>
              <w:jc w:val="right"/>
              <w:rPr>
                <w:szCs w:val="28"/>
              </w:rPr>
            </w:pPr>
            <w:r>
              <w:rPr>
                <w:sz w:val="28"/>
                <w:szCs w:val="28"/>
              </w:rPr>
              <w:t>№</w:t>
            </w:r>
          </w:p>
        </w:tc>
        <w:tc>
          <w:tcPr>
            <w:tcW w:w="1984" w:type="dxa"/>
            <w:tcBorders>
              <w:bottom w:val="single" w:sz="6" w:space="0" w:color="auto"/>
            </w:tcBorders>
          </w:tcPr>
          <w:p w:rsidR="00D94A42" w:rsidRPr="008F31FB" w:rsidRDefault="00D94A42" w:rsidP="00D94A42">
            <w:pPr>
              <w:rPr>
                <w:sz w:val="28"/>
                <w:szCs w:val="28"/>
              </w:rPr>
            </w:pPr>
            <w:r>
              <w:rPr>
                <w:sz w:val="28"/>
                <w:szCs w:val="28"/>
              </w:rPr>
              <w:t xml:space="preserve">     363</w:t>
            </w:r>
          </w:p>
        </w:tc>
      </w:tr>
      <w:tr w:rsidR="00D94A42" w:rsidTr="00D94A42">
        <w:tblPrEx>
          <w:tblCellMar>
            <w:left w:w="70" w:type="dxa"/>
            <w:right w:w="70" w:type="dxa"/>
          </w:tblCellMar>
        </w:tblPrEx>
        <w:tc>
          <w:tcPr>
            <w:tcW w:w="9072" w:type="dxa"/>
            <w:gridSpan w:val="4"/>
          </w:tcPr>
          <w:p w:rsidR="00D94A42" w:rsidRDefault="00D94A42" w:rsidP="00D94A42">
            <w:pPr>
              <w:tabs>
                <w:tab w:val="left" w:pos="2765"/>
              </w:tabs>
              <w:jc w:val="center"/>
              <w:rPr>
                <w:sz w:val="28"/>
                <w:szCs w:val="28"/>
              </w:rPr>
            </w:pPr>
            <w:r w:rsidRPr="008F31FB">
              <w:rPr>
                <w:sz w:val="28"/>
                <w:szCs w:val="28"/>
              </w:rPr>
              <w:t>г. Омутнинск</w:t>
            </w:r>
          </w:p>
          <w:p w:rsidR="00D94A42" w:rsidRPr="008F31FB" w:rsidRDefault="00D94A42" w:rsidP="00D94A42">
            <w:pPr>
              <w:tabs>
                <w:tab w:val="left" w:pos="2765"/>
              </w:tabs>
              <w:jc w:val="center"/>
              <w:rPr>
                <w:sz w:val="28"/>
                <w:szCs w:val="28"/>
              </w:rPr>
            </w:pPr>
          </w:p>
        </w:tc>
      </w:tr>
    </w:tbl>
    <w:p w:rsidR="00D94A42" w:rsidRPr="00455EFE" w:rsidRDefault="00D94A42" w:rsidP="00D94A42">
      <w:pPr>
        <w:jc w:val="center"/>
        <w:rPr>
          <w:b/>
          <w:color w:val="000000"/>
          <w:sz w:val="28"/>
          <w:szCs w:val="28"/>
        </w:rPr>
      </w:pPr>
      <w:r>
        <w:rPr>
          <w:b/>
          <w:color w:val="000000"/>
          <w:sz w:val="28"/>
          <w:szCs w:val="28"/>
        </w:rPr>
        <w:t xml:space="preserve"> </w:t>
      </w:r>
      <w:r w:rsidRPr="00455EFE">
        <w:rPr>
          <w:b/>
          <w:color w:val="000000"/>
          <w:sz w:val="28"/>
          <w:szCs w:val="28"/>
        </w:rPr>
        <w:t xml:space="preserve">Об организации и проведении публичных слушаний  </w:t>
      </w:r>
    </w:p>
    <w:p w:rsidR="00455EFE" w:rsidRDefault="00D94A42" w:rsidP="00D94A42">
      <w:pPr>
        <w:jc w:val="center"/>
        <w:rPr>
          <w:b/>
          <w:color w:val="000000"/>
          <w:sz w:val="28"/>
          <w:szCs w:val="28"/>
        </w:rPr>
      </w:pPr>
      <w:r w:rsidRPr="00455EFE">
        <w:rPr>
          <w:b/>
          <w:color w:val="000000"/>
          <w:sz w:val="28"/>
          <w:szCs w:val="28"/>
        </w:rPr>
        <w:t xml:space="preserve">о внесении изменений в Правила землепользования и застройки в </w:t>
      </w:r>
    </w:p>
    <w:p w:rsidR="00D94A42" w:rsidRPr="00455EFE" w:rsidRDefault="00D94A42" w:rsidP="00D94A42">
      <w:pPr>
        <w:jc w:val="center"/>
        <w:rPr>
          <w:b/>
          <w:color w:val="000000"/>
          <w:sz w:val="28"/>
          <w:szCs w:val="28"/>
        </w:rPr>
      </w:pPr>
      <w:r w:rsidRPr="00455EFE">
        <w:rPr>
          <w:b/>
          <w:color w:val="000000"/>
          <w:sz w:val="28"/>
          <w:szCs w:val="28"/>
        </w:rPr>
        <w:t>муниципальном образовании Омутнинское городское поселение</w:t>
      </w:r>
    </w:p>
    <w:p w:rsidR="00D94A42" w:rsidRPr="001E3F47" w:rsidRDefault="00D94A42" w:rsidP="00D94A42">
      <w:pPr>
        <w:ind w:left="-142"/>
        <w:jc w:val="center"/>
        <w:rPr>
          <w:b/>
          <w:color w:val="000000"/>
          <w:sz w:val="26"/>
          <w:szCs w:val="26"/>
        </w:rPr>
      </w:pPr>
    </w:p>
    <w:p w:rsidR="00D94A42" w:rsidRPr="00512434" w:rsidRDefault="00D94A42" w:rsidP="00455EFE">
      <w:pPr>
        <w:ind w:left="-567" w:firstLine="708"/>
        <w:jc w:val="both"/>
        <w:rPr>
          <w:sz w:val="26"/>
          <w:szCs w:val="26"/>
        </w:rPr>
      </w:pPr>
      <w:r w:rsidRPr="00512434">
        <w:rPr>
          <w:sz w:val="26"/>
          <w:szCs w:val="26"/>
        </w:rPr>
        <w:t>В соответствии со статьей 31, 32, 33 Градостроительного кодекса Российской Ф</w:t>
      </w:r>
      <w:r w:rsidRPr="00512434">
        <w:rPr>
          <w:sz w:val="26"/>
          <w:szCs w:val="26"/>
        </w:rPr>
        <w:t>е</w:t>
      </w:r>
      <w:r w:rsidRPr="00512434">
        <w:rPr>
          <w:sz w:val="26"/>
          <w:szCs w:val="26"/>
        </w:rPr>
        <w:t xml:space="preserve">дерации от 29.12.2004 № 190-ФЗ, Земельным кодексом Российской Федерации, </w:t>
      </w:r>
      <w:r w:rsidRPr="00512434">
        <w:rPr>
          <w:spacing w:val="-8"/>
          <w:sz w:val="26"/>
          <w:szCs w:val="26"/>
        </w:rPr>
        <w:t>Федерал</w:t>
      </w:r>
      <w:r w:rsidRPr="00512434">
        <w:rPr>
          <w:spacing w:val="-8"/>
          <w:sz w:val="26"/>
          <w:szCs w:val="26"/>
        </w:rPr>
        <w:t>ь</w:t>
      </w:r>
      <w:r w:rsidRPr="00512434">
        <w:rPr>
          <w:spacing w:val="-8"/>
          <w:sz w:val="26"/>
          <w:szCs w:val="26"/>
        </w:rPr>
        <w:t xml:space="preserve">ным законом от 06.10.2003 </w:t>
      </w:r>
      <w:r w:rsidRPr="00512434">
        <w:rPr>
          <w:spacing w:val="-12"/>
          <w:sz w:val="26"/>
          <w:szCs w:val="26"/>
        </w:rPr>
        <w:t xml:space="preserve">№ 131-ФЗ </w:t>
      </w:r>
      <w:r w:rsidRPr="00512434">
        <w:rPr>
          <w:spacing w:val="-11"/>
          <w:sz w:val="26"/>
          <w:szCs w:val="26"/>
        </w:rPr>
        <w:t>«Об общих принципах организации местного самоуправл</w:t>
      </w:r>
      <w:r w:rsidRPr="00512434">
        <w:rPr>
          <w:spacing w:val="-11"/>
          <w:sz w:val="26"/>
          <w:szCs w:val="26"/>
        </w:rPr>
        <w:t>е</w:t>
      </w:r>
      <w:r w:rsidRPr="00512434">
        <w:rPr>
          <w:spacing w:val="-11"/>
          <w:sz w:val="26"/>
          <w:szCs w:val="26"/>
        </w:rPr>
        <w:t>ния в Российской Федера</w:t>
      </w:r>
      <w:r w:rsidRPr="00512434">
        <w:rPr>
          <w:spacing w:val="-10"/>
          <w:sz w:val="26"/>
          <w:szCs w:val="26"/>
        </w:rPr>
        <w:t xml:space="preserve">ции»,  </w:t>
      </w:r>
      <w:r w:rsidRPr="00512434">
        <w:rPr>
          <w:sz w:val="26"/>
          <w:szCs w:val="26"/>
        </w:rPr>
        <w:t xml:space="preserve">с главой 4 ч. 1, главой 5 </w:t>
      </w:r>
      <w:r w:rsidRPr="00512434">
        <w:rPr>
          <w:spacing w:val="-10"/>
          <w:sz w:val="26"/>
          <w:szCs w:val="26"/>
        </w:rPr>
        <w:t xml:space="preserve">Правил землепользования и застройки в Омутнинском городском поселении Омутнинского района Кировской области, утвержденных решением Омутнинской городской Думы от 26.03.2019 № 12, </w:t>
      </w:r>
      <w:r w:rsidRPr="00512434">
        <w:rPr>
          <w:sz w:val="26"/>
          <w:szCs w:val="26"/>
        </w:rPr>
        <w:t>администрация Омутнинского городского поселения ПОСТАНОВЛЯЕТ:</w:t>
      </w:r>
    </w:p>
    <w:p w:rsidR="00D94A42" w:rsidRDefault="00D94A42" w:rsidP="00455EFE">
      <w:pPr>
        <w:ind w:left="-567" w:firstLine="708"/>
        <w:jc w:val="both"/>
        <w:rPr>
          <w:sz w:val="26"/>
          <w:szCs w:val="26"/>
        </w:rPr>
      </w:pPr>
      <w:r w:rsidRPr="00512434">
        <w:rPr>
          <w:sz w:val="26"/>
          <w:szCs w:val="26"/>
        </w:rPr>
        <w:t>1.Назначить публичные слушания в муниципальном образовании Омутнинское г</w:t>
      </w:r>
      <w:r w:rsidRPr="00512434">
        <w:rPr>
          <w:sz w:val="26"/>
          <w:szCs w:val="26"/>
        </w:rPr>
        <w:t>о</w:t>
      </w:r>
      <w:r w:rsidRPr="00512434">
        <w:rPr>
          <w:sz w:val="26"/>
          <w:szCs w:val="26"/>
        </w:rPr>
        <w:t>родское поселение</w:t>
      </w:r>
      <w:r>
        <w:rPr>
          <w:sz w:val="26"/>
          <w:szCs w:val="26"/>
        </w:rPr>
        <w:t>:</w:t>
      </w:r>
    </w:p>
    <w:p w:rsidR="00D94A42" w:rsidRPr="00512434" w:rsidRDefault="00D94A42" w:rsidP="00455EFE">
      <w:pPr>
        <w:ind w:left="-567" w:firstLine="708"/>
        <w:jc w:val="both"/>
        <w:rPr>
          <w:color w:val="000000"/>
          <w:sz w:val="26"/>
          <w:szCs w:val="26"/>
        </w:rPr>
      </w:pPr>
      <w:r>
        <w:rPr>
          <w:sz w:val="26"/>
          <w:szCs w:val="26"/>
        </w:rPr>
        <w:t>1.1.</w:t>
      </w:r>
      <w:r w:rsidRPr="00512434">
        <w:rPr>
          <w:sz w:val="26"/>
          <w:szCs w:val="26"/>
        </w:rPr>
        <w:t xml:space="preserve"> о  внесении изменений </w:t>
      </w:r>
      <w:r w:rsidRPr="00512434">
        <w:rPr>
          <w:spacing w:val="-5"/>
          <w:sz w:val="26"/>
          <w:szCs w:val="26"/>
        </w:rPr>
        <w:t>в карту градостроительного зонирования территории Омутнинского городского поселения Правил землепользования и застройки в части измен</w:t>
      </w:r>
      <w:r w:rsidRPr="00512434">
        <w:rPr>
          <w:spacing w:val="-5"/>
          <w:sz w:val="26"/>
          <w:szCs w:val="26"/>
        </w:rPr>
        <w:t>е</w:t>
      </w:r>
      <w:r w:rsidRPr="00512434">
        <w:rPr>
          <w:spacing w:val="-5"/>
          <w:sz w:val="26"/>
          <w:szCs w:val="26"/>
        </w:rPr>
        <w:t>ния границ территориальных зон</w:t>
      </w:r>
    </w:p>
    <w:p w:rsidR="00D94A42" w:rsidRPr="0002513F" w:rsidRDefault="00D94A42" w:rsidP="00455EFE">
      <w:pPr>
        <w:ind w:left="-567" w:firstLine="567"/>
        <w:jc w:val="both"/>
        <w:rPr>
          <w:color w:val="000000"/>
          <w:sz w:val="26"/>
          <w:szCs w:val="26"/>
        </w:rPr>
      </w:pPr>
      <w:r>
        <w:rPr>
          <w:spacing w:val="-5"/>
          <w:sz w:val="26"/>
          <w:szCs w:val="26"/>
        </w:rPr>
        <w:t xml:space="preserve">-  из </w:t>
      </w:r>
      <w:r w:rsidRPr="0002513F">
        <w:rPr>
          <w:spacing w:val="-5"/>
          <w:sz w:val="26"/>
          <w:szCs w:val="26"/>
        </w:rPr>
        <w:t xml:space="preserve">земель общего пользования </w:t>
      </w:r>
      <w:r w:rsidRPr="0002513F">
        <w:rPr>
          <w:sz w:val="26"/>
          <w:szCs w:val="26"/>
        </w:rPr>
        <w:t>путем исключения земельного участка расположе</w:t>
      </w:r>
      <w:r w:rsidRPr="0002513F">
        <w:rPr>
          <w:sz w:val="26"/>
          <w:szCs w:val="26"/>
        </w:rPr>
        <w:t>н</w:t>
      </w:r>
      <w:r w:rsidRPr="0002513F">
        <w:rPr>
          <w:sz w:val="26"/>
          <w:szCs w:val="26"/>
        </w:rPr>
        <w:t>ного г. Омутнинск, КК 43:22:310128 и 43:22:310224 и включения его в границы террит</w:t>
      </w:r>
      <w:r w:rsidRPr="0002513F">
        <w:rPr>
          <w:sz w:val="26"/>
          <w:szCs w:val="26"/>
        </w:rPr>
        <w:t>о</w:t>
      </w:r>
      <w:r w:rsidRPr="0002513F">
        <w:rPr>
          <w:sz w:val="26"/>
          <w:szCs w:val="26"/>
        </w:rPr>
        <w:t xml:space="preserve">риальной зоны П-2 «зона предприятий </w:t>
      </w:r>
      <w:r w:rsidRPr="0002513F">
        <w:rPr>
          <w:sz w:val="26"/>
          <w:szCs w:val="26"/>
          <w:lang w:val="en-US"/>
        </w:rPr>
        <w:t>IV</w:t>
      </w:r>
      <w:r w:rsidRPr="0002513F">
        <w:rPr>
          <w:sz w:val="26"/>
          <w:szCs w:val="26"/>
        </w:rPr>
        <w:t xml:space="preserve"> класса опасности» для проведения кадас</w:t>
      </w:r>
      <w:r w:rsidRPr="0002513F">
        <w:rPr>
          <w:sz w:val="26"/>
          <w:szCs w:val="26"/>
        </w:rPr>
        <w:t>т</w:t>
      </w:r>
      <w:r w:rsidRPr="0002513F">
        <w:rPr>
          <w:sz w:val="26"/>
          <w:szCs w:val="26"/>
        </w:rPr>
        <w:t>ровых работ и оформления земельного участка путем перераспределения земель в соответствии с законодательством по предложению</w:t>
      </w:r>
      <w:r w:rsidRPr="0002513F">
        <w:rPr>
          <w:b/>
          <w:sz w:val="26"/>
          <w:szCs w:val="26"/>
        </w:rPr>
        <w:t xml:space="preserve"> </w:t>
      </w:r>
      <w:r w:rsidRPr="0002513F">
        <w:rPr>
          <w:sz w:val="26"/>
          <w:szCs w:val="26"/>
        </w:rPr>
        <w:t>Шумайлова Юрия Игоревича</w:t>
      </w:r>
      <w:r w:rsidRPr="0002513F">
        <w:rPr>
          <w:b/>
          <w:sz w:val="26"/>
          <w:szCs w:val="26"/>
        </w:rPr>
        <w:t xml:space="preserve"> </w:t>
      </w:r>
      <w:r w:rsidRPr="0002513F">
        <w:rPr>
          <w:color w:val="000000"/>
          <w:sz w:val="26"/>
          <w:szCs w:val="26"/>
        </w:rPr>
        <w:t xml:space="preserve"> №  96-з  от 12.04.2021;</w:t>
      </w:r>
    </w:p>
    <w:p w:rsidR="00D94A42" w:rsidRDefault="00D94A42" w:rsidP="00455EFE">
      <w:pPr>
        <w:ind w:left="-567" w:firstLine="567"/>
        <w:jc w:val="both"/>
        <w:rPr>
          <w:color w:val="000000"/>
          <w:sz w:val="26"/>
          <w:szCs w:val="26"/>
        </w:rPr>
      </w:pPr>
      <w:r w:rsidRPr="0002513F">
        <w:rPr>
          <w:color w:val="000000"/>
          <w:sz w:val="26"/>
          <w:szCs w:val="26"/>
        </w:rPr>
        <w:t xml:space="preserve">- </w:t>
      </w:r>
      <w:r w:rsidRPr="0002513F">
        <w:rPr>
          <w:sz w:val="26"/>
          <w:szCs w:val="26"/>
        </w:rPr>
        <w:t xml:space="preserve"> </w:t>
      </w:r>
      <w:r w:rsidRPr="0002513F">
        <w:rPr>
          <w:spacing w:val="-5"/>
          <w:sz w:val="26"/>
          <w:szCs w:val="26"/>
        </w:rPr>
        <w:t xml:space="preserve">ОД-1 (зона объектов делового, общественного и коммерческого назначения)  </w:t>
      </w:r>
      <w:r w:rsidRPr="0002513F">
        <w:rPr>
          <w:sz w:val="26"/>
          <w:szCs w:val="26"/>
        </w:rPr>
        <w:t xml:space="preserve">путем исключения земельного участка расположенного г. Омутнинск, КК 43:22:310229 и включения его в границы территориальной зоны П-2 (зона предприятий </w:t>
      </w:r>
      <w:r w:rsidRPr="0002513F">
        <w:rPr>
          <w:sz w:val="26"/>
          <w:szCs w:val="26"/>
          <w:lang w:val="en-US"/>
        </w:rPr>
        <w:t>IV</w:t>
      </w:r>
      <w:r w:rsidRPr="0002513F">
        <w:rPr>
          <w:sz w:val="26"/>
          <w:szCs w:val="26"/>
        </w:rPr>
        <w:t xml:space="preserve"> класса опасности) для проведения кадастровых работ и оформления земельного участка для строительства автомобильной газонаполнительной компрессорной станции по предлож</w:t>
      </w:r>
      <w:r w:rsidRPr="0002513F">
        <w:rPr>
          <w:sz w:val="26"/>
          <w:szCs w:val="26"/>
        </w:rPr>
        <w:t>е</w:t>
      </w:r>
      <w:r w:rsidRPr="0002513F">
        <w:rPr>
          <w:sz w:val="26"/>
          <w:szCs w:val="26"/>
        </w:rPr>
        <w:t>нию директора ООО «Кировгаз» Дмитриева Андрея Сергеевича</w:t>
      </w:r>
      <w:r w:rsidR="008D4B8F">
        <w:rPr>
          <w:sz w:val="26"/>
          <w:szCs w:val="26"/>
        </w:rPr>
        <w:t xml:space="preserve"> </w:t>
      </w:r>
      <w:r w:rsidRPr="0002513F">
        <w:rPr>
          <w:color w:val="000000"/>
          <w:sz w:val="26"/>
          <w:szCs w:val="26"/>
        </w:rPr>
        <w:t>№ 98-з от 13.04.2021</w:t>
      </w:r>
      <w:r>
        <w:rPr>
          <w:color w:val="000000"/>
          <w:sz w:val="26"/>
          <w:szCs w:val="26"/>
        </w:rPr>
        <w:t>;</w:t>
      </w:r>
    </w:p>
    <w:p w:rsidR="00D94A42" w:rsidRPr="0002513F" w:rsidRDefault="00D94A42" w:rsidP="00455EFE">
      <w:pPr>
        <w:ind w:left="-567" w:firstLine="567"/>
        <w:jc w:val="both"/>
        <w:rPr>
          <w:spacing w:val="-5"/>
          <w:sz w:val="26"/>
          <w:szCs w:val="26"/>
        </w:rPr>
      </w:pPr>
      <w:r>
        <w:rPr>
          <w:color w:val="000000"/>
          <w:sz w:val="26"/>
          <w:szCs w:val="26"/>
        </w:rPr>
        <w:t>1.2.</w:t>
      </w:r>
      <w:r w:rsidRPr="0002513F">
        <w:rPr>
          <w:spacing w:val="-5"/>
          <w:sz w:val="26"/>
          <w:szCs w:val="26"/>
        </w:rPr>
        <w:t xml:space="preserve"> в текстовую часть</w:t>
      </w:r>
    </w:p>
    <w:p w:rsidR="00D94A42" w:rsidRPr="0002513F" w:rsidRDefault="00D94A42" w:rsidP="00455EFE">
      <w:pPr>
        <w:ind w:left="-567" w:firstLine="567"/>
        <w:jc w:val="both"/>
        <w:rPr>
          <w:sz w:val="26"/>
          <w:szCs w:val="26"/>
        </w:rPr>
      </w:pPr>
      <w:r w:rsidRPr="0002513F">
        <w:rPr>
          <w:spacing w:val="-5"/>
          <w:sz w:val="26"/>
          <w:szCs w:val="26"/>
        </w:rPr>
        <w:t xml:space="preserve">- </w:t>
      </w:r>
      <w:r w:rsidRPr="0002513F">
        <w:rPr>
          <w:sz w:val="26"/>
          <w:szCs w:val="26"/>
        </w:rPr>
        <w:t>в части изменения параметров земельного участка с разрешенным использован</w:t>
      </w:r>
      <w:r w:rsidRPr="0002513F">
        <w:rPr>
          <w:sz w:val="26"/>
          <w:szCs w:val="26"/>
        </w:rPr>
        <w:t>и</w:t>
      </w:r>
      <w:r w:rsidRPr="0002513F">
        <w:rPr>
          <w:sz w:val="26"/>
          <w:szCs w:val="26"/>
        </w:rPr>
        <w:t>ем «СПОРТ (код5.1)</w:t>
      </w:r>
      <w:r w:rsidRPr="0002513F">
        <w:rPr>
          <w:color w:val="000000"/>
          <w:sz w:val="26"/>
          <w:szCs w:val="26"/>
        </w:rPr>
        <w:t xml:space="preserve"> предусмотренный градостроительными регламентами территор</w:t>
      </w:r>
      <w:r w:rsidRPr="0002513F">
        <w:rPr>
          <w:color w:val="000000"/>
          <w:sz w:val="26"/>
          <w:szCs w:val="26"/>
        </w:rPr>
        <w:t>и</w:t>
      </w:r>
      <w:r w:rsidRPr="0002513F">
        <w:rPr>
          <w:color w:val="000000"/>
          <w:sz w:val="26"/>
          <w:szCs w:val="26"/>
        </w:rPr>
        <w:t xml:space="preserve">альной зоны </w:t>
      </w:r>
      <w:r w:rsidRPr="0002513F">
        <w:rPr>
          <w:sz w:val="26"/>
          <w:szCs w:val="26"/>
        </w:rPr>
        <w:t>Р-3 (зона объектов отдыха, туризма и спорта) для  установления макс</w:t>
      </w:r>
      <w:r w:rsidRPr="0002513F">
        <w:rPr>
          <w:sz w:val="26"/>
          <w:szCs w:val="26"/>
        </w:rPr>
        <w:t>и</w:t>
      </w:r>
      <w:r w:rsidRPr="0002513F">
        <w:rPr>
          <w:sz w:val="26"/>
          <w:szCs w:val="26"/>
        </w:rPr>
        <w:t>мальной площади с «20000 кв.м.» на «850000 кв.м.» по предложению</w:t>
      </w:r>
      <w:r w:rsidRPr="0002513F">
        <w:rPr>
          <w:b/>
          <w:sz w:val="26"/>
          <w:szCs w:val="26"/>
        </w:rPr>
        <w:t xml:space="preserve"> </w:t>
      </w:r>
      <w:r w:rsidRPr="0002513F">
        <w:rPr>
          <w:sz w:val="26"/>
          <w:szCs w:val="26"/>
        </w:rPr>
        <w:t>Медведева Александра Борисовича</w:t>
      </w:r>
      <w:r w:rsidRPr="0002513F">
        <w:rPr>
          <w:b/>
          <w:sz w:val="26"/>
          <w:szCs w:val="26"/>
        </w:rPr>
        <w:t xml:space="preserve"> </w:t>
      </w:r>
      <w:r w:rsidRPr="0002513F">
        <w:rPr>
          <w:color w:val="000000"/>
          <w:sz w:val="26"/>
          <w:szCs w:val="26"/>
        </w:rPr>
        <w:t xml:space="preserve"> № 97-з  от 12.04.</w:t>
      </w:r>
      <w:r w:rsidRPr="0002513F">
        <w:rPr>
          <w:sz w:val="26"/>
          <w:szCs w:val="26"/>
        </w:rPr>
        <w:t xml:space="preserve"> 2021;</w:t>
      </w:r>
    </w:p>
    <w:p w:rsidR="00D94A42" w:rsidRDefault="00D94A42" w:rsidP="00455EFE">
      <w:pPr>
        <w:ind w:left="-567" w:firstLine="567"/>
        <w:jc w:val="both"/>
        <w:rPr>
          <w:sz w:val="26"/>
          <w:szCs w:val="26"/>
        </w:rPr>
      </w:pPr>
      <w:r w:rsidRPr="0002513F">
        <w:rPr>
          <w:sz w:val="26"/>
          <w:szCs w:val="26"/>
        </w:rPr>
        <w:t>- в части дополнения градостроительного регламента территориальной зоны Р-3 (з</w:t>
      </w:r>
      <w:r w:rsidRPr="0002513F">
        <w:rPr>
          <w:sz w:val="26"/>
          <w:szCs w:val="26"/>
        </w:rPr>
        <w:t>о</w:t>
      </w:r>
      <w:r w:rsidRPr="0002513F">
        <w:rPr>
          <w:sz w:val="26"/>
          <w:szCs w:val="26"/>
        </w:rPr>
        <w:t>на объектов отдыха, туризма и спорта), основные виды разрешенного использования дополнить наименованием «Благоустройство территории» с кодом (числовое обознач</w:t>
      </w:r>
      <w:r w:rsidRPr="0002513F">
        <w:rPr>
          <w:sz w:val="26"/>
          <w:szCs w:val="26"/>
        </w:rPr>
        <w:t>е</w:t>
      </w:r>
      <w:r w:rsidRPr="0002513F">
        <w:rPr>
          <w:sz w:val="26"/>
          <w:szCs w:val="26"/>
        </w:rPr>
        <w:lastRenderedPageBreak/>
        <w:t>ние) 12.0.2 и</w:t>
      </w:r>
      <w:r w:rsidRPr="0002513F">
        <w:rPr>
          <w:color w:val="333333"/>
          <w:sz w:val="26"/>
          <w:szCs w:val="26"/>
        </w:rPr>
        <w:t xml:space="preserve"> описанием вида разрешенного использования земельного участка</w:t>
      </w:r>
      <w:r w:rsidRPr="0002513F">
        <w:rPr>
          <w:sz w:val="26"/>
          <w:szCs w:val="26"/>
        </w:rPr>
        <w:t xml:space="preserve"> «Разм</w:t>
      </w:r>
      <w:r w:rsidRPr="0002513F">
        <w:rPr>
          <w:sz w:val="26"/>
          <w:szCs w:val="26"/>
        </w:rPr>
        <w:t>е</w:t>
      </w:r>
      <w:r w:rsidRPr="0002513F">
        <w:rPr>
          <w:sz w:val="26"/>
          <w:szCs w:val="26"/>
        </w:rPr>
        <w:t>щение декоративных, технических, планировочных, конструктивных устройств, элеме</w:t>
      </w:r>
      <w:r w:rsidRPr="0002513F">
        <w:rPr>
          <w:sz w:val="26"/>
          <w:szCs w:val="26"/>
        </w:rPr>
        <w:t>н</w:t>
      </w:r>
      <w:r w:rsidRPr="0002513F">
        <w:rPr>
          <w:sz w:val="26"/>
          <w:szCs w:val="26"/>
        </w:rPr>
        <w:t>тов озеленения, различных видов оборудования и оформления, малых архите</w:t>
      </w:r>
      <w:r w:rsidRPr="0002513F">
        <w:rPr>
          <w:sz w:val="26"/>
          <w:szCs w:val="26"/>
        </w:rPr>
        <w:t>к</w:t>
      </w:r>
      <w:r w:rsidRPr="0002513F">
        <w:rPr>
          <w:sz w:val="26"/>
          <w:szCs w:val="26"/>
        </w:rPr>
        <w:t>турных форм, некапитальных нестационарных строений и сооружений, информацио</w:t>
      </w:r>
      <w:r w:rsidRPr="0002513F">
        <w:rPr>
          <w:sz w:val="26"/>
          <w:szCs w:val="26"/>
        </w:rPr>
        <w:t>н</w:t>
      </w:r>
      <w:r w:rsidRPr="0002513F">
        <w:rPr>
          <w:sz w:val="26"/>
          <w:szCs w:val="26"/>
        </w:rPr>
        <w:t>ных щитов и указателей, применяемых как составные части благоустройства территории, общес</w:t>
      </w:r>
      <w:r w:rsidRPr="0002513F">
        <w:rPr>
          <w:sz w:val="26"/>
          <w:szCs w:val="26"/>
        </w:rPr>
        <w:t>т</w:t>
      </w:r>
      <w:r w:rsidRPr="0002513F">
        <w:rPr>
          <w:sz w:val="26"/>
          <w:szCs w:val="26"/>
        </w:rPr>
        <w:t>венных туалетов» по предложению зав. Отделом УМИ Солтыс Светланы Михайловны №01035 от 13.04.2021</w:t>
      </w:r>
      <w:r>
        <w:rPr>
          <w:sz w:val="26"/>
          <w:szCs w:val="26"/>
        </w:rPr>
        <w:t>;</w:t>
      </w:r>
    </w:p>
    <w:p w:rsidR="00D94A42" w:rsidRDefault="00D94A42" w:rsidP="00455EFE">
      <w:pPr>
        <w:ind w:left="-567" w:firstLine="708"/>
        <w:jc w:val="both"/>
        <w:outlineLvl w:val="0"/>
        <w:rPr>
          <w:sz w:val="26"/>
          <w:szCs w:val="26"/>
        </w:rPr>
      </w:pPr>
      <w:r>
        <w:rPr>
          <w:sz w:val="26"/>
          <w:szCs w:val="26"/>
        </w:rPr>
        <w:t xml:space="preserve">1.3. </w:t>
      </w:r>
      <w:r w:rsidRPr="00DB28FB">
        <w:rPr>
          <w:color w:val="000000"/>
          <w:sz w:val="26"/>
          <w:szCs w:val="26"/>
        </w:rPr>
        <w:t>о предоставлении  разрешения на отклонение от предельных параметров ра</w:t>
      </w:r>
      <w:r w:rsidRPr="00DB28FB">
        <w:rPr>
          <w:color w:val="000000"/>
          <w:sz w:val="26"/>
          <w:szCs w:val="26"/>
        </w:rPr>
        <w:t>з</w:t>
      </w:r>
      <w:r w:rsidRPr="00DB28FB">
        <w:rPr>
          <w:color w:val="000000"/>
          <w:sz w:val="26"/>
          <w:szCs w:val="26"/>
        </w:rPr>
        <w:t>решенного строительства, реконструкции объекта капитального строительства (жилой дом)</w:t>
      </w:r>
      <w:r w:rsidRPr="00F9455C">
        <w:rPr>
          <w:color w:val="000000"/>
          <w:sz w:val="26"/>
          <w:szCs w:val="26"/>
        </w:rPr>
        <w:t xml:space="preserve"> </w:t>
      </w:r>
      <w:r w:rsidRPr="00DB28FB">
        <w:rPr>
          <w:color w:val="000000"/>
          <w:sz w:val="26"/>
          <w:szCs w:val="26"/>
        </w:rPr>
        <w:t>на земельном участке</w:t>
      </w:r>
    </w:p>
    <w:p w:rsidR="00D94A42" w:rsidRDefault="00D94A42" w:rsidP="00455EFE">
      <w:pPr>
        <w:ind w:left="-567" w:firstLine="708"/>
        <w:jc w:val="both"/>
        <w:outlineLvl w:val="0"/>
        <w:rPr>
          <w:color w:val="000000"/>
          <w:sz w:val="26"/>
          <w:szCs w:val="26"/>
        </w:rPr>
      </w:pPr>
      <w:r>
        <w:rPr>
          <w:color w:val="000000"/>
          <w:sz w:val="26"/>
          <w:szCs w:val="26"/>
        </w:rPr>
        <w:t xml:space="preserve">- </w:t>
      </w:r>
      <w:r w:rsidRPr="00DB28FB">
        <w:rPr>
          <w:color w:val="000000"/>
          <w:sz w:val="26"/>
          <w:szCs w:val="26"/>
        </w:rPr>
        <w:t>с кадастровым номером 43:22:310121:77 расположенном по адресу: г. Ому</w:t>
      </w:r>
      <w:r w:rsidRPr="00DB28FB">
        <w:rPr>
          <w:color w:val="000000"/>
          <w:sz w:val="26"/>
          <w:szCs w:val="26"/>
        </w:rPr>
        <w:t>т</w:t>
      </w:r>
      <w:r w:rsidRPr="00DB28FB">
        <w:rPr>
          <w:color w:val="000000"/>
          <w:sz w:val="26"/>
          <w:szCs w:val="26"/>
        </w:rPr>
        <w:t>нинск, пер. Есенина, д. 4</w:t>
      </w:r>
      <w:r w:rsidRPr="00DB28FB">
        <w:rPr>
          <w:sz w:val="26"/>
          <w:szCs w:val="26"/>
        </w:rPr>
        <w:t xml:space="preserve"> в части уменьшения отступа от границы земельного участка с К№ </w:t>
      </w:r>
      <w:r w:rsidRPr="00DB28FB">
        <w:rPr>
          <w:color w:val="000000"/>
          <w:sz w:val="26"/>
          <w:szCs w:val="26"/>
        </w:rPr>
        <w:t xml:space="preserve">43:22:310121:8 </w:t>
      </w:r>
      <w:r w:rsidRPr="00DB28FB">
        <w:rPr>
          <w:sz w:val="26"/>
          <w:szCs w:val="26"/>
        </w:rPr>
        <w:t>до 1,5 м</w:t>
      </w:r>
      <w:r>
        <w:rPr>
          <w:sz w:val="26"/>
          <w:szCs w:val="26"/>
        </w:rPr>
        <w:t>, по п</w:t>
      </w:r>
      <w:r w:rsidRPr="00DB28FB">
        <w:rPr>
          <w:sz w:val="26"/>
          <w:szCs w:val="26"/>
        </w:rPr>
        <w:t>редложени</w:t>
      </w:r>
      <w:r>
        <w:rPr>
          <w:sz w:val="26"/>
          <w:szCs w:val="26"/>
        </w:rPr>
        <w:t>ю</w:t>
      </w:r>
      <w:r w:rsidRPr="00DB28FB">
        <w:rPr>
          <w:b/>
          <w:sz w:val="26"/>
          <w:szCs w:val="26"/>
        </w:rPr>
        <w:t xml:space="preserve"> </w:t>
      </w:r>
      <w:r w:rsidRPr="00DB28FB">
        <w:rPr>
          <w:sz w:val="26"/>
          <w:szCs w:val="26"/>
        </w:rPr>
        <w:t>Ситчихиной Веры Юрьевны</w:t>
      </w:r>
      <w:r w:rsidRPr="00DB28FB">
        <w:rPr>
          <w:b/>
          <w:sz w:val="26"/>
          <w:szCs w:val="26"/>
        </w:rPr>
        <w:t xml:space="preserve"> </w:t>
      </w:r>
      <w:r w:rsidRPr="00DB28FB">
        <w:rPr>
          <w:color w:val="000000"/>
          <w:sz w:val="26"/>
          <w:szCs w:val="26"/>
        </w:rPr>
        <w:t xml:space="preserve"> № 65-г  от 15.04.2021</w:t>
      </w:r>
      <w:r>
        <w:rPr>
          <w:color w:val="000000"/>
          <w:sz w:val="26"/>
          <w:szCs w:val="26"/>
        </w:rPr>
        <w:t>;</w:t>
      </w:r>
    </w:p>
    <w:p w:rsidR="00D94A42" w:rsidRDefault="00D94A42" w:rsidP="00455EFE">
      <w:pPr>
        <w:ind w:left="-567" w:firstLine="708"/>
        <w:jc w:val="both"/>
        <w:outlineLvl w:val="0"/>
        <w:rPr>
          <w:color w:val="000000"/>
          <w:sz w:val="26"/>
          <w:szCs w:val="26"/>
        </w:rPr>
      </w:pPr>
      <w:r>
        <w:rPr>
          <w:color w:val="000000"/>
          <w:sz w:val="26"/>
          <w:szCs w:val="26"/>
        </w:rPr>
        <w:t xml:space="preserve">- </w:t>
      </w:r>
      <w:r w:rsidRPr="00DB28FB">
        <w:rPr>
          <w:color w:val="000000"/>
          <w:sz w:val="26"/>
          <w:szCs w:val="26"/>
        </w:rPr>
        <w:t>с кадастровым номером 43:22:310157:2 расположенном по адресу: г. Омутнинск, Кооперации, д. 55</w:t>
      </w:r>
      <w:r w:rsidRPr="00DB28FB">
        <w:rPr>
          <w:sz w:val="26"/>
          <w:szCs w:val="26"/>
        </w:rPr>
        <w:t xml:space="preserve"> в части уменьшения отступа от границы земельного участка с К№ 43:22:310157:63  до 1м</w:t>
      </w:r>
      <w:r>
        <w:rPr>
          <w:sz w:val="26"/>
          <w:szCs w:val="26"/>
        </w:rPr>
        <w:t xml:space="preserve">, </w:t>
      </w:r>
      <w:r w:rsidRPr="00DB28FB">
        <w:rPr>
          <w:sz w:val="26"/>
          <w:szCs w:val="26"/>
        </w:rPr>
        <w:t xml:space="preserve"> </w:t>
      </w:r>
      <w:r>
        <w:rPr>
          <w:sz w:val="26"/>
          <w:szCs w:val="26"/>
        </w:rPr>
        <w:t>по п</w:t>
      </w:r>
      <w:r w:rsidRPr="00DB28FB">
        <w:rPr>
          <w:sz w:val="26"/>
          <w:szCs w:val="26"/>
        </w:rPr>
        <w:t>редложени</w:t>
      </w:r>
      <w:r>
        <w:rPr>
          <w:sz w:val="26"/>
          <w:szCs w:val="26"/>
        </w:rPr>
        <w:t>ю</w:t>
      </w:r>
      <w:r w:rsidRPr="00DB28FB">
        <w:rPr>
          <w:b/>
          <w:sz w:val="26"/>
          <w:szCs w:val="26"/>
        </w:rPr>
        <w:t xml:space="preserve"> </w:t>
      </w:r>
      <w:r w:rsidRPr="00DB28FB">
        <w:rPr>
          <w:sz w:val="26"/>
          <w:szCs w:val="26"/>
        </w:rPr>
        <w:t>Карманова Владимира Андреевича</w:t>
      </w:r>
      <w:r w:rsidRPr="00DB28FB">
        <w:rPr>
          <w:b/>
          <w:sz w:val="26"/>
          <w:szCs w:val="26"/>
        </w:rPr>
        <w:t xml:space="preserve"> </w:t>
      </w:r>
      <w:r w:rsidRPr="00DB28FB">
        <w:rPr>
          <w:color w:val="000000"/>
          <w:sz w:val="26"/>
          <w:szCs w:val="26"/>
        </w:rPr>
        <w:t xml:space="preserve"> №  84-г  от 25.03.2021</w:t>
      </w:r>
      <w:r>
        <w:rPr>
          <w:color w:val="000000"/>
          <w:sz w:val="26"/>
          <w:szCs w:val="26"/>
        </w:rPr>
        <w:t>;</w:t>
      </w:r>
    </w:p>
    <w:p w:rsidR="00D94A42" w:rsidRPr="0002513F" w:rsidRDefault="00D94A42" w:rsidP="00455EFE">
      <w:pPr>
        <w:shd w:val="clear" w:color="auto" w:fill="FFFFFF"/>
        <w:spacing w:line="240" w:lineRule="exact"/>
        <w:ind w:left="-567" w:right="-82" w:firstLine="720"/>
        <w:jc w:val="both"/>
        <w:rPr>
          <w:color w:val="000000"/>
          <w:sz w:val="26"/>
          <w:szCs w:val="26"/>
        </w:rPr>
      </w:pPr>
      <w:r>
        <w:rPr>
          <w:color w:val="000000"/>
          <w:sz w:val="26"/>
          <w:szCs w:val="26"/>
        </w:rPr>
        <w:t xml:space="preserve">1.4. </w:t>
      </w:r>
      <w:r w:rsidRPr="00DB28FB">
        <w:rPr>
          <w:color w:val="000000"/>
          <w:sz w:val="26"/>
          <w:szCs w:val="26"/>
        </w:rPr>
        <w:t xml:space="preserve">о предоставлении </w:t>
      </w:r>
      <w:r w:rsidRPr="00DB28FB">
        <w:rPr>
          <w:sz w:val="26"/>
          <w:szCs w:val="26"/>
        </w:rPr>
        <w:t>разрешения</w:t>
      </w:r>
      <w:r w:rsidRPr="00DB28FB">
        <w:rPr>
          <w:color w:val="000000"/>
          <w:sz w:val="26"/>
          <w:szCs w:val="26"/>
        </w:rPr>
        <w:t xml:space="preserve">   </w:t>
      </w:r>
      <w:r w:rsidRPr="00DB28FB">
        <w:rPr>
          <w:sz w:val="26"/>
          <w:szCs w:val="26"/>
        </w:rPr>
        <w:t xml:space="preserve">на условный вид разрешенного использования </w:t>
      </w:r>
      <w:r w:rsidRPr="00DB28FB">
        <w:rPr>
          <w:color w:val="000000"/>
          <w:sz w:val="26"/>
          <w:szCs w:val="26"/>
        </w:rPr>
        <w:t xml:space="preserve">земельного участка с кадастровым номером </w:t>
      </w:r>
      <w:r w:rsidRPr="00DB28FB">
        <w:rPr>
          <w:rFonts w:eastAsia="Calibri"/>
          <w:sz w:val="26"/>
          <w:szCs w:val="26"/>
        </w:rPr>
        <w:t xml:space="preserve">43:22:310226:110 «Объекты придорожного сервиса»  код (4.9.1), </w:t>
      </w:r>
      <w:r w:rsidRPr="00DB28FB">
        <w:rPr>
          <w:color w:val="000000"/>
          <w:sz w:val="26"/>
          <w:szCs w:val="26"/>
        </w:rPr>
        <w:t>предусмотренный градостроительными регламентами территориал</w:t>
      </w:r>
      <w:r w:rsidRPr="00DB28FB">
        <w:rPr>
          <w:color w:val="000000"/>
          <w:sz w:val="26"/>
          <w:szCs w:val="26"/>
        </w:rPr>
        <w:t>ь</w:t>
      </w:r>
      <w:r w:rsidRPr="00DB28FB">
        <w:rPr>
          <w:color w:val="000000"/>
          <w:sz w:val="26"/>
          <w:szCs w:val="26"/>
        </w:rPr>
        <w:t xml:space="preserve">ной зоны </w:t>
      </w:r>
      <w:r w:rsidRPr="00DB28FB">
        <w:rPr>
          <w:rFonts w:eastAsia="Calibri"/>
          <w:sz w:val="26"/>
          <w:szCs w:val="26"/>
        </w:rPr>
        <w:t>ИТИ-3 (зона коллективных и индивидуальных гаражей боксового типа</w:t>
      </w:r>
      <w:r w:rsidRPr="00DB28FB">
        <w:rPr>
          <w:color w:val="000000"/>
          <w:sz w:val="26"/>
          <w:szCs w:val="26"/>
        </w:rPr>
        <w:t xml:space="preserve">. Участок расположен по адресу: город Омутнинск, </w:t>
      </w:r>
      <w:r w:rsidRPr="00DB28FB">
        <w:rPr>
          <w:rFonts w:eastAsia="Calibri"/>
          <w:sz w:val="26"/>
          <w:szCs w:val="26"/>
        </w:rPr>
        <w:t>ул. Дорожная, 4 для строительства шиномонт</w:t>
      </w:r>
      <w:r w:rsidRPr="00DB28FB">
        <w:rPr>
          <w:rFonts w:eastAsia="Calibri"/>
          <w:sz w:val="26"/>
          <w:szCs w:val="26"/>
        </w:rPr>
        <w:t>а</w:t>
      </w:r>
      <w:r w:rsidRPr="00DB28FB">
        <w:rPr>
          <w:rFonts w:eastAsia="Calibri"/>
          <w:sz w:val="26"/>
          <w:szCs w:val="26"/>
        </w:rPr>
        <w:t>жа и автомойки</w:t>
      </w:r>
      <w:r>
        <w:rPr>
          <w:rFonts w:eastAsia="Calibri"/>
          <w:sz w:val="26"/>
          <w:szCs w:val="26"/>
        </w:rPr>
        <w:t>, по п</w:t>
      </w:r>
      <w:r w:rsidRPr="00DB28FB">
        <w:rPr>
          <w:sz w:val="26"/>
          <w:szCs w:val="26"/>
        </w:rPr>
        <w:t>редложени</w:t>
      </w:r>
      <w:r>
        <w:rPr>
          <w:sz w:val="26"/>
          <w:szCs w:val="26"/>
        </w:rPr>
        <w:t>ю</w:t>
      </w:r>
      <w:r w:rsidRPr="00DB28FB">
        <w:rPr>
          <w:b/>
          <w:sz w:val="26"/>
          <w:szCs w:val="26"/>
        </w:rPr>
        <w:t xml:space="preserve"> </w:t>
      </w:r>
      <w:r w:rsidRPr="00DB28FB">
        <w:rPr>
          <w:sz w:val="26"/>
          <w:szCs w:val="26"/>
        </w:rPr>
        <w:t>Пономарева Константина Леонидовича</w:t>
      </w:r>
      <w:r w:rsidRPr="00DB28FB">
        <w:rPr>
          <w:b/>
          <w:sz w:val="26"/>
          <w:szCs w:val="26"/>
        </w:rPr>
        <w:t xml:space="preserve"> </w:t>
      </w:r>
      <w:r w:rsidRPr="00DB28FB">
        <w:rPr>
          <w:color w:val="000000"/>
          <w:sz w:val="26"/>
          <w:szCs w:val="26"/>
        </w:rPr>
        <w:t xml:space="preserve"> №  95-з  от 09.04.2021</w:t>
      </w:r>
      <w:r>
        <w:rPr>
          <w:color w:val="000000"/>
          <w:sz w:val="26"/>
          <w:szCs w:val="26"/>
        </w:rPr>
        <w:t>.</w:t>
      </w:r>
    </w:p>
    <w:p w:rsidR="00D94A42" w:rsidRPr="00512434" w:rsidRDefault="00D94A42" w:rsidP="00455EFE">
      <w:pPr>
        <w:ind w:left="-567" w:firstLine="720"/>
        <w:jc w:val="both"/>
        <w:rPr>
          <w:color w:val="000000"/>
          <w:sz w:val="26"/>
          <w:szCs w:val="26"/>
        </w:rPr>
      </w:pPr>
      <w:r w:rsidRPr="00512434">
        <w:rPr>
          <w:color w:val="000000"/>
          <w:sz w:val="26"/>
          <w:szCs w:val="26"/>
        </w:rPr>
        <w:t xml:space="preserve">2. Организовать собрание для жителей Омутнинского городского поселения  на </w:t>
      </w:r>
      <w:r>
        <w:rPr>
          <w:color w:val="000000"/>
          <w:sz w:val="26"/>
          <w:szCs w:val="26"/>
        </w:rPr>
        <w:t>02</w:t>
      </w:r>
      <w:r w:rsidRPr="00512434">
        <w:rPr>
          <w:color w:val="000000"/>
          <w:sz w:val="26"/>
          <w:szCs w:val="26"/>
        </w:rPr>
        <w:t>.0</w:t>
      </w:r>
      <w:r>
        <w:rPr>
          <w:color w:val="000000"/>
          <w:sz w:val="26"/>
          <w:szCs w:val="26"/>
        </w:rPr>
        <w:t>6</w:t>
      </w:r>
      <w:r w:rsidRPr="00512434">
        <w:rPr>
          <w:color w:val="000000"/>
          <w:sz w:val="26"/>
          <w:szCs w:val="26"/>
        </w:rPr>
        <w:t>.202</w:t>
      </w:r>
      <w:r>
        <w:rPr>
          <w:color w:val="000000"/>
          <w:sz w:val="26"/>
          <w:szCs w:val="26"/>
        </w:rPr>
        <w:t>1</w:t>
      </w:r>
      <w:r w:rsidRPr="00512434">
        <w:rPr>
          <w:color w:val="000000"/>
          <w:sz w:val="26"/>
          <w:szCs w:val="26"/>
        </w:rPr>
        <w:t xml:space="preserve"> в 16-00  в актовом зале администрации по адресу: г. Омутнинск, ул. Комс</w:t>
      </w:r>
      <w:r w:rsidRPr="00512434">
        <w:rPr>
          <w:color w:val="000000"/>
          <w:sz w:val="26"/>
          <w:szCs w:val="26"/>
        </w:rPr>
        <w:t>о</w:t>
      </w:r>
      <w:r w:rsidRPr="00512434">
        <w:rPr>
          <w:color w:val="000000"/>
          <w:sz w:val="26"/>
          <w:szCs w:val="26"/>
        </w:rPr>
        <w:t>мольская, д. 9;</w:t>
      </w:r>
    </w:p>
    <w:p w:rsidR="00D94A42" w:rsidRPr="00512434" w:rsidRDefault="00D94A42" w:rsidP="00455EFE">
      <w:pPr>
        <w:ind w:left="-567" w:firstLine="720"/>
        <w:jc w:val="both"/>
        <w:rPr>
          <w:color w:val="000000"/>
          <w:sz w:val="26"/>
          <w:szCs w:val="26"/>
        </w:rPr>
      </w:pPr>
      <w:r w:rsidRPr="00512434">
        <w:rPr>
          <w:color w:val="000000"/>
          <w:sz w:val="26"/>
          <w:szCs w:val="26"/>
        </w:rPr>
        <w:t>2.2. Организовать ознакомление с демонстрационными материалами проекта и о</w:t>
      </w:r>
      <w:r w:rsidRPr="00512434">
        <w:rPr>
          <w:color w:val="000000"/>
          <w:sz w:val="26"/>
          <w:szCs w:val="26"/>
        </w:rPr>
        <w:t>п</w:t>
      </w:r>
      <w:r w:rsidRPr="00512434">
        <w:rPr>
          <w:color w:val="000000"/>
          <w:sz w:val="26"/>
          <w:szCs w:val="26"/>
        </w:rPr>
        <w:t xml:space="preserve">ределить местом сбора предложений и замечаний участников публичных слушаний для включения их в протокол публичных слушаний (кабинет № 1 ул. Ю. Пионеров, 20). </w:t>
      </w:r>
    </w:p>
    <w:p w:rsidR="00D94A42" w:rsidRPr="00512434" w:rsidRDefault="00D94A42" w:rsidP="00455EFE">
      <w:pPr>
        <w:ind w:left="-567" w:firstLine="720"/>
        <w:jc w:val="both"/>
        <w:rPr>
          <w:color w:val="000000"/>
          <w:sz w:val="26"/>
          <w:szCs w:val="26"/>
        </w:rPr>
      </w:pPr>
      <w:r w:rsidRPr="00512434">
        <w:rPr>
          <w:color w:val="000000"/>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512434">
        <w:rPr>
          <w:color w:val="000000"/>
          <w:sz w:val="26"/>
          <w:szCs w:val="26"/>
        </w:rPr>
        <w:t>т</w:t>
      </w:r>
      <w:r w:rsidRPr="00512434">
        <w:rPr>
          <w:color w:val="000000"/>
          <w:sz w:val="26"/>
          <w:szCs w:val="26"/>
        </w:rPr>
        <w:t>нинское городское поселение Омутнинского района Кировской области и разме</w:t>
      </w:r>
      <w:r w:rsidRPr="00512434">
        <w:rPr>
          <w:color w:val="000000"/>
          <w:sz w:val="26"/>
          <w:szCs w:val="26"/>
        </w:rPr>
        <w:t>с</w:t>
      </w:r>
      <w:r w:rsidRPr="00512434">
        <w:rPr>
          <w:color w:val="000000"/>
          <w:sz w:val="26"/>
          <w:szCs w:val="26"/>
        </w:rPr>
        <w:t xml:space="preserve">тить на официальном сайте администрации Омутнинского городского поселения. </w:t>
      </w:r>
    </w:p>
    <w:p w:rsidR="00D94A42" w:rsidRPr="00512434" w:rsidRDefault="00D94A42" w:rsidP="00455EFE">
      <w:pPr>
        <w:ind w:left="-567" w:firstLine="720"/>
        <w:jc w:val="both"/>
        <w:rPr>
          <w:color w:val="000000"/>
          <w:sz w:val="26"/>
          <w:szCs w:val="26"/>
        </w:rPr>
      </w:pPr>
      <w:r w:rsidRPr="00512434">
        <w:rPr>
          <w:color w:val="000000"/>
          <w:sz w:val="26"/>
          <w:szCs w:val="26"/>
        </w:rPr>
        <w:t>4. Утвердить план мероприятий по проведению публичных слушаний. Прилагае</w:t>
      </w:r>
      <w:r w:rsidRPr="00512434">
        <w:rPr>
          <w:color w:val="000000"/>
          <w:sz w:val="26"/>
          <w:szCs w:val="26"/>
        </w:rPr>
        <w:t>т</w:t>
      </w:r>
      <w:r w:rsidRPr="00512434">
        <w:rPr>
          <w:color w:val="000000"/>
          <w:sz w:val="26"/>
          <w:szCs w:val="26"/>
        </w:rPr>
        <w:t xml:space="preserve">ся. </w:t>
      </w:r>
    </w:p>
    <w:p w:rsidR="00D94A42" w:rsidRPr="00512434" w:rsidRDefault="00D94A42" w:rsidP="00455EFE">
      <w:pPr>
        <w:ind w:left="-567" w:firstLine="720"/>
        <w:jc w:val="both"/>
        <w:rPr>
          <w:color w:val="000000"/>
          <w:sz w:val="26"/>
          <w:szCs w:val="26"/>
        </w:rPr>
      </w:pPr>
      <w:r w:rsidRPr="00512434">
        <w:rPr>
          <w:color w:val="000000"/>
          <w:sz w:val="26"/>
          <w:szCs w:val="26"/>
        </w:rPr>
        <w:t>5. Настоящее постановление вступает в силу в соответствии с действующим зак</w:t>
      </w:r>
      <w:r w:rsidRPr="00512434">
        <w:rPr>
          <w:color w:val="000000"/>
          <w:sz w:val="26"/>
          <w:szCs w:val="26"/>
        </w:rPr>
        <w:t>о</w:t>
      </w:r>
      <w:r w:rsidRPr="00512434">
        <w:rPr>
          <w:color w:val="000000"/>
          <w:sz w:val="26"/>
          <w:szCs w:val="26"/>
        </w:rPr>
        <w:t>нодательством.</w:t>
      </w:r>
    </w:p>
    <w:p w:rsidR="00D94A42" w:rsidRPr="00512434" w:rsidRDefault="00D94A42" w:rsidP="00455EFE">
      <w:pPr>
        <w:ind w:left="-567" w:firstLine="720"/>
        <w:rPr>
          <w:b/>
          <w:color w:val="000000"/>
          <w:sz w:val="26"/>
          <w:szCs w:val="26"/>
        </w:rPr>
      </w:pPr>
      <w:r w:rsidRPr="00512434">
        <w:rPr>
          <w:color w:val="000000"/>
          <w:sz w:val="26"/>
          <w:szCs w:val="26"/>
        </w:rPr>
        <w:t>6.  Контроль за исполнением настоящего постановления оставляю за собой.</w:t>
      </w:r>
    </w:p>
    <w:p w:rsidR="00D94A42" w:rsidRPr="00512434" w:rsidRDefault="00D94A42" w:rsidP="00455EFE">
      <w:pPr>
        <w:ind w:left="-567" w:firstLine="720"/>
        <w:jc w:val="center"/>
        <w:rPr>
          <w:b/>
          <w:color w:val="000000"/>
          <w:sz w:val="26"/>
          <w:szCs w:val="26"/>
        </w:rPr>
      </w:pPr>
    </w:p>
    <w:p w:rsidR="00D94A42" w:rsidRPr="00512434" w:rsidRDefault="00D94A42" w:rsidP="00455EFE">
      <w:pPr>
        <w:ind w:left="-567"/>
        <w:jc w:val="center"/>
        <w:rPr>
          <w:b/>
          <w:color w:val="000000"/>
          <w:sz w:val="26"/>
          <w:szCs w:val="26"/>
        </w:rPr>
      </w:pPr>
    </w:p>
    <w:p w:rsidR="00D94A42" w:rsidRPr="00455EFE" w:rsidRDefault="00D94A42" w:rsidP="00455EFE">
      <w:pPr>
        <w:ind w:left="-567"/>
        <w:jc w:val="both"/>
        <w:rPr>
          <w:sz w:val="26"/>
          <w:szCs w:val="26"/>
        </w:rPr>
      </w:pPr>
      <w:r w:rsidRPr="00455EFE">
        <w:rPr>
          <w:sz w:val="26"/>
          <w:szCs w:val="26"/>
        </w:rPr>
        <w:t>Глава администрации</w:t>
      </w:r>
      <w:r w:rsidRPr="00455EFE">
        <w:rPr>
          <w:sz w:val="26"/>
          <w:szCs w:val="26"/>
        </w:rPr>
        <w:tab/>
      </w:r>
      <w:r w:rsidRPr="00455EFE">
        <w:rPr>
          <w:sz w:val="26"/>
          <w:szCs w:val="26"/>
        </w:rPr>
        <w:tab/>
      </w:r>
      <w:r w:rsidRPr="00455EFE">
        <w:rPr>
          <w:sz w:val="26"/>
          <w:szCs w:val="26"/>
        </w:rPr>
        <w:tab/>
      </w:r>
      <w:r w:rsidRPr="00455EFE">
        <w:rPr>
          <w:sz w:val="26"/>
          <w:szCs w:val="26"/>
        </w:rPr>
        <w:tab/>
      </w:r>
      <w:r w:rsidRPr="00455EFE">
        <w:rPr>
          <w:sz w:val="26"/>
          <w:szCs w:val="26"/>
        </w:rPr>
        <w:tab/>
      </w:r>
      <w:r w:rsidRPr="00455EFE">
        <w:rPr>
          <w:sz w:val="26"/>
          <w:szCs w:val="26"/>
        </w:rPr>
        <w:tab/>
      </w:r>
    </w:p>
    <w:p w:rsidR="00D94A42" w:rsidRPr="00455EFE" w:rsidRDefault="00D94A42" w:rsidP="00455EFE">
      <w:pPr>
        <w:ind w:left="-567"/>
        <w:jc w:val="both"/>
        <w:rPr>
          <w:sz w:val="26"/>
          <w:szCs w:val="26"/>
        </w:rPr>
      </w:pPr>
      <w:r w:rsidRPr="00455EFE">
        <w:rPr>
          <w:sz w:val="26"/>
          <w:szCs w:val="26"/>
        </w:rPr>
        <w:t>Омутнинского городского поселения             И.В. Шаталов</w:t>
      </w:r>
    </w:p>
    <w:p w:rsidR="00D94A42" w:rsidRPr="00455EFE" w:rsidRDefault="00D94A42" w:rsidP="00455EFE">
      <w:pPr>
        <w:ind w:left="-567"/>
        <w:jc w:val="both"/>
        <w:rPr>
          <w:sz w:val="26"/>
          <w:szCs w:val="26"/>
        </w:rPr>
      </w:pPr>
    </w:p>
    <w:p w:rsidR="00D94A42" w:rsidRDefault="00D94A42" w:rsidP="00D94A42">
      <w:pPr>
        <w:ind w:left="-142" w:hanging="284"/>
        <w:jc w:val="both"/>
        <w:rPr>
          <w:sz w:val="28"/>
          <w:szCs w:val="28"/>
        </w:rPr>
      </w:pPr>
    </w:p>
    <w:p w:rsidR="00D94A42" w:rsidRDefault="00D94A42" w:rsidP="00D94A42">
      <w:pPr>
        <w:ind w:left="-142" w:hanging="284"/>
        <w:jc w:val="both"/>
        <w:rPr>
          <w:sz w:val="28"/>
          <w:szCs w:val="28"/>
        </w:rPr>
      </w:pPr>
    </w:p>
    <w:p w:rsidR="006B791A" w:rsidRDefault="006B791A" w:rsidP="00D94A42">
      <w:pPr>
        <w:ind w:left="-142" w:hanging="284"/>
        <w:jc w:val="both"/>
        <w:rPr>
          <w:sz w:val="28"/>
          <w:szCs w:val="28"/>
        </w:rPr>
      </w:pPr>
    </w:p>
    <w:p w:rsidR="006B791A" w:rsidRDefault="006B791A" w:rsidP="00D94A42">
      <w:pPr>
        <w:ind w:left="-142" w:hanging="284"/>
        <w:jc w:val="both"/>
        <w:rPr>
          <w:sz w:val="28"/>
          <w:szCs w:val="28"/>
        </w:rPr>
      </w:pPr>
    </w:p>
    <w:p w:rsidR="006B791A" w:rsidRDefault="006B791A" w:rsidP="00D94A42">
      <w:pPr>
        <w:ind w:left="-142" w:hanging="284"/>
        <w:jc w:val="both"/>
        <w:rPr>
          <w:sz w:val="28"/>
          <w:szCs w:val="28"/>
        </w:rPr>
      </w:pPr>
    </w:p>
    <w:p w:rsidR="006B791A" w:rsidRDefault="006B791A" w:rsidP="00D94A42">
      <w:pPr>
        <w:ind w:left="-142" w:hanging="284"/>
        <w:jc w:val="both"/>
        <w:rPr>
          <w:sz w:val="28"/>
          <w:szCs w:val="28"/>
        </w:rPr>
      </w:pPr>
    </w:p>
    <w:p w:rsidR="008D4B8F" w:rsidRDefault="008D4B8F" w:rsidP="00D94A42">
      <w:pPr>
        <w:ind w:left="5940"/>
        <w:rPr>
          <w:color w:val="000000"/>
          <w:sz w:val="28"/>
          <w:szCs w:val="28"/>
        </w:rPr>
      </w:pPr>
    </w:p>
    <w:p w:rsidR="00D94A42" w:rsidRPr="00267F00" w:rsidRDefault="00D94A42" w:rsidP="00D94A42">
      <w:pPr>
        <w:ind w:left="5940"/>
        <w:rPr>
          <w:color w:val="000000"/>
          <w:sz w:val="28"/>
          <w:szCs w:val="28"/>
        </w:rPr>
      </w:pPr>
      <w:r w:rsidRPr="00267F00">
        <w:rPr>
          <w:color w:val="000000"/>
          <w:sz w:val="28"/>
          <w:szCs w:val="28"/>
        </w:rPr>
        <w:t xml:space="preserve">УТВЕРЖДЕНО </w:t>
      </w:r>
    </w:p>
    <w:p w:rsidR="00D94A42" w:rsidRPr="00267F00" w:rsidRDefault="00D94A42" w:rsidP="00D94A42">
      <w:pPr>
        <w:ind w:left="5940"/>
        <w:rPr>
          <w:color w:val="000000"/>
          <w:sz w:val="28"/>
          <w:szCs w:val="28"/>
        </w:rPr>
      </w:pPr>
      <w:r w:rsidRPr="00267F00">
        <w:rPr>
          <w:color w:val="000000"/>
          <w:sz w:val="28"/>
          <w:szCs w:val="28"/>
        </w:rPr>
        <w:t xml:space="preserve">постановлением </w:t>
      </w:r>
      <w:r>
        <w:rPr>
          <w:color w:val="000000"/>
          <w:sz w:val="28"/>
          <w:szCs w:val="28"/>
        </w:rPr>
        <w:t>админис</w:t>
      </w:r>
      <w:r>
        <w:rPr>
          <w:color w:val="000000"/>
          <w:sz w:val="28"/>
          <w:szCs w:val="28"/>
        </w:rPr>
        <w:t>т</w:t>
      </w:r>
      <w:r>
        <w:rPr>
          <w:color w:val="000000"/>
          <w:sz w:val="28"/>
          <w:szCs w:val="28"/>
        </w:rPr>
        <w:t>рации Омутнинского горо</w:t>
      </w:r>
      <w:r>
        <w:rPr>
          <w:color w:val="000000"/>
          <w:sz w:val="28"/>
          <w:szCs w:val="28"/>
        </w:rPr>
        <w:t>д</w:t>
      </w:r>
      <w:r>
        <w:rPr>
          <w:color w:val="000000"/>
          <w:sz w:val="28"/>
          <w:szCs w:val="28"/>
        </w:rPr>
        <w:t>ского поселения</w:t>
      </w:r>
    </w:p>
    <w:p w:rsidR="00D94A42" w:rsidRPr="00856C0F" w:rsidRDefault="00D94A42" w:rsidP="00D94A42">
      <w:pPr>
        <w:ind w:left="5940"/>
        <w:rPr>
          <w:color w:val="000000"/>
          <w:sz w:val="28"/>
          <w:szCs w:val="28"/>
          <w:u w:val="single"/>
        </w:rPr>
      </w:pPr>
      <w:r>
        <w:rPr>
          <w:color w:val="000000"/>
          <w:sz w:val="28"/>
          <w:szCs w:val="28"/>
        </w:rPr>
        <w:t xml:space="preserve">от  </w:t>
      </w:r>
      <w:r w:rsidRPr="00625DE7">
        <w:rPr>
          <w:color w:val="000000"/>
          <w:sz w:val="28"/>
          <w:szCs w:val="28"/>
          <w:u w:val="single"/>
        </w:rPr>
        <w:t>29.04</w:t>
      </w:r>
      <w:r>
        <w:rPr>
          <w:color w:val="000000"/>
          <w:sz w:val="28"/>
          <w:szCs w:val="28"/>
        </w:rPr>
        <w:t>.</w:t>
      </w:r>
      <w:r>
        <w:rPr>
          <w:color w:val="000000"/>
          <w:sz w:val="28"/>
          <w:szCs w:val="28"/>
          <w:u w:val="single"/>
        </w:rPr>
        <w:t xml:space="preserve"> 2</w:t>
      </w:r>
      <w:r w:rsidRPr="00ED49F2">
        <w:rPr>
          <w:color w:val="000000"/>
          <w:sz w:val="28"/>
          <w:szCs w:val="28"/>
          <w:u w:val="single"/>
        </w:rPr>
        <w:t>0</w:t>
      </w:r>
      <w:r>
        <w:rPr>
          <w:color w:val="000000"/>
          <w:sz w:val="28"/>
          <w:szCs w:val="28"/>
          <w:u w:val="single"/>
        </w:rPr>
        <w:t>21</w:t>
      </w:r>
      <w:r>
        <w:rPr>
          <w:color w:val="000000"/>
          <w:sz w:val="28"/>
          <w:szCs w:val="28"/>
        </w:rPr>
        <w:t xml:space="preserve">  </w:t>
      </w:r>
      <w:r w:rsidRPr="00267F00">
        <w:rPr>
          <w:color w:val="000000"/>
          <w:sz w:val="28"/>
          <w:szCs w:val="28"/>
        </w:rPr>
        <w:t xml:space="preserve"> </w:t>
      </w:r>
      <w:r>
        <w:rPr>
          <w:color w:val="000000"/>
          <w:sz w:val="28"/>
          <w:szCs w:val="28"/>
          <w:u w:val="single"/>
        </w:rPr>
        <w:t>№_363__</w:t>
      </w:r>
      <w:r w:rsidRPr="00856C0F">
        <w:rPr>
          <w:color w:val="000000"/>
          <w:sz w:val="28"/>
          <w:szCs w:val="28"/>
          <w:u w:val="single"/>
        </w:rPr>
        <w:t xml:space="preserve"> </w:t>
      </w:r>
      <w:r>
        <w:rPr>
          <w:color w:val="000000"/>
          <w:sz w:val="28"/>
          <w:szCs w:val="28"/>
          <w:u w:val="single"/>
        </w:rPr>
        <w:t xml:space="preserve">                                             </w:t>
      </w:r>
    </w:p>
    <w:p w:rsidR="00D94A42" w:rsidRDefault="00D94A42" w:rsidP="00D94A42">
      <w:pPr>
        <w:ind w:left="5940"/>
        <w:rPr>
          <w:color w:val="000000"/>
          <w:sz w:val="28"/>
          <w:szCs w:val="28"/>
        </w:rPr>
      </w:pPr>
      <w:r>
        <w:rPr>
          <w:color w:val="000000"/>
          <w:sz w:val="28"/>
          <w:szCs w:val="28"/>
        </w:rPr>
        <w:t xml:space="preserve"> </w:t>
      </w:r>
    </w:p>
    <w:p w:rsidR="00D94A42" w:rsidRPr="00267F00" w:rsidRDefault="00D94A42" w:rsidP="00D94A42">
      <w:pPr>
        <w:jc w:val="center"/>
        <w:rPr>
          <w:color w:val="000000"/>
          <w:sz w:val="28"/>
          <w:szCs w:val="28"/>
        </w:rPr>
      </w:pPr>
      <w:r w:rsidRPr="00267F00">
        <w:rPr>
          <w:color w:val="000000"/>
          <w:sz w:val="28"/>
          <w:szCs w:val="28"/>
        </w:rPr>
        <w:t xml:space="preserve">План мероприятий </w:t>
      </w:r>
    </w:p>
    <w:p w:rsidR="00D94A42" w:rsidRPr="00056D01" w:rsidRDefault="00D94A42" w:rsidP="00D94A42">
      <w:pPr>
        <w:jc w:val="center"/>
        <w:rPr>
          <w:color w:val="000000"/>
          <w:sz w:val="28"/>
          <w:szCs w:val="28"/>
        </w:rPr>
      </w:pPr>
      <w:r w:rsidRPr="00267F00">
        <w:rPr>
          <w:color w:val="000000"/>
          <w:sz w:val="28"/>
          <w:szCs w:val="28"/>
        </w:rPr>
        <w:t xml:space="preserve"> по проведению публичных слушаний по</w:t>
      </w:r>
      <w:r w:rsidRPr="00962C65">
        <w:rPr>
          <w:color w:val="000000"/>
          <w:sz w:val="28"/>
          <w:szCs w:val="28"/>
        </w:rPr>
        <w:t xml:space="preserve"> </w:t>
      </w:r>
      <w:r w:rsidRPr="00267F00">
        <w:rPr>
          <w:color w:val="000000"/>
          <w:sz w:val="28"/>
          <w:szCs w:val="28"/>
        </w:rPr>
        <w:t>вопросу</w:t>
      </w:r>
      <w:r w:rsidRPr="00056D01">
        <w:rPr>
          <w:b/>
          <w:color w:val="000000"/>
          <w:sz w:val="28"/>
          <w:szCs w:val="28"/>
        </w:rPr>
        <w:t xml:space="preserve"> </w:t>
      </w:r>
      <w:r>
        <w:rPr>
          <w:b/>
          <w:color w:val="000000"/>
          <w:sz w:val="28"/>
          <w:szCs w:val="28"/>
        </w:rPr>
        <w:t xml:space="preserve"> </w:t>
      </w:r>
      <w:r w:rsidRPr="00056D01">
        <w:rPr>
          <w:color w:val="000000"/>
          <w:sz w:val="28"/>
          <w:szCs w:val="28"/>
        </w:rPr>
        <w:t xml:space="preserve">о </w:t>
      </w:r>
    </w:p>
    <w:p w:rsidR="00D94A42" w:rsidRPr="00056D01" w:rsidRDefault="00D94A42" w:rsidP="00D94A42">
      <w:pPr>
        <w:jc w:val="center"/>
        <w:rPr>
          <w:color w:val="000000"/>
          <w:sz w:val="28"/>
          <w:szCs w:val="28"/>
        </w:rPr>
      </w:pPr>
      <w:r w:rsidRPr="00056D01">
        <w:rPr>
          <w:color w:val="000000"/>
          <w:sz w:val="28"/>
          <w:szCs w:val="28"/>
        </w:rPr>
        <w:t>внесении изменений в Правила землепользования и застройки в муниципал</w:t>
      </w:r>
      <w:r w:rsidRPr="00056D01">
        <w:rPr>
          <w:color w:val="000000"/>
          <w:sz w:val="28"/>
          <w:szCs w:val="28"/>
        </w:rPr>
        <w:t>ь</w:t>
      </w:r>
      <w:r w:rsidRPr="00056D01">
        <w:rPr>
          <w:color w:val="000000"/>
          <w:sz w:val="28"/>
          <w:szCs w:val="28"/>
        </w:rPr>
        <w:t>ном образовании Омутнинское городское поселение</w:t>
      </w:r>
    </w:p>
    <w:p w:rsidR="00D94A42" w:rsidRPr="00EF3B8D" w:rsidRDefault="00D94A42" w:rsidP="00D94A42">
      <w:pPr>
        <w:jc w:val="center"/>
        <w:rPr>
          <w:b/>
          <w:color w:val="000000"/>
          <w:sz w:val="28"/>
          <w:szCs w:val="28"/>
        </w:rPr>
      </w:pPr>
    </w:p>
    <w:p w:rsidR="00D94A42" w:rsidRPr="00EF3B8D" w:rsidRDefault="00D94A42" w:rsidP="00D94A42">
      <w:pPr>
        <w:jc w:val="center"/>
        <w:rPr>
          <w:b/>
          <w:color w:val="000000"/>
          <w:sz w:val="28"/>
          <w:szCs w:val="28"/>
        </w:rPr>
      </w:pPr>
    </w:p>
    <w:tbl>
      <w:tblPr>
        <w:tblW w:w="98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335"/>
        <w:gridCol w:w="2965"/>
        <w:gridCol w:w="2403"/>
      </w:tblGrid>
      <w:tr w:rsidR="00D94A42" w:rsidRPr="005514F1" w:rsidTr="008D4B8F">
        <w:trPr>
          <w:trHeight w:val="525"/>
        </w:trPr>
        <w:tc>
          <w:tcPr>
            <w:tcW w:w="1188" w:type="dxa"/>
          </w:tcPr>
          <w:p w:rsidR="00D94A42" w:rsidRPr="002A51A9" w:rsidRDefault="00D94A42" w:rsidP="00D94A42">
            <w:pPr>
              <w:jc w:val="center"/>
              <w:rPr>
                <w:color w:val="000000"/>
              </w:rPr>
            </w:pPr>
            <w:r w:rsidRPr="002A51A9">
              <w:rPr>
                <w:color w:val="000000"/>
              </w:rPr>
              <w:t xml:space="preserve">№ п/п </w:t>
            </w:r>
            <w:r w:rsidRPr="002A51A9">
              <w:rPr>
                <w:color w:val="000000"/>
              </w:rPr>
              <w:tab/>
            </w:r>
          </w:p>
          <w:p w:rsidR="00D94A42" w:rsidRPr="002A51A9" w:rsidRDefault="00D94A42" w:rsidP="00D94A42">
            <w:pPr>
              <w:jc w:val="center"/>
              <w:rPr>
                <w:color w:val="000000"/>
              </w:rPr>
            </w:pPr>
          </w:p>
        </w:tc>
        <w:tc>
          <w:tcPr>
            <w:tcW w:w="3335" w:type="dxa"/>
          </w:tcPr>
          <w:p w:rsidR="00D94A42" w:rsidRPr="002A51A9" w:rsidRDefault="00D94A42" w:rsidP="00D94A42">
            <w:pPr>
              <w:jc w:val="center"/>
              <w:rPr>
                <w:color w:val="000000"/>
              </w:rPr>
            </w:pPr>
            <w:r w:rsidRPr="002A51A9">
              <w:rPr>
                <w:color w:val="000000"/>
              </w:rPr>
              <w:t>Перечень мероприятий</w:t>
            </w:r>
          </w:p>
        </w:tc>
        <w:tc>
          <w:tcPr>
            <w:tcW w:w="2965" w:type="dxa"/>
          </w:tcPr>
          <w:p w:rsidR="00D94A42" w:rsidRPr="002A51A9" w:rsidRDefault="00D94A42" w:rsidP="00D94A42">
            <w:pPr>
              <w:jc w:val="center"/>
              <w:rPr>
                <w:color w:val="000000"/>
              </w:rPr>
            </w:pPr>
            <w:r w:rsidRPr="002A51A9">
              <w:rPr>
                <w:color w:val="000000"/>
              </w:rPr>
              <w:t>Дата мероприятия</w:t>
            </w:r>
          </w:p>
        </w:tc>
        <w:tc>
          <w:tcPr>
            <w:tcW w:w="2403" w:type="dxa"/>
          </w:tcPr>
          <w:p w:rsidR="00D94A42" w:rsidRPr="002A51A9" w:rsidRDefault="00D94A42" w:rsidP="00D94A42">
            <w:pPr>
              <w:jc w:val="center"/>
              <w:rPr>
                <w:color w:val="000000"/>
              </w:rPr>
            </w:pPr>
            <w:r w:rsidRPr="002A51A9">
              <w:rPr>
                <w:color w:val="000000"/>
              </w:rPr>
              <w:t>Ответственные</w:t>
            </w:r>
          </w:p>
        </w:tc>
      </w:tr>
      <w:tr w:rsidR="00D94A42" w:rsidRPr="005514F1" w:rsidTr="008D4B8F">
        <w:tc>
          <w:tcPr>
            <w:tcW w:w="1188" w:type="dxa"/>
          </w:tcPr>
          <w:p w:rsidR="00D94A42" w:rsidRPr="005514F1" w:rsidRDefault="00D94A42" w:rsidP="00D94A42">
            <w:pPr>
              <w:jc w:val="center"/>
              <w:rPr>
                <w:color w:val="000000"/>
                <w:sz w:val="22"/>
                <w:szCs w:val="22"/>
              </w:rPr>
            </w:pPr>
            <w:r w:rsidRPr="005514F1">
              <w:rPr>
                <w:color w:val="000000"/>
                <w:sz w:val="22"/>
                <w:szCs w:val="22"/>
              </w:rPr>
              <w:t>1</w:t>
            </w:r>
          </w:p>
        </w:tc>
        <w:tc>
          <w:tcPr>
            <w:tcW w:w="3335" w:type="dxa"/>
          </w:tcPr>
          <w:p w:rsidR="00D94A42" w:rsidRPr="002A51A9" w:rsidRDefault="00D94A42" w:rsidP="00D94A42">
            <w:pPr>
              <w:rPr>
                <w:color w:val="000000"/>
              </w:rPr>
            </w:pPr>
            <w:r w:rsidRPr="002A51A9">
              <w:rPr>
                <w:color w:val="000000"/>
              </w:rPr>
              <w:t>Ознакомление с демонстр</w:t>
            </w:r>
            <w:r w:rsidRPr="002A51A9">
              <w:rPr>
                <w:color w:val="000000"/>
              </w:rPr>
              <w:t>а</w:t>
            </w:r>
            <w:r w:rsidRPr="002A51A9">
              <w:rPr>
                <w:color w:val="000000"/>
              </w:rPr>
              <w:t>ционными материалами по вопросу, выносимому на пу</w:t>
            </w:r>
            <w:r w:rsidRPr="002A51A9">
              <w:rPr>
                <w:color w:val="000000"/>
              </w:rPr>
              <w:t>б</w:t>
            </w:r>
            <w:r w:rsidRPr="002A51A9">
              <w:rPr>
                <w:color w:val="000000"/>
              </w:rPr>
              <w:t xml:space="preserve">личные слушания </w:t>
            </w:r>
          </w:p>
          <w:p w:rsidR="00D94A42" w:rsidRPr="002A51A9" w:rsidRDefault="00D94A42" w:rsidP="00D94A42">
            <w:pPr>
              <w:jc w:val="both"/>
              <w:rPr>
                <w:color w:val="000000"/>
              </w:rPr>
            </w:pPr>
          </w:p>
        </w:tc>
        <w:tc>
          <w:tcPr>
            <w:tcW w:w="2965" w:type="dxa"/>
          </w:tcPr>
          <w:p w:rsidR="00D94A42" w:rsidRPr="002A51A9" w:rsidRDefault="00D94A42" w:rsidP="00D94A42">
            <w:pPr>
              <w:rPr>
                <w:color w:val="000000"/>
              </w:rPr>
            </w:pPr>
            <w:r w:rsidRPr="002A51A9">
              <w:rPr>
                <w:color w:val="000000"/>
              </w:rPr>
              <w:t xml:space="preserve">С </w:t>
            </w:r>
            <w:r>
              <w:rPr>
                <w:color w:val="000000"/>
              </w:rPr>
              <w:t>30</w:t>
            </w:r>
            <w:r w:rsidRPr="002A51A9">
              <w:rPr>
                <w:color w:val="000000"/>
              </w:rPr>
              <w:t>.</w:t>
            </w:r>
            <w:r>
              <w:rPr>
                <w:color w:val="000000"/>
              </w:rPr>
              <w:t>04</w:t>
            </w:r>
            <w:r w:rsidRPr="002A51A9">
              <w:rPr>
                <w:color w:val="000000"/>
              </w:rPr>
              <w:t>.20</w:t>
            </w:r>
            <w:r>
              <w:rPr>
                <w:color w:val="000000"/>
              </w:rPr>
              <w:t>21</w:t>
            </w:r>
            <w:r w:rsidRPr="002A51A9">
              <w:rPr>
                <w:color w:val="000000"/>
              </w:rPr>
              <w:t>г.</w:t>
            </w:r>
          </w:p>
        </w:tc>
        <w:tc>
          <w:tcPr>
            <w:tcW w:w="2403" w:type="dxa"/>
          </w:tcPr>
          <w:p w:rsidR="00D94A42" w:rsidRPr="002A51A9" w:rsidRDefault="00D94A42" w:rsidP="00D94A42">
            <w:pPr>
              <w:rPr>
                <w:color w:val="000000"/>
              </w:rPr>
            </w:pPr>
            <w:r w:rsidRPr="002A51A9">
              <w:rPr>
                <w:color w:val="000000"/>
              </w:rPr>
              <w:t>Отдел архитектуры и строительства Омутнинского ра</w:t>
            </w:r>
            <w:r w:rsidRPr="002A51A9">
              <w:rPr>
                <w:color w:val="000000"/>
              </w:rPr>
              <w:t>й</w:t>
            </w:r>
            <w:r w:rsidRPr="002A51A9">
              <w:rPr>
                <w:color w:val="000000"/>
              </w:rPr>
              <w:t>она Кировской о</w:t>
            </w:r>
            <w:r w:rsidRPr="002A51A9">
              <w:rPr>
                <w:color w:val="000000"/>
              </w:rPr>
              <w:t>б</w:t>
            </w:r>
            <w:r w:rsidRPr="002A51A9">
              <w:rPr>
                <w:color w:val="000000"/>
              </w:rPr>
              <w:t>ласти</w:t>
            </w:r>
          </w:p>
        </w:tc>
      </w:tr>
      <w:tr w:rsidR="00D94A42" w:rsidRPr="005514F1" w:rsidTr="008D4B8F">
        <w:tc>
          <w:tcPr>
            <w:tcW w:w="1188" w:type="dxa"/>
          </w:tcPr>
          <w:p w:rsidR="00D94A42" w:rsidRPr="005514F1" w:rsidRDefault="00D94A42" w:rsidP="00D94A42">
            <w:pPr>
              <w:jc w:val="center"/>
              <w:rPr>
                <w:color w:val="000000"/>
                <w:sz w:val="22"/>
                <w:szCs w:val="22"/>
              </w:rPr>
            </w:pPr>
            <w:r w:rsidRPr="005514F1">
              <w:rPr>
                <w:color w:val="000000"/>
                <w:sz w:val="22"/>
                <w:szCs w:val="22"/>
              </w:rPr>
              <w:t>2</w:t>
            </w:r>
          </w:p>
        </w:tc>
        <w:tc>
          <w:tcPr>
            <w:tcW w:w="3335" w:type="dxa"/>
          </w:tcPr>
          <w:p w:rsidR="00D94A42" w:rsidRPr="002A51A9" w:rsidRDefault="00D94A42" w:rsidP="00D94A42">
            <w:pPr>
              <w:rPr>
                <w:color w:val="000000"/>
              </w:rPr>
            </w:pPr>
            <w:r w:rsidRPr="002A51A9">
              <w:rPr>
                <w:color w:val="000000"/>
              </w:rPr>
              <w:t>Собрание участников пу</w:t>
            </w:r>
            <w:r w:rsidRPr="002A51A9">
              <w:rPr>
                <w:color w:val="000000"/>
              </w:rPr>
              <w:t>б</w:t>
            </w:r>
            <w:r w:rsidRPr="002A51A9">
              <w:rPr>
                <w:color w:val="000000"/>
              </w:rPr>
              <w:t xml:space="preserve">личных слушаний </w:t>
            </w:r>
          </w:p>
          <w:p w:rsidR="00D94A42" w:rsidRPr="002A51A9" w:rsidRDefault="00D94A42" w:rsidP="00D94A42">
            <w:pPr>
              <w:jc w:val="center"/>
              <w:rPr>
                <w:color w:val="000000"/>
              </w:rPr>
            </w:pPr>
          </w:p>
        </w:tc>
        <w:tc>
          <w:tcPr>
            <w:tcW w:w="2965" w:type="dxa"/>
          </w:tcPr>
          <w:p w:rsidR="00D94A42" w:rsidRPr="002A51A9" w:rsidRDefault="00D94A42" w:rsidP="00D94A42">
            <w:pPr>
              <w:ind w:left="13" w:right="42"/>
              <w:rPr>
                <w:color w:val="000000"/>
              </w:rPr>
            </w:pPr>
            <w:r>
              <w:rPr>
                <w:color w:val="000000"/>
                <w:sz w:val="26"/>
                <w:szCs w:val="26"/>
              </w:rPr>
              <w:t>На 02.06</w:t>
            </w:r>
            <w:r w:rsidRPr="001E3F47">
              <w:rPr>
                <w:color w:val="000000"/>
                <w:sz w:val="26"/>
                <w:szCs w:val="26"/>
              </w:rPr>
              <w:t>.20</w:t>
            </w:r>
            <w:r>
              <w:rPr>
                <w:color w:val="000000"/>
                <w:sz w:val="26"/>
                <w:szCs w:val="26"/>
              </w:rPr>
              <w:t>21</w:t>
            </w:r>
            <w:r w:rsidRPr="001E3F47">
              <w:rPr>
                <w:color w:val="000000"/>
                <w:sz w:val="26"/>
                <w:szCs w:val="26"/>
              </w:rPr>
              <w:t xml:space="preserve"> </w:t>
            </w:r>
          </w:p>
          <w:p w:rsidR="00D94A42" w:rsidRPr="002A51A9" w:rsidRDefault="00D94A42" w:rsidP="00D94A42">
            <w:pPr>
              <w:rPr>
                <w:color w:val="000000"/>
              </w:rPr>
            </w:pPr>
            <w:r w:rsidRPr="002A51A9">
              <w:rPr>
                <w:color w:val="000000"/>
              </w:rPr>
              <w:t>в  актовом зале админис</w:t>
            </w:r>
            <w:r w:rsidRPr="002A51A9">
              <w:rPr>
                <w:color w:val="000000"/>
              </w:rPr>
              <w:t>т</w:t>
            </w:r>
            <w:r w:rsidRPr="002A51A9">
              <w:rPr>
                <w:color w:val="000000"/>
              </w:rPr>
              <w:t>рации по адресу: Ому</w:t>
            </w:r>
            <w:r w:rsidRPr="002A51A9">
              <w:rPr>
                <w:color w:val="000000"/>
              </w:rPr>
              <w:t>т</w:t>
            </w:r>
            <w:r w:rsidRPr="002A51A9">
              <w:rPr>
                <w:color w:val="000000"/>
              </w:rPr>
              <w:t>нинск, ул. Комсомольская, д. 9 в 16 часов 00 минут</w:t>
            </w:r>
          </w:p>
          <w:p w:rsidR="00D94A42" w:rsidRPr="005514F1" w:rsidRDefault="00D94A42" w:rsidP="00D94A42">
            <w:pPr>
              <w:rPr>
                <w:color w:val="000000"/>
                <w:sz w:val="22"/>
                <w:szCs w:val="22"/>
              </w:rPr>
            </w:pPr>
          </w:p>
        </w:tc>
        <w:tc>
          <w:tcPr>
            <w:tcW w:w="2403" w:type="dxa"/>
          </w:tcPr>
          <w:p w:rsidR="00D94A42" w:rsidRPr="002A51A9" w:rsidRDefault="00D94A42" w:rsidP="00D94A42">
            <w:pPr>
              <w:rPr>
                <w:color w:val="000000"/>
              </w:rPr>
            </w:pPr>
            <w:r w:rsidRPr="002A51A9">
              <w:rPr>
                <w:color w:val="000000"/>
              </w:rPr>
              <w:t>Отдел архитектуры и строительства Омутнинского ра</w:t>
            </w:r>
            <w:r w:rsidRPr="002A51A9">
              <w:rPr>
                <w:color w:val="000000"/>
              </w:rPr>
              <w:t>й</w:t>
            </w:r>
            <w:r w:rsidRPr="002A51A9">
              <w:rPr>
                <w:color w:val="000000"/>
              </w:rPr>
              <w:t>она Кировской о</w:t>
            </w:r>
            <w:r w:rsidRPr="002A51A9">
              <w:rPr>
                <w:color w:val="000000"/>
              </w:rPr>
              <w:t>б</w:t>
            </w:r>
            <w:r w:rsidRPr="002A51A9">
              <w:rPr>
                <w:color w:val="000000"/>
              </w:rPr>
              <w:t>ласти</w:t>
            </w:r>
          </w:p>
        </w:tc>
      </w:tr>
      <w:tr w:rsidR="00D94A42" w:rsidRPr="005514F1" w:rsidTr="008D4B8F">
        <w:tc>
          <w:tcPr>
            <w:tcW w:w="1188" w:type="dxa"/>
          </w:tcPr>
          <w:p w:rsidR="00D94A42" w:rsidRPr="005514F1" w:rsidRDefault="00D94A42" w:rsidP="00D94A42">
            <w:pPr>
              <w:jc w:val="center"/>
              <w:rPr>
                <w:color w:val="000000"/>
                <w:sz w:val="22"/>
                <w:szCs w:val="22"/>
              </w:rPr>
            </w:pPr>
            <w:r w:rsidRPr="005514F1">
              <w:rPr>
                <w:color w:val="000000"/>
                <w:sz w:val="22"/>
                <w:szCs w:val="22"/>
              </w:rPr>
              <w:t>3</w:t>
            </w:r>
          </w:p>
        </w:tc>
        <w:tc>
          <w:tcPr>
            <w:tcW w:w="3335" w:type="dxa"/>
          </w:tcPr>
          <w:p w:rsidR="00D94A42" w:rsidRPr="002A51A9" w:rsidRDefault="00D94A42" w:rsidP="00D94A42">
            <w:pPr>
              <w:rPr>
                <w:color w:val="000000"/>
              </w:rPr>
            </w:pPr>
            <w:r w:rsidRPr="002A51A9">
              <w:rPr>
                <w:color w:val="000000"/>
              </w:rPr>
              <w:t>Прием письменных предл</w:t>
            </w:r>
            <w:r w:rsidRPr="002A51A9">
              <w:rPr>
                <w:color w:val="000000"/>
              </w:rPr>
              <w:t>о</w:t>
            </w:r>
            <w:r w:rsidRPr="002A51A9">
              <w:rPr>
                <w:color w:val="000000"/>
              </w:rPr>
              <w:t>жений и замечаний по вопр</w:t>
            </w:r>
            <w:r w:rsidRPr="002A51A9">
              <w:rPr>
                <w:color w:val="000000"/>
              </w:rPr>
              <w:t>о</w:t>
            </w:r>
            <w:r w:rsidRPr="002A51A9">
              <w:rPr>
                <w:color w:val="000000"/>
              </w:rPr>
              <w:t>су, выносимому на публи</w:t>
            </w:r>
            <w:r w:rsidRPr="002A51A9">
              <w:rPr>
                <w:color w:val="000000"/>
              </w:rPr>
              <w:t>ч</w:t>
            </w:r>
            <w:r w:rsidRPr="002A51A9">
              <w:rPr>
                <w:color w:val="000000"/>
              </w:rPr>
              <w:t xml:space="preserve">ные слушания </w:t>
            </w:r>
          </w:p>
          <w:p w:rsidR="00D94A42" w:rsidRPr="002A51A9" w:rsidRDefault="00D94A42" w:rsidP="00D94A42">
            <w:pPr>
              <w:jc w:val="both"/>
              <w:rPr>
                <w:color w:val="000000"/>
              </w:rPr>
            </w:pPr>
          </w:p>
        </w:tc>
        <w:tc>
          <w:tcPr>
            <w:tcW w:w="2965" w:type="dxa"/>
          </w:tcPr>
          <w:p w:rsidR="00D94A42" w:rsidRPr="005514F1" w:rsidRDefault="00D94A42" w:rsidP="00D94A42">
            <w:pPr>
              <w:rPr>
                <w:color w:val="000000"/>
                <w:sz w:val="22"/>
                <w:szCs w:val="22"/>
              </w:rPr>
            </w:pPr>
            <w:r w:rsidRPr="005514F1">
              <w:rPr>
                <w:color w:val="000000"/>
                <w:sz w:val="22"/>
                <w:szCs w:val="22"/>
              </w:rPr>
              <w:t xml:space="preserve">С момента </w:t>
            </w:r>
            <w:r w:rsidRPr="00DA08B6">
              <w:t xml:space="preserve"> опубликования  о проведении публичных слушаний</w:t>
            </w:r>
          </w:p>
        </w:tc>
        <w:tc>
          <w:tcPr>
            <w:tcW w:w="2403" w:type="dxa"/>
          </w:tcPr>
          <w:p w:rsidR="00D94A42" w:rsidRPr="002A51A9" w:rsidRDefault="00D94A42" w:rsidP="00D94A42">
            <w:pPr>
              <w:rPr>
                <w:color w:val="000000"/>
              </w:rPr>
            </w:pPr>
            <w:r w:rsidRPr="002A51A9">
              <w:rPr>
                <w:color w:val="000000"/>
              </w:rPr>
              <w:t>Отдел архитектуры и строительства Омутнинского ра</w:t>
            </w:r>
            <w:r w:rsidRPr="002A51A9">
              <w:rPr>
                <w:color w:val="000000"/>
              </w:rPr>
              <w:t>й</w:t>
            </w:r>
            <w:r w:rsidRPr="002A51A9">
              <w:rPr>
                <w:color w:val="000000"/>
              </w:rPr>
              <w:t>она Кировской о</w:t>
            </w:r>
            <w:r w:rsidRPr="002A51A9">
              <w:rPr>
                <w:color w:val="000000"/>
              </w:rPr>
              <w:t>б</w:t>
            </w:r>
            <w:r w:rsidRPr="002A51A9">
              <w:rPr>
                <w:color w:val="000000"/>
              </w:rPr>
              <w:t>ласти</w:t>
            </w:r>
          </w:p>
        </w:tc>
      </w:tr>
    </w:tbl>
    <w:p w:rsidR="00D94A42" w:rsidRPr="00A92036" w:rsidRDefault="00D94A42" w:rsidP="00D94A42">
      <w:pPr>
        <w:jc w:val="center"/>
        <w:rPr>
          <w:sz w:val="22"/>
          <w:szCs w:val="22"/>
        </w:rPr>
      </w:pPr>
    </w:p>
    <w:p w:rsidR="00D94A42" w:rsidRDefault="00D94A42"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8D4B8F" w:rsidRDefault="008D4B8F" w:rsidP="00D94A42">
      <w:pPr>
        <w:jc w:val="both"/>
        <w:rPr>
          <w:sz w:val="22"/>
          <w:szCs w:val="22"/>
        </w:rPr>
      </w:pPr>
    </w:p>
    <w:p w:rsidR="00D94A42" w:rsidRPr="008D4B8F" w:rsidRDefault="00D94A42" w:rsidP="008D4B8F">
      <w:pPr>
        <w:pStyle w:val="a"/>
        <w:numPr>
          <w:ilvl w:val="0"/>
          <w:numId w:val="0"/>
        </w:numPr>
        <w:ind w:left="-709" w:right="-1"/>
        <w:rPr>
          <w:sz w:val="28"/>
          <w:szCs w:val="28"/>
        </w:rPr>
      </w:pPr>
      <w:r w:rsidRPr="008D4B8F">
        <w:rPr>
          <w:sz w:val="28"/>
          <w:szCs w:val="28"/>
        </w:rPr>
        <w:lastRenderedPageBreak/>
        <w:t>АДМИНИСТРАЦИЯ</w:t>
      </w:r>
    </w:p>
    <w:p w:rsidR="00D94A42" w:rsidRPr="008D4B8F" w:rsidRDefault="00D94A42" w:rsidP="008D4B8F">
      <w:pPr>
        <w:pStyle w:val="a"/>
        <w:numPr>
          <w:ilvl w:val="0"/>
          <w:numId w:val="0"/>
        </w:numPr>
        <w:ind w:left="-709" w:right="-1"/>
        <w:rPr>
          <w:sz w:val="28"/>
          <w:szCs w:val="28"/>
        </w:rPr>
      </w:pPr>
      <w:r w:rsidRPr="008D4B8F">
        <w:rPr>
          <w:sz w:val="28"/>
          <w:szCs w:val="28"/>
        </w:rPr>
        <w:t>МУНИЦИПАЛЬНОГО ОБРАЗОВ</w:t>
      </w:r>
      <w:r w:rsidRPr="008D4B8F">
        <w:rPr>
          <w:sz w:val="28"/>
          <w:szCs w:val="28"/>
        </w:rPr>
        <w:t>А</w:t>
      </w:r>
      <w:r w:rsidRPr="008D4B8F">
        <w:rPr>
          <w:sz w:val="28"/>
          <w:szCs w:val="28"/>
        </w:rPr>
        <w:t>НИЯ</w:t>
      </w:r>
    </w:p>
    <w:p w:rsidR="00D94A42" w:rsidRPr="008D4B8F" w:rsidRDefault="00D94A42" w:rsidP="008D4B8F">
      <w:pPr>
        <w:pStyle w:val="a"/>
        <w:numPr>
          <w:ilvl w:val="0"/>
          <w:numId w:val="0"/>
        </w:numPr>
        <w:ind w:left="-709" w:right="-1"/>
        <w:rPr>
          <w:sz w:val="28"/>
          <w:szCs w:val="28"/>
        </w:rPr>
      </w:pPr>
      <w:r w:rsidRPr="008D4B8F">
        <w:rPr>
          <w:sz w:val="28"/>
          <w:szCs w:val="28"/>
        </w:rPr>
        <w:t>ОМУТНИНСКОЕ ГОРОДСКОЕ ПОС</w:t>
      </w:r>
      <w:r w:rsidRPr="008D4B8F">
        <w:rPr>
          <w:sz w:val="28"/>
          <w:szCs w:val="28"/>
        </w:rPr>
        <w:t>Е</w:t>
      </w:r>
      <w:r w:rsidRPr="008D4B8F">
        <w:rPr>
          <w:sz w:val="28"/>
          <w:szCs w:val="28"/>
        </w:rPr>
        <w:t>ЛЕНИЕ</w:t>
      </w:r>
    </w:p>
    <w:p w:rsidR="00D94A42" w:rsidRPr="008D4B8F" w:rsidRDefault="00D94A42" w:rsidP="008D4B8F">
      <w:pPr>
        <w:pStyle w:val="a"/>
        <w:numPr>
          <w:ilvl w:val="0"/>
          <w:numId w:val="0"/>
        </w:numPr>
        <w:ind w:left="-709" w:right="-1"/>
        <w:rPr>
          <w:sz w:val="28"/>
          <w:szCs w:val="28"/>
        </w:rPr>
      </w:pPr>
      <w:r w:rsidRPr="008D4B8F">
        <w:rPr>
          <w:sz w:val="28"/>
          <w:szCs w:val="28"/>
        </w:rPr>
        <w:t>ОМУТНИНСКОГО РАЙОНА КИРО</w:t>
      </w:r>
      <w:r w:rsidRPr="008D4B8F">
        <w:rPr>
          <w:sz w:val="28"/>
          <w:szCs w:val="28"/>
        </w:rPr>
        <w:t>В</w:t>
      </w:r>
      <w:r w:rsidRPr="008D4B8F">
        <w:rPr>
          <w:sz w:val="28"/>
          <w:szCs w:val="28"/>
        </w:rPr>
        <w:t>СКОЙ ОБЛАСТИ</w:t>
      </w:r>
    </w:p>
    <w:p w:rsidR="00D94A42" w:rsidRPr="008D4B8F" w:rsidRDefault="00D94A42" w:rsidP="008D4B8F">
      <w:pPr>
        <w:pStyle w:val="a"/>
        <w:numPr>
          <w:ilvl w:val="0"/>
          <w:numId w:val="0"/>
        </w:numPr>
        <w:ind w:left="-709" w:right="-1"/>
        <w:rPr>
          <w:sz w:val="28"/>
          <w:szCs w:val="28"/>
        </w:rPr>
      </w:pPr>
    </w:p>
    <w:p w:rsidR="00D94A42" w:rsidRPr="008D4B8F" w:rsidRDefault="00D94A42" w:rsidP="008D4B8F">
      <w:pPr>
        <w:pStyle w:val="a"/>
        <w:numPr>
          <w:ilvl w:val="0"/>
          <w:numId w:val="0"/>
        </w:numPr>
        <w:ind w:left="-709" w:right="-1"/>
        <w:rPr>
          <w:sz w:val="28"/>
          <w:szCs w:val="28"/>
        </w:rPr>
      </w:pPr>
      <w:r w:rsidRPr="008D4B8F">
        <w:rPr>
          <w:sz w:val="28"/>
          <w:szCs w:val="28"/>
        </w:rPr>
        <w:t>ПОСТАНОВЛЕНИЕ</w:t>
      </w:r>
    </w:p>
    <w:p w:rsidR="00D94A42" w:rsidRPr="008D4B8F" w:rsidRDefault="00D94A42" w:rsidP="008D4B8F">
      <w:pPr>
        <w:pStyle w:val="a"/>
        <w:numPr>
          <w:ilvl w:val="0"/>
          <w:numId w:val="0"/>
        </w:numPr>
        <w:ind w:left="-709" w:right="-1"/>
        <w:rPr>
          <w:sz w:val="28"/>
          <w:szCs w:val="28"/>
        </w:rPr>
      </w:pPr>
    </w:p>
    <w:p w:rsidR="00D94A42" w:rsidRPr="008D4B8F" w:rsidRDefault="00D94A42" w:rsidP="008D4B8F">
      <w:pPr>
        <w:pStyle w:val="a"/>
        <w:numPr>
          <w:ilvl w:val="0"/>
          <w:numId w:val="0"/>
        </w:numPr>
        <w:ind w:left="-709" w:right="-1"/>
        <w:rPr>
          <w:b w:val="0"/>
          <w:sz w:val="28"/>
          <w:szCs w:val="28"/>
        </w:rPr>
      </w:pPr>
      <w:r w:rsidRPr="008D4B8F">
        <w:rPr>
          <w:b w:val="0"/>
          <w:sz w:val="28"/>
          <w:szCs w:val="28"/>
        </w:rPr>
        <w:t>29.04.2021                                                                                                     № 365</w:t>
      </w:r>
    </w:p>
    <w:p w:rsidR="00D94A42" w:rsidRPr="008D4B8F" w:rsidRDefault="00D94A42" w:rsidP="008D4B8F">
      <w:pPr>
        <w:pStyle w:val="a"/>
        <w:numPr>
          <w:ilvl w:val="0"/>
          <w:numId w:val="0"/>
        </w:numPr>
        <w:ind w:left="-709" w:right="-1"/>
        <w:rPr>
          <w:b w:val="0"/>
          <w:sz w:val="28"/>
          <w:szCs w:val="28"/>
        </w:rPr>
      </w:pPr>
      <w:r w:rsidRPr="008D4B8F">
        <w:rPr>
          <w:b w:val="0"/>
          <w:sz w:val="28"/>
          <w:szCs w:val="28"/>
        </w:rPr>
        <w:t>г. Омутнинск</w:t>
      </w:r>
    </w:p>
    <w:p w:rsidR="00D94A42" w:rsidRPr="008D4B8F" w:rsidRDefault="00D94A42" w:rsidP="008D4B8F">
      <w:pPr>
        <w:pStyle w:val="a"/>
        <w:numPr>
          <w:ilvl w:val="0"/>
          <w:numId w:val="0"/>
        </w:numPr>
        <w:ind w:left="-709" w:right="-1"/>
        <w:rPr>
          <w:sz w:val="28"/>
          <w:szCs w:val="28"/>
        </w:rPr>
      </w:pPr>
    </w:p>
    <w:p w:rsidR="00D94A42" w:rsidRDefault="00D94A42" w:rsidP="008D4B8F">
      <w:pPr>
        <w:spacing w:after="200" w:line="276" w:lineRule="auto"/>
        <w:ind w:left="-567"/>
        <w:jc w:val="center"/>
        <w:rPr>
          <w:b/>
          <w:sz w:val="28"/>
          <w:szCs w:val="28"/>
        </w:rPr>
      </w:pPr>
      <w:r w:rsidRPr="00711DCC">
        <w:rPr>
          <w:b/>
          <w:sz w:val="28"/>
          <w:szCs w:val="28"/>
        </w:rPr>
        <w:t>О внесении изменений в постановление администрации Омутнинского горо</w:t>
      </w:r>
      <w:r w:rsidRPr="00711DCC">
        <w:rPr>
          <w:b/>
          <w:sz w:val="28"/>
          <w:szCs w:val="28"/>
        </w:rPr>
        <w:t>д</w:t>
      </w:r>
      <w:r w:rsidRPr="00711DCC">
        <w:rPr>
          <w:b/>
          <w:sz w:val="28"/>
          <w:szCs w:val="28"/>
        </w:rPr>
        <w:t>ского поселения от 04.12.2013 № 487</w:t>
      </w:r>
    </w:p>
    <w:p w:rsidR="008D4B8F" w:rsidRPr="00711DCC" w:rsidRDefault="008D4B8F" w:rsidP="008D4B8F">
      <w:pPr>
        <w:spacing w:after="200" w:line="276" w:lineRule="auto"/>
        <w:ind w:left="-567"/>
        <w:jc w:val="center"/>
        <w:rPr>
          <w:b/>
          <w:sz w:val="28"/>
          <w:szCs w:val="28"/>
        </w:rPr>
      </w:pPr>
    </w:p>
    <w:p w:rsidR="00D94A42" w:rsidRPr="008D4B8F" w:rsidRDefault="00D94A42" w:rsidP="008D4B8F">
      <w:pPr>
        <w:ind w:left="-567" w:firstLine="709"/>
      </w:pPr>
      <w:r w:rsidRPr="008D4B8F">
        <w:t xml:space="preserve">Администрация Омутнинского городского  поселения    </w:t>
      </w:r>
      <w:r w:rsidRPr="008D4B8F">
        <w:rPr>
          <w:b/>
        </w:rPr>
        <w:t>ПОСТАНОВЛ</w:t>
      </w:r>
      <w:r w:rsidRPr="008D4B8F">
        <w:rPr>
          <w:b/>
        </w:rPr>
        <w:t>Я</w:t>
      </w:r>
      <w:r w:rsidRPr="008D4B8F">
        <w:rPr>
          <w:b/>
        </w:rPr>
        <w:t>ЕТ</w:t>
      </w:r>
      <w:r w:rsidRPr="008D4B8F">
        <w:t>:</w:t>
      </w:r>
    </w:p>
    <w:p w:rsidR="00D94A42" w:rsidRPr="008D4B8F" w:rsidRDefault="00D94A42" w:rsidP="008D4B8F">
      <w:pPr>
        <w:ind w:left="-567" w:firstLine="709"/>
        <w:jc w:val="both"/>
      </w:pPr>
      <w:r w:rsidRPr="008D4B8F">
        <w:t>1. Внести изменения в постановление администрации Омутнинского городского посел</w:t>
      </w:r>
      <w:r w:rsidRPr="008D4B8F">
        <w:t>е</w:t>
      </w:r>
      <w:r w:rsidRPr="008D4B8F">
        <w:t>ния от 04.12.2013 № 487 «Об утверждении муниципальной програ</w:t>
      </w:r>
      <w:r w:rsidRPr="008D4B8F">
        <w:t>м</w:t>
      </w:r>
      <w:r w:rsidRPr="008D4B8F">
        <w:t>мы «Развитие жилищного хозяйства» Омутнинского городского поселения на 2014-2016 годы» (с изменениями от 30.06.2014 № 208, от 29.12.2014 № 467, от 30.12.2014 № 477,  от 29.12.2015 № 925, от 25.11.2016 № 1023, от 17.04.2017 № 247, от 16.06.2017 № 472, от 20.02.2018 № 176, от 25.04.18 № 427, от 15.05.2018 № 468, от 01.04.2019 № 268, от 01.09.2019 № 778, от 01.11.2019 № 982, от 23.01.2020 № 51, от 19.03.2021 № 216):</w:t>
      </w:r>
    </w:p>
    <w:p w:rsidR="00D94A42" w:rsidRPr="008D4B8F" w:rsidRDefault="00D94A42" w:rsidP="008D4B8F">
      <w:pPr>
        <w:ind w:left="-567" w:firstLine="709"/>
        <w:jc w:val="both"/>
      </w:pPr>
      <w:r w:rsidRPr="008D4B8F">
        <w:t>1.1. В паспорте муниципальной программы раздел "Источники финансирования муниц</w:t>
      </w:r>
      <w:r w:rsidRPr="008D4B8F">
        <w:t>и</w:t>
      </w:r>
      <w:r w:rsidRPr="008D4B8F">
        <w:t>пальной программы (тыс.руб.)" изложить в следующей р</w:t>
      </w:r>
      <w:r w:rsidRPr="008D4B8F">
        <w:t>е</w:t>
      </w:r>
      <w:r w:rsidRPr="008D4B8F">
        <w:t>дакции:</w:t>
      </w:r>
    </w:p>
    <w:p w:rsidR="00D94A42" w:rsidRPr="008D4B8F" w:rsidRDefault="00D94A42" w:rsidP="008D4B8F">
      <w:pPr>
        <w:autoSpaceDE w:val="0"/>
        <w:autoSpaceDN w:val="0"/>
        <w:adjustRightInd w:val="0"/>
        <w:ind w:left="-567"/>
      </w:pPr>
      <w:r w:rsidRPr="008D4B8F">
        <w:t>"Общий объем финансирования – 144613,248 в т.ч.:</w:t>
      </w:r>
    </w:p>
    <w:p w:rsidR="00D94A42" w:rsidRPr="008D4B8F" w:rsidRDefault="00D94A42" w:rsidP="008D4B8F">
      <w:pPr>
        <w:autoSpaceDE w:val="0"/>
        <w:autoSpaceDN w:val="0"/>
        <w:adjustRightInd w:val="0"/>
        <w:ind w:left="-567"/>
      </w:pPr>
      <w:r w:rsidRPr="008D4B8F">
        <w:t>Средства фонда – 86508,231</w:t>
      </w:r>
    </w:p>
    <w:p w:rsidR="00D94A42" w:rsidRPr="008D4B8F" w:rsidRDefault="00D94A42" w:rsidP="008D4B8F">
      <w:pPr>
        <w:autoSpaceDE w:val="0"/>
        <w:autoSpaceDN w:val="0"/>
        <w:adjustRightInd w:val="0"/>
        <w:ind w:left="-567"/>
      </w:pPr>
      <w:r w:rsidRPr="008D4B8F">
        <w:t>Средства областного бюджета – 28579,090</w:t>
      </w:r>
    </w:p>
    <w:p w:rsidR="00D94A42" w:rsidRPr="008D4B8F" w:rsidRDefault="00D94A42" w:rsidP="008D4B8F">
      <w:pPr>
        <w:autoSpaceDE w:val="0"/>
        <w:autoSpaceDN w:val="0"/>
        <w:adjustRightInd w:val="0"/>
        <w:ind w:left="-567"/>
      </w:pPr>
      <w:r w:rsidRPr="008D4B8F">
        <w:t>Средства местного бюджета – 29525,927".</w:t>
      </w:r>
    </w:p>
    <w:p w:rsidR="00D94A42" w:rsidRPr="008D4B8F" w:rsidRDefault="00D94A42" w:rsidP="008D4B8F">
      <w:pPr>
        <w:autoSpaceDE w:val="0"/>
        <w:autoSpaceDN w:val="0"/>
        <w:adjustRightInd w:val="0"/>
        <w:ind w:left="-567" w:firstLine="539"/>
        <w:jc w:val="both"/>
        <w:outlineLvl w:val="1"/>
      </w:pPr>
      <w:r w:rsidRPr="008D4B8F">
        <w:tab/>
        <w:t>1.2. Первый абзац раздела 5 "Ресурсное обеспечение муниципальной программы" изл</w:t>
      </w:r>
      <w:r w:rsidRPr="008D4B8F">
        <w:t>о</w:t>
      </w:r>
      <w:r w:rsidRPr="008D4B8F">
        <w:t>жить в следующей редакции:</w:t>
      </w:r>
    </w:p>
    <w:p w:rsidR="00D94A42" w:rsidRPr="008D4B8F" w:rsidRDefault="00D94A42" w:rsidP="008D4B8F">
      <w:pPr>
        <w:autoSpaceDE w:val="0"/>
        <w:autoSpaceDN w:val="0"/>
        <w:adjustRightInd w:val="0"/>
        <w:ind w:left="-567" w:firstLine="539"/>
        <w:jc w:val="both"/>
        <w:outlineLvl w:val="1"/>
      </w:pPr>
      <w:r w:rsidRPr="008D4B8F">
        <w:t>"Общий объем финансирования муниципальной целевой программы составляет 144613,248 тыс. руб., в том числе бюджет муниципального образования – 29525,927 тыс.рублей, средства областного бюджета – 28579,090 тыс.рублей, средства федерал</w:t>
      </w:r>
      <w:r w:rsidRPr="008D4B8F">
        <w:t>ь</w:t>
      </w:r>
      <w:r w:rsidRPr="008D4B8F">
        <w:t>ного бюджета – 86508,231 тыс.рублей".</w:t>
      </w:r>
    </w:p>
    <w:p w:rsidR="00D94A42" w:rsidRPr="008D4B8F" w:rsidRDefault="00D94A42" w:rsidP="008D4B8F">
      <w:pPr>
        <w:ind w:left="-567" w:firstLine="709"/>
        <w:jc w:val="both"/>
      </w:pPr>
      <w:r w:rsidRPr="008D4B8F">
        <w:t>1.3. Приложение № 1 "Сведения о целевых показателях эффективности реализации мун</w:t>
      </w:r>
      <w:r w:rsidRPr="008D4B8F">
        <w:t>и</w:t>
      </w:r>
      <w:r w:rsidRPr="008D4B8F">
        <w:t>ципальной программы" изложить в новой редакции согла</w:t>
      </w:r>
      <w:r w:rsidRPr="008D4B8F">
        <w:t>с</w:t>
      </w:r>
      <w:r w:rsidRPr="008D4B8F">
        <w:t>но Приложению № 1 к настоящему постановлению. Прилагается.</w:t>
      </w:r>
    </w:p>
    <w:p w:rsidR="00D94A42" w:rsidRPr="008D4B8F" w:rsidRDefault="00D94A42" w:rsidP="008D4B8F">
      <w:pPr>
        <w:ind w:left="-567" w:firstLine="709"/>
        <w:jc w:val="both"/>
      </w:pPr>
      <w:r w:rsidRPr="008D4B8F">
        <w:t>1.4. Приложение № 2 "Расходы на реализацию муниципальной программы за счет всех источников финансирования" изложить в новой редакции согласно Приложению № 2 к насто</w:t>
      </w:r>
      <w:r w:rsidRPr="008D4B8F">
        <w:t>я</w:t>
      </w:r>
      <w:r w:rsidRPr="008D4B8F">
        <w:t>щему постановлению. Прилагается.</w:t>
      </w:r>
    </w:p>
    <w:p w:rsidR="00D94A42" w:rsidRPr="008D4B8F" w:rsidRDefault="00D94A42" w:rsidP="008D4B8F">
      <w:pPr>
        <w:autoSpaceDE w:val="0"/>
        <w:autoSpaceDN w:val="0"/>
        <w:adjustRightInd w:val="0"/>
        <w:ind w:left="-567" w:firstLine="709"/>
        <w:jc w:val="both"/>
        <w:outlineLvl w:val="1"/>
      </w:pPr>
      <w:r w:rsidRPr="008D4B8F">
        <w:t>2. Постановление вступает в силу в соответствии с действующим законодательс</w:t>
      </w:r>
      <w:r w:rsidRPr="008D4B8F">
        <w:t>т</w:t>
      </w:r>
      <w:r w:rsidRPr="008D4B8F">
        <w:t>вом.</w:t>
      </w:r>
    </w:p>
    <w:p w:rsidR="00D94A42" w:rsidRPr="008D4B8F" w:rsidRDefault="00D94A42" w:rsidP="008D4B8F">
      <w:pPr>
        <w:pStyle w:val="aff2"/>
        <w:ind w:left="-567" w:firstLine="709"/>
        <w:jc w:val="both"/>
      </w:pPr>
      <w:r w:rsidRPr="008D4B8F">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D94A42" w:rsidRPr="008D4B8F" w:rsidRDefault="00D94A42" w:rsidP="008D4B8F">
      <w:pPr>
        <w:pStyle w:val="aff2"/>
        <w:ind w:left="-567"/>
        <w:jc w:val="both"/>
      </w:pPr>
      <w:r w:rsidRPr="008D4B8F">
        <w:tab/>
      </w:r>
      <w:r w:rsidR="008D4B8F">
        <w:t xml:space="preserve">  </w:t>
      </w:r>
      <w:r w:rsidRPr="008D4B8F">
        <w:t>4. Контроль за выполнением настоящего постановления оставляю за собой.</w:t>
      </w:r>
    </w:p>
    <w:p w:rsidR="00D94A42" w:rsidRPr="008D4B8F" w:rsidRDefault="00D94A42" w:rsidP="008D4B8F">
      <w:pPr>
        <w:ind w:left="-567"/>
      </w:pPr>
      <w:r w:rsidRPr="008D4B8F">
        <w:t xml:space="preserve">  </w:t>
      </w:r>
    </w:p>
    <w:p w:rsidR="00D94A42" w:rsidRPr="008D4B8F" w:rsidRDefault="00D94A42" w:rsidP="008D4B8F">
      <w:pPr>
        <w:ind w:left="-567"/>
      </w:pPr>
      <w:r w:rsidRPr="008D4B8F">
        <w:t xml:space="preserve">Глава администрации </w:t>
      </w:r>
    </w:p>
    <w:p w:rsidR="00D94A42" w:rsidRDefault="00D94A42" w:rsidP="006B791A">
      <w:pPr>
        <w:ind w:left="-567"/>
      </w:pPr>
      <w:r w:rsidRPr="008D4B8F">
        <w:t>Омутнинского городского поселения               И.В.Шаталов</w:t>
      </w:r>
    </w:p>
    <w:p w:rsidR="006B791A" w:rsidRDefault="006B791A" w:rsidP="00D94A42">
      <w:pPr>
        <w:widowControl w:val="0"/>
        <w:autoSpaceDE w:val="0"/>
        <w:autoSpaceDN w:val="0"/>
        <w:adjustRightInd w:val="0"/>
        <w:jc w:val="center"/>
        <w:rPr>
          <w:b/>
          <w:sz w:val="28"/>
          <w:szCs w:val="28"/>
        </w:rPr>
      </w:pPr>
    </w:p>
    <w:p w:rsidR="006B791A" w:rsidRDefault="006B791A" w:rsidP="00D94A42">
      <w:pPr>
        <w:widowControl w:val="0"/>
        <w:autoSpaceDE w:val="0"/>
        <w:autoSpaceDN w:val="0"/>
        <w:adjustRightInd w:val="0"/>
        <w:jc w:val="center"/>
        <w:rPr>
          <w:b/>
          <w:sz w:val="28"/>
          <w:szCs w:val="28"/>
        </w:rPr>
      </w:pPr>
    </w:p>
    <w:p w:rsidR="006B791A" w:rsidRPr="00145F58" w:rsidRDefault="006B791A" w:rsidP="00620A56">
      <w:pPr>
        <w:widowControl w:val="0"/>
        <w:tabs>
          <w:tab w:val="left" w:pos="9923"/>
          <w:tab w:val="left" w:pos="15026"/>
        </w:tabs>
        <w:autoSpaceDE w:val="0"/>
        <w:autoSpaceDN w:val="0"/>
        <w:adjustRightInd w:val="0"/>
        <w:ind w:left="5387" w:right="57"/>
        <w:jc w:val="both"/>
        <w:rPr>
          <w:bCs/>
          <w:sz w:val="28"/>
          <w:szCs w:val="28"/>
        </w:rPr>
      </w:pPr>
      <w:r w:rsidRPr="00145F58">
        <w:rPr>
          <w:bCs/>
          <w:sz w:val="28"/>
          <w:szCs w:val="28"/>
        </w:rPr>
        <w:lastRenderedPageBreak/>
        <w:t>Приложение</w:t>
      </w:r>
      <w:r>
        <w:rPr>
          <w:bCs/>
          <w:sz w:val="28"/>
          <w:szCs w:val="28"/>
        </w:rPr>
        <w:t xml:space="preserve"> № </w:t>
      </w:r>
      <w:r w:rsidRPr="00145F58">
        <w:rPr>
          <w:bCs/>
          <w:sz w:val="28"/>
          <w:szCs w:val="28"/>
        </w:rPr>
        <w:t>1</w:t>
      </w:r>
      <w:r w:rsidRPr="00145F58">
        <w:t xml:space="preserve"> </w:t>
      </w:r>
    </w:p>
    <w:p w:rsidR="006B791A" w:rsidRPr="00145F58" w:rsidRDefault="006B791A" w:rsidP="00620A56">
      <w:pPr>
        <w:widowControl w:val="0"/>
        <w:tabs>
          <w:tab w:val="left" w:pos="9923"/>
          <w:tab w:val="left" w:pos="10632"/>
          <w:tab w:val="left" w:pos="15026"/>
        </w:tabs>
        <w:autoSpaceDE w:val="0"/>
        <w:autoSpaceDN w:val="0"/>
        <w:adjustRightInd w:val="0"/>
        <w:ind w:left="5387" w:right="57"/>
      </w:pPr>
      <w:r w:rsidRPr="00145F58">
        <w:t>к муниципальной пр</w:t>
      </w:r>
      <w:r w:rsidRPr="00145F58">
        <w:t>о</w:t>
      </w:r>
      <w:r w:rsidRPr="00145F58">
        <w:t xml:space="preserve">грамме </w:t>
      </w:r>
    </w:p>
    <w:p w:rsidR="006B791A" w:rsidRPr="00145F58" w:rsidRDefault="006B791A" w:rsidP="00620A56">
      <w:pPr>
        <w:widowControl w:val="0"/>
        <w:tabs>
          <w:tab w:val="left" w:pos="9923"/>
          <w:tab w:val="left" w:pos="10632"/>
          <w:tab w:val="left" w:pos="15026"/>
        </w:tabs>
        <w:autoSpaceDE w:val="0"/>
        <w:autoSpaceDN w:val="0"/>
        <w:adjustRightInd w:val="0"/>
        <w:ind w:left="5387" w:right="57"/>
      </w:pPr>
      <w:r>
        <w:t xml:space="preserve"> </w:t>
      </w:r>
      <w:r w:rsidRPr="00145F58">
        <w:t>«Развитие жилищного хозя</w:t>
      </w:r>
      <w:r w:rsidRPr="00145F58">
        <w:t>й</w:t>
      </w:r>
      <w:r w:rsidRPr="00145F58">
        <w:t xml:space="preserve">ства» </w:t>
      </w:r>
    </w:p>
    <w:p w:rsidR="006B791A" w:rsidRPr="00145F58" w:rsidRDefault="006B791A" w:rsidP="00620A56">
      <w:pPr>
        <w:widowControl w:val="0"/>
        <w:tabs>
          <w:tab w:val="left" w:pos="9923"/>
          <w:tab w:val="left" w:pos="10632"/>
          <w:tab w:val="left" w:pos="15026"/>
        </w:tabs>
        <w:autoSpaceDE w:val="0"/>
        <w:autoSpaceDN w:val="0"/>
        <w:adjustRightInd w:val="0"/>
        <w:ind w:left="5387" w:right="57"/>
      </w:pPr>
      <w:r w:rsidRPr="00145F58">
        <w:t>Омутнинского городского поселения</w:t>
      </w:r>
    </w:p>
    <w:p w:rsidR="006B791A" w:rsidRPr="00145F58" w:rsidRDefault="006B791A" w:rsidP="00620A56">
      <w:pPr>
        <w:widowControl w:val="0"/>
        <w:tabs>
          <w:tab w:val="left" w:pos="9923"/>
          <w:tab w:val="left" w:pos="10632"/>
          <w:tab w:val="left" w:pos="15026"/>
        </w:tabs>
        <w:autoSpaceDE w:val="0"/>
        <w:autoSpaceDN w:val="0"/>
        <w:adjustRightInd w:val="0"/>
        <w:ind w:left="5387" w:right="57"/>
      </w:pPr>
      <w:r>
        <w:t xml:space="preserve">на 2014 </w:t>
      </w:r>
      <w:r w:rsidRPr="00145F58">
        <w:t>-</w:t>
      </w:r>
      <w:r>
        <w:t xml:space="preserve"> </w:t>
      </w:r>
      <w:r w:rsidRPr="00145F58">
        <w:t>202</w:t>
      </w:r>
      <w:r>
        <w:t>2</w:t>
      </w:r>
      <w:r w:rsidRPr="00145F58">
        <w:t xml:space="preserve"> г</w:t>
      </w:r>
      <w:r w:rsidRPr="00145F58">
        <w:t>о</w:t>
      </w:r>
      <w:r w:rsidRPr="00145F58">
        <w:t xml:space="preserve">ды </w:t>
      </w:r>
    </w:p>
    <w:p w:rsidR="006B791A" w:rsidRDefault="006B791A" w:rsidP="006B791A">
      <w:pPr>
        <w:widowControl w:val="0"/>
        <w:tabs>
          <w:tab w:val="left" w:pos="9923"/>
        </w:tabs>
        <w:autoSpaceDE w:val="0"/>
        <w:autoSpaceDN w:val="0"/>
        <w:adjustRightInd w:val="0"/>
        <w:ind w:left="5529"/>
        <w:rPr>
          <w:rFonts w:ascii="Courier New" w:hAnsi="Courier New" w:cs="Courier New"/>
          <w:sz w:val="20"/>
          <w:szCs w:val="20"/>
        </w:rPr>
      </w:pPr>
    </w:p>
    <w:p w:rsidR="006B791A" w:rsidRPr="00036657" w:rsidRDefault="006B791A" w:rsidP="00620A56">
      <w:pPr>
        <w:widowControl w:val="0"/>
        <w:tabs>
          <w:tab w:val="left" w:pos="9923"/>
        </w:tabs>
        <w:autoSpaceDE w:val="0"/>
        <w:autoSpaceDN w:val="0"/>
        <w:adjustRightInd w:val="0"/>
        <w:ind w:left="-567"/>
        <w:jc w:val="center"/>
        <w:rPr>
          <w:b/>
          <w:sz w:val="28"/>
          <w:szCs w:val="28"/>
        </w:rPr>
      </w:pPr>
      <w:r w:rsidRPr="00036657">
        <w:rPr>
          <w:b/>
          <w:sz w:val="28"/>
          <w:szCs w:val="28"/>
        </w:rPr>
        <w:t>Сведения о целевых показат</w:t>
      </w:r>
      <w:r w:rsidRPr="00036657">
        <w:rPr>
          <w:b/>
          <w:sz w:val="28"/>
          <w:szCs w:val="28"/>
        </w:rPr>
        <w:t>е</w:t>
      </w:r>
      <w:r w:rsidRPr="00036657">
        <w:rPr>
          <w:b/>
          <w:sz w:val="28"/>
          <w:szCs w:val="28"/>
        </w:rPr>
        <w:t>лях эффективности</w:t>
      </w:r>
    </w:p>
    <w:p w:rsidR="00D94A42" w:rsidRDefault="006B791A" w:rsidP="00620A56">
      <w:pPr>
        <w:widowControl w:val="0"/>
        <w:autoSpaceDE w:val="0"/>
        <w:autoSpaceDN w:val="0"/>
        <w:adjustRightInd w:val="0"/>
        <w:ind w:left="-567"/>
        <w:jc w:val="center"/>
        <w:rPr>
          <w:b/>
          <w:sz w:val="28"/>
          <w:szCs w:val="28"/>
        </w:rPr>
      </w:pPr>
      <w:r w:rsidRPr="00036657">
        <w:rPr>
          <w:b/>
          <w:sz w:val="28"/>
          <w:szCs w:val="28"/>
        </w:rPr>
        <w:t>реализации муниципальной программы</w:t>
      </w:r>
      <w:r w:rsidR="00D94A42" w:rsidRPr="00036657">
        <w:rPr>
          <w:b/>
          <w:sz w:val="28"/>
          <w:szCs w:val="28"/>
        </w:rPr>
        <w:t>муниципальной программы</w:t>
      </w:r>
    </w:p>
    <w:p w:rsidR="00620A56" w:rsidRPr="00036657" w:rsidRDefault="00620A56" w:rsidP="00620A56">
      <w:pPr>
        <w:widowControl w:val="0"/>
        <w:autoSpaceDE w:val="0"/>
        <w:autoSpaceDN w:val="0"/>
        <w:adjustRightInd w:val="0"/>
        <w:ind w:left="-567"/>
        <w:jc w:val="center"/>
        <w:rPr>
          <w:b/>
          <w:sz w:val="28"/>
          <w:szCs w:val="28"/>
        </w:rPr>
      </w:pPr>
    </w:p>
    <w:tbl>
      <w:tblPr>
        <w:tblW w:w="10065" w:type="dxa"/>
        <w:tblCellSpacing w:w="5" w:type="nil"/>
        <w:tblInd w:w="-492" w:type="dxa"/>
        <w:tblLayout w:type="fixed"/>
        <w:tblCellMar>
          <w:left w:w="75" w:type="dxa"/>
          <w:right w:w="75" w:type="dxa"/>
        </w:tblCellMar>
        <w:tblLook w:val="0000"/>
      </w:tblPr>
      <w:tblGrid>
        <w:gridCol w:w="567"/>
        <w:gridCol w:w="2268"/>
        <w:gridCol w:w="709"/>
        <w:gridCol w:w="709"/>
        <w:gridCol w:w="709"/>
        <w:gridCol w:w="708"/>
        <w:gridCol w:w="709"/>
        <w:gridCol w:w="851"/>
        <w:gridCol w:w="709"/>
        <w:gridCol w:w="708"/>
        <w:gridCol w:w="709"/>
        <w:gridCol w:w="709"/>
      </w:tblGrid>
      <w:tr w:rsidR="00D94A42" w:rsidRPr="00620A56" w:rsidTr="00620A56">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outlineLvl w:val="0"/>
              <w:rPr>
                <w:sz w:val="22"/>
                <w:szCs w:val="22"/>
              </w:rPr>
            </w:pPr>
            <w:r w:rsidRPr="00620A56">
              <w:rPr>
                <w:sz w:val="22"/>
                <w:szCs w:val="22"/>
              </w:rPr>
              <w:t xml:space="preserve">N </w:t>
            </w:r>
            <w:r w:rsidRPr="00620A56">
              <w:rPr>
                <w:sz w:val="22"/>
                <w:szCs w:val="22"/>
              </w:rPr>
              <w:br/>
              <w:t>п/п</w:t>
            </w:r>
            <w:r w:rsidRPr="00620A56">
              <w:rPr>
                <w:sz w:val="22"/>
                <w:szCs w:val="22"/>
              </w:rPr>
              <w:br/>
            </w:r>
          </w:p>
        </w:tc>
        <w:tc>
          <w:tcPr>
            <w:tcW w:w="2268" w:type="dxa"/>
            <w:vMerge w:val="restart"/>
            <w:tcBorders>
              <w:top w:val="single" w:sz="4" w:space="0" w:color="auto"/>
              <w:left w:val="single" w:sz="4" w:space="0" w:color="auto"/>
              <w:bottom w:val="single" w:sz="4" w:space="0" w:color="auto"/>
              <w:right w:val="single" w:sz="4" w:space="0" w:color="auto"/>
            </w:tcBorders>
          </w:tcPr>
          <w:p w:rsidR="00D94A42" w:rsidRPr="00620A56" w:rsidRDefault="00D94A42" w:rsidP="00620A56">
            <w:pPr>
              <w:autoSpaceDE w:val="0"/>
              <w:autoSpaceDN w:val="0"/>
              <w:adjustRightInd w:val="0"/>
              <w:jc w:val="center"/>
              <w:rPr>
                <w:sz w:val="22"/>
                <w:szCs w:val="22"/>
              </w:rPr>
            </w:pPr>
            <w:r w:rsidRPr="00620A56">
              <w:rPr>
                <w:sz w:val="22"/>
                <w:szCs w:val="22"/>
              </w:rPr>
              <w:t>Наименование мун</w:t>
            </w:r>
            <w:r w:rsidRPr="00620A56">
              <w:rPr>
                <w:sz w:val="22"/>
                <w:szCs w:val="22"/>
              </w:rPr>
              <w:t>и</w:t>
            </w:r>
            <w:r w:rsidRPr="00620A56">
              <w:rPr>
                <w:sz w:val="22"/>
                <w:szCs w:val="22"/>
              </w:rPr>
              <w:t>ципальной програ</w:t>
            </w:r>
            <w:r w:rsidRPr="00620A56">
              <w:rPr>
                <w:sz w:val="22"/>
                <w:szCs w:val="22"/>
              </w:rPr>
              <w:t>м</w:t>
            </w:r>
            <w:r w:rsidRPr="00620A56">
              <w:rPr>
                <w:sz w:val="22"/>
                <w:szCs w:val="22"/>
              </w:rPr>
              <w:t>мы, подпрограммы, мероприятия, наим</w:t>
            </w:r>
            <w:r w:rsidRPr="00620A56">
              <w:rPr>
                <w:sz w:val="22"/>
                <w:szCs w:val="22"/>
              </w:rPr>
              <w:t>е</w:t>
            </w:r>
            <w:r w:rsidRPr="00620A56">
              <w:rPr>
                <w:sz w:val="22"/>
                <w:szCs w:val="22"/>
              </w:rPr>
              <w:t>нование показат</w:t>
            </w:r>
            <w:r w:rsidRPr="00620A56">
              <w:rPr>
                <w:sz w:val="22"/>
                <w:szCs w:val="22"/>
              </w:rPr>
              <w:t>е</w:t>
            </w:r>
            <w:r w:rsidRPr="00620A56">
              <w:rPr>
                <w:sz w:val="22"/>
                <w:szCs w:val="22"/>
              </w:rPr>
              <w:t>лей</w:t>
            </w:r>
          </w:p>
        </w:tc>
        <w:tc>
          <w:tcPr>
            <w:tcW w:w="709" w:type="dxa"/>
            <w:vMerge w:val="restart"/>
            <w:tcBorders>
              <w:top w:val="single" w:sz="4" w:space="0" w:color="auto"/>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Ед</w:t>
            </w:r>
            <w:r w:rsidRPr="00620A56">
              <w:rPr>
                <w:sz w:val="22"/>
                <w:szCs w:val="22"/>
              </w:rPr>
              <w:t>и</w:t>
            </w:r>
            <w:r w:rsidRPr="00620A56">
              <w:rPr>
                <w:sz w:val="22"/>
                <w:szCs w:val="22"/>
              </w:rPr>
              <w:t xml:space="preserve">ница </w:t>
            </w:r>
            <w:r w:rsidRPr="00620A56">
              <w:rPr>
                <w:sz w:val="22"/>
                <w:szCs w:val="22"/>
              </w:rPr>
              <w:br/>
              <w:t>изм</w:t>
            </w:r>
            <w:r w:rsidRPr="00620A56">
              <w:rPr>
                <w:sz w:val="22"/>
                <w:szCs w:val="22"/>
              </w:rPr>
              <w:t>е</w:t>
            </w:r>
            <w:r w:rsidRPr="00620A56">
              <w:rPr>
                <w:sz w:val="22"/>
                <w:szCs w:val="22"/>
              </w:rPr>
              <w:t>рения</w:t>
            </w:r>
          </w:p>
        </w:tc>
        <w:tc>
          <w:tcPr>
            <w:tcW w:w="6521" w:type="dxa"/>
            <w:gridSpan w:val="9"/>
            <w:tcBorders>
              <w:top w:val="single" w:sz="4" w:space="0" w:color="auto"/>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Значение показателя эффективности</w:t>
            </w:r>
          </w:p>
        </w:tc>
      </w:tr>
      <w:tr w:rsidR="00D94A42" w:rsidRPr="00620A56" w:rsidTr="00620A56">
        <w:trPr>
          <w:trHeight w:val="925"/>
          <w:tblCellSpacing w:w="5" w:type="nil"/>
        </w:trPr>
        <w:tc>
          <w:tcPr>
            <w:tcW w:w="567" w:type="dxa"/>
            <w:vMerge/>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2268" w:type="dxa"/>
            <w:vMerge/>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vMerge/>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2014</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2015</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2016</w:t>
            </w:r>
          </w:p>
          <w:p w:rsidR="00D94A42" w:rsidRPr="00620A56" w:rsidRDefault="00D94A42" w:rsidP="00D94A42">
            <w:pPr>
              <w:autoSpaceDE w:val="0"/>
              <w:autoSpaceDN w:val="0"/>
              <w:adjustRightInd w:val="0"/>
              <w:ind w:right="-76"/>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ind w:left="66" w:right="-76" w:hanging="66"/>
              <w:jc w:val="center"/>
              <w:rPr>
                <w:sz w:val="22"/>
                <w:szCs w:val="22"/>
              </w:rPr>
            </w:pPr>
            <w:r w:rsidRPr="00620A56">
              <w:rPr>
                <w:sz w:val="22"/>
                <w:szCs w:val="22"/>
              </w:rPr>
              <w:t>2017</w:t>
            </w:r>
          </w:p>
        </w:tc>
        <w:tc>
          <w:tcPr>
            <w:tcW w:w="851"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2018</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2019</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2020</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2021</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2022</w:t>
            </w:r>
          </w:p>
        </w:tc>
      </w:tr>
      <w:tr w:rsidR="00D94A42" w:rsidRPr="00620A56" w:rsidTr="00620A56">
        <w:trPr>
          <w:trHeight w:val="870"/>
          <w:tblCellSpacing w:w="5" w:type="nil"/>
        </w:trPr>
        <w:tc>
          <w:tcPr>
            <w:tcW w:w="567"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w:t>
            </w:r>
          </w:p>
        </w:tc>
        <w:tc>
          <w:tcPr>
            <w:tcW w:w="226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rPr>
                <w:sz w:val="22"/>
                <w:szCs w:val="22"/>
              </w:rPr>
            </w:pPr>
            <w:r w:rsidRPr="00620A56">
              <w:rPr>
                <w:sz w:val="22"/>
                <w:szCs w:val="22"/>
              </w:rPr>
              <w:t>«Развитие жилищного х</w:t>
            </w:r>
            <w:r w:rsidRPr="00620A56">
              <w:rPr>
                <w:sz w:val="22"/>
                <w:szCs w:val="22"/>
              </w:rPr>
              <w:t>о</w:t>
            </w:r>
            <w:r w:rsidRPr="00620A56">
              <w:rPr>
                <w:sz w:val="22"/>
                <w:szCs w:val="22"/>
              </w:rPr>
              <w:t>зяйства» на 2014-2021годы Омутни</w:t>
            </w:r>
            <w:r w:rsidRPr="00620A56">
              <w:rPr>
                <w:sz w:val="22"/>
                <w:szCs w:val="22"/>
              </w:rPr>
              <w:t>н</w:t>
            </w:r>
            <w:r w:rsidRPr="00620A56">
              <w:rPr>
                <w:sz w:val="22"/>
                <w:szCs w:val="22"/>
              </w:rPr>
              <w:t>ского городского п</w:t>
            </w:r>
            <w:r w:rsidRPr="00620A56">
              <w:rPr>
                <w:sz w:val="22"/>
                <w:szCs w:val="22"/>
              </w:rPr>
              <w:t>о</w:t>
            </w:r>
            <w:r w:rsidRPr="00620A56">
              <w:rPr>
                <w:sz w:val="22"/>
                <w:szCs w:val="22"/>
              </w:rPr>
              <w:t xml:space="preserve">селения </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p>
        </w:tc>
      </w:tr>
      <w:tr w:rsidR="00D94A42" w:rsidRPr="00620A56" w:rsidTr="00620A56">
        <w:trPr>
          <w:trHeight w:val="817"/>
          <w:tblCellSpacing w:w="5" w:type="nil"/>
        </w:trPr>
        <w:tc>
          <w:tcPr>
            <w:tcW w:w="567"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1.1.</w:t>
            </w:r>
          </w:p>
        </w:tc>
        <w:tc>
          <w:tcPr>
            <w:tcW w:w="2268" w:type="dxa"/>
            <w:tcBorders>
              <w:left w:val="single" w:sz="4" w:space="0" w:color="auto"/>
              <w:bottom w:val="single" w:sz="4" w:space="0" w:color="auto"/>
              <w:right w:val="single" w:sz="4" w:space="0" w:color="auto"/>
            </w:tcBorders>
          </w:tcPr>
          <w:p w:rsidR="00D94A42" w:rsidRPr="00620A56" w:rsidRDefault="00D94A42" w:rsidP="00620A56">
            <w:pPr>
              <w:autoSpaceDE w:val="0"/>
              <w:autoSpaceDN w:val="0"/>
              <w:adjustRightInd w:val="0"/>
              <w:jc w:val="both"/>
              <w:rPr>
                <w:sz w:val="22"/>
                <w:szCs w:val="22"/>
              </w:rPr>
            </w:pPr>
            <w:r w:rsidRPr="00620A56">
              <w:rPr>
                <w:sz w:val="22"/>
                <w:szCs w:val="22"/>
              </w:rPr>
              <w:t>Мероприятие Перес</w:t>
            </w:r>
            <w:r w:rsidRPr="00620A56">
              <w:rPr>
                <w:sz w:val="22"/>
                <w:szCs w:val="22"/>
              </w:rPr>
              <w:t>е</w:t>
            </w:r>
            <w:r w:rsidRPr="00620A56">
              <w:rPr>
                <w:sz w:val="22"/>
                <w:szCs w:val="22"/>
              </w:rPr>
              <w:t>ление граждан, пр</w:t>
            </w:r>
            <w:r w:rsidRPr="00620A56">
              <w:rPr>
                <w:sz w:val="22"/>
                <w:szCs w:val="22"/>
              </w:rPr>
              <w:t>о</w:t>
            </w:r>
            <w:r w:rsidRPr="00620A56">
              <w:rPr>
                <w:sz w:val="22"/>
                <w:szCs w:val="22"/>
              </w:rPr>
              <w:t>живающих на терр</w:t>
            </w:r>
            <w:r w:rsidRPr="00620A56">
              <w:rPr>
                <w:sz w:val="22"/>
                <w:szCs w:val="22"/>
              </w:rPr>
              <w:t>и</w:t>
            </w:r>
            <w:r w:rsidRPr="00620A56">
              <w:rPr>
                <w:sz w:val="22"/>
                <w:szCs w:val="22"/>
              </w:rPr>
              <w:t>тории Омутнинского городского посел</w:t>
            </w:r>
            <w:r w:rsidRPr="00620A56">
              <w:rPr>
                <w:sz w:val="22"/>
                <w:szCs w:val="22"/>
              </w:rPr>
              <w:t>е</w:t>
            </w:r>
            <w:r w:rsidRPr="00620A56">
              <w:rPr>
                <w:sz w:val="22"/>
                <w:szCs w:val="22"/>
              </w:rPr>
              <w:t>ния, из авари</w:t>
            </w:r>
            <w:r w:rsidRPr="00620A56">
              <w:rPr>
                <w:sz w:val="22"/>
                <w:szCs w:val="22"/>
              </w:rPr>
              <w:t>й</w:t>
            </w:r>
            <w:r w:rsidRPr="00620A56">
              <w:rPr>
                <w:sz w:val="22"/>
                <w:szCs w:val="22"/>
              </w:rPr>
              <w:t>ного жилищного фонда</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кв.м.</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967,4</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984,0</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725,7</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851"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1836,7</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r>
      <w:tr w:rsidR="00D94A42" w:rsidRPr="00620A56" w:rsidTr="00620A56">
        <w:trPr>
          <w:trHeight w:val="622"/>
          <w:tblCellSpacing w:w="5" w:type="nil"/>
        </w:trPr>
        <w:tc>
          <w:tcPr>
            <w:tcW w:w="567"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1.2.</w:t>
            </w:r>
          </w:p>
        </w:tc>
        <w:tc>
          <w:tcPr>
            <w:tcW w:w="226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both"/>
              <w:rPr>
                <w:sz w:val="22"/>
                <w:szCs w:val="22"/>
              </w:rPr>
            </w:pPr>
            <w:r w:rsidRPr="00620A56">
              <w:rPr>
                <w:sz w:val="22"/>
                <w:szCs w:val="22"/>
              </w:rPr>
              <w:t>Количество граждан переселенных из ав</w:t>
            </w:r>
            <w:r w:rsidRPr="00620A56">
              <w:rPr>
                <w:sz w:val="22"/>
                <w:szCs w:val="22"/>
              </w:rPr>
              <w:t>а</w:t>
            </w:r>
            <w:r w:rsidRPr="00620A56">
              <w:rPr>
                <w:sz w:val="22"/>
                <w:szCs w:val="22"/>
              </w:rPr>
              <w:t>рийного жили</w:t>
            </w:r>
            <w:r w:rsidRPr="00620A56">
              <w:rPr>
                <w:sz w:val="22"/>
                <w:szCs w:val="22"/>
              </w:rPr>
              <w:t>щ</w:t>
            </w:r>
            <w:r w:rsidRPr="00620A56">
              <w:rPr>
                <w:sz w:val="22"/>
                <w:szCs w:val="22"/>
              </w:rPr>
              <w:t>ного фонда</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чел.</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55</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70</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73</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851"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118</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r>
      <w:tr w:rsidR="00D94A42" w:rsidRPr="00620A56" w:rsidTr="00620A56">
        <w:trPr>
          <w:tblCellSpacing w:w="5" w:type="nil"/>
        </w:trPr>
        <w:tc>
          <w:tcPr>
            <w:tcW w:w="567"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2.1.</w:t>
            </w:r>
          </w:p>
        </w:tc>
        <w:tc>
          <w:tcPr>
            <w:tcW w:w="226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both"/>
              <w:outlineLvl w:val="1"/>
              <w:rPr>
                <w:sz w:val="22"/>
                <w:szCs w:val="22"/>
              </w:rPr>
            </w:pPr>
            <w:r w:rsidRPr="00620A56">
              <w:rPr>
                <w:sz w:val="22"/>
                <w:szCs w:val="22"/>
              </w:rPr>
              <w:t>Мероприятие соде</w:t>
            </w:r>
            <w:r w:rsidRPr="00620A56">
              <w:rPr>
                <w:sz w:val="22"/>
                <w:szCs w:val="22"/>
              </w:rPr>
              <w:t>р</w:t>
            </w:r>
            <w:r w:rsidRPr="00620A56">
              <w:rPr>
                <w:sz w:val="22"/>
                <w:szCs w:val="22"/>
              </w:rPr>
              <w:t>жание и капитальный ремонт муниципал</w:t>
            </w:r>
            <w:r w:rsidRPr="00620A56">
              <w:rPr>
                <w:sz w:val="22"/>
                <w:szCs w:val="22"/>
              </w:rPr>
              <w:t>ь</w:t>
            </w:r>
            <w:r w:rsidRPr="00620A56">
              <w:rPr>
                <w:sz w:val="22"/>
                <w:szCs w:val="22"/>
              </w:rPr>
              <w:t>ного жилищного фо</w:t>
            </w:r>
            <w:r w:rsidRPr="00620A56">
              <w:rPr>
                <w:sz w:val="22"/>
                <w:szCs w:val="22"/>
              </w:rPr>
              <w:t>н</w:t>
            </w:r>
            <w:r w:rsidRPr="00620A56">
              <w:rPr>
                <w:sz w:val="22"/>
                <w:szCs w:val="22"/>
              </w:rPr>
              <w:t>да</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шт</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9</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6</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10</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10</w:t>
            </w:r>
          </w:p>
        </w:tc>
        <w:tc>
          <w:tcPr>
            <w:tcW w:w="851"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10</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3</w:t>
            </w:r>
          </w:p>
        </w:tc>
        <w:tc>
          <w:tcPr>
            <w:tcW w:w="708" w:type="dxa"/>
            <w:tcBorders>
              <w:left w:val="single" w:sz="4" w:space="0" w:color="auto"/>
              <w:bottom w:val="single" w:sz="4" w:space="0" w:color="auto"/>
              <w:right w:val="single" w:sz="4" w:space="0" w:color="auto"/>
            </w:tcBorders>
          </w:tcPr>
          <w:p w:rsidR="00D94A42" w:rsidRPr="00620A56" w:rsidRDefault="00D94A42" w:rsidP="00D94A42">
            <w:pPr>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jc w:val="center"/>
              <w:rPr>
                <w:sz w:val="22"/>
                <w:szCs w:val="22"/>
              </w:rPr>
            </w:pPr>
            <w:r w:rsidRPr="00620A56">
              <w:rPr>
                <w:sz w:val="22"/>
                <w:szCs w:val="22"/>
              </w:rPr>
              <w:t>-</w:t>
            </w:r>
          </w:p>
        </w:tc>
      </w:tr>
      <w:tr w:rsidR="00D94A42" w:rsidRPr="00620A56" w:rsidTr="00620A56">
        <w:trPr>
          <w:tblCellSpacing w:w="5" w:type="nil"/>
        </w:trPr>
        <w:tc>
          <w:tcPr>
            <w:tcW w:w="567"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2.2</w:t>
            </w:r>
          </w:p>
        </w:tc>
        <w:tc>
          <w:tcPr>
            <w:tcW w:w="226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both"/>
              <w:outlineLvl w:val="1"/>
              <w:rPr>
                <w:sz w:val="22"/>
                <w:szCs w:val="22"/>
              </w:rPr>
            </w:pPr>
            <w:r w:rsidRPr="00620A56">
              <w:rPr>
                <w:sz w:val="22"/>
                <w:szCs w:val="22"/>
              </w:rPr>
              <w:t>Аварийные дома, подл</w:t>
            </w:r>
            <w:r w:rsidRPr="00620A56">
              <w:rPr>
                <w:sz w:val="22"/>
                <w:szCs w:val="22"/>
              </w:rPr>
              <w:t>е</w:t>
            </w:r>
            <w:r w:rsidRPr="00620A56">
              <w:rPr>
                <w:sz w:val="22"/>
                <w:szCs w:val="22"/>
              </w:rPr>
              <w:t>жащие сносу</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кол-во</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w:t>
            </w:r>
          </w:p>
        </w:tc>
        <w:tc>
          <w:tcPr>
            <w:tcW w:w="851"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15</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r>
      <w:tr w:rsidR="00D94A42" w:rsidRPr="00620A56" w:rsidTr="00620A56">
        <w:trPr>
          <w:tblCellSpacing w:w="5" w:type="nil"/>
        </w:trPr>
        <w:tc>
          <w:tcPr>
            <w:tcW w:w="567"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3.2.</w:t>
            </w:r>
          </w:p>
        </w:tc>
        <w:tc>
          <w:tcPr>
            <w:tcW w:w="226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both"/>
              <w:outlineLvl w:val="1"/>
              <w:rPr>
                <w:sz w:val="22"/>
                <w:szCs w:val="22"/>
              </w:rPr>
            </w:pPr>
            <w:r w:rsidRPr="00620A56">
              <w:rPr>
                <w:sz w:val="22"/>
                <w:szCs w:val="22"/>
              </w:rPr>
              <w:t>Мероприятие реал</w:t>
            </w:r>
            <w:r w:rsidRPr="00620A56">
              <w:rPr>
                <w:sz w:val="22"/>
                <w:szCs w:val="22"/>
              </w:rPr>
              <w:t>и</w:t>
            </w:r>
            <w:r w:rsidRPr="00620A56">
              <w:rPr>
                <w:sz w:val="22"/>
                <w:szCs w:val="22"/>
              </w:rPr>
              <w:t>зация мероприятий по по</w:t>
            </w:r>
            <w:r w:rsidRPr="00620A56">
              <w:rPr>
                <w:sz w:val="22"/>
                <w:szCs w:val="22"/>
              </w:rPr>
              <w:t>д</w:t>
            </w:r>
            <w:r w:rsidRPr="00620A56">
              <w:rPr>
                <w:sz w:val="22"/>
                <w:szCs w:val="22"/>
              </w:rPr>
              <w:t>держке местных иници</w:t>
            </w:r>
            <w:r w:rsidRPr="00620A56">
              <w:rPr>
                <w:sz w:val="22"/>
                <w:szCs w:val="22"/>
              </w:rPr>
              <w:t>а</w:t>
            </w:r>
            <w:r w:rsidRPr="00620A56">
              <w:rPr>
                <w:sz w:val="22"/>
                <w:szCs w:val="22"/>
              </w:rPr>
              <w:t>тив</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ед.</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1</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3</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w:t>
            </w:r>
          </w:p>
        </w:tc>
        <w:tc>
          <w:tcPr>
            <w:tcW w:w="851"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2</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8"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c>
          <w:tcPr>
            <w:tcW w:w="709" w:type="dxa"/>
            <w:tcBorders>
              <w:left w:val="single" w:sz="4" w:space="0" w:color="auto"/>
              <w:bottom w:val="single" w:sz="4" w:space="0" w:color="auto"/>
              <w:right w:val="single" w:sz="4" w:space="0" w:color="auto"/>
            </w:tcBorders>
          </w:tcPr>
          <w:p w:rsidR="00D94A42" w:rsidRPr="00620A56" w:rsidRDefault="00D94A42" w:rsidP="00D94A42">
            <w:pPr>
              <w:autoSpaceDE w:val="0"/>
              <w:autoSpaceDN w:val="0"/>
              <w:adjustRightInd w:val="0"/>
              <w:jc w:val="center"/>
              <w:rPr>
                <w:sz w:val="22"/>
                <w:szCs w:val="22"/>
              </w:rPr>
            </w:pPr>
            <w:r w:rsidRPr="00620A56">
              <w:rPr>
                <w:sz w:val="22"/>
                <w:szCs w:val="22"/>
              </w:rPr>
              <w:t>-</w:t>
            </w:r>
          </w:p>
        </w:tc>
      </w:tr>
    </w:tbl>
    <w:p w:rsidR="00D94A42" w:rsidRPr="00145F58" w:rsidRDefault="00D94A42" w:rsidP="00D94A42">
      <w:pPr>
        <w:widowControl w:val="0"/>
        <w:tabs>
          <w:tab w:val="left" w:pos="15026"/>
        </w:tabs>
        <w:autoSpaceDE w:val="0"/>
        <w:autoSpaceDN w:val="0"/>
        <w:adjustRightInd w:val="0"/>
        <w:ind w:left="10915" w:right="54"/>
        <w:jc w:val="both"/>
        <w:rPr>
          <w:rFonts w:ascii="Courier New" w:hAnsi="Courier New" w:cs="Courier New"/>
          <w:sz w:val="20"/>
          <w:szCs w:val="20"/>
        </w:rPr>
      </w:pPr>
      <w:r>
        <w:rPr>
          <w:bCs/>
          <w:sz w:val="28"/>
          <w:szCs w:val="28"/>
        </w:rPr>
        <w:t xml:space="preserve"> </w:t>
      </w:r>
    </w:p>
    <w:p w:rsidR="00D94A42" w:rsidRPr="00623918" w:rsidRDefault="00D94A42" w:rsidP="00D94A42">
      <w:pPr>
        <w:jc w:val="center"/>
      </w:pPr>
      <w:r>
        <w:rPr>
          <w:sz w:val="28"/>
          <w:szCs w:val="28"/>
        </w:rPr>
        <w:t>____________________</w:t>
      </w:r>
    </w:p>
    <w:p w:rsidR="00D94A42" w:rsidRDefault="00D94A42" w:rsidP="00D94A42">
      <w:pPr>
        <w:pStyle w:val="ConsPlusNonformat"/>
        <w:tabs>
          <w:tab w:val="left" w:pos="15026"/>
        </w:tabs>
        <w:ind w:left="10915" w:right="54"/>
        <w:jc w:val="right"/>
        <w:rPr>
          <w:rFonts w:ascii="Times New Roman" w:hAnsi="Times New Roman" w:cs="Times New Roman"/>
          <w:sz w:val="28"/>
          <w:szCs w:val="28"/>
        </w:rPr>
      </w:pPr>
    </w:p>
    <w:p w:rsidR="00D94A42" w:rsidRDefault="00D94A42" w:rsidP="00D94A42">
      <w:pPr>
        <w:pStyle w:val="ConsPlusNonformat"/>
        <w:tabs>
          <w:tab w:val="left" w:pos="15026"/>
        </w:tabs>
        <w:ind w:right="54"/>
        <w:rPr>
          <w:rFonts w:ascii="Times New Roman" w:hAnsi="Times New Roman" w:cs="Times New Roman"/>
          <w:sz w:val="28"/>
          <w:szCs w:val="28"/>
        </w:rPr>
      </w:pPr>
    </w:p>
    <w:p w:rsidR="00D94A42" w:rsidRDefault="00D94A42" w:rsidP="00D94A42">
      <w:pPr>
        <w:pStyle w:val="ConsPlusNonformat"/>
        <w:tabs>
          <w:tab w:val="left" w:pos="15026"/>
        </w:tabs>
        <w:ind w:right="54"/>
        <w:rPr>
          <w:rFonts w:ascii="Times New Roman" w:hAnsi="Times New Roman" w:cs="Times New Roman"/>
          <w:sz w:val="28"/>
          <w:szCs w:val="28"/>
        </w:rPr>
      </w:pPr>
    </w:p>
    <w:p w:rsidR="00D94A42" w:rsidRDefault="00D94A42" w:rsidP="00D94A42">
      <w:pPr>
        <w:pStyle w:val="ConsPlusNonformat"/>
        <w:tabs>
          <w:tab w:val="left" w:pos="15026"/>
        </w:tabs>
        <w:ind w:right="54"/>
        <w:rPr>
          <w:rFonts w:ascii="Times New Roman" w:hAnsi="Times New Roman" w:cs="Times New Roman"/>
          <w:sz w:val="28"/>
          <w:szCs w:val="28"/>
        </w:rPr>
      </w:pPr>
    </w:p>
    <w:p w:rsidR="00620A56" w:rsidRDefault="00620A56" w:rsidP="00D94A42">
      <w:pPr>
        <w:pStyle w:val="ConsPlusNormal"/>
        <w:jc w:val="center"/>
        <w:rPr>
          <w:rFonts w:ascii="Times New Roman" w:hAnsi="Times New Roman"/>
          <w:sz w:val="28"/>
          <w:szCs w:val="28"/>
        </w:rPr>
      </w:pPr>
    </w:p>
    <w:p w:rsidR="00620A56" w:rsidRDefault="00620A56" w:rsidP="00D94A42">
      <w:pPr>
        <w:pStyle w:val="ConsPlusNormal"/>
        <w:jc w:val="center"/>
        <w:rPr>
          <w:rFonts w:ascii="Times New Roman" w:hAnsi="Times New Roman"/>
          <w:sz w:val="28"/>
          <w:szCs w:val="28"/>
        </w:rPr>
      </w:pPr>
    </w:p>
    <w:p w:rsidR="00620A56" w:rsidRDefault="00620A56" w:rsidP="00D94A42">
      <w:pPr>
        <w:pStyle w:val="ConsPlusNormal"/>
        <w:jc w:val="center"/>
        <w:rPr>
          <w:rFonts w:ascii="Times New Roman" w:hAnsi="Times New Roman"/>
          <w:sz w:val="28"/>
          <w:szCs w:val="28"/>
        </w:rPr>
      </w:pPr>
    </w:p>
    <w:p w:rsidR="00620A56" w:rsidRDefault="00620A56" w:rsidP="00D94A42">
      <w:pPr>
        <w:pStyle w:val="ConsPlusNormal"/>
        <w:jc w:val="center"/>
        <w:rPr>
          <w:rFonts w:ascii="Times New Roman" w:hAnsi="Times New Roman"/>
          <w:sz w:val="28"/>
          <w:szCs w:val="28"/>
        </w:rPr>
      </w:pPr>
    </w:p>
    <w:p w:rsidR="00620A56" w:rsidRDefault="00620A56" w:rsidP="00D94A42">
      <w:pPr>
        <w:pStyle w:val="ConsPlusNormal"/>
        <w:jc w:val="center"/>
        <w:rPr>
          <w:rFonts w:ascii="Times New Roman" w:hAnsi="Times New Roman"/>
          <w:sz w:val="28"/>
          <w:szCs w:val="28"/>
        </w:rPr>
      </w:pPr>
    </w:p>
    <w:p w:rsidR="00620A56" w:rsidRDefault="00620A56" w:rsidP="00D94A42">
      <w:pPr>
        <w:pStyle w:val="ConsPlusNormal"/>
        <w:jc w:val="center"/>
        <w:rPr>
          <w:rFonts w:ascii="Times New Roman" w:hAnsi="Times New Roman"/>
          <w:sz w:val="28"/>
          <w:szCs w:val="28"/>
        </w:rPr>
      </w:pPr>
    </w:p>
    <w:p w:rsidR="00620A56" w:rsidRPr="00620A56" w:rsidRDefault="00D94A42" w:rsidP="00620A56">
      <w:pPr>
        <w:pStyle w:val="ConsPlusNormal"/>
        <w:ind w:left="5103" w:firstLine="0"/>
        <w:rPr>
          <w:rFonts w:ascii="Times New Roman" w:hAnsi="Times New Roman"/>
          <w:sz w:val="24"/>
          <w:szCs w:val="24"/>
        </w:rPr>
      </w:pPr>
      <w:r w:rsidRPr="00620A56">
        <w:rPr>
          <w:rFonts w:ascii="Times New Roman" w:hAnsi="Times New Roman"/>
          <w:sz w:val="24"/>
          <w:szCs w:val="24"/>
        </w:rPr>
        <w:lastRenderedPageBreak/>
        <w:t xml:space="preserve">Приложение № 2  </w:t>
      </w:r>
    </w:p>
    <w:p w:rsidR="00D94A42" w:rsidRPr="00620A56" w:rsidRDefault="00D94A42" w:rsidP="00620A56">
      <w:pPr>
        <w:pStyle w:val="ConsPlusNormal"/>
        <w:ind w:left="5103" w:firstLine="0"/>
        <w:rPr>
          <w:rFonts w:ascii="Times New Roman" w:hAnsi="Times New Roman"/>
          <w:sz w:val="24"/>
          <w:szCs w:val="24"/>
        </w:rPr>
      </w:pPr>
      <w:r w:rsidRPr="00620A56">
        <w:rPr>
          <w:rFonts w:ascii="Times New Roman" w:hAnsi="Times New Roman"/>
          <w:sz w:val="24"/>
          <w:szCs w:val="24"/>
        </w:rPr>
        <w:t>к муниципальной программе «Развитие жилищного хозяйства» Омутнинского г</w:t>
      </w:r>
      <w:r w:rsidRPr="00620A56">
        <w:rPr>
          <w:rFonts w:ascii="Times New Roman" w:hAnsi="Times New Roman"/>
          <w:sz w:val="24"/>
          <w:szCs w:val="24"/>
        </w:rPr>
        <w:t>о</w:t>
      </w:r>
      <w:r w:rsidRPr="00620A56">
        <w:rPr>
          <w:rFonts w:ascii="Times New Roman" w:hAnsi="Times New Roman"/>
          <w:sz w:val="24"/>
          <w:szCs w:val="24"/>
        </w:rPr>
        <w:t>родск</w:t>
      </w:r>
      <w:r w:rsidRPr="00620A56">
        <w:rPr>
          <w:rFonts w:ascii="Times New Roman" w:hAnsi="Times New Roman"/>
          <w:sz w:val="24"/>
          <w:szCs w:val="24"/>
        </w:rPr>
        <w:t>о</w:t>
      </w:r>
      <w:r w:rsidRPr="00620A56">
        <w:rPr>
          <w:rFonts w:ascii="Times New Roman" w:hAnsi="Times New Roman"/>
          <w:sz w:val="24"/>
          <w:szCs w:val="24"/>
        </w:rPr>
        <w:t>го поселения</w:t>
      </w:r>
      <w:r w:rsidR="00620A56" w:rsidRPr="00620A56">
        <w:rPr>
          <w:rFonts w:ascii="Times New Roman" w:hAnsi="Times New Roman"/>
          <w:sz w:val="24"/>
          <w:szCs w:val="24"/>
        </w:rPr>
        <w:t xml:space="preserve"> </w:t>
      </w:r>
      <w:r w:rsidRPr="00620A56">
        <w:rPr>
          <w:rFonts w:ascii="Times New Roman" w:hAnsi="Times New Roman"/>
          <w:sz w:val="24"/>
          <w:szCs w:val="24"/>
        </w:rPr>
        <w:t>на 2014-2022 годы</w:t>
      </w:r>
    </w:p>
    <w:p w:rsidR="00D94A42" w:rsidRPr="00CF50F2" w:rsidRDefault="00D94A42" w:rsidP="00D94A42">
      <w:pPr>
        <w:pStyle w:val="ConsPlusNonformat"/>
        <w:rPr>
          <w:rFonts w:ascii="Times New Roman" w:hAnsi="Times New Roman" w:cs="Times New Roman"/>
        </w:rPr>
      </w:pPr>
    </w:p>
    <w:p w:rsidR="00D94A42" w:rsidRPr="00036657" w:rsidRDefault="00D94A42" w:rsidP="00D94A42">
      <w:pPr>
        <w:widowControl w:val="0"/>
        <w:autoSpaceDE w:val="0"/>
        <w:autoSpaceDN w:val="0"/>
        <w:adjustRightInd w:val="0"/>
        <w:jc w:val="center"/>
        <w:rPr>
          <w:b/>
          <w:sz w:val="28"/>
          <w:szCs w:val="28"/>
        </w:rPr>
      </w:pPr>
      <w:r w:rsidRPr="00036657">
        <w:rPr>
          <w:b/>
          <w:sz w:val="28"/>
          <w:szCs w:val="28"/>
        </w:rPr>
        <w:t>Расходы на реализацию муниципальной программы</w:t>
      </w:r>
    </w:p>
    <w:p w:rsidR="00D94A42" w:rsidRPr="00036657" w:rsidRDefault="00D94A42" w:rsidP="00D94A42">
      <w:pPr>
        <w:widowControl w:val="0"/>
        <w:autoSpaceDE w:val="0"/>
        <w:autoSpaceDN w:val="0"/>
        <w:adjustRightInd w:val="0"/>
        <w:jc w:val="center"/>
        <w:rPr>
          <w:b/>
          <w:sz w:val="28"/>
          <w:szCs w:val="28"/>
        </w:rPr>
      </w:pPr>
      <w:r w:rsidRPr="00036657">
        <w:rPr>
          <w:b/>
          <w:sz w:val="28"/>
          <w:szCs w:val="28"/>
        </w:rPr>
        <w:t>за счет всех источников финансирования</w:t>
      </w:r>
    </w:p>
    <w:p w:rsidR="00D94A42" w:rsidRPr="00472122" w:rsidRDefault="00D94A42" w:rsidP="00D94A42">
      <w:pPr>
        <w:widowControl w:val="0"/>
        <w:autoSpaceDE w:val="0"/>
        <w:autoSpaceDN w:val="0"/>
        <w:adjustRightInd w:val="0"/>
        <w:ind w:firstLine="720"/>
        <w:jc w:val="both"/>
        <w:rPr>
          <w:sz w:val="20"/>
          <w:szCs w:val="20"/>
        </w:rPr>
      </w:pPr>
    </w:p>
    <w:tbl>
      <w:tblPr>
        <w:tblW w:w="10152" w:type="dxa"/>
        <w:jc w:val="center"/>
        <w:tblCellSpacing w:w="5" w:type="nil"/>
        <w:tblInd w:w="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
        <w:gridCol w:w="647"/>
        <w:gridCol w:w="1135"/>
        <w:gridCol w:w="1045"/>
        <w:gridCol w:w="676"/>
        <w:gridCol w:w="709"/>
        <w:gridCol w:w="709"/>
        <w:gridCol w:w="709"/>
        <w:gridCol w:w="708"/>
        <w:gridCol w:w="709"/>
        <w:gridCol w:w="709"/>
        <w:gridCol w:w="622"/>
        <w:gridCol w:w="635"/>
        <w:gridCol w:w="652"/>
      </w:tblGrid>
      <w:tr w:rsidR="00D94A42" w:rsidRPr="00620A56" w:rsidTr="0084244A">
        <w:trPr>
          <w:trHeight w:val="1751"/>
          <w:tblCellSpacing w:w="5" w:type="nil"/>
          <w:jc w:val="center"/>
        </w:trPr>
        <w:tc>
          <w:tcPr>
            <w:tcW w:w="487" w:type="dxa"/>
          </w:tcPr>
          <w:p w:rsidR="00D94A42" w:rsidRPr="00620A56" w:rsidRDefault="00D94A42" w:rsidP="00620A56">
            <w:pPr>
              <w:autoSpaceDE w:val="0"/>
              <w:autoSpaceDN w:val="0"/>
              <w:adjustRightInd w:val="0"/>
              <w:spacing w:after="200" w:line="240" w:lineRule="exact"/>
              <w:outlineLvl w:val="0"/>
              <w:rPr>
                <w:sz w:val="22"/>
                <w:szCs w:val="22"/>
              </w:rPr>
            </w:pPr>
            <w:r w:rsidRPr="00620A56">
              <w:rPr>
                <w:sz w:val="22"/>
                <w:szCs w:val="22"/>
              </w:rPr>
              <w:t xml:space="preserve">N  </w:t>
            </w:r>
            <w:r w:rsidRPr="00620A56">
              <w:rPr>
                <w:sz w:val="22"/>
                <w:szCs w:val="22"/>
              </w:rPr>
              <w:br/>
              <w:t xml:space="preserve">п/п </w:t>
            </w:r>
            <w:r w:rsidRPr="00620A56">
              <w:rPr>
                <w:sz w:val="22"/>
                <w:szCs w:val="22"/>
              </w:rPr>
              <w:br/>
            </w:r>
            <w:hyperlink r:id="rId23" w:history="1">
              <w:r w:rsidRPr="00620A56">
                <w:rPr>
                  <w:sz w:val="22"/>
                  <w:szCs w:val="22"/>
                </w:rPr>
                <w:t>&lt;*&gt;</w:t>
              </w:r>
            </w:hyperlink>
          </w:p>
        </w:tc>
        <w:tc>
          <w:tcPr>
            <w:tcW w:w="647" w:type="dxa"/>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 xml:space="preserve">    Ст</w:t>
            </w:r>
            <w:r w:rsidRPr="00620A56">
              <w:rPr>
                <w:sz w:val="22"/>
                <w:szCs w:val="22"/>
              </w:rPr>
              <w:t>а</w:t>
            </w:r>
            <w:r w:rsidRPr="00620A56">
              <w:rPr>
                <w:sz w:val="22"/>
                <w:szCs w:val="22"/>
              </w:rPr>
              <w:t xml:space="preserve">тус     </w:t>
            </w:r>
          </w:p>
        </w:tc>
        <w:tc>
          <w:tcPr>
            <w:tcW w:w="1135" w:type="dxa"/>
          </w:tcPr>
          <w:p w:rsidR="00D94A42" w:rsidRPr="00620A56" w:rsidRDefault="00D94A42" w:rsidP="00A52753">
            <w:pPr>
              <w:autoSpaceDE w:val="0"/>
              <w:autoSpaceDN w:val="0"/>
              <w:adjustRightInd w:val="0"/>
              <w:spacing w:after="200" w:line="240" w:lineRule="exact"/>
              <w:jc w:val="center"/>
              <w:rPr>
                <w:sz w:val="22"/>
                <w:szCs w:val="22"/>
              </w:rPr>
            </w:pPr>
            <w:r w:rsidRPr="00620A56">
              <w:rPr>
                <w:sz w:val="22"/>
                <w:szCs w:val="22"/>
              </w:rPr>
              <w:t>Наимен</w:t>
            </w:r>
            <w:r w:rsidRPr="00620A56">
              <w:rPr>
                <w:sz w:val="22"/>
                <w:szCs w:val="22"/>
              </w:rPr>
              <w:t>о</w:t>
            </w:r>
            <w:r w:rsidR="00620A56">
              <w:rPr>
                <w:sz w:val="22"/>
                <w:szCs w:val="22"/>
              </w:rPr>
              <w:t xml:space="preserve">вание </w:t>
            </w:r>
            <w:r w:rsidRPr="00620A56">
              <w:rPr>
                <w:sz w:val="22"/>
                <w:szCs w:val="22"/>
              </w:rPr>
              <w:t>м</w:t>
            </w:r>
            <w:r w:rsidRPr="00620A56">
              <w:rPr>
                <w:sz w:val="22"/>
                <w:szCs w:val="22"/>
              </w:rPr>
              <w:t>у</w:t>
            </w:r>
            <w:r w:rsidRPr="00620A56">
              <w:rPr>
                <w:sz w:val="22"/>
                <w:szCs w:val="22"/>
              </w:rPr>
              <w:t>ниц</w:t>
            </w:r>
            <w:r w:rsidRPr="00620A56">
              <w:rPr>
                <w:sz w:val="22"/>
                <w:szCs w:val="22"/>
              </w:rPr>
              <w:t>и</w:t>
            </w:r>
            <w:r w:rsidRPr="00620A56">
              <w:rPr>
                <w:sz w:val="22"/>
                <w:szCs w:val="22"/>
              </w:rPr>
              <w:t>пальной програ</w:t>
            </w:r>
            <w:r w:rsidRPr="00620A56">
              <w:rPr>
                <w:sz w:val="22"/>
                <w:szCs w:val="22"/>
              </w:rPr>
              <w:t>м</w:t>
            </w:r>
            <w:r w:rsidRPr="00620A56">
              <w:rPr>
                <w:sz w:val="22"/>
                <w:szCs w:val="22"/>
              </w:rPr>
              <w:t>мы,</w:t>
            </w:r>
            <w:r w:rsidR="00A52753">
              <w:rPr>
                <w:sz w:val="22"/>
                <w:szCs w:val="22"/>
              </w:rPr>
              <w:t xml:space="preserve"> </w:t>
            </w:r>
            <w:r w:rsidRPr="00620A56">
              <w:rPr>
                <w:sz w:val="22"/>
                <w:szCs w:val="22"/>
              </w:rPr>
              <w:t>по</w:t>
            </w:r>
            <w:r w:rsidRPr="00620A56">
              <w:rPr>
                <w:sz w:val="22"/>
                <w:szCs w:val="22"/>
              </w:rPr>
              <w:t>д</w:t>
            </w:r>
            <w:r w:rsidRPr="00620A56">
              <w:rPr>
                <w:sz w:val="22"/>
                <w:szCs w:val="22"/>
              </w:rPr>
              <w:t>програ</w:t>
            </w:r>
            <w:r w:rsidRPr="00620A56">
              <w:rPr>
                <w:sz w:val="22"/>
                <w:szCs w:val="22"/>
              </w:rPr>
              <w:t>м</w:t>
            </w:r>
            <w:r w:rsidRPr="00620A56">
              <w:rPr>
                <w:sz w:val="22"/>
                <w:szCs w:val="22"/>
              </w:rPr>
              <w:t>мы, мер</w:t>
            </w:r>
            <w:r w:rsidRPr="00620A56">
              <w:rPr>
                <w:sz w:val="22"/>
                <w:szCs w:val="22"/>
              </w:rPr>
              <w:t>о</w:t>
            </w:r>
            <w:r w:rsidRPr="00620A56">
              <w:rPr>
                <w:sz w:val="22"/>
                <w:szCs w:val="22"/>
              </w:rPr>
              <w:t>при</w:t>
            </w:r>
            <w:r w:rsidRPr="00620A56">
              <w:rPr>
                <w:sz w:val="22"/>
                <w:szCs w:val="22"/>
              </w:rPr>
              <w:t>я</w:t>
            </w:r>
            <w:r w:rsidRPr="00620A56">
              <w:rPr>
                <w:sz w:val="22"/>
                <w:szCs w:val="22"/>
              </w:rPr>
              <w:t>тия</w:t>
            </w: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Источн</w:t>
            </w:r>
            <w:r w:rsidRPr="00A52753">
              <w:rPr>
                <w:sz w:val="20"/>
                <w:szCs w:val="20"/>
              </w:rPr>
              <w:t>и</w:t>
            </w:r>
            <w:r w:rsidRPr="00A52753">
              <w:rPr>
                <w:sz w:val="20"/>
                <w:szCs w:val="20"/>
              </w:rPr>
              <w:t xml:space="preserve">ки   </w:t>
            </w:r>
            <w:r w:rsidRPr="00A52753">
              <w:rPr>
                <w:sz w:val="20"/>
                <w:szCs w:val="20"/>
              </w:rPr>
              <w:br/>
              <w:t>финанс</w:t>
            </w:r>
            <w:r w:rsidRPr="00A52753">
              <w:rPr>
                <w:sz w:val="20"/>
                <w:szCs w:val="20"/>
              </w:rPr>
              <w:t>и</w:t>
            </w:r>
            <w:r w:rsidRPr="00A52753">
              <w:rPr>
                <w:sz w:val="20"/>
                <w:szCs w:val="20"/>
              </w:rPr>
              <w:t>ров</w:t>
            </w:r>
            <w:r w:rsidRPr="00A52753">
              <w:rPr>
                <w:sz w:val="20"/>
                <w:szCs w:val="20"/>
              </w:rPr>
              <w:t>а</w:t>
            </w:r>
            <w:r w:rsidRPr="00A52753">
              <w:rPr>
                <w:sz w:val="20"/>
                <w:szCs w:val="20"/>
              </w:rPr>
              <w:t>ния</w:t>
            </w:r>
          </w:p>
        </w:tc>
        <w:tc>
          <w:tcPr>
            <w:tcW w:w="6838" w:type="dxa"/>
            <w:gridSpan w:val="10"/>
            <w:vAlign w:val="center"/>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Расходы (тыс. рублей)</w:t>
            </w:r>
          </w:p>
        </w:tc>
      </w:tr>
      <w:tr w:rsidR="00D94A42" w:rsidRPr="00620A56" w:rsidTr="0084244A">
        <w:trPr>
          <w:trHeight w:val="686"/>
          <w:tblCellSpacing w:w="5" w:type="nil"/>
          <w:jc w:val="center"/>
        </w:trPr>
        <w:tc>
          <w:tcPr>
            <w:tcW w:w="487" w:type="dxa"/>
          </w:tcPr>
          <w:p w:rsidR="00D94A42" w:rsidRPr="00620A56" w:rsidRDefault="00D94A42" w:rsidP="00620A56">
            <w:pPr>
              <w:autoSpaceDE w:val="0"/>
              <w:autoSpaceDN w:val="0"/>
              <w:adjustRightInd w:val="0"/>
              <w:spacing w:after="200" w:line="240" w:lineRule="exact"/>
              <w:rPr>
                <w:sz w:val="22"/>
                <w:szCs w:val="22"/>
              </w:rPr>
            </w:pPr>
          </w:p>
        </w:tc>
        <w:tc>
          <w:tcPr>
            <w:tcW w:w="647" w:type="dxa"/>
          </w:tcPr>
          <w:p w:rsidR="00D94A42" w:rsidRPr="00620A56" w:rsidRDefault="00D94A42" w:rsidP="00620A56">
            <w:pPr>
              <w:autoSpaceDE w:val="0"/>
              <w:autoSpaceDN w:val="0"/>
              <w:adjustRightInd w:val="0"/>
              <w:spacing w:after="200" w:line="240" w:lineRule="exact"/>
              <w:rPr>
                <w:sz w:val="22"/>
                <w:szCs w:val="22"/>
              </w:rPr>
            </w:pPr>
          </w:p>
        </w:tc>
        <w:tc>
          <w:tcPr>
            <w:tcW w:w="1135" w:type="dxa"/>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2014</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2015</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2016</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2017</w:t>
            </w:r>
            <w:r w:rsidRPr="00620A56">
              <w:rPr>
                <w:sz w:val="22"/>
                <w:szCs w:val="22"/>
              </w:rPr>
              <w:br/>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2018</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2019</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2020</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2021</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2022</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ит</w:t>
            </w:r>
            <w:r w:rsidRPr="00620A56">
              <w:rPr>
                <w:sz w:val="22"/>
                <w:szCs w:val="22"/>
              </w:rPr>
              <w:t>о</w:t>
            </w:r>
            <w:r w:rsidRPr="00620A56">
              <w:rPr>
                <w:sz w:val="22"/>
                <w:szCs w:val="22"/>
              </w:rPr>
              <w:t>го</w:t>
            </w:r>
          </w:p>
        </w:tc>
      </w:tr>
      <w:tr w:rsidR="00D94A42" w:rsidRPr="00620A56" w:rsidTr="0084244A">
        <w:trPr>
          <w:trHeight w:val="93"/>
          <w:tblCellSpacing w:w="5" w:type="nil"/>
          <w:jc w:val="center"/>
        </w:trPr>
        <w:tc>
          <w:tcPr>
            <w:tcW w:w="48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1.</w:t>
            </w:r>
          </w:p>
        </w:tc>
        <w:tc>
          <w:tcPr>
            <w:tcW w:w="64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М</w:t>
            </w:r>
            <w:r w:rsidRPr="00620A56">
              <w:rPr>
                <w:sz w:val="22"/>
                <w:szCs w:val="22"/>
              </w:rPr>
              <w:t>у</w:t>
            </w:r>
            <w:r w:rsidRPr="00620A56">
              <w:rPr>
                <w:sz w:val="22"/>
                <w:szCs w:val="22"/>
              </w:rPr>
              <w:t>н</w:t>
            </w:r>
            <w:r w:rsidRPr="00620A56">
              <w:rPr>
                <w:sz w:val="22"/>
                <w:szCs w:val="22"/>
              </w:rPr>
              <w:t>и</w:t>
            </w:r>
            <w:r w:rsidRPr="00620A56">
              <w:rPr>
                <w:sz w:val="22"/>
                <w:szCs w:val="22"/>
              </w:rPr>
              <w:t>ц</w:t>
            </w:r>
            <w:r w:rsidRPr="00620A56">
              <w:rPr>
                <w:sz w:val="22"/>
                <w:szCs w:val="22"/>
              </w:rPr>
              <w:t>и</w:t>
            </w:r>
            <w:r w:rsidRPr="00620A56">
              <w:rPr>
                <w:sz w:val="22"/>
                <w:szCs w:val="22"/>
              </w:rPr>
              <w:t>пальная пр</w:t>
            </w:r>
            <w:r w:rsidRPr="00620A56">
              <w:rPr>
                <w:sz w:val="22"/>
                <w:szCs w:val="22"/>
              </w:rPr>
              <w:t>о</w:t>
            </w:r>
            <w:r w:rsidRPr="00620A56">
              <w:rPr>
                <w:sz w:val="22"/>
                <w:szCs w:val="22"/>
              </w:rPr>
              <w:t xml:space="preserve">грамма      </w:t>
            </w:r>
          </w:p>
        </w:tc>
        <w:tc>
          <w:tcPr>
            <w:tcW w:w="1135" w:type="dxa"/>
            <w:vMerge w:val="restart"/>
          </w:tcPr>
          <w:p w:rsidR="00D94A42" w:rsidRPr="00620A56" w:rsidRDefault="00D94A42" w:rsidP="00620A56">
            <w:pPr>
              <w:autoSpaceDE w:val="0"/>
              <w:autoSpaceDN w:val="0"/>
              <w:adjustRightInd w:val="0"/>
              <w:spacing w:after="200" w:line="240" w:lineRule="exact"/>
              <w:ind w:right="-93"/>
              <w:rPr>
                <w:sz w:val="22"/>
                <w:szCs w:val="22"/>
              </w:rPr>
            </w:pPr>
            <w:r w:rsidRPr="00620A56">
              <w:rPr>
                <w:sz w:val="22"/>
                <w:szCs w:val="22"/>
              </w:rPr>
              <w:t>«Развитие жилищн</w:t>
            </w:r>
            <w:r w:rsidRPr="00620A56">
              <w:rPr>
                <w:sz w:val="22"/>
                <w:szCs w:val="22"/>
              </w:rPr>
              <w:t>о</w:t>
            </w:r>
            <w:r w:rsidRPr="00620A56">
              <w:rPr>
                <w:sz w:val="22"/>
                <w:szCs w:val="22"/>
              </w:rPr>
              <w:t>го хозя</w:t>
            </w:r>
            <w:r w:rsidRPr="00620A56">
              <w:rPr>
                <w:sz w:val="22"/>
                <w:szCs w:val="22"/>
              </w:rPr>
              <w:t>й</w:t>
            </w:r>
            <w:r w:rsidRPr="00620A56">
              <w:rPr>
                <w:sz w:val="22"/>
                <w:szCs w:val="22"/>
              </w:rPr>
              <w:t>ства» на 2014-2022 годы Омутни</w:t>
            </w:r>
            <w:r w:rsidRPr="00620A56">
              <w:rPr>
                <w:sz w:val="22"/>
                <w:szCs w:val="22"/>
              </w:rPr>
              <w:t>н</w:t>
            </w:r>
            <w:r w:rsidRPr="00620A56">
              <w:rPr>
                <w:sz w:val="22"/>
                <w:szCs w:val="22"/>
              </w:rPr>
              <w:t>ского г</w:t>
            </w:r>
            <w:r w:rsidRPr="00620A56">
              <w:rPr>
                <w:sz w:val="22"/>
                <w:szCs w:val="22"/>
              </w:rPr>
              <w:t>о</w:t>
            </w:r>
            <w:r w:rsidRPr="00620A56">
              <w:rPr>
                <w:sz w:val="22"/>
                <w:szCs w:val="22"/>
              </w:rPr>
              <w:t>родского пос</w:t>
            </w:r>
            <w:r w:rsidRPr="00620A56">
              <w:rPr>
                <w:sz w:val="22"/>
                <w:szCs w:val="22"/>
              </w:rPr>
              <w:t>е</w:t>
            </w:r>
            <w:r w:rsidRPr="00620A56">
              <w:rPr>
                <w:sz w:val="22"/>
                <w:szCs w:val="22"/>
              </w:rPr>
              <w:t>ления</w:t>
            </w:r>
          </w:p>
        </w:tc>
        <w:tc>
          <w:tcPr>
            <w:tcW w:w="1045" w:type="dxa"/>
          </w:tcPr>
          <w:p w:rsidR="00D94A42" w:rsidRPr="00A52753" w:rsidRDefault="00D94A42" w:rsidP="00A52753">
            <w:pPr>
              <w:autoSpaceDE w:val="0"/>
              <w:autoSpaceDN w:val="0"/>
              <w:adjustRightInd w:val="0"/>
              <w:spacing w:after="200" w:line="240" w:lineRule="exact"/>
              <w:ind w:left="-22" w:right="-56"/>
              <w:jc w:val="center"/>
              <w:rPr>
                <w:b/>
                <w:sz w:val="20"/>
                <w:szCs w:val="20"/>
              </w:rPr>
            </w:pPr>
            <w:r w:rsidRPr="00A52753">
              <w:rPr>
                <w:b/>
                <w:sz w:val="20"/>
                <w:szCs w:val="20"/>
              </w:rPr>
              <w:t>всего</w:t>
            </w:r>
          </w:p>
        </w:tc>
        <w:tc>
          <w:tcPr>
            <w:tcW w:w="676" w:type="dxa"/>
          </w:tcPr>
          <w:p w:rsidR="00D94A42" w:rsidRPr="00620A56" w:rsidRDefault="00D94A42" w:rsidP="00620A56">
            <w:pPr>
              <w:autoSpaceDE w:val="0"/>
              <w:autoSpaceDN w:val="0"/>
              <w:adjustRightInd w:val="0"/>
              <w:spacing w:after="200" w:line="240" w:lineRule="exact"/>
              <w:ind w:left="-437" w:right="-62" w:firstLine="437"/>
              <w:jc w:val="center"/>
              <w:rPr>
                <w:b/>
                <w:sz w:val="22"/>
                <w:szCs w:val="22"/>
              </w:rPr>
            </w:pPr>
            <w:r w:rsidRPr="00620A56">
              <w:rPr>
                <w:b/>
                <w:sz w:val="22"/>
                <w:szCs w:val="22"/>
              </w:rPr>
              <w:t>27637,861</w:t>
            </w:r>
          </w:p>
        </w:tc>
        <w:tc>
          <w:tcPr>
            <w:tcW w:w="709" w:type="dxa"/>
          </w:tcPr>
          <w:p w:rsidR="00D94A42" w:rsidRPr="00620A56" w:rsidRDefault="00D94A42" w:rsidP="00620A56">
            <w:pPr>
              <w:autoSpaceDE w:val="0"/>
              <w:autoSpaceDN w:val="0"/>
              <w:adjustRightInd w:val="0"/>
              <w:spacing w:after="200" w:line="240" w:lineRule="exact"/>
              <w:ind w:left="-49" w:right="-36"/>
              <w:jc w:val="center"/>
              <w:rPr>
                <w:b/>
                <w:sz w:val="22"/>
                <w:szCs w:val="22"/>
              </w:rPr>
            </w:pPr>
            <w:r w:rsidRPr="00620A56">
              <w:rPr>
                <w:b/>
                <w:sz w:val="22"/>
                <w:szCs w:val="22"/>
              </w:rPr>
              <w:t>20038,166</w:t>
            </w:r>
          </w:p>
        </w:tc>
        <w:tc>
          <w:tcPr>
            <w:tcW w:w="709" w:type="dxa"/>
          </w:tcPr>
          <w:p w:rsidR="00D94A42" w:rsidRPr="00620A56" w:rsidRDefault="00D94A42" w:rsidP="00620A56">
            <w:pPr>
              <w:autoSpaceDE w:val="0"/>
              <w:autoSpaceDN w:val="0"/>
              <w:adjustRightInd w:val="0"/>
              <w:spacing w:after="200" w:line="240" w:lineRule="exact"/>
              <w:ind w:left="-40" w:right="-91" w:hanging="5"/>
              <w:jc w:val="center"/>
              <w:rPr>
                <w:b/>
                <w:sz w:val="22"/>
                <w:szCs w:val="22"/>
              </w:rPr>
            </w:pPr>
            <w:r w:rsidRPr="00620A56">
              <w:rPr>
                <w:b/>
                <w:sz w:val="22"/>
                <w:szCs w:val="22"/>
              </w:rPr>
              <w:t>26579,256</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5267,172</w:t>
            </w:r>
          </w:p>
        </w:tc>
        <w:tc>
          <w:tcPr>
            <w:tcW w:w="708" w:type="dxa"/>
          </w:tcPr>
          <w:p w:rsidR="00D94A42" w:rsidRPr="00620A56" w:rsidRDefault="00D94A42" w:rsidP="00620A56">
            <w:pPr>
              <w:autoSpaceDE w:val="0"/>
              <w:autoSpaceDN w:val="0"/>
              <w:adjustRightInd w:val="0"/>
              <w:spacing w:after="200" w:line="240" w:lineRule="exact"/>
              <w:ind w:right="-75"/>
              <w:jc w:val="center"/>
              <w:rPr>
                <w:b/>
                <w:sz w:val="22"/>
                <w:szCs w:val="22"/>
              </w:rPr>
            </w:pPr>
            <w:r w:rsidRPr="00620A56">
              <w:rPr>
                <w:b/>
                <w:sz w:val="22"/>
                <w:szCs w:val="22"/>
              </w:rPr>
              <w:t>62498,311</w:t>
            </w:r>
          </w:p>
        </w:tc>
        <w:tc>
          <w:tcPr>
            <w:tcW w:w="709" w:type="dxa"/>
          </w:tcPr>
          <w:p w:rsidR="00D94A42" w:rsidRPr="00620A56" w:rsidRDefault="00D94A42" w:rsidP="00620A56">
            <w:pPr>
              <w:autoSpaceDE w:val="0"/>
              <w:autoSpaceDN w:val="0"/>
              <w:adjustRightInd w:val="0"/>
              <w:spacing w:after="200" w:line="240" w:lineRule="exact"/>
              <w:ind w:right="-75"/>
              <w:jc w:val="center"/>
              <w:rPr>
                <w:b/>
                <w:sz w:val="22"/>
                <w:szCs w:val="22"/>
              </w:rPr>
            </w:pPr>
            <w:r w:rsidRPr="00620A56">
              <w:rPr>
                <w:b/>
                <w:sz w:val="22"/>
                <w:szCs w:val="22"/>
              </w:rPr>
              <w:t>2592,482</w:t>
            </w:r>
          </w:p>
        </w:tc>
        <w:tc>
          <w:tcPr>
            <w:tcW w:w="709" w:type="dxa"/>
          </w:tcPr>
          <w:p w:rsidR="00D94A42" w:rsidRPr="00620A56" w:rsidRDefault="00D94A42" w:rsidP="00620A56">
            <w:pPr>
              <w:autoSpaceDE w:val="0"/>
              <w:autoSpaceDN w:val="0"/>
              <w:adjustRightInd w:val="0"/>
              <w:spacing w:after="200" w:line="240" w:lineRule="exact"/>
              <w:ind w:right="-75"/>
              <w:jc w:val="center"/>
              <w:rPr>
                <w:b/>
                <w:sz w:val="22"/>
                <w:szCs w:val="22"/>
              </w:rPr>
            </w:pPr>
            <w:r w:rsidRPr="00620A56">
              <w:rPr>
                <w:b/>
                <w:sz w:val="22"/>
                <w:szCs w:val="22"/>
              </w:rPr>
              <w:t>-</w:t>
            </w:r>
          </w:p>
        </w:tc>
        <w:tc>
          <w:tcPr>
            <w:tcW w:w="622" w:type="dxa"/>
          </w:tcPr>
          <w:p w:rsidR="00D94A42" w:rsidRPr="00620A56" w:rsidRDefault="00D94A42" w:rsidP="00620A56">
            <w:pPr>
              <w:autoSpaceDE w:val="0"/>
              <w:autoSpaceDN w:val="0"/>
              <w:adjustRightInd w:val="0"/>
              <w:spacing w:after="200" w:line="240" w:lineRule="exact"/>
              <w:ind w:right="-75"/>
              <w:jc w:val="center"/>
              <w:rPr>
                <w:b/>
                <w:sz w:val="22"/>
                <w:szCs w:val="22"/>
              </w:rPr>
            </w:pPr>
            <w:r w:rsidRPr="00620A56">
              <w:rPr>
                <w:b/>
                <w:sz w:val="22"/>
                <w:szCs w:val="22"/>
              </w:rPr>
              <w:t>-</w:t>
            </w:r>
          </w:p>
        </w:tc>
        <w:tc>
          <w:tcPr>
            <w:tcW w:w="635" w:type="dxa"/>
          </w:tcPr>
          <w:p w:rsidR="00D94A42" w:rsidRPr="00620A56" w:rsidRDefault="00D94A42" w:rsidP="00620A56">
            <w:pPr>
              <w:autoSpaceDE w:val="0"/>
              <w:autoSpaceDN w:val="0"/>
              <w:adjustRightInd w:val="0"/>
              <w:spacing w:after="200" w:line="240" w:lineRule="exact"/>
              <w:ind w:right="-75"/>
              <w:jc w:val="center"/>
              <w:rPr>
                <w:b/>
                <w:sz w:val="22"/>
                <w:szCs w:val="22"/>
              </w:rPr>
            </w:pPr>
            <w:r w:rsidRPr="00620A56">
              <w:rPr>
                <w:b/>
                <w:sz w:val="22"/>
                <w:szCs w:val="22"/>
              </w:rPr>
              <w:t>-</w:t>
            </w:r>
          </w:p>
        </w:tc>
        <w:tc>
          <w:tcPr>
            <w:tcW w:w="652" w:type="dxa"/>
          </w:tcPr>
          <w:p w:rsidR="00D94A42" w:rsidRPr="00620A56" w:rsidRDefault="00D94A42" w:rsidP="00620A56">
            <w:pPr>
              <w:autoSpaceDE w:val="0"/>
              <w:autoSpaceDN w:val="0"/>
              <w:adjustRightInd w:val="0"/>
              <w:spacing w:after="200" w:line="240" w:lineRule="exact"/>
              <w:ind w:right="-75"/>
              <w:jc w:val="center"/>
              <w:rPr>
                <w:b/>
                <w:sz w:val="22"/>
                <w:szCs w:val="22"/>
              </w:rPr>
            </w:pPr>
            <w:r w:rsidRPr="00620A56">
              <w:rPr>
                <w:b/>
                <w:sz w:val="22"/>
                <w:szCs w:val="22"/>
              </w:rPr>
              <w:t>144613,248</w:t>
            </w:r>
          </w:p>
        </w:tc>
      </w:tr>
      <w:tr w:rsidR="00D94A42" w:rsidRPr="00620A56" w:rsidTr="0084244A">
        <w:trPr>
          <w:trHeight w:val="400"/>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ind w:right="-93"/>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федерал</w:t>
            </w:r>
            <w:r w:rsidRPr="00A52753">
              <w:rPr>
                <w:sz w:val="20"/>
                <w:szCs w:val="20"/>
              </w:rPr>
              <w:t>ь</w:t>
            </w:r>
            <w:r w:rsidRPr="00A52753">
              <w:rPr>
                <w:sz w:val="20"/>
                <w:szCs w:val="20"/>
              </w:rPr>
              <w:t>ный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16805,276</w:t>
            </w:r>
          </w:p>
        </w:tc>
        <w:tc>
          <w:tcPr>
            <w:tcW w:w="709" w:type="dxa"/>
          </w:tcPr>
          <w:p w:rsidR="00D94A42" w:rsidRPr="00620A56" w:rsidRDefault="00D94A42" w:rsidP="00620A56">
            <w:pPr>
              <w:autoSpaceDE w:val="0"/>
              <w:autoSpaceDN w:val="0"/>
              <w:adjustRightInd w:val="0"/>
              <w:spacing w:after="200" w:line="240" w:lineRule="exact"/>
              <w:ind w:right="-86"/>
              <w:jc w:val="center"/>
              <w:rPr>
                <w:sz w:val="22"/>
                <w:szCs w:val="22"/>
              </w:rPr>
            </w:pPr>
            <w:r w:rsidRPr="00620A56">
              <w:rPr>
                <w:sz w:val="22"/>
                <w:szCs w:val="22"/>
              </w:rPr>
              <w:t>13286,751</w:t>
            </w:r>
          </w:p>
        </w:tc>
        <w:tc>
          <w:tcPr>
            <w:tcW w:w="709" w:type="dxa"/>
          </w:tcPr>
          <w:p w:rsidR="00D94A42" w:rsidRPr="00620A56" w:rsidRDefault="00D94A42" w:rsidP="00620A56">
            <w:pPr>
              <w:autoSpaceDE w:val="0"/>
              <w:autoSpaceDN w:val="0"/>
              <w:adjustRightInd w:val="0"/>
              <w:spacing w:after="200" w:line="240" w:lineRule="exact"/>
              <w:ind w:right="-111"/>
              <w:jc w:val="center"/>
              <w:rPr>
                <w:sz w:val="22"/>
                <w:szCs w:val="22"/>
              </w:rPr>
            </w:pPr>
            <w:r w:rsidRPr="00620A56">
              <w:rPr>
                <w:sz w:val="22"/>
                <w:szCs w:val="22"/>
              </w:rPr>
              <w:t>12681,582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43734,622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86508,231</w:t>
            </w:r>
          </w:p>
        </w:tc>
      </w:tr>
      <w:tr w:rsidR="00D94A42" w:rsidRPr="00620A56" w:rsidTr="0084244A">
        <w:trPr>
          <w:trHeight w:val="70"/>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облас</w:t>
            </w:r>
            <w:r w:rsidRPr="00A52753">
              <w:rPr>
                <w:sz w:val="20"/>
                <w:szCs w:val="20"/>
              </w:rPr>
              <w:t>т</w:t>
            </w:r>
            <w:r w:rsidRPr="00A52753">
              <w:rPr>
                <w:sz w:val="20"/>
                <w:szCs w:val="20"/>
              </w:rPr>
              <w:t>ной бюджет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6487,582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808,567</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4399,784</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902,892</w:t>
            </w:r>
          </w:p>
        </w:tc>
        <w:tc>
          <w:tcPr>
            <w:tcW w:w="708" w:type="dxa"/>
          </w:tcPr>
          <w:p w:rsidR="00D94A42" w:rsidRPr="00620A56" w:rsidRDefault="00D94A42" w:rsidP="00620A56">
            <w:pPr>
              <w:autoSpaceDE w:val="0"/>
              <w:autoSpaceDN w:val="0"/>
              <w:adjustRightInd w:val="0"/>
              <w:spacing w:after="200" w:line="240" w:lineRule="exact"/>
              <w:ind w:right="-129"/>
              <w:jc w:val="center"/>
              <w:rPr>
                <w:sz w:val="22"/>
                <w:szCs w:val="22"/>
              </w:rPr>
            </w:pPr>
            <w:r w:rsidRPr="00620A56">
              <w:rPr>
                <w:sz w:val="22"/>
                <w:szCs w:val="22"/>
              </w:rPr>
              <w:t>15980,265</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p>
        </w:tc>
        <w:tc>
          <w:tcPr>
            <w:tcW w:w="635" w:type="dxa"/>
          </w:tcPr>
          <w:p w:rsidR="00D94A42" w:rsidRPr="00620A56" w:rsidRDefault="00D94A42" w:rsidP="00A52753">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28579,090</w:t>
            </w:r>
          </w:p>
        </w:tc>
      </w:tr>
      <w:tr w:rsidR="00D94A42" w:rsidRPr="00620A56" w:rsidTr="0084244A">
        <w:trPr>
          <w:trHeight w:val="360"/>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мес</w:t>
            </w:r>
            <w:r w:rsidRPr="00A52753">
              <w:rPr>
                <w:sz w:val="20"/>
                <w:szCs w:val="20"/>
              </w:rPr>
              <w:t>т</w:t>
            </w:r>
            <w:r w:rsidRPr="00A52753">
              <w:rPr>
                <w:sz w:val="20"/>
                <w:szCs w:val="20"/>
              </w:rPr>
              <w:t>ный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4345,003</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5942,848</w:t>
            </w:r>
          </w:p>
        </w:tc>
        <w:tc>
          <w:tcPr>
            <w:tcW w:w="709" w:type="dxa"/>
          </w:tcPr>
          <w:p w:rsidR="00D94A42" w:rsidRPr="00620A56" w:rsidRDefault="00D94A42" w:rsidP="00620A56">
            <w:pPr>
              <w:autoSpaceDE w:val="0"/>
              <w:autoSpaceDN w:val="0"/>
              <w:adjustRightInd w:val="0"/>
              <w:spacing w:after="200" w:line="240" w:lineRule="exact"/>
              <w:ind w:right="-111"/>
              <w:jc w:val="center"/>
              <w:rPr>
                <w:sz w:val="22"/>
                <w:szCs w:val="22"/>
              </w:rPr>
            </w:pPr>
            <w:r w:rsidRPr="00620A56">
              <w:rPr>
                <w:sz w:val="22"/>
                <w:szCs w:val="22"/>
              </w:rPr>
              <w:t>9497,890</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4364,280</w:t>
            </w:r>
          </w:p>
        </w:tc>
        <w:tc>
          <w:tcPr>
            <w:tcW w:w="708" w:type="dxa"/>
          </w:tcPr>
          <w:p w:rsidR="00D94A42" w:rsidRPr="00620A56" w:rsidRDefault="00D94A42" w:rsidP="00620A56">
            <w:pPr>
              <w:autoSpaceDE w:val="0"/>
              <w:autoSpaceDN w:val="0"/>
              <w:adjustRightInd w:val="0"/>
              <w:spacing w:after="200" w:line="240" w:lineRule="exact"/>
              <w:ind w:right="-75"/>
              <w:jc w:val="center"/>
              <w:rPr>
                <w:sz w:val="22"/>
                <w:szCs w:val="22"/>
              </w:rPr>
            </w:pPr>
            <w:r w:rsidRPr="00620A56">
              <w:rPr>
                <w:sz w:val="22"/>
                <w:szCs w:val="22"/>
              </w:rPr>
              <w:t>2783,424</w:t>
            </w:r>
          </w:p>
        </w:tc>
        <w:tc>
          <w:tcPr>
            <w:tcW w:w="709" w:type="dxa"/>
          </w:tcPr>
          <w:p w:rsidR="00D94A42" w:rsidRPr="00620A56" w:rsidRDefault="00D94A42" w:rsidP="00620A56">
            <w:pPr>
              <w:autoSpaceDE w:val="0"/>
              <w:autoSpaceDN w:val="0"/>
              <w:adjustRightInd w:val="0"/>
              <w:spacing w:after="200" w:line="240" w:lineRule="exact"/>
              <w:ind w:right="-75"/>
              <w:jc w:val="center"/>
              <w:rPr>
                <w:sz w:val="22"/>
                <w:szCs w:val="22"/>
              </w:rPr>
            </w:pPr>
            <w:r w:rsidRPr="00620A56">
              <w:rPr>
                <w:sz w:val="22"/>
                <w:szCs w:val="22"/>
              </w:rPr>
              <w:t>2592,482</w:t>
            </w:r>
          </w:p>
        </w:tc>
        <w:tc>
          <w:tcPr>
            <w:tcW w:w="709" w:type="dxa"/>
          </w:tcPr>
          <w:p w:rsidR="00D94A42" w:rsidRPr="00620A56" w:rsidRDefault="00D94A42" w:rsidP="00620A56">
            <w:pPr>
              <w:autoSpaceDE w:val="0"/>
              <w:autoSpaceDN w:val="0"/>
              <w:adjustRightInd w:val="0"/>
              <w:spacing w:after="200" w:line="240" w:lineRule="exact"/>
              <w:ind w:right="-75"/>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ind w:right="-75"/>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ind w:right="-75"/>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ind w:right="-75"/>
              <w:jc w:val="center"/>
              <w:rPr>
                <w:sz w:val="22"/>
                <w:szCs w:val="22"/>
              </w:rPr>
            </w:pPr>
            <w:r w:rsidRPr="00620A56">
              <w:rPr>
                <w:sz w:val="22"/>
                <w:szCs w:val="22"/>
              </w:rPr>
              <w:t>29525,927</w:t>
            </w:r>
          </w:p>
        </w:tc>
      </w:tr>
      <w:tr w:rsidR="00D94A42" w:rsidRPr="00620A56" w:rsidTr="0084244A">
        <w:trPr>
          <w:trHeight w:val="362"/>
          <w:tblCellSpacing w:w="5" w:type="nil"/>
          <w:jc w:val="center"/>
        </w:trPr>
        <w:tc>
          <w:tcPr>
            <w:tcW w:w="48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1.1.</w:t>
            </w:r>
          </w:p>
        </w:tc>
        <w:tc>
          <w:tcPr>
            <w:tcW w:w="64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М</w:t>
            </w:r>
            <w:r w:rsidRPr="00620A56">
              <w:rPr>
                <w:sz w:val="22"/>
                <w:szCs w:val="22"/>
              </w:rPr>
              <w:t>е</w:t>
            </w:r>
            <w:r w:rsidRPr="00620A56">
              <w:rPr>
                <w:sz w:val="22"/>
                <w:szCs w:val="22"/>
              </w:rPr>
              <w:t>р</w:t>
            </w:r>
            <w:r w:rsidRPr="00620A56">
              <w:rPr>
                <w:sz w:val="22"/>
                <w:szCs w:val="22"/>
              </w:rPr>
              <w:t>о</w:t>
            </w:r>
            <w:r w:rsidRPr="00620A56">
              <w:rPr>
                <w:sz w:val="22"/>
                <w:szCs w:val="22"/>
              </w:rPr>
              <w:t>пр</w:t>
            </w:r>
            <w:r w:rsidRPr="00620A56">
              <w:rPr>
                <w:sz w:val="22"/>
                <w:szCs w:val="22"/>
              </w:rPr>
              <w:t>и</w:t>
            </w:r>
            <w:r w:rsidRPr="00620A56">
              <w:rPr>
                <w:sz w:val="22"/>
                <w:szCs w:val="22"/>
              </w:rPr>
              <w:t xml:space="preserve">ятие    </w:t>
            </w:r>
          </w:p>
        </w:tc>
        <w:tc>
          <w:tcPr>
            <w:tcW w:w="1135" w:type="dxa"/>
            <w:vMerge w:val="restart"/>
          </w:tcPr>
          <w:p w:rsidR="00D94A42" w:rsidRPr="00620A56" w:rsidRDefault="00D94A42" w:rsidP="00A52753">
            <w:pPr>
              <w:autoSpaceDE w:val="0"/>
              <w:autoSpaceDN w:val="0"/>
              <w:adjustRightInd w:val="0"/>
              <w:spacing w:line="240" w:lineRule="exact"/>
              <w:rPr>
                <w:sz w:val="22"/>
                <w:szCs w:val="22"/>
              </w:rPr>
            </w:pPr>
            <w:r w:rsidRPr="00620A56">
              <w:rPr>
                <w:sz w:val="22"/>
                <w:szCs w:val="22"/>
              </w:rPr>
              <w:t>Пересел</w:t>
            </w:r>
            <w:r w:rsidRPr="00620A56">
              <w:rPr>
                <w:sz w:val="22"/>
                <w:szCs w:val="22"/>
              </w:rPr>
              <w:t>е</w:t>
            </w:r>
            <w:r w:rsidRPr="00620A56">
              <w:rPr>
                <w:sz w:val="22"/>
                <w:szCs w:val="22"/>
              </w:rPr>
              <w:t>ние гра</w:t>
            </w:r>
            <w:r w:rsidRPr="00620A56">
              <w:rPr>
                <w:sz w:val="22"/>
                <w:szCs w:val="22"/>
              </w:rPr>
              <w:t>ж</w:t>
            </w:r>
            <w:r w:rsidRPr="00620A56">
              <w:rPr>
                <w:sz w:val="22"/>
                <w:szCs w:val="22"/>
              </w:rPr>
              <w:t>дан, пр</w:t>
            </w:r>
            <w:r w:rsidRPr="00620A56">
              <w:rPr>
                <w:sz w:val="22"/>
                <w:szCs w:val="22"/>
              </w:rPr>
              <w:t>о</w:t>
            </w:r>
            <w:r w:rsidRPr="00620A56">
              <w:rPr>
                <w:sz w:val="22"/>
                <w:szCs w:val="22"/>
              </w:rPr>
              <w:t>жива</w:t>
            </w:r>
            <w:r w:rsidRPr="00620A56">
              <w:rPr>
                <w:sz w:val="22"/>
                <w:szCs w:val="22"/>
              </w:rPr>
              <w:t>ю</w:t>
            </w:r>
            <w:r w:rsidRPr="00620A56">
              <w:rPr>
                <w:sz w:val="22"/>
                <w:szCs w:val="22"/>
              </w:rPr>
              <w:t>щих на террит</w:t>
            </w:r>
            <w:r w:rsidRPr="00620A56">
              <w:rPr>
                <w:sz w:val="22"/>
                <w:szCs w:val="22"/>
              </w:rPr>
              <w:t>о</w:t>
            </w:r>
            <w:r w:rsidRPr="00620A56">
              <w:rPr>
                <w:sz w:val="22"/>
                <w:szCs w:val="22"/>
              </w:rPr>
              <w:t>рии Омутни</w:t>
            </w:r>
            <w:r w:rsidRPr="00620A56">
              <w:rPr>
                <w:sz w:val="22"/>
                <w:szCs w:val="22"/>
              </w:rPr>
              <w:t>н</w:t>
            </w:r>
            <w:r w:rsidRPr="00620A56">
              <w:rPr>
                <w:sz w:val="22"/>
                <w:szCs w:val="22"/>
              </w:rPr>
              <w:t>ского г</w:t>
            </w:r>
            <w:r w:rsidRPr="00620A56">
              <w:rPr>
                <w:sz w:val="22"/>
                <w:szCs w:val="22"/>
              </w:rPr>
              <w:t>о</w:t>
            </w:r>
            <w:r w:rsidRPr="00620A56">
              <w:rPr>
                <w:sz w:val="22"/>
                <w:szCs w:val="22"/>
              </w:rPr>
              <w:t>родского посел</w:t>
            </w:r>
            <w:r w:rsidRPr="00620A56">
              <w:rPr>
                <w:sz w:val="22"/>
                <w:szCs w:val="22"/>
              </w:rPr>
              <w:t>е</w:t>
            </w:r>
            <w:r w:rsidRPr="00620A56">
              <w:rPr>
                <w:sz w:val="22"/>
                <w:szCs w:val="22"/>
              </w:rPr>
              <w:t>ния, из аварийн</w:t>
            </w:r>
            <w:r w:rsidRPr="00620A56">
              <w:rPr>
                <w:sz w:val="22"/>
                <w:szCs w:val="22"/>
              </w:rPr>
              <w:t>о</w:t>
            </w:r>
            <w:r w:rsidRPr="00620A56">
              <w:rPr>
                <w:sz w:val="22"/>
                <w:szCs w:val="22"/>
              </w:rPr>
              <w:t>го ж</w:t>
            </w:r>
            <w:r w:rsidRPr="00620A56">
              <w:rPr>
                <w:sz w:val="22"/>
                <w:szCs w:val="22"/>
              </w:rPr>
              <w:t>и</w:t>
            </w:r>
            <w:r w:rsidRPr="00620A56">
              <w:rPr>
                <w:sz w:val="22"/>
                <w:szCs w:val="22"/>
              </w:rPr>
              <w:t>лищного фонда</w:t>
            </w:r>
          </w:p>
        </w:tc>
        <w:tc>
          <w:tcPr>
            <w:tcW w:w="1045" w:type="dxa"/>
          </w:tcPr>
          <w:p w:rsidR="00D94A42" w:rsidRPr="00A52753" w:rsidRDefault="00D94A42" w:rsidP="00A52753">
            <w:pPr>
              <w:autoSpaceDE w:val="0"/>
              <w:autoSpaceDN w:val="0"/>
              <w:adjustRightInd w:val="0"/>
              <w:spacing w:after="200" w:line="240" w:lineRule="exact"/>
              <w:ind w:left="-22" w:right="-56"/>
              <w:jc w:val="center"/>
              <w:rPr>
                <w:b/>
                <w:sz w:val="20"/>
                <w:szCs w:val="20"/>
              </w:rPr>
            </w:pPr>
            <w:r w:rsidRPr="00A52753">
              <w:rPr>
                <w:b/>
                <w:sz w:val="20"/>
                <w:szCs w:val="20"/>
              </w:rPr>
              <w:t>всего</w:t>
            </w:r>
          </w:p>
        </w:tc>
        <w:tc>
          <w:tcPr>
            <w:tcW w:w="676"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26173,500</w:t>
            </w:r>
          </w:p>
        </w:tc>
        <w:tc>
          <w:tcPr>
            <w:tcW w:w="709" w:type="dxa"/>
          </w:tcPr>
          <w:p w:rsidR="00D94A42" w:rsidRPr="00620A56" w:rsidRDefault="00D94A42" w:rsidP="00620A56">
            <w:pPr>
              <w:autoSpaceDE w:val="0"/>
              <w:autoSpaceDN w:val="0"/>
              <w:adjustRightInd w:val="0"/>
              <w:spacing w:after="200" w:line="240" w:lineRule="exact"/>
              <w:ind w:right="-86"/>
              <w:jc w:val="center"/>
              <w:rPr>
                <w:b/>
                <w:sz w:val="22"/>
                <w:szCs w:val="22"/>
              </w:rPr>
            </w:pPr>
            <w:r w:rsidRPr="00620A56">
              <w:rPr>
                <w:b/>
                <w:sz w:val="22"/>
                <w:szCs w:val="22"/>
              </w:rPr>
              <w:t>18155,160</w:t>
            </w:r>
          </w:p>
        </w:tc>
        <w:tc>
          <w:tcPr>
            <w:tcW w:w="709" w:type="dxa"/>
          </w:tcPr>
          <w:p w:rsidR="00D94A42" w:rsidRPr="00620A56" w:rsidRDefault="00D94A42" w:rsidP="00620A56">
            <w:pPr>
              <w:autoSpaceDE w:val="0"/>
              <w:autoSpaceDN w:val="0"/>
              <w:adjustRightInd w:val="0"/>
              <w:spacing w:after="200" w:line="240" w:lineRule="exact"/>
              <w:ind w:right="-111"/>
              <w:jc w:val="center"/>
              <w:rPr>
                <w:b/>
                <w:sz w:val="22"/>
                <w:szCs w:val="22"/>
              </w:rPr>
            </w:pPr>
            <w:r w:rsidRPr="00620A56">
              <w:rPr>
                <w:b/>
                <w:sz w:val="22"/>
                <w:szCs w:val="22"/>
              </w:rPr>
              <w:t>22316,699</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579,600</w:t>
            </w:r>
          </w:p>
        </w:tc>
        <w:tc>
          <w:tcPr>
            <w:tcW w:w="708" w:type="dxa"/>
          </w:tcPr>
          <w:p w:rsidR="00D94A42" w:rsidRPr="00620A56" w:rsidRDefault="00D94A42" w:rsidP="00620A56">
            <w:pPr>
              <w:autoSpaceDE w:val="0"/>
              <w:autoSpaceDN w:val="0"/>
              <w:adjustRightInd w:val="0"/>
              <w:spacing w:after="200" w:line="240" w:lineRule="exact"/>
              <w:ind w:right="12" w:hanging="104"/>
              <w:jc w:val="center"/>
              <w:rPr>
                <w:b/>
                <w:sz w:val="22"/>
                <w:szCs w:val="22"/>
              </w:rPr>
            </w:pPr>
            <w:r w:rsidRPr="00620A56">
              <w:rPr>
                <w:b/>
                <w:sz w:val="22"/>
                <w:szCs w:val="22"/>
              </w:rPr>
              <w:t>59251,371</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126476,330</w:t>
            </w:r>
          </w:p>
        </w:tc>
      </w:tr>
      <w:tr w:rsidR="00D94A42" w:rsidRPr="00620A56" w:rsidTr="0084244A">
        <w:trPr>
          <w:trHeight w:val="499"/>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федерал</w:t>
            </w:r>
            <w:r w:rsidRPr="00A52753">
              <w:rPr>
                <w:sz w:val="20"/>
                <w:szCs w:val="20"/>
              </w:rPr>
              <w:t>ь</w:t>
            </w:r>
            <w:r w:rsidRPr="00A52753">
              <w:rPr>
                <w:sz w:val="20"/>
                <w:szCs w:val="20"/>
              </w:rPr>
              <w:t>ный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16805,276</w:t>
            </w:r>
          </w:p>
        </w:tc>
        <w:tc>
          <w:tcPr>
            <w:tcW w:w="709" w:type="dxa"/>
          </w:tcPr>
          <w:p w:rsidR="00D94A42" w:rsidRPr="00620A56" w:rsidRDefault="00D94A42" w:rsidP="00620A56">
            <w:pPr>
              <w:autoSpaceDE w:val="0"/>
              <w:autoSpaceDN w:val="0"/>
              <w:adjustRightInd w:val="0"/>
              <w:spacing w:after="200" w:line="240" w:lineRule="exact"/>
              <w:ind w:right="-86"/>
              <w:jc w:val="center"/>
              <w:rPr>
                <w:sz w:val="22"/>
                <w:szCs w:val="22"/>
              </w:rPr>
            </w:pPr>
            <w:r w:rsidRPr="00620A56">
              <w:rPr>
                <w:sz w:val="22"/>
                <w:szCs w:val="22"/>
              </w:rPr>
              <w:t>13286,751</w:t>
            </w:r>
          </w:p>
        </w:tc>
        <w:tc>
          <w:tcPr>
            <w:tcW w:w="709" w:type="dxa"/>
          </w:tcPr>
          <w:p w:rsidR="00D94A42" w:rsidRPr="00620A56" w:rsidRDefault="00D94A42" w:rsidP="00620A56">
            <w:pPr>
              <w:autoSpaceDE w:val="0"/>
              <w:autoSpaceDN w:val="0"/>
              <w:adjustRightInd w:val="0"/>
              <w:spacing w:after="200" w:line="240" w:lineRule="exact"/>
              <w:ind w:right="-111"/>
              <w:jc w:val="center"/>
              <w:rPr>
                <w:sz w:val="22"/>
                <w:szCs w:val="22"/>
              </w:rPr>
            </w:pPr>
            <w:r w:rsidRPr="00620A56">
              <w:rPr>
                <w:sz w:val="22"/>
                <w:szCs w:val="22"/>
              </w:rPr>
              <w:t>12681,582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43734,622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86508,231</w:t>
            </w:r>
          </w:p>
        </w:tc>
      </w:tr>
      <w:tr w:rsidR="00D94A42" w:rsidRPr="00620A56" w:rsidTr="0084244A">
        <w:trPr>
          <w:trHeight w:val="556"/>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облас</w:t>
            </w:r>
            <w:r w:rsidRPr="00A52753">
              <w:rPr>
                <w:sz w:val="20"/>
                <w:szCs w:val="20"/>
              </w:rPr>
              <w:t>т</w:t>
            </w:r>
            <w:r w:rsidRPr="00A52753">
              <w:rPr>
                <w:sz w:val="20"/>
                <w:szCs w:val="20"/>
              </w:rPr>
              <w:t xml:space="preserve">ной      </w:t>
            </w:r>
            <w:r w:rsidRPr="00A52753">
              <w:rPr>
                <w:sz w:val="20"/>
                <w:szCs w:val="20"/>
              </w:rPr>
              <w:br/>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6487,582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532,747</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4126,336</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14924,235</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26070,900</w:t>
            </w:r>
          </w:p>
        </w:tc>
      </w:tr>
      <w:tr w:rsidR="00D94A42" w:rsidRPr="00620A56" w:rsidTr="0084244A">
        <w:trPr>
          <w:trHeight w:val="360"/>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мес</w:t>
            </w:r>
            <w:r w:rsidRPr="00A52753">
              <w:rPr>
                <w:sz w:val="20"/>
                <w:szCs w:val="20"/>
              </w:rPr>
              <w:t>т</w:t>
            </w:r>
            <w:r w:rsidRPr="00A52753">
              <w:rPr>
                <w:sz w:val="20"/>
                <w:szCs w:val="20"/>
              </w:rPr>
              <w:t>ный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2880,642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4335,662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5508,781</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579,600</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592,514</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13897,199</w:t>
            </w:r>
          </w:p>
        </w:tc>
      </w:tr>
      <w:tr w:rsidR="00D94A42" w:rsidRPr="00620A56" w:rsidTr="0084244A">
        <w:trPr>
          <w:trHeight w:val="360"/>
          <w:tblCellSpacing w:w="5" w:type="nil"/>
          <w:jc w:val="center"/>
        </w:trPr>
        <w:tc>
          <w:tcPr>
            <w:tcW w:w="48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 xml:space="preserve">1. 2. </w:t>
            </w:r>
          </w:p>
        </w:tc>
        <w:tc>
          <w:tcPr>
            <w:tcW w:w="64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М</w:t>
            </w:r>
            <w:r w:rsidRPr="00620A56">
              <w:rPr>
                <w:sz w:val="22"/>
                <w:szCs w:val="22"/>
              </w:rPr>
              <w:t>е</w:t>
            </w:r>
            <w:r w:rsidRPr="00620A56">
              <w:rPr>
                <w:sz w:val="22"/>
                <w:szCs w:val="22"/>
              </w:rPr>
              <w:t>р</w:t>
            </w:r>
            <w:r w:rsidRPr="00620A56">
              <w:rPr>
                <w:sz w:val="22"/>
                <w:szCs w:val="22"/>
              </w:rPr>
              <w:t>о</w:t>
            </w:r>
            <w:r w:rsidRPr="00620A56">
              <w:rPr>
                <w:sz w:val="22"/>
                <w:szCs w:val="22"/>
              </w:rPr>
              <w:t>пр</w:t>
            </w:r>
            <w:r w:rsidRPr="00620A56">
              <w:rPr>
                <w:sz w:val="22"/>
                <w:szCs w:val="22"/>
              </w:rPr>
              <w:t>и</w:t>
            </w:r>
            <w:r w:rsidRPr="00620A56">
              <w:rPr>
                <w:sz w:val="22"/>
                <w:szCs w:val="22"/>
              </w:rPr>
              <w:t xml:space="preserve">ятие    </w:t>
            </w:r>
          </w:p>
        </w:tc>
        <w:tc>
          <w:tcPr>
            <w:tcW w:w="1135" w:type="dxa"/>
            <w:vMerge w:val="restart"/>
          </w:tcPr>
          <w:p w:rsidR="00D94A42" w:rsidRPr="00620A56" w:rsidRDefault="00D94A42" w:rsidP="00620A56">
            <w:pPr>
              <w:autoSpaceDE w:val="0"/>
              <w:autoSpaceDN w:val="0"/>
              <w:adjustRightInd w:val="0"/>
              <w:spacing w:line="240" w:lineRule="exact"/>
              <w:jc w:val="both"/>
              <w:rPr>
                <w:sz w:val="22"/>
                <w:szCs w:val="22"/>
              </w:rPr>
            </w:pPr>
            <w:r w:rsidRPr="00620A56">
              <w:rPr>
                <w:sz w:val="22"/>
                <w:szCs w:val="22"/>
              </w:rPr>
              <w:t>Содерж</w:t>
            </w:r>
            <w:r w:rsidRPr="00620A56">
              <w:rPr>
                <w:sz w:val="22"/>
                <w:szCs w:val="22"/>
              </w:rPr>
              <w:t>а</w:t>
            </w:r>
            <w:r w:rsidRPr="00620A56">
              <w:rPr>
                <w:sz w:val="22"/>
                <w:szCs w:val="22"/>
              </w:rPr>
              <w:t>ние и к</w:t>
            </w:r>
            <w:r w:rsidRPr="00620A56">
              <w:rPr>
                <w:sz w:val="22"/>
                <w:szCs w:val="22"/>
              </w:rPr>
              <w:t>а</w:t>
            </w:r>
            <w:r w:rsidRPr="00620A56">
              <w:rPr>
                <w:sz w:val="22"/>
                <w:szCs w:val="22"/>
              </w:rPr>
              <w:t>питал</w:t>
            </w:r>
            <w:r w:rsidRPr="00620A56">
              <w:rPr>
                <w:sz w:val="22"/>
                <w:szCs w:val="22"/>
              </w:rPr>
              <w:t>ь</w:t>
            </w:r>
            <w:r w:rsidRPr="00620A56">
              <w:rPr>
                <w:sz w:val="22"/>
                <w:szCs w:val="22"/>
              </w:rPr>
              <w:t>ный р</w:t>
            </w:r>
            <w:r w:rsidRPr="00620A56">
              <w:rPr>
                <w:sz w:val="22"/>
                <w:szCs w:val="22"/>
              </w:rPr>
              <w:t>е</w:t>
            </w:r>
            <w:r w:rsidRPr="00620A56">
              <w:rPr>
                <w:sz w:val="22"/>
                <w:szCs w:val="22"/>
              </w:rPr>
              <w:t>монт м</w:t>
            </w:r>
            <w:r w:rsidRPr="00620A56">
              <w:rPr>
                <w:sz w:val="22"/>
                <w:szCs w:val="22"/>
              </w:rPr>
              <w:t>у</w:t>
            </w:r>
            <w:r w:rsidRPr="00620A56">
              <w:rPr>
                <w:sz w:val="22"/>
                <w:szCs w:val="22"/>
              </w:rPr>
              <w:t>ниц</w:t>
            </w:r>
            <w:r w:rsidRPr="00620A56">
              <w:rPr>
                <w:sz w:val="22"/>
                <w:szCs w:val="22"/>
              </w:rPr>
              <w:t>и</w:t>
            </w:r>
            <w:r w:rsidRPr="00620A56">
              <w:rPr>
                <w:sz w:val="22"/>
                <w:szCs w:val="22"/>
              </w:rPr>
              <w:t>пального жилищн</w:t>
            </w:r>
            <w:r w:rsidRPr="00620A56">
              <w:rPr>
                <w:sz w:val="22"/>
                <w:szCs w:val="22"/>
              </w:rPr>
              <w:t>о</w:t>
            </w:r>
            <w:r w:rsidRPr="00620A56">
              <w:rPr>
                <w:sz w:val="22"/>
                <w:szCs w:val="22"/>
              </w:rPr>
              <w:t>го фонда</w:t>
            </w:r>
          </w:p>
        </w:tc>
        <w:tc>
          <w:tcPr>
            <w:tcW w:w="1045" w:type="dxa"/>
          </w:tcPr>
          <w:p w:rsidR="00D94A42" w:rsidRPr="00A52753" w:rsidRDefault="00D94A42" w:rsidP="00A52753">
            <w:pPr>
              <w:autoSpaceDE w:val="0"/>
              <w:autoSpaceDN w:val="0"/>
              <w:adjustRightInd w:val="0"/>
              <w:spacing w:after="200" w:line="240" w:lineRule="exact"/>
              <w:ind w:left="-22" w:right="-56"/>
              <w:jc w:val="center"/>
              <w:rPr>
                <w:b/>
                <w:sz w:val="20"/>
                <w:szCs w:val="20"/>
              </w:rPr>
            </w:pPr>
            <w:r w:rsidRPr="00A52753">
              <w:rPr>
                <w:b/>
                <w:sz w:val="20"/>
                <w:szCs w:val="20"/>
              </w:rPr>
              <w:t>всего</w:t>
            </w:r>
          </w:p>
        </w:tc>
        <w:tc>
          <w:tcPr>
            <w:tcW w:w="676"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1127,586</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1185,008</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1694,287</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1931,134</w:t>
            </w:r>
          </w:p>
        </w:tc>
        <w:tc>
          <w:tcPr>
            <w:tcW w:w="708"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2077,775</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772,409</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8788,199</w:t>
            </w:r>
          </w:p>
        </w:tc>
      </w:tr>
      <w:tr w:rsidR="00D94A42" w:rsidRPr="00620A56" w:rsidTr="0084244A">
        <w:trPr>
          <w:trHeight w:val="601"/>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федерал</w:t>
            </w:r>
            <w:r w:rsidRPr="00A52753">
              <w:rPr>
                <w:sz w:val="20"/>
                <w:szCs w:val="20"/>
              </w:rPr>
              <w:t>ь</w:t>
            </w:r>
            <w:r w:rsidRPr="00A52753">
              <w:rPr>
                <w:sz w:val="20"/>
                <w:szCs w:val="20"/>
              </w:rPr>
              <w:t xml:space="preserve">ный    </w:t>
            </w:r>
            <w:r w:rsidRPr="00A52753">
              <w:rPr>
                <w:sz w:val="20"/>
                <w:szCs w:val="20"/>
              </w:rPr>
              <w:br/>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r>
      <w:tr w:rsidR="00D94A42" w:rsidRPr="00620A56" w:rsidTr="0084244A">
        <w:trPr>
          <w:trHeight w:val="378"/>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облас</w:t>
            </w:r>
            <w:r w:rsidRPr="00A52753">
              <w:rPr>
                <w:sz w:val="20"/>
                <w:szCs w:val="20"/>
              </w:rPr>
              <w:t>т</w:t>
            </w:r>
            <w:r w:rsidRPr="00A52753">
              <w:rPr>
                <w:sz w:val="20"/>
                <w:szCs w:val="20"/>
              </w:rPr>
              <w:t xml:space="preserve">ной      </w:t>
            </w:r>
            <w:r w:rsidRPr="00A52753">
              <w:rPr>
                <w:sz w:val="20"/>
                <w:szCs w:val="20"/>
              </w:rPr>
              <w:br/>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r>
      <w:tr w:rsidR="00D94A42" w:rsidRPr="00620A56" w:rsidTr="0084244A">
        <w:trPr>
          <w:trHeight w:val="360"/>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мес</w:t>
            </w:r>
            <w:r w:rsidRPr="00A52753">
              <w:rPr>
                <w:sz w:val="20"/>
                <w:szCs w:val="20"/>
              </w:rPr>
              <w:t>т</w:t>
            </w:r>
            <w:r w:rsidRPr="00A52753">
              <w:rPr>
                <w:sz w:val="20"/>
                <w:szCs w:val="20"/>
              </w:rPr>
              <w:t xml:space="preserve">ный </w:t>
            </w:r>
            <w:r w:rsidRPr="00A52753">
              <w:rPr>
                <w:sz w:val="20"/>
                <w:szCs w:val="20"/>
              </w:rPr>
              <w:lastRenderedPageBreak/>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lastRenderedPageBreak/>
              <w:t>1127,</w:t>
            </w:r>
            <w:r w:rsidRPr="00620A56">
              <w:rPr>
                <w:sz w:val="22"/>
                <w:szCs w:val="22"/>
              </w:rPr>
              <w:lastRenderedPageBreak/>
              <w:t>586</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lastRenderedPageBreak/>
              <w:t>1185,</w:t>
            </w:r>
            <w:r w:rsidRPr="00620A56">
              <w:rPr>
                <w:sz w:val="22"/>
                <w:szCs w:val="22"/>
              </w:rPr>
              <w:lastRenderedPageBreak/>
              <w:t>008</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lastRenderedPageBreak/>
              <w:t>1694,</w:t>
            </w:r>
            <w:r w:rsidRPr="00620A56">
              <w:rPr>
                <w:sz w:val="22"/>
                <w:szCs w:val="22"/>
              </w:rPr>
              <w:lastRenderedPageBreak/>
              <w:t>287</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lastRenderedPageBreak/>
              <w:t>1931,</w:t>
            </w:r>
            <w:r w:rsidRPr="00620A56">
              <w:rPr>
                <w:sz w:val="22"/>
                <w:szCs w:val="22"/>
              </w:rPr>
              <w:lastRenderedPageBreak/>
              <w:t>134</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lastRenderedPageBreak/>
              <w:t>2077,</w:t>
            </w:r>
            <w:r w:rsidRPr="00620A56">
              <w:rPr>
                <w:sz w:val="22"/>
                <w:szCs w:val="22"/>
              </w:rPr>
              <w:lastRenderedPageBreak/>
              <w:t>775</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lastRenderedPageBreak/>
              <w:t>772,4</w:t>
            </w:r>
            <w:r w:rsidRPr="00620A56">
              <w:rPr>
                <w:sz w:val="22"/>
                <w:szCs w:val="22"/>
              </w:rPr>
              <w:lastRenderedPageBreak/>
              <w:t>09</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lastRenderedPageBreak/>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8788,</w:t>
            </w:r>
            <w:r w:rsidRPr="00620A56">
              <w:rPr>
                <w:sz w:val="22"/>
                <w:szCs w:val="22"/>
              </w:rPr>
              <w:lastRenderedPageBreak/>
              <w:t>199</w:t>
            </w:r>
          </w:p>
        </w:tc>
      </w:tr>
      <w:tr w:rsidR="00D94A42" w:rsidRPr="00620A56" w:rsidTr="0084244A">
        <w:trPr>
          <w:tblCellSpacing w:w="5" w:type="nil"/>
          <w:jc w:val="center"/>
        </w:trPr>
        <w:tc>
          <w:tcPr>
            <w:tcW w:w="48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lastRenderedPageBreak/>
              <w:t>1.3.</w:t>
            </w:r>
          </w:p>
        </w:tc>
        <w:tc>
          <w:tcPr>
            <w:tcW w:w="64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М</w:t>
            </w:r>
            <w:r w:rsidRPr="00620A56">
              <w:rPr>
                <w:sz w:val="22"/>
                <w:szCs w:val="22"/>
              </w:rPr>
              <w:t>е</w:t>
            </w:r>
            <w:r w:rsidRPr="00620A56">
              <w:rPr>
                <w:sz w:val="22"/>
                <w:szCs w:val="22"/>
              </w:rPr>
              <w:t>р</w:t>
            </w:r>
            <w:r w:rsidRPr="00620A56">
              <w:rPr>
                <w:sz w:val="22"/>
                <w:szCs w:val="22"/>
              </w:rPr>
              <w:t>о</w:t>
            </w:r>
            <w:r w:rsidRPr="00620A56">
              <w:rPr>
                <w:sz w:val="22"/>
                <w:szCs w:val="22"/>
              </w:rPr>
              <w:t>пр</w:t>
            </w:r>
            <w:r w:rsidRPr="00620A56">
              <w:rPr>
                <w:sz w:val="22"/>
                <w:szCs w:val="22"/>
              </w:rPr>
              <w:t>и</w:t>
            </w:r>
            <w:r w:rsidRPr="00620A56">
              <w:rPr>
                <w:sz w:val="22"/>
                <w:szCs w:val="22"/>
              </w:rPr>
              <w:t xml:space="preserve">ятие        </w:t>
            </w:r>
          </w:p>
        </w:tc>
        <w:tc>
          <w:tcPr>
            <w:tcW w:w="1135" w:type="dxa"/>
            <w:vMerge w:val="restart"/>
          </w:tcPr>
          <w:p w:rsidR="00D94A42" w:rsidRPr="00620A56" w:rsidRDefault="00D94A42" w:rsidP="00620A56">
            <w:pPr>
              <w:autoSpaceDE w:val="0"/>
              <w:autoSpaceDN w:val="0"/>
              <w:adjustRightInd w:val="0"/>
              <w:spacing w:after="200" w:line="240" w:lineRule="exact"/>
              <w:jc w:val="both"/>
              <w:rPr>
                <w:sz w:val="22"/>
                <w:szCs w:val="22"/>
              </w:rPr>
            </w:pPr>
            <w:r w:rsidRPr="00620A56">
              <w:rPr>
                <w:sz w:val="22"/>
                <w:szCs w:val="22"/>
              </w:rPr>
              <w:t>Реализ</w:t>
            </w:r>
            <w:r w:rsidRPr="00620A56">
              <w:rPr>
                <w:sz w:val="22"/>
                <w:szCs w:val="22"/>
              </w:rPr>
              <w:t>а</w:t>
            </w:r>
            <w:r w:rsidRPr="00620A56">
              <w:rPr>
                <w:sz w:val="22"/>
                <w:szCs w:val="22"/>
              </w:rPr>
              <w:t>ция мер</w:t>
            </w:r>
            <w:r w:rsidRPr="00620A56">
              <w:rPr>
                <w:sz w:val="22"/>
                <w:szCs w:val="22"/>
              </w:rPr>
              <w:t>о</w:t>
            </w:r>
            <w:r w:rsidRPr="00620A56">
              <w:rPr>
                <w:sz w:val="22"/>
                <w:szCs w:val="22"/>
              </w:rPr>
              <w:t>при</w:t>
            </w:r>
            <w:r w:rsidRPr="00620A56">
              <w:rPr>
                <w:sz w:val="22"/>
                <w:szCs w:val="22"/>
              </w:rPr>
              <w:t>я</w:t>
            </w:r>
            <w:r w:rsidRPr="00620A56">
              <w:rPr>
                <w:sz w:val="22"/>
                <w:szCs w:val="22"/>
              </w:rPr>
              <w:t>тий по по</w:t>
            </w:r>
            <w:r w:rsidRPr="00620A56">
              <w:rPr>
                <w:sz w:val="22"/>
                <w:szCs w:val="22"/>
              </w:rPr>
              <w:t>д</w:t>
            </w:r>
            <w:r w:rsidRPr="00620A56">
              <w:rPr>
                <w:sz w:val="22"/>
                <w:szCs w:val="22"/>
              </w:rPr>
              <w:t>держке м</w:t>
            </w:r>
            <w:r w:rsidRPr="00620A56">
              <w:rPr>
                <w:sz w:val="22"/>
                <w:szCs w:val="22"/>
              </w:rPr>
              <w:t>е</w:t>
            </w:r>
            <w:r w:rsidRPr="00620A56">
              <w:rPr>
                <w:sz w:val="22"/>
                <w:szCs w:val="22"/>
              </w:rPr>
              <w:t>стных иници</w:t>
            </w:r>
            <w:r w:rsidRPr="00620A56">
              <w:rPr>
                <w:sz w:val="22"/>
                <w:szCs w:val="22"/>
              </w:rPr>
              <w:t>а</w:t>
            </w:r>
            <w:r w:rsidRPr="00620A56">
              <w:rPr>
                <w:sz w:val="22"/>
                <w:szCs w:val="22"/>
              </w:rPr>
              <w:t>тив</w:t>
            </w:r>
          </w:p>
        </w:tc>
        <w:tc>
          <w:tcPr>
            <w:tcW w:w="1045" w:type="dxa"/>
          </w:tcPr>
          <w:p w:rsidR="00D94A42" w:rsidRPr="00A52753" w:rsidRDefault="00D94A42" w:rsidP="00A52753">
            <w:pPr>
              <w:autoSpaceDE w:val="0"/>
              <w:autoSpaceDN w:val="0"/>
              <w:adjustRightInd w:val="0"/>
              <w:spacing w:after="200" w:line="240" w:lineRule="exact"/>
              <w:ind w:left="-22" w:right="-56"/>
              <w:jc w:val="center"/>
              <w:rPr>
                <w:b/>
                <w:sz w:val="20"/>
                <w:szCs w:val="20"/>
              </w:rPr>
            </w:pPr>
            <w:r w:rsidRPr="00A52753">
              <w:rPr>
                <w:b/>
                <w:sz w:val="20"/>
                <w:szCs w:val="20"/>
              </w:rPr>
              <w:t>всего</w:t>
            </w:r>
          </w:p>
        </w:tc>
        <w:tc>
          <w:tcPr>
            <w:tcW w:w="676"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697,998</w:t>
            </w:r>
          </w:p>
        </w:tc>
        <w:tc>
          <w:tcPr>
            <w:tcW w:w="709" w:type="dxa"/>
          </w:tcPr>
          <w:p w:rsidR="00D94A42" w:rsidRPr="00620A56" w:rsidRDefault="00D94A42" w:rsidP="00620A56">
            <w:pPr>
              <w:autoSpaceDE w:val="0"/>
              <w:autoSpaceDN w:val="0"/>
              <w:adjustRightInd w:val="0"/>
              <w:spacing w:after="200" w:line="240" w:lineRule="exact"/>
              <w:ind w:right="-39"/>
              <w:jc w:val="center"/>
              <w:rPr>
                <w:b/>
                <w:sz w:val="22"/>
                <w:szCs w:val="22"/>
              </w:rPr>
            </w:pPr>
            <w:r w:rsidRPr="00620A56">
              <w:rPr>
                <w:b/>
                <w:sz w:val="22"/>
                <w:szCs w:val="22"/>
              </w:rPr>
              <w:t>2568,27</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2425,116</w:t>
            </w:r>
          </w:p>
        </w:tc>
        <w:tc>
          <w:tcPr>
            <w:tcW w:w="708"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1169,165</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6860,549</w:t>
            </w:r>
          </w:p>
        </w:tc>
      </w:tr>
      <w:tr w:rsidR="00D94A42" w:rsidRPr="00620A56" w:rsidTr="0084244A">
        <w:trPr>
          <w:trHeight w:val="431"/>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федерал</w:t>
            </w:r>
            <w:r w:rsidRPr="00A52753">
              <w:rPr>
                <w:sz w:val="20"/>
                <w:szCs w:val="20"/>
              </w:rPr>
              <w:t>ь</w:t>
            </w:r>
            <w:r w:rsidRPr="00A52753">
              <w:rPr>
                <w:sz w:val="20"/>
                <w:szCs w:val="20"/>
              </w:rPr>
              <w:t xml:space="preserve">ный    </w:t>
            </w:r>
            <w:r w:rsidRPr="00A52753">
              <w:rPr>
                <w:sz w:val="20"/>
                <w:szCs w:val="20"/>
              </w:rPr>
              <w:br/>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r>
      <w:tr w:rsidR="00D94A42" w:rsidRPr="00620A56" w:rsidTr="0084244A">
        <w:trPr>
          <w:trHeight w:val="486"/>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облас</w:t>
            </w:r>
            <w:r w:rsidRPr="00A52753">
              <w:rPr>
                <w:sz w:val="20"/>
                <w:szCs w:val="20"/>
              </w:rPr>
              <w:t>т</w:t>
            </w:r>
            <w:r w:rsidRPr="00A52753">
              <w:rPr>
                <w:sz w:val="20"/>
                <w:szCs w:val="20"/>
              </w:rPr>
              <w:t xml:space="preserve">ной      </w:t>
            </w:r>
            <w:r w:rsidRPr="00A52753">
              <w:rPr>
                <w:sz w:val="20"/>
                <w:szCs w:val="20"/>
              </w:rPr>
              <w:br/>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275,820</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273,448</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902,892</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1056,030</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2508,190</w:t>
            </w:r>
          </w:p>
        </w:tc>
      </w:tr>
      <w:tr w:rsidR="00D94A42" w:rsidRPr="00620A56" w:rsidTr="0084244A">
        <w:trPr>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мес</w:t>
            </w:r>
            <w:r w:rsidRPr="00A52753">
              <w:rPr>
                <w:sz w:val="20"/>
                <w:szCs w:val="20"/>
              </w:rPr>
              <w:t>т</w:t>
            </w:r>
            <w:r w:rsidRPr="00A52753">
              <w:rPr>
                <w:sz w:val="20"/>
                <w:szCs w:val="20"/>
              </w:rPr>
              <w:t>ный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422,178</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2294,822</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1522,224</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113,135</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4352,359</w:t>
            </w:r>
          </w:p>
        </w:tc>
      </w:tr>
      <w:tr w:rsidR="00D94A42" w:rsidRPr="00620A56" w:rsidTr="0084244A">
        <w:trPr>
          <w:tblCellSpacing w:w="5" w:type="nil"/>
          <w:jc w:val="center"/>
        </w:trPr>
        <w:tc>
          <w:tcPr>
            <w:tcW w:w="487" w:type="dxa"/>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1.4.</w:t>
            </w:r>
          </w:p>
        </w:tc>
        <w:tc>
          <w:tcPr>
            <w:tcW w:w="647" w:type="dxa"/>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М</w:t>
            </w:r>
            <w:r w:rsidRPr="00620A56">
              <w:rPr>
                <w:sz w:val="22"/>
                <w:szCs w:val="22"/>
              </w:rPr>
              <w:t>е</w:t>
            </w:r>
            <w:r w:rsidRPr="00620A56">
              <w:rPr>
                <w:sz w:val="22"/>
                <w:szCs w:val="22"/>
              </w:rPr>
              <w:t>р</w:t>
            </w:r>
            <w:r w:rsidRPr="00620A56">
              <w:rPr>
                <w:sz w:val="22"/>
                <w:szCs w:val="22"/>
              </w:rPr>
              <w:t>о</w:t>
            </w:r>
            <w:r w:rsidRPr="00620A56">
              <w:rPr>
                <w:sz w:val="22"/>
                <w:szCs w:val="22"/>
              </w:rPr>
              <w:t>пр</w:t>
            </w:r>
            <w:r w:rsidRPr="00620A56">
              <w:rPr>
                <w:sz w:val="22"/>
                <w:szCs w:val="22"/>
              </w:rPr>
              <w:t>и</w:t>
            </w:r>
            <w:r w:rsidRPr="00620A56">
              <w:rPr>
                <w:sz w:val="22"/>
                <w:szCs w:val="22"/>
              </w:rPr>
              <w:t>ятие</w:t>
            </w:r>
          </w:p>
        </w:tc>
        <w:tc>
          <w:tcPr>
            <w:tcW w:w="1135" w:type="dxa"/>
          </w:tcPr>
          <w:p w:rsidR="00D94A42" w:rsidRPr="00620A56" w:rsidRDefault="00D94A42" w:rsidP="00620A56">
            <w:pPr>
              <w:autoSpaceDE w:val="0"/>
              <w:autoSpaceDN w:val="0"/>
              <w:adjustRightInd w:val="0"/>
              <w:spacing w:after="200" w:line="240" w:lineRule="exact"/>
              <w:jc w:val="both"/>
              <w:rPr>
                <w:sz w:val="22"/>
                <w:szCs w:val="22"/>
              </w:rPr>
            </w:pPr>
            <w:r w:rsidRPr="00620A56">
              <w:rPr>
                <w:sz w:val="22"/>
                <w:szCs w:val="22"/>
              </w:rPr>
              <w:t>Снос ав</w:t>
            </w:r>
            <w:r w:rsidRPr="00620A56">
              <w:rPr>
                <w:sz w:val="22"/>
                <w:szCs w:val="22"/>
              </w:rPr>
              <w:t>а</w:t>
            </w:r>
            <w:r w:rsidRPr="00620A56">
              <w:rPr>
                <w:sz w:val="22"/>
                <w:szCs w:val="22"/>
              </w:rPr>
              <w:t>рийных домов</w:t>
            </w:r>
          </w:p>
        </w:tc>
        <w:tc>
          <w:tcPr>
            <w:tcW w:w="1045" w:type="dxa"/>
          </w:tcPr>
          <w:p w:rsidR="00D94A42" w:rsidRPr="00A52753" w:rsidRDefault="00D94A42" w:rsidP="00A52753">
            <w:pPr>
              <w:autoSpaceDE w:val="0"/>
              <w:autoSpaceDN w:val="0"/>
              <w:adjustRightInd w:val="0"/>
              <w:spacing w:after="200" w:line="240" w:lineRule="exact"/>
              <w:ind w:left="-22" w:right="-56"/>
              <w:jc w:val="center"/>
              <w:rPr>
                <w:b/>
                <w:sz w:val="20"/>
                <w:szCs w:val="20"/>
              </w:rPr>
            </w:pPr>
            <w:r w:rsidRPr="00A52753">
              <w:rPr>
                <w:b/>
                <w:sz w:val="20"/>
                <w:szCs w:val="20"/>
              </w:rPr>
              <w:t>всего</w:t>
            </w:r>
          </w:p>
        </w:tc>
        <w:tc>
          <w:tcPr>
            <w:tcW w:w="676"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336,775</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331,322</w:t>
            </w:r>
          </w:p>
        </w:tc>
        <w:tc>
          <w:tcPr>
            <w:tcW w:w="708"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1740,073</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2408,170</w:t>
            </w:r>
          </w:p>
        </w:tc>
      </w:tr>
      <w:tr w:rsidR="00D94A42" w:rsidRPr="00620A56" w:rsidTr="0084244A">
        <w:trPr>
          <w:trHeight w:val="542"/>
          <w:tblCellSpacing w:w="5" w:type="nil"/>
          <w:jc w:val="center"/>
        </w:trPr>
        <w:tc>
          <w:tcPr>
            <w:tcW w:w="487" w:type="dxa"/>
            <w:vMerge w:val="restart"/>
          </w:tcPr>
          <w:p w:rsidR="00D94A42" w:rsidRPr="00620A56" w:rsidRDefault="00D94A42" w:rsidP="00620A56">
            <w:pPr>
              <w:autoSpaceDE w:val="0"/>
              <w:autoSpaceDN w:val="0"/>
              <w:adjustRightInd w:val="0"/>
              <w:spacing w:after="200" w:line="240" w:lineRule="exact"/>
              <w:rPr>
                <w:sz w:val="22"/>
                <w:szCs w:val="22"/>
              </w:rPr>
            </w:pPr>
          </w:p>
        </w:tc>
        <w:tc>
          <w:tcPr>
            <w:tcW w:w="647" w:type="dxa"/>
            <w:vMerge w:val="restart"/>
          </w:tcPr>
          <w:p w:rsidR="00D94A42" w:rsidRPr="00620A56" w:rsidRDefault="00D94A42" w:rsidP="00620A56">
            <w:pPr>
              <w:autoSpaceDE w:val="0"/>
              <w:autoSpaceDN w:val="0"/>
              <w:adjustRightInd w:val="0"/>
              <w:spacing w:after="200" w:line="240" w:lineRule="exact"/>
              <w:rPr>
                <w:sz w:val="22"/>
                <w:szCs w:val="22"/>
              </w:rPr>
            </w:pPr>
          </w:p>
        </w:tc>
        <w:tc>
          <w:tcPr>
            <w:tcW w:w="1135" w:type="dxa"/>
            <w:vMerge w:val="restart"/>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федерал</w:t>
            </w:r>
            <w:r w:rsidRPr="00A52753">
              <w:rPr>
                <w:sz w:val="20"/>
                <w:szCs w:val="20"/>
              </w:rPr>
              <w:t>ь</w:t>
            </w:r>
            <w:r w:rsidRPr="00A52753">
              <w:rPr>
                <w:sz w:val="20"/>
                <w:szCs w:val="20"/>
              </w:rPr>
              <w:t>ный    бюджет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r>
      <w:tr w:rsidR="00D94A42" w:rsidRPr="00620A56" w:rsidTr="0084244A">
        <w:trPr>
          <w:trHeight w:val="455"/>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облас</w:t>
            </w:r>
            <w:r w:rsidRPr="00A52753">
              <w:rPr>
                <w:sz w:val="20"/>
                <w:szCs w:val="20"/>
              </w:rPr>
              <w:t>т</w:t>
            </w:r>
            <w:r w:rsidRPr="00A52753">
              <w:rPr>
                <w:sz w:val="20"/>
                <w:szCs w:val="20"/>
              </w:rPr>
              <w:t>ной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r>
      <w:tr w:rsidR="00D94A42" w:rsidRPr="00620A56" w:rsidTr="0084244A">
        <w:trPr>
          <w:trHeight w:val="77"/>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мес</w:t>
            </w:r>
            <w:r w:rsidRPr="00A52753">
              <w:rPr>
                <w:sz w:val="20"/>
                <w:szCs w:val="20"/>
              </w:rPr>
              <w:t>т</w:t>
            </w:r>
            <w:r w:rsidRPr="00A52753">
              <w:rPr>
                <w:sz w:val="20"/>
                <w:szCs w:val="20"/>
              </w:rPr>
              <w:t>ный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336,775</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331,322</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1740,073</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2408,170</w:t>
            </w:r>
          </w:p>
        </w:tc>
      </w:tr>
      <w:tr w:rsidR="00D94A42" w:rsidRPr="00620A56" w:rsidTr="0084244A">
        <w:trPr>
          <w:trHeight w:val="77"/>
          <w:tblCellSpacing w:w="5" w:type="nil"/>
          <w:jc w:val="center"/>
        </w:trPr>
        <w:tc>
          <w:tcPr>
            <w:tcW w:w="48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1.5.</w:t>
            </w:r>
          </w:p>
        </w:tc>
        <w:tc>
          <w:tcPr>
            <w:tcW w:w="647" w:type="dxa"/>
            <w:vMerge w:val="restart"/>
          </w:tcPr>
          <w:p w:rsidR="00D94A42" w:rsidRPr="00620A56" w:rsidRDefault="00D94A42" w:rsidP="00620A56">
            <w:pPr>
              <w:autoSpaceDE w:val="0"/>
              <w:autoSpaceDN w:val="0"/>
              <w:adjustRightInd w:val="0"/>
              <w:spacing w:after="200" w:line="240" w:lineRule="exact"/>
              <w:rPr>
                <w:sz w:val="22"/>
                <w:szCs w:val="22"/>
              </w:rPr>
            </w:pPr>
            <w:r w:rsidRPr="00620A56">
              <w:rPr>
                <w:sz w:val="22"/>
                <w:szCs w:val="22"/>
              </w:rPr>
              <w:t>М</w:t>
            </w:r>
            <w:r w:rsidRPr="00620A56">
              <w:rPr>
                <w:sz w:val="22"/>
                <w:szCs w:val="22"/>
              </w:rPr>
              <w:t>е</w:t>
            </w:r>
            <w:r w:rsidRPr="00620A56">
              <w:rPr>
                <w:sz w:val="22"/>
                <w:szCs w:val="22"/>
              </w:rPr>
              <w:t>р</w:t>
            </w:r>
            <w:r w:rsidRPr="00620A56">
              <w:rPr>
                <w:sz w:val="22"/>
                <w:szCs w:val="22"/>
              </w:rPr>
              <w:t>о</w:t>
            </w:r>
            <w:r w:rsidRPr="00620A56">
              <w:rPr>
                <w:sz w:val="22"/>
                <w:szCs w:val="22"/>
              </w:rPr>
              <w:t>пр</w:t>
            </w:r>
            <w:r w:rsidRPr="00620A56">
              <w:rPr>
                <w:sz w:val="22"/>
                <w:szCs w:val="22"/>
              </w:rPr>
              <w:t>и</w:t>
            </w:r>
            <w:r w:rsidRPr="00620A56">
              <w:rPr>
                <w:sz w:val="22"/>
                <w:szCs w:val="22"/>
              </w:rPr>
              <w:t>ятия</w:t>
            </w:r>
          </w:p>
        </w:tc>
        <w:tc>
          <w:tcPr>
            <w:tcW w:w="1135" w:type="dxa"/>
            <w:vMerge w:val="restart"/>
          </w:tcPr>
          <w:p w:rsidR="00D94A42" w:rsidRPr="00620A56" w:rsidRDefault="00D94A42" w:rsidP="00620A56">
            <w:pPr>
              <w:autoSpaceDE w:val="0"/>
              <w:autoSpaceDN w:val="0"/>
              <w:adjustRightInd w:val="0"/>
              <w:spacing w:after="200" w:line="240" w:lineRule="exact"/>
              <w:jc w:val="both"/>
              <w:rPr>
                <w:sz w:val="22"/>
                <w:szCs w:val="22"/>
              </w:rPr>
            </w:pPr>
            <w:r w:rsidRPr="00620A56">
              <w:rPr>
                <w:sz w:val="22"/>
                <w:szCs w:val="22"/>
              </w:rPr>
              <w:t>Обслед</w:t>
            </w:r>
            <w:r w:rsidRPr="00620A56">
              <w:rPr>
                <w:sz w:val="22"/>
                <w:szCs w:val="22"/>
              </w:rPr>
              <w:t>о</w:t>
            </w:r>
            <w:r w:rsidRPr="00620A56">
              <w:rPr>
                <w:sz w:val="22"/>
                <w:szCs w:val="22"/>
              </w:rPr>
              <w:t>вание ж</w:t>
            </w:r>
            <w:r w:rsidRPr="00620A56">
              <w:rPr>
                <w:sz w:val="22"/>
                <w:szCs w:val="22"/>
              </w:rPr>
              <w:t>и</w:t>
            </w:r>
            <w:r w:rsidRPr="00620A56">
              <w:rPr>
                <w:sz w:val="22"/>
                <w:szCs w:val="22"/>
              </w:rPr>
              <w:t>лых д</w:t>
            </w:r>
            <w:r w:rsidRPr="00620A56">
              <w:rPr>
                <w:sz w:val="22"/>
                <w:szCs w:val="22"/>
              </w:rPr>
              <w:t>о</w:t>
            </w:r>
            <w:r w:rsidRPr="00620A56">
              <w:rPr>
                <w:sz w:val="22"/>
                <w:szCs w:val="22"/>
              </w:rPr>
              <w:t>мов</w:t>
            </w:r>
          </w:p>
        </w:tc>
        <w:tc>
          <w:tcPr>
            <w:tcW w:w="1045" w:type="dxa"/>
          </w:tcPr>
          <w:p w:rsidR="00D94A42" w:rsidRPr="00A52753" w:rsidRDefault="00D94A42" w:rsidP="00A52753">
            <w:pPr>
              <w:autoSpaceDE w:val="0"/>
              <w:autoSpaceDN w:val="0"/>
              <w:adjustRightInd w:val="0"/>
              <w:spacing w:after="200" w:line="240" w:lineRule="exact"/>
              <w:ind w:left="-22" w:right="-56"/>
              <w:jc w:val="center"/>
              <w:rPr>
                <w:b/>
                <w:sz w:val="20"/>
                <w:szCs w:val="20"/>
              </w:rPr>
            </w:pPr>
            <w:r w:rsidRPr="00A52753">
              <w:rPr>
                <w:b/>
                <w:sz w:val="20"/>
                <w:szCs w:val="20"/>
              </w:rPr>
              <w:t>всего</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80,000</w:t>
            </w:r>
          </w:p>
        </w:tc>
        <w:tc>
          <w:tcPr>
            <w:tcW w:w="709"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w:t>
            </w:r>
          </w:p>
        </w:tc>
        <w:tc>
          <w:tcPr>
            <w:tcW w:w="652" w:type="dxa"/>
          </w:tcPr>
          <w:p w:rsidR="00D94A42" w:rsidRPr="00620A56" w:rsidRDefault="00D94A42" w:rsidP="00620A56">
            <w:pPr>
              <w:autoSpaceDE w:val="0"/>
              <w:autoSpaceDN w:val="0"/>
              <w:adjustRightInd w:val="0"/>
              <w:spacing w:after="200" w:line="240" w:lineRule="exact"/>
              <w:jc w:val="center"/>
              <w:rPr>
                <w:b/>
                <w:sz w:val="22"/>
                <w:szCs w:val="22"/>
              </w:rPr>
            </w:pPr>
            <w:r w:rsidRPr="00620A56">
              <w:rPr>
                <w:b/>
                <w:sz w:val="22"/>
                <w:szCs w:val="22"/>
              </w:rPr>
              <w:t>80,000</w:t>
            </w:r>
          </w:p>
        </w:tc>
      </w:tr>
      <w:tr w:rsidR="00D94A42" w:rsidRPr="00620A56" w:rsidTr="0084244A">
        <w:trPr>
          <w:trHeight w:val="77"/>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федерал</w:t>
            </w:r>
            <w:r w:rsidRPr="00A52753">
              <w:rPr>
                <w:sz w:val="20"/>
                <w:szCs w:val="20"/>
              </w:rPr>
              <w:t>ь</w:t>
            </w:r>
            <w:r w:rsidRPr="00A52753">
              <w:rPr>
                <w:sz w:val="20"/>
                <w:szCs w:val="20"/>
              </w:rPr>
              <w:t xml:space="preserve">ный    </w:t>
            </w:r>
            <w:r w:rsidRPr="00A52753">
              <w:rPr>
                <w:sz w:val="20"/>
                <w:szCs w:val="20"/>
              </w:rPr>
              <w:br/>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r>
      <w:tr w:rsidR="00D94A42" w:rsidRPr="00620A56" w:rsidTr="0084244A">
        <w:trPr>
          <w:trHeight w:val="77"/>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облас</w:t>
            </w:r>
            <w:r w:rsidRPr="00A52753">
              <w:rPr>
                <w:sz w:val="20"/>
                <w:szCs w:val="20"/>
              </w:rPr>
              <w:t>т</w:t>
            </w:r>
            <w:r w:rsidRPr="00A52753">
              <w:rPr>
                <w:sz w:val="20"/>
                <w:szCs w:val="20"/>
              </w:rPr>
              <w:t xml:space="preserve">ной      </w:t>
            </w:r>
            <w:r w:rsidRPr="00A52753">
              <w:rPr>
                <w:sz w:val="20"/>
                <w:szCs w:val="20"/>
              </w:rPr>
              <w:br/>
              <w:t>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r>
      <w:tr w:rsidR="00D94A42" w:rsidRPr="00620A56" w:rsidTr="0084244A">
        <w:trPr>
          <w:trHeight w:val="77"/>
          <w:tblCellSpacing w:w="5" w:type="nil"/>
          <w:jc w:val="center"/>
        </w:trPr>
        <w:tc>
          <w:tcPr>
            <w:tcW w:w="487" w:type="dxa"/>
            <w:vMerge/>
          </w:tcPr>
          <w:p w:rsidR="00D94A42" w:rsidRPr="00620A56" w:rsidRDefault="00D94A42" w:rsidP="00620A56">
            <w:pPr>
              <w:autoSpaceDE w:val="0"/>
              <w:autoSpaceDN w:val="0"/>
              <w:adjustRightInd w:val="0"/>
              <w:spacing w:after="200" w:line="240" w:lineRule="exact"/>
              <w:rPr>
                <w:sz w:val="22"/>
                <w:szCs w:val="22"/>
              </w:rPr>
            </w:pPr>
          </w:p>
        </w:tc>
        <w:tc>
          <w:tcPr>
            <w:tcW w:w="647" w:type="dxa"/>
            <w:vMerge/>
          </w:tcPr>
          <w:p w:rsidR="00D94A42" w:rsidRPr="00620A56" w:rsidRDefault="00D94A42" w:rsidP="00620A56">
            <w:pPr>
              <w:autoSpaceDE w:val="0"/>
              <w:autoSpaceDN w:val="0"/>
              <w:adjustRightInd w:val="0"/>
              <w:spacing w:after="200" w:line="240" w:lineRule="exact"/>
              <w:rPr>
                <w:sz w:val="22"/>
                <w:szCs w:val="22"/>
              </w:rPr>
            </w:pPr>
          </w:p>
        </w:tc>
        <w:tc>
          <w:tcPr>
            <w:tcW w:w="1135" w:type="dxa"/>
            <w:vMerge/>
          </w:tcPr>
          <w:p w:rsidR="00D94A42" w:rsidRPr="00620A56" w:rsidRDefault="00D94A42" w:rsidP="00620A56">
            <w:pPr>
              <w:autoSpaceDE w:val="0"/>
              <w:autoSpaceDN w:val="0"/>
              <w:adjustRightInd w:val="0"/>
              <w:spacing w:after="200" w:line="240" w:lineRule="exact"/>
              <w:jc w:val="both"/>
              <w:rPr>
                <w:sz w:val="22"/>
                <w:szCs w:val="22"/>
              </w:rPr>
            </w:pPr>
          </w:p>
        </w:tc>
        <w:tc>
          <w:tcPr>
            <w:tcW w:w="1045" w:type="dxa"/>
          </w:tcPr>
          <w:p w:rsidR="00D94A42" w:rsidRPr="00A52753" w:rsidRDefault="00D94A42" w:rsidP="00A52753">
            <w:pPr>
              <w:autoSpaceDE w:val="0"/>
              <w:autoSpaceDN w:val="0"/>
              <w:adjustRightInd w:val="0"/>
              <w:spacing w:after="200" w:line="240" w:lineRule="exact"/>
              <w:ind w:left="-22" w:right="-56"/>
              <w:jc w:val="center"/>
              <w:rPr>
                <w:sz w:val="20"/>
                <w:szCs w:val="20"/>
              </w:rPr>
            </w:pPr>
            <w:r w:rsidRPr="00A52753">
              <w:rPr>
                <w:sz w:val="20"/>
                <w:szCs w:val="20"/>
              </w:rPr>
              <w:t>мес</w:t>
            </w:r>
            <w:r w:rsidRPr="00A52753">
              <w:rPr>
                <w:sz w:val="20"/>
                <w:szCs w:val="20"/>
              </w:rPr>
              <w:t>т</w:t>
            </w:r>
            <w:r w:rsidRPr="00A52753">
              <w:rPr>
                <w:sz w:val="20"/>
                <w:szCs w:val="20"/>
              </w:rPr>
              <w:t>ный бю</w:t>
            </w:r>
            <w:r w:rsidRPr="00A52753">
              <w:rPr>
                <w:sz w:val="20"/>
                <w:szCs w:val="20"/>
              </w:rPr>
              <w:t>д</w:t>
            </w:r>
            <w:r w:rsidRPr="00A52753">
              <w:rPr>
                <w:sz w:val="20"/>
                <w:szCs w:val="20"/>
              </w:rPr>
              <w:t>жет</w:t>
            </w:r>
          </w:p>
        </w:tc>
        <w:tc>
          <w:tcPr>
            <w:tcW w:w="676"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8"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80,000</w:t>
            </w:r>
          </w:p>
        </w:tc>
        <w:tc>
          <w:tcPr>
            <w:tcW w:w="709"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2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w:t>
            </w:r>
          </w:p>
        </w:tc>
        <w:tc>
          <w:tcPr>
            <w:tcW w:w="635" w:type="dxa"/>
          </w:tcPr>
          <w:p w:rsidR="00D94A42" w:rsidRPr="00620A56" w:rsidRDefault="00D94A42" w:rsidP="00620A56">
            <w:pPr>
              <w:autoSpaceDE w:val="0"/>
              <w:autoSpaceDN w:val="0"/>
              <w:adjustRightInd w:val="0"/>
              <w:spacing w:after="200" w:line="240" w:lineRule="exact"/>
              <w:jc w:val="center"/>
              <w:rPr>
                <w:sz w:val="22"/>
                <w:szCs w:val="22"/>
              </w:rPr>
            </w:pPr>
          </w:p>
        </w:tc>
        <w:tc>
          <w:tcPr>
            <w:tcW w:w="652" w:type="dxa"/>
          </w:tcPr>
          <w:p w:rsidR="00D94A42" w:rsidRPr="00620A56" w:rsidRDefault="00D94A42" w:rsidP="00620A56">
            <w:pPr>
              <w:autoSpaceDE w:val="0"/>
              <w:autoSpaceDN w:val="0"/>
              <w:adjustRightInd w:val="0"/>
              <w:spacing w:after="200" w:line="240" w:lineRule="exact"/>
              <w:jc w:val="center"/>
              <w:rPr>
                <w:sz w:val="22"/>
                <w:szCs w:val="22"/>
              </w:rPr>
            </w:pPr>
            <w:r w:rsidRPr="00620A56">
              <w:rPr>
                <w:sz w:val="22"/>
                <w:szCs w:val="22"/>
              </w:rPr>
              <w:t>80,000</w:t>
            </w:r>
          </w:p>
        </w:tc>
      </w:tr>
    </w:tbl>
    <w:p w:rsidR="00D94A42" w:rsidRDefault="00D94A42"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Default="0084244A" w:rsidP="00D94A42">
      <w:pPr>
        <w:pStyle w:val="ConsPlusNonformat"/>
        <w:tabs>
          <w:tab w:val="left" w:pos="15026"/>
        </w:tabs>
        <w:ind w:left="10915" w:right="54"/>
        <w:rPr>
          <w:rFonts w:ascii="Times New Roman" w:hAnsi="Times New Roman" w:cs="Times New Roman"/>
          <w:sz w:val="28"/>
          <w:szCs w:val="28"/>
        </w:rPr>
      </w:pPr>
    </w:p>
    <w:p w:rsidR="0084244A" w:rsidRPr="008430EF" w:rsidRDefault="0084244A" w:rsidP="00D94A42">
      <w:pPr>
        <w:pStyle w:val="ConsPlusNonformat"/>
        <w:tabs>
          <w:tab w:val="left" w:pos="15026"/>
        </w:tabs>
        <w:ind w:left="10915" w:right="54"/>
        <w:rPr>
          <w:rFonts w:ascii="Times New Roman" w:hAnsi="Times New Roman" w:cs="Times New Roman"/>
          <w:sz w:val="28"/>
          <w:szCs w:val="28"/>
        </w:rPr>
      </w:pPr>
    </w:p>
    <w:tbl>
      <w:tblPr>
        <w:tblW w:w="10065" w:type="dxa"/>
        <w:tblInd w:w="-567" w:type="dxa"/>
        <w:tblLayout w:type="fixed"/>
        <w:tblCellMar>
          <w:left w:w="0" w:type="dxa"/>
          <w:right w:w="0" w:type="dxa"/>
        </w:tblCellMar>
        <w:tblLook w:val="0000"/>
      </w:tblPr>
      <w:tblGrid>
        <w:gridCol w:w="1985"/>
        <w:gridCol w:w="2731"/>
        <w:gridCol w:w="2372"/>
        <w:gridCol w:w="2977"/>
      </w:tblGrid>
      <w:tr w:rsidR="00D94A42" w:rsidTr="0084244A">
        <w:trPr>
          <w:trHeight w:hRule="exact" w:val="2977"/>
        </w:trPr>
        <w:tc>
          <w:tcPr>
            <w:tcW w:w="10065" w:type="dxa"/>
            <w:gridSpan w:val="4"/>
          </w:tcPr>
          <w:p w:rsidR="00D94A42" w:rsidRPr="0084244A" w:rsidRDefault="00D94A42" w:rsidP="0084244A">
            <w:pPr>
              <w:pStyle w:val="a"/>
              <w:numPr>
                <w:ilvl w:val="0"/>
                <w:numId w:val="0"/>
              </w:numPr>
              <w:ind w:right="0"/>
              <w:rPr>
                <w:sz w:val="28"/>
                <w:szCs w:val="28"/>
              </w:rPr>
            </w:pPr>
            <w:r w:rsidRPr="0084244A">
              <w:rPr>
                <w:sz w:val="28"/>
                <w:szCs w:val="28"/>
              </w:rPr>
              <w:lastRenderedPageBreak/>
              <w:t>АДМИНИСТРАЦИЯ</w:t>
            </w:r>
          </w:p>
          <w:p w:rsidR="00D94A42" w:rsidRPr="0084244A" w:rsidRDefault="00D94A42" w:rsidP="0084244A">
            <w:pPr>
              <w:pStyle w:val="a"/>
              <w:numPr>
                <w:ilvl w:val="0"/>
                <w:numId w:val="0"/>
              </w:numPr>
              <w:ind w:right="0"/>
              <w:rPr>
                <w:sz w:val="28"/>
                <w:szCs w:val="28"/>
              </w:rPr>
            </w:pPr>
            <w:r w:rsidRPr="0084244A">
              <w:rPr>
                <w:sz w:val="28"/>
                <w:szCs w:val="28"/>
              </w:rPr>
              <w:t>МУНИЦИПАЛЬНОГО О</w:t>
            </w:r>
            <w:r w:rsidRPr="0084244A">
              <w:rPr>
                <w:sz w:val="28"/>
                <w:szCs w:val="28"/>
              </w:rPr>
              <w:t>Б</w:t>
            </w:r>
            <w:r w:rsidRPr="0084244A">
              <w:rPr>
                <w:sz w:val="28"/>
                <w:szCs w:val="28"/>
              </w:rPr>
              <w:t>РАЗОВАНИЯ</w:t>
            </w:r>
          </w:p>
          <w:p w:rsidR="00D94A42" w:rsidRPr="0084244A" w:rsidRDefault="00D94A42" w:rsidP="0084244A">
            <w:pPr>
              <w:pStyle w:val="a"/>
              <w:numPr>
                <w:ilvl w:val="0"/>
                <w:numId w:val="0"/>
              </w:numPr>
              <w:ind w:right="0"/>
              <w:rPr>
                <w:sz w:val="28"/>
                <w:szCs w:val="28"/>
              </w:rPr>
            </w:pPr>
            <w:r w:rsidRPr="0084244A">
              <w:rPr>
                <w:sz w:val="28"/>
                <w:szCs w:val="28"/>
              </w:rPr>
              <w:t>ОМУТНИНСКОЕ ГОРО</w:t>
            </w:r>
            <w:r w:rsidRPr="0084244A">
              <w:rPr>
                <w:sz w:val="28"/>
                <w:szCs w:val="28"/>
              </w:rPr>
              <w:t>Д</w:t>
            </w:r>
            <w:r w:rsidRPr="0084244A">
              <w:rPr>
                <w:sz w:val="28"/>
                <w:szCs w:val="28"/>
              </w:rPr>
              <w:t>СКОЕ ПОСЕЛЕНИЕ</w:t>
            </w:r>
          </w:p>
          <w:p w:rsidR="00D94A42" w:rsidRDefault="00D94A42" w:rsidP="0084244A">
            <w:pPr>
              <w:pStyle w:val="a"/>
              <w:numPr>
                <w:ilvl w:val="0"/>
                <w:numId w:val="0"/>
              </w:numPr>
              <w:ind w:right="0"/>
              <w:rPr>
                <w:b w:val="0"/>
              </w:rPr>
            </w:pPr>
            <w:r w:rsidRPr="0084244A">
              <w:rPr>
                <w:sz w:val="28"/>
                <w:szCs w:val="28"/>
              </w:rPr>
              <w:t>ОМУТНИНСКОГО РАЙОНА КИРОВСКОЙ ОБЛАСТИ</w:t>
            </w:r>
          </w:p>
          <w:p w:rsidR="00D94A42" w:rsidRPr="0094229E" w:rsidRDefault="00D94A42" w:rsidP="00D94A42">
            <w:pPr>
              <w:tabs>
                <w:tab w:val="left" w:pos="2160"/>
              </w:tabs>
              <w:rPr>
                <w:sz w:val="36"/>
                <w:szCs w:val="36"/>
              </w:rPr>
            </w:pPr>
          </w:p>
          <w:p w:rsidR="00D94A42" w:rsidRPr="0094229E" w:rsidRDefault="00D94A42" w:rsidP="00D94A42">
            <w:pPr>
              <w:tabs>
                <w:tab w:val="left" w:pos="2160"/>
              </w:tabs>
              <w:jc w:val="center"/>
              <w:rPr>
                <w:b/>
                <w:sz w:val="32"/>
                <w:szCs w:val="32"/>
              </w:rPr>
            </w:pPr>
            <w:r w:rsidRPr="0094229E">
              <w:rPr>
                <w:b/>
                <w:sz w:val="32"/>
                <w:szCs w:val="32"/>
              </w:rPr>
              <w:t>ПОСТАНОВЛЕНИЕ</w:t>
            </w:r>
          </w:p>
          <w:p w:rsidR="00D94A42" w:rsidRDefault="00D94A42" w:rsidP="00D94A42">
            <w:pPr>
              <w:tabs>
                <w:tab w:val="left" w:pos="2160"/>
              </w:tabs>
              <w:rPr>
                <w:szCs w:val="32"/>
              </w:rPr>
            </w:pPr>
          </w:p>
          <w:p w:rsidR="00D94A42" w:rsidRPr="00736E11" w:rsidRDefault="00D94A42" w:rsidP="00D94A42">
            <w:pPr>
              <w:tabs>
                <w:tab w:val="left" w:pos="2160"/>
              </w:tabs>
            </w:pPr>
            <w:r>
              <w:tab/>
            </w:r>
          </w:p>
        </w:tc>
      </w:tr>
      <w:tr w:rsidR="00D94A42" w:rsidRPr="0084244A" w:rsidTr="0084244A">
        <w:tblPrEx>
          <w:tblCellMar>
            <w:left w:w="70" w:type="dxa"/>
            <w:right w:w="70" w:type="dxa"/>
          </w:tblCellMar>
        </w:tblPrEx>
        <w:tc>
          <w:tcPr>
            <w:tcW w:w="1985" w:type="dxa"/>
            <w:tcBorders>
              <w:bottom w:val="single" w:sz="4" w:space="0" w:color="auto"/>
            </w:tcBorders>
          </w:tcPr>
          <w:p w:rsidR="00D94A42" w:rsidRPr="0084244A" w:rsidRDefault="00D94A42" w:rsidP="0084244A">
            <w:pPr>
              <w:tabs>
                <w:tab w:val="left" w:pos="2765"/>
              </w:tabs>
              <w:jc w:val="center"/>
              <w:rPr>
                <w:sz w:val="28"/>
                <w:szCs w:val="28"/>
              </w:rPr>
            </w:pPr>
            <w:r w:rsidRPr="0084244A">
              <w:rPr>
                <w:sz w:val="28"/>
                <w:szCs w:val="28"/>
              </w:rPr>
              <w:t>04.05.2021</w:t>
            </w:r>
          </w:p>
        </w:tc>
        <w:tc>
          <w:tcPr>
            <w:tcW w:w="2731" w:type="dxa"/>
          </w:tcPr>
          <w:p w:rsidR="00D94A42" w:rsidRPr="0084244A" w:rsidRDefault="00D94A42" w:rsidP="0084244A">
            <w:pPr>
              <w:jc w:val="center"/>
              <w:rPr>
                <w:position w:val="-6"/>
                <w:sz w:val="28"/>
                <w:szCs w:val="28"/>
              </w:rPr>
            </w:pPr>
          </w:p>
        </w:tc>
        <w:tc>
          <w:tcPr>
            <w:tcW w:w="2372" w:type="dxa"/>
          </w:tcPr>
          <w:p w:rsidR="00D94A42" w:rsidRPr="0084244A" w:rsidRDefault="00D94A42" w:rsidP="0084244A">
            <w:pPr>
              <w:jc w:val="center"/>
              <w:rPr>
                <w:sz w:val="28"/>
                <w:szCs w:val="28"/>
              </w:rPr>
            </w:pPr>
          </w:p>
        </w:tc>
        <w:tc>
          <w:tcPr>
            <w:tcW w:w="2977" w:type="dxa"/>
            <w:tcBorders>
              <w:bottom w:val="single" w:sz="6" w:space="0" w:color="auto"/>
            </w:tcBorders>
          </w:tcPr>
          <w:p w:rsidR="00D94A42" w:rsidRPr="0084244A" w:rsidRDefault="0084244A" w:rsidP="0084244A">
            <w:pPr>
              <w:tabs>
                <w:tab w:val="left" w:pos="285"/>
              </w:tabs>
              <w:jc w:val="center"/>
              <w:rPr>
                <w:sz w:val="28"/>
                <w:szCs w:val="28"/>
              </w:rPr>
            </w:pPr>
            <w:r>
              <w:rPr>
                <w:sz w:val="28"/>
                <w:szCs w:val="28"/>
              </w:rPr>
              <w:t xml:space="preserve">№  </w:t>
            </w:r>
            <w:r w:rsidR="00D94A42" w:rsidRPr="0084244A">
              <w:rPr>
                <w:sz w:val="28"/>
                <w:szCs w:val="28"/>
              </w:rPr>
              <w:t>366</w:t>
            </w:r>
          </w:p>
        </w:tc>
      </w:tr>
      <w:tr w:rsidR="00D94A42" w:rsidRPr="0084244A" w:rsidTr="0084244A">
        <w:tblPrEx>
          <w:tblCellMar>
            <w:left w:w="70" w:type="dxa"/>
            <w:right w:w="70" w:type="dxa"/>
          </w:tblCellMar>
        </w:tblPrEx>
        <w:tc>
          <w:tcPr>
            <w:tcW w:w="10065" w:type="dxa"/>
            <w:gridSpan w:val="4"/>
          </w:tcPr>
          <w:p w:rsidR="00D94A42" w:rsidRPr="0084244A" w:rsidRDefault="00D94A42" w:rsidP="0084244A">
            <w:pPr>
              <w:tabs>
                <w:tab w:val="left" w:pos="2765"/>
              </w:tabs>
              <w:jc w:val="center"/>
              <w:rPr>
                <w:sz w:val="28"/>
                <w:szCs w:val="28"/>
              </w:rPr>
            </w:pPr>
            <w:r w:rsidRPr="0084244A">
              <w:rPr>
                <w:sz w:val="28"/>
                <w:szCs w:val="28"/>
              </w:rPr>
              <w:t>г. Омутнинск</w:t>
            </w:r>
          </w:p>
        </w:tc>
      </w:tr>
    </w:tbl>
    <w:p w:rsidR="00D94A42" w:rsidRPr="001837C8" w:rsidRDefault="00D94A42" w:rsidP="00D94A42">
      <w:pPr>
        <w:shd w:val="clear" w:color="auto" w:fill="FFFFFF"/>
        <w:tabs>
          <w:tab w:val="left" w:pos="709"/>
        </w:tabs>
        <w:ind w:right="-187"/>
        <w:jc w:val="center"/>
        <w:rPr>
          <w:color w:val="000000"/>
          <w:sz w:val="36"/>
          <w:szCs w:val="36"/>
        </w:rPr>
      </w:pPr>
    </w:p>
    <w:p w:rsidR="00D94A42" w:rsidRDefault="00D94A42" w:rsidP="00D94A42">
      <w:pPr>
        <w:jc w:val="center"/>
        <w:rPr>
          <w:b/>
          <w:sz w:val="28"/>
          <w:szCs w:val="28"/>
        </w:rPr>
      </w:pPr>
      <w:r w:rsidRPr="00B84741">
        <w:rPr>
          <w:b/>
          <w:sz w:val="28"/>
          <w:szCs w:val="28"/>
        </w:rPr>
        <w:t xml:space="preserve">Об утверждении </w:t>
      </w:r>
      <w:r>
        <w:rPr>
          <w:b/>
          <w:sz w:val="28"/>
          <w:szCs w:val="28"/>
        </w:rPr>
        <w:t xml:space="preserve">проекта по организации дорожного движения </w:t>
      </w:r>
    </w:p>
    <w:p w:rsidR="00D94A42" w:rsidRDefault="00D94A42" w:rsidP="00D94A42">
      <w:pPr>
        <w:jc w:val="center"/>
        <w:rPr>
          <w:b/>
          <w:sz w:val="28"/>
          <w:szCs w:val="28"/>
        </w:rPr>
      </w:pPr>
      <w:r>
        <w:rPr>
          <w:b/>
          <w:sz w:val="28"/>
          <w:szCs w:val="28"/>
        </w:rPr>
        <w:t xml:space="preserve">на территории Омутнинского городского поселения </w:t>
      </w:r>
    </w:p>
    <w:p w:rsidR="00D94A42" w:rsidRDefault="00D94A42" w:rsidP="00D94A42">
      <w:pPr>
        <w:jc w:val="center"/>
        <w:rPr>
          <w:b/>
          <w:sz w:val="28"/>
          <w:szCs w:val="28"/>
        </w:rPr>
      </w:pPr>
      <w:r>
        <w:rPr>
          <w:b/>
          <w:sz w:val="28"/>
          <w:szCs w:val="28"/>
        </w:rPr>
        <w:t>Омутнинского района  Кировской области»</w:t>
      </w:r>
    </w:p>
    <w:p w:rsidR="00D94A42" w:rsidRDefault="00D94A42" w:rsidP="00D94A42">
      <w:pPr>
        <w:jc w:val="center"/>
        <w:rPr>
          <w:b/>
          <w:sz w:val="28"/>
          <w:szCs w:val="28"/>
        </w:rPr>
      </w:pPr>
    </w:p>
    <w:p w:rsidR="00D94A42" w:rsidRDefault="00D94A42" w:rsidP="0084244A">
      <w:pPr>
        <w:ind w:left="-567"/>
        <w:jc w:val="center"/>
        <w:rPr>
          <w:b/>
          <w:sz w:val="28"/>
          <w:szCs w:val="28"/>
        </w:rPr>
      </w:pPr>
    </w:p>
    <w:p w:rsidR="00D94A42" w:rsidRPr="00D04232" w:rsidRDefault="00D94A42" w:rsidP="0084244A">
      <w:pPr>
        <w:ind w:left="-567" w:firstLine="567"/>
        <w:jc w:val="both"/>
        <w:rPr>
          <w:sz w:val="28"/>
          <w:szCs w:val="28"/>
        </w:rPr>
      </w:pPr>
      <w:r w:rsidRPr="00D04232">
        <w:rPr>
          <w:sz w:val="28"/>
          <w:szCs w:val="28"/>
        </w:rPr>
        <w:t xml:space="preserve">   В соответствии со статьями 7, 43 Федерального закона от 06.10.2003 № 131-ФЗ "Об общих принципах организации местного самоуправления в Ро</w:t>
      </w:r>
      <w:r w:rsidRPr="00D04232">
        <w:rPr>
          <w:sz w:val="28"/>
          <w:szCs w:val="28"/>
        </w:rPr>
        <w:t>с</w:t>
      </w:r>
      <w:r w:rsidRPr="00D04232">
        <w:rPr>
          <w:sz w:val="28"/>
          <w:szCs w:val="28"/>
        </w:rPr>
        <w:t xml:space="preserve">сийской Федерации", </w:t>
      </w:r>
      <w:r>
        <w:rPr>
          <w:sz w:val="28"/>
          <w:szCs w:val="28"/>
        </w:rPr>
        <w:t xml:space="preserve"> </w:t>
      </w:r>
      <w:r w:rsidRPr="00D04232">
        <w:rPr>
          <w:sz w:val="28"/>
          <w:szCs w:val="28"/>
        </w:rPr>
        <w:t>Уставом муниципального образования Омутнинское г</w:t>
      </w:r>
      <w:r w:rsidRPr="00D04232">
        <w:rPr>
          <w:sz w:val="28"/>
          <w:szCs w:val="28"/>
        </w:rPr>
        <w:t>о</w:t>
      </w:r>
      <w:r w:rsidRPr="00D04232">
        <w:rPr>
          <w:sz w:val="28"/>
          <w:szCs w:val="28"/>
        </w:rPr>
        <w:t xml:space="preserve">родское поселение, </w:t>
      </w:r>
      <w:r>
        <w:rPr>
          <w:sz w:val="28"/>
          <w:szCs w:val="28"/>
        </w:rPr>
        <w:t xml:space="preserve">протоколом </w:t>
      </w:r>
      <w:r w:rsidRPr="00891DA3">
        <w:rPr>
          <w:sz w:val="28"/>
          <w:szCs w:val="28"/>
        </w:rPr>
        <w:t>заседания комиссии по безопасности доро</w:t>
      </w:r>
      <w:r w:rsidRPr="00891DA3">
        <w:rPr>
          <w:sz w:val="28"/>
          <w:szCs w:val="28"/>
        </w:rPr>
        <w:t>ж</w:t>
      </w:r>
      <w:r w:rsidRPr="00891DA3">
        <w:rPr>
          <w:sz w:val="28"/>
          <w:szCs w:val="28"/>
        </w:rPr>
        <w:t>ного движения на территории муниципального образования Омутнинское г</w:t>
      </w:r>
      <w:r w:rsidRPr="00891DA3">
        <w:rPr>
          <w:sz w:val="28"/>
          <w:szCs w:val="28"/>
        </w:rPr>
        <w:t>о</w:t>
      </w:r>
      <w:r w:rsidRPr="00891DA3">
        <w:rPr>
          <w:sz w:val="28"/>
          <w:szCs w:val="28"/>
        </w:rPr>
        <w:t>родское поселение</w:t>
      </w:r>
      <w:r>
        <w:rPr>
          <w:sz w:val="28"/>
          <w:szCs w:val="28"/>
        </w:rPr>
        <w:t xml:space="preserve"> от 23.12.</w:t>
      </w:r>
      <w:r w:rsidRPr="00891DA3">
        <w:rPr>
          <w:sz w:val="28"/>
          <w:szCs w:val="28"/>
        </w:rPr>
        <w:t>2020</w:t>
      </w:r>
      <w:r>
        <w:rPr>
          <w:sz w:val="28"/>
          <w:szCs w:val="28"/>
        </w:rPr>
        <w:t xml:space="preserve"> № 9 </w:t>
      </w:r>
      <w:r w:rsidRPr="00D04232">
        <w:rPr>
          <w:sz w:val="28"/>
          <w:szCs w:val="28"/>
        </w:rPr>
        <w:t>администрация Омутнинского городского поселения ПОСТАНО</w:t>
      </w:r>
      <w:r w:rsidRPr="00D04232">
        <w:rPr>
          <w:sz w:val="28"/>
          <w:szCs w:val="28"/>
        </w:rPr>
        <w:t>В</w:t>
      </w:r>
      <w:r w:rsidRPr="00D04232">
        <w:rPr>
          <w:sz w:val="28"/>
          <w:szCs w:val="28"/>
        </w:rPr>
        <w:t>ЛЯЕТ:</w:t>
      </w:r>
    </w:p>
    <w:p w:rsidR="00D94A42" w:rsidRPr="00D04232" w:rsidRDefault="00D94A42" w:rsidP="0084244A">
      <w:pPr>
        <w:ind w:left="-567" w:right="-62" w:firstLine="567"/>
        <w:jc w:val="both"/>
        <w:rPr>
          <w:sz w:val="28"/>
          <w:szCs w:val="28"/>
        </w:rPr>
      </w:pPr>
      <w:r w:rsidRPr="00D04232">
        <w:rPr>
          <w:sz w:val="28"/>
          <w:szCs w:val="28"/>
        </w:rPr>
        <w:t xml:space="preserve">1. Утвердить Проект </w:t>
      </w:r>
      <w:r>
        <w:rPr>
          <w:sz w:val="28"/>
          <w:szCs w:val="28"/>
        </w:rPr>
        <w:t>организации дорожного движения на территории</w:t>
      </w:r>
      <w:r w:rsidRPr="00D04232">
        <w:rPr>
          <w:sz w:val="28"/>
          <w:szCs w:val="28"/>
        </w:rPr>
        <w:t xml:space="preserve"> Ому</w:t>
      </w:r>
      <w:r w:rsidRPr="00D04232">
        <w:rPr>
          <w:sz w:val="28"/>
          <w:szCs w:val="28"/>
        </w:rPr>
        <w:t>т</w:t>
      </w:r>
      <w:r w:rsidRPr="00D04232">
        <w:rPr>
          <w:sz w:val="28"/>
          <w:szCs w:val="28"/>
        </w:rPr>
        <w:t>нинского городского поселения Омутнинского района Кировской обла</w:t>
      </w:r>
      <w:r w:rsidRPr="00D04232">
        <w:rPr>
          <w:sz w:val="28"/>
          <w:szCs w:val="28"/>
        </w:rPr>
        <w:t>с</w:t>
      </w:r>
      <w:r w:rsidRPr="00D04232">
        <w:rPr>
          <w:sz w:val="28"/>
          <w:szCs w:val="28"/>
        </w:rPr>
        <w:t>ти».</w:t>
      </w:r>
    </w:p>
    <w:p w:rsidR="00D94A42" w:rsidRPr="00D04232" w:rsidRDefault="00D94A42" w:rsidP="0084244A">
      <w:pPr>
        <w:ind w:left="-567" w:firstLine="567"/>
        <w:jc w:val="both"/>
        <w:rPr>
          <w:sz w:val="28"/>
          <w:szCs w:val="28"/>
        </w:rPr>
      </w:pPr>
      <w:r w:rsidRPr="00D04232">
        <w:rPr>
          <w:sz w:val="28"/>
          <w:szCs w:val="28"/>
        </w:rPr>
        <w:t>2.</w:t>
      </w:r>
      <w:r w:rsidRPr="00D04232">
        <w:rPr>
          <w:color w:val="000000"/>
          <w:sz w:val="28"/>
          <w:szCs w:val="28"/>
        </w:rPr>
        <w:t xml:space="preserve"> </w:t>
      </w:r>
      <w:r w:rsidRPr="00D04232">
        <w:rPr>
          <w:sz w:val="28"/>
          <w:szCs w:val="28"/>
        </w:rPr>
        <w:t>Опубликовать настоящее постановление в сборнике основных муниципал</w:t>
      </w:r>
      <w:r w:rsidRPr="00D04232">
        <w:rPr>
          <w:sz w:val="28"/>
          <w:szCs w:val="28"/>
        </w:rPr>
        <w:t>ь</w:t>
      </w:r>
      <w:r w:rsidRPr="00D04232">
        <w:rPr>
          <w:sz w:val="28"/>
          <w:szCs w:val="28"/>
        </w:rPr>
        <w:t>ных правовых актов муниципального образования Омутнинское городское посел</w:t>
      </w:r>
      <w:r w:rsidRPr="00D04232">
        <w:rPr>
          <w:sz w:val="28"/>
          <w:szCs w:val="28"/>
        </w:rPr>
        <w:t>е</w:t>
      </w:r>
      <w:r w:rsidRPr="00D04232">
        <w:rPr>
          <w:sz w:val="28"/>
          <w:szCs w:val="28"/>
        </w:rPr>
        <w:t>ние Омутнинского района Кировской области.</w:t>
      </w:r>
    </w:p>
    <w:p w:rsidR="00D94A42" w:rsidRPr="00D04232" w:rsidRDefault="00D94A42" w:rsidP="0084244A">
      <w:pPr>
        <w:numPr>
          <w:ilvl w:val="0"/>
          <w:numId w:val="24"/>
        </w:numPr>
        <w:ind w:left="-567" w:firstLine="567"/>
        <w:jc w:val="both"/>
        <w:rPr>
          <w:sz w:val="28"/>
          <w:szCs w:val="28"/>
        </w:rPr>
      </w:pPr>
      <w:r w:rsidRPr="00D04232">
        <w:rPr>
          <w:sz w:val="28"/>
          <w:szCs w:val="28"/>
        </w:rPr>
        <w:t>Настоящее постановление вступает в силу с момента опубликов</w:t>
      </w:r>
      <w:r w:rsidRPr="00D04232">
        <w:rPr>
          <w:sz w:val="28"/>
          <w:szCs w:val="28"/>
        </w:rPr>
        <w:t>а</w:t>
      </w:r>
      <w:r w:rsidRPr="00D04232">
        <w:rPr>
          <w:sz w:val="28"/>
          <w:szCs w:val="28"/>
        </w:rPr>
        <w:t>ния.</w:t>
      </w:r>
    </w:p>
    <w:p w:rsidR="00D94A42" w:rsidRPr="00D04232" w:rsidRDefault="00D94A42" w:rsidP="0084244A">
      <w:pPr>
        <w:ind w:left="-567" w:firstLine="567"/>
        <w:jc w:val="both"/>
        <w:rPr>
          <w:sz w:val="28"/>
          <w:szCs w:val="28"/>
        </w:rPr>
      </w:pPr>
      <w:r w:rsidRPr="00D04232">
        <w:rPr>
          <w:sz w:val="28"/>
          <w:szCs w:val="28"/>
        </w:rPr>
        <w:t xml:space="preserve">4.   Контроль за выполнением настоящего постановления оставляю за </w:t>
      </w:r>
      <w:r>
        <w:rPr>
          <w:sz w:val="28"/>
          <w:szCs w:val="28"/>
        </w:rPr>
        <w:t>с</w:t>
      </w:r>
      <w:r>
        <w:rPr>
          <w:sz w:val="28"/>
          <w:szCs w:val="28"/>
        </w:rPr>
        <w:t>о</w:t>
      </w:r>
      <w:r>
        <w:rPr>
          <w:sz w:val="28"/>
          <w:szCs w:val="28"/>
        </w:rPr>
        <w:t>бой.</w:t>
      </w:r>
    </w:p>
    <w:p w:rsidR="00D94A42" w:rsidRPr="00D04232" w:rsidRDefault="00D94A42" w:rsidP="0084244A">
      <w:pPr>
        <w:pStyle w:val="ConsPlusNonformat"/>
        <w:widowControl/>
        <w:ind w:left="-567" w:firstLine="567"/>
        <w:jc w:val="both"/>
        <w:rPr>
          <w:rFonts w:ascii="Times New Roman" w:hAnsi="Times New Roman" w:cs="Times New Roman"/>
          <w:sz w:val="28"/>
          <w:szCs w:val="28"/>
        </w:rPr>
      </w:pPr>
    </w:p>
    <w:p w:rsidR="00D94A42" w:rsidRPr="00D04232" w:rsidRDefault="00D94A42" w:rsidP="0084244A">
      <w:pPr>
        <w:pStyle w:val="ConsPlusNonformat"/>
        <w:widowControl/>
        <w:ind w:left="-567" w:firstLine="567"/>
        <w:jc w:val="both"/>
        <w:rPr>
          <w:rFonts w:ascii="Times New Roman" w:hAnsi="Times New Roman" w:cs="Times New Roman"/>
          <w:sz w:val="28"/>
          <w:szCs w:val="28"/>
        </w:rPr>
      </w:pPr>
    </w:p>
    <w:p w:rsidR="00D94A42" w:rsidRPr="00D04232" w:rsidRDefault="00D94A42" w:rsidP="0084244A">
      <w:pPr>
        <w:pStyle w:val="ConsPlusNonformat"/>
        <w:widowControl/>
        <w:ind w:left="-567" w:firstLine="567"/>
        <w:jc w:val="both"/>
        <w:rPr>
          <w:rFonts w:ascii="Times New Roman" w:hAnsi="Times New Roman" w:cs="Times New Roman"/>
          <w:sz w:val="28"/>
          <w:szCs w:val="28"/>
        </w:rPr>
      </w:pPr>
    </w:p>
    <w:p w:rsidR="00D94A42" w:rsidRPr="000E2901" w:rsidRDefault="00D94A42" w:rsidP="0084244A">
      <w:pPr>
        <w:pStyle w:val="ConsPlusNonformat"/>
        <w:widowControl/>
        <w:ind w:left="-567" w:firstLine="567"/>
        <w:jc w:val="both"/>
        <w:rPr>
          <w:rFonts w:ascii="Times New Roman" w:hAnsi="Times New Roman" w:cs="Times New Roman"/>
          <w:sz w:val="26"/>
          <w:szCs w:val="26"/>
        </w:rPr>
      </w:pPr>
    </w:p>
    <w:p w:rsidR="00D94A42" w:rsidRPr="00D04232" w:rsidRDefault="00D94A42" w:rsidP="0084244A">
      <w:pPr>
        <w:ind w:left="-567"/>
        <w:rPr>
          <w:sz w:val="28"/>
          <w:szCs w:val="28"/>
        </w:rPr>
      </w:pPr>
      <w:r>
        <w:rPr>
          <w:sz w:val="28"/>
          <w:szCs w:val="28"/>
        </w:rPr>
        <w:t>И.о. г</w:t>
      </w:r>
      <w:r w:rsidRPr="00D04232">
        <w:rPr>
          <w:sz w:val="28"/>
          <w:szCs w:val="28"/>
        </w:rPr>
        <w:t>лав</w:t>
      </w:r>
      <w:r>
        <w:rPr>
          <w:sz w:val="28"/>
          <w:szCs w:val="28"/>
        </w:rPr>
        <w:t>ы</w:t>
      </w:r>
      <w:r w:rsidRPr="00D04232">
        <w:rPr>
          <w:sz w:val="28"/>
          <w:szCs w:val="28"/>
        </w:rPr>
        <w:t xml:space="preserve"> администрации</w:t>
      </w:r>
      <w:r w:rsidRPr="00D04232">
        <w:rPr>
          <w:sz w:val="28"/>
          <w:szCs w:val="28"/>
        </w:rPr>
        <w:tab/>
      </w:r>
      <w:r w:rsidRPr="00D04232">
        <w:rPr>
          <w:sz w:val="28"/>
          <w:szCs w:val="28"/>
        </w:rPr>
        <w:tab/>
      </w:r>
      <w:r w:rsidRPr="00D04232">
        <w:rPr>
          <w:sz w:val="28"/>
          <w:szCs w:val="28"/>
        </w:rPr>
        <w:tab/>
      </w:r>
      <w:r w:rsidRPr="00D04232">
        <w:rPr>
          <w:sz w:val="28"/>
          <w:szCs w:val="28"/>
        </w:rPr>
        <w:tab/>
      </w:r>
      <w:r w:rsidRPr="00D04232">
        <w:rPr>
          <w:sz w:val="28"/>
          <w:szCs w:val="28"/>
        </w:rPr>
        <w:tab/>
      </w:r>
      <w:r w:rsidRPr="00D04232">
        <w:rPr>
          <w:sz w:val="28"/>
          <w:szCs w:val="28"/>
        </w:rPr>
        <w:tab/>
      </w:r>
    </w:p>
    <w:p w:rsidR="00D94A42" w:rsidRDefault="00D94A42" w:rsidP="0084244A">
      <w:pPr>
        <w:ind w:left="-567"/>
        <w:rPr>
          <w:sz w:val="28"/>
          <w:szCs w:val="28"/>
        </w:rPr>
      </w:pPr>
      <w:r w:rsidRPr="00D04232">
        <w:rPr>
          <w:sz w:val="28"/>
          <w:szCs w:val="28"/>
        </w:rPr>
        <w:t xml:space="preserve">Омутнинского городского поселения          </w:t>
      </w:r>
      <w:r>
        <w:rPr>
          <w:sz w:val="28"/>
          <w:szCs w:val="28"/>
        </w:rPr>
        <w:t>С.Г</w:t>
      </w:r>
      <w:r w:rsidRPr="00D04232">
        <w:rPr>
          <w:sz w:val="28"/>
          <w:szCs w:val="28"/>
        </w:rPr>
        <w:t xml:space="preserve">. </w:t>
      </w:r>
      <w:r>
        <w:rPr>
          <w:sz w:val="28"/>
          <w:szCs w:val="28"/>
        </w:rPr>
        <w:t>Уткин</w:t>
      </w:r>
    </w:p>
    <w:p w:rsidR="00D94A42" w:rsidRDefault="00D94A42" w:rsidP="00D94A42">
      <w:pPr>
        <w:rPr>
          <w:sz w:val="28"/>
          <w:szCs w:val="28"/>
        </w:rPr>
      </w:pPr>
    </w:p>
    <w:p w:rsidR="00D94A42" w:rsidRDefault="00D94A42" w:rsidP="00D94A42">
      <w:pPr>
        <w:rPr>
          <w:sz w:val="28"/>
          <w:szCs w:val="28"/>
        </w:rPr>
      </w:pPr>
    </w:p>
    <w:p w:rsidR="00D94A42" w:rsidRDefault="00D94A42" w:rsidP="00D94A42">
      <w:pPr>
        <w:rPr>
          <w:sz w:val="28"/>
          <w:szCs w:val="28"/>
        </w:rPr>
      </w:pPr>
    </w:p>
    <w:p w:rsidR="00D94A42" w:rsidRDefault="00D94A42" w:rsidP="00D94A42">
      <w:pPr>
        <w:rPr>
          <w:sz w:val="28"/>
          <w:szCs w:val="28"/>
        </w:rPr>
      </w:pPr>
    </w:p>
    <w:p w:rsidR="00D94A42" w:rsidRDefault="00D94A42" w:rsidP="00D94A42">
      <w:pPr>
        <w:rPr>
          <w:sz w:val="28"/>
          <w:szCs w:val="28"/>
        </w:rPr>
      </w:pPr>
    </w:p>
    <w:p w:rsidR="00D94A42" w:rsidRDefault="00D94A42" w:rsidP="00D94A42">
      <w:pPr>
        <w:rPr>
          <w:sz w:val="28"/>
          <w:szCs w:val="28"/>
        </w:rPr>
      </w:pPr>
    </w:p>
    <w:p w:rsidR="00D94A42" w:rsidRPr="00D04232" w:rsidRDefault="00D94A42" w:rsidP="00D94A42">
      <w:pPr>
        <w:rPr>
          <w:sz w:val="28"/>
          <w:szCs w:val="28"/>
        </w:rPr>
      </w:pPr>
    </w:p>
    <w:p w:rsidR="00D94A42" w:rsidRDefault="00D94A42" w:rsidP="00D94A42">
      <w:pPr>
        <w:ind w:left="-540" w:firstLine="1440"/>
        <w:jc w:val="both"/>
        <w:rPr>
          <w:sz w:val="28"/>
          <w:szCs w:val="28"/>
        </w:rPr>
      </w:pPr>
    </w:p>
    <w:p w:rsidR="00D94A42" w:rsidRPr="0084244A" w:rsidRDefault="00D94A42" w:rsidP="00D94A42">
      <w:pPr>
        <w:pStyle w:val="affff8"/>
        <w:ind w:right="114"/>
        <w:rPr>
          <w:b/>
          <w:sz w:val="24"/>
          <w:szCs w:val="24"/>
        </w:rPr>
      </w:pPr>
      <w:r w:rsidRPr="0084244A">
        <w:rPr>
          <w:b/>
          <w:sz w:val="24"/>
          <w:szCs w:val="24"/>
        </w:rPr>
        <w:lastRenderedPageBreak/>
        <w:t>АДМИНИСТРАЦИЯ</w:t>
      </w:r>
    </w:p>
    <w:p w:rsidR="00D94A42" w:rsidRPr="0084244A" w:rsidRDefault="00D94A42" w:rsidP="00D94A42">
      <w:pPr>
        <w:pStyle w:val="affff8"/>
        <w:ind w:right="114"/>
        <w:rPr>
          <w:b/>
          <w:sz w:val="24"/>
          <w:szCs w:val="24"/>
        </w:rPr>
      </w:pPr>
      <w:r w:rsidRPr="0084244A">
        <w:rPr>
          <w:b/>
          <w:sz w:val="24"/>
          <w:szCs w:val="24"/>
        </w:rPr>
        <w:t>МУНИЦИПАЛЬНОГО ОБРАЗОВАНИЯ</w:t>
      </w:r>
    </w:p>
    <w:p w:rsidR="00D94A42" w:rsidRPr="0084244A" w:rsidRDefault="00D94A42" w:rsidP="00D94A42">
      <w:pPr>
        <w:pStyle w:val="affff8"/>
        <w:ind w:right="114"/>
        <w:rPr>
          <w:b/>
          <w:sz w:val="24"/>
          <w:szCs w:val="24"/>
        </w:rPr>
      </w:pPr>
      <w:r w:rsidRPr="0084244A">
        <w:rPr>
          <w:b/>
          <w:sz w:val="24"/>
          <w:szCs w:val="24"/>
        </w:rPr>
        <w:t>ОМУТНИНСКОЕ ГОРОДСКОЕ ПОСЕЛЕНИЕ</w:t>
      </w:r>
    </w:p>
    <w:p w:rsidR="00D94A42" w:rsidRPr="0084244A" w:rsidRDefault="00D94A42" w:rsidP="00D94A42">
      <w:pPr>
        <w:pStyle w:val="affff8"/>
        <w:ind w:right="114"/>
        <w:rPr>
          <w:b/>
          <w:sz w:val="24"/>
          <w:szCs w:val="24"/>
        </w:rPr>
      </w:pPr>
      <w:r w:rsidRPr="0084244A">
        <w:rPr>
          <w:b/>
          <w:sz w:val="24"/>
          <w:szCs w:val="24"/>
        </w:rPr>
        <w:t>ОМУТНИНСКОГО РАЙОНА КИРОВСКОЙ ОБЛАСТИ</w:t>
      </w:r>
    </w:p>
    <w:p w:rsidR="00D94A42" w:rsidRPr="0084244A" w:rsidRDefault="00D94A42" w:rsidP="00D94A42">
      <w:pPr>
        <w:pStyle w:val="affff8"/>
        <w:ind w:right="114"/>
        <w:rPr>
          <w:b/>
          <w:sz w:val="24"/>
          <w:szCs w:val="24"/>
        </w:rPr>
      </w:pPr>
    </w:p>
    <w:p w:rsidR="00D94A42" w:rsidRPr="0084244A" w:rsidRDefault="00D94A42" w:rsidP="00D94A42">
      <w:pPr>
        <w:pStyle w:val="affff8"/>
        <w:ind w:right="114"/>
        <w:rPr>
          <w:b/>
          <w:sz w:val="24"/>
          <w:szCs w:val="24"/>
        </w:rPr>
      </w:pPr>
      <w:r w:rsidRPr="0084244A">
        <w:rPr>
          <w:b/>
          <w:sz w:val="24"/>
          <w:szCs w:val="24"/>
        </w:rPr>
        <w:t>РАСПОРЯЖЕНИЕ</w:t>
      </w:r>
    </w:p>
    <w:p w:rsidR="00D94A42" w:rsidRPr="0084244A" w:rsidRDefault="00D94A42" w:rsidP="00D94A42">
      <w:pPr>
        <w:pStyle w:val="affff8"/>
        <w:ind w:right="114"/>
        <w:jc w:val="both"/>
        <w:rPr>
          <w:b/>
          <w:sz w:val="24"/>
          <w:szCs w:val="24"/>
        </w:rPr>
      </w:pPr>
    </w:p>
    <w:p w:rsidR="00D94A42" w:rsidRPr="0084244A" w:rsidRDefault="00D94A42" w:rsidP="00D94A42">
      <w:pPr>
        <w:pStyle w:val="affff8"/>
        <w:ind w:right="114"/>
        <w:jc w:val="both"/>
        <w:rPr>
          <w:sz w:val="24"/>
          <w:szCs w:val="24"/>
        </w:rPr>
      </w:pPr>
      <w:r w:rsidRPr="0084244A">
        <w:rPr>
          <w:sz w:val="24"/>
          <w:szCs w:val="24"/>
        </w:rPr>
        <w:t xml:space="preserve">21.04.2021        </w:t>
      </w:r>
      <w:r w:rsidRPr="0084244A">
        <w:rPr>
          <w:sz w:val="24"/>
          <w:szCs w:val="24"/>
        </w:rPr>
        <w:tab/>
      </w:r>
      <w:r w:rsidRPr="0084244A">
        <w:rPr>
          <w:sz w:val="24"/>
          <w:szCs w:val="24"/>
        </w:rPr>
        <w:tab/>
      </w:r>
      <w:r w:rsidRPr="0084244A">
        <w:rPr>
          <w:sz w:val="24"/>
          <w:szCs w:val="24"/>
        </w:rPr>
        <w:tab/>
      </w:r>
      <w:r w:rsidRPr="0084244A">
        <w:rPr>
          <w:sz w:val="24"/>
          <w:szCs w:val="24"/>
        </w:rPr>
        <w:tab/>
        <w:t xml:space="preserve">                                                               № 92</w:t>
      </w:r>
    </w:p>
    <w:p w:rsidR="00D94A42" w:rsidRPr="0084244A" w:rsidRDefault="00D94A42" w:rsidP="00D94A42">
      <w:pPr>
        <w:pStyle w:val="affff8"/>
        <w:ind w:right="113"/>
        <w:rPr>
          <w:sz w:val="24"/>
          <w:szCs w:val="24"/>
        </w:rPr>
      </w:pPr>
      <w:r w:rsidRPr="0084244A">
        <w:rPr>
          <w:sz w:val="24"/>
          <w:szCs w:val="24"/>
        </w:rPr>
        <w:t>г. Омутнинск</w:t>
      </w:r>
    </w:p>
    <w:p w:rsidR="00D94A42" w:rsidRPr="0084244A" w:rsidRDefault="00D94A42" w:rsidP="00D94A42">
      <w:pPr>
        <w:jc w:val="center"/>
      </w:pPr>
    </w:p>
    <w:p w:rsidR="00D94A42" w:rsidRPr="0084244A" w:rsidRDefault="00D94A42" w:rsidP="00D94A42">
      <w:pPr>
        <w:jc w:val="center"/>
        <w:rPr>
          <w:b/>
        </w:rPr>
      </w:pPr>
      <w:r w:rsidRPr="0084244A">
        <w:rPr>
          <w:b/>
        </w:rPr>
        <w:t>Об оценке эффективности реализации муниципальных программ</w:t>
      </w:r>
      <w:r w:rsidR="0084244A">
        <w:rPr>
          <w:b/>
        </w:rPr>
        <w:t xml:space="preserve"> </w:t>
      </w:r>
      <w:r w:rsidRPr="0084244A">
        <w:rPr>
          <w:b/>
        </w:rPr>
        <w:t xml:space="preserve"> Омутнинского г</w:t>
      </w:r>
      <w:r w:rsidRPr="0084244A">
        <w:rPr>
          <w:b/>
        </w:rPr>
        <w:t>о</w:t>
      </w:r>
      <w:r w:rsidRPr="0084244A">
        <w:rPr>
          <w:b/>
        </w:rPr>
        <w:t>родского поселения Омутнинского района Кировской области за 2020 год</w:t>
      </w:r>
    </w:p>
    <w:p w:rsidR="00D94A42" w:rsidRPr="0084244A" w:rsidRDefault="00D94A42" w:rsidP="00D94A42">
      <w:pPr>
        <w:jc w:val="center"/>
        <w:rPr>
          <w:b/>
        </w:rPr>
      </w:pPr>
    </w:p>
    <w:p w:rsidR="00D94A42" w:rsidRPr="0084244A" w:rsidRDefault="00D94A42" w:rsidP="0084244A">
      <w:pPr>
        <w:spacing w:line="240" w:lineRule="exact"/>
        <w:ind w:left="-567"/>
        <w:jc w:val="both"/>
        <w:rPr>
          <w:sz w:val="22"/>
          <w:szCs w:val="22"/>
        </w:rPr>
      </w:pPr>
      <w:r w:rsidRPr="0084244A">
        <w:rPr>
          <w:sz w:val="22"/>
          <w:szCs w:val="22"/>
        </w:rPr>
        <w:tab/>
        <w:t>На основании рассмотрения сводного годового доклада "О ходе реализации и оценке эффективн</w:t>
      </w:r>
      <w:r w:rsidRPr="0084244A">
        <w:rPr>
          <w:sz w:val="22"/>
          <w:szCs w:val="22"/>
        </w:rPr>
        <w:t>о</w:t>
      </w:r>
      <w:r w:rsidRPr="0084244A">
        <w:rPr>
          <w:sz w:val="22"/>
          <w:szCs w:val="22"/>
        </w:rPr>
        <w:t>сти реализации муниципальных программ Ому</w:t>
      </w:r>
      <w:r w:rsidRPr="0084244A">
        <w:rPr>
          <w:sz w:val="22"/>
          <w:szCs w:val="22"/>
        </w:rPr>
        <w:t>т</w:t>
      </w:r>
      <w:r w:rsidRPr="0084244A">
        <w:rPr>
          <w:sz w:val="22"/>
          <w:szCs w:val="22"/>
        </w:rPr>
        <w:t>нинского городского поселения Омутнинского района Кировской области за 2020 год", подготовленного финансово-экономическим отделом администрации Омутнинск</w:t>
      </w:r>
      <w:r w:rsidRPr="0084244A">
        <w:rPr>
          <w:sz w:val="22"/>
          <w:szCs w:val="22"/>
        </w:rPr>
        <w:t>о</w:t>
      </w:r>
      <w:r w:rsidRPr="0084244A">
        <w:rPr>
          <w:sz w:val="22"/>
          <w:szCs w:val="22"/>
        </w:rPr>
        <w:t>го городского поселения:</w:t>
      </w:r>
    </w:p>
    <w:p w:rsidR="00D94A42" w:rsidRPr="0084244A" w:rsidRDefault="00D94A42" w:rsidP="0084244A">
      <w:pPr>
        <w:spacing w:line="240" w:lineRule="exact"/>
        <w:ind w:left="-567" w:firstLine="709"/>
        <w:jc w:val="both"/>
        <w:rPr>
          <w:sz w:val="22"/>
          <w:szCs w:val="22"/>
        </w:rPr>
      </w:pPr>
      <w:r w:rsidRPr="0084244A">
        <w:rPr>
          <w:sz w:val="22"/>
          <w:szCs w:val="22"/>
        </w:rPr>
        <w:t>1. Утвердить оценку эффективности реализации муниципальных программ Омутнинского горо</w:t>
      </w:r>
      <w:r w:rsidRPr="0084244A">
        <w:rPr>
          <w:sz w:val="22"/>
          <w:szCs w:val="22"/>
        </w:rPr>
        <w:t>д</w:t>
      </w:r>
      <w:r w:rsidRPr="0084244A">
        <w:rPr>
          <w:sz w:val="22"/>
          <w:szCs w:val="22"/>
        </w:rPr>
        <w:t>ского поселения Омутнинского района Кировской области за 2020 год. Прилагается.</w:t>
      </w:r>
    </w:p>
    <w:p w:rsidR="00D94A42" w:rsidRPr="0084244A" w:rsidRDefault="00D94A42" w:rsidP="0084244A">
      <w:pPr>
        <w:spacing w:line="240" w:lineRule="exact"/>
        <w:ind w:left="-567" w:firstLine="709"/>
        <w:jc w:val="both"/>
        <w:rPr>
          <w:sz w:val="22"/>
          <w:szCs w:val="22"/>
        </w:rPr>
      </w:pPr>
      <w:r w:rsidRPr="0084244A">
        <w:rPr>
          <w:sz w:val="22"/>
          <w:szCs w:val="22"/>
        </w:rPr>
        <w:t>2.  Признать эффективными, целесообразными к продолжению реализации следующие муниц</w:t>
      </w:r>
      <w:r w:rsidRPr="0084244A">
        <w:rPr>
          <w:sz w:val="22"/>
          <w:szCs w:val="22"/>
        </w:rPr>
        <w:t>и</w:t>
      </w:r>
      <w:r w:rsidRPr="0084244A">
        <w:rPr>
          <w:sz w:val="22"/>
          <w:szCs w:val="22"/>
        </w:rPr>
        <w:t>пальные программы с высоким уровнем эффективн</w:t>
      </w:r>
      <w:r w:rsidRPr="0084244A">
        <w:rPr>
          <w:sz w:val="22"/>
          <w:szCs w:val="22"/>
        </w:rPr>
        <w:t>о</w:t>
      </w:r>
      <w:r w:rsidRPr="0084244A">
        <w:rPr>
          <w:sz w:val="22"/>
          <w:szCs w:val="22"/>
        </w:rPr>
        <w:t>сти реализации:</w:t>
      </w:r>
    </w:p>
    <w:p w:rsidR="00D94A42" w:rsidRPr="0084244A" w:rsidRDefault="00D94A42" w:rsidP="0084244A">
      <w:pPr>
        <w:spacing w:line="240" w:lineRule="exact"/>
        <w:ind w:left="-567" w:firstLine="709"/>
        <w:jc w:val="both"/>
        <w:rPr>
          <w:sz w:val="22"/>
          <w:szCs w:val="22"/>
        </w:rPr>
      </w:pPr>
      <w:r w:rsidRPr="0084244A">
        <w:rPr>
          <w:sz w:val="22"/>
          <w:szCs w:val="22"/>
        </w:rPr>
        <w:t>2.1. "Осуществление мероприятий, связанных с подготовкой сведений о границах населенных пунктов и территориальных зон муниципального обр</w:t>
      </w:r>
      <w:r w:rsidRPr="0084244A">
        <w:rPr>
          <w:sz w:val="22"/>
          <w:szCs w:val="22"/>
        </w:rPr>
        <w:t>а</w:t>
      </w:r>
      <w:r w:rsidRPr="0084244A">
        <w:rPr>
          <w:sz w:val="22"/>
          <w:szCs w:val="22"/>
        </w:rPr>
        <w:t>зования Омутнинское городское поселение Омутнинского района Кировской области".</w:t>
      </w:r>
    </w:p>
    <w:p w:rsidR="00D94A42" w:rsidRPr="0084244A" w:rsidRDefault="00D94A42" w:rsidP="0084244A">
      <w:pPr>
        <w:spacing w:line="240" w:lineRule="exact"/>
        <w:ind w:left="-567" w:firstLine="709"/>
        <w:jc w:val="both"/>
        <w:rPr>
          <w:sz w:val="22"/>
          <w:szCs w:val="22"/>
        </w:rPr>
      </w:pPr>
      <w:r w:rsidRPr="0084244A">
        <w:rPr>
          <w:sz w:val="22"/>
          <w:szCs w:val="22"/>
        </w:rPr>
        <w:t>2.2. "Поддержка и развитие малого и среднего предпринимательства в муниципальном образов</w:t>
      </w:r>
      <w:r w:rsidRPr="0084244A">
        <w:rPr>
          <w:sz w:val="22"/>
          <w:szCs w:val="22"/>
        </w:rPr>
        <w:t>а</w:t>
      </w:r>
      <w:r w:rsidRPr="0084244A">
        <w:rPr>
          <w:sz w:val="22"/>
          <w:szCs w:val="22"/>
        </w:rPr>
        <w:t>нии Омутнинское городское поселение Омутнинск</w:t>
      </w:r>
      <w:r w:rsidRPr="0084244A">
        <w:rPr>
          <w:sz w:val="22"/>
          <w:szCs w:val="22"/>
        </w:rPr>
        <w:t>о</w:t>
      </w:r>
      <w:r w:rsidRPr="0084244A">
        <w:rPr>
          <w:sz w:val="22"/>
          <w:szCs w:val="22"/>
        </w:rPr>
        <w:t>го района Кировской области".</w:t>
      </w:r>
    </w:p>
    <w:p w:rsidR="00D94A42" w:rsidRPr="0084244A" w:rsidRDefault="00D94A42" w:rsidP="0084244A">
      <w:pPr>
        <w:spacing w:line="240" w:lineRule="exact"/>
        <w:ind w:left="-567" w:firstLine="709"/>
        <w:jc w:val="both"/>
        <w:rPr>
          <w:sz w:val="22"/>
          <w:szCs w:val="22"/>
        </w:rPr>
      </w:pPr>
      <w:r w:rsidRPr="0084244A">
        <w:rPr>
          <w:sz w:val="22"/>
          <w:szCs w:val="22"/>
        </w:rPr>
        <w:t>2.3. "Развитие благоустройства" Омутнинского городского поселения.</w:t>
      </w:r>
    </w:p>
    <w:p w:rsidR="00D94A42" w:rsidRPr="0084244A" w:rsidRDefault="00D94A42" w:rsidP="0084244A">
      <w:pPr>
        <w:spacing w:line="240" w:lineRule="exact"/>
        <w:ind w:left="-567" w:firstLine="709"/>
        <w:jc w:val="both"/>
        <w:rPr>
          <w:sz w:val="22"/>
          <w:szCs w:val="22"/>
        </w:rPr>
      </w:pPr>
      <w:r w:rsidRPr="0084244A">
        <w:rPr>
          <w:sz w:val="22"/>
          <w:szCs w:val="22"/>
        </w:rPr>
        <w:t>2.4. "Обеспечение безопасности и жизнедеятельности населения" Омутнинского городского пос</w:t>
      </w:r>
      <w:r w:rsidRPr="0084244A">
        <w:rPr>
          <w:sz w:val="22"/>
          <w:szCs w:val="22"/>
        </w:rPr>
        <w:t>е</w:t>
      </w:r>
      <w:r w:rsidRPr="0084244A">
        <w:rPr>
          <w:sz w:val="22"/>
          <w:szCs w:val="22"/>
        </w:rPr>
        <w:t>ления.</w:t>
      </w:r>
    </w:p>
    <w:p w:rsidR="00D94A42" w:rsidRPr="0084244A" w:rsidRDefault="00D94A42" w:rsidP="0084244A">
      <w:pPr>
        <w:spacing w:line="240" w:lineRule="exact"/>
        <w:ind w:left="-567" w:firstLine="709"/>
        <w:jc w:val="both"/>
        <w:rPr>
          <w:sz w:val="22"/>
          <w:szCs w:val="22"/>
        </w:rPr>
      </w:pPr>
      <w:r w:rsidRPr="0084244A">
        <w:rPr>
          <w:sz w:val="22"/>
          <w:szCs w:val="22"/>
        </w:rPr>
        <w:t>2.5. "Развитие дорожного хозяйства" Омутнинского городского посел</w:t>
      </w:r>
      <w:r w:rsidRPr="0084244A">
        <w:rPr>
          <w:sz w:val="22"/>
          <w:szCs w:val="22"/>
        </w:rPr>
        <w:t>е</w:t>
      </w:r>
      <w:r w:rsidRPr="0084244A">
        <w:rPr>
          <w:sz w:val="22"/>
          <w:szCs w:val="22"/>
        </w:rPr>
        <w:t>ния.</w:t>
      </w:r>
    </w:p>
    <w:p w:rsidR="00D94A42" w:rsidRPr="0084244A" w:rsidRDefault="00D94A42" w:rsidP="0084244A">
      <w:pPr>
        <w:spacing w:line="240" w:lineRule="exact"/>
        <w:ind w:left="-567" w:firstLine="709"/>
        <w:jc w:val="both"/>
        <w:rPr>
          <w:sz w:val="22"/>
          <w:szCs w:val="22"/>
        </w:rPr>
      </w:pPr>
      <w:r w:rsidRPr="0084244A">
        <w:rPr>
          <w:sz w:val="22"/>
          <w:szCs w:val="22"/>
        </w:rPr>
        <w:t>2.6. "Организация обустройства мест массового отдыха населения (общественных терр</w:t>
      </w:r>
      <w:r w:rsidRPr="0084244A">
        <w:rPr>
          <w:sz w:val="22"/>
          <w:szCs w:val="22"/>
        </w:rPr>
        <w:t>и</w:t>
      </w:r>
      <w:r w:rsidRPr="0084244A">
        <w:rPr>
          <w:sz w:val="22"/>
          <w:szCs w:val="22"/>
        </w:rPr>
        <w:t>торий)" на территории муниципального образования Омутнинское городское поселение Ому</w:t>
      </w:r>
      <w:r w:rsidRPr="0084244A">
        <w:rPr>
          <w:sz w:val="22"/>
          <w:szCs w:val="22"/>
        </w:rPr>
        <w:t>т</w:t>
      </w:r>
      <w:r w:rsidRPr="0084244A">
        <w:rPr>
          <w:sz w:val="22"/>
          <w:szCs w:val="22"/>
        </w:rPr>
        <w:t>нинского района Кировской области.</w:t>
      </w:r>
    </w:p>
    <w:p w:rsidR="00D94A42" w:rsidRPr="0084244A" w:rsidRDefault="00D94A42" w:rsidP="0084244A">
      <w:pPr>
        <w:spacing w:line="240" w:lineRule="exact"/>
        <w:ind w:left="-567" w:firstLine="709"/>
        <w:jc w:val="both"/>
        <w:rPr>
          <w:sz w:val="22"/>
          <w:szCs w:val="22"/>
        </w:rPr>
      </w:pPr>
      <w:r w:rsidRPr="0084244A">
        <w:rPr>
          <w:sz w:val="22"/>
          <w:szCs w:val="22"/>
        </w:rPr>
        <w:t>2.7. "Поддержка некоммерческих  организаций и мероприятия в сфере молодежной политики" Омутнинского городского поселения.</w:t>
      </w:r>
    </w:p>
    <w:p w:rsidR="00D94A42" w:rsidRPr="0084244A" w:rsidRDefault="00D94A42" w:rsidP="0084244A">
      <w:pPr>
        <w:spacing w:line="240" w:lineRule="exact"/>
        <w:ind w:left="-567" w:firstLine="709"/>
        <w:jc w:val="both"/>
        <w:rPr>
          <w:sz w:val="22"/>
          <w:szCs w:val="22"/>
        </w:rPr>
      </w:pPr>
      <w:r w:rsidRPr="0084244A">
        <w:rPr>
          <w:sz w:val="22"/>
          <w:szCs w:val="22"/>
        </w:rPr>
        <w:t>2.8. "Управление муниципальным имуществом" Омутнинского городского поселения.</w:t>
      </w:r>
    </w:p>
    <w:p w:rsidR="00D94A42" w:rsidRPr="0084244A" w:rsidRDefault="00D94A42" w:rsidP="0084244A">
      <w:pPr>
        <w:spacing w:line="240" w:lineRule="exact"/>
        <w:ind w:left="-567" w:firstLine="709"/>
        <w:jc w:val="both"/>
        <w:rPr>
          <w:sz w:val="22"/>
          <w:szCs w:val="22"/>
        </w:rPr>
      </w:pPr>
      <w:r w:rsidRPr="0084244A">
        <w:rPr>
          <w:sz w:val="22"/>
          <w:szCs w:val="22"/>
        </w:rPr>
        <w:t>2.9. "Развитие коммунальной инфраструктуры" Омутнинского городского поселения.</w:t>
      </w:r>
    </w:p>
    <w:p w:rsidR="00D94A42" w:rsidRPr="0084244A" w:rsidRDefault="00D94A42" w:rsidP="0084244A">
      <w:pPr>
        <w:spacing w:line="240" w:lineRule="exact"/>
        <w:ind w:left="-567" w:firstLine="709"/>
        <w:jc w:val="both"/>
        <w:rPr>
          <w:sz w:val="22"/>
          <w:szCs w:val="22"/>
        </w:rPr>
      </w:pPr>
      <w:r w:rsidRPr="0084244A">
        <w:rPr>
          <w:sz w:val="22"/>
          <w:szCs w:val="22"/>
        </w:rPr>
        <w:t>2.10. "Формирование современной городской среды" на территории Омутнинского городского п</w:t>
      </w:r>
      <w:r w:rsidRPr="0084244A">
        <w:rPr>
          <w:sz w:val="22"/>
          <w:szCs w:val="22"/>
        </w:rPr>
        <w:t>о</w:t>
      </w:r>
      <w:r w:rsidRPr="0084244A">
        <w:rPr>
          <w:sz w:val="22"/>
          <w:szCs w:val="22"/>
        </w:rPr>
        <w:t>селения.</w:t>
      </w:r>
    </w:p>
    <w:p w:rsidR="00D94A42" w:rsidRPr="0084244A" w:rsidRDefault="00D94A42" w:rsidP="0084244A">
      <w:pPr>
        <w:spacing w:line="240" w:lineRule="exact"/>
        <w:ind w:left="-567" w:firstLine="709"/>
        <w:jc w:val="both"/>
        <w:rPr>
          <w:sz w:val="22"/>
          <w:szCs w:val="22"/>
        </w:rPr>
      </w:pPr>
      <w:r w:rsidRPr="0084244A">
        <w:rPr>
          <w:sz w:val="22"/>
          <w:szCs w:val="22"/>
        </w:rPr>
        <w:t>2.11. "Развитие муниципального управления" Омутнинского городского п</w:t>
      </w:r>
      <w:r w:rsidRPr="0084244A">
        <w:rPr>
          <w:sz w:val="22"/>
          <w:szCs w:val="22"/>
        </w:rPr>
        <w:t>о</w:t>
      </w:r>
      <w:r w:rsidRPr="0084244A">
        <w:rPr>
          <w:sz w:val="22"/>
          <w:szCs w:val="22"/>
        </w:rPr>
        <w:t>селения.</w:t>
      </w:r>
    </w:p>
    <w:p w:rsidR="00D94A42" w:rsidRPr="0084244A" w:rsidRDefault="00D94A42" w:rsidP="0084244A">
      <w:pPr>
        <w:spacing w:line="240" w:lineRule="exact"/>
        <w:ind w:left="-567" w:firstLine="709"/>
        <w:jc w:val="both"/>
        <w:rPr>
          <w:sz w:val="22"/>
          <w:szCs w:val="22"/>
        </w:rPr>
      </w:pPr>
      <w:r w:rsidRPr="0084244A">
        <w:rPr>
          <w:sz w:val="22"/>
          <w:szCs w:val="22"/>
        </w:rPr>
        <w:t>3. Признать эффективными, целесообразными к продолжению реализации, но требующими ко</w:t>
      </w:r>
      <w:r w:rsidRPr="0084244A">
        <w:rPr>
          <w:sz w:val="22"/>
          <w:szCs w:val="22"/>
        </w:rPr>
        <w:t>р</w:t>
      </w:r>
      <w:r w:rsidRPr="0084244A">
        <w:rPr>
          <w:sz w:val="22"/>
          <w:szCs w:val="22"/>
        </w:rPr>
        <w:t>ректировки в части финансирования и усиления контроля по соблюдению сроков выполнения меропри</w:t>
      </w:r>
      <w:r w:rsidRPr="0084244A">
        <w:rPr>
          <w:sz w:val="22"/>
          <w:szCs w:val="22"/>
        </w:rPr>
        <w:t>я</w:t>
      </w:r>
      <w:r w:rsidRPr="0084244A">
        <w:rPr>
          <w:sz w:val="22"/>
          <w:szCs w:val="22"/>
        </w:rPr>
        <w:t>тий, муниципальные пр</w:t>
      </w:r>
      <w:r w:rsidRPr="0084244A">
        <w:rPr>
          <w:sz w:val="22"/>
          <w:szCs w:val="22"/>
        </w:rPr>
        <w:t>о</w:t>
      </w:r>
      <w:r w:rsidRPr="0084244A">
        <w:rPr>
          <w:sz w:val="22"/>
          <w:szCs w:val="22"/>
        </w:rPr>
        <w:t>граммы с удовлетворительным уровнем эффективности реализации:</w:t>
      </w:r>
    </w:p>
    <w:p w:rsidR="00D94A42" w:rsidRPr="0084244A" w:rsidRDefault="00D94A42" w:rsidP="0084244A">
      <w:pPr>
        <w:spacing w:line="240" w:lineRule="exact"/>
        <w:ind w:left="-567" w:firstLine="709"/>
        <w:jc w:val="both"/>
        <w:rPr>
          <w:sz w:val="22"/>
          <w:szCs w:val="22"/>
        </w:rPr>
      </w:pPr>
      <w:r w:rsidRPr="0084244A">
        <w:rPr>
          <w:sz w:val="22"/>
          <w:szCs w:val="22"/>
        </w:rPr>
        <w:t>3.1. "Охрана окружающей среды, воспроизводство и использование природных ресурсов Ому</w:t>
      </w:r>
      <w:r w:rsidRPr="0084244A">
        <w:rPr>
          <w:sz w:val="22"/>
          <w:szCs w:val="22"/>
        </w:rPr>
        <w:t>т</w:t>
      </w:r>
      <w:r w:rsidRPr="0084244A">
        <w:rPr>
          <w:sz w:val="22"/>
          <w:szCs w:val="22"/>
        </w:rPr>
        <w:t>нинского городского поселения".</w:t>
      </w:r>
    </w:p>
    <w:p w:rsidR="00D94A42" w:rsidRPr="0084244A" w:rsidRDefault="00D94A42" w:rsidP="0084244A">
      <w:pPr>
        <w:spacing w:line="240" w:lineRule="exact"/>
        <w:ind w:left="-567" w:firstLine="709"/>
        <w:jc w:val="both"/>
        <w:rPr>
          <w:sz w:val="22"/>
          <w:szCs w:val="22"/>
        </w:rPr>
      </w:pPr>
      <w:r w:rsidRPr="0084244A">
        <w:rPr>
          <w:sz w:val="22"/>
          <w:szCs w:val="22"/>
        </w:rPr>
        <w:t>3.2. "Развитие сельских территорий муниципального образования Омутнинское городское посел</w:t>
      </w:r>
      <w:r w:rsidRPr="0084244A">
        <w:rPr>
          <w:sz w:val="22"/>
          <w:szCs w:val="22"/>
        </w:rPr>
        <w:t>е</w:t>
      </w:r>
      <w:r w:rsidRPr="0084244A">
        <w:rPr>
          <w:sz w:val="22"/>
          <w:szCs w:val="22"/>
        </w:rPr>
        <w:t>ние".</w:t>
      </w:r>
    </w:p>
    <w:p w:rsidR="00D94A42" w:rsidRPr="0084244A" w:rsidRDefault="00D94A42" w:rsidP="0084244A">
      <w:pPr>
        <w:spacing w:line="240" w:lineRule="exact"/>
        <w:ind w:left="-567" w:firstLine="709"/>
        <w:jc w:val="both"/>
        <w:rPr>
          <w:sz w:val="22"/>
          <w:szCs w:val="22"/>
        </w:rPr>
      </w:pPr>
      <w:r w:rsidRPr="0084244A">
        <w:rPr>
          <w:sz w:val="22"/>
          <w:szCs w:val="22"/>
        </w:rPr>
        <w:t>3.3. "Противодействие экстремизму и профилактика терроризма на территории муниц</w:t>
      </w:r>
      <w:r w:rsidRPr="0084244A">
        <w:rPr>
          <w:sz w:val="22"/>
          <w:szCs w:val="22"/>
        </w:rPr>
        <w:t>и</w:t>
      </w:r>
      <w:r w:rsidRPr="0084244A">
        <w:rPr>
          <w:sz w:val="22"/>
          <w:szCs w:val="22"/>
        </w:rPr>
        <w:t>пального образования Омутнинское городское поселение".</w:t>
      </w:r>
    </w:p>
    <w:p w:rsidR="00D94A42" w:rsidRPr="0084244A" w:rsidRDefault="00D94A42" w:rsidP="0084244A">
      <w:pPr>
        <w:spacing w:line="240" w:lineRule="exact"/>
        <w:ind w:left="-567" w:firstLine="709"/>
        <w:jc w:val="both"/>
        <w:rPr>
          <w:sz w:val="22"/>
          <w:szCs w:val="22"/>
        </w:rPr>
      </w:pPr>
      <w:r w:rsidRPr="0084244A">
        <w:rPr>
          <w:sz w:val="22"/>
          <w:szCs w:val="22"/>
        </w:rPr>
        <w:t>4. Признать эффективными, целесообразными к продолжению реализации, но требующими ус</w:t>
      </w:r>
      <w:r w:rsidRPr="0084244A">
        <w:rPr>
          <w:sz w:val="22"/>
          <w:szCs w:val="22"/>
        </w:rPr>
        <w:t>и</w:t>
      </w:r>
      <w:r w:rsidRPr="0084244A">
        <w:rPr>
          <w:sz w:val="22"/>
          <w:szCs w:val="22"/>
        </w:rPr>
        <w:t>ления контроля по соблюдению сроков выполнения меропри</w:t>
      </w:r>
      <w:r w:rsidRPr="0084244A">
        <w:rPr>
          <w:sz w:val="22"/>
          <w:szCs w:val="22"/>
        </w:rPr>
        <w:t>я</w:t>
      </w:r>
      <w:r w:rsidRPr="0084244A">
        <w:rPr>
          <w:sz w:val="22"/>
          <w:szCs w:val="22"/>
        </w:rPr>
        <w:t>тий, муниципальные программы с низким уровнем эффективности реализации:</w:t>
      </w:r>
    </w:p>
    <w:p w:rsidR="00D94A42" w:rsidRPr="0084244A" w:rsidRDefault="00D94A42" w:rsidP="0084244A">
      <w:pPr>
        <w:spacing w:line="240" w:lineRule="exact"/>
        <w:ind w:left="-567" w:firstLine="709"/>
        <w:jc w:val="both"/>
        <w:rPr>
          <w:sz w:val="22"/>
          <w:szCs w:val="22"/>
        </w:rPr>
      </w:pPr>
      <w:r w:rsidRPr="0084244A">
        <w:rPr>
          <w:sz w:val="22"/>
          <w:szCs w:val="22"/>
        </w:rPr>
        <w:t>4.1. "Повышение качества водоснабжения на территории Омутнинского городского пос</w:t>
      </w:r>
      <w:r w:rsidRPr="0084244A">
        <w:rPr>
          <w:sz w:val="22"/>
          <w:szCs w:val="22"/>
        </w:rPr>
        <w:t>е</w:t>
      </w:r>
      <w:r w:rsidRPr="0084244A">
        <w:rPr>
          <w:sz w:val="22"/>
          <w:szCs w:val="22"/>
        </w:rPr>
        <w:t>ления".</w:t>
      </w:r>
    </w:p>
    <w:p w:rsidR="00D94A42" w:rsidRPr="0084244A" w:rsidRDefault="00D94A42" w:rsidP="0084244A">
      <w:pPr>
        <w:spacing w:line="240" w:lineRule="exact"/>
        <w:ind w:left="-567" w:firstLine="709"/>
        <w:jc w:val="both"/>
        <w:rPr>
          <w:sz w:val="22"/>
          <w:szCs w:val="22"/>
        </w:rPr>
      </w:pPr>
      <w:r w:rsidRPr="0084244A">
        <w:rPr>
          <w:sz w:val="22"/>
          <w:szCs w:val="22"/>
        </w:rPr>
        <w:t>5. Признать неэффективными, требующими досрочного прекращения, муниципальные програ</w:t>
      </w:r>
      <w:r w:rsidRPr="0084244A">
        <w:rPr>
          <w:sz w:val="22"/>
          <w:szCs w:val="22"/>
        </w:rPr>
        <w:t>м</w:t>
      </w:r>
      <w:r w:rsidRPr="0084244A">
        <w:rPr>
          <w:sz w:val="22"/>
          <w:szCs w:val="22"/>
        </w:rPr>
        <w:t>мы:</w:t>
      </w:r>
    </w:p>
    <w:p w:rsidR="00D94A42" w:rsidRPr="0084244A" w:rsidRDefault="00D94A42" w:rsidP="0084244A">
      <w:pPr>
        <w:spacing w:line="240" w:lineRule="exact"/>
        <w:ind w:left="-567" w:firstLine="709"/>
        <w:jc w:val="both"/>
        <w:rPr>
          <w:sz w:val="22"/>
          <w:szCs w:val="22"/>
        </w:rPr>
      </w:pPr>
      <w:r w:rsidRPr="0084244A">
        <w:rPr>
          <w:sz w:val="22"/>
          <w:szCs w:val="22"/>
        </w:rPr>
        <w:t>5.1. "Организация перевозок автомобильным транспортом" на территории муниципального обр</w:t>
      </w:r>
      <w:r w:rsidRPr="0084244A">
        <w:rPr>
          <w:sz w:val="22"/>
          <w:szCs w:val="22"/>
        </w:rPr>
        <w:t>а</w:t>
      </w:r>
      <w:r w:rsidRPr="0084244A">
        <w:rPr>
          <w:sz w:val="22"/>
          <w:szCs w:val="22"/>
        </w:rPr>
        <w:t>зования Омутнинское городское поселение Ому</w:t>
      </w:r>
      <w:r w:rsidRPr="0084244A">
        <w:rPr>
          <w:sz w:val="22"/>
          <w:szCs w:val="22"/>
        </w:rPr>
        <w:t>т</w:t>
      </w:r>
      <w:r w:rsidRPr="0084244A">
        <w:rPr>
          <w:sz w:val="22"/>
          <w:szCs w:val="22"/>
        </w:rPr>
        <w:t>нинского района Кировской области.</w:t>
      </w:r>
    </w:p>
    <w:p w:rsidR="00D94A42" w:rsidRPr="0084244A" w:rsidRDefault="00D94A42" w:rsidP="0084244A">
      <w:pPr>
        <w:pStyle w:val="ConsPlusNormal"/>
        <w:widowControl/>
        <w:spacing w:line="240" w:lineRule="exact"/>
        <w:ind w:left="-567" w:firstLine="709"/>
        <w:jc w:val="both"/>
        <w:outlineLvl w:val="1"/>
        <w:rPr>
          <w:rFonts w:ascii="Times New Roman" w:hAnsi="Times New Roman"/>
          <w:sz w:val="22"/>
          <w:szCs w:val="22"/>
        </w:rPr>
      </w:pPr>
      <w:r w:rsidRPr="0084244A">
        <w:rPr>
          <w:rFonts w:ascii="Times New Roman" w:hAnsi="Times New Roman"/>
          <w:sz w:val="22"/>
          <w:szCs w:val="22"/>
        </w:rPr>
        <w:t>6.</w:t>
      </w:r>
      <w:r w:rsidRPr="0084244A">
        <w:rPr>
          <w:sz w:val="22"/>
          <w:szCs w:val="22"/>
        </w:rPr>
        <w:t xml:space="preserve"> </w:t>
      </w:r>
      <w:r w:rsidRPr="0084244A">
        <w:rPr>
          <w:rFonts w:ascii="Times New Roman" w:hAnsi="Times New Roman"/>
          <w:sz w:val="22"/>
          <w:szCs w:val="22"/>
        </w:rPr>
        <w:t>Распоряжение вступает в силу в соответствии с действующим законод</w:t>
      </w:r>
      <w:r w:rsidRPr="0084244A">
        <w:rPr>
          <w:rFonts w:ascii="Times New Roman" w:hAnsi="Times New Roman"/>
          <w:sz w:val="22"/>
          <w:szCs w:val="22"/>
        </w:rPr>
        <w:t>а</w:t>
      </w:r>
      <w:r w:rsidRPr="0084244A">
        <w:rPr>
          <w:rFonts w:ascii="Times New Roman" w:hAnsi="Times New Roman"/>
          <w:sz w:val="22"/>
          <w:szCs w:val="22"/>
        </w:rPr>
        <w:t>тельством.</w:t>
      </w:r>
    </w:p>
    <w:p w:rsidR="00D94A42" w:rsidRPr="0084244A" w:rsidRDefault="00D94A42" w:rsidP="0084244A">
      <w:pPr>
        <w:spacing w:line="240" w:lineRule="exact"/>
        <w:ind w:left="-567" w:firstLine="708"/>
        <w:jc w:val="both"/>
        <w:rPr>
          <w:sz w:val="22"/>
          <w:szCs w:val="22"/>
        </w:rPr>
      </w:pPr>
      <w:r w:rsidRPr="0084244A">
        <w:rPr>
          <w:sz w:val="22"/>
          <w:szCs w:val="22"/>
        </w:rPr>
        <w:t>7. Настоящее распоряжение опубликовать в сборнике основных муниципал</w:t>
      </w:r>
      <w:r w:rsidRPr="0084244A">
        <w:rPr>
          <w:sz w:val="22"/>
          <w:szCs w:val="22"/>
        </w:rPr>
        <w:t>ь</w:t>
      </w:r>
      <w:r w:rsidRPr="0084244A">
        <w:rPr>
          <w:sz w:val="22"/>
          <w:szCs w:val="22"/>
        </w:rPr>
        <w:t xml:space="preserve">ных правовых актов органов местного самоуправления Омутнинского городского поселения и на официальном сайте </w:t>
      </w:r>
      <w:r w:rsidRPr="0084244A">
        <w:rPr>
          <w:sz w:val="22"/>
          <w:szCs w:val="22"/>
        </w:rPr>
        <w:lastRenderedPageBreak/>
        <w:t>муниципального образования Омутнинское городское поселение Омутнинского района Кировской области.</w:t>
      </w:r>
    </w:p>
    <w:p w:rsidR="00D94A42" w:rsidRPr="0084244A" w:rsidRDefault="00D94A42" w:rsidP="0084244A">
      <w:pPr>
        <w:spacing w:line="240" w:lineRule="exact"/>
        <w:ind w:left="-567" w:firstLine="708"/>
        <w:jc w:val="both"/>
        <w:rPr>
          <w:sz w:val="22"/>
          <w:szCs w:val="22"/>
        </w:rPr>
      </w:pPr>
      <w:r w:rsidRPr="0084244A">
        <w:rPr>
          <w:sz w:val="22"/>
          <w:szCs w:val="22"/>
        </w:rPr>
        <w:t>8. Контроль за исполнением настоящего постановления оставляю за с</w:t>
      </w:r>
      <w:r w:rsidRPr="0084244A">
        <w:rPr>
          <w:sz w:val="22"/>
          <w:szCs w:val="22"/>
        </w:rPr>
        <w:t>о</w:t>
      </w:r>
      <w:r w:rsidRPr="0084244A">
        <w:rPr>
          <w:sz w:val="22"/>
          <w:szCs w:val="22"/>
        </w:rPr>
        <w:t>бой.</w:t>
      </w:r>
    </w:p>
    <w:p w:rsidR="00D94A42" w:rsidRPr="0084244A" w:rsidRDefault="00D94A42" w:rsidP="0084244A">
      <w:pPr>
        <w:spacing w:line="240" w:lineRule="exact"/>
        <w:ind w:left="-567"/>
        <w:jc w:val="both"/>
        <w:rPr>
          <w:sz w:val="22"/>
          <w:szCs w:val="22"/>
        </w:rPr>
      </w:pPr>
    </w:p>
    <w:p w:rsidR="00D94A42" w:rsidRPr="0084244A" w:rsidRDefault="00D94A42" w:rsidP="0084244A">
      <w:pPr>
        <w:spacing w:line="240" w:lineRule="exact"/>
        <w:ind w:left="-567"/>
        <w:jc w:val="both"/>
        <w:rPr>
          <w:sz w:val="22"/>
          <w:szCs w:val="22"/>
        </w:rPr>
      </w:pPr>
      <w:r w:rsidRPr="0084244A">
        <w:rPr>
          <w:sz w:val="22"/>
          <w:szCs w:val="22"/>
        </w:rPr>
        <w:t xml:space="preserve">Глава администрации </w:t>
      </w:r>
    </w:p>
    <w:p w:rsidR="00D94A42" w:rsidRPr="0084244A" w:rsidRDefault="00D94A42" w:rsidP="0084244A">
      <w:pPr>
        <w:spacing w:line="240" w:lineRule="exact"/>
        <w:ind w:left="-567"/>
        <w:jc w:val="both"/>
        <w:rPr>
          <w:sz w:val="22"/>
          <w:szCs w:val="22"/>
        </w:rPr>
      </w:pPr>
      <w:r w:rsidRPr="0084244A">
        <w:rPr>
          <w:sz w:val="22"/>
          <w:szCs w:val="22"/>
        </w:rPr>
        <w:t>Омутнинского городского поселения             И.В. Шаталов</w:t>
      </w:r>
    </w:p>
    <w:p w:rsidR="00D94A42" w:rsidRDefault="00D94A42" w:rsidP="00D94A42">
      <w:pPr>
        <w:pStyle w:val="ConsPlusTitle"/>
        <w:widowControl/>
        <w:jc w:val="center"/>
        <w:rPr>
          <w:b w:val="0"/>
          <w:bCs w:val="0"/>
          <w:sz w:val="28"/>
          <w:szCs w:val="28"/>
        </w:rPr>
      </w:pPr>
      <w:r>
        <w:rPr>
          <w:b w:val="0"/>
          <w:bCs w:val="0"/>
          <w:sz w:val="28"/>
          <w:szCs w:val="28"/>
        </w:rPr>
        <w:t xml:space="preserve">         </w:t>
      </w:r>
    </w:p>
    <w:p w:rsidR="00D94A42" w:rsidRPr="00354FF7" w:rsidRDefault="00D94A42" w:rsidP="00D94A42">
      <w:pPr>
        <w:pStyle w:val="ConsPlusTitle"/>
        <w:widowControl/>
        <w:jc w:val="center"/>
        <w:rPr>
          <w:b w:val="0"/>
          <w:bCs w:val="0"/>
          <w:sz w:val="28"/>
          <w:szCs w:val="28"/>
        </w:rPr>
      </w:pPr>
    </w:p>
    <w:p w:rsidR="00D94A42" w:rsidRPr="007B607B" w:rsidRDefault="00D94A42" w:rsidP="007B607B">
      <w:pPr>
        <w:pStyle w:val="ConsPlusTitle"/>
        <w:widowControl/>
        <w:ind w:left="4395"/>
        <w:jc w:val="both"/>
        <w:rPr>
          <w:b w:val="0"/>
          <w:bCs w:val="0"/>
        </w:rPr>
      </w:pPr>
      <w:r w:rsidRPr="007B607B">
        <w:rPr>
          <w:b w:val="0"/>
          <w:bCs w:val="0"/>
        </w:rPr>
        <w:t xml:space="preserve">УТВЕРЖДЕНА      </w:t>
      </w:r>
    </w:p>
    <w:p w:rsidR="007B607B" w:rsidRDefault="00D94A42" w:rsidP="007B607B">
      <w:pPr>
        <w:pStyle w:val="ConsPlusTitle"/>
        <w:widowControl/>
        <w:ind w:left="4395"/>
        <w:jc w:val="both"/>
        <w:rPr>
          <w:b w:val="0"/>
          <w:bCs w:val="0"/>
        </w:rPr>
      </w:pPr>
      <w:r w:rsidRPr="007B607B">
        <w:rPr>
          <w:b w:val="0"/>
          <w:bCs w:val="0"/>
        </w:rPr>
        <w:t>распоряжением администрации</w:t>
      </w:r>
      <w:r w:rsidR="007B607B">
        <w:rPr>
          <w:b w:val="0"/>
          <w:bCs w:val="0"/>
        </w:rPr>
        <w:t xml:space="preserve"> </w:t>
      </w:r>
      <w:r w:rsidRPr="007B607B">
        <w:rPr>
          <w:b w:val="0"/>
          <w:bCs w:val="0"/>
        </w:rPr>
        <w:t>муниципал</w:t>
      </w:r>
      <w:r w:rsidRPr="007B607B">
        <w:rPr>
          <w:b w:val="0"/>
          <w:bCs w:val="0"/>
        </w:rPr>
        <w:t>ь</w:t>
      </w:r>
      <w:r w:rsidRPr="007B607B">
        <w:rPr>
          <w:b w:val="0"/>
          <w:bCs w:val="0"/>
        </w:rPr>
        <w:t xml:space="preserve">ного </w:t>
      </w:r>
    </w:p>
    <w:p w:rsidR="007B607B" w:rsidRDefault="00D94A42" w:rsidP="007B607B">
      <w:pPr>
        <w:pStyle w:val="ConsPlusTitle"/>
        <w:widowControl/>
        <w:ind w:left="4395"/>
        <w:jc w:val="both"/>
        <w:rPr>
          <w:b w:val="0"/>
          <w:bCs w:val="0"/>
        </w:rPr>
      </w:pPr>
      <w:r w:rsidRPr="007B607B">
        <w:rPr>
          <w:b w:val="0"/>
          <w:bCs w:val="0"/>
        </w:rPr>
        <w:t>образования</w:t>
      </w:r>
      <w:r w:rsidR="007B607B">
        <w:rPr>
          <w:b w:val="0"/>
          <w:bCs w:val="0"/>
        </w:rPr>
        <w:t xml:space="preserve"> </w:t>
      </w:r>
      <w:r w:rsidRPr="007B607B">
        <w:rPr>
          <w:b w:val="0"/>
          <w:bCs w:val="0"/>
        </w:rPr>
        <w:t>Омутнинское городское</w:t>
      </w:r>
      <w:r w:rsidR="007B607B">
        <w:rPr>
          <w:b w:val="0"/>
          <w:bCs w:val="0"/>
        </w:rPr>
        <w:t xml:space="preserve"> </w:t>
      </w:r>
      <w:r w:rsidRPr="007B607B">
        <w:rPr>
          <w:b w:val="0"/>
          <w:bCs w:val="0"/>
        </w:rPr>
        <w:t>посел</w:t>
      </w:r>
      <w:r w:rsidRPr="007B607B">
        <w:rPr>
          <w:b w:val="0"/>
          <w:bCs w:val="0"/>
        </w:rPr>
        <w:t>е</w:t>
      </w:r>
      <w:r w:rsidRPr="007B607B">
        <w:rPr>
          <w:b w:val="0"/>
          <w:bCs w:val="0"/>
        </w:rPr>
        <w:t xml:space="preserve">ние </w:t>
      </w:r>
    </w:p>
    <w:p w:rsidR="00D94A42" w:rsidRPr="007B607B" w:rsidRDefault="00D94A42" w:rsidP="007B607B">
      <w:pPr>
        <w:pStyle w:val="ConsPlusTitle"/>
        <w:widowControl/>
        <w:ind w:left="4395"/>
        <w:jc w:val="both"/>
        <w:rPr>
          <w:b w:val="0"/>
          <w:bCs w:val="0"/>
        </w:rPr>
      </w:pPr>
      <w:r w:rsidRPr="007B607B">
        <w:rPr>
          <w:b w:val="0"/>
          <w:bCs w:val="0"/>
        </w:rPr>
        <w:t>Омутнинского района</w:t>
      </w:r>
      <w:r w:rsidR="007B607B">
        <w:rPr>
          <w:b w:val="0"/>
          <w:bCs w:val="0"/>
        </w:rPr>
        <w:t xml:space="preserve"> </w:t>
      </w:r>
      <w:r w:rsidRPr="007B607B">
        <w:rPr>
          <w:b w:val="0"/>
          <w:bCs w:val="0"/>
        </w:rPr>
        <w:t>Кировской области</w:t>
      </w:r>
    </w:p>
    <w:p w:rsidR="00D94A42" w:rsidRPr="007B607B" w:rsidRDefault="00D94A42" w:rsidP="007B607B">
      <w:pPr>
        <w:pStyle w:val="ConsPlusTitle"/>
        <w:widowControl/>
        <w:ind w:left="4395"/>
        <w:rPr>
          <w:b w:val="0"/>
          <w:bCs w:val="0"/>
        </w:rPr>
      </w:pPr>
      <w:r w:rsidRPr="007B607B">
        <w:rPr>
          <w:b w:val="0"/>
          <w:bCs w:val="0"/>
        </w:rPr>
        <w:t>от 21.04.2021 № 92</w:t>
      </w:r>
    </w:p>
    <w:p w:rsidR="00D94A42" w:rsidRPr="007B607B" w:rsidRDefault="00D94A42" w:rsidP="00D94A42">
      <w:pPr>
        <w:pStyle w:val="ConsPlusTitle"/>
        <w:widowControl/>
        <w:rPr>
          <w:b w:val="0"/>
          <w:bCs w:val="0"/>
        </w:rPr>
      </w:pPr>
    </w:p>
    <w:p w:rsidR="00D94A42" w:rsidRPr="007B607B" w:rsidRDefault="00D94A42" w:rsidP="00D94A42">
      <w:pPr>
        <w:pStyle w:val="ConsPlusTitle"/>
        <w:widowControl/>
        <w:jc w:val="center"/>
        <w:rPr>
          <w:bCs w:val="0"/>
        </w:rPr>
      </w:pPr>
      <w:r w:rsidRPr="007B607B">
        <w:rPr>
          <w:bCs w:val="0"/>
        </w:rPr>
        <w:t xml:space="preserve">ОЦЕНКА </w:t>
      </w:r>
    </w:p>
    <w:p w:rsidR="00D94A42" w:rsidRPr="007B607B" w:rsidRDefault="00D94A42" w:rsidP="00D94A42">
      <w:pPr>
        <w:pStyle w:val="ConsPlusTitle"/>
        <w:widowControl/>
        <w:jc w:val="center"/>
        <w:rPr>
          <w:bCs w:val="0"/>
        </w:rPr>
      </w:pPr>
      <w:r w:rsidRPr="007B607B">
        <w:rPr>
          <w:bCs w:val="0"/>
        </w:rPr>
        <w:t>эффективности реализации муниципальных программ Омутнинского городского п</w:t>
      </w:r>
      <w:r w:rsidRPr="007B607B">
        <w:rPr>
          <w:bCs w:val="0"/>
        </w:rPr>
        <w:t>о</w:t>
      </w:r>
      <w:r w:rsidRPr="007B607B">
        <w:rPr>
          <w:bCs w:val="0"/>
        </w:rPr>
        <w:t>селения Омутнинского района Кировской области за 2020 год</w:t>
      </w:r>
    </w:p>
    <w:p w:rsidR="00D94A42" w:rsidRPr="007B607B" w:rsidRDefault="00D94A42" w:rsidP="00D94A42">
      <w:pPr>
        <w:pStyle w:val="ConsPlusTitle"/>
        <w:widowControl/>
        <w:jc w:val="right"/>
        <w:rPr>
          <w:b w:val="0"/>
          <w:bCs w:val="0"/>
        </w:rPr>
      </w:pPr>
      <w:r w:rsidRPr="007B607B">
        <w:rPr>
          <w:b w:val="0"/>
          <w:bCs w:val="0"/>
        </w:rPr>
        <w:t>Таблица 1</w:t>
      </w:r>
    </w:p>
    <w:p w:rsidR="00D94A42" w:rsidRPr="007B607B" w:rsidRDefault="00D94A42" w:rsidP="00D94A42">
      <w:pPr>
        <w:pStyle w:val="ConsPlusTitle"/>
        <w:widowControl/>
        <w:jc w:val="center"/>
        <w:rPr>
          <w:b w:val="0"/>
          <w:bCs w:val="0"/>
        </w:rPr>
      </w:pPr>
      <w:r w:rsidRPr="007B607B">
        <w:rPr>
          <w:b w:val="0"/>
          <w:bCs w:val="0"/>
        </w:rPr>
        <w:t xml:space="preserve">Результат эффективности реализации муниципальных программ </w:t>
      </w:r>
    </w:p>
    <w:p w:rsidR="00D94A42" w:rsidRPr="007B607B" w:rsidRDefault="00D94A42" w:rsidP="00D94A42">
      <w:pPr>
        <w:pStyle w:val="ConsPlusTitle"/>
        <w:widowControl/>
        <w:jc w:val="center"/>
        <w:rPr>
          <w:b w:val="0"/>
          <w:bCs w:val="0"/>
        </w:rPr>
      </w:pPr>
      <w:r w:rsidRPr="007B607B">
        <w:rPr>
          <w:b w:val="0"/>
          <w:bCs w:val="0"/>
        </w:rPr>
        <w:t>Омутнинского городского поселения в разрезе критериев по итогам 2020 года</w:t>
      </w:r>
    </w:p>
    <w:tbl>
      <w:tblPr>
        <w:tblW w:w="101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3200"/>
        <w:gridCol w:w="993"/>
        <w:gridCol w:w="1337"/>
        <w:gridCol w:w="1369"/>
        <w:gridCol w:w="1309"/>
        <w:gridCol w:w="1432"/>
      </w:tblGrid>
      <w:tr w:rsidR="00D94A42" w:rsidRPr="0084244A" w:rsidTr="007B607B">
        <w:trPr>
          <w:trHeight w:val="968"/>
        </w:trPr>
        <w:tc>
          <w:tcPr>
            <w:tcW w:w="486" w:type="dxa"/>
            <w:vMerge w:val="restart"/>
          </w:tcPr>
          <w:p w:rsidR="00D94A42" w:rsidRPr="0084244A" w:rsidRDefault="00D94A42" w:rsidP="007B607B">
            <w:pPr>
              <w:spacing w:line="240" w:lineRule="exact"/>
              <w:jc w:val="center"/>
              <w:rPr>
                <w:sz w:val="22"/>
                <w:szCs w:val="22"/>
              </w:rPr>
            </w:pPr>
            <w:r w:rsidRPr="0084244A">
              <w:rPr>
                <w:sz w:val="22"/>
                <w:szCs w:val="22"/>
              </w:rPr>
              <w:t>№ п/п</w:t>
            </w:r>
          </w:p>
        </w:tc>
        <w:tc>
          <w:tcPr>
            <w:tcW w:w="3200" w:type="dxa"/>
            <w:vMerge w:val="restart"/>
          </w:tcPr>
          <w:p w:rsidR="00D94A42" w:rsidRPr="0084244A" w:rsidRDefault="00D94A42" w:rsidP="007B607B">
            <w:pPr>
              <w:spacing w:line="240" w:lineRule="exact"/>
              <w:jc w:val="center"/>
              <w:rPr>
                <w:sz w:val="22"/>
                <w:szCs w:val="22"/>
              </w:rPr>
            </w:pPr>
            <w:r w:rsidRPr="0084244A">
              <w:rPr>
                <w:sz w:val="22"/>
                <w:szCs w:val="22"/>
              </w:rPr>
              <w:t>Наименование муниципал</w:t>
            </w:r>
            <w:r w:rsidRPr="0084244A">
              <w:rPr>
                <w:sz w:val="22"/>
                <w:szCs w:val="22"/>
              </w:rPr>
              <w:t>ь</w:t>
            </w:r>
            <w:r w:rsidRPr="0084244A">
              <w:rPr>
                <w:sz w:val="22"/>
                <w:szCs w:val="22"/>
              </w:rPr>
              <w:t>ной пр</w:t>
            </w:r>
            <w:r w:rsidRPr="0084244A">
              <w:rPr>
                <w:sz w:val="22"/>
                <w:szCs w:val="22"/>
              </w:rPr>
              <w:t>о</w:t>
            </w:r>
            <w:r w:rsidRPr="0084244A">
              <w:rPr>
                <w:sz w:val="22"/>
                <w:szCs w:val="22"/>
              </w:rPr>
              <w:t>граммы</w:t>
            </w:r>
          </w:p>
        </w:tc>
        <w:tc>
          <w:tcPr>
            <w:tcW w:w="993" w:type="dxa"/>
            <w:vMerge w:val="restart"/>
          </w:tcPr>
          <w:p w:rsidR="00D94A42" w:rsidRPr="0084244A" w:rsidRDefault="00D94A42" w:rsidP="007B607B">
            <w:pPr>
              <w:spacing w:line="240" w:lineRule="exact"/>
              <w:jc w:val="center"/>
              <w:rPr>
                <w:sz w:val="22"/>
                <w:szCs w:val="22"/>
              </w:rPr>
            </w:pPr>
            <w:r w:rsidRPr="0084244A">
              <w:rPr>
                <w:sz w:val="22"/>
                <w:szCs w:val="22"/>
              </w:rPr>
              <w:t>Оценка эффе</w:t>
            </w:r>
            <w:r w:rsidRPr="0084244A">
              <w:rPr>
                <w:sz w:val="22"/>
                <w:szCs w:val="22"/>
              </w:rPr>
              <w:t>к</w:t>
            </w:r>
            <w:r w:rsidRPr="0084244A">
              <w:rPr>
                <w:sz w:val="22"/>
                <w:szCs w:val="22"/>
              </w:rPr>
              <w:t>тивн</w:t>
            </w:r>
            <w:r w:rsidRPr="0084244A">
              <w:rPr>
                <w:sz w:val="22"/>
                <w:szCs w:val="22"/>
              </w:rPr>
              <w:t>о</w:t>
            </w:r>
            <w:r w:rsidRPr="0084244A">
              <w:rPr>
                <w:sz w:val="22"/>
                <w:szCs w:val="22"/>
              </w:rPr>
              <w:t>сти реал</w:t>
            </w:r>
            <w:r w:rsidRPr="0084244A">
              <w:rPr>
                <w:sz w:val="22"/>
                <w:szCs w:val="22"/>
              </w:rPr>
              <w:t>и</w:t>
            </w:r>
            <w:r w:rsidRPr="0084244A">
              <w:rPr>
                <w:sz w:val="22"/>
                <w:szCs w:val="22"/>
              </w:rPr>
              <w:t>зации мун</w:t>
            </w:r>
            <w:r w:rsidRPr="0084244A">
              <w:rPr>
                <w:sz w:val="22"/>
                <w:szCs w:val="22"/>
              </w:rPr>
              <w:t>и</w:t>
            </w:r>
            <w:r w:rsidRPr="0084244A">
              <w:rPr>
                <w:sz w:val="22"/>
                <w:szCs w:val="22"/>
              </w:rPr>
              <w:t>ц</w:t>
            </w:r>
            <w:r w:rsidRPr="0084244A">
              <w:rPr>
                <w:sz w:val="22"/>
                <w:szCs w:val="22"/>
              </w:rPr>
              <w:t>и</w:t>
            </w:r>
            <w:r w:rsidRPr="0084244A">
              <w:rPr>
                <w:sz w:val="22"/>
                <w:szCs w:val="22"/>
              </w:rPr>
              <w:t>пальной пр</w:t>
            </w:r>
            <w:r w:rsidRPr="0084244A">
              <w:rPr>
                <w:sz w:val="22"/>
                <w:szCs w:val="22"/>
              </w:rPr>
              <w:t>о</w:t>
            </w:r>
            <w:r w:rsidRPr="0084244A">
              <w:rPr>
                <w:sz w:val="22"/>
                <w:szCs w:val="22"/>
              </w:rPr>
              <w:t>граммы (итог</w:t>
            </w:r>
            <w:r w:rsidRPr="0084244A">
              <w:rPr>
                <w:sz w:val="22"/>
                <w:szCs w:val="22"/>
              </w:rPr>
              <w:t>о</w:t>
            </w:r>
            <w:r w:rsidRPr="0084244A">
              <w:rPr>
                <w:sz w:val="22"/>
                <w:szCs w:val="22"/>
              </w:rPr>
              <w:t>вый балл)</w:t>
            </w:r>
          </w:p>
        </w:tc>
        <w:tc>
          <w:tcPr>
            <w:tcW w:w="4015" w:type="dxa"/>
            <w:gridSpan w:val="3"/>
          </w:tcPr>
          <w:p w:rsidR="00D94A42" w:rsidRPr="0084244A" w:rsidRDefault="00D94A42" w:rsidP="007B607B">
            <w:pPr>
              <w:spacing w:line="240" w:lineRule="exact"/>
              <w:jc w:val="center"/>
              <w:rPr>
                <w:sz w:val="22"/>
                <w:szCs w:val="22"/>
              </w:rPr>
            </w:pPr>
            <w:r w:rsidRPr="0084244A">
              <w:rPr>
                <w:sz w:val="22"/>
                <w:szCs w:val="22"/>
              </w:rPr>
              <w:t>в том числе по критериям</w:t>
            </w:r>
          </w:p>
        </w:tc>
        <w:tc>
          <w:tcPr>
            <w:tcW w:w="1432" w:type="dxa"/>
            <w:vMerge w:val="restart"/>
          </w:tcPr>
          <w:p w:rsidR="00D94A42" w:rsidRPr="0084244A" w:rsidRDefault="00D94A42" w:rsidP="007B607B">
            <w:pPr>
              <w:spacing w:line="240" w:lineRule="exact"/>
              <w:jc w:val="center"/>
              <w:rPr>
                <w:sz w:val="22"/>
                <w:szCs w:val="22"/>
              </w:rPr>
            </w:pPr>
            <w:r w:rsidRPr="0084244A">
              <w:rPr>
                <w:sz w:val="22"/>
                <w:szCs w:val="22"/>
              </w:rPr>
              <w:t>Эффекти</w:t>
            </w:r>
            <w:r w:rsidRPr="0084244A">
              <w:rPr>
                <w:sz w:val="22"/>
                <w:szCs w:val="22"/>
              </w:rPr>
              <w:t>в</w:t>
            </w:r>
            <w:r w:rsidRPr="0084244A">
              <w:rPr>
                <w:sz w:val="22"/>
                <w:szCs w:val="22"/>
              </w:rPr>
              <w:t>ность реал</w:t>
            </w:r>
            <w:r w:rsidRPr="0084244A">
              <w:rPr>
                <w:sz w:val="22"/>
                <w:szCs w:val="22"/>
              </w:rPr>
              <w:t>и</w:t>
            </w:r>
            <w:r w:rsidRPr="0084244A">
              <w:rPr>
                <w:sz w:val="22"/>
                <w:szCs w:val="22"/>
              </w:rPr>
              <w:t>зации мун</w:t>
            </w:r>
            <w:r w:rsidRPr="0084244A">
              <w:rPr>
                <w:sz w:val="22"/>
                <w:szCs w:val="22"/>
              </w:rPr>
              <w:t>и</w:t>
            </w:r>
            <w:r w:rsidRPr="0084244A">
              <w:rPr>
                <w:sz w:val="22"/>
                <w:szCs w:val="22"/>
              </w:rPr>
              <w:t>ципальной пр</w:t>
            </w:r>
            <w:r w:rsidRPr="0084244A">
              <w:rPr>
                <w:sz w:val="22"/>
                <w:szCs w:val="22"/>
              </w:rPr>
              <w:t>о</w:t>
            </w:r>
            <w:r w:rsidRPr="0084244A">
              <w:rPr>
                <w:sz w:val="22"/>
                <w:szCs w:val="22"/>
              </w:rPr>
              <w:t>граммы</w:t>
            </w:r>
          </w:p>
          <w:p w:rsidR="00D94A42" w:rsidRPr="0084244A" w:rsidRDefault="00D94A42" w:rsidP="007B607B">
            <w:pPr>
              <w:spacing w:line="240" w:lineRule="exact"/>
              <w:jc w:val="center"/>
              <w:rPr>
                <w:sz w:val="22"/>
                <w:szCs w:val="22"/>
              </w:rPr>
            </w:pPr>
            <w:r w:rsidRPr="0084244A">
              <w:rPr>
                <w:sz w:val="22"/>
                <w:szCs w:val="22"/>
              </w:rPr>
              <w:t xml:space="preserve"> (Э</w:t>
            </w:r>
            <w:r w:rsidRPr="0084244A">
              <w:rPr>
                <w:sz w:val="22"/>
                <w:szCs w:val="22"/>
                <w:vertAlign w:val="subscript"/>
              </w:rPr>
              <w:t xml:space="preserve">мп </w:t>
            </w:r>
            <w:r w:rsidRPr="0084244A">
              <w:rPr>
                <w:sz w:val="22"/>
                <w:szCs w:val="22"/>
              </w:rPr>
              <w:t>≥ 80 в</w:t>
            </w:r>
            <w:r w:rsidRPr="0084244A">
              <w:rPr>
                <w:sz w:val="22"/>
                <w:szCs w:val="22"/>
              </w:rPr>
              <w:t>ы</w:t>
            </w:r>
            <w:r w:rsidRPr="0084244A">
              <w:rPr>
                <w:sz w:val="22"/>
                <w:szCs w:val="22"/>
              </w:rPr>
              <w:t>сокая;</w:t>
            </w:r>
          </w:p>
          <w:p w:rsidR="00D94A42" w:rsidRPr="0084244A" w:rsidRDefault="00D94A42" w:rsidP="007B607B">
            <w:pPr>
              <w:spacing w:line="240" w:lineRule="exact"/>
              <w:jc w:val="center"/>
              <w:rPr>
                <w:sz w:val="22"/>
                <w:szCs w:val="22"/>
              </w:rPr>
            </w:pPr>
            <w:r w:rsidRPr="0084244A">
              <w:rPr>
                <w:sz w:val="22"/>
                <w:szCs w:val="22"/>
              </w:rPr>
              <w:t>60 ≤ Э</w:t>
            </w:r>
            <w:r w:rsidRPr="0084244A">
              <w:rPr>
                <w:sz w:val="22"/>
                <w:szCs w:val="22"/>
                <w:vertAlign w:val="subscript"/>
              </w:rPr>
              <w:t xml:space="preserve">мп </w:t>
            </w:r>
            <w:r w:rsidRPr="0084244A">
              <w:rPr>
                <w:sz w:val="22"/>
                <w:szCs w:val="22"/>
              </w:rPr>
              <w:t xml:space="preserve"> ˂ 80 удовл</w:t>
            </w:r>
            <w:r w:rsidRPr="0084244A">
              <w:rPr>
                <w:sz w:val="22"/>
                <w:szCs w:val="22"/>
              </w:rPr>
              <w:t>е</w:t>
            </w:r>
            <w:r w:rsidRPr="0084244A">
              <w:rPr>
                <w:sz w:val="22"/>
                <w:szCs w:val="22"/>
              </w:rPr>
              <w:t>творител</w:t>
            </w:r>
            <w:r w:rsidRPr="0084244A">
              <w:rPr>
                <w:sz w:val="22"/>
                <w:szCs w:val="22"/>
              </w:rPr>
              <w:t>ь</w:t>
            </w:r>
            <w:r w:rsidRPr="0084244A">
              <w:rPr>
                <w:sz w:val="22"/>
                <w:szCs w:val="22"/>
              </w:rPr>
              <w:t>ная; Э</w:t>
            </w:r>
            <w:r w:rsidRPr="0084244A">
              <w:rPr>
                <w:sz w:val="22"/>
                <w:szCs w:val="22"/>
                <w:vertAlign w:val="subscript"/>
              </w:rPr>
              <w:t xml:space="preserve">мп </w:t>
            </w:r>
            <w:r w:rsidRPr="0084244A">
              <w:rPr>
                <w:sz w:val="22"/>
                <w:szCs w:val="22"/>
              </w:rPr>
              <w:t>˂ 60 ни</w:t>
            </w:r>
            <w:r w:rsidRPr="0084244A">
              <w:rPr>
                <w:sz w:val="22"/>
                <w:szCs w:val="22"/>
              </w:rPr>
              <w:t>з</w:t>
            </w:r>
            <w:r w:rsidRPr="0084244A">
              <w:rPr>
                <w:sz w:val="22"/>
                <w:szCs w:val="22"/>
              </w:rPr>
              <w:t>кая)</w:t>
            </w:r>
          </w:p>
        </w:tc>
      </w:tr>
      <w:tr w:rsidR="00D94A42" w:rsidRPr="0084244A" w:rsidTr="007B607B">
        <w:trPr>
          <w:trHeight w:val="967"/>
        </w:trPr>
        <w:tc>
          <w:tcPr>
            <w:tcW w:w="486" w:type="dxa"/>
            <w:vMerge/>
          </w:tcPr>
          <w:p w:rsidR="00D94A42" w:rsidRPr="0084244A" w:rsidRDefault="00D94A42" w:rsidP="007B607B">
            <w:pPr>
              <w:spacing w:line="240" w:lineRule="exact"/>
              <w:jc w:val="center"/>
              <w:rPr>
                <w:sz w:val="22"/>
                <w:szCs w:val="22"/>
              </w:rPr>
            </w:pPr>
          </w:p>
        </w:tc>
        <w:tc>
          <w:tcPr>
            <w:tcW w:w="3200" w:type="dxa"/>
            <w:vMerge/>
          </w:tcPr>
          <w:p w:rsidR="00D94A42" w:rsidRPr="0084244A" w:rsidRDefault="00D94A42" w:rsidP="007B607B">
            <w:pPr>
              <w:spacing w:line="240" w:lineRule="exact"/>
              <w:jc w:val="center"/>
              <w:rPr>
                <w:sz w:val="22"/>
                <w:szCs w:val="22"/>
              </w:rPr>
            </w:pPr>
          </w:p>
        </w:tc>
        <w:tc>
          <w:tcPr>
            <w:tcW w:w="993" w:type="dxa"/>
            <w:vMerge/>
          </w:tcPr>
          <w:p w:rsidR="00D94A42" w:rsidRPr="0084244A" w:rsidRDefault="00D94A42" w:rsidP="007B607B">
            <w:pPr>
              <w:spacing w:line="240" w:lineRule="exact"/>
              <w:jc w:val="center"/>
              <w:rPr>
                <w:sz w:val="22"/>
                <w:szCs w:val="22"/>
              </w:rPr>
            </w:pPr>
          </w:p>
        </w:tc>
        <w:tc>
          <w:tcPr>
            <w:tcW w:w="1337" w:type="dxa"/>
          </w:tcPr>
          <w:p w:rsidR="00D94A42" w:rsidRPr="0084244A" w:rsidRDefault="00D94A42" w:rsidP="007B607B">
            <w:pPr>
              <w:spacing w:line="240" w:lineRule="exact"/>
              <w:jc w:val="center"/>
              <w:rPr>
                <w:sz w:val="22"/>
                <w:szCs w:val="22"/>
              </w:rPr>
            </w:pPr>
            <w:r w:rsidRPr="0084244A">
              <w:rPr>
                <w:sz w:val="22"/>
                <w:szCs w:val="22"/>
              </w:rPr>
              <w:t>Критерий №1 "Оце</w:t>
            </w:r>
            <w:r w:rsidRPr="0084244A">
              <w:rPr>
                <w:sz w:val="22"/>
                <w:szCs w:val="22"/>
              </w:rPr>
              <w:t>н</w:t>
            </w:r>
            <w:r w:rsidRPr="0084244A">
              <w:rPr>
                <w:sz w:val="22"/>
                <w:szCs w:val="22"/>
              </w:rPr>
              <w:t>ка ст</w:t>
            </w:r>
            <w:r w:rsidRPr="0084244A">
              <w:rPr>
                <w:sz w:val="22"/>
                <w:szCs w:val="22"/>
              </w:rPr>
              <w:t>е</w:t>
            </w:r>
            <w:r w:rsidRPr="0084244A">
              <w:rPr>
                <w:sz w:val="22"/>
                <w:szCs w:val="22"/>
              </w:rPr>
              <w:t>пени дост</w:t>
            </w:r>
            <w:r w:rsidRPr="0084244A">
              <w:rPr>
                <w:sz w:val="22"/>
                <w:szCs w:val="22"/>
              </w:rPr>
              <w:t>и</w:t>
            </w:r>
            <w:r w:rsidRPr="0084244A">
              <w:rPr>
                <w:sz w:val="22"/>
                <w:szCs w:val="22"/>
              </w:rPr>
              <w:t>жения цел</w:t>
            </w:r>
            <w:r w:rsidRPr="0084244A">
              <w:rPr>
                <w:sz w:val="22"/>
                <w:szCs w:val="22"/>
              </w:rPr>
              <w:t>е</w:t>
            </w:r>
            <w:r w:rsidRPr="0084244A">
              <w:rPr>
                <w:sz w:val="22"/>
                <w:szCs w:val="22"/>
              </w:rPr>
              <w:t>вых показат</w:t>
            </w:r>
            <w:r w:rsidRPr="0084244A">
              <w:rPr>
                <w:sz w:val="22"/>
                <w:szCs w:val="22"/>
              </w:rPr>
              <w:t>е</w:t>
            </w:r>
            <w:r w:rsidRPr="0084244A">
              <w:rPr>
                <w:sz w:val="22"/>
                <w:szCs w:val="22"/>
              </w:rPr>
              <w:t>лей эффе</w:t>
            </w:r>
            <w:r w:rsidRPr="0084244A">
              <w:rPr>
                <w:sz w:val="22"/>
                <w:szCs w:val="22"/>
              </w:rPr>
              <w:t>к</w:t>
            </w:r>
            <w:r w:rsidRPr="0084244A">
              <w:rPr>
                <w:sz w:val="22"/>
                <w:szCs w:val="22"/>
              </w:rPr>
              <w:t>ти</w:t>
            </w:r>
            <w:r w:rsidRPr="0084244A">
              <w:rPr>
                <w:sz w:val="22"/>
                <w:szCs w:val="22"/>
              </w:rPr>
              <w:t>в</w:t>
            </w:r>
            <w:r w:rsidRPr="0084244A">
              <w:rPr>
                <w:sz w:val="22"/>
                <w:szCs w:val="22"/>
              </w:rPr>
              <w:t>ности (вес 45)</w:t>
            </w:r>
          </w:p>
        </w:tc>
        <w:tc>
          <w:tcPr>
            <w:tcW w:w="1369" w:type="dxa"/>
          </w:tcPr>
          <w:p w:rsidR="00D94A42" w:rsidRPr="0084244A" w:rsidRDefault="00D94A42" w:rsidP="007B607B">
            <w:pPr>
              <w:spacing w:line="240" w:lineRule="exact"/>
              <w:jc w:val="center"/>
              <w:rPr>
                <w:sz w:val="22"/>
                <w:szCs w:val="22"/>
              </w:rPr>
            </w:pPr>
            <w:r w:rsidRPr="0084244A">
              <w:rPr>
                <w:sz w:val="22"/>
                <w:szCs w:val="22"/>
              </w:rPr>
              <w:t>Критерий №2 "Оце</w:t>
            </w:r>
            <w:r w:rsidRPr="0084244A">
              <w:rPr>
                <w:sz w:val="22"/>
                <w:szCs w:val="22"/>
              </w:rPr>
              <w:t>н</w:t>
            </w:r>
            <w:r w:rsidRPr="0084244A">
              <w:rPr>
                <w:sz w:val="22"/>
                <w:szCs w:val="22"/>
              </w:rPr>
              <w:t>ка степени соответс</w:t>
            </w:r>
            <w:r w:rsidRPr="0084244A">
              <w:rPr>
                <w:sz w:val="22"/>
                <w:szCs w:val="22"/>
              </w:rPr>
              <w:t>т</w:t>
            </w:r>
            <w:r w:rsidRPr="0084244A">
              <w:rPr>
                <w:sz w:val="22"/>
                <w:szCs w:val="22"/>
              </w:rPr>
              <w:t>вия запл</w:t>
            </w:r>
            <w:r w:rsidRPr="0084244A">
              <w:rPr>
                <w:sz w:val="22"/>
                <w:szCs w:val="22"/>
              </w:rPr>
              <w:t>а</w:t>
            </w:r>
            <w:r w:rsidRPr="0084244A">
              <w:rPr>
                <w:sz w:val="22"/>
                <w:szCs w:val="22"/>
              </w:rPr>
              <w:t>нированн</w:t>
            </w:r>
            <w:r w:rsidRPr="0084244A">
              <w:rPr>
                <w:sz w:val="22"/>
                <w:szCs w:val="22"/>
              </w:rPr>
              <w:t>о</w:t>
            </w:r>
            <w:r w:rsidRPr="0084244A">
              <w:rPr>
                <w:sz w:val="22"/>
                <w:szCs w:val="22"/>
              </w:rPr>
              <w:t>му уровню з</w:t>
            </w:r>
            <w:r w:rsidRPr="0084244A">
              <w:rPr>
                <w:sz w:val="22"/>
                <w:szCs w:val="22"/>
              </w:rPr>
              <w:t>а</w:t>
            </w:r>
            <w:r w:rsidRPr="0084244A">
              <w:rPr>
                <w:sz w:val="22"/>
                <w:szCs w:val="22"/>
              </w:rPr>
              <w:t>трат" (вес 30)</w:t>
            </w:r>
          </w:p>
        </w:tc>
        <w:tc>
          <w:tcPr>
            <w:tcW w:w="1309" w:type="dxa"/>
          </w:tcPr>
          <w:p w:rsidR="00D94A42" w:rsidRPr="0084244A" w:rsidRDefault="00D94A42" w:rsidP="007B607B">
            <w:pPr>
              <w:spacing w:line="240" w:lineRule="exact"/>
              <w:jc w:val="center"/>
              <w:rPr>
                <w:sz w:val="22"/>
                <w:szCs w:val="22"/>
              </w:rPr>
            </w:pPr>
            <w:r w:rsidRPr="0084244A">
              <w:rPr>
                <w:sz w:val="22"/>
                <w:szCs w:val="22"/>
              </w:rPr>
              <w:t>Критерий №3 "Оце</w:t>
            </w:r>
            <w:r w:rsidRPr="0084244A">
              <w:rPr>
                <w:sz w:val="22"/>
                <w:szCs w:val="22"/>
              </w:rPr>
              <w:t>н</w:t>
            </w:r>
            <w:r w:rsidRPr="0084244A">
              <w:rPr>
                <w:sz w:val="22"/>
                <w:szCs w:val="22"/>
              </w:rPr>
              <w:t>ка к</w:t>
            </w:r>
            <w:r w:rsidRPr="0084244A">
              <w:rPr>
                <w:sz w:val="22"/>
                <w:szCs w:val="22"/>
              </w:rPr>
              <w:t>а</w:t>
            </w:r>
            <w:r w:rsidRPr="0084244A">
              <w:rPr>
                <w:sz w:val="22"/>
                <w:szCs w:val="22"/>
              </w:rPr>
              <w:t>чества управления муниц</w:t>
            </w:r>
            <w:r w:rsidRPr="0084244A">
              <w:rPr>
                <w:sz w:val="22"/>
                <w:szCs w:val="22"/>
              </w:rPr>
              <w:t>и</w:t>
            </w:r>
            <w:r w:rsidRPr="0084244A">
              <w:rPr>
                <w:sz w:val="22"/>
                <w:szCs w:val="22"/>
              </w:rPr>
              <w:t>пальной програ</w:t>
            </w:r>
            <w:r w:rsidRPr="0084244A">
              <w:rPr>
                <w:sz w:val="22"/>
                <w:szCs w:val="22"/>
              </w:rPr>
              <w:t>м</w:t>
            </w:r>
            <w:r w:rsidRPr="0084244A">
              <w:rPr>
                <w:sz w:val="22"/>
                <w:szCs w:val="22"/>
              </w:rPr>
              <w:t>мой" (вес 25)</w:t>
            </w:r>
          </w:p>
        </w:tc>
        <w:tc>
          <w:tcPr>
            <w:tcW w:w="1432" w:type="dxa"/>
            <w:vMerge/>
          </w:tcPr>
          <w:p w:rsidR="00D94A42" w:rsidRPr="0084244A" w:rsidRDefault="00D94A42" w:rsidP="007B607B">
            <w:pPr>
              <w:spacing w:line="240" w:lineRule="exact"/>
              <w:jc w:val="center"/>
              <w:rPr>
                <w:sz w:val="22"/>
                <w:szCs w:val="22"/>
              </w:rPr>
            </w:pP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1.</w:t>
            </w:r>
          </w:p>
        </w:tc>
        <w:tc>
          <w:tcPr>
            <w:tcW w:w="3200" w:type="dxa"/>
          </w:tcPr>
          <w:p w:rsidR="00D94A42" w:rsidRPr="0084244A" w:rsidRDefault="00D94A42" w:rsidP="007B607B">
            <w:pPr>
              <w:spacing w:line="240" w:lineRule="exact"/>
              <w:rPr>
                <w:sz w:val="22"/>
                <w:szCs w:val="22"/>
              </w:rPr>
            </w:pPr>
            <w:r w:rsidRPr="0084244A">
              <w:rPr>
                <w:sz w:val="22"/>
                <w:szCs w:val="22"/>
              </w:rPr>
              <w:t>"Осуществление меропри</w:t>
            </w:r>
            <w:r w:rsidRPr="0084244A">
              <w:rPr>
                <w:sz w:val="22"/>
                <w:szCs w:val="22"/>
              </w:rPr>
              <w:t>я</w:t>
            </w:r>
            <w:r w:rsidRPr="0084244A">
              <w:rPr>
                <w:sz w:val="22"/>
                <w:szCs w:val="22"/>
              </w:rPr>
              <w:t>тий, связанных с подготовкой св</w:t>
            </w:r>
            <w:r w:rsidRPr="0084244A">
              <w:rPr>
                <w:sz w:val="22"/>
                <w:szCs w:val="22"/>
              </w:rPr>
              <w:t>е</w:t>
            </w:r>
            <w:r w:rsidRPr="0084244A">
              <w:rPr>
                <w:sz w:val="22"/>
                <w:szCs w:val="22"/>
              </w:rPr>
              <w:t>дений о границах нас</w:t>
            </w:r>
            <w:r w:rsidRPr="0084244A">
              <w:rPr>
                <w:sz w:val="22"/>
                <w:szCs w:val="22"/>
              </w:rPr>
              <w:t>е</w:t>
            </w:r>
            <w:r w:rsidRPr="0084244A">
              <w:rPr>
                <w:sz w:val="22"/>
                <w:szCs w:val="22"/>
              </w:rPr>
              <w:t>ленных пунктов и территор</w:t>
            </w:r>
            <w:r w:rsidRPr="0084244A">
              <w:rPr>
                <w:sz w:val="22"/>
                <w:szCs w:val="22"/>
              </w:rPr>
              <w:t>и</w:t>
            </w:r>
            <w:r w:rsidRPr="0084244A">
              <w:rPr>
                <w:sz w:val="22"/>
                <w:szCs w:val="22"/>
              </w:rPr>
              <w:t>альных зон муниципального образов</w:t>
            </w:r>
            <w:r w:rsidRPr="0084244A">
              <w:rPr>
                <w:sz w:val="22"/>
                <w:szCs w:val="22"/>
              </w:rPr>
              <w:t>а</w:t>
            </w:r>
            <w:r w:rsidRPr="0084244A">
              <w:rPr>
                <w:sz w:val="22"/>
                <w:szCs w:val="22"/>
              </w:rPr>
              <w:t>ния Омутни</w:t>
            </w:r>
            <w:r w:rsidRPr="0084244A">
              <w:rPr>
                <w:sz w:val="22"/>
                <w:szCs w:val="22"/>
              </w:rPr>
              <w:t>н</w:t>
            </w:r>
            <w:r w:rsidRPr="0084244A">
              <w:rPr>
                <w:sz w:val="22"/>
                <w:szCs w:val="22"/>
              </w:rPr>
              <w:t>ское городское поселение Омутнинского ра</w:t>
            </w:r>
            <w:r w:rsidRPr="0084244A">
              <w:rPr>
                <w:sz w:val="22"/>
                <w:szCs w:val="22"/>
              </w:rPr>
              <w:t>й</w:t>
            </w:r>
            <w:r w:rsidRPr="0084244A">
              <w:rPr>
                <w:sz w:val="22"/>
                <w:szCs w:val="22"/>
              </w:rPr>
              <w:t>она Кировской области" на 2020-2022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96,500</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30,000</w:t>
            </w:r>
          </w:p>
        </w:tc>
        <w:tc>
          <w:tcPr>
            <w:tcW w:w="1309" w:type="dxa"/>
          </w:tcPr>
          <w:p w:rsidR="00D94A42" w:rsidRPr="0084244A" w:rsidRDefault="00D94A42" w:rsidP="007B607B">
            <w:pPr>
              <w:spacing w:line="240" w:lineRule="exact"/>
              <w:jc w:val="center"/>
              <w:rPr>
                <w:sz w:val="22"/>
                <w:szCs w:val="22"/>
              </w:rPr>
            </w:pPr>
            <w:r w:rsidRPr="0084244A">
              <w:rPr>
                <w:sz w:val="22"/>
                <w:szCs w:val="22"/>
              </w:rPr>
              <w:t>21,500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2.</w:t>
            </w:r>
          </w:p>
        </w:tc>
        <w:tc>
          <w:tcPr>
            <w:tcW w:w="3200" w:type="dxa"/>
          </w:tcPr>
          <w:p w:rsidR="00D94A42" w:rsidRPr="0084244A" w:rsidRDefault="00D94A42" w:rsidP="007B607B">
            <w:pPr>
              <w:spacing w:line="240" w:lineRule="exact"/>
              <w:rPr>
                <w:sz w:val="22"/>
                <w:szCs w:val="22"/>
              </w:rPr>
            </w:pPr>
            <w:r w:rsidRPr="0084244A">
              <w:rPr>
                <w:sz w:val="22"/>
                <w:szCs w:val="22"/>
              </w:rPr>
              <w:t>"Поддержка и развитие мал</w:t>
            </w:r>
            <w:r w:rsidRPr="0084244A">
              <w:rPr>
                <w:sz w:val="22"/>
                <w:szCs w:val="22"/>
              </w:rPr>
              <w:t>о</w:t>
            </w:r>
            <w:r w:rsidRPr="0084244A">
              <w:rPr>
                <w:sz w:val="22"/>
                <w:szCs w:val="22"/>
              </w:rPr>
              <w:t>го и среднего предпринимател</w:t>
            </w:r>
            <w:r w:rsidRPr="0084244A">
              <w:rPr>
                <w:sz w:val="22"/>
                <w:szCs w:val="22"/>
              </w:rPr>
              <w:t>ь</w:t>
            </w:r>
            <w:r w:rsidRPr="0084244A">
              <w:rPr>
                <w:sz w:val="22"/>
                <w:szCs w:val="22"/>
              </w:rPr>
              <w:t>ства в муниципальном образ</w:t>
            </w:r>
            <w:r w:rsidRPr="0084244A">
              <w:rPr>
                <w:sz w:val="22"/>
                <w:szCs w:val="22"/>
              </w:rPr>
              <w:t>о</w:t>
            </w:r>
            <w:r w:rsidRPr="0084244A">
              <w:rPr>
                <w:sz w:val="22"/>
                <w:szCs w:val="22"/>
              </w:rPr>
              <w:t>вании Омутни</w:t>
            </w:r>
            <w:r w:rsidRPr="0084244A">
              <w:rPr>
                <w:sz w:val="22"/>
                <w:szCs w:val="22"/>
              </w:rPr>
              <w:t>н</w:t>
            </w:r>
            <w:r w:rsidRPr="0084244A">
              <w:rPr>
                <w:sz w:val="22"/>
                <w:szCs w:val="22"/>
              </w:rPr>
              <w:t>ское городское поселение Омутнинского ра</w:t>
            </w:r>
            <w:r w:rsidRPr="0084244A">
              <w:rPr>
                <w:sz w:val="22"/>
                <w:szCs w:val="22"/>
              </w:rPr>
              <w:t>й</w:t>
            </w:r>
            <w:r w:rsidRPr="0084244A">
              <w:rPr>
                <w:sz w:val="22"/>
                <w:szCs w:val="22"/>
              </w:rPr>
              <w:t>она Кировской области" на 2019-2022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96,496</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29,996</w:t>
            </w:r>
          </w:p>
        </w:tc>
        <w:tc>
          <w:tcPr>
            <w:tcW w:w="1309" w:type="dxa"/>
          </w:tcPr>
          <w:p w:rsidR="00D94A42" w:rsidRPr="0084244A" w:rsidRDefault="00D94A42" w:rsidP="007B607B">
            <w:pPr>
              <w:spacing w:line="240" w:lineRule="exact"/>
              <w:jc w:val="center"/>
              <w:rPr>
                <w:sz w:val="22"/>
                <w:szCs w:val="22"/>
              </w:rPr>
            </w:pPr>
            <w:r w:rsidRPr="0084244A">
              <w:rPr>
                <w:sz w:val="22"/>
                <w:szCs w:val="22"/>
              </w:rPr>
              <w:t>21,500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3.</w:t>
            </w:r>
          </w:p>
        </w:tc>
        <w:tc>
          <w:tcPr>
            <w:tcW w:w="3200" w:type="dxa"/>
          </w:tcPr>
          <w:p w:rsidR="00D94A42" w:rsidRPr="0084244A" w:rsidRDefault="00D94A42" w:rsidP="007B607B">
            <w:pPr>
              <w:spacing w:line="240" w:lineRule="exact"/>
              <w:rPr>
                <w:sz w:val="22"/>
                <w:szCs w:val="22"/>
              </w:rPr>
            </w:pPr>
            <w:r w:rsidRPr="0084244A">
              <w:rPr>
                <w:sz w:val="22"/>
                <w:szCs w:val="22"/>
              </w:rPr>
              <w:t>"Развитие дорожного хозяйс</w:t>
            </w:r>
            <w:r w:rsidRPr="0084244A">
              <w:rPr>
                <w:sz w:val="22"/>
                <w:szCs w:val="22"/>
              </w:rPr>
              <w:t>т</w:t>
            </w:r>
            <w:r w:rsidRPr="0084244A">
              <w:rPr>
                <w:sz w:val="22"/>
                <w:szCs w:val="22"/>
              </w:rPr>
              <w:t>ва" Омутнинского горо</w:t>
            </w:r>
            <w:r w:rsidRPr="0084244A">
              <w:rPr>
                <w:sz w:val="22"/>
                <w:szCs w:val="22"/>
              </w:rPr>
              <w:t>д</w:t>
            </w:r>
            <w:r w:rsidRPr="0084244A">
              <w:rPr>
                <w:sz w:val="22"/>
                <w:szCs w:val="22"/>
              </w:rPr>
              <w:t>ского посел</w:t>
            </w:r>
            <w:r w:rsidRPr="0084244A">
              <w:rPr>
                <w:sz w:val="22"/>
                <w:szCs w:val="22"/>
              </w:rPr>
              <w:t>е</w:t>
            </w:r>
            <w:r w:rsidRPr="0084244A">
              <w:rPr>
                <w:sz w:val="22"/>
                <w:szCs w:val="22"/>
              </w:rPr>
              <w:t>ния на 2014-2022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92,195</w:t>
            </w:r>
          </w:p>
        </w:tc>
        <w:tc>
          <w:tcPr>
            <w:tcW w:w="1337" w:type="dxa"/>
          </w:tcPr>
          <w:p w:rsidR="00D94A42" w:rsidRPr="0084244A" w:rsidRDefault="00D94A42" w:rsidP="007B607B">
            <w:pPr>
              <w:spacing w:line="240" w:lineRule="exact"/>
              <w:jc w:val="center"/>
              <w:rPr>
                <w:sz w:val="22"/>
                <w:szCs w:val="22"/>
              </w:rPr>
            </w:pPr>
            <w:r w:rsidRPr="0084244A">
              <w:rPr>
                <w:sz w:val="22"/>
                <w:szCs w:val="22"/>
              </w:rPr>
              <w:t>40,736</w:t>
            </w:r>
          </w:p>
        </w:tc>
        <w:tc>
          <w:tcPr>
            <w:tcW w:w="1369" w:type="dxa"/>
          </w:tcPr>
          <w:p w:rsidR="00D94A42" w:rsidRPr="0084244A" w:rsidRDefault="00D94A42" w:rsidP="007B607B">
            <w:pPr>
              <w:spacing w:line="240" w:lineRule="exact"/>
              <w:jc w:val="center"/>
              <w:rPr>
                <w:sz w:val="22"/>
                <w:szCs w:val="22"/>
              </w:rPr>
            </w:pPr>
            <w:r w:rsidRPr="0084244A">
              <w:rPr>
                <w:sz w:val="22"/>
                <w:szCs w:val="22"/>
              </w:rPr>
              <w:t>29,959</w:t>
            </w:r>
          </w:p>
        </w:tc>
        <w:tc>
          <w:tcPr>
            <w:tcW w:w="1309" w:type="dxa"/>
          </w:tcPr>
          <w:p w:rsidR="00D94A42" w:rsidRPr="0084244A" w:rsidRDefault="00D94A42" w:rsidP="007B607B">
            <w:pPr>
              <w:spacing w:line="240" w:lineRule="exact"/>
              <w:jc w:val="center"/>
              <w:rPr>
                <w:sz w:val="22"/>
                <w:szCs w:val="22"/>
              </w:rPr>
            </w:pPr>
            <w:r w:rsidRPr="0084244A">
              <w:rPr>
                <w:sz w:val="22"/>
                <w:szCs w:val="22"/>
              </w:rPr>
              <w:t>21,500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4.</w:t>
            </w:r>
          </w:p>
        </w:tc>
        <w:tc>
          <w:tcPr>
            <w:tcW w:w="3200" w:type="dxa"/>
          </w:tcPr>
          <w:p w:rsidR="00D94A42" w:rsidRPr="0084244A" w:rsidRDefault="00D94A42" w:rsidP="007B607B">
            <w:pPr>
              <w:spacing w:line="240" w:lineRule="exact"/>
              <w:rPr>
                <w:sz w:val="22"/>
                <w:szCs w:val="22"/>
              </w:rPr>
            </w:pPr>
            <w:r w:rsidRPr="0084244A">
              <w:rPr>
                <w:sz w:val="22"/>
                <w:szCs w:val="22"/>
              </w:rPr>
              <w:t>"Организация об</w:t>
            </w:r>
            <w:r w:rsidRPr="0084244A">
              <w:rPr>
                <w:sz w:val="22"/>
                <w:szCs w:val="22"/>
              </w:rPr>
              <w:t>у</w:t>
            </w:r>
            <w:r w:rsidRPr="0084244A">
              <w:rPr>
                <w:sz w:val="22"/>
                <w:szCs w:val="22"/>
              </w:rPr>
              <w:t>стройства мест массового отдыха насел</w:t>
            </w:r>
            <w:r w:rsidRPr="0084244A">
              <w:rPr>
                <w:sz w:val="22"/>
                <w:szCs w:val="22"/>
              </w:rPr>
              <w:t>е</w:t>
            </w:r>
            <w:r w:rsidRPr="0084244A">
              <w:rPr>
                <w:sz w:val="22"/>
                <w:szCs w:val="22"/>
              </w:rPr>
              <w:t>ния (общественных террит</w:t>
            </w:r>
            <w:r w:rsidRPr="0084244A">
              <w:rPr>
                <w:sz w:val="22"/>
                <w:szCs w:val="22"/>
              </w:rPr>
              <w:t>о</w:t>
            </w:r>
            <w:r w:rsidRPr="0084244A">
              <w:rPr>
                <w:sz w:val="22"/>
                <w:szCs w:val="22"/>
              </w:rPr>
              <w:t>рий)" на территории муниц</w:t>
            </w:r>
            <w:r w:rsidRPr="0084244A">
              <w:rPr>
                <w:sz w:val="22"/>
                <w:szCs w:val="22"/>
              </w:rPr>
              <w:t>и</w:t>
            </w:r>
            <w:r w:rsidRPr="0084244A">
              <w:rPr>
                <w:sz w:val="22"/>
                <w:szCs w:val="22"/>
              </w:rPr>
              <w:t>пального образования Ому</w:t>
            </w:r>
            <w:r w:rsidRPr="0084244A">
              <w:rPr>
                <w:sz w:val="22"/>
                <w:szCs w:val="22"/>
              </w:rPr>
              <w:t>т</w:t>
            </w:r>
            <w:r w:rsidRPr="0084244A">
              <w:rPr>
                <w:sz w:val="22"/>
                <w:szCs w:val="22"/>
              </w:rPr>
              <w:t>нинское городское п</w:t>
            </w:r>
            <w:r w:rsidRPr="0084244A">
              <w:rPr>
                <w:sz w:val="22"/>
                <w:szCs w:val="22"/>
              </w:rPr>
              <w:t>о</w:t>
            </w:r>
            <w:r w:rsidRPr="0084244A">
              <w:rPr>
                <w:sz w:val="22"/>
                <w:szCs w:val="22"/>
              </w:rPr>
              <w:t xml:space="preserve">селение </w:t>
            </w:r>
            <w:r w:rsidRPr="0084244A">
              <w:rPr>
                <w:sz w:val="22"/>
                <w:szCs w:val="22"/>
              </w:rPr>
              <w:lastRenderedPageBreak/>
              <w:t>Омутнинского района Киро</w:t>
            </w:r>
            <w:r w:rsidRPr="0084244A">
              <w:rPr>
                <w:sz w:val="22"/>
                <w:szCs w:val="22"/>
              </w:rPr>
              <w:t>в</w:t>
            </w:r>
            <w:r w:rsidRPr="0084244A">
              <w:rPr>
                <w:sz w:val="22"/>
                <w:szCs w:val="22"/>
              </w:rPr>
              <w:t>ской области на 2020-2022 г</w:t>
            </w:r>
            <w:r w:rsidRPr="0084244A">
              <w:rPr>
                <w:sz w:val="22"/>
                <w:szCs w:val="22"/>
              </w:rPr>
              <w:t>о</w:t>
            </w:r>
            <w:r w:rsidRPr="0084244A">
              <w:rPr>
                <w:sz w:val="22"/>
                <w:szCs w:val="22"/>
              </w:rPr>
              <w:t>ды</w:t>
            </w:r>
          </w:p>
        </w:tc>
        <w:tc>
          <w:tcPr>
            <w:tcW w:w="993" w:type="dxa"/>
          </w:tcPr>
          <w:p w:rsidR="00D94A42" w:rsidRPr="0084244A" w:rsidRDefault="00D94A42" w:rsidP="007B607B">
            <w:pPr>
              <w:spacing w:line="240" w:lineRule="exact"/>
              <w:jc w:val="center"/>
              <w:rPr>
                <w:sz w:val="22"/>
                <w:szCs w:val="22"/>
              </w:rPr>
            </w:pPr>
            <w:r w:rsidRPr="0084244A">
              <w:rPr>
                <w:sz w:val="22"/>
                <w:szCs w:val="22"/>
              </w:rPr>
              <w:lastRenderedPageBreak/>
              <w:t>92,151</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25,651</w:t>
            </w:r>
          </w:p>
        </w:tc>
        <w:tc>
          <w:tcPr>
            <w:tcW w:w="1309" w:type="dxa"/>
          </w:tcPr>
          <w:p w:rsidR="00D94A42" w:rsidRPr="0084244A" w:rsidRDefault="00D94A42" w:rsidP="007B607B">
            <w:pPr>
              <w:spacing w:line="240" w:lineRule="exact"/>
              <w:jc w:val="center"/>
              <w:rPr>
                <w:sz w:val="22"/>
                <w:szCs w:val="22"/>
              </w:rPr>
            </w:pPr>
            <w:r w:rsidRPr="0084244A">
              <w:rPr>
                <w:sz w:val="22"/>
                <w:szCs w:val="22"/>
              </w:rPr>
              <w:t>21,500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lastRenderedPageBreak/>
              <w:t>5.</w:t>
            </w:r>
          </w:p>
        </w:tc>
        <w:tc>
          <w:tcPr>
            <w:tcW w:w="3200" w:type="dxa"/>
          </w:tcPr>
          <w:p w:rsidR="00D94A42" w:rsidRPr="0084244A" w:rsidRDefault="00D94A42" w:rsidP="007B607B">
            <w:pPr>
              <w:spacing w:line="240" w:lineRule="exact"/>
              <w:rPr>
                <w:sz w:val="22"/>
                <w:szCs w:val="22"/>
              </w:rPr>
            </w:pPr>
            <w:r w:rsidRPr="0084244A">
              <w:rPr>
                <w:sz w:val="22"/>
                <w:szCs w:val="22"/>
              </w:rPr>
              <w:t>"Развитие коммунальной и</w:t>
            </w:r>
            <w:r w:rsidRPr="0084244A">
              <w:rPr>
                <w:sz w:val="22"/>
                <w:szCs w:val="22"/>
              </w:rPr>
              <w:t>н</w:t>
            </w:r>
            <w:r w:rsidRPr="0084244A">
              <w:rPr>
                <w:sz w:val="22"/>
                <w:szCs w:val="22"/>
              </w:rPr>
              <w:t>фраструктуры" Омутнинск</w:t>
            </w:r>
            <w:r w:rsidRPr="0084244A">
              <w:rPr>
                <w:sz w:val="22"/>
                <w:szCs w:val="22"/>
              </w:rPr>
              <w:t>о</w:t>
            </w:r>
            <w:r w:rsidRPr="0084244A">
              <w:rPr>
                <w:sz w:val="22"/>
                <w:szCs w:val="22"/>
              </w:rPr>
              <w:t>го городск</w:t>
            </w:r>
            <w:r w:rsidRPr="0084244A">
              <w:rPr>
                <w:sz w:val="22"/>
                <w:szCs w:val="22"/>
              </w:rPr>
              <w:t>о</w:t>
            </w:r>
            <w:r w:rsidRPr="0084244A">
              <w:rPr>
                <w:sz w:val="22"/>
                <w:szCs w:val="22"/>
              </w:rPr>
              <w:t>го поселения на 2014-2022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86,496</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29,996</w:t>
            </w:r>
          </w:p>
        </w:tc>
        <w:tc>
          <w:tcPr>
            <w:tcW w:w="1309" w:type="dxa"/>
          </w:tcPr>
          <w:p w:rsidR="00D94A42" w:rsidRPr="0084244A" w:rsidRDefault="00D94A42" w:rsidP="007B607B">
            <w:pPr>
              <w:spacing w:line="240" w:lineRule="exact"/>
              <w:jc w:val="center"/>
              <w:rPr>
                <w:sz w:val="22"/>
                <w:szCs w:val="22"/>
              </w:rPr>
            </w:pPr>
            <w:r w:rsidRPr="0084244A">
              <w:rPr>
                <w:sz w:val="22"/>
                <w:szCs w:val="22"/>
              </w:rPr>
              <w:t>11,500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28"/>
        </w:trPr>
        <w:tc>
          <w:tcPr>
            <w:tcW w:w="486" w:type="dxa"/>
          </w:tcPr>
          <w:p w:rsidR="00D94A42" w:rsidRPr="0084244A" w:rsidRDefault="00D94A42" w:rsidP="007B607B">
            <w:pPr>
              <w:spacing w:line="240" w:lineRule="exact"/>
              <w:jc w:val="center"/>
              <w:rPr>
                <w:sz w:val="22"/>
                <w:szCs w:val="22"/>
              </w:rPr>
            </w:pPr>
            <w:r w:rsidRPr="0084244A">
              <w:rPr>
                <w:sz w:val="22"/>
                <w:szCs w:val="22"/>
              </w:rPr>
              <w:t>6.</w:t>
            </w:r>
          </w:p>
        </w:tc>
        <w:tc>
          <w:tcPr>
            <w:tcW w:w="3200" w:type="dxa"/>
          </w:tcPr>
          <w:p w:rsidR="00D94A42" w:rsidRPr="0084244A" w:rsidRDefault="00D94A42" w:rsidP="007B607B">
            <w:pPr>
              <w:spacing w:line="240" w:lineRule="exact"/>
              <w:rPr>
                <w:sz w:val="22"/>
                <w:szCs w:val="22"/>
              </w:rPr>
            </w:pPr>
            <w:r w:rsidRPr="0084244A">
              <w:rPr>
                <w:sz w:val="22"/>
                <w:szCs w:val="22"/>
              </w:rPr>
              <w:t>"Обеспечение без</w:t>
            </w:r>
            <w:r w:rsidRPr="0084244A">
              <w:rPr>
                <w:sz w:val="22"/>
                <w:szCs w:val="22"/>
              </w:rPr>
              <w:t>о</w:t>
            </w:r>
            <w:r w:rsidRPr="0084244A">
              <w:rPr>
                <w:sz w:val="22"/>
                <w:szCs w:val="22"/>
              </w:rPr>
              <w:t>пасности и жизнедеятельности насел</w:t>
            </w:r>
            <w:r w:rsidRPr="0084244A">
              <w:rPr>
                <w:sz w:val="22"/>
                <w:szCs w:val="22"/>
              </w:rPr>
              <w:t>е</w:t>
            </w:r>
            <w:r w:rsidRPr="0084244A">
              <w:rPr>
                <w:sz w:val="22"/>
                <w:szCs w:val="22"/>
              </w:rPr>
              <w:t>ния" Омутнинского городского п</w:t>
            </w:r>
            <w:r w:rsidRPr="0084244A">
              <w:rPr>
                <w:sz w:val="22"/>
                <w:szCs w:val="22"/>
              </w:rPr>
              <w:t>о</w:t>
            </w:r>
            <w:r w:rsidRPr="0084244A">
              <w:rPr>
                <w:sz w:val="22"/>
                <w:szCs w:val="22"/>
              </w:rPr>
              <w:t>сел</w:t>
            </w:r>
            <w:r w:rsidRPr="0084244A">
              <w:rPr>
                <w:sz w:val="22"/>
                <w:szCs w:val="22"/>
              </w:rPr>
              <w:t>е</w:t>
            </w:r>
            <w:r w:rsidRPr="0084244A">
              <w:rPr>
                <w:sz w:val="22"/>
                <w:szCs w:val="22"/>
              </w:rPr>
              <w:t>ния на 2014-2022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92,495</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25,995</w:t>
            </w:r>
          </w:p>
        </w:tc>
        <w:tc>
          <w:tcPr>
            <w:tcW w:w="1309" w:type="dxa"/>
          </w:tcPr>
          <w:p w:rsidR="00D94A42" w:rsidRPr="0084244A" w:rsidRDefault="00D94A42" w:rsidP="007B607B">
            <w:pPr>
              <w:spacing w:line="240" w:lineRule="exact"/>
              <w:jc w:val="center"/>
              <w:rPr>
                <w:sz w:val="22"/>
                <w:szCs w:val="22"/>
              </w:rPr>
            </w:pPr>
            <w:r w:rsidRPr="0084244A">
              <w:rPr>
                <w:sz w:val="22"/>
                <w:szCs w:val="22"/>
              </w:rPr>
              <w:t>21,500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7.</w:t>
            </w:r>
          </w:p>
        </w:tc>
        <w:tc>
          <w:tcPr>
            <w:tcW w:w="3200" w:type="dxa"/>
          </w:tcPr>
          <w:p w:rsidR="00D94A42" w:rsidRPr="0084244A" w:rsidRDefault="00D94A42" w:rsidP="007B607B">
            <w:pPr>
              <w:spacing w:line="240" w:lineRule="exact"/>
              <w:rPr>
                <w:sz w:val="22"/>
                <w:szCs w:val="22"/>
              </w:rPr>
            </w:pPr>
            <w:r w:rsidRPr="0084244A">
              <w:rPr>
                <w:sz w:val="22"/>
                <w:szCs w:val="22"/>
              </w:rPr>
              <w:t>"Развитие благоу</w:t>
            </w:r>
            <w:r w:rsidRPr="0084244A">
              <w:rPr>
                <w:sz w:val="22"/>
                <w:szCs w:val="22"/>
              </w:rPr>
              <w:t>с</w:t>
            </w:r>
            <w:r w:rsidRPr="0084244A">
              <w:rPr>
                <w:sz w:val="22"/>
                <w:szCs w:val="22"/>
              </w:rPr>
              <w:t>тройства" Омутнинского городского п</w:t>
            </w:r>
            <w:r w:rsidRPr="0084244A">
              <w:rPr>
                <w:sz w:val="22"/>
                <w:szCs w:val="22"/>
              </w:rPr>
              <w:t>о</w:t>
            </w:r>
            <w:r w:rsidRPr="0084244A">
              <w:rPr>
                <w:sz w:val="22"/>
                <w:szCs w:val="22"/>
              </w:rPr>
              <w:t>селения на 2014-2022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93,164</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28,331</w:t>
            </w:r>
          </w:p>
        </w:tc>
        <w:tc>
          <w:tcPr>
            <w:tcW w:w="1309" w:type="dxa"/>
          </w:tcPr>
          <w:p w:rsidR="00D94A42" w:rsidRPr="0084244A" w:rsidRDefault="00D94A42" w:rsidP="007B607B">
            <w:pPr>
              <w:spacing w:line="240" w:lineRule="exact"/>
              <w:jc w:val="center"/>
              <w:rPr>
                <w:sz w:val="22"/>
                <w:szCs w:val="22"/>
              </w:rPr>
            </w:pPr>
            <w:r w:rsidRPr="0084244A">
              <w:rPr>
                <w:sz w:val="22"/>
                <w:szCs w:val="22"/>
              </w:rPr>
              <w:t>19,833</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8.</w:t>
            </w:r>
          </w:p>
        </w:tc>
        <w:tc>
          <w:tcPr>
            <w:tcW w:w="3200" w:type="dxa"/>
          </w:tcPr>
          <w:p w:rsidR="00D94A42" w:rsidRPr="0084244A" w:rsidRDefault="00D94A42" w:rsidP="007B607B">
            <w:pPr>
              <w:spacing w:line="240" w:lineRule="exact"/>
              <w:rPr>
                <w:sz w:val="22"/>
                <w:szCs w:val="22"/>
              </w:rPr>
            </w:pPr>
            <w:r w:rsidRPr="0084244A">
              <w:rPr>
                <w:sz w:val="22"/>
                <w:szCs w:val="22"/>
              </w:rPr>
              <w:t>"Поддержка неко</w:t>
            </w:r>
            <w:r w:rsidRPr="0084244A">
              <w:rPr>
                <w:sz w:val="22"/>
                <w:szCs w:val="22"/>
              </w:rPr>
              <w:t>м</w:t>
            </w:r>
            <w:r w:rsidRPr="0084244A">
              <w:rPr>
                <w:sz w:val="22"/>
                <w:szCs w:val="22"/>
              </w:rPr>
              <w:t>мерческих  организаций и меропри</w:t>
            </w:r>
            <w:r w:rsidRPr="0084244A">
              <w:rPr>
                <w:sz w:val="22"/>
                <w:szCs w:val="22"/>
              </w:rPr>
              <w:t>я</w:t>
            </w:r>
            <w:r w:rsidRPr="0084244A">
              <w:rPr>
                <w:sz w:val="22"/>
                <w:szCs w:val="22"/>
              </w:rPr>
              <w:t>тия в сфере молодежной п</w:t>
            </w:r>
            <w:r w:rsidRPr="0084244A">
              <w:rPr>
                <w:sz w:val="22"/>
                <w:szCs w:val="22"/>
              </w:rPr>
              <w:t>о</w:t>
            </w:r>
            <w:r w:rsidRPr="0084244A">
              <w:rPr>
                <w:sz w:val="22"/>
                <w:szCs w:val="22"/>
              </w:rPr>
              <w:t>литики" Омутнинского городского п</w:t>
            </w:r>
            <w:r w:rsidRPr="0084244A">
              <w:rPr>
                <w:sz w:val="22"/>
                <w:szCs w:val="22"/>
              </w:rPr>
              <w:t>о</w:t>
            </w:r>
            <w:r w:rsidRPr="0084244A">
              <w:rPr>
                <w:sz w:val="22"/>
                <w:szCs w:val="22"/>
              </w:rPr>
              <w:t>селения на 2014-2022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91,271</w:t>
            </w:r>
          </w:p>
        </w:tc>
        <w:tc>
          <w:tcPr>
            <w:tcW w:w="1337" w:type="dxa"/>
          </w:tcPr>
          <w:p w:rsidR="00D94A42" w:rsidRPr="0084244A" w:rsidRDefault="00D94A42" w:rsidP="007B607B">
            <w:pPr>
              <w:spacing w:line="240" w:lineRule="exact"/>
              <w:jc w:val="center"/>
              <w:rPr>
                <w:sz w:val="22"/>
                <w:szCs w:val="22"/>
              </w:rPr>
            </w:pPr>
            <w:r w:rsidRPr="0084244A">
              <w:rPr>
                <w:sz w:val="22"/>
                <w:szCs w:val="22"/>
              </w:rPr>
              <w:t>39,634</w:t>
            </w:r>
          </w:p>
        </w:tc>
        <w:tc>
          <w:tcPr>
            <w:tcW w:w="1369" w:type="dxa"/>
          </w:tcPr>
          <w:p w:rsidR="00D94A42" w:rsidRPr="0084244A" w:rsidRDefault="00D94A42" w:rsidP="007B607B">
            <w:pPr>
              <w:spacing w:line="240" w:lineRule="exact"/>
              <w:jc w:val="center"/>
              <w:rPr>
                <w:sz w:val="22"/>
                <w:szCs w:val="22"/>
              </w:rPr>
            </w:pPr>
            <w:r w:rsidRPr="0084244A">
              <w:rPr>
                <w:sz w:val="22"/>
                <w:szCs w:val="22"/>
              </w:rPr>
              <w:t>26,637</w:t>
            </w:r>
          </w:p>
        </w:tc>
        <w:tc>
          <w:tcPr>
            <w:tcW w:w="1309" w:type="dxa"/>
          </w:tcPr>
          <w:p w:rsidR="00D94A42" w:rsidRPr="0084244A" w:rsidRDefault="00D94A42" w:rsidP="007B607B">
            <w:pPr>
              <w:spacing w:line="240" w:lineRule="exact"/>
              <w:jc w:val="center"/>
              <w:rPr>
                <w:sz w:val="22"/>
                <w:szCs w:val="22"/>
              </w:rPr>
            </w:pPr>
            <w:r w:rsidRPr="0084244A">
              <w:rPr>
                <w:sz w:val="22"/>
                <w:szCs w:val="22"/>
              </w:rPr>
              <w:t>25,000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9.</w:t>
            </w:r>
          </w:p>
        </w:tc>
        <w:tc>
          <w:tcPr>
            <w:tcW w:w="3200" w:type="dxa"/>
          </w:tcPr>
          <w:p w:rsidR="00D94A42" w:rsidRPr="0084244A" w:rsidRDefault="00D94A42" w:rsidP="007B607B">
            <w:pPr>
              <w:spacing w:line="240" w:lineRule="exact"/>
              <w:rPr>
                <w:sz w:val="22"/>
                <w:szCs w:val="22"/>
              </w:rPr>
            </w:pPr>
            <w:r w:rsidRPr="0084244A">
              <w:rPr>
                <w:sz w:val="22"/>
                <w:szCs w:val="22"/>
              </w:rPr>
              <w:t>"Управление мун</w:t>
            </w:r>
            <w:r w:rsidRPr="0084244A">
              <w:rPr>
                <w:sz w:val="22"/>
                <w:szCs w:val="22"/>
              </w:rPr>
              <w:t>и</w:t>
            </w:r>
            <w:r w:rsidRPr="0084244A">
              <w:rPr>
                <w:sz w:val="22"/>
                <w:szCs w:val="22"/>
              </w:rPr>
              <w:t>ципальным имуществом" Омутни</w:t>
            </w:r>
            <w:r w:rsidRPr="0084244A">
              <w:rPr>
                <w:sz w:val="22"/>
                <w:szCs w:val="22"/>
              </w:rPr>
              <w:t>н</w:t>
            </w:r>
            <w:r w:rsidRPr="0084244A">
              <w:rPr>
                <w:sz w:val="22"/>
                <w:szCs w:val="22"/>
              </w:rPr>
              <w:t>ского городского поселения на 2014-2022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90,470</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23,970</w:t>
            </w:r>
          </w:p>
        </w:tc>
        <w:tc>
          <w:tcPr>
            <w:tcW w:w="1309" w:type="dxa"/>
          </w:tcPr>
          <w:p w:rsidR="00D94A42" w:rsidRPr="0084244A" w:rsidRDefault="00D94A42" w:rsidP="007B607B">
            <w:pPr>
              <w:spacing w:line="240" w:lineRule="exact"/>
              <w:jc w:val="center"/>
              <w:rPr>
                <w:sz w:val="22"/>
                <w:szCs w:val="22"/>
              </w:rPr>
            </w:pPr>
            <w:r w:rsidRPr="0084244A">
              <w:rPr>
                <w:sz w:val="22"/>
                <w:szCs w:val="22"/>
              </w:rPr>
              <w:t>21,500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28"/>
        </w:trPr>
        <w:tc>
          <w:tcPr>
            <w:tcW w:w="486" w:type="dxa"/>
          </w:tcPr>
          <w:p w:rsidR="00D94A42" w:rsidRPr="0084244A" w:rsidRDefault="00D94A42" w:rsidP="007B607B">
            <w:pPr>
              <w:spacing w:line="240" w:lineRule="exact"/>
              <w:jc w:val="center"/>
              <w:rPr>
                <w:sz w:val="22"/>
                <w:szCs w:val="22"/>
              </w:rPr>
            </w:pPr>
            <w:r w:rsidRPr="0084244A">
              <w:rPr>
                <w:sz w:val="22"/>
                <w:szCs w:val="22"/>
              </w:rPr>
              <w:t>10.</w:t>
            </w:r>
          </w:p>
        </w:tc>
        <w:tc>
          <w:tcPr>
            <w:tcW w:w="3200" w:type="dxa"/>
          </w:tcPr>
          <w:p w:rsidR="00D94A42" w:rsidRPr="0084244A" w:rsidRDefault="00D94A42" w:rsidP="007B607B">
            <w:pPr>
              <w:spacing w:line="240" w:lineRule="exact"/>
              <w:rPr>
                <w:sz w:val="22"/>
                <w:szCs w:val="22"/>
              </w:rPr>
            </w:pPr>
            <w:r w:rsidRPr="0084244A">
              <w:rPr>
                <w:sz w:val="22"/>
                <w:szCs w:val="22"/>
              </w:rPr>
              <w:t>"Организация перевозок авт</w:t>
            </w:r>
            <w:r w:rsidRPr="0084244A">
              <w:rPr>
                <w:sz w:val="22"/>
                <w:szCs w:val="22"/>
              </w:rPr>
              <w:t>о</w:t>
            </w:r>
            <w:r w:rsidRPr="0084244A">
              <w:rPr>
                <w:sz w:val="22"/>
                <w:szCs w:val="22"/>
              </w:rPr>
              <w:t>мобильным тран</w:t>
            </w:r>
            <w:r w:rsidRPr="0084244A">
              <w:rPr>
                <w:sz w:val="22"/>
                <w:szCs w:val="22"/>
              </w:rPr>
              <w:t>с</w:t>
            </w:r>
            <w:r w:rsidRPr="0084244A">
              <w:rPr>
                <w:sz w:val="22"/>
                <w:szCs w:val="22"/>
              </w:rPr>
              <w:t>портом" на территории муниципал</w:t>
            </w:r>
            <w:r w:rsidRPr="0084244A">
              <w:rPr>
                <w:sz w:val="22"/>
                <w:szCs w:val="22"/>
              </w:rPr>
              <w:t>ь</w:t>
            </w:r>
            <w:r w:rsidRPr="0084244A">
              <w:rPr>
                <w:sz w:val="22"/>
                <w:szCs w:val="22"/>
              </w:rPr>
              <w:t>ного образования Омутнинское г</w:t>
            </w:r>
            <w:r w:rsidRPr="0084244A">
              <w:rPr>
                <w:sz w:val="22"/>
                <w:szCs w:val="22"/>
              </w:rPr>
              <w:t>о</w:t>
            </w:r>
            <w:r w:rsidRPr="0084244A">
              <w:rPr>
                <w:sz w:val="22"/>
                <w:szCs w:val="22"/>
              </w:rPr>
              <w:t>родское поселение Омутни</w:t>
            </w:r>
            <w:r w:rsidRPr="0084244A">
              <w:rPr>
                <w:sz w:val="22"/>
                <w:szCs w:val="22"/>
              </w:rPr>
              <w:t>н</w:t>
            </w:r>
            <w:r w:rsidRPr="0084244A">
              <w:rPr>
                <w:sz w:val="22"/>
                <w:szCs w:val="22"/>
              </w:rPr>
              <w:t>ского района Кировской обла</w:t>
            </w:r>
            <w:r w:rsidRPr="0084244A">
              <w:rPr>
                <w:sz w:val="22"/>
                <w:szCs w:val="22"/>
              </w:rPr>
              <w:t>с</w:t>
            </w:r>
            <w:r w:rsidRPr="0084244A">
              <w:rPr>
                <w:sz w:val="22"/>
                <w:szCs w:val="22"/>
              </w:rPr>
              <w:t>ти на 2020-2022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32,786</w:t>
            </w:r>
          </w:p>
        </w:tc>
        <w:tc>
          <w:tcPr>
            <w:tcW w:w="1337" w:type="dxa"/>
          </w:tcPr>
          <w:p w:rsidR="00D94A42" w:rsidRPr="0084244A" w:rsidRDefault="00D94A42" w:rsidP="007B607B">
            <w:pPr>
              <w:spacing w:line="240" w:lineRule="exact"/>
              <w:jc w:val="center"/>
              <w:rPr>
                <w:sz w:val="22"/>
                <w:szCs w:val="22"/>
              </w:rPr>
            </w:pPr>
            <w:r w:rsidRPr="0084244A">
              <w:rPr>
                <w:sz w:val="22"/>
                <w:szCs w:val="22"/>
              </w:rPr>
              <w:t>24,045</w:t>
            </w:r>
          </w:p>
        </w:tc>
        <w:tc>
          <w:tcPr>
            <w:tcW w:w="1369" w:type="dxa"/>
          </w:tcPr>
          <w:p w:rsidR="00D94A42" w:rsidRPr="0084244A" w:rsidRDefault="00D94A42" w:rsidP="007B607B">
            <w:pPr>
              <w:spacing w:line="240" w:lineRule="exact"/>
              <w:jc w:val="center"/>
              <w:rPr>
                <w:sz w:val="22"/>
                <w:szCs w:val="22"/>
              </w:rPr>
            </w:pPr>
            <w:r w:rsidRPr="0084244A">
              <w:rPr>
                <w:sz w:val="22"/>
                <w:szCs w:val="22"/>
              </w:rPr>
              <w:t>0,574</w:t>
            </w:r>
          </w:p>
        </w:tc>
        <w:tc>
          <w:tcPr>
            <w:tcW w:w="1309" w:type="dxa"/>
          </w:tcPr>
          <w:p w:rsidR="00D94A42" w:rsidRPr="0084244A" w:rsidRDefault="00D94A42" w:rsidP="007B607B">
            <w:pPr>
              <w:spacing w:line="240" w:lineRule="exact"/>
              <w:jc w:val="center"/>
              <w:rPr>
                <w:sz w:val="22"/>
                <w:szCs w:val="22"/>
              </w:rPr>
            </w:pPr>
            <w:r w:rsidRPr="0084244A">
              <w:rPr>
                <w:sz w:val="22"/>
                <w:szCs w:val="22"/>
              </w:rPr>
              <w:t>8,167</w:t>
            </w:r>
          </w:p>
        </w:tc>
        <w:tc>
          <w:tcPr>
            <w:tcW w:w="1432" w:type="dxa"/>
          </w:tcPr>
          <w:p w:rsidR="00D94A42" w:rsidRPr="0084244A" w:rsidRDefault="00D94A42" w:rsidP="007B607B">
            <w:pPr>
              <w:spacing w:line="240" w:lineRule="exact"/>
              <w:jc w:val="center"/>
              <w:rPr>
                <w:sz w:val="22"/>
                <w:szCs w:val="22"/>
              </w:rPr>
            </w:pPr>
            <w:r w:rsidRPr="0084244A">
              <w:rPr>
                <w:sz w:val="22"/>
                <w:szCs w:val="22"/>
              </w:rPr>
              <w:t>низкая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11.</w:t>
            </w:r>
          </w:p>
        </w:tc>
        <w:tc>
          <w:tcPr>
            <w:tcW w:w="3200" w:type="dxa"/>
          </w:tcPr>
          <w:p w:rsidR="00D94A42" w:rsidRPr="0084244A" w:rsidRDefault="00D94A42" w:rsidP="007B607B">
            <w:pPr>
              <w:spacing w:line="240" w:lineRule="exact"/>
              <w:rPr>
                <w:sz w:val="22"/>
                <w:szCs w:val="22"/>
              </w:rPr>
            </w:pPr>
            <w:r w:rsidRPr="0084244A">
              <w:rPr>
                <w:sz w:val="22"/>
                <w:szCs w:val="22"/>
              </w:rPr>
              <w:t>"Противодействие экстреми</w:t>
            </w:r>
            <w:r w:rsidRPr="0084244A">
              <w:rPr>
                <w:sz w:val="22"/>
                <w:szCs w:val="22"/>
              </w:rPr>
              <w:t>з</w:t>
            </w:r>
            <w:r w:rsidRPr="0084244A">
              <w:rPr>
                <w:sz w:val="22"/>
                <w:szCs w:val="22"/>
              </w:rPr>
              <w:t>му и профилактика терр</w:t>
            </w:r>
            <w:r w:rsidRPr="0084244A">
              <w:rPr>
                <w:sz w:val="22"/>
                <w:szCs w:val="22"/>
              </w:rPr>
              <w:t>о</w:t>
            </w:r>
            <w:r w:rsidRPr="0084244A">
              <w:rPr>
                <w:sz w:val="22"/>
                <w:szCs w:val="22"/>
              </w:rPr>
              <w:t>ризма на территории мун</w:t>
            </w:r>
            <w:r w:rsidRPr="0084244A">
              <w:rPr>
                <w:sz w:val="22"/>
                <w:szCs w:val="22"/>
              </w:rPr>
              <w:t>и</w:t>
            </w:r>
            <w:r w:rsidRPr="0084244A">
              <w:rPr>
                <w:sz w:val="22"/>
                <w:szCs w:val="22"/>
              </w:rPr>
              <w:t>ципального образования Омутнинское г</w:t>
            </w:r>
            <w:r w:rsidRPr="0084244A">
              <w:rPr>
                <w:sz w:val="22"/>
                <w:szCs w:val="22"/>
              </w:rPr>
              <w:t>о</w:t>
            </w:r>
            <w:r w:rsidRPr="0084244A">
              <w:rPr>
                <w:sz w:val="22"/>
                <w:szCs w:val="22"/>
              </w:rPr>
              <w:t>родское п</w:t>
            </w:r>
            <w:r w:rsidRPr="0084244A">
              <w:rPr>
                <w:sz w:val="22"/>
                <w:szCs w:val="22"/>
              </w:rPr>
              <w:t>о</w:t>
            </w:r>
            <w:r w:rsidRPr="0084244A">
              <w:rPr>
                <w:sz w:val="22"/>
                <w:szCs w:val="22"/>
              </w:rPr>
              <w:t>селение" на 2016-2022 годы</w:t>
            </w:r>
          </w:p>
        </w:tc>
        <w:tc>
          <w:tcPr>
            <w:tcW w:w="993" w:type="dxa"/>
          </w:tcPr>
          <w:p w:rsidR="00D94A42" w:rsidRPr="0084244A" w:rsidRDefault="00D94A42" w:rsidP="007B607B">
            <w:pPr>
              <w:tabs>
                <w:tab w:val="left" w:pos="375"/>
                <w:tab w:val="center" w:pos="678"/>
              </w:tabs>
              <w:spacing w:line="240" w:lineRule="exact"/>
              <w:jc w:val="center"/>
              <w:rPr>
                <w:sz w:val="22"/>
                <w:szCs w:val="22"/>
              </w:rPr>
            </w:pPr>
            <w:r w:rsidRPr="0084244A">
              <w:rPr>
                <w:sz w:val="22"/>
                <w:szCs w:val="22"/>
              </w:rPr>
              <w:t>71,900</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5,400</w:t>
            </w:r>
          </w:p>
        </w:tc>
        <w:tc>
          <w:tcPr>
            <w:tcW w:w="1309" w:type="dxa"/>
          </w:tcPr>
          <w:p w:rsidR="00D94A42" w:rsidRPr="0084244A" w:rsidRDefault="00D94A42" w:rsidP="007B607B">
            <w:pPr>
              <w:spacing w:line="240" w:lineRule="exact"/>
              <w:jc w:val="center"/>
              <w:rPr>
                <w:sz w:val="22"/>
                <w:szCs w:val="22"/>
              </w:rPr>
            </w:pPr>
            <w:r w:rsidRPr="0084244A">
              <w:rPr>
                <w:sz w:val="22"/>
                <w:szCs w:val="22"/>
              </w:rPr>
              <w:t>21,500</w:t>
            </w:r>
          </w:p>
        </w:tc>
        <w:tc>
          <w:tcPr>
            <w:tcW w:w="1432" w:type="dxa"/>
          </w:tcPr>
          <w:p w:rsidR="00D94A42" w:rsidRPr="0084244A" w:rsidRDefault="00D94A42" w:rsidP="007B607B">
            <w:pPr>
              <w:spacing w:line="240" w:lineRule="exact"/>
              <w:jc w:val="center"/>
              <w:rPr>
                <w:sz w:val="22"/>
                <w:szCs w:val="22"/>
              </w:rPr>
            </w:pPr>
            <w:r w:rsidRPr="0084244A">
              <w:rPr>
                <w:sz w:val="22"/>
                <w:szCs w:val="22"/>
              </w:rPr>
              <w:t>удовлетв</w:t>
            </w:r>
            <w:r w:rsidRPr="0084244A">
              <w:rPr>
                <w:sz w:val="22"/>
                <w:szCs w:val="22"/>
              </w:rPr>
              <w:t>о</w:t>
            </w:r>
            <w:r w:rsidRPr="0084244A">
              <w:rPr>
                <w:sz w:val="22"/>
                <w:szCs w:val="22"/>
              </w:rPr>
              <w:t>рител</w:t>
            </w:r>
            <w:r w:rsidRPr="0084244A">
              <w:rPr>
                <w:sz w:val="22"/>
                <w:szCs w:val="22"/>
              </w:rPr>
              <w:t>ь</w:t>
            </w:r>
            <w:r w:rsidRPr="0084244A">
              <w:rPr>
                <w:sz w:val="22"/>
                <w:szCs w:val="22"/>
              </w:rPr>
              <w:t>ная</w:t>
            </w:r>
          </w:p>
        </w:tc>
      </w:tr>
      <w:tr w:rsidR="00D94A42" w:rsidRPr="0084244A" w:rsidTr="007B607B">
        <w:trPr>
          <w:trHeight w:val="313"/>
        </w:trPr>
        <w:tc>
          <w:tcPr>
            <w:tcW w:w="486" w:type="dxa"/>
          </w:tcPr>
          <w:p w:rsidR="00D94A42" w:rsidRPr="0084244A" w:rsidRDefault="00D94A42" w:rsidP="007B607B">
            <w:pPr>
              <w:spacing w:line="240" w:lineRule="exact"/>
              <w:jc w:val="center"/>
              <w:rPr>
                <w:sz w:val="22"/>
                <w:szCs w:val="22"/>
              </w:rPr>
            </w:pPr>
            <w:r w:rsidRPr="0084244A">
              <w:rPr>
                <w:sz w:val="22"/>
                <w:szCs w:val="22"/>
              </w:rPr>
              <w:t>12.</w:t>
            </w:r>
          </w:p>
        </w:tc>
        <w:tc>
          <w:tcPr>
            <w:tcW w:w="3200" w:type="dxa"/>
          </w:tcPr>
          <w:p w:rsidR="00D94A42" w:rsidRPr="0084244A" w:rsidRDefault="00D94A42" w:rsidP="007B607B">
            <w:pPr>
              <w:spacing w:line="240" w:lineRule="exact"/>
              <w:rPr>
                <w:sz w:val="22"/>
                <w:szCs w:val="22"/>
              </w:rPr>
            </w:pPr>
            <w:r w:rsidRPr="0084244A">
              <w:rPr>
                <w:sz w:val="22"/>
                <w:szCs w:val="22"/>
              </w:rPr>
              <w:t>"Формирование с</w:t>
            </w:r>
            <w:r w:rsidRPr="0084244A">
              <w:rPr>
                <w:sz w:val="22"/>
                <w:szCs w:val="22"/>
              </w:rPr>
              <w:t>о</w:t>
            </w:r>
            <w:r w:rsidRPr="0084244A">
              <w:rPr>
                <w:sz w:val="22"/>
                <w:szCs w:val="22"/>
              </w:rPr>
              <w:t>временной городской среды" на террит</w:t>
            </w:r>
            <w:r w:rsidRPr="0084244A">
              <w:rPr>
                <w:sz w:val="22"/>
                <w:szCs w:val="22"/>
              </w:rPr>
              <w:t>о</w:t>
            </w:r>
            <w:r w:rsidRPr="0084244A">
              <w:rPr>
                <w:sz w:val="22"/>
                <w:szCs w:val="22"/>
              </w:rPr>
              <w:t>рии Омутнинского горо</w:t>
            </w:r>
            <w:r w:rsidRPr="0084244A">
              <w:rPr>
                <w:sz w:val="22"/>
                <w:szCs w:val="22"/>
              </w:rPr>
              <w:t>д</w:t>
            </w:r>
            <w:r w:rsidRPr="0084244A">
              <w:rPr>
                <w:sz w:val="22"/>
                <w:szCs w:val="22"/>
              </w:rPr>
              <w:t>ского посел</w:t>
            </w:r>
            <w:r w:rsidRPr="0084244A">
              <w:rPr>
                <w:sz w:val="22"/>
                <w:szCs w:val="22"/>
              </w:rPr>
              <w:t>е</w:t>
            </w:r>
            <w:r w:rsidRPr="0084244A">
              <w:rPr>
                <w:sz w:val="22"/>
                <w:szCs w:val="22"/>
              </w:rPr>
              <w:t>ния на 2018-2024 годы</w:t>
            </w:r>
          </w:p>
        </w:tc>
        <w:tc>
          <w:tcPr>
            <w:tcW w:w="993" w:type="dxa"/>
          </w:tcPr>
          <w:p w:rsidR="00D94A42" w:rsidRPr="0084244A" w:rsidRDefault="00D94A42" w:rsidP="007B607B">
            <w:pPr>
              <w:spacing w:line="240" w:lineRule="exact"/>
              <w:jc w:val="center"/>
              <w:rPr>
                <w:sz w:val="22"/>
                <w:szCs w:val="22"/>
              </w:rPr>
            </w:pPr>
            <w:r w:rsidRPr="0084244A">
              <w:rPr>
                <w:sz w:val="22"/>
                <w:szCs w:val="22"/>
              </w:rPr>
              <w:t>84,170</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29,670</w:t>
            </w:r>
          </w:p>
        </w:tc>
        <w:tc>
          <w:tcPr>
            <w:tcW w:w="1309" w:type="dxa"/>
          </w:tcPr>
          <w:p w:rsidR="00D94A42" w:rsidRPr="0084244A" w:rsidRDefault="00D94A42" w:rsidP="007B607B">
            <w:pPr>
              <w:spacing w:line="240" w:lineRule="exact"/>
              <w:jc w:val="center"/>
              <w:rPr>
                <w:sz w:val="22"/>
                <w:szCs w:val="22"/>
              </w:rPr>
            </w:pPr>
            <w:r w:rsidRPr="0084244A">
              <w:rPr>
                <w:sz w:val="22"/>
                <w:szCs w:val="22"/>
              </w:rPr>
              <w:t>9,500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28"/>
        </w:trPr>
        <w:tc>
          <w:tcPr>
            <w:tcW w:w="486" w:type="dxa"/>
          </w:tcPr>
          <w:p w:rsidR="00D94A42" w:rsidRPr="0084244A" w:rsidRDefault="00D94A42" w:rsidP="007B607B">
            <w:pPr>
              <w:spacing w:line="240" w:lineRule="exact"/>
              <w:jc w:val="center"/>
              <w:rPr>
                <w:sz w:val="22"/>
                <w:szCs w:val="22"/>
              </w:rPr>
            </w:pPr>
            <w:r w:rsidRPr="0084244A">
              <w:rPr>
                <w:sz w:val="22"/>
                <w:szCs w:val="22"/>
              </w:rPr>
              <w:t>13.</w:t>
            </w:r>
          </w:p>
        </w:tc>
        <w:tc>
          <w:tcPr>
            <w:tcW w:w="3200" w:type="dxa"/>
          </w:tcPr>
          <w:p w:rsidR="00D94A42" w:rsidRPr="0084244A" w:rsidRDefault="00D94A42" w:rsidP="007B607B">
            <w:pPr>
              <w:spacing w:line="240" w:lineRule="exact"/>
              <w:rPr>
                <w:sz w:val="22"/>
                <w:szCs w:val="22"/>
              </w:rPr>
            </w:pPr>
            <w:r w:rsidRPr="0084244A">
              <w:rPr>
                <w:sz w:val="22"/>
                <w:szCs w:val="22"/>
              </w:rPr>
              <w:t>"Охрана окружа</w:t>
            </w:r>
            <w:r w:rsidRPr="0084244A">
              <w:rPr>
                <w:sz w:val="22"/>
                <w:szCs w:val="22"/>
              </w:rPr>
              <w:t>ю</w:t>
            </w:r>
            <w:r w:rsidRPr="0084244A">
              <w:rPr>
                <w:sz w:val="22"/>
                <w:szCs w:val="22"/>
              </w:rPr>
              <w:t>щей среды, воспроизводство и использ</w:t>
            </w:r>
            <w:r w:rsidRPr="0084244A">
              <w:rPr>
                <w:sz w:val="22"/>
                <w:szCs w:val="22"/>
              </w:rPr>
              <w:t>о</w:t>
            </w:r>
            <w:r w:rsidRPr="0084244A">
              <w:rPr>
                <w:sz w:val="22"/>
                <w:szCs w:val="22"/>
              </w:rPr>
              <w:t>вание природных ресурсов Омутнинского городского п</w:t>
            </w:r>
            <w:r w:rsidRPr="0084244A">
              <w:rPr>
                <w:sz w:val="22"/>
                <w:szCs w:val="22"/>
              </w:rPr>
              <w:t>о</w:t>
            </w:r>
            <w:r w:rsidRPr="0084244A">
              <w:rPr>
                <w:sz w:val="22"/>
                <w:szCs w:val="22"/>
              </w:rPr>
              <w:t>селения" на 2019-2024 г</w:t>
            </w:r>
            <w:r w:rsidRPr="0084244A">
              <w:rPr>
                <w:sz w:val="22"/>
                <w:szCs w:val="22"/>
              </w:rPr>
              <w:t>о</w:t>
            </w:r>
            <w:r w:rsidRPr="0084244A">
              <w:rPr>
                <w:sz w:val="22"/>
                <w:szCs w:val="22"/>
              </w:rPr>
              <w:t>ды</w:t>
            </w:r>
          </w:p>
        </w:tc>
        <w:tc>
          <w:tcPr>
            <w:tcW w:w="993" w:type="dxa"/>
          </w:tcPr>
          <w:p w:rsidR="00D94A42" w:rsidRPr="0084244A" w:rsidRDefault="00D94A42" w:rsidP="007B607B">
            <w:pPr>
              <w:spacing w:line="240" w:lineRule="exact"/>
              <w:jc w:val="center"/>
              <w:rPr>
                <w:sz w:val="22"/>
                <w:szCs w:val="22"/>
              </w:rPr>
            </w:pPr>
            <w:r w:rsidRPr="0084244A">
              <w:rPr>
                <w:sz w:val="22"/>
                <w:szCs w:val="22"/>
              </w:rPr>
              <w:t>79,220</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22,720</w:t>
            </w:r>
          </w:p>
        </w:tc>
        <w:tc>
          <w:tcPr>
            <w:tcW w:w="1309" w:type="dxa"/>
          </w:tcPr>
          <w:p w:rsidR="00D94A42" w:rsidRPr="0084244A" w:rsidRDefault="00D94A42" w:rsidP="007B607B">
            <w:pPr>
              <w:spacing w:line="240" w:lineRule="exact"/>
              <w:jc w:val="center"/>
              <w:rPr>
                <w:sz w:val="22"/>
                <w:szCs w:val="22"/>
              </w:rPr>
            </w:pPr>
            <w:r w:rsidRPr="0084244A">
              <w:rPr>
                <w:sz w:val="22"/>
                <w:szCs w:val="22"/>
              </w:rPr>
              <w:t>11,500</w:t>
            </w:r>
          </w:p>
        </w:tc>
        <w:tc>
          <w:tcPr>
            <w:tcW w:w="1432" w:type="dxa"/>
          </w:tcPr>
          <w:p w:rsidR="00D94A42" w:rsidRPr="0084244A" w:rsidRDefault="00D94A42" w:rsidP="007B607B">
            <w:pPr>
              <w:spacing w:line="240" w:lineRule="exact"/>
              <w:jc w:val="center"/>
              <w:rPr>
                <w:sz w:val="22"/>
                <w:szCs w:val="22"/>
              </w:rPr>
            </w:pPr>
            <w:r w:rsidRPr="0084244A">
              <w:rPr>
                <w:sz w:val="22"/>
                <w:szCs w:val="22"/>
              </w:rPr>
              <w:t>удовлетв</w:t>
            </w:r>
            <w:r w:rsidRPr="0084244A">
              <w:rPr>
                <w:sz w:val="22"/>
                <w:szCs w:val="22"/>
              </w:rPr>
              <w:t>о</w:t>
            </w:r>
            <w:r w:rsidRPr="0084244A">
              <w:rPr>
                <w:sz w:val="22"/>
                <w:szCs w:val="22"/>
              </w:rPr>
              <w:t>рител</w:t>
            </w:r>
            <w:r w:rsidRPr="0084244A">
              <w:rPr>
                <w:sz w:val="22"/>
                <w:szCs w:val="22"/>
              </w:rPr>
              <w:t>ь</w:t>
            </w:r>
            <w:r w:rsidRPr="0084244A">
              <w:rPr>
                <w:sz w:val="22"/>
                <w:szCs w:val="22"/>
              </w:rPr>
              <w:t>ная</w:t>
            </w:r>
          </w:p>
        </w:tc>
      </w:tr>
      <w:tr w:rsidR="00D94A42" w:rsidRPr="0084244A" w:rsidTr="007B607B">
        <w:trPr>
          <w:trHeight w:val="328"/>
        </w:trPr>
        <w:tc>
          <w:tcPr>
            <w:tcW w:w="486" w:type="dxa"/>
          </w:tcPr>
          <w:p w:rsidR="00D94A42" w:rsidRPr="0084244A" w:rsidRDefault="00D94A42" w:rsidP="007B607B">
            <w:pPr>
              <w:spacing w:line="240" w:lineRule="exact"/>
              <w:jc w:val="center"/>
              <w:rPr>
                <w:sz w:val="22"/>
                <w:szCs w:val="22"/>
              </w:rPr>
            </w:pPr>
            <w:r w:rsidRPr="0084244A">
              <w:rPr>
                <w:sz w:val="22"/>
                <w:szCs w:val="22"/>
              </w:rPr>
              <w:t>14.</w:t>
            </w:r>
          </w:p>
        </w:tc>
        <w:tc>
          <w:tcPr>
            <w:tcW w:w="3200" w:type="dxa"/>
          </w:tcPr>
          <w:p w:rsidR="00D94A42" w:rsidRPr="0084244A" w:rsidRDefault="00D94A42" w:rsidP="007B607B">
            <w:pPr>
              <w:spacing w:line="240" w:lineRule="exact"/>
              <w:rPr>
                <w:sz w:val="22"/>
                <w:szCs w:val="22"/>
              </w:rPr>
            </w:pPr>
            <w:r w:rsidRPr="0084244A">
              <w:rPr>
                <w:sz w:val="22"/>
                <w:szCs w:val="22"/>
              </w:rPr>
              <w:t>"Развитие сельских террит</w:t>
            </w:r>
            <w:r w:rsidRPr="0084244A">
              <w:rPr>
                <w:sz w:val="22"/>
                <w:szCs w:val="22"/>
              </w:rPr>
              <w:t>о</w:t>
            </w:r>
            <w:r w:rsidRPr="0084244A">
              <w:rPr>
                <w:sz w:val="22"/>
                <w:szCs w:val="22"/>
              </w:rPr>
              <w:t>рий муниципального образ</w:t>
            </w:r>
            <w:r w:rsidRPr="0084244A">
              <w:rPr>
                <w:sz w:val="22"/>
                <w:szCs w:val="22"/>
              </w:rPr>
              <w:t>о</w:t>
            </w:r>
            <w:r w:rsidRPr="0084244A">
              <w:rPr>
                <w:sz w:val="22"/>
                <w:szCs w:val="22"/>
              </w:rPr>
              <w:t>вания Омутнинское городское пос</w:t>
            </w:r>
            <w:r w:rsidRPr="0084244A">
              <w:rPr>
                <w:sz w:val="22"/>
                <w:szCs w:val="22"/>
              </w:rPr>
              <w:t>е</w:t>
            </w:r>
            <w:r w:rsidRPr="0084244A">
              <w:rPr>
                <w:sz w:val="22"/>
                <w:szCs w:val="22"/>
              </w:rPr>
              <w:t>ление" на 2020-2024 годы</w:t>
            </w:r>
          </w:p>
        </w:tc>
        <w:tc>
          <w:tcPr>
            <w:tcW w:w="993" w:type="dxa"/>
          </w:tcPr>
          <w:p w:rsidR="00D94A42" w:rsidRPr="0084244A" w:rsidRDefault="00D94A42" w:rsidP="007B607B">
            <w:pPr>
              <w:spacing w:line="240" w:lineRule="exact"/>
              <w:jc w:val="center"/>
              <w:rPr>
                <w:sz w:val="22"/>
                <w:szCs w:val="22"/>
              </w:rPr>
            </w:pPr>
            <w:r w:rsidRPr="0084244A">
              <w:rPr>
                <w:sz w:val="22"/>
                <w:szCs w:val="22"/>
              </w:rPr>
              <w:t>76,500</w:t>
            </w:r>
          </w:p>
        </w:tc>
        <w:tc>
          <w:tcPr>
            <w:tcW w:w="1337" w:type="dxa"/>
          </w:tcPr>
          <w:p w:rsidR="00D94A42" w:rsidRPr="0084244A" w:rsidRDefault="00D94A42" w:rsidP="007B607B">
            <w:pPr>
              <w:spacing w:line="240" w:lineRule="exact"/>
              <w:jc w:val="center"/>
              <w:rPr>
                <w:sz w:val="22"/>
                <w:szCs w:val="22"/>
              </w:rPr>
            </w:pPr>
            <w:r w:rsidRPr="0084244A">
              <w:rPr>
                <w:sz w:val="22"/>
                <w:szCs w:val="22"/>
              </w:rPr>
              <w:t>45,000</w:t>
            </w:r>
          </w:p>
        </w:tc>
        <w:tc>
          <w:tcPr>
            <w:tcW w:w="1369" w:type="dxa"/>
          </w:tcPr>
          <w:p w:rsidR="00D94A42" w:rsidRPr="0084244A" w:rsidRDefault="00D94A42" w:rsidP="007B607B">
            <w:pPr>
              <w:spacing w:line="240" w:lineRule="exact"/>
              <w:jc w:val="center"/>
              <w:rPr>
                <w:sz w:val="22"/>
                <w:szCs w:val="22"/>
              </w:rPr>
            </w:pPr>
            <w:r w:rsidRPr="0084244A">
              <w:rPr>
                <w:sz w:val="22"/>
                <w:szCs w:val="22"/>
              </w:rPr>
              <w:t>30,000</w:t>
            </w:r>
          </w:p>
        </w:tc>
        <w:tc>
          <w:tcPr>
            <w:tcW w:w="1309" w:type="dxa"/>
          </w:tcPr>
          <w:p w:rsidR="00D94A42" w:rsidRPr="0084244A" w:rsidRDefault="00D94A42" w:rsidP="007B607B">
            <w:pPr>
              <w:spacing w:line="240" w:lineRule="exact"/>
              <w:jc w:val="center"/>
              <w:rPr>
                <w:sz w:val="22"/>
                <w:szCs w:val="22"/>
              </w:rPr>
            </w:pPr>
            <w:r w:rsidRPr="0084244A">
              <w:rPr>
                <w:sz w:val="22"/>
                <w:szCs w:val="22"/>
              </w:rPr>
              <w:t>1,500</w:t>
            </w:r>
          </w:p>
        </w:tc>
        <w:tc>
          <w:tcPr>
            <w:tcW w:w="1432" w:type="dxa"/>
          </w:tcPr>
          <w:p w:rsidR="00D94A42" w:rsidRPr="0084244A" w:rsidRDefault="00D94A42" w:rsidP="007B607B">
            <w:pPr>
              <w:spacing w:line="240" w:lineRule="exact"/>
              <w:jc w:val="center"/>
              <w:rPr>
                <w:sz w:val="22"/>
                <w:szCs w:val="22"/>
              </w:rPr>
            </w:pPr>
            <w:r w:rsidRPr="0084244A">
              <w:rPr>
                <w:sz w:val="22"/>
                <w:szCs w:val="22"/>
              </w:rPr>
              <w:t>удовлетв</w:t>
            </w:r>
            <w:r w:rsidRPr="0084244A">
              <w:rPr>
                <w:sz w:val="22"/>
                <w:szCs w:val="22"/>
              </w:rPr>
              <w:t>о</w:t>
            </w:r>
            <w:r w:rsidRPr="0084244A">
              <w:rPr>
                <w:sz w:val="22"/>
                <w:szCs w:val="22"/>
              </w:rPr>
              <w:t>рител</w:t>
            </w:r>
            <w:r w:rsidRPr="0084244A">
              <w:rPr>
                <w:sz w:val="22"/>
                <w:szCs w:val="22"/>
              </w:rPr>
              <w:t>ь</w:t>
            </w:r>
            <w:r w:rsidRPr="0084244A">
              <w:rPr>
                <w:sz w:val="22"/>
                <w:szCs w:val="22"/>
              </w:rPr>
              <w:t>ная</w:t>
            </w:r>
          </w:p>
        </w:tc>
      </w:tr>
      <w:tr w:rsidR="00D94A42" w:rsidRPr="0084244A" w:rsidTr="007B607B">
        <w:trPr>
          <w:trHeight w:val="328"/>
        </w:trPr>
        <w:tc>
          <w:tcPr>
            <w:tcW w:w="486" w:type="dxa"/>
          </w:tcPr>
          <w:p w:rsidR="00D94A42" w:rsidRPr="0084244A" w:rsidRDefault="00D94A42" w:rsidP="007B607B">
            <w:pPr>
              <w:spacing w:line="240" w:lineRule="exact"/>
              <w:jc w:val="center"/>
              <w:rPr>
                <w:sz w:val="22"/>
                <w:szCs w:val="22"/>
              </w:rPr>
            </w:pPr>
            <w:r w:rsidRPr="0084244A">
              <w:rPr>
                <w:sz w:val="22"/>
                <w:szCs w:val="22"/>
              </w:rPr>
              <w:t>15.</w:t>
            </w:r>
          </w:p>
        </w:tc>
        <w:tc>
          <w:tcPr>
            <w:tcW w:w="3200" w:type="dxa"/>
          </w:tcPr>
          <w:p w:rsidR="00D94A42" w:rsidRPr="0084244A" w:rsidRDefault="00D94A42" w:rsidP="007B607B">
            <w:pPr>
              <w:spacing w:line="240" w:lineRule="exact"/>
              <w:rPr>
                <w:sz w:val="22"/>
                <w:szCs w:val="22"/>
              </w:rPr>
            </w:pPr>
            <w:r w:rsidRPr="0084244A">
              <w:rPr>
                <w:sz w:val="22"/>
                <w:szCs w:val="22"/>
              </w:rPr>
              <w:t>"Развитие муниципального управл</w:t>
            </w:r>
            <w:r w:rsidRPr="0084244A">
              <w:rPr>
                <w:sz w:val="22"/>
                <w:szCs w:val="22"/>
              </w:rPr>
              <w:t>е</w:t>
            </w:r>
            <w:r w:rsidRPr="0084244A">
              <w:rPr>
                <w:sz w:val="22"/>
                <w:szCs w:val="22"/>
              </w:rPr>
              <w:t>ния" Омутнинского городского поселения на 2014-2022 годы</w:t>
            </w:r>
          </w:p>
        </w:tc>
        <w:tc>
          <w:tcPr>
            <w:tcW w:w="993" w:type="dxa"/>
          </w:tcPr>
          <w:p w:rsidR="00D94A42" w:rsidRPr="0084244A" w:rsidRDefault="00D94A42" w:rsidP="007B607B">
            <w:pPr>
              <w:spacing w:line="240" w:lineRule="exact"/>
              <w:jc w:val="center"/>
              <w:rPr>
                <w:sz w:val="22"/>
                <w:szCs w:val="22"/>
              </w:rPr>
            </w:pPr>
            <w:r w:rsidRPr="0084244A">
              <w:rPr>
                <w:sz w:val="22"/>
                <w:szCs w:val="22"/>
              </w:rPr>
              <w:t>82,438</w:t>
            </w:r>
          </w:p>
        </w:tc>
        <w:tc>
          <w:tcPr>
            <w:tcW w:w="1337" w:type="dxa"/>
          </w:tcPr>
          <w:p w:rsidR="00D94A42" w:rsidRPr="0084244A" w:rsidRDefault="00D94A42" w:rsidP="007B607B">
            <w:pPr>
              <w:spacing w:line="240" w:lineRule="exact"/>
              <w:jc w:val="center"/>
              <w:rPr>
                <w:sz w:val="22"/>
                <w:szCs w:val="22"/>
              </w:rPr>
            </w:pPr>
            <w:r w:rsidRPr="0084244A">
              <w:rPr>
                <w:sz w:val="22"/>
                <w:szCs w:val="22"/>
              </w:rPr>
              <w:t>31,275</w:t>
            </w:r>
          </w:p>
        </w:tc>
        <w:tc>
          <w:tcPr>
            <w:tcW w:w="1369" w:type="dxa"/>
          </w:tcPr>
          <w:p w:rsidR="00D94A42" w:rsidRPr="0084244A" w:rsidRDefault="00D94A42" w:rsidP="007B607B">
            <w:pPr>
              <w:spacing w:line="240" w:lineRule="exact"/>
              <w:jc w:val="center"/>
              <w:rPr>
                <w:sz w:val="22"/>
                <w:szCs w:val="22"/>
              </w:rPr>
            </w:pPr>
            <w:r w:rsidRPr="0084244A">
              <w:rPr>
                <w:sz w:val="22"/>
                <w:szCs w:val="22"/>
              </w:rPr>
              <w:t>28,163</w:t>
            </w:r>
          </w:p>
        </w:tc>
        <w:tc>
          <w:tcPr>
            <w:tcW w:w="1309" w:type="dxa"/>
          </w:tcPr>
          <w:p w:rsidR="00D94A42" w:rsidRPr="0084244A" w:rsidRDefault="00D94A42" w:rsidP="007B607B">
            <w:pPr>
              <w:spacing w:line="240" w:lineRule="exact"/>
              <w:jc w:val="center"/>
              <w:rPr>
                <w:sz w:val="22"/>
                <w:szCs w:val="22"/>
              </w:rPr>
            </w:pPr>
            <w:r w:rsidRPr="0084244A">
              <w:rPr>
                <w:sz w:val="22"/>
                <w:szCs w:val="22"/>
              </w:rPr>
              <w:t>23,000</w:t>
            </w:r>
          </w:p>
        </w:tc>
        <w:tc>
          <w:tcPr>
            <w:tcW w:w="1432" w:type="dxa"/>
          </w:tcPr>
          <w:p w:rsidR="00D94A42" w:rsidRPr="0084244A" w:rsidRDefault="00D94A42" w:rsidP="007B607B">
            <w:pPr>
              <w:spacing w:line="240" w:lineRule="exact"/>
              <w:jc w:val="center"/>
              <w:rPr>
                <w:sz w:val="22"/>
                <w:szCs w:val="22"/>
              </w:rPr>
            </w:pPr>
            <w:r w:rsidRPr="0084244A">
              <w:rPr>
                <w:sz w:val="22"/>
                <w:szCs w:val="22"/>
              </w:rPr>
              <w:t>высокая</w:t>
            </w:r>
          </w:p>
        </w:tc>
      </w:tr>
      <w:tr w:rsidR="00D94A42" w:rsidRPr="0084244A" w:rsidTr="007B607B">
        <w:trPr>
          <w:trHeight w:val="328"/>
        </w:trPr>
        <w:tc>
          <w:tcPr>
            <w:tcW w:w="486" w:type="dxa"/>
          </w:tcPr>
          <w:p w:rsidR="00D94A42" w:rsidRPr="0084244A" w:rsidRDefault="00D94A42" w:rsidP="007B607B">
            <w:pPr>
              <w:spacing w:line="240" w:lineRule="exact"/>
              <w:jc w:val="center"/>
              <w:rPr>
                <w:sz w:val="22"/>
                <w:szCs w:val="22"/>
              </w:rPr>
            </w:pPr>
            <w:r w:rsidRPr="0084244A">
              <w:rPr>
                <w:sz w:val="22"/>
                <w:szCs w:val="22"/>
              </w:rPr>
              <w:t>16.</w:t>
            </w:r>
          </w:p>
        </w:tc>
        <w:tc>
          <w:tcPr>
            <w:tcW w:w="3200" w:type="dxa"/>
          </w:tcPr>
          <w:p w:rsidR="00D94A42" w:rsidRPr="0084244A" w:rsidRDefault="00D94A42" w:rsidP="007B607B">
            <w:pPr>
              <w:spacing w:line="240" w:lineRule="exact"/>
              <w:rPr>
                <w:sz w:val="22"/>
                <w:szCs w:val="22"/>
              </w:rPr>
            </w:pPr>
            <w:r w:rsidRPr="0084244A">
              <w:rPr>
                <w:sz w:val="22"/>
                <w:szCs w:val="22"/>
              </w:rPr>
              <w:t>"Повышение качества вод</w:t>
            </w:r>
            <w:r w:rsidRPr="0084244A">
              <w:rPr>
                <w:sz w:val="22"/>
                <w:szCs w:val="22"/>
              </w:rPr>
              <w:t>о</w:t>
            </w:r>
            <w:r w:rsidRPr="0084244A">
              <w:rPr>
                <w:sz w:val="22"/>
                <w:szCs w:val="22"/>
              </w:rPr>
              <w:t>снабжения на территории Омутнинского городского п</w:t>
            </w:r>
            <w:r w:rsidRPr="0084244A">
              <w:rPr>
                <w:sz w:val="22"/>
                <w:szCs w:val="22"/>
              </w:rPr>
              <w:t>о</w:t>
            </w:r>
            <w:r w:rsidRPr="0084244A">
              <w:rPr>
                <w:sz w:val="22"/>
                <w:szCs w:val="22"/>
              </w:rPr>
              <w:t>селения" на 2019-2024 г</w:t>
            </w:r>
            <w:r w:rsidRPr="0084244A">
              <w:rPr>
                <w:sz w:val="22"/>
                <w:szCs w:val="22"/>
              </w:rPr>
              <w:t>о</w:t>
            </w:r>
            <w:r w:rsidRPr="0084244A">
              <w:rPr>
                <w:sz w:val="22"/>
                <w:szCs w:val="22"/>
              </w:rPr>
              <w:t>ды</w:t>
            </w:r>
          </w:p>
        </w:tc>
        <w:tc>
          <w:tcPr>
            <w:tcW w:w="993" w:type="dxa"/>
          </w:tcPr>
          <w:p w:rsidR="00D94A42" w:rsidRPr="0084244A" w:rsidRDefault="00D94A42" w:rsidP="007B607B">
            <w:pPr>
              <w:spacing w:line="240" w:lineRule="exact"/>
              <w:jc w:val="center"/>
              <w:rPr>
                <w:sz w:val="22"/>
                <w:szCs w:val="22"/>
              </w:rPr>
            </w:pPr>
            <w:r w:rsidRPr="0084244A">
              <w:rPr>
                <w:sz w:val="22"/>
                <w:szCs w:val="22"/>
              </w:rPr>
              <w:t>1,500</w:t>
            </w:r>
          </w:p>
        </w:tc>
        <w:tc>
          <w:tcPr>
            <w:tcW w:w="1337" w:type="dxa"/>
          </w:tcPr>
          <w:p w:rsidR="00D94A42" w:rsidRPr="0084244A" w:rsidRDefault="00D94A42" w:rsidP="007B607B">
            <w:pPr>
              <w:spacing w:line="240" w:lineRule="exact"/>
              <w:jc w:val="center"/>
              <w:rPr>
                <w:sz w:val="22"/>
                <w:szCs w:val="22"/>
              </w:rPr>
            </w:pPr>
            <w:r w:rsidRPr="0084244A">
              <w:rPr>
                <w:sz w:val="22"/>
                <w:szCs w:val="22"/>
              </w:rPr>
              <w:t>0,000</w:t>
            </w:r>
          </w:p>
        </w:tc>
        <w:tc>
          <w:tcPr>
            <w:tcW w:w="1369" w:type="dxa"/>
          </w:tcPr>
          <w:p w:rsidR="00D94A42" w:rsidRPr="0084244A" w:rsidRDefault="00D94A42" w:rsidP="007B607B">
            <w:pPr>
              <w:spacing w:line="240" w:lineRule="exact"/>
              <w:jc w:val="center"/>
              <w:rPr>
                <w:sz w:val="22"/>
                <w:szCs w:val="22"/>
              </w:rPr>
            </w:pPr>
            <w:r w:rsidRPr="0084244A">
              <w:rPr>
                <w:sz w:val="22"/>
                <w:szCs w:val="22"/>
              </w:rPr>
              <w:t>0,000</w:t>
            </w:r>
          </w:p>
        </w:tc>
        <w:tc>
          <w:tcPr>
            <w:tcW w:w="1309" w:type="dxa"/>
          </w:tcPr>
          <w:p w:rsidR="00D94A42" w:rsidRPr="0084244A" w:rsidRDefault="00D94A42" w:rsidP="007B607B">
            <w:pPr>
              <w:spacing w:line="240" w:lineRule="exact"/>
              <w:jc w:val="center"/>
              <w:rPr>
                <w:sz w:val="22"/>
                <w:szCs w:val="22"/>
              </w:rPr>
            </w:pPr>
            <w:r w:rsidRPr="0084244A">
              <w:rPr>
                <w:sz w:val="22"/>
                <w:szCs w:val="22"/>
              </w:rPr>
              <w:t>1,500</w:t>
            </w:r>
          </w:p>
        </w:tc>
        <w:tc>
          <w:tcPr>
            <w:tcW w:w="1432" w:type="dxa"/>
          </w:tcPr>
          <w:p w:rsidR="00D94A42" w:rsidRPr="0084244A" w:rsidRDefault="00D94A42" w:rsidP="007B607B">
            <w:pPr>
              <w:spacing w:line="240" w:lineRule="exact"/>
              <w:jc w:val="center"/>
              <w:rPr>
                <w:sz w:val="22"/>
                <w:szCs w:val="22"/>
              </w:rPr>
            </w:pPr>
            <w:r w:rsidRPr="0084244A">
              <w:rPr>
                <w:sz w:val="22"/>
                <w:szCs w:val="22"/>
              </w:rPr>
              <w:t>низкая</w:t>
            </w:r>
          </w:p>
        </w:tc>
      </w:tr>
      <w:tr w:rsidR="00D94A42" w:rsidRPr="0084244A" w:rsidTr="007B607B">
        <w:trPr>
          <w:trHeight w:val="328"/>
        </w:trPr>
        <w:tc>
          <w:tcPr>
            <w:tcW w:w="486" w:type="dxa"/>
          </w:tcPr>
          <w:p w:rsidR="00D94A42" w:rsidRPr="0084244A" w:rsidRDefault="00D94A42" w:rsidP="007B607B">
            <w:pPr>
              <w:spacing w:line="240" w:lineRule="exact"/>
              <w:jc w:val="center"/>
              <w:rPr>
                <w:b/>
                <w:sz w:val="22"/>
                <w:szCs w:val="22"/>
              </w:rPr>
            </w:pPr>
          </w:p>
        </w:tc>
        <w:tc>
          <w:tcPr>
            <w:tcW w:w="3200" w:type="dxa"/>
          </w:tcPr>
          <w:p w:rsidR="00D94A42" w:rsidRPr="0084244A" w:rsidRDefault="00D94A42" w:rsidP="007B607B">
            <w:pPr>
              <w:spacing w:line="240" w:lineRule="exact"/>
              <w:jc w:val="center"/>
              <w:rPr>
                <w:b/>
                <w:sz w:val="22"/>
                <w:szCs w:val="22"/>
              </w:rPr>
            </w:pPr>
            <w:r w:rsidRPr="0084244A">
              <w:rPr>
                <w:b/>
                <w:sz w:val="22"/>
                <w:szCs w:val="22"/>
              </w:rPr>
              <w:t>Среднее знач</w:t>
            </w:r>
            <w:r w:rsidRPr="0084244A">
              <w:rPr>
                <w:b/>
                <w:sz w:val="22"/>
                <w:szCs w:val="22"/>
              </w:rPr>
              <w:t>е</w:t>
            </w:r>
            <w:r w:rsidRPr="0084244A">
              <w:rPr>
                <w:b/>
                <w:sz w:val="22"/>
                <w:szCs w:val="22"/>
              </w:rPr>
              <w:t>ние</w:t>
            </w:r>
          </w:p>
        </w:tc>
        <w:tc>
          <w:tcPr>
            <w:tcW w:w="993" w:type="dxa"/>
          </w:tcPr>
          <w:p w:rsidR="00D94A42" w:rsidRPr="0084244A" w:rsidRDefault="00D94A42" w:rsidP="007B607B">
            <w:pPr>
              <w:spacing w:line="240" w:lineRule="exact"/>
              <w:jc w:val="center"/>
              <w:rPr>
                <w:b/>
                <w:sz w:val="22"/>
                <w:szCs w:val="22"/>
              </w:rPr>
            </w:pPr>
            <w:r w:rsidRPr="0084244A">
              <w:rPr>
                <w:b/>
                <w:sz w:val="22"/>
                <w:szCs w:val="22"/>
              </w:rPr>
              <w:t>78,735</w:t>
            </w:r>
          </w:p>
        </w:tc>
        <w:tc>
          <w:tcPr>
            <w:tcW w:w="1337" w:type="dxa"/>
          </w:tcPr>
          <w:p w:rsidR="00D94A42" w:rsidRPr="0084244A" w:rsidRDefault="00D94A42" w:rsidP="007B607B">
            <w:pPr>
              <w:spacing w:line="240" w:lineRule="exact"/>
              <w:jc w:val="center"/>
              <w:rPr>
                <w:b/>
                <w:sz w:val="22"/>
                <w:szCs w:val="22"/>
              </w:rPr>
            </w:pPr>
            <w:r w:rsidRPr="0084244A">
              <w:rPr>
                <w:b/>
                <w:sz w:val="22"/>
                <w:szCs w:val="22"/>
              </w:rPr>
              <w:t>39,418</w:t>
            </w:r>
          </w:p>
        </w:tc>
        <w:tc>
          <w:tcPr>
            <w:tcW w:w="1369" w:type="dxa"/>
          </w:tcPr>
          <w:p w:rsidR="00D94A42" w:rsidRPr="0084244A" w:rsidRDefault="00D94A42" w:rsidP="007B607B">
            <w:pPr>
              <w:spacing w:line="240" w:lineRule="exact"/>
              <w:jc w:val="center"/>
              <w:rPr>
                <w:b/>
                <w:sz w:val="22"/>
                <w:szCs w:val="22"/>
              </w:rPr>
            </w:pPr>
            <w:r w:rsidRPr="0084244A">
              <w:rPr>
                <w:b/>
                <w:sz w:val="22"/>
                <w:szCs w:val="22"/>
              </w:rPr>
              <w:t>22,941</w:t>
            </w:r>
          </w:p>
        </w:tc>
        <w:tc>
          <w:tcPr>
            <w:tcW w:w="1309" w:type="dxa"/>
          </w:tcPr>
          <w:p w:rsidR="00D94A42" w:rsidRPr="0084244A" w:rsidRDefault="00D94A42" w:rsidP="007B607B">
            <w:pPr>
              <w:spacing w:line="240" w:lineRule="exact"/>
              <w:jc w:val="center"/>
              <w:rPr>
                <w:b/>
                <w:sz w:val="22"/>
                <w:szCs w:val="22"/>
              </w:rPr>
            </w:pPr>
            <w:r w:rsidRPr="0084244A">
              <w:rPr>
                <w:b/>
                <w:sz w:val="22"/>
                <w:szCs w:val="22"/>
              </w:rPr>
              <w:t>16,375</w:t>
            </w:r>
          </w:p>
        </w:tc>
        <w:tc>
          <w:tcPr>
            <w:tcW w:w="1432" w:type="dxa"/>
          </w:tcPr>
          <w:p w:rsidR="00D94A42" w:rsidRPr="0084244A" w:rsidRDefault="00D94A42" w:rsidP="007B607B">
            <w:pPr>
              <w:spacing w:line="240" w:lineRule="exact"/>
              <w:jc w:val="center"/>
              <w:rPr>
                <w:b/>
                <w:sz w:val="22"/>
                <w:szCs w:val="22"/>
              </w:rPr>
            </w:pPr>
          </w:p>
        </w:tc>
      </w:tr>
    </w:tbl>
    <w:p w:rsidR="00D94A42" w:rsidRDefault="00D94A42" w:rsidP="00D94A42">
      <w:pPr>
        <w:jc w:val="center"/>
        <w:rPr>
          <w:b/>
          <w:i/>
          <w:sz w:val="28"/>
          <w:szCs w:val="28"/>
        </w:rPr>
      </w:pPr>
    </w:p>
    <w:p w:rsidR="007B607B" w:rsidRDefault="007B607B" w:rsidP="00D94A42">
      <w:pPr>
        <w:pStyle w:val="ConsPlusTitle"/>
        <w:widowControl/>
        <w:jc w:val="right"/>
        <w:rPr>
          <w:b w:val="0"/>
          <w:bCs w:val="0"/>
        </w:rPr>
      </w:pPr>
    </w:p>
    <w:p w:rsidR="00D94A42" w:rsidRDefault="00D94A42" w:rsidP="00D94A42">
      <w:pPr>
        <w:pStyle w:val="ConsPlusTitle"/>
        <w:widowControl/>
        <w:jc w:val="right"/>
        <w:rPr>
          <w:b w:val="0"/>
          <w:bCs w:val="0"/>
        </w:rPr>
      </w:pPr>
      <w:r>
        <w:rPr>
          <w:b w:val="0"/>
          <w:bCs w:val="0"/>
        </w:rPr>
        <w:lastRenderedPageBreak/>
        <w:t>Таблица 2</w:t>
      </w:r>
    </w:p>
    <w:p w:rsidR="00D94A42" w:rsidRPr="007B607B" w:rsidRDefault="00D94A42" w:rsidP="00D94A42">
      <w:pPr>
        <w:pStyle w:val="ConsPlusTitle"/>
        <w:widowControl/>
        <w:jc w:val="center"/>
        <w:rPr>
          <w:b w:val="0"/>
          <w:bCs w:val="0"/>
        </w:rPr>
      </w:pPr>
      <w:r w:rsidRPr="007B607B">
        <w:rPr>
          <w:b w:val="0"/>
          <w:bCs w:val="0"/>
        </w:rPr>
        <w:t xml:space="preserve">Рейтинговая оценка эффективности реализации муниципальных программ </w:t>
      </w:r>
    </w:p>
    <w:p w:rsidR="00D94A42" w:rsidRPr="007B607B" w:rsidRDefault="00D94A42" w:rsidP="00D94A42">
      <w:pPr>
        <w:pStyle w:val="ConsPlusTitle"/>
        <w:widowControl/>
        <w:jc w:val="center"/>
        <w:rPr>
          <w:b w:val="0"/>
          <w:bCs w:val="0"/>
        </w:rPr>
      </w:pPr>
      <w:r w:rsidRPr="007B607B">
        <w:rPr>
          <w:b w:val="0"/>
          <w:bCs w:val="0"/>
        </w:rPr>
        <w:t>Омутнинского городского поселения в 2020 году</w:t>
      </w:r>
    </w:p>
    <w:p w:rsidR="00D94A42" w:rsidRDefault="00D94A42" w:rsidP="00D94A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797"/>
        <w:gridCol w:w="1099"/>
      </w:tblGrid>
      <w:tr w:rsidR="00D94A42" w:rsidTr="00D94A42">
        <w:tc>
          <w:tcPr>
            <w:tcW w:w="675" w:type="dxa"/>
          </w:tcPr>
          <w:p w:rsidR="00D94A42" w:rsidRPr="00DE73F8" w:rsidRDefault="00D94A42" w:rsidP="00D94A42">
            <w:pPr>
              <w:jc w:val="center"/>
            </w:pPr>
            <w:r w:rsidRPr="00DE73F8">
              <w:t>№ п/п</w:t>
            </w:r>
          </w:p>
        </w:tc>
        <w:tc>
          <w:tcPr>
            <w:tcW w:w="7797" w:type="dxa"/>
          </w:tcPr>
          <w:p w:rsidR="00D94A42" w:rsidRPr="00DE73F8" w:rsidRDefault="00D94A42" w:rsidP="00D94A42">
            <w:pPr>
              <w:jc w:val="center"/>
            </w:pPr>
            <w:r w:rsidRPr="00DE73F8">
              <w:t>Наименование муниципальной программы</w:t>
            </w:r>
          </w:p>
        </w:tc>
        <w:tc>
          <w:tcPr>
            <w:tcW w:w="1099" w:type="dxa"/>
          </w:tcPr>
          <w:p w:rsidR="00D94A42" w:rsidRPr="00DE73F8" w:rsidRDefault="00D94A42" w:rsidP="00D94A42">
            <w:pPr>
              <w:jc w:val="center"/>
            </w:pPr>
            <w:r w:rsidRPr="00DE73F8">
              <w:t xml:space="preserve">Оценка, </w:t>
            </w:r>
          </w:p>
          <w:p w:rsidR="00D94A42" w:rsidRPr="00DE73F8" w:rsidRDefault="00D94A42" w:rsidP="00D94A42">
            <w:pPr>
              <w:jc w:val="center"/>
            </w:pPr>
            <w:r w:rsidRPr="00DE73F8">
              <w:t>балл</w:t>
            </w:r>
          </w:p>
        </w:tc>
      </w:tr>
      <w:tr w:rsidR="00D94A42" w:rsidTr="00D94A42">
        <w:tc>
          <w:tcPr>
            <w:tcW w:w="675" w:type="dxa"/>
          </w:tcPr>
          <w:p w:rsidR="00D94A42" w:rsidRPr="00DE73F8" w:rsidRDefault="00D94A42" w:rsidP="00D94A42">
            <w:pPr>
              <w:jc w:val="center"/>
            </w:pPr>
          </w:p>
        </w:tc>
        <w:tc>
          <w:tcPr>
            <w:tcW w:w="7797" w:type="dxa"/>
          </w:tcPr>
          <w:p w:rsidR="00D94A42" w:rsidRPr="00DE73F8" w:rsidRDefault="00D94A42" w:rsidP="00D94A42">
            <w:pPr>
              <w:rPr>
                <w:b/>
              </w:rPr>
            </w:pPr>
            <w:r w:rsidRPr="00DE73F8">
              <w:rPr>
                <w:b/>
              </w:rPr>
              <w:t>Муниципальные программы с высоким уровнем эффективности реализации</w:t>
            </w:r>
          </w:p>
        </w:tc>
        <w:tc>
          <w:tcPr>
            <w:tcW w:w="1099" w:type="dxa"/>
          </w:tcPr>
          <w:p w:rsidR="00D94A42" w:rsidRPr="00DE73F8" w:rsidRDefault="00D94A42" w:rsidP="00D94A42">
            <w:pPr>
              <w:jc w:val="center"/>
            </w:pPr>
          </w:p>
        </w:tc>
      </w:tr>
      <w:tr w:rsidR="00D94A42" w:rsidTr="00D94A42">
        <w:tc>
          <w:tcPr>
            <w:tcW w:w="675" w:type="dxa"/>
          </w:tcPr>
          <w:p w:rsidR="00D94A42" w:rsidRPr="00DE73F8" w:rsidRDefault="00D94A42" w:rsidP="00D94A42">
            <w:pPr>
              <w:jc w:val="center"/>
            </w:pPr>
            <w:r w:rsidRPr="00DE73F8">
              <w:t>1.</w:t>
            </w:r>
          </w:p>
        </w:tc>
        <w:tc>
          <w:tcPr>
            <w:tcW w:w="7797" w:type="dxa"/>
          </w:tcPr>
          <w:p w:rsidR="00D94A42" w:rsidRPr="00DE73F8" w:rsidRDefault="00D94A42" w:rsidP="00D94A42">
            <w:r w:rsidRPr="00DE73F8">
              <w:t>"Осуществление мероприятий, связанных с подготовкой сведений о гр</w:t>
            </w:r>
            <w:r w:rsidRPr="00DE73F8">
              <w:t>а</w:t>
            </w:r>
            <w:r w:rsidRPr="00DE73F8">
              <w:t>ницах населенных пунктов и территориальных зон муниципального о</w:t>
            </w:r>
            <w:r w:rsidRPr="00DE73F8">
              <w:t>б</w:t>
            </w:r>
            <w:r w:rsidRPr="00DE73F8">
              <w:t>разования Омутнинское городское поселение Омутнинского района К</w:t>
            </w:r>
            <w:r w:rsidRPr="00DE73F8">
              <w:t>и</w:t>
            </w:r>
            <w:r w:rsidRPr="00DE73F8">
              <w:t>ровской области" на 2020-2022 годы</w:t>
            </w:r>
          </w:p>
        </w:tc>
        <w:tc>
          <w:tcPr>
            <w:tcW w:w="1099" w:type="dxa"/>
          </w:tcPr>
          <w:p w:rsidR="00D94A42" w:rsidRPr="00DE73F8" w:rsidRDefault="00D94A42" w:rsidP="00D94A42">
            <w:pPr>
              <w:jc w:val="center"/>
            </w:pPr>
            <w:r w:rsidRPr="00DE73F8">
              <w:t>96,50</w:t>
            </w:r>
          </w:p>
        </w:tc>
      </w:tr>
      <w:tr w:rsidR="00D94A42" w:rsidTr="00D94A42">
        <w:tc>
          <w:tcPr>
            <w:tcW w:w="675" w:type="dxa"/>
          </w:tcPr>
          <w:p w:rsidR="00D94A42" w:rsidRPr="00DE73F8" w:rsidRDefault="00D94A42" w:rsidP="00D94A42">
            <w:pPr>
              <w:jc w:val="center"/>
            </w:pPr>
            <w:r w:rsidRPr="00DE73F8">
              <w:t>2.</w:t>
            </w:r>
          </w:p>
        </w:tc>
        <w:tc>
          <w:tcPr>
            <w:tcW w:w="7797" w:type="dxa"/>
          </w:tcPr>
          <w:p w:rsidR="00D94A42" w:rsidRPr="00DE73F8" w:rsidRDefault="00D94A42" w:rsidP="00D94A42">
            <w:r w:rsidRPr="00DE73F8">
              <w:t>"Поддержка и развитие малого и среднего предпринимательства в мун</w:t>
            </w:r>
            <w:r w:rsidRPr="00DE73F8">
              <w:t>и</w:t>
            </w:r>
            <w:r w:rsidRPr="00DE73F8">
              <w:t>ципальном образовании Омутнинское городское поселение Омутнинск</w:t>
            </w:r>
            <w:r w:rsidRPr="00DE73F8">
              <w:t>о</w:t>
            </w:r>
            <w:r w:rsidRPr="00DE73F8">
              <w:t>го района Кировской области" на 2019-2022 годы</w:t>
            </w:r>
          </w:p>
        </w:tc>
        <w:tc>
          <w:tcPr>
            <w:tcW w:w="1099" w:type="dxa"/>
          </w:tcPr>
          <w:p w:rsidR="00D94A42" w:rsidRPr="00DE73F8" w:rsidRDefault="00D94A42" w:rsidP="00D94A42">
            <w:pPr>
              <w:jc w:val="center"/>
            </w:pPr>
            <w:r w:rsidRPr="00DE73F8">
              <w:t>96,50</w:t>
            </w:r>
          </w:p>
        </w:tc>
      </w:tr>
      <w:tr w:rsidR="00D94A42" w:rsidTr="00D94A42">
        <w:tc>
          <w:tcPr>
            <w:tcW w:w="675" w:type="dxa"/>
          </w:tcPr>
          <w:p w:rsidR="00D94A42" w:rsidRPr="00DE73F8" w:rsidRDefault="00D94A42" w:rsidP="00D94A42">
            <w:pPr>
              <w:jc w:val="center"/>
            </w:pPr>
            <w:r w:rsidRPr="00DE73F8">
              <w:t>3.</w:t>
            </w:r>
          </w:p>
        </w:tc>
        <w:tc>
          <w:tcPr>
            <w:tcW w:w="7797" w:type="dxa"/>
          </w:tcPr>
          <w:p w:rsidR="00D94A42" w:rsidRPr="00DE73F8" w:rsidRDefault="00D94A42" w:rsidP="00D94A42">
            <w:r w:rsidRPr="00DE73F8">
              <w:t>"Развитие благоустройства" Омутнинского городского поселения на 2014-2022 годы</w:t>
            </w:r>
          </w:p>
        </w:tc>
        <w:tc>
          <w:tcPr>
            <w:tcW w:w="1099" w:type="dxa"/>
          </w:tcPr>
          <w:p w:rsidR="00D94A42" w:rsidRPr="00DE73F8" w:rsidRDefault="00D94A42" w:rsidP="00D94A42">
            <w:pPr>
              <w:jc w:val="center"/>
            </w:pPr>
            <w:r w:rsidRPr="00DE73F8">
              <w:t>93,16</w:t>
            </w:r>
          </w:p>
        </w:tc>
      </w:tr>
      <w:tr w:rsidR="00D94A42" w:rsidTr="00D94A42">
        <w:tc>
          <w:tcPr>
            <w:tcW w:w="675" w:type="dxa"/>
          </w:tcPr>
          <w:p w:rsidR="00D94A42" w:rsidRPr="00DE73F8" w:rsidRDefault="00D94A42" w:rsidP="00D94A42">
            <w:pPr>
              <w:jc w:val="center"/>
            </w:pPr>
            <w:r w:rsidRPr="00DE73F8">
              <w:t>4.</w:t>
            </w:r>
          </w:p>
        </w:tc>
        <w:tc>
          <w:tcPr>
            <w:tcW w:w="7797" w:type="dxa"/>
          </w:tcPr>
          <w:p w:rsidR="00D94A42" w:rsidRPr="00DE73F8" w:rsidRDefault="00D94A42" w:rsidP="00D94A42">
            <w:r w:rsidRPr="00DE73F8">
              <w:t>"Обеспечение безопасности и жизнедеятельности населения" Омутни</w:t>
            </w:r>
            <w:r w:rsidRPr="00DE73F8">
              <w:t>н</w:t>
            </w:r>
            <w:r w:rsidRPr="00DE73F8">
              <w:t>ского городского поселения на 2014-2022 годы</w:t>
            </w:r>
          </w:p>
        </w:tc>
        <w:tc>
          <w:tcPr>
            <w:tcW w:w="1099" w:type="dxa"/>
          </w:tcPr>
          <w:p w:rsidR="00D94A42" w:rsidRPr="00DE73F8" w:rsidRDefault="00D94A42" w:rsidP="00D94A42">
            <w:pPr>
              <w:jc w:val="center"/>
            </w:pPr>
            <w:r w:rsidRPr="00DE73F8">
              <w:t>92,50</w:t>
            </w:r>
          </w:p>
        </w:tc>
      </w:tr>
      <w:tr w:rsidR="00D94A42" w:rsidTr="00D94A42">
        <w:tc>
          <w:tcPr>
            <w:tcW w:w="675" w:type="dxa"/>
          </w:tcPr>
          <w:p w:rsidR="00D94A42" w:rsidRPr="00DE73F8" w:rsidRDefault="00D94A42" w:rsidP="00D94A42">
            <w:pPr>
              <w:jc w:val="center"/>
            </w:pPr>
            <w:r w:rsidRPr="00DE73F8">
              <w:t>5.</w:t>
            </w:r>
          </w:p>
        </w:tc>
        <w:tc>
          <w:tcPr>
            <w:tcW w:w="7797" w:type="dxa"/>
          </w:tcPr>
          <w:p w:rsidR="00D94A42" w:rsidRPr="00DE73F8" w:rsidRDefault="00D94A42" w:rsidP="00D94A42">
            <w:r w:rsidRPr="00DE73F8">
              <w:t>"Развитие дорожного хозяйства" Омутнинского городского поселения на 2014-2022 годы</w:t>
            </w:r>
          </w:p>
        </w:tc>
        <w:tc>
          <w:tcPr>
            <w:tcW w:w="1099" w:type="dxa"/>
          </w:tcPr>
          <w:p w:rsidR="00D94A42" w:rsidRPr="00DE73F8" w:rsidRDefault="00D94A42" w:rsidP="00D94A42">
            <w:pPr>
              <w:jc w:val="center"/>
            </w:pPr>
            <w:r w:rsidRPr="00DE73F8">
              <w:t>92,20</w:t>
            </w:r>
          </w:p>
        </w:tc>
      </w:tr>
      <w:tr w:rsidR="00D94A42" w:rsidTr="00D94A42">
        <w:tc>
          <w:tcPr>
            <w:tcW w:w="675" w:type="dxa"/>
          </w:tcPr>
          <w:p w:rsidR="00D94A42" w:rsidRPr="00DE73F8" w:rsidRDefault="00D94A42" w:rsidP="00D94A42">
            <w:pPr>
              <w:jc w:val="center"/>
            </w:pPr>
            <w:r w:rsidRPr="00DE73F8">
              <w:t>6.</w:t>
            </w:r>
          </w:p>
        </w:tc>
        <w:tc>
          <w:tcPr>
            <w:tcW w:w="7797" w:type="dxa"/>
          </w:tcPr>
          <w:p w:rsidR="00D94A42" w:rsidRPr="00DE73F8" w:rsidRDefault="00D94A42" w:rsidP="00D94A42">
            <w:r w:rsidRPr="00DE73F8">
              <w:t>"Организация обустройства мест массового отдыха населения (общес</w:t>
            </w:r>
            <w:r w:rsidRPr="00DE73F8">
              <w:t>т</w:t>
            </w:r>
            <w:r w:rsidRPr="00DE73F8">
              <w:t>венных территорий)" на территории муниципального образования Ому</w:t>
            </w:r>
            <w:r w:rsidRPr="00DE73F8">
              <w:t>т</w:t>
            </w:r>
            <w:r w:rsidRPr="00DE73F8">
              <w:t>нинское городское поселение Омутнинского района Кировской области на 2020-2022 годы</w:t>
            </w:r>
          </w:p>
        </w:tc>
        <w:tc>
          <w:tcPr>
            <w:tcW w:w="1099" w:type="dxa"/>
          </w:tcPr>
          <w:p w:rsidR="00D94A42" w:rsidRPr="00DE73F8" w:rsidRDefault="00D94A42" w:rsidP="00D94A42">
            <w:pPr>
              <w:jc w:val="center"/>
            </w:pPr>
            <w:r w:rsidRPr="00DE73F8">
              <w:t>92,15</w:t>
            </w:r>
          </w:p>
        </w:tc>
      </w:tr>
      <w:tr w:rsidR="00D94A42" w:rsidTr="00D94A42">
        <w:tc>
          <w:tcPr>
            <w:tcW w:w="675" w:type="dxa"/>
          </w:tcPr>
          <w:p w:rsidR="00D94A42" w:rsidRPr="00DE73F8" w:rsidRDefault="00D94A42" w:rsidP="00D94A42">
            <w:pPr>
              <w:jc w:val="center"/>
            </w:pPr>
            <w:r w:rsidRPr="00DE73F8">
              <w:t>7.</w:t>
            </w:r>
          </w:p>
        </w:tc>
        <w:tc>
          <w:tcPr>
            <w:tcW w:w="7797" w:type="dxa"/>
          </w:tcPr>
          <w:p w:rsidR="00D94A42" w:rsidRPr="00DE73F8" w:rsidRDefault="00D94A42" w:rsidP="00D94A42">
            <w:r w:rsidRPr="00DE73F8">
              <w:t>"Поддержка некоммерческих  организаций и мероприятия в сфере мол</w:t>
            </w:r>
            <w:r w:rsidRPr="00DE73F8">
              <w:t>о</w:t>
            </w:r>
            <w:r w:rsidRPr="00DE73F8">
              <w:t>дежной политики" Омутнинского городского поселения на 2014-2022 годы</w:t>
            </w:r>
          </w:p>
        </w:tc>
        <w:tc>
          <w:tcPr>
            <w:tcW w:w="1099" w:type="dxa"/>
          </w:tcPr>
          <w:p w:rsidR="00D94A42" w:rsidRPr="00DE73F8" w:rsidRDefault="00D94A42" w:rsidP="00D94A42">
            <w:pPr>
              <w:jc w:val="center"/>
            </w:pPr>
            <w:r w:rsidRPr="00DE73F8">
              <w:t>91,27</w:t>
            </w:r>
          </w:p>
        </w:tc>
      </w:tr>
      <w:tr w:rsidR="00D94A42" w:rsidTr="00D94A42">
        <w:tc>
          <w:tcPr>
            <w:tcW w:w="675" w:type="dxa"/>
          </w:tcPr>
          <w:p w:rsidR="00D94A42" w:rsidRPr="00DE73F8" w:rsidRDefault="00D94A42" w:rsidP="00D94A42">
            <w:pPr>
              <w:jc w:val="center"/>
            </w:pPr>
            <w:r w:rsidRPr="00DE73F8">
              <w:t>8.</w:t>
            </w:r>
          </w:p>
        </w:tc>
        <w:tc>
          <w:tcPr>
            <w:tcW w:w="7797" w:type="dxa"/>
          </w:tcPr>
          <w:p w:rsidR="00D94A42" w:rsidRPr="00DE73F8" w:rsidRDefault="00D94A42" w:rsidP="00D94A42">
            <w:r w:rsidRPr="00DE73F8">
              <w:t>"Управление муниципальным имуществом" Омутнинского городского поселения на 2014-2022 годы</w:t>
            </w:r>
          </w:p>
        </w:tc>
        <w:tc>
          <w:tcPr>
            <w:tcW w:w="1099" w:type="dxa"/>
          </w:tcPr>
          <w:p w:rsidR="00D94A42" w:rsidRPr="00DE73F8" w:rsidRDefault="00D94A42" w:rsidP="00D94A42">
            <w:pPr>
              <w:jc w:val="center"/>
            </w:pPr>
            <w:r w:rsidRPr="00DE73F8">
              <w:t>90,47</w:t>
            </w:r>
          </w:p>
        </w:tc>
      </w:tr>
      <w:tr w:rsidR="00D94A42" w:rsidTr="00D94A42">
        <w:tc>
          <w:tcPr>
            <w:tcW w:w="675" w:type="dxa"/>
          </w:tcPr>
          <w:p w:rsidR="00D94A42" w:rsidRPr="00DE73F8" w:rsidRDefault="00D94A42" w:rsidP="00D94A42">
            <w:pPr>
              <w:jc w:val="center"/>
            </w:pPr>
            <w:r w:rsidRPr="00DE73F8">
              <w:t>9.</w:t>
            </w:r>
          </w:p>
        </w:tc>
        <w:tc>
          <w:tcPr>
            <w:tcW w:w="7797" w:type="dxa"/>
          </w:tcPr>
          <w:p w:rsidR="00D94A42" w:rsidRPr="00DE73F8" w:rsidRDefault="00D94A42" w:rsidP="00D94A42">
            <w:r w:rsidRPr="00DE73F8">
              <w:t>"Развитие коммунальной инфраструктуры" Омутнинского городского поселения на 2014-2022 годы</w:t>
            </w:r>
          </w:p>
        </w:tc>
        <w:tc>
          <w:tcPr>
            <w:tcW w:w="1099" w:type="dxa"/>
          </w:tcPr>
          <w:p w:rsidR="00D94A42" w:rsidRPr="00DE73F8" w:rsidRDefault="00D94A42" w:rsidP="00D94A42">
            <w:pPr>
              <w:jc w:val="center"/>
            </w:pPr>
            <w:r w:rsidRPr="00DE73F8">
              <w:t>86,50</w:t>
            </w:r>
          </w:p>
        </w:tc>
      </w:tr>
      <w:tr w:rsidR="00D94A42" w:rsidTr="00D94A42">
        <w:tc>
          <w:tcPr>
            <w:tcW w:w="675" w:type="dxa"/>
          </w:tcPr>
          <w:p w:rsidR="00D94A42" w:rsidRPr="00DE73F8" w:rsidRDefault="00D94A42" w:rsidP="00D94A42">
            <w:pPr>
              <w:jc w:val="center"/>
            </w:pPr>
            <w:r w:rsidRPr="00DE73F8">
              <w:t>10.</w:t>
            </w:r>
          </w:p>
        </w:tc>
        <w:tc>
          <w:tcPr>
            <w:tcW w:w="7797" w:type="dxa"/>
          </w:tcPr>
          <w:p w:rsidR="00D94A42" w:rsidRPr="00DE73F8" w:rsidRDefault="00D94A42" w:rsidP="00D94A42">
            <w:r w:rsidRPr="00DE73F8">
              <w:t>"Формирование современной городской среды" на территории Омутни</w:t>
            </w:r>
            <w:r w:rsidRPr="00DE73F8">
              <w:t>н</w:t>
            </w:r>
            <w:r w:rsidRPr="00DE73F8">
              <w:t>ского городского поселения на 2018-2024 годы</w:t>
            </w:r>
          </w:p>
        </w:tc>
        <w:tc>
          <w:tcPr>
            <w:tcW w:w="1099" w:type="dxa"/>
          </w:tcPr>
          <w:p w:rsidR="00D94A42" w:rsidRPr="00DE73F8" w:rsidRDefault="00D94A42" w:rsidP="00D94A42">
            <w:pPr>
              <w:jc w:val="center"/>
            </w:pPr>
            <w:r w:rsidRPr="00DE73F8">
              <w:t>84,17</w:t>
            </w:r>
          </w:p>
        </w:tc>
      </w:tr>
      <w:tr w:rsidR="00D94A42" w:rsidTr="00D94A42">
        <w:tc>
          <w:tcPr>
            <w:tcW w:w="675" w:type="dxa"/>
          </w:tcPr>
          <w:p w:rsidR="00D94A42" w:rsidRPr="00DE73F8" w:rsidRDefault="00D94A42" w:rsidP="00D94A42">
            <w:pPr>
              <w:jc w:val="center"/>
            </w:pPr>
            <w:r w:rsidRPr="00DE73F8">
              <w:t>11.</w:t>
            </w:r>
          </w:p>
        </w:tc>
        <w:tc>
          <w:tcPr>
            <w:tcW w:w="7797" w:type="dxa"/>
          </w:tcPr>
          <w:p w:rsidR="00D94A42" w:rsidRPr="00DE73F8" w:rsidRDefault="00D94A42" w:rsidP="00D94A42">
            <w:r w:rsidRPr="00DE73F8">
              <w:t>"Развитие муниципального управления" Омутнинского городского пос</w:t>
            </w:r>
            <w:r w:rsidRPr="00DE73F8">
              <w:t>е</w:t>
            </w:r>
            <w:r w:rsidRPr="00DE73F8">
              <w:t>ления на 2014-2022 годы</w:t>
            </w:r>
          </w:p>
        </w:tc>
        <w:tc>
          <w:tcPr>
            <w:tcW w:w="1099" w:type="dxa"/>
          </w:tcPr>
          <w:p w:rsidR="00D94A42" w:rsidRPr="00DE73F8" w:rsidRDefault="00D94A42" w:rsidP="00D94A42">
            <w:pPr>
              <w:jc w:val="center"/>
            </w:pPr>
            <w:r w:rsidRPr="00DE73F8">
              <w:t>82,44</w:t>
            </w:r>
          </w:p>
        </w:tc>
      </w:tr>
      <w:tr w:rsidR="00D94A42" w:rsidTr="00D94A42">
        <w:tc>
          <w:tcPr>
            <w:tcW w:w="675" w:type="dxa"/>
          </w:tcPr>
          <w:p w:rsidR="00D94A42" w:rsidRPr="00DE73F8" w:rsidRDefault="00D94A42" w:rsidP="00D94A42">
            <w:pPr>
              <w:jc w:val="center"/>
            </w:pPr>
          </w:p>
        </w:tc>
        <w:tc>
          <w:tcPr>
            <w:tcW w:w="7797" w:type="dxa"/>
          </w:tcPr>
          <w:p w:rsidR="00D94A42" w:rsidRPr="00DE73F8" w:rsidRDefault="00D94A42" w:rsidP="00D94A42">
            <w:r w:rsidRPr="00DE73F8">
              <w:rPr>
                <w:b/>
              </w:rPr>
              <w:t>Муниципальные программы с удовлетворительным уровнем э</w:t>
            </w:r>
            <w:r w:rsidRPr="00DE73F8">
              <w:rPr>
                <w:b/>
              </w:rPr>
              <w:t>ф</w:t>
            </w:r>
            <w:r w:rsidRPr="00DE73F8">
              <w:rPr>
                <w:b/>
              </w:rPr>
              <w:t>фективности реализации</w:t>
            </w:r>
          </w:p>
        </w:tc>
        <w:tc>
          <w:tcPr>
            <w:tcW w:w="1099" w:type="dxa"/>
          </w:tcPr>
          <w:p w:rsidR="00D94A42" w:rsidRPr="00DE73F8" w:rsidRDefault="00D94A42" w:rsidP="00D94A42">
            <w:pPr>
              <w:jc w:val="center"/>
            </w:pPr>
          </w:p>
        </w:tc>
      </w:tr>
      <w:tr w:rsidR="00D94A42" w:rsidTr="00D94A42">
        <w:tc>
          <w:tcPr>
            <w:tcW w:w="675" w:type="dxa"/>
          </w:tcPr>
          <w:p w:rsidR="00D94A42" w:rsidRPr="00DE73F8" w:rsidRDefault="00D94A42" w:rsidP="00D94A42">
            <w:pPr>
              <w:jc w:val="center"/>
            </w:pPr>
            <w:r w:rsidRPr="00DE73F8">
              <w:t>12.</w:t>
            </w:r>
          </w:p>
        </w:tc>
        <w:tc>
          <w:tcPr>
            <w:tcW w:w="7797" w:type="dxa"/>
          </w:tcPr>
          <w:p w:rsidR="00D94A42" w:rsidRPr="00DE73F8" w:rsidRDefault="00D94A42" w:rsidP="00D94A42">
            <w:r w:rsidRPr="00DE73F8">
              <w:t>"Охрана окружающей среды, воспроизводство и использование приро</w:t>
            </w:r>
            <w:r w:rsidRPr="00DE73F8">
              <w:t>д</w:t>
            </w:r>
            <w:r w:rsidRPr="00DE73F8">
              <w:t>ных ресурсов Омутнинского городского поселения" на 2019-2024 годы</w:t>
            </w:r>
          </w:p>
        </w:tc>
        <w:tc>
          <w:tcPr>
            <w:tcW w:w="1099" w:type="dxa"/>
          </w:tcPr>
          <w:p w:rsidR="00D94A42" w:rsidRPr="00DE73F8" w:rsidRDefault="00D94A42" w:rsidP="00D94A42">
            <w:pPr>
              <w:jc w:val="center"/>
            </w:pPr>
            <w:r w:rsidRPr="00DE73F8">
              <w:t>79,22</w:t>
            </w:r>
          </w:p>
        </w:tc>
      </w:tr>
      <w:tr w:rsidR="00D94A42" w:rsidTr="00D94A42">
        <w:tc>
          <w:tcPr>
            <w:tcW w:w="675" w:type="dxa"/>
          </w:tcPr>
          <w:p w:rsidR="00D94A42" w:rsidRPr="00DE73F8" w:rsidRDefault="00D94A42" w:rsidP="00D94A42">
            <w:pPr>
              <w:jc w:val="center"/>
            </w:pPr>
            <w:r w:rsidRPr="00DE73F8">
              <w:t>13.</w:t>
            </w:r>
          </w:p>
        </w:tc>
        <w:tc>
          <w:tcPr>
            <w:tcW w:w="7797" w:type="dxa"/>
          </w:tcPr>
          <w:p w:rsidR="00D94A42" w:rsidRPr="00DE73F8" w:rsidRDefault="00D94A42" w:rsidP="00D94A42">
            <w:r w:rsidRPr="00DE73F8">
              <w:t>"Развитие сельских территорий муниципального образования Омутни</w:t>
            </w:r>
            <w:r w:rsidRPr="00DE73F8">
              <w:t>н</w:t>
            </w:r>
            <w:r w:rsidRPr="00DE73F8">
              <w:t>ское городское поселение" на 2020-2024 годы</w:t>
            </w:r>
          </w:p>
        </w:tc>
        <w:tc>
          <w:tcPr>
            <w:tcW w:w="1099" w:type="dxa"/>
          </w:tcPr>
          <w:p w:rsidR="00D94A42" w:rsidRPr="00DE73F8" w:rsidRDefault="00D94A42" w:rsidP="00D94A42">
            <w:pPr>
              <w:jc w:val="center"/>
            </w:pPr>
            <w:r w:rsidRPr="00DE73F8">
              <w:t>76,50</w:t>
            </w:r>
          </w:p>
        </w:tc>
      </w:tr>
      <w:tr w:rsidR="00D94A42" w:rsidTr="00D94A42">
        <w:tc>
          <w:tcPr>
            <w:tcW w:w="675" w:type="dxa"/>
          </w:tcPr>
          <w:p w:rsidR="00D94A42" w:rsidRPr="00DE73F8" w:rsidRDefault="00D94A42" w:rsidP="00D94A42">
            <w:pPr>
              <w:jc w:val="center"/>
            </w:pPr>
            <w:r w:rsidRPr="00DE73F8">
              <w:t>14.</w:t>
            </w:r>
          </w:p>
        </w:tc>
        <w:tc>
          <w:tcPr>
            <w:tcW w:w="7797" w:type="dxa"/>
          </w:tcPr>
          <w:p w:rsidR="00D94A42" w:rsidRPr="00DE73F8" w:rsidRDefault="00D94A42" w:rsidP="00D94A42">
            <w:r w:rsidRPr="00DE73F8">
              <w:t>"Противодействие экстремизму и профилактика терроризма на террит</w:t>
            </w:r>
            <w:r w:rsidRPr="00DE73F8">
              <w:t>о</w:t>
            </w:r>
            <w:r w:rsidRPr="00DE73F8">
              <w:t>рии муниципального образования Омутнинское городское поселение" на 2016-2022 годы</w:t>
            </w:r>
          </w:p>
        </w:tc>
        <w:tc>
          <w:tcPr>
            <w:tcW w:w="1099" w:type="dxa"/>
          </w:tcPr>
          <w:p w:rsidR="00D94A42" w:rsidRPr="00DE73F8" w:rsidRDefault="00D94A42" w:rsidP="00D94A42">
            <w:pPr>
              <w:jc w:val="center"/>
            </w:pPr>
            <w:r w:rsidRPr="00DE73F8">
              <w:t>71,90</w:t>
            </w:r>
          </w:p>
        </w:tc>
      </w:tr>
      <w:tr w:rsidR="00D94A42" w:rsidTr="00D94A42">
        <w:tc>
          <w:tcPr>
            <w:tcW w:w="675" w:type="dxa"/>
          </w:tcPr>
          <w:p w:rsidR="00D94A42" w:rsidRPr="00DE73F8" w:rsidRDefault="00D94A42" w:rsidP="00D94A42">
            <w:pPr>
              <w:jc w:val="center"/>
            </w:pPr>
          </w:p>
        </w:tc>
        <w:tc>
          <w:tcPr>
            <w:tcW w:w="7797" w:type="dxa"/>
          </w:tcPr>
          <w:p w:rsidR="00D94A42" w:rsidRPr="00DE73F8" w:rsidRDefault="00D94A42" w:rsidP="00D94A42">
            <w:r w:rsidRPr="00DE73F8">
              <w:rPr>
                <w:b/>
              </w:rPr>
              <w:t>Муниципальные программы с низким уровнем эффективности ре</w:t>
            </w:r>
            <w:r w:rsidRPr="00DE73F8">
              <w:rPr>
                <w:b/>
              </w:rPr>
              <w:t>а</w:t>
            </w:r>
            <w:r w:rsidRPr="00DE73F8">
              <w:rPr>
                <w:b/>
              </w:rPr>
              <w:t>лизации</w:t>
            </w:r>
          </w:p>
        </w:tc>
        <w:tc>
          <w:tcPr>
            <w:tcW w:w="1099" w:type="dxa"/>
          </w:tcPr>
          <w:p w:rsidR="00D94A42" w:rsidRPr="00DE73F8" w:rsidRDefault="00D94A42" w:rsidP="00D94A42">
            <w:pPr>
              <w:jc w:val="center"/>
            </w:pPr>
          </w:p>
        </w:tc>
      </w:tr>
      <w:tr w:rsidR="00D94A42" w:rsidTr="00D94A42">
        <w:tc>
          <w:tcPr>
            <w:tcW w:w="675" w:type="dxa"/>
          </w:tcPr>
          <w:p w:rsidR="00D94A42" w:rsidRPr="00DE73F8" w:rsidRDefault="00D94A42" w:rsidP="00D94A42">
            <w:pPr>
              <w:jc w:val="center"/>
            </w:pPr>
            <w:r w:rsidRPr="00DE73F8">
              <w:t>15.</w:t>
            </w:r>
          </w:p>
        </w:tc>
        <w:tc>
          <w:tcPr>
            <w:tcW w:w="7797" w:type="dxa"/>
          </w:tcPr>
          <w:p w:rsidR="00D94A42" w:rsidRPr="00DE73F8" w:rsidRDefault="00D94A42" w:rsidP="00D94A42">
            <w:r w:rsidRPr="00DE73F8">
              <w:t>"Организация перевозок автомобильным транспортом" на территории муниципального образования Омутнинское городское поселение Ому</w:t>
            </w:r>
            <w:r w:rsidRPr="00DE73F8">
              <w:t>т</w:t>
            </w:r>
            <w:r w:rsidRPr="00DE73F8">
              <w:t>нинского района Кировской области на 2020-2022 годы</w:t>
            </w:r>
          </w:p>
        </w:tc>
        <w:tc>
          <w:tcPr>
            <w:tcW w:w="1099" w:type="dxa"/>
          </w:tcPr>
          <w:p w:rsidR="00D94A42" w:rsidRPr="00DE73F8" w:rsidRDefault="00D94A42" w:rsidP="00D94A42">
            <w:pPr>
              <w:jc w:val="center"/>
            </w:pPr>
            <w:r w:rsidRPr="00DE73F8">
              <w:t>32,79</w:t>
            </w:r>
          </w:p>
        </w:tc>
      </w:tr>
      <w:tr w:rsidR="00D94A42" w:rsidTr="00D94A42">
        <w:tc>
          <w:tcPr>
            <w:tcW w:w="675" w:type="dxa"/>
          </w:tcPr>
          <w:p w:rsidR="00D94A42" w:rsidRPr="00DE73F8" w:rsidRDefault="00D94A42" w:rsidP="00D94A42">
            <w:pPr>
              <w:jc w:val="center"/>
            </w:pPr>
            <w:r w:rsidRPr="00DE73F8">
              <w:t>16.</w:t>
            </w:r>
          </w:p>
        </w:tc>
        <w:tc>
          <w:tcPr>
            <w:tcW w:w="7797" w:type="dxa"/>
          </w:tcPr>
          <w:p w:rsidR="00D94A42" w:rsidRPr="00DE73F8" w:rsidRDefault="00D94A42" w:rsidP="00D94A42">
            <w:r w:rsidRPr="00DE73F8">
              <w:t>"Повышение качества водоснабжения на территории Омутнинского г</w:t>
            </w:r>
            <w:r w:rsidRPr="00DE73F8">
              <w:t>о</w:t>
            </w:r>
            <w:r w:rsidRPr="00DE73F8">
              <w:t>родского поселения" на 2019-2024 годы</w:t>
            </w:r>
          </w:p>
        </w:tc>
        <w:tc>
          <w:tcPr>
            <w:tcW w:w="1099" w:type="dxa"/>
          </w:tcPr>
          <w:p w:rsidR="00D94A42" w:rsidRPr="00DE73F8" w:rsidRDefault="00D94A42" w:rsidP="00D94A42">
            <w:pPr>
              <w:jc w:val="center"/>
            </w:pPr>
            <w:r w:rsidRPr="00DE73F8">
              <w:t>1,50</w:t>
            </w:r>
          </w:p>
        </w:tc>
      </w:tr>
    </w:tbl>
    <w:p w:rsidR="00D94A42" w:rsidRPr="00B029CB" w:rsidRDefault="00D94A42" w:rsidP="00D94A42">
      <w:pPr>
        <w:sectPr w:rsidR="00D94A42" w:rsidRPr="00B029CB" w:rsidSect="00D94A42">
          <w:footerReference w:type="default" r:id="rId24"/>
          <w:pgSz w:w="11906" w:h="16838" w:code="9"/>
          <w:pgMar w:top="993" w:right="849" w:bottom="851" w:left="1560" w:header="720" w:footer="720" w:gutter="0"/>
          <w:cols w:space="720"/>
        </w:sectPr>
      </w:pPr>
      <w:r>
        <w:t xml:space="preserve">                                                         </w:t>
      </w:r>
    </w:p>
    <w:p w:rsidR="00D94A42" w:rsidRPr="007B607B" w:rsidRDefault="00D94A42" w:rsidP="00D94A42">
      <w:pPr>
        <w:jc w:val="center"/>
        <w:rPr>
          <w:b/>
        </w:rPr>
      </w:pPr>
      <w:r w:rsidRPr="007B607B">
        <w:rPr>
          <w:b/>
        </w:rPr>
        <w:lastRenderedPageBreak/>
        <w:t>АДМИНИСТРАЦИЯ</w:t>
      </w:r>
    </w:p>
    <w:p w:rsidR="00D94A42" w:rsidRPr="007B607B" w:rsidRDefault="00D94A42" w:rsidP="00D94A42">
      <w:pPr>
        <w:jc w:val="center"/>
        <w:rPr>
          <w:b/>
        </w:rPr>
      </w:pPr>
      <w:r w:rsidRPr="007B607B">
        <w:rPr>
          <w:b/>
        </w:rPr>
        <w:t>МУНИЦИПАЛЬНОГО ОБРАЗОВАНИЯ</w:t>
      </w:r>
    </w:p>
    <w:p w:rsidR="00D94A42" w:rsidRPr="007B607B" w:rsidRDefault="00D94A42" w:rsidP="00D94A42">
      <w:pPr>
        <w:jc w:val="center"/>
        <w:rPr>
          <w:b/>
        </w:rPr>
      </w:pPr>
      <w:r w:rsidRPr="007B607B">
        <w:rPr>
          <w:b/>
        </w:rPr>
        <w:t>ОМУТНИНСКОЕ ГОРОДСКОЕ ПОСЕЛЕНИЕ</w:t>
      </w:r>
    </w:p>
    <w:p w:rsidR="00D94A42" w:rsidRPr="007B607B" w:rsidRDefault="00D94A42" w:rsidP="00D94A42">
      <w:pPr>
        <w:jc w:val="center"/>
        <w:rPr>
          <w:b/>
        </w:rPr>
      </w:pPr>
      <w:r w:rsidRPr="007B607B">
        <w:rPr>
          <w:b/>
        </w:rPr>
        <w:t>ОМУТНИНСКОГО РАЙОНА КИРОВСКОЙ ОБЛАСТИ</w:t>
      </w:r>
    </w:p>
    <w:p w:rsidR="00D94A42" w:rsidRPr="007B607B" w:rsidRDefault="00D94A42" w:rsidP="00D94A42">
      <w:pPr>
        <w:jc w:val="center"/>
        <w:rPr>
          <w:b/>
        </w:rPr>
      </w:pPr>
    </w:p>
    <w:p w:rsidR="00D94A42" w:rsidRPr="007B607B" w:rsidRDefault="00D94A42" w:rsidP="007B607B">
      <w:pPr>
        <w:jc w:val="center"/>
      </w:pPr>
      <w:r w:rsidRPr="007B607B">
        <w:rPr>
          <w:b/>
        </w:rPr>
        <w:t>РАСПОРЯЖЕНИЕ</w:t>
      </w:r>
    </w:p>
    <w:p w:rsidR="00D94A42" w:rsidRPr="007B607B" w:rsidRDefault="00D94A42" w:rsidP="007B607B">
      <w:pPr>
        <w:jc w:val="center"/>
      </w:pPr>
      <w:r w:rsidRPr="007B607B">
        <w:t>22.04.2021</w:t>
      </w:r>
      <w:r w:rsidRPr="007B607B">
        <w:tab/>
      </w:r>
      <w:r w:rsidRPr="007B607B">
        <w:tab/>
      </w:r>
      <w:r w:rsidRPr="007B607B">
        <w:tab/>
      </w:r>
      <w:r w:rsidRPr="007B607B">
        <w:tab/>
      </w:r>
      <w:r w:rsidRPr="007B607B">
        <w:tab/>
      </w:r>
      <w:r w:rsidRPr="007B607B">
        <w:tab/>
      </w:r>
      <w:r w:rsidRPr="007B607B">
        <w:tab/>
        <w:t xml:space="preserve">  </w:t>
      </w:r>
      <w:r w:rsidRPr="007B607B">
        <w:tab/>
        <w:t xml:space="preserve">              № 93</w:t>
      </w:r>
    </w:p>
    <w:p w:rsidR="00D94A42" w:rsidRPr="007B607B" w:rsidRDefault="00D94A42" w:rsidP="00D94A42">
      <w:pPr>
        <w:jc w:val="center"/>
      </w:pPr>
      <w:r w:rsidRPr="007B607B">
        <w:t>г.Омутнинск</w:t>
      </w:r>
    </w:p>
    <w:p w:rsidR="00D94A42" w:rsidRPr="007B607B" w:rsidRDefault="00D94A42" w:rsidP="00D94A42">
      <w:pPr>
        <w:rPr>
          <w:b/>
          <w:sz w:val="16"/>
          <w:szCs w:val="16"/>
        </w:rPr>
      </w:pPr>
    </w:p>
    <w:p w:rsidR="00D94A42" w:rsidRPr="007B607B" w:rsidRDefault="00D94A42" w:rsidP="00D94A42">
      <w:pPr>
        <w:jc w:val="center"/>
        <w:rPr>
          <w:b/>
        </w:rPr>
      </w:pPr>
      <w:r w:rsidRPr="007B607B">
        <w:rPr>
          <w:b/>
        </w:rPr>
        <w:t>О реализации мероприятий, направленных на избавление городской среды от «визуальн</w:t>
      </w:r>
      <w:r w:rsidRPr="007B607B">
        <w:rPr>
          <w:b/>
        </w:rPr>
        <w:t>о</w:t>
      </w:r>
      <w:r w:rsidRPr="007B607B">
        <w:rPr>
          <w:b/>
        </w:rPr>
        <w:t>го мусора» и создание привлекательного облика Омутнинского городского поселения</w:t>
      </w:r>
    </w:p>
    <w:p w:rsidR="00D94A42" w:rsidRPr="007B607B" w:rsidRDefault="00D94A42" w:rsidP="00D94A42">
      <w:pPr>
        <w:jc w:val="center"/>
        <w:rPr>
          <w:b/>
          <w:sz w:val="16"/>
          <w:szCs w:val="16"/>
        </w:rPr>
      </w:pPr>
    </w:p>
    <w:p w:rsidR="00D94A42" w:rsidRPr="007B607B" w:rsidRDefault="00D94A42" w:rsidP="007B607B">
      <w:pPr>
        <w:spacing w:line="240" w:lineRule="exact"/>
        <w:ind w:firstLine="708"/>
        <w:jc w:val="both"/>
      </w:pPr>
      <w:r w:rsidRPr="007B607B">
        <w:t>В целях реализации на территории муниципального образования Омутнинское городское поселение Омутнинского района Кировской области приоритетного проекта «Формирование комфортной городской среды», приведения информационных и рекламных конструкций в соо</w:t>
      </w:r>
      <w:r w:rsidRPr="007B607B">
        <w:t>т</w:t>
      </w:r>
      <w:r w:rsidRPr="007B607B">
        <w:t>ветствие с Правилами благоустройства муниципального образования Омутнинское городское поселение Омутнинского района Кировской области,</w:t>
      </w:r>
    </w:p>
    <w:p w:rsidR="00D94A42" w:rsidRPr="007B607B" w:rsidRDefault="00D94A42" w:rsidP="007B607B">
      <w:pPr>
        <w:spacing w:line="240" w:lineRule="exact"/>
        <w:ind w:firstLine="708"/>
        <w:jc w:val="both"/>
      </w:pPr>
      <w:r w:rsidRPr="007B607B">
        <w:t>в соответствии со статьями 7, 43 Федерального закона от 06.10.2003</w:t>
      </w:r>
      <w:r w:rsidR="007B607B">
        <w:t xml:space="preserve"> </w:t>
      </w:r>
      <w:r w:rsidRPr="007B607B">
        <w:t>№ 131-ФЗ «Об общих принципах организации местного самоуправления в Российской Федер</w:t>
      </w:r>
      <w:r w:rsidRPr="007B607B">
        <w:t>а</w:t>
      </w:r>
      <w:r w:rsidRPr="007B607B">
        <w:t>ции», постановлением Правительства Российской Федерации от 10.02.2017 № 169 «Об утверждении Правил предоста</w:t>
      </w:r>
      <w:r w:rsidRPr="007B607B">
        <w:t>в</w:t>
      </w:r>
      <w:r w:rsidRPr="007B607B">
        <w:t>ления и распределения субсидий из федерального бюджета бюджетам субъектов Российской Ф</w:t>
      </w:r>
      <w:r w:rsidRPr="007B607B">
        <w:t>е</w:t>
      </w:r>
      <w:r w:rsidRPr="007B607B">
        <w:t>дерации на поддержку государственных программ субъектов Российской Федерации и муниц</w:t>
      </w:r>
      <w:r w:rsidRPr="007B607B">
        <w:t>и</w:t>
      </w:r>
      <w:r w:rsidRPr="007B607B">
        <w:t>пальных программ формирования современной городской среды» (с изменениями от 16.12.2017 № 1578), приказом Министерства строительства и жилищно-коммунального хозяйства Росси</w:t>
      </w:r>
      <w:r w:rsidRPr="007B607B">
        <w:t>й</w:t>
      </w:r>
      <w:r w:rsidRPr="007B607B">
        <w:t>ской Федерации от 06.04.2017 № 691/пр «Об утверждении методических рекомендаций по по</w:t>
      </w:r>
      <w:r w:rsidRPr="007B607B">
        <w:t>д</w:t>
      </w:r>
      <w:r w:rsidRPr="007B607B">
        <w:t>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w:t>
      </w:r>
      <w:r w:rsidRPr="007B607B">
        <w:t>е</w:t>
      </w:r>
      <w:r w:rsidRPr="007B607B">
        <w:t>ды» на 2018-2022 гг.» (с изменениями от 21.12.2017 № 169/пр), приказом Министерства стро</w:t>
      </w:r>
      <w:r w:rsidRPr="007B607B">
        <w:t>и</w:t>
      </w:r>
      <w:r w:rsidRPr="007B607B">
        <w:t>тельства и жилищно-коммунального хозяйства Российской Фед</w:t>
      </w:r>
      <w:r w:rsidRPr="007B607B">
        <w:t>е</w:t>
      </w:r>
      <w:r w:rsidRPr="007B607B">
        <w:t>рации от 13.04.2017 № 711/пр «Об утверждении методических рекомендаций для подготовки правил благоустройства террит</w:t>
      </w:r>
      <w:r w:rsidRPr="007B607B">
        <w:t>о</w:t>
      </w:r>
      <w:r w:rsidRPr="007B607B">
        <w:t>рий поселений, городских округов, внутригородских районов», постановлением Правительства Кировской области от 31.08.2017 № 449-п «Об утверждении государственной программы Киро</w:t>
      </w:r>
      <w:r w:rsidRPr="007B607B">
        <w:t>в</w:t>
      </w:r>
      <w:r w:rsidRPr="007B607B">
        <w:t>ской области «Формирование современной городской среды в населенных пунктах Кировской области» на 2018-2022 годы» (с изменениями от  26.06.2018 № 304-П), Правилами благоустро</w:t>
      </w:r>
      <w:r w:rsidRPr="007B607B">
        <w:t>й</w:t>
      </w:r>
      <w:r w:rsidRPr="007B607B">
        <w:t>ства территории муниципального образования Омутнинское г</w:t>
      </w:r>
      <w:r w:rsidRPr="007B607B">
        <w:t>о</w:t>
      </w:r>
      <w:r w:rsidRPr="007B607B">
        <w:t>родское поселение Омутнинского района Кировской области, утвержденных решением Омутнинской городской Думы от 31.05.2019 № 36 (с изменениями от 29.10.2019 № 77), постановлением администрации Омутни</w:t>
      </w:r>
      <w:r w:rsidRPr="007B607B">
        <w:t>н</w:t>
      </w:r>
      <w:r w:rsidRPr="007B607B">
        <w:t>ского городского поселения от 10.10.2017 № 862 «Об утверждении муниципальной программы «Формирование современной городской среды» на территории Омутнинского городского пос</w:t>
      </w:r>
      <w:r w:rsidRPr="007B607B">
        <w:t>е</w:t>
      </w:r>
      <w:r w:rsidRPr="007B607B">
        <w:t>ления на 2018-2022 годы» (с изменениями от 29.12.2017 № 1111, от 05.04.2018 № 359, 18.07.2018 № 735, от 11.10.2018 № 993):</w:t>
      </w:r>
    </w:p>
    <w:p w:rsidR="00D94A42" w:rsidRPr="007B607B" w:rsidRDefault="00D94A42" w:rsidP="007B607B">
      <w:pPr>
        <w:spacing w:line="240" w:lineRule="exact"/>
        <w:ind w:firstLine="708"/>
        <w:jc w:val="both"/>
      </w:pPr>
      <w:r w:rsidRPr="007B607B">
        <w:t>1.</w:t>
      </w:r>
      <w:r w:rsidRPr="007B607B">
        <w:tab/>
        <w:t>Утвердить план-график мероприятий, направленных на избавление от «визуальн</w:t>
      </w:r>
      <w:r w:rsidRPr="007B607B">
        <w:t>о</w:t>
      </w:r>
      <w:r w:rsidRPr="007B607B">
        <w:t>го мусора» и создания привлекательного облика территории Омутнинского городского посел</w:t>
      </w:r>
      <w:r w:rsidRPr="007B607B">
        <w:t>е</w:t>
      </w:r>
      <w:r w:rsidRPr="007B607B">
        <w:t>ния согласно приложению № 1.</w:t>
      </w:r>
    </w:p>
    <w:p w:rsidR="00D94A42" w:rsidRPr="007B607B" w:rsidRDefault="00D94A42" w:rsidP="007B607B">
      <w:pPr>
        <w:spacing w:line="240" w:lineRule="exact"/>
        <w:ind w:firstLine="708"/>
        <w:jc w:val="both"/>
      </w:pPr>
      <w:r w:rsidRPr="007B607B">
        <w:t>2.</w:t>
      </w:r>
      <w:r w:rsidRPr="007B607B">
        <w:tab/>
        <w:t>Утвердить состав комиссии по инвентаризации информационных и рекламных конструкций, размещенных на фасадах зданий, на соответствие нормам федерального законод</w:t>
      </w:r>
      <w:r w:rsidRPr="007B607B">
        <w:t>а</w:t>
      </w:r>
      <w:r w:rsidRPr="007B607B">
        <w:t>тельства и Правилам благоустройства муниципального образования Омутнинское городское п</w:t>
      </w:r>
      <w:r w:rsidRPr="007B607B">
        <w:t>о</w:t>
      </w:r>
      <w:r w:rsidRPr="007B607B">
        <w:t>селение Омутнинского района Кировской области согласно приложению № 2.</w:t>
      </w:r>
    </w:p>
    <w:p w:rsidR="00D94A42" w:rsidRPr="007B607B" w:rsidRDefault="00D94A42" w:rsidP="007B607B">
      <w:pPr>
        <w:spacing w:line="240" w:lineRule="exact"/>
        <w:ind w:firstLine="708"/>
        <w:jc w:val="both"/>
      </w:pPr>
      <w:r w:rsidRPr="007B607B">
        <w:t>3.</w:t>
      </w:r>
      <w:r w:rsidRPr="007B607B">
        <w:tab/>
        <w:t>Утвердить Положение о комиссии по проведению инвентаризации информацио</w:t>
      </w:r>
      <w:r w:rsidRPr="007B607B">
        <w:t>н</w:t>
      </w:r>
      <w:r w:rsidRPr="007B607B">
        <w:t>ных и рекламных конструкций, расположенных на территории Омутнинского городского пос</w:t>
      </w:r>
      <w:r w:rsidRPr="007B607B">
        <w:t>е</w:t>
      </w:r>
      <w:r w:rsidRPr="007B607B">
        <w:t>ления согласно приложению № 3.</w:t>
      </w:r>
    </w:p>
    <w:p w:rsidR="00D94A42" w:rsidRPr="007B607B" w:rsidRDefault="00D94A42" w:rsidP="007B607B">
      <w:pPr>
        <w:spacing w:line="240" w:lineRule="exact"/>
        <w:jc w:val="both"/>
      </w:pPr>
      <w:r w:rsidRPr="007B607B">
        <w:tab/>
        <w:t>4.</w:t>
      </w:r>
      <w:r w:rsidRPr="007B607B">
        <w:tab/>
        <w:t>Настоящее распоряжение с приложениями разместить на интернет-сайте админ</w:t>
      </w:r>
      <w:r w:rsidRPr="007B607B">
        <w:t>и</w:t>
      </w:r>
      <w:r w:rsidRPr="007B607B">
        <w:t>страции Омутнинского городского поселения и опубликовать в сборнике основных муниципал</w:t>
      </w:r>
      <w:r w:rsidRPr="007B607B">
        <w:t>ь</w:t>
      </w:r>
      <w:r w:rsidRPr="007B607B">
        <w:t>ных правовых актов органов местного самоуправления муниципального образования Омутни</w:t>
      </w:r>
      <w:r w:rsidRPr="007B607B">
        <w:t>н</w:t>
      </w:r>
      <w:r w:rsidRPr="007B607B">
        <w:t>ское городское поселение Омутнинского района Кировской области.</w:t>
      </w:r>
    </w:p>
    <w:p w:rsidR="00D94A42" w:rsidRPr="007B607B" w:rsidRDefault="00D94A42" w:rsidP="007B607B">
      <w:pPr>
        <w:spacing w:line="240" w:lineRule="exact"/>
        <w:jc w:val="both"/>
      </w:pPr>
      <w:r w:rsidRPr="007B607B">
        <w:tab/>
        <w:t>5.</w:t>
      </w:r>
      <w:r w:rsidRPr="007B607B">
        <w:tab/>
        <w:t>Настоящее распоряжение вступает в силу с момента опубликования.</w:t>
      </w:r>
    </w:p>
    <w:p w:rsidR="00D94A42" w:rsidRPr="007B607B" w:rsidRDefault="00D94A42" w:rsidP="007B607B">
      <w:pPr>
        <w:spacing w:line="240" w:lineRule="exact"/>
        <w:ind w:firstLine="708"/>
        <w:jc w:val="both"/>
        <w:rPr>
          <w:b/>
        </w:rPr>
      </w:pPr>
      <w:r w:rsidRPr="007B607B">
        <w:t>6.</w:t>
      </w:r>
      <w:r w:rsidRPr="007B607B">
        <w:tab/>
        <w:t>Контроль за исполнением распоряжения оставляю за собой.</w:t>
      </w:r>
    </w:p>
    <w:p w:rsidR="00D94A42" w:rsidRPr="007B607B" w:rsidRDefault="00D94A42" w:rsidP="007B607B">
      <w:pPr>
        <w:spacing w:line="240" w:lineRule="exact"/>
        <w:jc w:val="both"/>
      </w:pPr>
    </w:p>
    <w:p w:rsidR="00D94A42" w:rsidRPr="007B607B" w:rsidRDefault="00D94A42" w:rsidP="007B607B">
      <w:pPr>
        <w:spacing w:line="240" w:lineRule="exact"/>
      </w:pPr>
      <w:r w:rsidRPr="007B607B">
        <w:t>Глава администрации</w:t>
      </w:r>
    </w:p>
    <w:p w:rsidR="00D94A42" w:rsidRPr="007B607B" w:rsidRDefault="00D94A42" w:rsidP="007B607B">
      <w:pPr>
        <w:spacing w:line="240" w:lineRule="exact"/>
      </w:pPr>
      <w:r w:rsidRPr="007B607B">
        <w:t>Омутнинского городского поселения</w:t>
      </w:r>
      <w:r w:rsidRPr="007B607B">
        <w:tab/>
      </w:r>
      <w:r w:rsidRPr="007B607B">
        <w:tab/>
        <w:t xml:space="preserve">И.В. Шаталов </w:t>
      </w:r>
    </w:p>
    <w:p w:rsidR="00D94A42" w:rsidRDefault="00D94A42" w:rsidP="00D94A42">
      <w:pPr>
        <w:ind w:firstLine="4680"/>
        <w:jc w:val="both"/>
      </w:pPr>
      <w:r>
        <w:lastRenderedPageBreak/>
        <w:t>Приложение № 1</w:t>
      </w:r>
    </w:p>
    <w:p w:rsidR="00D94A42" w:rsidRDefault="00D94A42" w:rsidP="00D94A42">
      <w:pPr>
        <w:ind w:firstLine="4680"/>
        <w:jc w:val="both"/>
      </w:pPr>
    </w:p>
    <w:p w:rsidR="00D94A42" w:rsidRDefault="00D94A42" w:rsidP="00D94A42">
      <w:pPr>
        <w:ind w:firstLine="4680"/>
        <w:jc w:val="both"/>
      </w:pPr>
      <w:r>
        <w:t>УТВЕРЖДЕН</w:t>
      </w:r>
    </w:p>
    <w:p w:rsidR="00D94A42" w:rsidRDefault="00D94A42" w:rsidP="00D94A42">
      <w:pPr>
        <w:ind w:firstLine="4680"/>
        <w:jc w:val="both"/>
      </w:pPr>
    </w:p>
    <w:p w:rsidR="00D94A42" w:rsidRDefault="00D94A42" w:rsidP="00D94A42">
      <w:pPr>
        <w:ind w:firstLine="4680"/>
        <w:jc w:val="both"/>
      </w:pPr>
      <w:r>
        <w:t>распоряжением администрации</w:t>
      </w:r>
    </w:p>
    <w:p w:rsidR="00D94A42" w:rsidRDefault="00D94A42" w:rsidP="00D94A42">
      <w:pPr>
        <w:ind w:firstLine="4680"/>
        <w:jc w:val="both"/>
      </w:pPr>
      <w:r>
        <w:t>Омутнинского городского поселения</w:t>
      </w:r>
    </w:p>
    <w:p w:rsidR="00D94A42" w:rsidRDefault="00D94A42" w:rsidP="00D94A42">
      <w:pPr>
        <w:ind w:firstLine="4680"/>
        <w:jc w:val="both"/>
      </w:pPr>
      <w:r>
        <w:t xml:space="preserve">от </w:t>
      </w:r>
      <w:r w:rsidR="007B607B">
        <w:t>22.04.2021</w:t>
      </w:r>
      <w:r>
        <w:t xml:space="preserve"> № </w:t>
      </w:r>
      <w:r w:rsidR="007B607B">
        <w:t>93</w:t>
      </w:r>
    </w:p>
    <w:p w:rsidR="00D94A42" w:rsidRPr="004C10E4" w:rsidRDefault="00D94A42" w:rsidP="00D94A42">
      <w:pPr>
        <w:ind w:firstLine="4680"/>
        <w:jc w:val="both"/>
        <w:rPr>
          <w:szCs w:val="28"/>
        </w:rPr>
      </w:pPr>
    </w:p>
    <w:p w:rsidR="00D94A42" w:rsidRPr="003C1136" w:rsidRDefault="00D94A42" w:rsidP="00D94A42">
      <w:pPr>
        <w:jc w:val="center"/>
        <w:rPr>
          <w:b/>
          <w:szCs w:val="28"/>
        </w:rPr>
      </w:pPr>
      <w:r w:rsidRPr="003C1136">
        <w:rPr>
          <w:b/>
          <w:szCs w:val="28"/>
        </w:rPr>
        <w:t>ПЛАН-ГРАФИК</w:t>
      </w:r>
    </w:p>
    <w:p w:rsidR="00D94A42" w:rsidRDefault="00D94A42" w:rsidP="00D94A42">
      <w:pPr>
        <w:jc w:val="center"/>
        <w:rPr>
          <w:b/>
          <w:szCs w:val="28"/>
        </w:rPr>
      </w:pPr>
      <w:r w:rsidRPr="003C1136">
        <w:rPr>
          <w:b/>
          <w:szCs w:val="28"/>
        </w:rPr>
        <w:t xml:space="preserve">мероприятий, направленных на избавление от «визуального мусора» </w:t>
      </w:r>
    </w:p>
    <w:p w:rsidR="00D94A42" w:rsidRDefault="00D94A42" w:rsidP="00D94A42">
      <w:pPr>
        <w:jc w:val="center"/>
        <w:rPr>
          <w:b/>
          <w:szCs w:val="28"/>
        </w:rPr>
      </w:pPr>
      <w:r w:rsidRPr="003C1136">
        <w:rPr>
          <w:b/>
          <w:szCs w:val="28"/>
        </w:rPr>
        <w:t xml:space="preserve">и создания привлекательного облика </w:t>
      </w:r>
    </w:p>
    <w:p w:rsidR="00D94A42" w:rsidRPr="003C1136" w:rsidRDefault="00D94A42" w:rsidP="00D94A42">
      <w:pPr>
        <w:jc w:val="center"/>
        <w:rPr>
          <w:b/>
        </w:rPr>
      </w:pPr>
      <w:r w:rsidRPr="003C1136">
        <w:rPr>
          <w:b/>
          <w:szCs w:val="28"/>
        </w:rPr>
        <w:t>территории Омутнинского городско</w:t>
      </w:r>
      <w:r>
        <w:rPr>
          <w:b/>
          <w:szCs w:val="28"/>
        </w:rPr>
        <w:t>го поселения</w:t>
      </w:r>
    </w:p>
    <w:p w:rsidR="00D94A42" w:rsidRPr="004C10E4" w:rsidRDefault="00D94A42" w:rsidP="00D94A42">
      <w:pPr>
        <w:jc w:val="center"/>
        <w:rPr>
          <w:b/>
          <w:szCs w:val="28"/>
        </w:rPr>
      </w:pPr>
    </w:p>
    <w:tbl>
      <w:tblPr>
        <w:tblW w:w="98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037"/>
        <w:gridCol w:w="2149"/>
        <w:gridCol w:w="2999"/>
      </w:tblGrid>
      <w:tr w:rsidR="00D94A42" w:rsidTr="007B607B">
        <w:tc>
          <w:tcPr>
            <w:tcW w:w="641" w:type="dxa"/>
          </w:tcPr>
          <w:p w:rsidR="00D94A42" w:rsidRDefault="00D94A42" w:rsidP="00D94A42">
            <w:pPr>
              <w:jc w:val="center"/>
            </w:pPr>
            <w:r>
              <w:t>№</w:t>
            </w:r>
          </w:p>
          <w:p w:rsidR="00D94A42" w:rsidRDefault="00D94A42" w:rsidP="00D94A42">
            <w:pPr>
              <w:jc w:val="center"/>
            </w:pPr>
            <w:r>
              <w:t>п/п</w:t>
            </w:r>
          </w:p>
        </w:tc>
        <w:tc>
          <w:tcPr>
            <w:tcW w:w="4037" w:type="dxa"/>
          </w:tcPr>
          <w:p w:rsidR="00D94A42" w:rsidRDefault="00D94A42" w:rsidP="00D94A42">
            <w:pPr>
              <w:jc w:val="center"/>
            </w:pPr>
            <w:r>
              <w:t>Наименование</w:t>
            </w:r>
          </w:p>
          <w:p w:rsidR="00D94A42" w:rsidRDefault="00D94A42" w:rsidP="00D94A42">
            <w:pPr>
              <w:jc w:val="center"/>
            </w:pPr>
            <w:r>
              <w:t>мероприятия</w:t>
            </w:r>
          </w:p>
        </w:tc>
        <w:tc>
          <w:tcPr>
            <w:tcW w:w="2149" w:type="dxa"/>
          </w:tcPr>
          <w:p w:rsidR="00D94A42" w:rsidRDefault="00D94A42" w:rsidP="00D94A42">
            <w:pPr>
              <w:jc w:val="center"/>
            </w:pPr>
            <w:r>
              <w:t>Срок исполнения</w:t>
            </w:r>
          </w:p>
        </w:tc>
        <w:tc>
          <w:tcPr>
            <w:tcW w:w="2999" w:type="dxa"/>
          </w:tcPr>
          <w:p w:rsidR="00D94A42" w:rsidRDefault="00D94A42" w:rsidP="00D94A42">
            <w:pPr>
              <w:jc w:val="center"/>
            </w:pPr>
            <w:r>
              <w:t>Ответственный исполн</w:t>
            </w:r>
            <w:r>
              <w:t>и</w:t>
            </w:r>
            <w:r>
              <w:t>тель</w:t>
            </w:r>
          </w:p>
          <w:p w:rsidR="00D94A42" w:rsidRDefault="00D94A42" w:rsidP="00D94A42">
            <w:pPr>
              <w:jc w:val="center"/>
            </w:pPr>
          </w:p>
        </w:tc>
      </w:tr>
      <w:tr w:rsidR="00D94A42" w:rsidTr="007B607B">
        <w:tc>
          <w:tcPr>
            <w:tcW w:w="641" w:type="dxa"/>
          </w:tcPr>
          <w:p w:rsidR="00D94A42" w:rsidRDefault="00D94A42" w:rsidP="00D94A42">
            <w:pPr>
              <w:jc w:val="both"/>
            </w:pPr>
            <w:r>
              <w:t>1</w:t>
            </w:r>
          </w:p>
          <w:p w:rsidR="00D94A42" w:rsidRDefault="00D94A42" w:rsidP="00D94A42">
            <w:pPr>
              <w:jc w:val="both"/>
            </w:pPr>
          </w:p>
        </w:tc>
        <w:tc>
          <w:tcPr>
            <w:tcW w:w="4037" w:type="dxa"/>
          </w:tcPr>
          <w:p w:rsidR="00D94A42" w:rsidRDefault="00D94A42" w:rsidP="00D94A42">
            <w:r>
              <w:t xml:space="preserve">Осуществление информационно-разъяснительной работы </w:t>
            </w:r>
          </w:p>
          <w:p w:rsidR="00D94A42" w:rsidRDefault="00D94A42" w:rsidP="00D94A42">
            <w:r>
              <w:t>с населением, юридическими лиц</w:t>
            </w:r>
            <w:r>
              <w:t>а</w:t>
            </w:r>
            <w:r>
              <w:t>ми, индивидуальными предприн</w:t>
            </w:r>
            <w:r>
              <w:t>и</w:t>
            </w:r>
            <w:r>
              <w:t>мателями по проведению меропри</w:t>
            </w:r>
            <w:r>
              <w:t>я</w:t>
            </w:r>
            <w:r>
              <w:t>тий, направленных на избавление от визуального мусора и созданию привлекательного облика Омутни</w:t>
            </w:r>
            <w:r>
              <w:t>н</w:t>
            </w:r>
            <w:r>
              <w:t>ского городского п</w:t>
            </w:r>
            <w:r>
              <w:t>о</w:t>
            </w:r>
            <w:r>
              <w:t>селения</w:t>
            </w:r>
          </w:p>
          <w:p w:rsidR="00D94A42" w:rsidRDefault="00D94A42" w:rsidP="00D94A42"/>
          <w:p w:rsidR="00D94A42" w:rsidRDefault="00D94A42" w:rsidP="00D94A42"/>
          <w:p w:rsidR="00D94A42" w:rsidRDefault="00D94A42" w:rsidP="00D94A42"/>
        </w:tc>
        <w:tc>
          <w:tcPr>
            <w:tcW w:w="2149" w:type="dxa"/>
          </w:tcPr>
          <w:p w:rsidR="00D94A42" w:rsidRDefault="00D94A42" w:rsidP="00D94A42">
            <w:pPr>
              <w:jc w:val="both"/>
            </w:pPr>
            <w:r>
              <w:t>2021-2022 годы</w:t>
            </w:r>
          </w:p>
        </w:tc>
        <w:tc>
          <w:tcPr>
            <w:tcW w:w="2999" w:type="dxa"/>
          </w:tcPr>
          <w:p w:rsidR="00D94A42" w:rsidRDefault="00D94A42" w:rsidP="00D94A42">
            <w:r>
              <w:t xml:space="preserve">отдел </w:t>
            </w:r>
          </w:p>
          <w:p w:rsidR="00D94A42" w:rsidRDefault="00D94A42" w:rsidP="00D94A42">
            <w:r>
              <w:t>по социальным вопросам администрации Омутни</w:t>
            </w:r>
            <w:r>
              <w:t>н</w:t>
            </w:r>
            <w:r>
              <w:t>ского городского посел</w:t>
            </w:r>
            <w:r>
              <w:t>е</w:t>
            </w:r>
            <w:r>
              <w:t>ния</w:t>
            </w:r>
          </w:p>
        </w:tc>
      </w:tr>
      <w:tr w:rsidR="00D94A42" w:rsidTr="007B607B">
        <w:tc>
          <w:tcPr>
            <w:tcW w:w="641" w:type="dxa"/>
          </w:tcPr>
          <w:p w:rsidR="00D94A42" w:rsidRDefault="00D94A42" w:rsidP="00D94A42">
            <w:pPr>
              <w:jc w:val="both"/>
            </w:pPr>
            <w:r>
              <w:t>2</w:t>
            </w:r>
          </w:p>
          <w:p w:rsidR="00D94A42" w:rsidRDefault="00D94A42" w:rsidP="00D94A42">
            <w:pPr>
              <w:jc w:val="both"/>
            </w:pPr>
          </w:p>
        </w:tc>
        <w:tc>
          <w:tcPr>
            <w:tcW w:w="4037" w:type="dxa"/>
          </w:tcPr>
          <w:p w:rsidR="00D94A42" w:rsidRDefault="00D94A42" w:rsidP="00D94A42">
            <w:pPr>
              <w:jc w:val="both"/>
            </w:pPr>
            <w:r>
              <w:t>Проведение инвентаризации (пр</w:t>
            </w:r>
            <w:r>
              <w:t>о</w:t>
            </w:r>
            <w:r>
              <w:t>верки, исследования) качества г</w:t>
            </w:r>
            <w:r>
              <w:t>о</w:t>
            </w:r>
            <w:r>
              <w:t>родской среды с точки зрения соо</w:t>
            </w:r>
            <w:r>
              <w:t>т</w:t>
            </w:r>
            <w:r>
              <w:t>ветствия информационных и ре</w:t>
            </w:r>
            <w:r>
              <w:t>к</w:t>
            </w:r>
            <w:r>
              <w:t>ламных конструкций нормам фед</w:t>
            </w:r>
            <w:r>
              <w:t>е</w:t>
            </w:r>
            <w:r>
              <w:t>рального законодательства и мун</w:t>
            </w:r>
            <w:r>
              <w:t>и</w:t>
            </w:r>
            <w:r>
              <w:t>ципальным прав</w:t>
            </w:r>
            <w:r>
              <w:t>о</w:t>
            </w:r>
            <w:r>
              <w:t>вым актам</w:t>
            </w:r>
          </w:p>
        </w:tc>
        <w:tc>
          <w:tcPr>
            <w:tcW w:w="2149" w:type="dxa"/>
          </w:tcPr>
          <w:p w:rsidR="00D94A42" w:rsidRDefault="00D94A42" w:rsidP="00D94A42">
            <w:pPr>
              <w:jc w:val="both"/>
            </w:pPr>
            <w:r>
              <w:t xml:space="preserve">2021-2022 годы </w:t>
            </w:r>
          </w:p>
          <w:p w:rsidR="00D94A42" w:rsidRDefault="00D94A42" w:rsidP="00D94A42">
            <w:pPr>
              <w:jc w:val="both"/>
            </w:pPr>
            <w:r>
              <w:t>(согласно граф</w:t>
            </w:r>
            <w:r>
              <w:t>и</w:t>
            </w:r>
            <w:r>
              <w:t>ка,</w:t>
            </w:r>
          </w:p>
          <w:p w:rsidR="00D94A42" w:rsidRDefault="00D94A42" w:rsidP="00D94A42">
            <w:pPr>
              <w:jc w:val="both"/>
            </w:pPr>
            <w:r>
              <w:t>утвержденного комиссией)</w:t>
            </w:r>
          </w:p>
        </w:tc>
        <w:tc>
          <w:tcPr>
            <w:tcW w:w="2999" w:type="dxa"/>
          </w:tcPr>
          <w:p w:rsidR="00D94A42" w:rsidRPr="006B25E9" w:rsidRDefault="00D94A42" w:rsidP="00D94A42">
            <w:pPr>
              <w:rPr>
                <w:szCs w:val="28"/>
              </w:rPr>
            </w:pPr>
            <w:r w:rsidRPr="006B25E9">
              <w:rPr>
                <w:szCs w:val="28"/>
              </w:rPr>
              <w:t>комиссия</w:t>
            </w:r>
          </w:p>
          <w:p w:rsidR="00D94A42" w:rsidRDefault="00D94A42" w:rsidP="00D94A42">
            <w:r w:rsidRPr="006B25E9">
              <w:rPr>
                <w:szCs w:val="28"/>
              </w:rPr>
              <w:t>по проведению инвентар</w:t>
            </w:r>
            <w:r w:rsidRPr="006B25E9">
              <w:rPr>
                <w:szCs w:val="28"/>
              </w:rPr>
              <w:t>и</w:t>
            </w:r>
            <w:r w:rsidRPr="006B25E9">
              <w:rPr>
                <w:szCs w:val="28"/>
              </w:rPr>
              <w:t>зации информационных и рекламных конструкций</w:t>
            </w:r>
          </w:p>
        </w:tc>
      </w:tr>
    </w:tbl>
    <w:p w:rsidR="00D94A42" w:rsidRDefault="00D94A42" w:rsidP="00D94A42">
      <w:pPr>
        <w:jc w:val="center"/>
        <w:rPr>
          <w:b/>
        </w:rPr>
      </w:pPr>
    </w:p>
    <w:p w:rsidR="00D94A42" w:rsidRDefault="00D94A42" w:rsidP="00D94A42">
      <w:pPr>
        <w:ind w:firstLine="4680"/>
        <w:jc w:val="both"/>
      </w:pPr>
    </w:p>
    <w:p w:rsidR="00D94A42" w:rsidRDefault="00D94A42"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7B607B" w:rsidRDefault="007B607B" w:rsidP="00D94A42">
      <w:pPr>
        <w:ind w:firstLine="4680"/>
        <w:jc w:val="both"/>
      </w:pPr>
    </w:p>
    <w:p w:rsidR="00D94A42" w:rsidRDefault="00D94A42" w:rsidP="00D94A42">
      <w:pPr>
        <w:ind w:firstLine="4680"/>
        <w:jc w:val="both"/>
      </w:pPr>
    </w:p>
    <w:p w:rsidR="00D94A42" w:rsidRDefault="00D94A42" w:rsidP="00D94A42">
      <w:pPr>
        <w:ind w:firstLine="4680"/>
        <w:jc w:val="both"/>
      </w:pPr>
      <w:r>
        <w:lastRenderedPageBreak/>
        <w:t>Приложение № 2</w:t>
      </w:r>
    </w:p>
    <w:p w:rsidR="00D94A42" w:rsidRDefault="00D94A42" w:rsidP="00D94A42">
      <w:pPr>
        <w:ind w:firstLine="4680"/>
        <w:jc w:val="both"/>
      </w:pPr>
    </w:p>
    <w:p w:rsidR="00D94A42" w:rsidRDefault="00D94A42" w:rsidP="00D94A42">
      <w:pPr>
        <w:ind w:firstLine="4680"/>
        <w:jc w:val="both"/>
      </w:pPr>
      <w:r>
        <w:t>УТВЕРЖДЕН</w:t>
      </w:r>
    </w:p>
    <w:p w:rsidR="00D94A42" w:rsidRDefault="00D94A42" w:rsidP="00D94A42">
      <w:pPr>
        <w:ind w:firstLine="4680"/>
        <w:jc w:val="both"/>
      </w:pPr>
    </w:p>
    <w:p w:rsidR="00D94A42" w:rsidRDefault="00D94A42" w:rsidP="00D94A42">
      <w:pPr>
        <w:ind w:firstLine="4680"/>
        <w:jc w:val="both"/>
      </w:pPr>
      <w:r>
        <w:t>распоряжением администрации</w:t>
      </w:r>
    </w:p>
    <w:p w:rsidR="00D94A42" w:rsidRDefault="00D94A42" w:rsidP="00D94A42">
      <w:pPr>
        <w:ind w:firstLine="4680"/>
        <w:jc w:val="both"/>
      </w:pPr>
      <w:r>
        <w:t>Омутнинского городского поселения</w:t>
      </w:r>
    </w:p>
    <w:p w:rsidR="00D94A42" w:rsidRDefault="00D94A42" w:rsidP="00D94A42">
      <w:pPr>
        <w:ind w:firstLine="4680"/>
        <w:jc w:val="both"/>
      </w:pPr>
      <w:r>
        <w:t xml:space="preserve">от </w:t>
      </w:r>
      <w:r w:rsidR="007B607B">
        <w:t>22.04.2021</w:t>
      </w:r>
      <w:r>
        <w:t xml:space="preserve"> № </w:t>
      </w:r>
      <w:r w:rsidR="007B607B">
        <w:t>93</w:t>
      </w:r>
    </w:p>
    <w:p w:rsidR="00D94A42" w:rsidRDefault="00D94A42" w:rsidP="00D94A42">
      <w:pPr>
        <w:rPr>
          <w:b/>
        </w:rPr>
      </w:pPr>
    </w:p>
    <w:p w:rsidR="00D94A42" w:rsidRPr="003336CC" w:rsidRDefault="00D94A42" w:rsidP="00D94A42">
      <w:pPr>
        <w:jc w:val="center"/>
        <w:rPr>
          <w:b/>
        </w:rPr>
      </w:pPr>
      <w:r w:rsidRPr="003336CC">
        <w:rPr>
          <w:b/>
        </w:rPr>
        <w:t>СОСТАВ</w:t>
      </w:r>
    </w:p>
    <w:p w:rsidR="00D94A42" w:rsidRDefault="00D94A42" w:rsidP="00D94A42">
      <w:pPr>
        <w:jc w:val="center"/>
        <w:rPr>
          <w:b/>
        </w:rPr>
      </w:pPr>
      <w:r w:rsidRPr="003336CC">
        <w:rPr>
          <w:b/>
        </w:rPr>
        <w:t xml:space="preserve">комиссии </w:t>
      </w:r>
      <w:r>
        <w:rPr>
          <w:b/>
        </w:rPr>
        <w:t xml:space="preserve">по проведению инвентаризации </w:t>
      </w:r>
    </w:p>
    <w:p w:rsidR="00D94A42" w:rsidRDefault="00D94A42" w:rsidP="00D94A42">
      <w:pPr>
        <w:jc w:val="center"/>
        <w:rPr>
          <w:b/>
        </w:rPr>
      </w:pPr>
      <w:r>
        <w:rPr>
          <w:b/>
        </w:rPr>
        <w:t xml:space="preserve">информационных и рекламных конструкций </w:t>
      </w:r>
    </w:p>
    <w:p w:rsidR="00D94A42" w:rsidRDefault="00D94A42" w:rsidP="00D94A42">
      <w:pPr>
        <w:jc w:val="center"/>
        <w:rPr>
          <w:b/>
        </w:rPr>
      </w:pPr>
      <w:r>
        <w:rPr>
          <w:b/>
        </w:rPr>
        <w:t>на территории Омутнинского городского поселения</w:t>
      </w:r>
    </w:p>
    <w:p w:rsidR="00D94A42" w:rsidRPr="00650235" w:rsidRDefault="00D94A42" w:rsidP="00D94A42">
      <w:pPr>
        <w:rPr>
          <w:sz w:val="48"/>
          <w:szCs w:val="48"/>
        </w:rPr>
      </w:pPr>
    </w:p>
    <w:tbl>
      <w:tblPr>
        <w:tblW w:w="9781" w:type="dxa"/>
        <w:tblInd w:w="212" w:type="dxa"/>
        <w:tblLayout w:type="fixed"/>
        <w:tblCellMar>
          <w:left w:w="70" w:type="dxa"/>
          <w:right w:w="70" w:type="dxa"/>
        </w:tblCellMar>
        <w:tblLook w:val="0000"/>
      </w:tblPr>
      <w:tblGrid>
        <w:gridCol w:w="3472"/>
        <w:gridCol w:w="6309"/>
      </w:tblGrid>
      <w:tr w:rsidR="00D94A42" w:rsidRPr="00CA05BE" w:rsidTr="007B607B">
        <w:trPr>
          <w:cantSplit/>
        </w:trPr>
        <w:tc>
          <w:tcPr>
            <w:tcW w:w="3472" w:type="dxa"/>
          </w:tcPr>
          <w:p w:rsidR="00D94A42" w:rsidRDefault="00D94A42" w:rsidP="00D94A42">
            <w:pPr>
              <w:pStyle w:val="65"/>
              <w:spacing w:after="0"/>
              <w:ind w:firstLine="0"/>
              <w:rPr>
                <w:sz w:val="28"/>
              </w:rPr>
            </w:pPr>
            <w:r>
              <w:rPr>
                <w:sz w:val="28"/>
              </w:rPr>
              <w:t>УТКИН</w:t>
            </w:r>
            <w:r>
              <w:rPr>
                <w:sz w:val="28"/>
              </w:rPr>
              <w:br/>
              <w:t>Сергей Григорьевич</w:t>
            </w:r>
          </w:p>
        </w:tc>
        <w:tc>
          <w:tcPr>
            <w:tcW w:w="6309" w:type="dxa"/>
          </w:tcPr>
          <w:p w:rsidR="00D94A42" w:rsidRDefault="00D94A42" w:rsidP="00D94A42">
            <w:pPr>
              <w:rPr>
                <w:szCs w:val="28"/>
              </w:rPr>
            </w:pPr>
            <w:r>
              <w:rPr>
                <w:szCs w:val="28"/>
              </w:rPr>
              <w:t>заместитель главы администрации</w:t>
            </w:r>
          </w:p>
          <w:p w:rsidR="00D94A42" w:rsidRDefault="00D94A42" w:rsidP="00D94A42">
            <w:pPr>
              <w:rPr>
                <w:szCs w:val="28"/>
              </w:rPr>
            </w:pPr>
            <w:r>
              <w:rPr>
                <w:szCs w:val="28"/>
              </w:rPr>
              <w:t xml:space="preserve">Омутнинского городского поселения, </w:t>
            </w:r>
          </w:p>
          <w:p w:rsidR="00D94A42" w:rsidRDefault="00D94A42" w:rsidP="00D94A42">
            <w:pPr>
              <w:rPr>
                <w:szCs w:val="28"/>
              </w:rPr>
            </w:pPr>
            <w:r>
              <w:rPr>
                <w:szCs w:val="28"/>
              </w:rPr>
              <w:t>председатель комиссии</w:t>
            </w:r>
          </w:p>
          <w:p w:rsidR="00D94A42" w:rsidRPr="00CA05BE" w:rsidRDefault="00D94A42" w:rsidP="00D94A42">
            <w:pPr>
              <w:rPr>
                <w:szCs w:val="28"/>
              </w:rPr>
            </w:pPr>
          </w:p>
        </w:tc>
      </w:tr>
      <w:tr w:rsidR="00D94A42" w:rsidRPr="00CA05BE" w:rsidTr="007B607B">
        <w:trPr>
          <w:cantSplit/>
        </w:trPr>
        <w:tc>
          <w:tcPr>
            <w:tcW w:w="3472" w:type="dxa"/>
          </w:tcPr>
          <w:p w:rsidR="00D94A42" w:rsidRDefault="00D94A42" w:rsidP="00D94A42">
            <w:pPr>
              <w:pStyle w:val="65"/>
              <w:spacing w:after="0"/>
              <w:ind w:firstLine="0"/>
              <w:rPr>
                <w:sz w:val="28"/>
              </w:rPr>
            </w:pPr>
            <w:r>
              <w:rPr>
                <w:sz w:val="28"/>
              </w:rPr>
              <w:t>ТОЛКАЧЕВ</w:t>
            </w:r>
          </w:p>
          <w:p w:rsidR="00D94A42" w:rsidRPr="00CA05BE" w:rsidRDefault="00D94A42" w:rsidP="00D94A42">
            <w:pPr>
              <w:pStyle w:val="65"/>
              <w:spacing w:after="0"/>
              <w:ind w:firstLine="0"/>
              <w:rPr>
                <w:sz w:val="28"/>
              </w:rPr>
            </w:pPr>
            <w:r>
              <w:rPr>
                <w:sz w:val="28"/>
              </w:rPr>
              <w:t xml:space="preserve">Дмитрий Михайлович </w:t>
            </w:r>
          </w:p>
        </w:tc>
        <w:tc>
          <w:tcPr>
            <w:tcW w:w="6309" w:type="dxa"/>
          </w:tcPr>
          <w:p w:rsidR="00D94A42" w:rsidRDefault="00D94A42" w:rsidP="00D94A42">
            <w:pPr>
              <w:rPr>
                <w:szCs w:val="28"/>
              </w:rPr>
            </w:pPr>
            <w:r>
              <w:rPr>
                <w:szCs w:val="28"/>
              </w:rPr>
              <w:t>ведущий специалист отдела жизнеобеспечения</w:t>
            </w:r>
          </w:p>
          <w:p w:rsidR="00D94A42" w:rsidRPr="00CA05BE" w:rsidRDefault="00D94A42" w:rsidP="00D94A42">
            <w:pPr>
              <w:rPr>
                <w:szCs w:val="28"/>
              </w:rPr>
            </w:pPr>
            <w:r>
              <w:rPr>
                <w:szCs w:val="28"/>
              </w:rPr>
              <w:t>администрации Омутнинского городского поселения, се</w:t>
            </w:r>
            <w:r>
              <w:rPr>
                <w:szCs w:val="28"/>
              </w:rPr>
              <w:t>к</w:t>
            </w:r>
            <w:r>
              <w:rPr>
                <w:szCs w:val="28"/>
              </w:rPr>
              <w:t>ретарь комиссии</w:t>
            </w:r>
          </w:p>
          <w:p w:rsidR="00D94A42" w:rsidRPr="00CA05BE" w:rsidRDefault="00D94A42" w:rsidP="00D94A42">
            <w:pPr>
              <w:rPr>
                <w:szCs w:val="28"/>
              </w:rPr>
            </w:pPr>
          </w:p>
        </w:tc>
      </w:tr>
      <w:tr w:rsidR="00D94A42" w:rsidRPr="00CE59AA" w:rsidTr="007B607B">
        <w:trPr>
          <w:cantSplit/>
        </w:trPr>
        <w:tc>
          <w:tcPr>
            <w:tcW w:w="3472" w:type="dxa"/>
          </w:tcPr>
          <w:p w:rsidR="00D94A42" w:rsidRDefault="00D94A42" w:rsidP="00D94A42">
            <w:pPr>
              <w:pStyle w:val="65"/>
              <w:spacing w:after="0"/>
              <w:ind w:firstLine="0"/>
              <w:rPr>
                <w:sz w:val="28"/>
              </w:rPr>
            </w:pPr>
            <w:r>
              <w:rPr>
                <w:sz w:val="28"/>
              </w:rPr>
              <w:t>Члены комиссии:</w:t>
            </w:r>
          </w:p>
          <w:p w:rsidR="00D94A42" w:rsidRPr="00CE59AA" w:rsidRDefault="00D94A42" w:rsidP="00D94A42">
            <w:pPr>
              <w:pStyle w:val="65"/>
              <w:spacing w:after="0"/>
              <w:ind w:firstLine="0"/>
              <w:rPr>
                <w:sz w:val="28"/>
              </w:rPr>
            </w:pPr>
          </w:p>
        </w:tc>
        <w:tc>
          <w:tcPr>
            <w:tcW w:w="6309" w:type="dxa"/>
          </w:tcPr>
          <w:p w:rsidR="00D94A42" w:rsidRPr="00CE59AA" w:rsidRDefault="00D94A42" w:rsidP="00D94A42">
            <w:pPr>
              <w:jc w:val="both"/>
              <w:rPr>
                <w:szCs w:val="28"/>
              </w:rPr>
            </w:pPr>
          </w:p>
        </w:tc>
      </w:tr>
      <w:tr w:rsidR="00D94A42" w:rsidRPr="00CE59AA" w:rsidTr="007B607B">
        <w:trPr>
          <w:cantSplit/>
        </w:trPr>
        <w:tc>
          <w:tcPr>
            <w:tcW w:w="3472" w:type="dxa"/>
          </w:tcPr>
          <w:p w:rsidR="00D94A42" w:rsidRDefault="00D94A42" w:rsidP="00D94A42">
            <w:pPr>
              <w:pStyle w:val="65"/>
              <w:spacing w:after="0"/>
              <w:ind w:firstLine="0"/>
              <w:rPr>
                <w:sz w:val="28"/>
              </w:rPr>
            </w:pPr>
            <w:r>
              <w:rPr>
                <w:sz w:val="28"/>
              </w:rPr>
              <w:t>ГОЛОКОЛЕНОВ</w:t>
            </w:r>
          </w:p>
          <w:p w:rsidR="00D94A42" w:rsidRDefault="00D94A42" w:rsidP="00D94A42">
            <w:pPr>
              <w:pStyle w:val="65"/>
              <w:spacing w:after="0"/>
              <w:ind w:firstLine="0"/>
              <w:rPr>
                <w:sz w:val="28"/>
              </w:rPr>
            </w:pPr>
            <w:r>
              <w:rPr>
                <w:sz w:val="28"/>
              </w:rPr>
              <w:t>Василий Николаевич</w:t>
            </w:r>
          </w:p>
        </w:tc>
        <w:tc>
          <w:tcPr>
            <w:tcW w:w="6309" w:type="dxa"/>
          </w:tcPr>
          <w:p w:rsidR="00D94A42" w:rsidRDefault="00D94A42" w:rsidP="00D94A42">
            <w:pPr>
              <w:rPr>
                <w:szCs w:val="28"/>
              </w:rPr>
            </w:pPr>
            <w:r>
              <w:rPr>
                <w:szCs w:val="28"/>
              </w:rPr>
              <w:t>заведующий отделом архитектуры и градостроител</w:t>
            </w:r>
            <w:r>
              <w:rPr>
                <w:szCs w:val="28"/>
              </w:rPr>
              <w:t>ь</w:t>
            </w:r>
            <w:r>
              <w:rPr>
                <w:szCs w:val="28"/>
              </w:rPr>
              <w:t>ства, главный архитектор Омутнинского района</w:t>
            </w:r>
          </w:p>
          <w:p w:rsidR="00D94A42" w:rsidRDefault="00D94A42" w:rsidP="00D94A42">
            <w:pPr>
              <w:rPr>
                <w:szCs w:val="28"/>
              </w:rPr>
            </w:pPr>
            <w:r>
              <w:rPr>
                <w:szCs w:val="28"/>
              </w:rPr>
              <w:t>(по согласованию)</w:t>
            </w:r>
          </w:p>
          <w:p w:rsidR="00D94A42" w:rsidRPr="00CE59AA" w:rsidRDefault="00D94A42" w:rsidP="00D94A42">
            <w:pPr>
              <w:rPr>
                <w:szCs w:val="28"/>
              </w:rPr>
            </w:pPr>
          </w:p>
        </w:tc>
      </w:tr>
      <w:tr w:rsidR="00D94A42" w:rsidRPr="00CE59AA" w:rsidTr="007B607B">
        <w:trPr>
          <w:cantSplit/>
        </w:trPr>
        <w:tc>
          <w:tcPr>
            <w:tcW w:w="3472" w:type="dxa"/>
          </w:tcPr>
          <w:p w:rsidR="00D94A42" w:rsidRDefault="00D94A42" w:rsidP="00D94A42">
            <w:pPr>
              <w:pStyle w:val="65"/>
              <w:spacing w:after="0"/>
              <w:ind w:firstLine="0"/>
              <w:rPr>
                <w:sz w:val="28"/>
              </w:rPr>
            </w:pPr>
            <w:r>
              <w:rPr>
                <w:sz w:val="28"/>
              </w:rPr>
              <w:t>ДИТЯТЬЕВ</w:t>
            </w:r>
          </w:p>
          <w:p w:rsidR="00D94A42" w:rsidRDefault="00D94A42" w:rsidP="00D94A42">
            <w:pPr>
              <w:pStyle w:val="65"/>
              <w:spacing w:after="0"/>
              <w:ind w:firstLine="0"/>
              <w:rPr>
                <w:sz w:val="28"/>
              </w:rPr>
            </w:pPr>
            <w:r>
              <w:rPr>
                <w:sz w:val="28"/>
              </w:rPr>
              <w:t>Денис Юрьевич</w:t>
            </w:r>
          </w:p>
          <w:p w:rsidR="00D94A42" w:rsidRDefault="00D94A42" w:rsidP="00D94A42">
            <w:pPr>
              <w:pStyle w:val="65"/>
              <w:spacing w:after="0"/>
              <w:ind w:firstLine="0"/>
              <w:rPr>
                <w:sz w:val="28"/>
              </w:rPr>
            </w:pPr>
          </w:p>
        </w:tc>
        <w:tc>
          <w:tcPr>
            <w:tcW w:w="6309" w:type="dxa"/>
          </w:tcPr>
          <w:p w:rsidR="00D94A42" w:rsidRDefault="00D94A42" w:rsidP="00D94A42">
            <w:pPr>
              <w:rPr>
                <w:szCs w:val="28"/>
              </w:rPr>
            </w:pPr>
            <w:r>
              <w:rPr>
                <w:szCs w:val="28"/>
              </w:rPr>
              <w:t xml:space="preserve">начальник </w:t>
            </w:r>
          </w:p>
          <w:p w:rsidR="00D94A42" w:rsidRDefault="00D94A42" w:rsidP="00D94A42">
            <w:pPr>
              <w:rPr>
                <w:szCs w:val="28"/>
              </w:rPr>
            </w:pPr>
            <w:r>
              <w:rPr>
                <w:szCs w:val="28"/>
              </w:rPr>
              <w:t xml:space="preserve">Управления муниципальным имуществом </w:t>
            </w:r>
          </w:p>
          <w:p w:rsidR="00D94A42" w:rsidRDefault="00D94A42" w:rsidP="00D94A42">
            <w:pPr>
              <w:rPr>
                <w:szCs w:val="28"/>
              </w:rPr>
            </w:pPr>
            <w:r>
              <w:rPr>
                <w:szCs w:val="28"/>
              </w:rPr>
              <w:t>и земельными ресурсами администрации</w:t>
            </w:r>
          </w:p>
          <w:p w:rsidR="00D94A42" w:rsidRDefault="00D94A42" w:rsidP="00D94A42">
            <w:pPr>
              <w:rPr>
                <w:szCs w:val="28"/>
              </w:rPr>
            </w:pPr>
            <w:r>
              <w:rPr>
                <w:szCs w:val="28"/>
              </w:rPr>
              <w:t>Омутнинского района (по согласованию)</w:t>
            </w:r>
          </w:p>
          <w:p w:rsidR="00D94A42" w:rsidRDefault="00D94A42" w:rsidP="00D94A42">
            <w:pPr>
              <w:rPr>
                <w:szCs w:val="28"/>
              </w:rPr>
            </w:pPr>
          </w:p>
        </w:tc>
      </w:tr>
      <w:tr w:rsidR="00D94A42" w:rsidRPr="00CE59AA" w:rsidTr="007B607B">
        <w:trPr>
          <w:cantSplit/>
        </w:trPr>
        <w:tc>
          <w:tcPr>
            <w:tcW w:w="3472" w:type="dxa"/>
          </w:tcPr>
          <w:p w:rsidR="00D94A42" w:rsidRDefault="00D94A42" w:rsidP="00D94A42">
            <w:pPr>
              <w:pStyle w:val="65"/>
              <w:spacing w:after="0"/>
              <w:ind w:firstLine="0"/>
              <w:rPr>
                <w:sz w:val="28"/>
              </w:rPr>
            </w:pPr>
            <w:r>
              <w:rPr>
                <w:sz w:val="28"/>
              </w:rPr>
              <w:t>ФИЛИППОВА</w:t>
            </w:r>
          </w:p>
          <w:p w:rsidR="00D94A42" w:rsidRDefault="00D94A42" w:rsidP="00D94A42">
            <w:pPr>
              <w:pStyle w:val="65"/>
              <w:spacing w:after="0"/>
              <w:ind w:firstLine="0"/>
              <w:rPr>
                <w:sz w:val="28"/>
              </w:rPr>
            </w:pPr>
            <w:r>
              <w:rPr>
                <w:sz w:val="28"/>
              </w:rPr>
              <w:t xml:space="preserve">Анастасия Николаевна </w:t>
            </w:r>
          </w:p>
        </w:tc>
        <w:tc>
          <w:tcPr>
            <w:tcW w:w="6309" w:type="dxa"/>
          </w:tcPr>
          <w:p w:rsidR="00D94A42" w:rsidRDefault="00D94A42" w:rsidP="00D94A42">
            <w:pPr>
              <w:rPr>
                <w:szCs w:val="28"/>
              </w:rPr>
            </w:pPr>
            <w:r>
              <w:rPr>
                <w:szCs w:val="28"/>
              </w:rPr>
              <w:t xml:space="preserve">главный специалист отдела </w:t>
            </w:r>
          </w:p>
          <w:p w:rsidR="00D94A42" w:rsidRDefault="00D94A42" w:rsidP="00D94A42">
            <w:pPr>
              <w:rPr>
                <w:szCs w:val="28"/>
              </w:rPr>
            </w:pPr>
            <w:r>
              <w:rPr>
                <w:szCs w:val="28"/>
              </w:rPr>
              <w:t xml:space="preserve">по социальным вопросам администрации </w:t>
            </w:r>
          </w:p>
          <w:p w:rsidR="00D94A42" w:rsidRDefault="00D94A42" w:rsidP="00D94A42">
            <w:pPr>
              <w:rPr>
                <w:szCs w:val="28"/>
              </w:rPr>
            </w:pPr>
            <w:r>
              <w:rPr>
                <w:szCs w:val="28"/>
              </w:rPr>
              <w:t xml:space="preserve">Омутнинского городского поселения </w:t>
            </w:r>
          </w:p>
          <w:p w:rsidR="00D94A42" w:rsidRDefault="00D94A42" w:rsidP="00D94A42">
            <w:pPr>
              <w:rPr>
                <w:szCs w:val="28"/>
              </w:rPr>
            </w:pPr>
          </w:p>
        </w:tc>
      </w:tr>
      <w:tr w:rsidR="00D94A42" w:rsidRPr="00CE59AA" w:rsidTr="007B607B">
        <w:trPr>
          <w:cantSplit/>
        </w:trPr>
        <w:tc>
          <w:tcPr>
            <w:tcW w:w="3472" w:type="dxa"/>
          </w:tcPr>
          <w:p w:rsidR="00D94A42" w:rsidRDefault="00D94A42" w:rsidP="00D94A42">
            <w:pPr>
              <w:pStyle w:val="65"/>
              <w:spacing w:after="0"/>
              <w:ind w:firstLine="0"/>
              <w:rPr>
                <w:sz w:val="28"/>
              </w:rPr>
            </w:pPr>
            <w:r>
              <w:rPr>
                <w:sz w:val="28"/>
              </w:rPr>
              <w:t xml:space="preserve">СОЛТЫС </w:t>
            </w:r>
          </w:p>
          <w:p w:rsidR="00D94A42" w:rsidRDefault="00D94A42" w:rsidP="00D94A42">
            <w:pPr>
              <w:pStyle w:val="65"/>
              <w:spacing w:after="0"/>
              <w:ind w:firstLine="0"/>
              <w:rPr>
                <w:sz w:val="28"/>
              </w:rPr>
            </w:pPr>
            <w:r>
              <w:rPr>
                <w:sz w:val="28"/>
              </w:rPr>
              <w:t>Виталий Семенович</w:t>
            </w:r>
          </w:p>
          <w:p w:rsidR="00D94A42" w:rsidRDefault="00D94A42" w:rsidP="00D94A42">
            <w:pPr>
              <w:pStyle w:val="65"/>
              <w:spacing w:after="0"/>
              <w:ind w:firstLine="0"/>
              <w:rPr>
                <w:sz w:val="28"/>
              </w:rPr>
            </w:pPr>
          </w:p>
        </w:tc>
        <w:tc>
          <w:tcPr>
            <w:tcW w:w="6309" w:type="dxa"/>
          </w:tcPr>
          <w:p w:rsidR="00D94A42" w:rsidRDefault="00D94A42" w:rsidP="00D94A42">
            <w:pPr>
              <w:rPr>
                <w:szCs w:val="28"/>
              </w:rPr>
            </w:pPr>
            <w:r>
              <w:rPr>
                <w:szCs w:val="28"/>
              </w:rPr>
              <w:t>директор ООО «Жилищные услуги»</w:t>
            </w:r>
          </w:p>
          <w:p w:rsidR="00D94A42" w:rsidRDefault="00D94A42" w:rsidP="00D94A42">
            <w:pPr>
              <w:rPr>
                <w:szCs w:val="28"/>
              </w:rPr>
            </w:pPr>
            <w:r>
              <w:rPr>
                <w:szCs w:val="28"/>
              </w:rPr>
              <w:t>(по согласованию)</w:t>
            </w:r>
          </w:p>
        </w:tc>
      </w:tr>
      <w:tr w:rsidR="00D94A42" w:rsidRPr="00CE59AA" w:rsidTr="007B607B">
        <w:trPr>
          <w:cantSplit/>
        </w:trPr>
        <w:tc>
          <w:tcPr>
            <w:tcW w:w="3472" w:type="dxa"/>
          </w:tcPr>
          <w:p w:rsidR="00D94A42" w:rsidRDefault="00D94A42" w:rsidP="00D94A42">
            <w:pPr>
              <w:pStyle w:val="65"/>
              <w:spacing w:after="0"/>
              <w:ind w:firstLine="0"/>
              <w:rPr>
                <w:sz w:val="28"/>
              </w:rPr>
            </w:pPr>
            <w:r>
              <w:rPr>
                <w:sz w:val="28"/>
              </w:rPr>
              <w:t>СОЛТЫС</w:t>
            </w:r>
          </w:p>
          <w:p w:rsidR="00D94A42" w:rsidRDefault="00D94A42" w:rsidP="00D94A42">
            <w:pPr>
              <w:pStyle w:val="65"/>
              <w:spacing w:after="0"/>
              <w:ind w:firstLine="0"/>
              <w:rPr>
                <w:sz w:val="28"/>
              </w:rPr>
            </w:pPr>
            <w:r>
              <w:rPr>
                <w:sz w:val="28"/>
              </w:rPr>
              <w:t>Светлана Михайловна</w:t>
            </w:r>
          </w:p>
          <w:p w:rsidR="00D94A42" w:rsidRDefault="00D94A42" w:rsidP="00D94A42">
            <w:pPr>
              <w:pStyle w:val="65"/>
              <w:spacing w:after="0"/>
              <w:ind w:firstLine="0"/>
              <w:rPr>
                <w:sz w:val="28"/>
              </w:rPr>
            </w:pPr>
          </w:p>
        </w:tc>
        <w:tc>
          <w:tcPr>
            <w:tcW w:w="6309" w:type="dxa"/>
          </w:tcPr>
          <w:p w:rsidR="00D94A42" w:rsidRDefault="00D94A42" w:rsidP="00D94A42">
            <w:pPr>
              <w:rPr>
                <w:szCs w:val="28"/>
              </w:rPr>
            </w:pPr>
            <w:r>
              <w:rPr>
                <w:szCs w:val="28"/>
              </w:rPr>
              <w:t>заведующий отделом управления</w:t>
            </w:r>
          </w:p>
          <w:p w:rsidR="00D94A42" w:rsidRDefault="00D94A42" w:rsidP="00D94A42">
            <w:pPr>
              <w:rPr>
                <w:szCs w:val="28"/>
              </w:rPr>
            </w:pPr>
            <w:r>
              <w:rPr>
                <w:szCs w:val="28"/>
              </w:rPr>
              <w:t>муниципальным имуществом</w:t>
            </w:r>
          </w:p>
          <w:p w:rsidR="00D94A42" w:rsidRDefault="00D94A42" w:rsidP="00D94A42">
            <w:pPr>
              <w:rPr>
                <w:szCs w:val="28"/>
              </w:rPr>
            </w:pPr>
            <w:r>
              <w:rPr>
                <w:szCs w:val="28"/>
              </w:rPr>
              <w:t>муниципального образования</w:t>
            </w:r>
          </w:p>
          <w:p w:rsidR="00D94A42" w:rsidRDefault="00D94A42" w:rsidP="00D94A42">
            <w:pPr>
              <w:rPr>
                <w:szCs w:val="28"/>
              </w:rPr>
            </w:pPr>
            <w:r>
              <w:rPr>
                <w:szCs w:val="28"/>
              </w:rPr>
              <w:t>Омутнинское городское поселение</w:t>
            </w:r>
          </w:p>
          <w:p w:rsidR="00D94A42" w:rsidRDefault="00D94A42" w:rsidP="00D94A42">
            <w:pPr>
              <w:rPr>
                <w:szCs w:val="28"/>
              </w:rPr>
            </w:pPr>
            <w:r>
              <w:rPr>
                <w:szCs w:val="28"/>
              </w:rPr>
              <w:t>Омутнинского района Кировской области</w:t>
            </w:r>
          </w:p>
          <w:p w:rsidR="00D94A42" w:rsidRDefault="00D94A42" w:rsidP="00D94A42">
            <w:pPr>
              <w:rPr>
                <w:szCs w:val="28"/>
              </w:rPr>
            </w:pPr>
          </w:p>
        </w:tc>
      </w:tr>
    </w:tbl>
    <w:p w:rsidR="00D94A42" w:rsidRDefault="00D94A42" w:rsidP="00D94A42">
      <w:pPr>
        <w:jc w:val="center"/>
        <w:rPr>
          <w:sz w:val="48"/>
          <w:szCs w:val="48"/>
        </w:rPr>
      </w:pPr>
    </w:p>
    <w:p w:rsidR="00D94A42" w:rsidRDefault="00D94A42" w:rsidP="00D94A42">
      <w:pPr>
        <w:ind w:firstLine="4680"/>
        <w:jc w:val="both"/>
      </w:pPr>
    </w:p>
    <w:p w:rsidR="007B607B" w:rsidRDefault="007B607B" w:rsidP="00D94A42">
      <w:pPr>
        <w:ind w:firstLine="4680"/>
        <w:jc w:val="both"/>
      </w:pPr>
    </w:p>
    <w:p w:rsidR="00D94A42" w:rsidRDefault="00D94A42" w:rsidP="00D94A42">
      <w:pPr>
        <w:ind w:firstLine="4680"/>
        <w:jc w:val="both"/>
      </w:pPr>
    </w:p>
    <w:p w:rsidR="00D94A42" w:rsidRDefault="00D94A42" w:rsidP="00D94A42">
      <w:pPr>
        <w:ind w:firstLine="4680"/>
        <w:jc w:val="both"/>
      </w:pPr>
    </w:p>
    <w:p w:rsidR="00D94A42" w:rsidRDefault="00D94A42" w:rsidP="00D94A42">
      <w:pPr>
        <w:ind w:firstLine="4680"/>
        <w:jc w:val="both"/>
      </w:pPr>
      <w:r>
        <w:lastRenderedPageBreak/>
        <w:t>Приложение № 3</w:t>
      </w:r>
    </w:p>
    <w:p w:rsidR="00D94A42" w:rsidRDefault="00D94A42" w:rsidP="00D94A42">
      <w:pPr>
        <w:ind w:firstLine="4680"/>
        <w:jc w:val="both"/>
      </w:pPr>
    </w:p>
    <w:p w:rsidR="00D94A42" w:rsidRDefault="00D94A42" w:rsidP="00D94A42">
      <w:pPr>
        <w:ind w:firstLine="4680"/>
        <w:jc w:val="both"/>
      </w:pPr>
      <w:r>
        <w:t>УТВЕРЖДЕНО</w:t>
      </w:r>
    </w:p>
    <w:p w:rsidR="00D94A42" w:rsidRDefault="00D94A42" w:rsidP="00D94A42">
      <w:pPr>
        <w:ind w:firstLine="4680"/>
        <w:jc w:val="both"/>
      </w:pPr>
    </w:p>
    <w:p w:rsidR="00D94A42" w:rsidRDefault="00D94A42" w:rsidP="00D94A42">
      <w:pPr>
        <w:ind w:firstLine="4680"/>
        <w:jc w:val="both"/>
      </w:pPr>
      <w:r>
        <w:t>распоряжением администрации</w:t>
      </w:r>
    </w:p>
    <w:p w:rsidR="00D94A42" w:rsidRDefault="00D94A42" w:rsidP="00D94A42">
      <w:pPr>
        <w:ind w:firstLine="4680"/>
        <w:jc w:val="both"/>
      </w:pPr>
      <w:r>
        <w:t>Омутнинского городского поселения</w:t>
      </w:r>
    </w:p>
    <w:p w:rsidR="00D94A42" w:rsidRDefault="00D94A42" w:rsidP="00D94A42">
      <w:pPr>
        <w:ind w:firstLine="4680"/>
        <w:jc w:val="both"/>
      </w:pPr>
      <w:r>
        <w:t xml:space="preserve">от </w:t>
      </w:r>
      <w:r w:rsidR="007B607B">
        <w:t>22.04.2021</w:t>
      </w:r>
      <w:r>
        <w:t xml:space="preserve"> № </w:t>
      </w:r>
      <w:r w:rsidR="007B607B">
        <w:t>93</w:t>
      </w:r>
    </w:p>
    <w:p w:rsidR="00D94A42" w:rsidRDefault="00D94A42" w:rsidP="00D94A42">
      <w:pPr>
        <w:rPr>
          <w:b/>
        </w:rPr>
      </w:pPr>
    </w:p>
    <w:p w:rsidR="00D94A42" w:rsidRPr="003336CC" w:rsidRDefault="00D94A42" w:rsidP="00D94A42">
      <w:pPr>
        <w:jc w:val="center"/>
        <w:rPr>
          <w:b/>
        </w:rPr>
      </w:pPr>
      <w:r>
        <w:rPr>
          <w:b/>
        </w:rPr>
        <w:t>ПОЛОЖЕНИЕ</w:t>
      </w:r>
    </w:p>
    <w:p w:rsidR="00D94A42" w:rsidRDefault="00D94A42" w:rsidP="00D94A42">
      <w:pPr>
        <w:jc w:val="center"/>
        <w:rPr>
          <w:b/>
        </w:rPr>
      </w:pPr>
      <w:r>
        <w:rPr>
          <w:b/>
        </w:rPr>
        <w:t xml:space="preserve">о </w:t>
      </w:r>
      <w:r w:rsidRPr="003336CC">
        <w:rPr>
          <w:b/>
        </w:rPr>
        <w:t xml:space="preserve">комиссии </w:t>
      </w:r>
      <w:r>
        <w:rPr>
          <w:b/>
        </w:rPr>
        <w:t xml:space="preserve">по проведению инвентаризации </w:t>
      </w:r>
    </w:p>
    <w:p w:rsidR="00D94A42" w:rsidRDefault="00D94A42" w:rsidP="00D94A42">
      <w:pPr>
        <w:jc w:val="center"/>
        <w:rPr>
          <w:b/>
        </w:rPr>
      </w:pPr>
      <w:r>
        <w:rPr>
          <w:b/>
        </w:rPr>
        <w:t xml:space="preserve">информационных и рекламных конструкций </w:t>
      </w:r>
    </w:p>
    <w:p w:rsidR="00D94A42" w:rsidRDefault="00D94A42" w:rsidP="00D94A42">
      <w:pPr>
        <w:jc w:val="center"/>
        <w:rPr>
          <w:b/>
        </w:rPr>
      </w:pPr>
      <w:r>
        <w:rPr>
          <w:b/>
        </w:rPr>
        <w:t>на территории Омутнинского городского поселения</w:t>
      </w:r>
    </w:p>
    <w:p w:rsidR="00D94A42" w:rsidRDefault="00D94A42" w:rsidP="00D94A42">
      <w:pPr>
        <w:jc w:val="center"/>
        <w:rPr>
          <w:b/>
        </w:rPr>
      </w:pPr>
    </w:p>
    <w:p w:rsidR="00D94A42" w:rsidRPr="007B607B" w:rsidRDefault="00D94A42" w:rsidP="00D94A42">
      <w:pPr>
        <w:numPr>
          <w:ilvl w:val="0"/>
          <w:numId w:val="25"/>
        </w:numPr>
        <w:jc w:val="center"/>
        <w:rPr>
          <w:b/>
        </w:rPr>
      </w:pPr>
      <w:r w:rsidRPr="007B607B">
        <w:rPr>
          <w:b/>
        </w:rPr>
        <w:t>Общие положения</w:t>
      </w:r>
    </w:p>
    <w:p w:rsidR="00D94A42" w:rsidRDefault="00D94A42" w:rsidP="00D94A42">
      <w:pPr>
        <w:numPr>
          <w:ilvl w:val="1"/>
          <w:numId w:val="25"/>
        </w:numPr>
        <w:tabs>
          <w:tab w:val="num" w:pos="0"/>
        </w:tabs>
        <w:jc w:val="both"/>
      </w:pPr>
      <w:r>
        <w:tab/>
        <w:t>Настоящим положением определяется порядок образования и деятельности комиссии по пр</w:t>
      </w:r>
      <w:r>
        <w:t>о</w:t>
      </w:r>
      <w:r>
        <w:t>ведению инвентаризации информационных и рекламных конструкций на территории Омутни</w:t>
      </w:r>
      <w:r>
        <w:t>н</w:t>
      </w:r>
      <w:r>
        <w:t>ского городского поселения (далее – Положение).</w:t>
      </w:r>
    </w:p>
    <w:p w:rsidR="00D94A42" w:rsidRDefault="00D94A42" w:rsidP="00D94A42">
      <w:pPr>
        <w:numPr>
          <w:ilvl w:val="1"/>
          <w:numId w:val="25"/>
        </w:numPr>
        <w:tabs>
          <w:tab w:val="num" w:pos="0"/>
        </w:tabs>
        <w:jc w:val="both"/>
      </w:pPr>
      <w:r>
        <w:t>Комиссия создается в целях выявления соответствия информационных и рекламных констру</w:t>
      </w:r>
      <w:r>
        <w:t>к</w:t>
      </w:r>
      <w:r>
        <w:t>ций требованиям действующего законодательства, Правилам благоустройства муниципального образования Омутнинского городского поселения Омутнинского района Кировской области в рамках реализации на территории муниципального образования приоритетного проекта «Форм</w:t>
      </w:r>
      <w:r>
        <w:t>и</w:t>
      </w:r>
      <w:r>
        <w:t>рование комфортной городской среды».</w:t>
      </w:r>
    </w:p>
    <w:p w:rsidR="00D94A42" w:rsidRDefault="00D94A42" w:rsidP="00D94A42">
      <w:pPr>
        <w:numPr>
          <w:ilvl w:val="1"/>
          <w:numId w:val="25"/>
        </w:numPr>
        <w:tabs>
          <w:tab w:val="num" w:pos="0"/>
        </w:tabs>
        <w:jc w:val="both"/>
      </w:pPr>
      <w:r>
        <w:tab/>
        <w:t>Комиссия в своей деятельности руководствуется нормативными правовыми актами Росси</w:t>
      </w:r>
      <w:r>
        <w:t>й</w:t>
      </w:r>
      <w:r>
        <w:t>ской Федерации, муниципальными правовыми актами,</w:t>
      </w:r>
      <w:r w:rsidRPr="002925D0">
        <w:t xml:space="preserve"> </w:t>
      </w:r>
      <w:r>
        <w:t>Правилам благоустройства муниципал</w:t>
      </w:r>
      <w:r>
        <w:t>ь</w:t>
      </w:r>
      <w:r>
        <w:t>ного образования Омутнинского городского поселения Омутнинского района Кировской обла</w:t>
      </w:r>
      <w:r>
        <w:t>с</w:t>
      </w:r>
      <w:r>
        <w:t>ти.</w:t>
      </w:r>
    </w:p>
    <w:p w:rsidR="00D94A42" w:rsidRDefault="00D94A42" w:rsidP="00D94A42">
      <w:pPr>
        <w:numPr>
          <w:ilvl w:val="1"/>
          <w:numId w:val="25"/>
        </w:numPr>
        <w:tabs>
          <w:tab w:val="num" w:pos="0"/>
        </w:tabs>
        <w:jc w:val="both"/>
      </w:pPr>
      <w:r>
        <w:tab/>
        <w:t xml:space="preserve">Работу Комиссии организует администрация Омутнинского городского поселения. </w:t>
      </w:r>
    </w:p>
    <w:p w:rsidR="00D94A42" w:rsidRDefault="00D94A42" w:rsidP="00D94A42">
      <w:pPr>
        <w:numPr>
          <w:ilvl w:val="1"/>
          <w:numId w:val="25"/>
        </w:numPr>
        <w:tabs>
          <w:tab w:val="num" w:pos="0"/>
        </w:tabs>
        <w:jc w:val="both"/>
      </w:pPr>
      <w:r>
        <w:tab/>
        <w:t>Состав Комиссии утверждается распоряжением администрации Омутнинского городского поселения.</w:t>
      </w:r>
    </w:p>
    <w:p w:rsidR="00D94A42" w:rsidRDefault="00D94A42" w:rsidP="00D94A42">
      <w:pPr>
        <w:jc w:val="both"/>
      </w:pPr>
    </w:p>
    <w:p w:rsidR="00D94A42" w:rsidRPr="007B607B" w:rsidRDefault="00D94A42" w:rsidP="00D94A42">
      <w:pPr>
        <w:numPr>
          <w:ilvl w:val="0"/>
          <w:numId w:val="25"/>
        </w:numPr>
        <w:jc w:val="center"/>
        <w:rPr>
          <w:b/>
        </w:rPr>
      </w:pPr>
      <w:r w:rsidRPr="007B607B">
        <w:rPr>
          <w:b/>
        </w:rPr>
        <w:t>Задачи комиссии</w:t>
      </w:r>
    </w:p>
    <w:p w:rsidR="00D94A42" w:rsidRDefault="00D94A42" w:rsidP="00D94A42">
      <w:pPr>
        <w:numPr>
          <w:ilvl w:val="1"/>
          <w:numId w:val="25"/>
        </w:numPr>
        <w:tabs>
          <w:tab w:val="num" w:pos="0"/>
        </w:tabs>
        <w:jc w:val="both"/>
      </w:pPr>
      <w:r>
        <w:tab/>
        <w:t>Основными задачами Комиссии являются:</w:t>
      </w:r>
    </w:p>
    <w:p w:rsidR="00D94A42" w:rsidRDefault="00D94A42" w:rsidP="00D94A42">
      <w:pPr>
        <w:numPr>
          <w:ilvl w:val="2"/>
          <w:numId w:val="25"/>
        </w:numPr>
        <w:tabs>
          <w:tab w:val="num" w:pos="0"/>
        </w:tabs>
        <w:jc w:val="both"/>
      </w:pPr>
      <w:r>
        <w:tab/>
        <w:t>Проведение инвентаризации информационных и рекламных конструкций на территории Омутнинского городского поселения, оценка их технического состояния и внешнего вида.</w:t>
      </w:r>
    </w:p>
    <w:p w:rsidR="00D94A42" w:rsidRDefault="00D94A42" w:rsidP="00D94A42">
      <w:pPr>
        <w:numPr>
          <w:ilvl w:val="2"/>
          <w:numId w:val="25"/>
        </w:numPr>
        <w:tabs>
          <w:tab w:val="num" w:pos="0"/>
        </w:tabs>
        <w:jc w:val="both"/>
      </w:pPr>
      <w:r>
        <w:tab/>
        <w:t>Выявление информационных и рекламных конструкций, не соответствующих требованиям действующего законодательства и Правилам благоустройства муниципального образования Омутнинского городского поселения Омутнинского района Кировской области.</w:t>
      </w:r>
    </w:p>
    <w:p w:rsidR="00D94A42" w:rsidRDefault="00D94A42" w:rsidP="00D94A42">
      <w:pPr>
        <w:jc w:val="both"/>
      </w:pPr>
    </w:p>
    <w:p w:rsidR="00D94A42" w:rsidRPr="007B607B" w:rsidRDefault="00D94A42" w:rsidP="00D94A42">
      <w:pPr>
        <w:numPr>
          <w:ilvl w:val="0"/>
          <w:numId w:val="25"/>
        </w:numPr>
        <w:jc w:val="center"/>
        <w:rPr>
          <w:b/>
        </w:rPr>
      </w:pPr>
      <w:r w:rsidRPr="007B607B">
        <w:rPr>
          <w:b/>
        </w:rPr>
        <w:t>Порядок работы комиссии</w:t>
      </w:r>
    </w:p>
    <w:p w:rsidR="00D94A42" w:rsidRDefault="00D94A42" w:rsidP="00D94A42">
      <w:pPr>
        <w:numPr>
          <w:ilvl w:val="1"/>
          <w:numId w:val="25"/>
        </w:numPr>
        <w:tabs>
          <w:tab w:val="num" w:pos="0"/>
        </w:tabs>
        <w:jc w:val="both"/>
      </w:pPr>
      <w:r>
        <w:tab/>
        <w:t>Основной организационной формой деятельности Комиссии являются выездные проверки по графику, утверждаемому ежеквартально распоряжением администрации Омутнинского горо</w:t>
      </w:r>
      <w:r>
        <w:t>д</w:t>
      </w:r>
      <w:r>
        <w:t>ского поселения.</w:t>
      </w:r>
    </w:p>
    <w:p w:rsidR="00D94A42" w:rsidRDefault="00D94A42" w:rsidP="00D94A42">
      <w:pPr>
        <w:numPr>
          <w:ilvl w:val="1"/>
          <w:numId w:val="25"/>
        </w:numPr>
        <w:tabs>
          <w:tab w:val="num" w:pos="0"/>
        </w:tabs>
        <w:jc w:val="both"/>
      </w:pPr>
      <w:r>
        <w:tab/>
        <w:t>По результатам работы Комиссии составляется акт по установленной форме, прилагаемой к настоящему Положению; к акту прилагаются фотоматериалы обследуемых информационных и рекламных конструкций.</w:t>
      </w:r>
    </w:p>
    <w:p w:rsidR="00D94A42" w:rsidRDefault="00D94A42" w:rsidP="00D94A42">
      <w:pPr>
        <w:numPr>
          <w:ilvl w:val="1"/>
          <w:numId w:val="25"/>
        </w:numPr>
        <w:tabs>
          <w:tab w:val="num" w:pos="0"/>
        </w:tabs>
        <w:jc w:val="both"/>
      </w:pPr>
      <w:r>
        <w:t>Заседание комиссии правомочно, если в работе Комиссии принимают участие не менее 2/3 ее с</w:t>
      </w:r>
      <w:r>
        <w:t>о</w:t>
      </w:r>
      <w:r>
        <w:t>става.</w:t>
      </w:r>
    </w:p>
    <w:p w:rsidR="00D94A42" w:rsidRDefault="00D94A42" w:rsidP="00D94A42">
      <w:pPr>
        <w:numPr>
          <w:ilvl w:val="1"/>
          <w:numId w:val="25"/>
        </w:numPr>
        <w:tabs>
          <w:tab w:val="num" w:pos="0"/>
        </w:tabs>
        <w:jc w:val="both"/>
      </w:pPr>
      <w:r>
        <w:tab/>
        <w:t>Акт подписывается всеми членами Комиссии, участвующими в инвентаризации.</w:t>
      </w:r>
    </w:p>
    <w:p w:rsidR="00D94A42" w:rsidRDefault="00D94A42" w:rsidP="00D94A42">
      <w:pPr>
        <w:numPr>
          <w:ilvl w:val="1"/>
          <w:numId w:val="25"/>
        </w:numPr>
        <w:tabs>
          <w:tab w:val="num" w:pos="0"/>
        </w:tabs>
        <w:jc w:val="both"/>
      </w:pPr>
      <w:r>
        <w:tab/>
        <w:t>Акт составляется в 2 (двух) экземплярах, один из которых хранится у секретаря Комиссии, второй направляется в структурные подразделения администрации Омутнинского района, Ому</w:t>
      </w:r>
      <w:r>
        <w:t>т</w:t>
      </w:r>
      <w:r>
        <w:t>нинского городского поселения в соответствии с возложенными полномочиями и (или) заинтер</w:t>
      </w:r>
      <w:r>
        <w:t>е</w:t>
      </w:r>
      <w:r>
        <w:t>сованным лицам (организациям) в отношении, которых проводится проверка.</w:t>
      </w:r>
    </w:p>
    <w:p w:rsidR="00D94A42" w:rsidRDefault="00D94A42" w:rsidP="00D94A42">
      <w:pPr>
        <w:ind w:firstLine="4860"/>
        <w:jc w:val="both"/>
        <w:rPr>
          <w:szCs w:val="28"/>
        </w:rPr>
      </w:pPr>
    </w:p>
    <w:p w:rsidR="00D94A42" w:rsidRDefault="00D94A42" w:rsidP="00D94A42">
      <w:pPr>
        <w:ind w:firstLine="4860"/>
        <w:jc w:val="both"/>
        <w:rPr>
          <w:szCs w:val="28"/>
        </w:rPr>
      </w:pPr>
      <w:r>
        <w:rPr>
          <w:szCs w:val="28"/>
        </w:rPr>
        <w:lastRenderedPageBreak/>
        <w:t>Приложение</w:t>
      </w:r>
    </w:p>
    <w:p w:rsidR="00D94A42" w:rsidRDefault="00D94A42" w:rsidP="00D94A42">
      <w:pPr>
        <w:ind w:firstLine="4860"/>
        <w:jc w:val="both"/>
        <w:rPr>
          <w:szCs w:val="28"/>
        </w:rPr>
      </w:pPr>
      <w:r>
        <w:rPr>
          <w:szCs w:val="28"/>
        </w:rPr>
        <w:t>к Положению о комиссии</w:t>
      </w:r>
    </w:p>
    <w:p w:rsidR="00D94A42" w:rsidRDefault="00D94A42" w:rsidP="00D94A42">
      <w:pPr>
        <w:ind w:firstLine="4860"/>
        <w:jc w:val="both"/>
        <w:rPr>
          <w:szCs w:val="28"/>
        </w:rPr>
      </w:pPr>
      <w:r>
        <w:rPr>
          <w:szCs w:val="28"/>
        </w:rPr>
        <w:t xml:space="preserve">по инвентаризации </w:t>
      </w:r>
    </w:p>
    <w:p w:rsidR="00D94A42" w:rsidRDefault="00D94A42" w:rsidP="00D94A42">
      <w:pPr>
        <w:ind w:firstLine="4860"/>
        <w:jc w:val="both"/>
        <w:rPr>
          <w:szCs w:val="28"/>
        </w:rPr>
      </w:pPr>
      <w:r>
        <w:rPr>
          <w:szCs w:val="28"/>
        </w:rPr>
        <w:t xml:space="preserve">информационных </w:t>
      </w:r>
    </w:p>
    <w:p w:rsidR="00D94A42" w:rsidRDefault="00D94A42" w:rsidP="00D94A42">
      <w:pPr>
        <w:ind w:firstLine="4860"/>
        <w:jc w:val="both"/>
        <w:rPr>
          <w:szCs w:val="28"/>
        </w:rPr>
      </w:pPr>
      <w:r>
        <w:rPr>
          <w:szCs w:val="28"/>
        </w:rPr>
        <w:t>и рекламных конструкций</w:t>
      </w:r>
    </w:p>
    <w:p w:rsidR="00D94A42" w:rsidRDefault="00D94A42" w:rsidP="00D94A42">
      <w:pPr>
        <w:ind w:firstLine="4860"/>
        <w:jc w:val="both"/>
        <w:rPr>
          <w:szCs w:val="28"/>
        </w:rPr>
      </w:pPr>
      <w:r>
        <w:rPr>
          <w:szCs w:val="28"/>
        </w:rPr>
        <w:t>на территории</w:t>
      </w:r>
    </w:p>
    <w:p w:rsidR="00D94A42" w:rsidRDefault="00D94A42" w:rsidP="00D94A42">
      <w:pPr>
        <w:ind w:firstLine="4860"/>
        <w:jc w:val="both"/>
        <w:rPr>
          <w:szCs w:val="28"/>
        </w:rPr>
      </w:pPr>
      <w:r>
        <w:rPr>
          <w:szCs w:val="28"/>
        </w:rPr>
        <w:t>Омутнинского городского поселения</w:t>
      </w:r>
    </w:p>
    <w:p w:rsidR="00D94A42" w:rsidRDefault="00D94A42" w:rsidP="00D94A42">
      <w:pPr>
        <w:ind w:firstLine="4860"/>
        <w:jc w:val="both"/>
        <w:rPr>
          <w:szCs w:val="28"/>
        </w:rPr>
      </w:pPr>
    </w:p>
    <w:p w:rsidR="00D94A42" w:rsidRDefault="00D94A42" w:rsidP="00D94A42">
      <w:pPr>
        <w:jc w:val="center"/>
        <w:rPr>
          <w:szCs w:val="28"/>
        </w:rPr>
      </w:pPr>
      <w:r>
        <w:rPr>
          <w:szCs w:val="28"/>
        </w:rPr>
        <w:t xml:space="preserve">АКТ </w:t>
      </w:r>
      <w:r>
        <w:rPr>
          <w:szCs w:val="28"/>
        </w:rPr>
        <w:br/>
        <w:t xml:space="preserve">проведения инвентаризации информационных и рекламных конструкций </w:t>
      </w:r>
    </w:p>
    <w:p w:rsidR="00D94A42" w:rsidRDefault="00D94A42" w:rsidP="00D94A42">
      <w:pPr>
        <w:jc w:val="center"/>
        <w:rPr>
          <w:szCs w:val="28"/>
        </w:rPr>
      </w:pPr>
      <w:r>
        <w:rPr>
          <w:szCs w:val="28"/>
        </w:rPr>
        <w:t>на территории Омутнинского городского поселения</w:t>
      </w:r>
    </w:p>
    <w:p w:rsidR="00D94A42" w:rsidRDefault="00D94A42" w:rsidP="00D94A42">
      <w:pPr>
        <w:jc w:val="center"/>
        <w:rPr>
          <w:szCs w:val="28"/>
        </w:rPr>
      </w:pPr>
    </w:p>
    <w:p w:rsidR="00D94A42" w:rsidRDefault="00D94A42" w:rsidP="00D94A42">
      <w:pPr>
        <w:jc w:val="both"/>
        <w:rPr>
          <w:szCs w:val="28"/>
        </w:rPr>
      </w:pPr>
      <w:r>
        <w:rPr>
          <w:szCs w:val="28"/>
        </w:rPr>
        <w:t>_________ 20____</w:t>
      </w:r>
      <w:r>
        <w:rPr>
          <w:szCs w:val="28"/>
        </w:rPr>
        <w:tab/>
      </w:r>
      <w:r>
        <w:rPr>
          <w:szCs w:val="28"/>
        </w:rPr>
        <w:tab/>
      </w:r>
      <w:r>
        <w:rPr>
          <w:szCs w:val="28"/>
        </w:rPr>
        <w:tab/>
      </w:r>
      <w:r>
        <w:rPr>
          <w:szCs w:val="28"/>
        </w:rPr>
        <w:tab/>
      </w:r>
      <w:r>
        <w:rPr>
          <w:szCs w:val="28"/>
        </w:rPr>
        <w:tab/>
      </w:r>
      <w:r>
        <w:rPr>
          <w:szCs w:val="28"/>
        </w:rPr>
        <w:tab/>
      </w:r>
      <w:r>
        <w:rPr>
          <w:szCs w:val="28"/>
        </w:rPr>
        <w:tab/>
        <w:t>________________</w:t>
      </w:r>
    </w:p>
    <w:p w:rsidR="00D94A42" w:rsidRDefault="00D94A42" w:rsidP="00D94A42">
      <w:pPr>
        <w:jc w:val="both"/>
        <w:rPr>
          <w:szCs w:val="28"/>
        </w:rPr>
      </w:pPr>
    </w:p>
    <w:p w:rsidR="00D94A42" w:rsidRDefault="00D94A42" w:rsidP="00D94A42">
      <w:pPr>
        <w:jc w:val="both"/>
        <w:rPr>
          <w:szCs w:val="28"/>
        </w:rPr>
      </w:pPr>
      <w:r>
        <w:rPr>
          <w:szCs w:val="28"/>
        </w:rPr>
        <w:t>Комиссия в составе:</w:t>
      </w:r>
    </w:p>
    <w:p w:rsidR="00D94A42" w:rsidRDefault="00D94A42" w:rsidP="00D94A42">
      <w:pPr>
        <w:jc w:val="both"/>
        <w:rPr>
          <w:szCs w:val="28"/>
        </w:rPr>
      </w:pPr>
      <w:r>
        <w:rPr>
          <w:szCs w:val="28"/>
        </w:rPr>
        <w:t>________________________________________</w:t>
      </w:r>
      <w:r>
        <w:rPr>
          <w:szCs w:val="28"/>
        </w:rPr>
        <w:tab/>
      </w:r>
      <w:r>
        <w:rPr>
          <w:szCs w:val="28"/>
        </w:rPr>
        <w:tab/>
        <w:t>_____________________</w:t>
      </w:r>
    </w:p>
    <w:p w:rsidR="00D94A42" w:rsidRDefault="00D94A42" w:rsidP="00D94A42">
      <w:pPr>
        <w:jc w:val="both"/>
        <w:rPr>
          <w:szCs w:val="28"/>
        </w:rPr>
      </w:pPr>
      <w:r>
        <w:rPr>
          <w:szCs w:val="28"/>
        </w:rPr>
        <w:t>________________________________________</w:t>
      </w:r>
      <w:r>
        <w:rPr>
          <w:szCs w:val="28"/>
        </w:rPr>
        <w:tab/>
      </w:r>
      <w:r>
        <w:rPr>
          <w:szCs w:val="28"/>
        </w:rPr>
        <w:tab/>
        <w:t>_____________________</w:t>
      </w:r>
    </w:p>
    <w:p w:rsidR="00D94A42" w:rsidRPr="001E7B13" w:rsidRDefault="00D94A42" w:rsidP="00D94A42">
      <w:pPr>
        <w:jc w:val="both"/>
        <w:rPr>
          <w:szCs w:val="28"/>
        </w:rPr>
      </w:pPr>
      <w:r>
        <w:rPr>
          <w:szCs w:val="28"/>
        </w:rPr>
        <w:t>________________________________________</w:t>
      </w:r>
      <w:r>
        <w:rPr>
          <w:szCs w:val="28"/>
        </w:rPr>
        <w:tab/>
      </w:r>
      <w:r>
        <w:rPr>
          <w:szCs w:val="28"/>
        </w:rPr>
        <w:tab/>
        <w:t>_____________________</w:t>
      </w:r>
    </w:p>
    <w:p w:rsidR="00D94A42" w:rsidRDefault="00D94A42" w:rsidP="00D94A42">
      <w:pPr>
        <w:jc w:val="both"/>
        <w:rPr>
          <w:szCs w:val="28"/>
        </w:rPr>
      </w:pPr>
      <w:r>
        <w:rPr>
          <w:szCs w:val="28"/>
        </w:rPr>
        <w:t>________________________________________</w:t>
      </w:r>
      <w:r>
        <w:rPr>
          <w:szCs w:val="28"/>
        </w:rPr>
        <w:tab/>
      </w:r>
      <w:r>
        <w:rPr>
          <w:szCs w:val="28"/>
        </w:rPr>
        <w:tab/>
        <w:t>_____________________</w:t>
      </w:r>
    </w:p>
    <w:p w:rsidR="00D94A42" w:rsidRDefault="00D94A42" w:rsidP="00D94A42">
      <w:pPr>
        <w:jc w:val="both"/>
        <w:rPr>
          <w:szCs w:val="28"/>
        </w:rPr>
      </w:pPr>
      <w:r>
        <w:rPr>
          <w:szCs w:val="28"/>
        </w:rPr>
        <w:t>________________________________________</w:t>
      </w:r>
      <w:r>
        <w:rPr>
          <w:szCs w:val="28"/>
        </w:rPr>
        <w:tab/>
      </w:r>
      <w:r>
        <w:rPr>
          <w:szCs w:val="28"/>
        </w:rPr>
        <w:tab/>
        <w:t>_____________________</w:t>
      </w:r>
    </w:p>
    <w:p w:rsidR="00D94A42" w:rsidRDefault="00D94A42" w:rsidP="00D94A42">
      <w:pPr>
        <w:jc w:val="both"/>
        <w:rPr>
          <w:szCs w:val="28"/>
        </w:rPr>
      </w:pPr>
      <w:r>
        <w:rPr>
          <w:szCs w:val="28"/>
        </w:rPr>
        <w:t>________________________________________</w:t>
      </w:r>
      <w:r>
        <w:rPr>
          <w:szCs w:val="28"/>
        </w:rPr>
        <w:tab/>
      </w:r>
      <w:r>
        <w:rPr>
          <w:szCs w:val="28"/>
        </w:rPr>
        <w:tab/>
        <w:t>_____________________</w:t>
      </w:r>
    </w:p>
    <w:p w:rsidR="00D94A42" w:rsidRDefault="00D94A42" w:rsidP="00D94A42">
      <w:pPr>
        <w:jc w:val="both"/>
        <w:rPr>
          <w:szCs w:val="28"/>
        </w:rPr>
      </w:pPr>
      <w:r>
        <w:rPr>
          <w:szCs w:val="28"/>
        </w:rPr>
        <w:t>________________________________________</w:t>
      </w:r>
      <w:r>
        <w:rPr>
          <w:szCs w:val="28"/>
        </w:rPr>
        <w:tab/>
      </w:r>
      <w:r>
        <w:rPr>
          <w:szCs w:val="28"/>
        </w:rPr>
        <w:tab/>
        <w:t>_____________________</w:t>
      </w:r>
    </w:p>
    <w:p w:rsidR="00D94A42" w:rsidRDefault="00D94A42" w:rsidP="00D94A42">
      <w:pPr>
        <w:jc w:val="both"/>
        <w:rPr>
          <w:sz w:val="20"/>
        </w:rPr>
      </w:pPr>
      <w:r w:rsidRPr="00543BFA">
        <w:rPr>
          <w:sz w:val="20"/>
        </w:rPr>
        <w:t>Ф.И.О.</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должность</w:t>
      </w:r>
    </w:p>
    <w:p w:rsidR="00D94A42" w:rsidRDefault="00D94A42" w:rsidP="00D94A42">
      <w:pPr>
        <w:jc w:val="both"/>
        <w:rPr>
          <w:sz w:val="20"/>
        </w:rPr>
      </w:pPr>
    </w:p>
    <w:p w:rsidR="00D94A42" w:rsidRDefault="00D94A42" w:rsidP="00D94A42">
      <w:pPr>
        <w:jc w:val="both"/>
        <w:rPr>
          <w:szCs w:val="28"/>
        </w:rPr>
      </w:pPr>
      <w:r w:rsidRPr="001E7B13">
        <w:rPr>
          <w:szCs w:val="28"/>
        </w:rPr>
        <w:t>провела инвентаризацию информационных и рекламных конструкций</w:t>
      </w:r>
      <w:r>
        <w:rPr>
          <w:szCs w:val="28"/>
        </w:rPr>
        <w:t xml:space="preserve"> и установила:</w:t>
      </w:r>
    </w:p>
    <w:p w:rsidR="00D94A42" w:rsidRPr="001E7B13" w:rsidRDefault="00D94A42" w:rsidP="00D94A42">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965"/>
        <w:gridCol w:w="2220"/>
        <w:gridCol w:w="2074"/>
        <w:gridCol w:w="2716"/>
      </w:tblGrid>
      <w:tr w:rsidR="00D94A42" w:rsidRPr="006B25E9" w:rsidTr="007B607B">
        <w:tc>
          <w:tcPr>
            <w:tcW w:w="595" w:type="dxa"/>
          </w:tcPr>
          <w:p w:rsidR="00D94A42" w:rsidRPr="006B25E9" w:rsidRDefault="00D94A42" w:rsidP="00D94A42">
            <w:pPr>
              <w:rPr>
                <w:szCs w:val="28"/>
              </w:rPr>
            </w:pPr>
            <w:r w:rsidRPr="006B25E9">
              <w:rPr>
                <w:szCs w:val="28"/>
              </w:rPr>
              <w:t>№</w:t>
            </w:r>
          </w:p>
          <w:p w:rsidR="00D94A42" w:rsidRPr="006B25E9" w:rsidRDefault="00D94A42" w:rsidP="00D94A42">
            <w:pPr>
              <w:rPr>
                <w:szCs w:val="28"/>
              </w:rPr>
            </w:pPr>
            <w:r w:rsidRPr="006B25E9">
              <w:rPr>
                <w:szCs w:val="28"/>
              </w:rPr>
              <w:t>п/п</w:t>
            </w:r>
          </w:p>
        </w:tc>
        <w:tc>
          <w:tcPr>
            <w:tcW w:w="1965" w:type="dxa"/>
          </w:tcPr>
          <w:p w:rsidR="00D94A42" w:rsidRPr="006B25E9" w:rsidRDefault="00D94A42" w:rsidP="00D94A42">
            <w:pPr>
              <w:rPr>
                <w:szCs w:val="28"/>
              </w:rPr>
            </w:pPr>
            <w:r w:rsidRPr="006B25E9">
              <w:rPr>
                <w:szCs w:val="28"/>
              </w:rPr>
              <w:t>Наименование объекта прове</w:t>
            </w:r>
            <w:r w:rsidRPr="006B25E9">
              <w:rPr>
                <w:szCs w:val="28"/>
              </w:rPr>
              <w:t>р</w:t>
            </w:r>
            <w:r w:rsidRPr="006B25E9">
              <w:rPr>
                <w:szCs w:val="28"/>
              </w:rPr>
              <w:t>ки</w:t>
            </w:r>
          </w:p>
        </w:tc>
        <w:tc>
          <w:tcPr>
            <w:tcW w:w="2220" w:type="dxa"/>
          </w:tcPr>
          <w:p w:rsidR="00D94A42" w:rsidRPr="006B25E9" w:rsidRDefault="00D94A42" w:rsidP="00D94A42">
            <w:pPr>
              <w:rPr>
                <w:szCs w:val="28"/>
              </w:rPr>
            </w:pPr>
            <w:r w:rsidRPr="006B25E9">
              <w:rPr>
                <w:szCs w:val="28"/>
              </w:rPr>
              <w:t>Адрес, местопол</w:t>
            </w:r>
            <w:r w:rsidRPr="006B25E9">
              <w:rPr>
                <w:szCs w:val="28"/>
              </w:rPr>
              <w:t>о</w:t>
            </w:r>
            <w:r w:rsidRPr="006B25E9">
              <w:rPr>
                <w:szCs w:val="28"/>
              </w:rPr>
              <w:t>жение объекта проверки</w:t>
            </w:r>
          </w:p>
        </w:tc>
        <w:tc>
          <w:tcPr>
            <w:tcW w:w="2074" w:type="dxa"/>
          </w:tcPr>
          <w:p w:rsidR="00D94A42" w:rsidRPr="006B25E9" w:rsidRDefault="00D94A42" w:rsidP="00D94A42">
            <w:pPr>
              <w:rPr>
                <w:szCs w:val="28"/>
              </w:rPr>
            </w:pPr>
            <w:r w:rsidRPr="006B25E9">
              <w:rPr>
                <w:szCs w:val="28"/>
              </w:rPr>
              <w:t>Параметры ра</w:t>
            </w:r>
            <w:r w:rsidRPr="006B25E9">
              <w:rPr>
                <w:szCs w:val="28"/>
              </w:rPr>
              <w:t>з</w:t>
            </w:r>
            <w:r w:rsidRPr="006B25E9">
              <w:rPr>
                <w:szCs w:val="28"/>
              </w:rPr>
              <w:t>мещения, хара</w:t>
            </w:r>
            <w:r w:rsidRPr="006B25E9">
              <w:rPr>
                <w:szCs w:val="28"/>
              </w:rPr>
              <w:t>к</w:t>
            </w:r>
            <w:r w:rsidRPr="006B25E9">
              <w:rPr>
                <w:szCs w:val="28"/>
              </w:rPr>
              <w:t>теристика конс</w:t>
            </w:r>
            <w:r w:rsidRPr="006B25E9">
              <w:rPr>
                <w:szCs w:val="28"/>
              </w:rPr>
              <w:t>т</w:t>
            </w:r>
            <w:r w:rsidRPr="006B25E9">
              <w:rPr>
                <w:szCs w:val="28"/>
              </w:rPr>
              <w:t>рукций, описание внешнего вида</w:t>
            </w:r>
          </w:p>
          <w:p w:rsidR="00D94A42" w:rsidRPr="006B25E9" w:rsidRDefault="00D94A42" w:rsidP="00D94A42">
            <w:pPr>
              <w:rPr>
                <w:szCs w:val="28"/>
              </w:rPr>
            </w:pPr>
          </w:p>
        </w:tc>
        <w:tc>
          <w:tcPr>
            <w:tcW w:w="2716" w:type="dxa"/>
          </w:tcPr>
          <w:p w:rsidR="00D94A42" w:rsidRPr="006B25E9" w:rsidRDefault="00D94A42" w:rsidP="00D94A42">
            <w:pPr>
              <w:rPr>
                <w:szCs w:val="28"/>
              </w:rPr>
            </w:pPr>
            <w:r w:rsidRPr="006B25E9">
              <w:rPr>
                <w:szCs w:val="28"/>
              </w:rPr>
              <w:t>Выводы комиссии по результатам проверки</w:t>
            </w:r>
          </w:p>
        </w:tc>
      </w:tr>
      <w:tr w:rsidR="00D94A42" w:rsidRPr="006B25E9" w:rsidTr="007B607B">
        <w:tc>
          <w:tcPr>
            <w:tcW w:w="595" w:type="dxa"/>
          </w:tcPr>
          <w:p w:rsidR="00D94A42" w:rsidRPr="006B25E9" w:rsidRDefault="00D94A42" w:rsidP="00D94A42">
            <w:pPr>
              <w:jc w:val="center"/>
              <w:rPr>
                <w:szCs w:val="28"/>
              </w:rPr>
            </w:pPr>
            <w:r w:rsidRPr="006B25E9">
              <w:rPr>
                <w:szCs w:val="28"/>
              </w:rPr>
              <w:t>1</w:t>
            </w:r>
          </w:p>
        </w:tc>
        <w:tc>
          <w:tcPr>
            <w:tcW w:w="1965" w:type="dxa"/>
          </w:tcPr>
          <w:p w:rsidR="00D94A42" w:rsidRPr="006B25E9" w:rsidRDefault="00D94A42" w:rsidP="00D94A42">
            <w:pPr>
              <w:jc w:val="center"/>
              <w:rPr>
                <w:szCs w:val="28"/>
              </w:rPr>
            </w:pPr>
            <w:r w:rsidRPr="006B25E9">
              <w:rPr>
                <w:szCs w:val="28"/>
              </w:rPr>
              <w:t>2</w:t>
            </w:r>
          </w:p>
        </w:tc>
        <w:tc>
          <w:tcPr>
            <w:tcW w:w="2220" w:type="dxa"/>
          </w:tcPr>
          <w:p w:rsidR="00D94A42" w:rsidRPr="006B25E9" w:rsidRDefault="00D94A42" w:rsidP="00D94A42">
            <w:pPr>
              <w:jc w:val="center"/>
              <w:rPr>
                <w:szCs w:val="28"/>
              </w:rPr>
            </w:pPr>
            <w:r w:rsidRPr="006B25E9">
              <w:rPr>
                <w:szCs w:val="28"/>
              </w:rPr>
              <w:t>3</w:t>
            </w:r>
          </w:p>
        </w:tc>
        <w:tc>
          <w:tcPr>
            <w:tcW w:w="2074" w:type="dxa"/>
          </w:tcPr>
          <w:p w:rsidR="00D94A42" w:rsidRPr="006B25E9" w:rsidRDefault="00D94A42" w:rsidP="00D94A42">
            <w:pPr>
              <w:jc w:val="center"/>
              <w:rPr>
                <w:szCs w:val="28"/>
              </w:rPr>
            </w:pPr>
            <w:r w:rsidRPr="006B25E9">
              <w:rPr>
                <w:szCs w:val="28"/>
              </w:rPr>
              <w:t>4</w:t>
            </w:r>
          </w:p>
        </w:tc>
        <w:tc>
          <w:tcPr>
            <w:tcW w:w="2716" w:type="dxa"/>
          </w:tcPr>
          <w:p w:rsidR="00D94A42" w:rsidRPr="006B25E9" w:rsidRDefault="00D94A42" w:rsidP="00D94A42">
            <w:pPr>
              <w:jc w:val="center"/>
              <w:rPr>
                <w:szCs w:val="28"/>
              </w:rPr>
            </w:pPr>
            <w:r w:rsidRPr="006B25E9">
              <w:rPr>
                <w:szCs w:val="28"/>
              </w:rPr>
              <w:t>5</w:t>
            </w:r>
          </w:p>
        </w:tc>
      </w:tr>
      <w:tr w:rsidR="00D94A42" w:rsidRPr="006B25E9" w:rsidTr="007B607B">
        <w:tc>
          <w:tcPr>
            <w:tcW w:w="595" w:type="dxa"/>
          </w:tcPr>
          <w:p w:rsidR="00D94A42" w:rsidRPr="006B25E9" w:rsidRDefault="00D94A42" w:rsidP="00D94A42">
            <w:pPr>
              <w:jc w:val="both"/>
              <w:rPr>
                <w:szCs w:val="28"/>
              </w:rPr>
            </w:pPr>
          </w:p>
        </w:tc>
        <w:tc>
          <w:tcPr>
            <w:tcW w:w="1965" w:type="dxa"/>
          </w:tcPr>
          <w:p w:rsidR="00D94A42" w:rsidRPr="006B25E9" w:rsidRDefault="00D94A42" w:rsidP="00D94A42">
            <w:pPr>
              <w:jc w:val="both"/>
              <w:rPr>
                <w:szCs w:val="28"/>
              </w:rPr>
            </w:pPr>
          </w:p>
        </w:tc>
        <w:tc>
          <w:tcPr>
            <w:tcW w:w="2220" w:type="dxa"/>
          </w:tcPr>
          <w:p w:rsidR="00D94A42" w:rsidRPr="006B25E9" w:rsidRDefault="00D94A42" w:rsidP="00D94A42">
            <w:pPr>
              <w:jc w:val="both"/>
              <w:rPr>
                <w:szCs w:val="28"/>
              </w:rPr>
            </w:pPr>
          </w:p>
        </w:tc>
        <w:tc>
          <w:tcPr>
            <w:tcW w:w="2074" w:type="dxa"/>
          </w:tcPr>
          <w:p w:rsidR="00D94A42" w:rsidRPr="006B25E9" w:rsidRDefault="00D94A42" w:rsidP="00D94A42">
            <w:pPr>
              <w:jc w:val="both"/>
              <w:rPr>
                <w:szCs w:val="28"/>
              </w:rPr>
            </w:pPr>
          </w:p>
        </w:tc>
        <w:tc>
          <w:tcPr>
            <w:tcW w:w="2716" w:type="dxa"/>
          </w:tcPr>
          <w:p w:rsidR="00D94A42" w:rsidRPr="006B25E9" w:rsidRDefault="00D94A42" w:rsidP="00D94A42">
            <w:pPr>
              <w:jc w:val="both"/>
              <w:rPr>
                <w:szCs w:val="28"/>
              </w:rPr>
            </w:pPr>
          </w:p>
        </w:tc>
      </w:tr>
      <w:tr w:rsidR="00D94A42" w:rsidRPr="006B25E9" w:rsidTr="007B607B">
        <w:tc>
          <w:tcPr>
            <w:tcW w:w="595" w:type="dxa"/>
          </w:tcPr>
          <w:p w:rsidR="00D94A42" w:rsidRPr="006B25E9" w:rsidRDefault="00D94A42" w:rsidP="00D94A42">
            <w:pPr>
              <w:jc w:val="both"/>
              <w:rPr>
                <w:szCs w:val="28"/>
              </w:rPr>
            </w:pPr>
          </w:p>
        </w:tc>
        <w:tc>
          <w:tcPr>
            <w:tcW w:w="1965" w:type="dxa"/>
          </w:tcPr>
          <w:p w:rsidR="00D94A42" w:rsidRPr="006B25E9" w:rsidRDefault="00D94A42" w:rsidP="00D94A42">
            <w:pPr>
              <w:jc w:val="both"/>
              <w:rPr>
                <w:szCs w:val="28"/>
              </w:rPr>
            </w:pPr>
          </w:p>
        </w:tc>
        <w:tc>
          <w:tcPr>
            <w:tcW w:w="2220" w:type="dxa"/>
          </w:tcPr>
          <w:p w:rsidR="00D94A42" w:rsidRPr="006B25E9" w:rsidRDefault="00D94A42" w:rsidP="00D94A42">
            <w:pPr>
              <w:jc w:val="both"/>
              <w:rPr>
                <w:szCs w:val="28"/>
              </w:rPr>
            </w:pPr>
          </w:p>
        </w:tc>
        <w:tc>
          <w:tcPr>
            <w:tcW w:w="2074" w:type="dxa"/>
          </w:tcPr>
          <w:p w:rsidR="00D94A42" w:rsidRPr="006B25E9" w:rsidRDefault="00D94A42" w:rsidP="00D94A42">
            <w:pPr>
              <w:jc w:val="both"/>
              <w:rPr>
                <w:szCs w:val="28"/>
              </w:rPr>
            </w:pPr>
          </w:p>
        </w:tc>
        <w:tc>
          <w:tcPr>
            <w:tcW w:w="2716" w:type="dxa"/>
          </w:tcPr>
          <w:p w:rsidR="00D94A42" w:rsidRPr="006B25E9" w:rsidRDefault="00D94A42" w:rsidP="00D94A42">
            <w:pPr>
              <w:jc w:val="both"/>
              <w:rPr>
                <w:szCs w:val="28"/>
              </w:rPr>
            </w:pPr>
          </w:p>
        </w:tc>
      </w:tr>
      <w:tr w:rsidR="00D94A42" w:rsidRPr="006B25E9" w:rsidTr="007B607B">
        <w:tc>
          <w:tcPr>
            <w:tcW w:w="595" w:type="dxa"/>
          </w:tcPr>
          <w:p w:rsidR="00D94A42" w:rsidRPr="006B25E9" w:rsidRDefault="00D94A42" w:rsidP="00D94A42">
            <w:pPr>
              <w:jc w:val="both"/>
              <w:rPr>
                <w:szCs w:val="28"/>
              </w:rPr>
            </w:pPr>
            <w:r w:rsidRPr="006B25E9">
              <w:rPr>
                <w:szCs w:val="28"/>
              </w:rPr>
              <w:t>…</w:t>
            </w:r>
          </w:p>
        </w:tc>
        <w:tc>
          <w:tcPr>
            <w:tcW w:w="1965" w:type="dxa"/>
          </w:tcPr>
          <w:p w:rsidR="00D94A42" w:rsidRPr="006B25E9" w:rsidRDefault="00D94A42" w:rsidP="00D94A42">
            <w:pPr>
              <w:jc w:val="both"/>
              <w:rPr>
                <w:szCs w:val="28"/>
              </w:rPr>
            </w:pPr>
          </w:p>
        </w:tc>
        <w:tc>
          <w:tcPr>
            <w:tcW w:w="2220" w:type="dxa"/>
          </w:tcPr>
          <w:p w:rsidR="00D94A42" w:rsidRPr="006B25E9" w:rsidRDefault="00D94A42" w:rsidP="00D94A42">
            <w:pPr>
              <w:jc w:val="both"/>
              <w:rPr>
                <w:szCs w:val="28"/>
              </w:rPr>
            </w:pPr>
          </w:p>
        </w:tc>
        <w:tc>
          <w:tcPr>
            <w:tcW w:w="2074" w:type="dxa"/>
          </w:tcPr>
          <w:p w:rsidR="00D94A42" w:rsidRPr="006B25E9" w:rsidRDefault="00D94A42" w:rsidP="00D94A42">
            <w:pPr>
              <w:jc w:val="both"/>
              <w:rPr>
                <w:szCs w:val="28"/>
              </w:rPr>
            </w:pPr>
          </w:p>
        </w:tc>
        <w:tc>
          <w:tcPr>
            <w:tcW w:w="2716" w:type="dxa"/>
          </w:tcPr>
          <w:p w:rsidR="00D94A42" w:rsidRPr="006B25E9" w:rsidRDefault="00D94A42" w:rsidP="00D94A42">
            <w:pPr>
              <w:jc w:val="both"/>
              <w:rPr>
                <w:szCs w:val="28"/>
              </w:rPr>
            </w:pPr>
          </w:p>
        </w:tc>
      </w:tr>
    </w:tbl>
    <w:p w:rsidR="00D94A42" w:rsidRDefault="00D94A42" w:rsidP="00D94A42">
      <w:pPr>
        <w:jc w:val="both"/>
        <w:rPr>
          <w:szCs w:val="28"/>
        </w:rPr>
      </w:pPr>
    </w:p>
    <w:p w:rsidR="00D94A42" w:rsidRDefault="00D94A42" w:rsidP="00D94A42">
      <w:pPr>
        <w:jc w:val="both"/>
        <w:rPr>
          <w:szCs w:val="28"/>
        </w:rPr>
      </w:pPr>
    </w:p>
    <w:p w:rsidR="00D94A42" w:rsidRDefault="00D94A42" w:rsidP="00D94A42">
      <w:pPr>
        <w:jc w:val="both"/>
        <w:rPr>
          <w:szCs w:val="28"/>
        </w:rPr>
      </w:pPr>
      <w:r>
        <w:rPr>
          <w:szCs w:val="28"/>
        </w:rPr>
        <w:t>Члены комиссии:</w:t>
      </w:r>
    </w:p>
    <w:p w:rsidR="00D94A42" w:rsidRDefault="00D94A42" w:rsidP="00D94A42">
      <w:pPr>
        <w:jc w:val="both"/>
        <w:rPr>
          <w:szCs w:val="28"/>
        </w:rPr>
      </w:pPr>
      <w:r>
        <w:rPr>
          <w:szCs w:val="28"/>
        </w:rPr>
        <w:t>_________________________</w:t>
      </w:r>
      <w:r>
        <w:rPr>
          <w:szCs w:val="28"/>
        </w:rPr>
        <w:tab/>
      </w:r>
      <w:r>
        <w:rPr>
          <w:szCs w:val="28"/>
        </w:rPr>
        <w:tab/>
        <w:t>___________</w:t>
      </w:r>
      <w:r>
        <w:rPr>
          <w:szCs w:val="28"/>
        </w:rPr>
        <w:tab/>
        <w:t>_____________________</w:t>
      </w:r>
    </w:p>
    <w:p w:rsidR="00D94A42" w:rsidRDefault="00D94A42" w:rsidP="00D94A42">
      <w:pPr>
        <w:jc w:val="both"/>
        <w:rPr>
          <w:szCs w:val="28"/>
        </w:rPr>
      </w:pPr>
      <w:r>
        <w:rPr>
          <w:szCs w:val="28"/>
        </w:rPr>
        <w:t>_________________________</w:t>
      </w:r>
      <w:r>
        <w:rPr>
          <w:szCs w:val="28"/>
        </w:rPr>
        <w:tab/>
      </w:r>
      <w:r>
        <w:rPr>
          <w:szCs w:val="28"/>
        </w:rPr>
        <w:tab/>
        <w:t>___________</w:t>
      </w:r>
      <w:r>
        <w:rPr>
          <w:szCs w:val="28"/>
        </w:rPr>
        <w:tab/>
        <w:t>_____________________</w:t>
      </w:r>
    </w:p>
    <w:p w:rsidR="00D94A42" w:rsidRDefault="00D94A42" w:rsidP="00D94A42">
      <w:pPr>
        <w:jc w:val="both"/>
        <w:rPr>
          <w:szCs w:val="28"/>
        </w:rPr>
      </w:pPr>
      <w:r>
        <w:rPr>
          <w:szCs w:val="28"/>
        </w:rPr>
        <w:t>_________________________</w:t>
      </w:r>
      <w:r>
        <w:rPr>
          <w:szCs w:val="28"/>
        </w:rPr>
        <w:tab/>
      </w:r>
      <w:r>
        <w:rPr>
          <w:szCs w:val="28"/>
        </w:rPr>
        <w:tab/>
        <w:t>___________</w:t>
      </w:r>
      <w:r>
        <w:rPr>
          <w:szCs w:val="28"/>
        </w:rPr>
        <w:tab/>
        <w:t>_____________________</w:t>
      </w:r>
    </w:p>
    <w:p w:rsidR="00D94A42" w:rsidRDefault="00D94A42" w:rsidP="00D94A42">
      <w:pPr>
        <w:jc w:val="both"/>
        <w:rPr>
          <w:szCs w:val="28"/>
        </w:rPr>
      </w:pPr>
      <w:r>
        <w:rPr>
          <w:szCs w:val="28"/>
        </w:rPr>
        <w:t>_________________________</w:t>
      </w:r>
      <w:r>
        <w:rPr>
          <w:szCs w:val="28"/>
        </w:rPr>
        <w:tab/>
      </w:r>
      <w:r>
        <w:rPr>
          <w:szCs w:val="28"/>
        </w:rPr>
        <w:tab/>
        <w:t>___________</w:t>
      </w:r>
      <w:r>
        <w:rPr>
          <w:szCs w:val="28"/>
        </w:rPr>
        <w:tab/>
        <w:t>_____________________</w:t>
      </w:r>
    </w:p>
    <w:p w:rsidR="00D94A42" w:rsidRDefault="00D94A42" w:rsidP="00D94A42">
      <w:pPr>
        <w:jc w:val="both"/>
        <w:rPr>
          <w:szCs w:val="28"/>
        </w:rPr>
      </w:pPr>
      <w:r>
        <w:rPr>
          <w:szCs w:val="28"/>
        </w:rPr>
        <w:t>_________________________</w:t>
      </w:r>
      <w:r>
        <w:rPr>
          <w:szCs w:val="28"/>
        </w:rPr>
        <w:tab/>
      </w:r>
      <w:r>
        <w:rPr>
          <w:szCs w:val="28"/>
        </w:rPr>
        <w:tab/>
        <w:t>___________</w:t>
      </w:r>
      <w:r>
        <w:rPr>
          <w:szCs w:val="28"/>
        </w:rPr>
        <w:tab/>
        <w:t>_____________________</w:t>
      </w:r>
    </w:p>
    <w:p w:rsidR="00D94A42" w:rsidRDefault="00D94A42" w:rsidP="00D94A42">
      <w:pPr>
        <w:jc w:val="both"/>
        <w:rPr>
          <w:szCs w:val="28"/>
        </w:rPr>
      </w:pPr>
      <w:r>
        <w:rPr>
          <w:szCs w:val="28"/>
        </w:rPr>
        <w:t>_________________________</w:t>
      </w:r>
      <w:r>
        <w:rPr>
          <w:szCs w:val="28"/>
        </w:rPr>
        <w:tab/>
      </w:r>
      <w:r>
        <w:rPr>
          <w:szCs w:val="28"/>
        </w:rPr>
        <w:tab/>
        <w:t>___________</w:t>
      </w:r>
      <w:r>
        <w:rPr>
          <w:szCs w:val="28"/>
        </w:rPr>
        <w:tab/>
        <w:t>_____________________</w:t>
      </w:r>
    </w:p>
    <w:p w:rsidR="00D94A42" w:rsidRDefault="00D94A42" w:rsidP="00D94A42">
      <w:pPr>
        <w:jc w:val="both"/>
        <w:rPr>
          <w:szCs w:val="28"/>
        </w:rPr>
      </w:pPr>
      <w:r>
        <w:rPr>
          <w:szCs w:val="28"/>
        </w:rPr>
        <w:t>_________________________</w:t>
      </w:r>
      <w:r>
        <w:rPr>
          <w:szCs w:val="28"/>
        </w:rPr>
        <w:tab/>
      </w:r>
      <w:r>
        <w:rPr>
          <w:szCs w:val="28"/>
        </w:rPr>
        <w:tab/>
        <w:t>___________</w:t>
      </w:r>
      <w:r>
        <w:rPr>
          <w:szCs w:val="28"/>
        </w:rPr>
        <w:tab/>
        <w:t>_____________________</w:t>
      </w:r>
    </w:p>
    <w:p w:rsidR="00D94A42" w:rsidRPr="001E7B13" w:rsidRDefault="00D94A42" w:rsidP="00D94A42">
      <w:pPr>
        <w:jc w:val="both"/>
        <w:rPr>
          <w:sz w:val="20"/>
        </w:rPr>
      </w:pPr>
      <w:r>
        <w:rPr>
          <w:sz w:val="20"/>
        </w:rPr>
        <w:t>д</w:t>
      </w:r>
      <w:r w:rsidRPr="001E7B13">
        <w:rPr>
          <w:sz w:val="20"/>
        </w:rPr>
        <w:t>олжность</w:t>
      </w:r>
      <w:r>
        <w:rPr>
          <w:sz w:val="20"/>
        </w:rPr>
        <w:tab/>
      </w:r>
      <w:r>
        <w:rPr>
          <w:sz w:val="20"/>
        </w:rPr>
        <w:tab/>
      </w:r>
      <w:r>
        <w:rPr>
          <w:sz w:val="20"/>
        </w:rPr>
        <w:tab/>
      </w:r>
      <w:r>
        <w:rPr>
          <w:sz w:val="20"/>
        </w:rPr>
        <w:tab/>
      </w:r>
      <w:r>
        <w:rPr>
          <w:sz w:val="20"/>
        </w:rPr>
        <w:tab/>
        <w:t>подпись</w:t>
      </w:r>
      <w:r>
        <w:rPr>
          <w:sz w:val="20"/>
        </w:rPr>
        <w:tab/>
      </w:r>
      <w:r>
        <w:rPr>
          <w:sz w:val="20"/>
        </w:rPr>
        <w:tab/>
      </w:r>
      <w:r>
        <w:rPr>
          <w:sz w:val="20"/>
        </w:rPr>
        <w:tab/>
        <w:t>расшифровка</w:t>
      </w:r>
    </w:p>
    <w:p w:rsidR="00D94A42" w:rsidRDefault="00D94A42" w:rsidP="00984C31">
      <w:pPr>
        <w:ind w:firstLine="708"/>
      </w:pPr>
    </w:p>
    <w:p w:rsidR="00E1709F" w:rsidRDefault="00E1709F" w:rsidP="00984C31">
      <w:pPr>
        <w:ind w:firstLine="708"/>
      </w:pPr>
    </w:p>
    <w:tbl>
      <w:tblPr>
        <w:tblW w:w="9923" w:type="dxa"/>
        <w:tblLayout w:type="fixed"/>
        <w:tblCellMar>
          <w:left w:w="0" w:type="dxa"/>
          <w:right w:w="0" w:type="dxa"/>
        </w:tblCellMar>
        <w:tblLook w:val="0000"/>
      </w:tblPr>
      <w:tblGrid>
        <w:gridCol w:w="1985"/>
        <w:gridCol w:w="2731"/>
        <w:gridCol w:w="2372"/>
        <w:gridCol w:w="2835"/>
      </w:tblGrid>
      <w:tr w:rsidR="00E1709F" w:rsidRPr="00CC0264" w:rsidTr="00D21BA6">
        <w:trPr>
          <w:trHeight w:hRule="exact" w:val="1702"/>
        </w:trPr>
        <w:tc>
          <w:tcPr>
            <w:tcW w:w="9923" w:type="dxa"/>
            <w:gridSpan w:val="4"/>
          </w:tcPr>
          <w:p w:rsidR="00E1709F" w:rsidRPr="007B607B" w:rsidRDefault="00E1709F" w:rsidP="007B607B">
            <w:pPr>
              <w:pStyle w:val="a"/>
              <w:numPr>
                <w:ilvl w:val="0"/>
                <w:numId w:val="0"/>
              </w:numPr>
              <w:ind w:left="895"/>
              <w:rPr>
                <w:szCs w:val="28"/>
              </w:rPr>
            </w:pPr>
            <w:r w:rsidRPr="007B607B">
              <w:rPr>
                <w:szCs w:val="28"/>
              </w:rPr>
              <w:lastRenderedPageBreak/>
              <w:t>АДМИНИСТРАЦИЯ</w:t>
            </w:r>
          </w:p>
          <w:p w:rsidR="00E1709F" w:rsidRPr="007B607B" w:rsidRDefault="00E1709F" w:rsidP="007B607B">
            <w:pPr>
              <w:pStyle w:val="a"/>
              <w:numPr>
                <w:ilvl w:val="0"/>
                <w:numId w:val="0"/>
              </w:numPr>
              <w:ind w:left="1152"/>
              <w:rPr>
                <w:szCs w:val="28"/>
              </w:rPr>
            </w:pPr>
            <w:r w:rsidRPr="007B607B">
              <w:rPr>
                <w:szCs w:val="28"/>
              </w:rPr>
              <w:t>МУНИЦИПАЛЬНОГО ОБРАЗОВАНИЯ</w:t>
            </w:r>
          </w:p>
          <w:p w:rsidR="00E1709F" w:rsidRPr="007B607B" w:rsidRDefault="00E1709F" w:rsidP="007B607B">
            <w:pPr>
              <w:pStyle w:val="a"/>
              <w:numPr>
                <w:ilvl w:val="0"/>
                <w:numId w:val="0"/>
              </w:numPr>
              <w:ind w:left="895"/>
              <w:rPr>
                <w:szCs w:val="28"/>
              </w:rPr>
            </w:pPr>
            <w:r w:rsidRPr="007B607B">
              <w:rPr>
                <w:szCs w:val="28"/>
              </w:rPr>
              <w:t>ОМУТНИНСКОЕ ГОРОДСКОЕ ПОСЕЛЕНИЕ</w:t>
            </w:r>
          </w:p>
          <w:p w:rsidR="00E1709F" w:rsidRPr="007B607B" w:rsidRDefault="00E1709F" w:rsidP="007B607B">
            <w:pPr>
              <w:pStyle w:val="a"/>
              <w:numPr>
                <w:ilvl w:val="0"/>
                <w:numId w:val="0"/>
              </w:numPr>
              <w:ind w:left="895"/>
              <w:rPr>
                <w:szCs w:val="28"/>
              </w:rPr>
            </w:pPr>
            <w:r w:rsidRPr="007B607B">
              <w:rPr>
                <w:szCs w:val="28"/>
              </w:rPr>
              <w:t>ОМУТНИНСКОГО РАЙОНА КИРОВСКОЙ ОБЛАСТИ</w:t>
            </w:r>
          </w:p>
          <w:p w:rsidR="00E1709F" w:rsidRPr="00D21BA6" w:rsidRDefault="00E1709F" w:rsidP="00B52446">
            <w:pPr>
              <w:tabs>
                <w:tab w:val="left" w:pos="2160"/>
              </w:tabs>
              <w:ind w:left="328"/>
              <w:rPr>
                <w:sz w:val="16"/>
                <w:szCs w:val="16"/>
              </w:rPr>
            </w:pPr>
          </w:p>
          <w:p w:rsidR="00E1709F" w:rsidRPr="00CC0264" w:rsidRDefault="00E1709F" w:rsidP="007B607B">
            <w:pPr>
              <w:tabs>
                <w:tab w:val="left" w:pos="2160"/>
              </w:tabs>
              <w:ind w:left="328"/>
              <w:jc w:val="center"/>
              <w:rPr>
                <w:sz w:val="28"/>
                <w:szCs w:val="28"/>
              </w:rPr>
            </w:pPr>
            <w:r w:rsidRPr="00CC0264">
              <w:rPr>
                <w:b/>
                <w:sz w:val="28"/>
                <w:szCs w:val="28"/>
              </w:rPr>
              <w:t xml:space="preserve">РАСПОРЯЖЕНИЕ  </w:t>
            </w:r>
          </w:p>
        </w:tc>
      </w:tr>
      <w:tr w:rsidR="00E1709F" w:rsidRPr="00D21BA6" w:rsidTr="007B607B">
        <w:tblPrEx>
          <w:tblCellMar>
            <w:left w:w="70" w:type="dxa"/>
            <w:right w:w="70" w:type="dxa"/>
          </w:tblCellMar>
        </w:tblPrEx>
        <w:tc>
          <w:tcPr>
            <w:tcW w:w="1985" w:type="dxa"/>
            <w:tcBorders>
              <w:bottom w:val="single" w:sz="4" w:space="0" w:color="auto"/>
            </w:tcBorders>
          </w:tcPr>
          <w:p w:rsidR="00E1709F" w:rsidRPr="00D21BA6" w:rsidRDefault="00E1709F" w:rsidP="00B52446">
            <w:pPr>
              <w:tabs>
                <w:tab w:val="left" w:pos="2765"/>
              </w:tabs>
              <w:ind w:left="328"/>
            </w:pPr>
            <w:r w:rsidRPr="00D21BA6">
              <w:t>27.04.2021</w:t>
            </w:r>
          </w:p>
        </w:tc>
        <w:tc>
          <w:tcPr>
            <w:tcW w:w="2731" w:type="dxa"/>
          </w:tcPr>
          <w:p w:rsidR="00E1709F" w:rsidRPr="00D21BA6" w:rsidRDefault="00E1709F" w:rsidP="00B52446">
            <w:pPr>
              <w:ind w:left="328"/>
              <w:jc w:val="center"/>
              <w:rPr>
                <w:position w:val="-6"/>
              </w:rPr>
            </w:pPr>
          </w:p>
        </w:tc>
        <w:tc>
          <w:tcPr>
            <w:tcW w:w="2372" w:type="dxa"/>
          </w:tcPr>
          <w:p w:rsidR="00E1709F" w:rsidRPr="00D21BA6" w:rsidRDefault="00E1709F" w:rsidP="00B52446">
            <w:pPr>
              <w:ind w:left="328"/>
              <w:jc w:val="right"/>
            </w:pPr>
            <w:r w:rsidRPr="00D21BA6">
              <w:rPr>
                <w:position w:val="-6"/>
              </w:rPr>
              <w:t>№</w:t>
            </w:r>
          </w:p>
        </w:tc>
        <w:tc>
          <w:tcPr>
            <w:tcW w:w="2835" w:type="dxa"/>
            <w:tcBorders>
              <w:bottom w:val="single" w:sz="6" w:space="0" w:color="auto"/>
            </w:tcBorders>
          </w:tcPr>
          <w:p w:rsidR="00E1709F" w:rsidRPr="00D21BA6" w:rsidRDefault="00E1709F" w:rsidP="00B52446">
            <w:r w:rsidRPr="00D21BA6">
              <w:t xml:space="preserve">      104</w:t>
            </w:r>
          </w:p>
        </w:tc>
      </w:tr>
      <w:tr w:rsidR="00E1709F" w:rsidRPr="00CC0264" w:rsidTr="007B607B">
        <w:tblPrEx>
          <w:tblCellMar>
            <w:left w:w="70" w:type="dxa"/>
            <w:right w:w="70" w:type="dxa"/>
          </w:tblCellMar>
        </w:tblPrEx>
        <w:tc>
          <w:tcPr>
            <w:tcW w:w="9923" w:type="dxa"/>
            <w:gridSpan w:val="4"/>
          </w:tcPr>
          <w:p w:rsidR="00E1709F" w:rsidRPr="00CC0264" w:rsidRDefault="00E1709F" w:rsidP="00B52446">
            <w:pPr>
              <w:tabs>
                <w:tab w:val="left" w:pos="2765"/>
              </w:tabs>
              <w:ind w:left="328"/>
              <w:jc w:val="center"/>
              <w:rPr>
                <w:sz w:val="28"/>
                <w:szCs w:val="28"/>
              </w:rPr>
            </w:pPr>
            <w:r w:rsidRPr="00CC0264">
              <w:rPr>
                <w:sz w:val="28"/>
                <w:szCs w:val="28"/>
              </w:rPr>
              <w:t>г. Омутнинск</w:t>
            </w:r>
          </w:p>
        </w:tc>
      </w:tr>
    </w:tbl>
    <w:p w:rsidR="00E1709F" w:rsidRPr="00D21BA6" w:rsidRDefault="00E1709F" w:rsidP="00E1709F">
      <w:pPr>
        <w:shd w:val="clear" w:color="auto" w:fill="FFFFFF"/>
        <w:tabs>
          <w:tab w:val="left" w:pos="709"/>
        </w:tabs>
        <w:ind w:right="-187"/>
        <w:rPr>
          <w:color w:val="000000"/>
          <w:sz w:val="16"/>
          <w:szCs w:val="16"/>
        </w:rPr>
      </w:pPr>
    </w:p>
    <w:p w:rsidR="00E1709F" w:rsidRPr="00D21BA6" w:rsidRDefault="00E1709F" w:rsidP="00E1709F">
      <w:pPr>
        <w:jc w:val="center"/>
        <w:rPr>
          <w:b/>
        </w:rPr>
      </w:pPr>
      <w:r w:rsidRPr="00D21BA6">
        <w:rPr>
          <w:b/>
        </w:rPr>
        <w:t xml:space="preserve">О разработке проекта внесения изменений </w:t>
      </w:r>
    </w:p>
    <w:p w:rsidR="00E1709F" w:rsidRPr="00D21BA6" w:rsidRDefault="00E1709F" w:rsidP="00E1709F">
      <w:pPr>
        <w:jc w:val="center"/>
        <w:rPr>
          <w:b/>
        </w:rPr>
      </w:pPr>
      <w:r w:rsidRPr="00D21BA6">
        <w:rPr>
          <w:b/>
        </w:rPr>
        <w:t xml:space="preserve">в Правила землепользования и застройки в муниципальном образовании </w:t>
      </w:r>
    </w:p>
    <w:p w:rsidR="00E1709F" w:rsidRPr="00D21BA6" w:rsidRDefault="00E1709F" w:rsidP="00D21BA6">
      <w:pPr>
        <w:jc w:val="center"/>
        <w:rPr>
          <w:b/>
        </w:rPr>
      </w:pPr>
      <w:r w:rsidRPr="00D21BA6">
        <w:rPr>
          <w:b/>
        </w:rPr>
        <w:t>Омутнинское городское поселение Омутнинского района Кировской области</w:t>
      </w:r>
    </w:p>
    <w:p w:rsidR="00E1709F" w:rsidRPr="00D21BA6" w:rsidRDefault="00E1709F" w:rsidP="00E1709F">
      <w:pPr>
        <w:jc w:val="center"/>
        <w:rPr>
          <w:b/>
          <w:sz w:val="16"/>
          <w:szCs w:val="16"/>
        </w:rPr>
      </w:pPr>
      <w:r w:rsidRPr="00300A9B">
        <w:rPr>
          <w:b/>
          <w:sz w:val="28"/>
          <w:szCs w:val="28"/>
        </w:rPr>
        <w:t xml:space="preserve"> </w:t>
      </w:r>
    </w:p>
    <w:p w:rsidR="00E1709F" w:rsidRPr="007B607B" w:rsidRDefault="00E1709F" w:rsidP="007B607B">
      <w:pPr>
        <w:spacing w:line="240" w:lineRule="exact"/>
        <w:ind w:firstLine="709"/>
        <w:jc w:val="both"/>
      </w:pPr>
      <w:r w:rsidRPr="007B607B">
        <w:t>В соответствии со статьей 33 Градостроительного кодекса Российской Федерации, рук</w:t>
      </w:r>
      <w:r w:rsidRPr="007B607B">
        <w:t>о</w:t>
      </w:r>
      <w:r w:rsidRPr="007B607B">
        <w:t>водствуясь статьями 7, 43 Федерального закона от 06.10.2003 № 131-ФЗ «Об общих принципах организации местного самоуправления в Российской Федерации», рекомендациями Министерс</w:t>
      </w:r>
      <w:r w:rsidRPr="007B607B">
        <w:t>т</w:t>
      </w:r>
      <w:r w:rsidRPr="007B607B">
        <w:t>ва строительства Кировской области, заключением Комиссии по зе</w:t>
      </w:r>
      <w:r w:rsidRPr="007B607B">
        <w:t>м</w:t>
      </w:r>
      <w:r w:rsidRPr="007B607B">
        <w:t>лепользованию и застройке в муниципальном образовании Омутнинского городского поселения Омутнинского района К</w:t>
      </w:r>
      <w:r w:rsidRPr="007B607B">
        <w:t>и</w:t>
      </w:r>
      <w:r w:rsidRPr="007B607B">
        <w:t>ровской области от 14.04.2021г.</w:t>
      </w:r>
    </w:p>
    <w:p w:rsidR="00E1709F" w:rsidRPr="007B607B" w:rsidRDefault="00E1709F" w:rsidP="007B607B">
      <w:pPr>
        <w:numPr>
          <w:ilvl w:val="0"/>
          <w:numId w:val="26"/>
        </w:numPr>
        <w:spacing w:line="240" w:lineRule="exact"/>
        <w:ind w:left="0" w:firstLine="709"/>
        <w:jc w:val="both"/>
      </w:pPr>
      <w:r w:rsidRPr="007B607B">
        <w:t>Рекомендовать сектору архитектуры  и градостроительства и Омутнинского района (Голоколенову В.Н.) организовать работу по подготовке проекта внесение изм</w:t>
      </w:r>
      <w:r w:rsidRPr="007B607B">
        <w:t>е</w:t>
      </w:r>
      <w:r w:rsidRPr="007B607B">
        <w:t xml:space="preserve">нений </w:t>
      </w:r>
      <w:r w:rsidRPr="007B607B">
        <w:rPr>
          <w:spacing w:val="-5"/>
        </w:rPr>
        <w:t>в текстовую часть и карту градостроительного зонирования территории Омутнинского городского поселения Пр</w:t>
      </w:r>
      <w:r w:rsidRPr="007B607B">
        <w:rPr>
          <w:spacing w:val="-5"/>
        </w:rPr>
        <w:t>а</w:t>
      </w:r>
      <w:r w:rsidRPr="007B607B">
        <w:rPr>
          <w:spacing w:val="-5"/>
        </w:rPr>
        <w:t>вил землепользования и застройки в части изменения:</w:t>
      </w:r>
    </w:p>
    <w:p w:rsidR="00E1709F" w:rsidRPr="007B607B" w:rsidRDefault="00E1709F" w:rsidP="007B607B">
      <w:pPr>
        <w:spacing w:line="240" w:lineRule="exact"/>
        <w:ind w:firstLine="709"/>
        <w:jc w:val="both"/>
      </w:pPr>
      <w:r w:rsidRPr="007B607B">
        <w:rPr>
          <w:spacing w:val="-5"/>
        </w:rPr>
        <w:t>1.1. границ территориальных зон:</w:t>
      </w:r>
    </w:p>
    <w:p w:rsidR="00E1709F" w:rsidRPr="007B607B" w:rsidRDefault="00E1709F" w:rsidP="007B607B">
      <w:pPr>
        <w:spacing w:line="240" w:lineRule="exact"/>
        <w:ind w:firstLine="709"/>
        <w:jc w:val="both"/>
        <w:rPr>
          <w:color w:val="000000"/>
        </w:rPr>
      </w:pPr>
      <w:r w:rsidRPr="007B607B">
        <w:rPr>
          <w:spacing w:val="-5"/>
        </w:rPr>
        <w:t xml:space="preserve">- земель общего пользования </w:t>
      </w:r>
      <w:r w:rsidRPr="007B607B">
        <w:t>путем исключения земельного участка расположенного г. Омутнинск, КК 43:22:310128 и 43:22:310224 и включения его в границы территор</w:t>
      </w:r>
      <w:r w:rsidRPr="007B607B">
        <w:t>и</w:t>
      </w:r>
      <w:r w:rsidRPr="007B607B">
        <w:t xml:space="preserve">альной зоны П-2 «зона предприятий </w:t>
      </w:r>
      <w:r w:rsidRPr="007B607B">
        <w:rPr>
          <w:lang w:val="en-US"/>
        </w:rPr>
        <w:t>IV</w:t>
      </w:r>
      <w:r w:rsidRPr="007B607B">
        <w:t xml:space="preserve"> класса опасности» для проведения кадастровых р</w:t>
      </w:r>
      <w:r w:rsidRPr="007B607B">
        <w:t>а</w:t>
      </w:r>
      <w:r w:rsidRPr="007B607B">
        <w:t>бот и оформления земельного участка путем перераспределения земель в соответствии с законодательством по предложению</w:t>
      </w:r>
      <w:r w:rsidRPr="007B607B">
        <w:rPr>
          <w:b/>
        </w:rPr>
        <w:t xml:space="preserve"> </w:t>
      </w:r>
      <w:r w:rsidRPr="007B607B">
        <w:t>Шумайлова Юрия Игоревича</w:t>
      </w:r>
      <w:r w:rsidRPr="007B607B">
        <w:rPr>
          <w:b/>
        </w:rPr>
        <w:t xml:space="preserve"> </w:t>
      </w:r>
      <w:r w:rsidRPr="007B607B">
        <w:rPr>
          <w:color w:val="000000"/>
        </w:rPr>
        <w:t xml:space="preserve"> №  96-з  от 12.04.2021;</w:t>
      </w:r>
    </w:p>
    <w:p w:rsidR="00E1709F" w:rsidRPr="007B607B" w:rsidRDefault="00E1709F" w:rsidP="007B607B">
      <w:pPr>
        <w:spacing w:line="240" w:lineRule="exact"/>
        <w:ind w:firstLine="709"/>
        <w:jc w:val="both"/>
        <w:rPr>
          <w:color w:val="000000"/>
        </w:rPr>
      </w:pPr>
      <w:r w:rsidRPr="007B607B">
        <w:rPr>
          <w:color w:val="000000"/>
        </w:rPr>
        <w:t xml:space="preserve">- </w:t>
      </w:r>
      <w:r w:rsidRPr="007B607B">
        <w:t xml:space="preserve"> </w:t>
      </w:r>
      <w:r w:rsidRPr="007B607B">
        <w:rPr>
          <w:spacing w:val="-5"/>
        </w:rPr>
        <w:t xml:space="preserve">ОД-1 (зона объектов делового, общественного и коммерческого назначения)  </w:t>
      </w:r>
      <w:r w:rsidRPr="007B607B">
        <w:t>путем искл</w:t>
      </w:r>
      <w:r w:rsidRPr="007B607B">
        <w:t>ю</w:t>
      </w:r>
      <w:r w:rsidRPr="007B607B">
        <w:t xml:space="preserve">чения земельного участка расположенного г. Омутнинск, КК 43:22:310229 и включения его в границы территориальной зоны П-2 (зона предприятий </w:t>
      </w:r>
      <w:r w:rsidRPr="007B607B">
        <w:rPr>
          <w:lang w:val="en-US"/>
        </w:rPr>
        <w:t>IV</w:t>
      </w:r>
      <w:r w:rsidRPr="007B607B">
        <w:t xml:space="preserve"> класса опасности) для проведения к</w:t>
      </w:r>
      <w:r w:rsidRPr="007B607B">
        <w:t>а</w:t>
      </w:r>
      <w:r w:rsidRPr="007B607B">
        <w:t>дастровых работ и оформления земельного участка для строительства автомобильной газонапо</w:t>
      </w:r>
      <w:r w:rsidRPr="007B607B">
        <w:t>л</w:t>
      </w:r>
      <w:r w:rsidRPr="007B607B">
        <w:t>нительной компрессорной станции по предложению директора ООО «Кировгаз» Дмитриева А</w:t>
      </w:r>
      <w:r w:rsidRPr="007B607B">
        <w:t>н</w:t>
      </w:r>
      <w:r w:rsidRPr="007B607B">
        <w:t>дрея Сергеевича</w:t>
      </w:r>
      <w:r w:rsidR="00D21BA6">
        <w:rPr>
          <w:color w:val="000000"/>
        </w:rPr>
        <w:t xml:space="preserve"> </w:t>
      </w:r>
      <w:r w:rsidRPr="007B607B">
        <w:rPr>
          <w:color w:val="000000"/>
        </w:rPr>
        <w:t>№ 98-з от 13.04.2021.</w:t>
      </w:r>
    </w:p>
    <w:p w:rsidR="00E1709F" w:rsidRPr="007B607B" w:rsidRDefault="00E1709F" w:rsidP="007B607B">
      <w:pPr>
        <w:spacing w:line="240" w:lineRule="exact"/>
        <w:ind w:firstLine="709"/>
        <w:jc w:val="both"/>
        <w:rPr>
          <w:spacing w:val="-5"/>
        </w:rPr>
      </w:pPr>
      <w:r w:rsidRPr="007B607B">
        <w:rPr>
          <w:spacing w:val="-5"/>
        </w:rPr>
        <w:t>1.2. в текстовую часть</w:t>
      </w:r>
    </w:p>
    <w:p w:rsidR="00E1709F" w:rsidRPr="007B607B" w:rsidRDefault="00E1709F" w:rsidP="007B607B">
      <w:pPr>
        <w:spacing w:line="240" w:lineRule="exact"/>
        <w:ind w:firstLine="709"/>
        <w:jc w:val="both"/>
      </w:pPr>
      <w:r w:rsidRPr="007B607B">
        <w:rPr>
          <w:spacing w:val="-5"/>
        </w:rPr>
        <w:t xml:space="preserve">- </w:t>
      </w:r>
      <w:r w:rsidRPr="007B607B">
        <w:t>в части изменения параметров земельного участка с разрешенным использованием «СПОРТ (код5.1)</w:t>
      </w:r>
      <w:r w:rsidRPr="007B607B">
        <w:rPr>
          <w:color w:val="000000"/>
        </w:rPr>
        <w:t xml:space="preserve"> предусмотренный градостроительными регламентами территор</w:t>
      </w:r>
      <w:r w:rsidRPr="007B607B">
        <w:rPr>
          <w:color w:val="000000"/>
        </w:rPr>
        <w:t>и</w:t>
      </w:r>
      <w:r w:rsidRPr="007B607B">
        <w:rPr>
          <w:color w:val="000000"/>
        </w:rPr>
        <w:t xml:space="preserve">альной зоны </w:t>
      </w:r>
      <w:r w:rsidRPr="007B607B">
        <w:t>Р-3 (зона объектов отдыха, туризма и спорта) для  установления максимал</w:t>
      </w:r>
      <w:r w:rsidRPr="007B607B">
        <w:t>ь</w:t>
      </w:r>
      <w:r w:rsidRPr="007B607B">
        <w:t>ной площади с «20000 кв.м.» на «850000 кв.м.» по предложению</w:t>
      </w:r>
      <w:r w:rsidRPr="007B607B">
        <w:rPr>
          <w:b/>
        </w:rPr>
        <w:t xml:space="preserve"> </w:t>
      </w:r>
      <w:r w:rsidRPr="007B607B">
        <w:t>Медведева Александра Б</w:t>
      </w:r>
      <w:r w:rsidRPr="007B607B">
        <w:t>о</w:t>
      </w:r>
      <w:r w:rsidRPr="007B607B">
        <w:t>рисовича</w:t>
      </w:r>
      <w:r w:rsidRPr="007B607B">
        <w:rPr>
          <w:b/>
        </w:rPr>
        <w:t xml:space="preserve"> </w:t>
      </w:r>
      <w:r w:rsidRPr="007B607B">
        <w:rPr>
          <w:color w:val="000000"/>
        </w:rPr>
        <w:t xml:space="preserve"> № 97-з  от 12.04.</w:t>
      </w:r>
      <w:r w:rsidRPr="007B607B">
        <w:t xml:space="preserve"> 2021;</w:t>
      </w:r>
    </w:p>
    <w:p w:rsidR="00E1709F" w:rsidRPr="007B607B" w:rsidRDefault="00E1709F" w:rsidP="007B607B">
      <w:pPr>
        <w:spacing w:line="240" w:lineRule="exact"/>
        <w:ind w:firstLine="709"/>
        <w:jc w:val="both"/>
      </w:pPr>
      <w:r w:rsidRPr="007B607B">
        <w:t>- в части дополнения градостроительного регламента территориальной зоны Р-3 (зона объектов отдыха, туризма и спорта), основные виды разрешенного использования дополнить н</w:t>
      </w:r>
      <w:r w:rsidRPr="007B607B">
        <w:t>а</w:t>
      </w:r>
      <w:r w:rsidRPr="007B607B">
        <w:t>именованием «Благоустройство территории» с кодом (числовое обознач</w:t>
      </w:r>
      <w:r w:rsidRPr="007B607B">
        <w:t>е</w:t>
      </w:r>
      <w:r w:rsidRPr="007B607B">
        <w:t>ние) 12.0.2 и</w:t>
      </w:r>
      <w:r w:rsidRPr="007B607B">
        <w:rPr>
          <w:color w:val="333333"/>
        </w:rPr>
        <w:t xml:space="preserve"> описанием вида разрешенного использования земельного участка</w:t>
      </w:r>
      <w:r w:rsidRPr="007B607B">
        <w:t xml:space="preserve"> «Разм</w:t>
      </w:r>
      <w:r w:rsidRPr="007B607B">
        <w:t>е</w:t>
      </w:r>
      <w:r w:rsidRPr="007B607B">
        <w:t>щение декоративных, технических, планировочных, конструктивных устройств, элементов озеленения, различных видов оборудов</w:t>
      </w:r>
      <w:r w:rsidRPr="007B607B">
        <w:t>а</w:t>
      </w:r>
      <w:r w:rsidRPr="007B607B">
        <w:t>ния и оформления, малых архитектурных форм, некапитальных нестационарных строений и с</w:t>
      </w:r>
      <w:r w:rsidRPr="007B607B">
        <w:t>о</w:t>
      </w:r>
      <w:r w:rsidRPr="007B607B">
        <w:t>оружений, информационных щитов и указателей, применяемых как составные части благоус</w:t>
      </w:r>
      <w:r w:rsidRPr="007B607B">
        <w:t>т</w:t>
      </w:r>
      <w:r w:rsidRPr="007B607B">
        <w:t>ройства территории, общественных туалетов» по предложению зав. Отделом УМИ Солтыс Све</w:t>
      </w:r>
      <w:r w:rsidRPr="007B607B">
        <w:t>т</w:t>
      </w:r>
      <w:r w:rsidRPr="007B607B">
        <w:t>ланы Михайловны №01035 от 13.04.2021.</w:t>
      </w:r>
    </w:p>
    <w:p w:rsidR="00E1709F" w:rsidRPr="007B607B" w:rsidRDefault="00E1709F" w:rsidP="007B607B">
      <w:pPr>
        <w:spacing w:line="240" w:lineRule="exact"/>
        <w:ind w:firstLine="709"/>
        <w:jc w:val="both"/>
      </w:pPr>
      <w:r w:rsidRPr="007B607B">
        <w:rPr>
          <w:color w:val="000000"/>
        </w:rPr>
        <w:t>2</w:t>
      </w:r>
      <w:r w:rsidRPr="007B607B">
        <w:t>. Опубликовать настоящее распоряжение в сборнике основных муниципальных правовых актов органов местного самоуправления муниципального образования Ому</w:t>
      </w:r>
      <w:r w:rsidRPr="007B607B">
        <w:t>т</w:t>
      </w:r>
      <w:r w:rsidRPr="007B607B">
        <w:t>нинское городское поселение Омутнинского района Кировской области и разместить на официальном сайте адм</w:t>
      </w:r>
      <w:r w:rsidRPr="007B607B">
        <w:t>и</w:t>
      </w:r>
      <w:r w:rsidRPr="007B607B">
        <w:t xml:space="preserve">нистрации. </w:t>
      </w:r>
    </w:p>
    <w:p w:rsidR="00E1709F" w:rsidRPr="007B607B" w:rsidRDefault="00E1709F" w:rsidP="007B607B">
      <w:pPr>
        <w:spacing w:line="240" w:lineRule="exact"/>
        <w:ind w:firstLine="709"/>
        <w:jc w:val="both"/>
      </w:pPr>
      <w:r w:rsidRPr="007B607B">
        <w:t>3.  Контроль за выполнением настоящего распоряжения оставляю за собой.</w:t>
      </w:r>
    </w:p>
    <w:p w:rsidR="00E1709F" w:rsidRPr="007B607B" w:rsidRDefault="00E1709F" w:rsidP="007B607B">
      <w:pPr>
        <w:spacing w:line="240" w:lineRule="exact"/>
        <w:ind w:firstLine="709"/>
        <w:jc w:val="both"/>
      </w:pPr>
    </w:p>
    <w:p w:rsidR="00E1709F" w:rsidRPr="00D21BA6" w:rsidRDefault="00E1709F" w:rsidP="00E1709F">
      <w:pPr>
        <w:jc w:val="both"/>
      </w:pPr>
      <w:r w:rsidRPr="00D21BA6">
        <w:t>Глава администрации</w:t>
      </w:r>
      <w:r w:rsidRPr="00D21BA6">
        <w:tab/>
      </w:r>
      <w:r w:rsidRPr="00D21BA6">
        <w:tab/>
      </w:r>
      <w:r w:rsidRPr="00D21BA6">
        <w:tab/>
      </w:r>
      <w:r w:rsidRPr="00D21BA6">
        <w:tab/>
      </w:r>
      <w:r w:rsidRPr="00D21BA6">
        <w:tab/>
      </w:r>
      <w:r w:rsidRPr="00D21BA6">
        <w:tab/>
      </w:r>
    </w:p>
    <w:p w:rsidR="00E1709F" w:rsidRPr="00D21BA6" w:rsidRDefault="00E1709F" w:rsidP="00E1709F">
      <w:pPr>
        <w:jc w:val="both"/>
      </w:pPr>
      <w:r w:rsidRPr="00D21BA6">
        <w:t>Омутнинского городского поселения                 И.В. Шаталов</w:t>
      </w:r>
    </w:p>
    <w:sectPr w:rsidR="00E1709F" w:rsidRPr="00D21BA6" w:rsidSect="006533E4">
      <w:footerReference w:type="even" r:id="rId25"/>
      <w:footerReference w:type="default" r:id="rId26"/>
      <w:pgSz w:w="11906" w:h="16838"/>
      <w:pgMar w:top="993"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7A1" w:rsidRDefault="00F607A1">
      <w:r>
        <w:separator/>
      </w:r>
    </w:p>
  </w:endnote>
  <w:endnote w:type="continuationSeparator" w:id="1">
    <w:p w:rsidR="00F607A1" w:rsidRDefault="00F60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133"/>
      <w:docPartObj>
        <w:docPartGallery w:val="Page Numbers (Bottom of Page)"/>
        <w:docPartUnique/>
      </w:docPartObj>
    </w:sdtPr>
    <w:sdtContent>
      <w:p w:rsidR="007B607B" w:rsidRDefault="007B607B">
        <w:pPr>
          <w:pStyle w:val="aa"/>
          <w:jc w:val="center"/>
        </w:pPr>
        <w:fldSimple w:instr=" PAGE   \* MERGEFORMAT ">
          <w:r w:rsidR="00D21BA6">
            <w:t>2</w:t>
          </w:r>
        </w:fldSimple>
      </w:p>
    </w:sdtContent>
  </w:sdt>
  <w:p w:rsidR="007B607B" w:rsidRDefault="007B607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B" w:rsidRPr="009B1C8B" w:rsidRDefault="007B607B" w:rsidP="00D94A42">
    <w:pPr>
      <w:pStyle w:val="aa"/>
      <w:framePr w:wrap="auto" w:vAnchor="text" w:hAnchor="margin" w:xAlign="center" w:y="1"/>
      <w:rPr>
        <w:rStyle w:val="a7"/>
      </w:rPr>
    </w:pPr>
  </w:p>
  <w:p w:rsidR="007B607B" w:rsidRDefault="007B607B" w:rsidP="00D94A42">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B" w:rsidRDefault="007B607B" w:rsidP="00D94A42">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607B" w:rsidRDefault="007B607B" w:rsidP="00D94A42">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B" w:rsidRDefault="007B607B" w:rsidP="00D94A42">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607B" w:rsidRDefault="007B607B" w:rsidP="00D94A42">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B" w:rsidRPr="009B1C8B" w:rsidRDefault="007B607B" w:rsidP="00D94A42">
    <w:pPr>
      <w:pStyle w:val="aa"/>
      <w:framePr w:wrap="auto" w:vAnchor="text" w:hAnchor="margin" w:xAlign="center" w:y="1"/>
      <w:rPr>
        <w:rStyle w:val="a7"/>
      </w:rPr>
    </w:pPr>
  </w:p>
  <w:p w:rsidR="007B607B" w:rsidRDefault="007B607B" w:rsidP="00D94A42">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B" w:rsidRDefault="007B607B"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B607B" w:rsidRDefault="007B607B" w:rsidP="001F394B">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7B" w:rsidRDefault="007B607B">
    <w:pPr>
      <w:pStyle w:val="aa"/>
      <w:jc w:val="center"/>
    </w:pPr>
    <w:fldSimple w:instr=" PAGE   \* MERGEFORMAT ">
      <w:r w:rsidR="00D21BA6">
        <w:t>103</w:t>
      </w:r>
    </w:fldSimple>
  </w:p>
  <w:p w:rsidR="007B607B" w:rsidRDefault="007B607B"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7A1" w:rsidRDefault="00F607A1">
      <w:r>
        <w:separator/>
      </w:r>
    </w:p>
  </w:footnote>
  <w:footnote w:type="continuationSeparator" w:id="1">
    <w:p w:rsidR="00F607A1" w:rsidRDefault="00F60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081946A5"/>
    <w:multiLevelType w:val="hybridMultilevel"/>
    <w:tmpl w:val="B9964982"/>
    <w:lvl w:ilvl="0" w:tplc="34F60FF8">
      <w:numFmt w:val="none"/>
      <w:lvlText w:val=""/>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6">
    <w:nsid w:val="0C7D4750"/>
    <w:multiLevelType w:val="hybridMultilevel"/>
    <w:tmpl w:val="5E08D5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35853D3"/>
    <w:multiLevelType w:val="hybridMultilevel"/>
    <w:tmpl w:val="2222D45C"/>
    <w:lvl w:ilvl="0" w:tplc="5CA48380">
      <w:start w:val="1"/>
      <w:numFmt w:val="decimal"/>
      <w:lvlText w:val="%1."/>
      <w:lvlJc w:val="left"/>
      <w:pPr>
        <w:tabs>
          <w:tab w:val="num" w:pos="720"/>
        </w:tabs>
        <w:ind w:left="720" w:hanging="360"/>
      </w:pPr>
      <w:rPr>
        <w:rFonts w:hint="default"/>
      </w:rPr>
    </w:lvl>
    <w:lvl w:ilvl="1" w:tplc="2676C6DC">
      <w:numFmt w:val="none"/>
      <w:lvlText w:val=""/>
      <w:lvlJc w:val="left"/>
      <w:pPr>
        <w:tabs>
          <w:tab w:val="num" w:pos="360"/>
        </w:tabs>
      </w:pPr>
    </w:lvl>
    <w:lvl w:ilvl="2" w:tplc="7A628C8E">
      <w:numFmt w:val="none"/>
      <w:lvlText w:val=""/>
      <w:lvlJc w:val="left"/>
      <w:pPr>
        <w:tabs>
          <w:tab w:val="num" w:pos="360"/>
        </w:tabs>
      </w:pPr>
    </w:lvl>
    <w:lvl w:ilvl="3" w:tplc="93CECA34">
      <w:numFmt w:val="none"/>
      <w:lvlText w:val=""/>
      <w:lvlJc w:val="left"/>
      <w:pPr>
        <w:tabs>
          <w:tab w:val="num" w:pos="360"/>
        </w:tabs>
      </w:pPr>
    </w:lvl>
    <w:lvl w:ilvl="4" w:tplc="D9BEF116">
      <w:numFmt w:val="none"/>
      <w:lvlText w:val=""/>
      <w:lvlJc w:val="left"/>
      <w:pPr>
        <w:tabs>
          <w:tab w:val="num" w:pos="360"/>
        </w:tabs>
      </w:pPr>
    </w:lvl>
    <w:lvl w:ilvl="5" w:tplc="67EC1E26">
      <w:numFmt w:val="none"/>
      <w:lvlText w:val=""/>
      <w:lvlJc w:val="left"/>
      <w:pPr>
        <w:tabs>
          <w:tab w:val="num" w:pos="360"/>
        </w:tabs>
      </w:pPr>
    </w:lvl>
    <w:lvl w:ilvl="6" w:tplc="21AE54D0">
      <w:numFmt w:val="none"/>
      <w:lvlText w:val=""/>
      <w:lvlJc w:val="left"/>
      <w:pPr>
        <w:tabs>
          <w:tab w:val="num" w:pos="360"/>
        </w:tabs>
      </w:pPr>
    </w:lvl>
    <w:lvl w:ilvl="7" w:tplc="4A74BF24">
      <w:numFmt w:val="none"/>
      <w:lvlText w:val=""/>
      <w:lvlJc w:val="left"/>
      <w:pPr>
        <w:tabs>
          <w:tab w:val="num" w:pos="360"/>
        </w:tabs>
      </w:pPr>
    </w:lvl>
    <w:lvl w:ilvl="8" w:tplc="7AA21C7A">
      <w:numFmt w:val="none"/>
      <w:lvlText w:val=""/>
      <w:lvlJc w:val="left"/>
      <w:pPr>
        <w:tabs>
          <w:tab w:val="num" w:pos="360"/>
        </w:tabs>
      </w:pPr>
    </w:lvl>
  </w:abstractNum>
  <w:abstractNum w:abstractNumId="9">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18496C4C"/>
    <w:multiLevelType w:val="hybridMultilevel"/>
    <w:tmpl w:val="C35650AC"/>
    <w:lvl w:ilvl="0" w:tplc="B6207208">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18A81001"/>
    <w:multiLevelType w:val="hybridMultilevel"/>
    <w:tmpl w:val="F8C41E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236E5D6A"/>
    <w:multiLevelType w:val="hybridMultilevel"/>
    <w:tmpl w:val="023654C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26386E4A"/>
    <w:multiLevelType w:val="hybridMultilevel"/>
    <w:tmpl w:val="A66CFE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8">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3018474D"/>
    <w:multiLevelType w:val="hybridMultilevel"/>
    <w:tmpl w:val="3D54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C3125D"/>
    <w:multiLevelType w:val="hybridMultilevel"/>
    <w:tmpl w:val="5D364E7A"/>
    <w:lvl w:ilvl="0" w:tplc="B62072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nsid w:val="3B2406ED"/>
    <w:multiLevelType w:val="hybridMultilevel"/>
    <w:tmpl w:val="03DE9ED6"/>
    <w:lvl w:ilvl="0" w:tplc="1EE454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3EE05781"/>
    <w:multiLevelType w:val="multilevel"/>
    <w:tmpl w:val="7E40E5CC"/>
    <w:lvl w:ilvl="0">
      <w:start w:val="1"/>
      <w:numFmt w:val="decimal"/>
      <w:suff w:val="space"/>
      <w:lvlText w:val="ЧАСТЬ %1."/>
      <w:lvlJc w:val="left"/>
      <w:rPr>
        <w:rFonts w:cs="Times New Roman" w:hint="default"/>
      </w:rPr>
    </w:lvl>
    <w:lvl w:ilvl="1">
      <w:start w:val="1"/>
      <w:numFmt w:val="decimal"/>
      <w:lvlRestart w:val="0"/>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suff w:val="space"/>
      <w:lvlText w:val="%4."/>
      <w:lvlJc w:val="left"/>
      <w:pPr>
        <w:ind w:left="1413" w:firstLine="567"/>
      </w:pPr>
      <w:rPr>
        <w:rFonts w:cs="Times New Roman" w:hint="default"/>
      </w:rPr>
    </w:lvl>
    <w:lvl w:ilvl="4">
      <w:start w:val="1"/>
      <w:numFmt w:val="decimal"/>
      <w:lvlText w:val="%5."/>
      <w:lvlJc w:val="left"/>
      <w:pPr>
        <w:ind w:left="5387" w:firstLine="567"/>
      </w:pPr>
      <w:rPr>
        <w:rFonts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7">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2552"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8">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9">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30">
    <w:nsid w:val="4EA25F81"/>
    <w:multiLevelType w:val="hybridMultilevel"/>
    <w:tmpl w:val="DE143232"/>
    <w:lvl w:ilvl="0" w:tplc="80A49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2">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33">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4">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5">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6EC109B"/>
    <w:multiLevelType w:val="multilevel"/>
    <w:tmpl w:val="4F920A2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8">
    <w:nsid w:val="7B3E3E54"/>
    <w:multiLevelType w:val="hybridMultilevel"/>
    <w:tmpl w:val="FE00FB72"/>
    <w:lvl w:ilvl="0" w:tplc="B62072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5"/>
  </w:num>
  <w:num w:numId="10">
    <w:abstractNumId w:val="19"/>
  </w:num>
  <w:num w:numId="11">
    <w:abstractNumId w:val="38"/>
  </w:num>
  <w:num w:numId="12">
    <w:abstractNumId w:val="3"/>
  </w:num>
  <w:num w:numId="13">
    <w:abstractNumId w:val="2"/>
  </w:num>
  <w:num w:numId="14">
    <w:abstractNumId w:val="15"/>
  </w:num>
  <w:num w:numId="15">
    <w:abstractNumId w:val="5"/>
  </w:num>
  <w:num w:numId="16">
    <w:abstractNumId w:val="10"/>
  </w:num>
  <w:num w:numId="17">
    <w:abstractNumId w:val="20"/>
  </w:num>
  <w:num w:numId="18">
    <w:abstractNumId w:val="11"/>
  </w:num>
  <w:num w:numId="19">
    <w:abstractNumId w:val="0"/>
  </w:num>
  <w:num w:numId="20">
    <w:abstractNumId w:val="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32"/>
  </w:num>
  <w:num w:numId="27">
    <w:abstractNumId w:val="4"/>
  </w:num>
  <w:num w:numId="28">
    <w:abstractNumId w:val="37"/>
  </w:num>
  <w:num w:numId="29">
    <w:abstractNumId w:val="39"/>
  </w:num>
  <w:num w:numId="30">
    <w:abstractNumId w:val="17"/>
  </w:num>
  <w:num w:numId="31">
    <w:abstractNumId w:val="35"/>
  </w:num>
  <w:num w:numId="32">
    <w:abstractNumId w:val="18"/>
  </w:num>
  <w:num w:numId="33">
    <w:abstractNumId w:val="13"/>
  </w:num>
  <w:num w:numId="34">
    <w:abstractNumId w:val="31"/>
  </w:num>
  <w:num w:numId="35">
    <w:abstractNumId w:val="28"/>
  </w:num>
  <w:num w:numId="36">
    <w:abstractNumId w:val="26"/>
  </w:num>
  <w:num w:numId="37">
    <w:abstractNumId w:val="7"/>
  </w:num>
  <w:num w:numId="38">
    <w:abstractNumId w:val="23"/>
  </w:num>
  <w:num w:numId="39">
    <w:abstractNumId w:val="34"/>
  </w:num>
  <w:num w:numId="40">
    <w:abstractNumId w:val="14"/>
  </w:num>
  <w:num w:numId="41">
    <w:abstractNumId w:val="33"/>
  </w:num>
  <w:num w:numId="42">
    <w:abstractNumId w:val="21"/>
  </w:num>
  <w:num w:numId="43">
    <w:abstractNumId w:val="9"/>
  </w:num>
  <w:num w:numId="44">
    <w:abstractNumId w:val="1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12D5"/>
    <w:rsid w:val="00007239"/>
    <w:rsid w:val="00010ACE"/>
    <w:rsid w:val="00010B08"/>
    <w:rsid w:val="00010B26"/>
    <w:rsid w:val="00012C9B"/>
    <w:rsid w:val="000143E9"/>
    <w:rsid w:val="000146D9"/>
    <w:rsid w:val="00014E9B"/>
    <w:rsid w:val="00016385"/>
    <w:rsid w:val="000202EF"/>
    <w:rsid w:val="000246BE"/>
    <w:rsid w:val="00024F63"/>
    <w:rsid w:val="00026AD7"/>
    <w:rsid w:val="00030247"/>
    <w:rsid w:val="00033883"/>
    <w:rsid w:val="00033D46"/>
    <w:rsid w:val="000347E8"/>
    <w:rsid w:val="00035C82"/>
    <w:rsid w:val="000363D3"/>
    <w:rsid w:val="00040974"/>
    <w:rsid w:val="000427CA"/>
    <w:rsid w:val="00042B14"/>
    <w:rsid w:val="00042CC7"/>
    <w:rsid w:val="00046B88"/>
    <w:rsid w:val="00051F13"/>
    <w:rsid w:val="00052EBB"/>
    <w:rsid w:val="00053282"/>
    <w:rsid w:val="00055D69"/>
    <w:rsid w:val="000568A7"/>
    <w:rsid w:val="00056D01"/>
    <w:rsid w:val="0006002E"/>
    <w:rsid w:val="00060138"/>
    <w:rsid w:val="0006094F"/>
    <w:rsid w:val="00065712"/>
    <w:rsid w:val="0007020F"/>
    <w:rsid w:val="00071725"/>
    <w:rsid w:val="00072012"/>
    <w:rsid w:val="00073D2F"/>
    <w:rsid w:val="00073D59"/>
    <w:rsid w:val="000744D0"/>
    <w:rsid w:val="00083BD0"/>
    <w:rsid w:val="00085623"/>
    <w:rsid w:val="00085E9B"/>
    <w:rsid w:val="00086641"/>
    <w:rsid w:val="00090CBB"/>
    <w:rsid w:val="00090ED9"/>
    <w:rsid w:val="00091532"/>
    <w:rsid w:val="0009182B"/>
    <w:rsid w:val="00091B64"/>
    <w:rsid w:val="00092508"/>
    <w:rsid w:val="000A1774"/>
    <w:rsid w:val="000A4415"/>
    <w:rsid w:val="000A60F7"/>
    <w:rsid w:val="000A7FCE"/>
    <w:rsid w:val="000B018F"/>
    <w:rsid w:val="000B0EBB"/>
    <w:rsid w:val="000B1819"/>
    <w:rsid w:val="000B558A"/>
    <w:rsid w:val="000B695F"/>
    <w:rsid w:val="000C4BBB"/>
    <w:rsid w:val="000C4C74"/>
    <w:rsid w:val="000C5CCE"/>
    <w:rsid w:val="000D1DD4"/>
    <w:rsid w:val="000D315F"/>
    <w:rsid w:val="000D35FD"/>
    <w:rsid w:val="000D3AEE"/>
    <w:rsid w:val="000D4704"/>
    <w:rsid w:val="000D495A"/>
    <w:rsid w:val="000E0301"/>
    <w:rsid w:val="000E1153"/>
    <w:rsid w:val="000E1EBC"/>
    <w:rsid w:val="000E45CB"/>
    <w:rsid w:val="000E4D34"/>
    <w:rsid w:val="000E5AA7"/>
    <w:rsid w:val="000F0AEC"/>
    <w:rsid w:val="000F0B23"/>
    <w:rsid w:val="000F6647"/>
    <w:rsid w:val="000F70FD"/>
    <w:rsid w:val="0010005A"/>
    <w:rsid w:val="0010530A"/>
    <w:rsid w:val="001101F8"/>
    <w:rsid w:val="001112A3"/>
    <w:rsid w:val="001141B9"/>
    <w:rsid w:val="0011469E"/>
    <w:rsid w:val="001148D7"/>
    <w:rsid w:val="001238B5"/>
    <w:rsid w:val="00125B77"/>
    <w:rsid w:val="00126AAD"/>
    <w:rsid w:val="00126BD5"/>
    <w:rsid w:val="00126C3A"/>
    <w:rsid w:val="0012701F"/>
    <w:rsid w:val="00130072"/>
    <w:rsid w:val="00131FD1"/>
    <w:rsid w:val="00132A43"/>
    <w:rsid w:val="00133A4A"/>
    <w:rsid w:val="00134EA6"/>
    <w:rsid w:val="00137673"/>
    <w:rsid w:val="00140095"/>
    <w:rsid w:val="00141ACA"/>
    <w:rsid w:val="00143397"/>
    <w:rsid w:val="00143BA5"/>
    <w:rsid w:val="0014441D"/>
    <w:rsid w:val="001461A1"/>
    <w:rsid w:val="00146B1D"/>
    <w:rsid w:val="00150BD5"/>
    <w:rsid w:val="00152977"/>
    <w:rsid w:val="0015413F"/>
    <w:rsid w:val="00155C61"/>
    <w:rsid w:val="00156855"/>
    <w:rsid w:val="00160179"/>
    <w:rsid w:val="0016269C"/>
    <w:rsid w:val="00164E67"/>
    <w:rsid w:val="00177900"/>
    <w:rsid w:val="00177DE6"/>
    <w:rsid w:val="00182468"/>
    <w:rsid w:val="00183C34"/>
    <w:rsid w:val="00183D1D"/>
    <w:rsid w:val="00184C2E"/>
    <w:rsid w:val="001900A2"/>
    <w:rsid w:val="001925C5"/>
    <w:rsid w:val="001931F3"/>
    <w:rsid w:val="00195E2A"/>
    <w:rsid w:val="00197C64"/>
    <w:rsid w:val="001A0FC0"/>
    <w:rsid w:val="001A2581"/>
    <w:rsid w:val="001A4AE4"/>
    <w:rsid w:val="001A5C19"/>
    <w:rsid w:val="001A6B18"/>
    <w:rsid w:val="001B01D7"/>
    <w:rsid w:val="001B2F11"/>
    <w:rsid w:val="001B3A4B"/>
    <w:rsid w:val="001B49BD"/>
    <w:rsid w:val="001B4C4E"/>
    <w:rsid w:val="001B4E1C"/>
    <w:rsid w:val="001B4EA5"/>
    <w:rsid w:val="001B58CB"/>
    <w:rsid w:val="001B5AC3"/>
    <w:rsid w:val="001B6625"/>
    <w:rsid w:val="001B6A95"/>
    <w:rsid w:val="001B730A"/>
    <w:rsid w:val="001B797E"/>
    <w:rsid w:val="001C0A43"/>
    <w:rsid w:val="001C0DC2"/>
    <w:rsid w:val="001C1424"/>
    <w:rsid w:val="001C1C9E"/>
    <w:rsid w:val="001C2022"/>
    <w:rsid w:val="001C6ED6"/>
    <w:rsid w:val="001C74F1"/>
    <w:rsid w:val="001D0256"/>
    <w:rsid w:val="001D1E04"/>
    <w:rsid w:val="001D1E76"/>
    <w:rsid w:val="001D55B7"/>
    <w:rsid w:val="001D6E17"/>
    <w:rsid w:val="001E2372"/>
    <w:rsid w:val="001E39B7"/>
    <w:rsid w:val="001E3F47"/>
    <w:rsid w:val="001E47E4"/>
    <w:rsid w:val="001E772B"/>
    <w:rsid w:val="001F116E"/>
    <w:rsid w:val="001F1E28"/>
    <w:rsid w:val="001F2F0F"/>
    <w:rsid w:val="001F3214"/>
    <w:rsid w:val="001F394B"/>
    <w:rsid w:val="001F5DD3"/>
    <w:rsid w:val="0020333E"/>
    <w:rsid w:val="00203C9D"/>
    <w:rsid w:val="0020432D"/>
    <w:rsid w:val="002059F6"/>
    <w:rsid w:val="00207937"/>
    <w:rsid w:val="00207FDA"/>
    <w:rsid w:val="0021014B"/>
    <w:rsid w:val="00210F58"/>
    <w:rsid w:val="002116A1"/>
    <w:rsid w:val="002121D4"/>
    <w:rsid w:val="0021350A"/>
    <w:rsid w:val="00213599"/>
    <w:rsid w:val="002147C4"/>
    <w:rsid w:val="002165ED"/>
    <w:rsid w:val="002213B2"/>
    <w:rsid w:val="0022231B"/>
    <w:rsid w:val="00222AB7"/>
    <w:rsid w:val="0022302F"/>
    <w:rsid w:val="00227692"/>
    <w:rsid w:val="002317A2"/>
    <w:rsid w:val="002339DE"/>
    <w:rsid w:val="00233FE0"/>
    <w:rsid w:val="0023541A"/>
    <w:rsid w:val="002367DB"/>
    <w:rsid w:val="002374CD"/>
    <w:rsid w:val="00240443"/>
    <w:rsid w:val="00240F7F"/>
    <w:rsid w:val="0024197E"/>
    <w:rsid w:val="002422F5"/>
    <w:rsid w:val="00243DC7"/>
    <w:rsid w:val="00245780"/>
    <w:rsid w:val="00245C3A"/>
    <w:rsid w:val="002461BB"/>
    <w:rsid w:val="002463A0"/>
    <w:rsid w:val="00247E92"/>
    <w:rsid w:val="00250AD2"/>
    <w:rsid w:val="00256071"/>
    <w:rsid w:val="00257DC6"/>
    <w:rsid w:val="00262A9C"/>
    <w:rsid w:val="002633E6"/>
    <w:rsid w:val="002654CD"/>
    <w:rsid w:val="00267CD6"/>
    <w:rsid w:val="00267F00"/>
    <w:rsid w:val="00270516"/>
    <w:rsid w:val="0027203A"/>
    <w:rsid w:val="0027456B"/>
    <w:rsid w:val="00277A19"/>
    <w:rsid w:val="00277AC3"/>
    <w:rsid w:val="00283103"/>
    <w:rsid w:val="00284A0B"/>
    <w:rsid w:val="0028557F"/>
    <w:rsid w:val="0028636D"/>
    <w:rsid w:val="0029289F"/>
    <w:rsid w:val="002944C7"/>
    <w:rsid w:val="002946EA"/>
    <w:rsid w:val="00297DC0"/>
    <w:rsid w:val="00297E9E"/>
    <w:rsid w:val="002A3AA9"/>
    <w:rsid w:val="002A47BD"/>
    <w:rsid w:val="002A4E22"/>
    <w:rsid w:val="002A51A9"/>
    <w:rsid w:val="002A5DB2"/>
    <w:rsid w:val="002A5F08"/>
    <w:rsid w:val="002A7E87"/>
    <w:rsid w:val="002B1ED4"/>
    <w:rsid w:val="002B5A21"/>
    <w:rsid w:val="002B6310"/>
    <w:rsid w:val="002B7D07"/>
    <w:rsid w:val="002C2091"/>
    <w:rsid w:val="002C3D6E"/>
    <w:rsid w:val="002C72E6"/>
    <w:rsid w:val="002D077D"/>
    <w:rsid w:val="002D51EA"/>
    <w:rsid w:val="002D5583"/>
    <w:rsid w:val="002D7C56"/>
    <w:rsid w:val="002E156D"/>
    <w:rsid w:val="002E5B84"/>
    <w:rsid w:val="002F253D"/>
    <w:rsid w:val="002F2E1A"/>
    <w:rsid w:val="002F4C36"/>
    <w:rsid w:val="002F4DA1"/>
    <w:rsid w:val="002F588E"/>
    <w:rsid w:val="002F6FBA"/>
    <w:rsid w:val="00302537"/>
    <w:rsid w:val="00303600"/>
    <w:rsid w:val="00310E36"/>
    <w:rsid w:val="003115C4"/>
    <w:rsid w:val="00311BEE"/>
    <w:rsid w:val="00313F79"/>
    <w:rsid w:val="003164F3"/>
    <w:rsid w:val="00316E80"/>
    <w:rsid w:val="00317FC7"/>
    <w:rsid w:val="00321C54"/>
    <w:rsid w:val="003234B4"/>
    <w:rsid w:val="00326292"/>
    <w:rsid w:val="003266B7"/>
    <w:rsid w:val="003300F8"/>
    <w:rsid w:val="00331D3B"/>
    <w:rsid w:val="00332869"/>
    <w:rsid w:val="00333018"/>
    <w:rsid w:val="003379C2"/>
    <w:rsid w:val="00342648"/>
    <w:rsid w:val="0034411D"/>
    <w:rsid w:val="0034419C"/>
    <w:rsid w:val="00344D64"/>
    <w:rsid w:val="003452D8"/>
    <w:rsid w:val="003552EA"/>
    <w:rsid w:val="00355556"/>
    <w:rsid w:val="00355BFC"/>
    <w:rsid w:val="00355DA7"/>
    <w:rsid w:val="00356622"/>
    <w:rsid w:val="003569A6"/>
    <w:rsid w:val="00356BA8"/>
    <w:rsid w:val="003577AC"/>
    <w:rsid w:val="00361F3B"/>
    <w:rsid w:val="00364572"/>
    <w:rsid w:val="00367883"/>
    <w:rsid w:val="00367B43"/>
    <w:rsid w:val="00372FE2"/>
    <w:rsid w:val="0037571A"/>
    <w:rsid w:val="00375CA1"/>
    <w:rsid w:val="00377405"/>
    <w:rsid w:val="00382DA4"/>
    <w:rsid w:val="003851B0"/>
    <w:rsid w:val="00386EEE"/>
    <w:rsid w:val="0039026C"/>
    <w:rsid w:val="003907FC"/>
    <w:rsid w:val="00390BB2"/>
    <w:rsid w:val="00391863"/>
    <w:rsid w:val="003921BC"/>
    <w:rsid w:val="00393350"/>
    <w:rsid w:val="00397B17"/>
    <w:rsid w:val="003A1231"/>
    <w:rsid w:val="003A1A40"/>
    <w:rsid w:val="003A2FF6"/>
    <w:rsid w:val="003A4E23"/>
    <w:rsid w:val="003A596B"/>
    <w:rsid w:val="003A5D90"/>
    <w:rsid w:val="003A65E0"/>
    <w:rsid w:val="003A678C"/>
    <w:rsid w:val="003A77BE"/>
    <w:rsid w:val="003B0493"/>
    <w:rsid w:val="003B1034"/>
    <w:rsid w:val="003B3FD5"/>
    <w:rsid w:val="003B5FCD"/>
    <w:rsid w:val="003B60E9"/>
    <w:rsid w:val="003C0253"/>
    <w:rsid w:val="003C2255"/>
    <w:rsid w:val="003C329B"/>
    <w:rsid w:val="003C6811"/>
    <w:rsid w:val="003D081A"/>
    <w:rsid w:val="003D2771"/>
    <w:rsid w:val="003D3426"/>
    <w:rsid w:val="003D636C"/>
    <w:rsid w:val="003D71EE"/>
    <w:rsid w:val="003D7C2D"/>
    <w:rsid w:val="003E149D"/>
    <w:rsid w:val="003E3D2C"/>
    <w:rsid w:val="003E65CF"/>
    <w:rsid w:val="003E69AE"/>
    <w:rsid w:val="003E69F2"/>
    <w:rsid w:val="003F2AF8"/>
    <w:rsid w:val="003F2FE4"/>
    <w:rsid w:val="003F5597"/>
    <w:rsid w:val="003F6AD0"/>
    <w:rsid w:val="0040418C"/>
    <w:rsid w:val="00404C90"/>
    <w:rsid w:val="00410B38"/>
    <w:rsid w:val="0041135F"/>
    <w:rsid w:val="004115A4"/>
    <w:rsid w:val="0041180D"/>
    <w:rsid w:val="00415544"/>
    <w:rsid w:val="00417280"/>
    <w:rsid w:val="00420FE5"/>
    <w:rsid w:val="004223D7"/>
    <w:rsid w:val="00425FAD"/>
    <w:rsid w:val="0042729B"/>
    <w:rsid w:val="00427540"/>
    <w:rsid w:val="004306C7"/>
    <w:rsid w:val="0043095B"/>
    <w:rsid w:val="0043565C"/>
    <w:rsid w:val="0043652F"/>
    <w:rsid w:val="0044166E"/>
    <w:rsid w:val="00442141"/>
    <w:rsid w:val="004436AA"/>
    <w:rsid w:val="00443E2F"/>
    <w:rsid w:val="004511DC"/>
    <w:rsid w:val="00451401"/>
    <w:rsid w:val="00452D12"/>
    <w:rsid w:val="00453691"/>
    <w:rsid w:val="00454424"/>
    <w:rsid w:val="00455EFE"/>
    <w:rsid w:val="00456217"/>
    <w:rsid w:val="00456916"/>
    <w:rsid w:val="00456EC1"/>
    <w:rsid w:val="0045758E"/>
    <w:rsid w:val="00460035"/>
    <w:rsid w:val="00461837"/>
    <w:rsid w:val="004661A5"/>
    <w:rsid w:val="00471165"/>
    <w:rsid w:val="0047144D"/>
    <w:rsid w:val="00472F8C"/>
    <w:rsid w:val="0047311C"/>
    <w:rsid w:val="004746FE"/>
    <w:rsid w:val="004760FE"/>
    <w:rsid w:val="00476B1F"/>
    <w:rsid w:val="00477074"/>
    <w:rsid w:val="0048329F"/>
    <w:rsid w:val="00483750"/>
    <w:rsid w:val="00487293"/>
    <w:rsid w:val="004878F4"/>
    <w:rsid w:val="00490522"/>
    <w:rsid w:val="00490A1A"/>
    <w:rsid w:val="00491F5C"/>
    <w:rsid w:val="00491F9C"/>
    <w:rsid w:val="00492C0D"/>
    <w:rsid w:val="00493079"/>
    <w:rsid w:val="00493165"/>
    <w:rsid w:val="00493B89"/>
    <w:rsid w:val="004960F6"/>
    <w:rsid w:val="00497CD8"/>
    <w:rsid w:val="004A07C5"/>
    <w:rsid w:val="004A0C02"/>
    <w:rsid w:val="004A1281"/>
    <w:rsid w:val="004A21C8"/>
    <w:rsid w:val="004A3DD7"/>
    <w:rsid w:val="004A7F29"/>
    <w:rsid w:val="004B1304"/>
    <w:rsid w:val="004B1A48"/>
    <w:rsid w:val="004B2ECB"/>
    <w:rsid w:val="004B3C5C"/>
    <w:rsid w:val="004B5A1B"/>
    <w:rsid w:val="004B63CB"/>
    <w:rsid w:val="004C08D5"/>
    <w:rsid w:val="004C27C8"/>
    <w:rsid w:val="004C35D7"/>
    <w:rsid w:val="004C4145"/>
    <w:rsid w:val="004C437F"/>
    <w:rsid w:val="004C4EF0"/>
    <w:rsid w:val="004C5EC2"/>
    <w:rsid w:val="004C6546"/>
    <w:rsid w:val="004C6DDC"/>
    <w:rsid w:val="004C7110"/>
    <w:rsid w:val="004C77A1"/>
    <w:rsid w:val="004D0B33"/>
    <w:rsid w:val="004D2F09"/>
    <w:rsid w:val="004E1C02"/>
    <w:rsid w:val="004E216F"/>
    <w:rsid w:val="004E2DC9"/>
    <w:rsid w:val="004E366F"/>
    <w:rsid w:val="004E3FC2"/>
    <w:rsid w:val="004E6177"/>
    <w:rsid w:val="004E6535"/>
    <w:rsid w:val="004E6579"/>
    <w:rsid w:val="004F4229"/>
    <w:rsid w:val="004F69D7"/>
    <w:rsid w:val="004F6A8E"/>
    <w:rsid w:val="0050011B"/>
    <w:rsid w:val="00501F8F"/>
    <w:rsid w:val="00504CB1"/>
    <w:rsid w:val="00511F6F"/>
    <w:rsid w:val="00512434"/>
    <w:rsid w:val="00512778"/>
    <w:rsid w:val="00512F9C"/>
    <w:rsid w:val="00513E2B"/>
    <w:rsid w:val="00514BB5"/>
    <w:rsid w:val="00514BB7"/>
    <w:rsid w:val="0051630E"/>
    <w:rsid w:val="005202E7"/>
    <w:rsid w:val="00520C45"/>
    <w:rsid w:val="00520FC9"/>
    <w:rsid w:val="005211B8"/>
    <w:rsid w:val="00522096"/>
    <w:rsid w:val="00522D66"/>
    <w:rsid w:val="0052378B"/>
    <w:rsid w:val="00524D56"/>
    <w:rsid w:val="0052754A"/>
    <w:rsid w:val="00530635"/>
    <w:rsid w:val="005314B2"/>
    <w:rsid w:val="00531EFA"/>
    <w:rsid w:val="00532DDE"/>
    <w:rsid w:val="00534845"/>
    <w:rsid w:val="00534EF9"/>
    <w:rsid w:val="005353B4"/>
    <w:rsid w:val="00537D75"/>
    <w:rsid w:val="005438F5"/>
    <w:rsid w:val="0054506E"/>
    <w:rsid w:val="005514F1"/>
    <w:rsid w:val="00551CA3"/>
    <w:rsid w:val="00552F2E"/>
    <w:rsid w:val="00553B4A"/>
    <w:rsid w:val="00555431"/>
    <w:rsid w:val="005557D1"/>
    <w:rsid w:val="00556CE7"/>
    <w:rsid w:val="00557AA9"/>
    <w:rsid w:val="00557CDA"/>
    <w:rsid w:val="00563CB0"/>
    <w:rsid w:val="0056428D"/>
    <w:rsid w:val="00564DB3"/>
    <w:rsid w:val="00565273"/>
    <w:rsid w:val="005672FE"/>
    <w:rsid w:val="00567957"/>
    <w:rsid w:val="00574137"/>
    <w:rsid w:val="00575414"/>
    <w:rsid w:val="005754C4"/>
    <w:rsid w:val="00575C1C"/>
    <w:rsid w:val="00576FE6"/>
    <w:rsid w:val="0058072D"/>
    <w:rsid w:val="0058474B"/>
    <w:rsid w:val="0058558C"/>
    <w:rsid w:val="00585984"/>
    <w:rsid w:val="00586240"/>
    <w:rsid w:val="005868F0"/>
    <w:rsid w:val="005915A9"/>
    <w:rsid w:val="00592E2A"/>
    <w:rsid w:val="005941AF"/>
    <w:rsid w:val="00594AB8"/>
    <w:rsid w:val="00594CBE"/>
    <w:rsid w:val="005952F5"/>
    <w:rsid w:val="00595DF1"/>
    <w:rsid w:val="00597F77"/>
    <w:rsid w:val="005A05CE"/>
    <w:rsid w:val="005A3577"/>
    <w:rsid w:val="005A5A56"/>
    <w:rsid w:val="005A5FE0"/>
    <w:rsid w:val="005A659C"/>
    <w:rsid w:val="005B35B6"/>
    <w:rsid w:val="005B364F"/>
    <w:rsid w:val="005B569F"/>
    <w:rsid w:val="005B5D6F"/>
    <w:rsid w:val="005B5F80"/>
    <w:rsid w:val="005C0AE6"/>
    <w:rsid w:val="005C10B6"/>
    <w:rsid w:val="005C3E7D"/>
    <w:rsid w:val="005D020A"/>
    <w:rsid w:val="005D1A5E"/>
    <w:rsid w:val="005D3D37"/>
    <w:rsid w:val="005D658A"/>
    <w:rsid w:val="005D6BAC"/>
    <w:rsid w:val="005D76EF"/>
    <w:rsid w:val="005E0D3A"/>
    <w:rsid w:val="005E1F74"/>
    <w:rsid w:val="005E3EB4"/>
    <w:rsid w:val="005E4C81"/>
    <w:rsid w:val="005E5296"/>
    <w:rsid w:val="005E6F4B"/>
    <w:rsid w:val="005F06A9"/>
    <w:rsid w:val="005F1511"/>
    <w:rsid w:val="005F3864"/>
    <w:rsid w:val="0060060C"/>
    <w:rsid w:val="00600E33"/>
    <w:rsid w:val="0060294C"/>
    <w:rsid w:val="00602973"/>
    <w:rsid w:val="00602EA2"/>
    <w:rsid w:val="0060306E"/>
    <w:rsid w:val="006032BC"/>
    <w:rsid w:val="00604357"/>
    <w:rsid w:val="006055E3"/>
    <w:rsid w:val="00606E53"/>
    <w:rsid w:val="00611F43"/>
    <w:rsid w:val="00612A66"/>
    <w:rsid w:val="006154E2"/>
    <w:rsid w:val="00616C3A"/>
    <w:rsid w:val="00620A56"/>
    <w:rsid w:val="0062267A"/>
    <w:rsid w:val="00624A98"/>
    <w:rsid w:val="00625210"/>
    <w:rsid w:val="006275A7"/>
    <w:rsid w:val="00627E5F"/>
    <w:rsid w:val="0063035C"/>
    <w:rsid w:val="006355E1"/>
    <w:rsid w:val="00640B9A"/>
    <w:rsid w:val="00640EFF"/>
    <w:rsid w:val="006410A2"/>
    <w:rsid w:val="00641E3C"/>
    <w:rsid w:val="00642117"/>
    <w:rsid w:val="00644099"/>
    <w:rsid w:val="00644E9C"/>
    <w:rsid w:val="0064506C"/>
    <w:rsid w:val="00646D85"/>
    <w:rsid w:val="006476A6"/>
    <w:rsid w:val="0065023D"/>
    <w:rsid w:val="006505D9"/>
    <w:rsid w:val="00651101"/>
    <w:rsid w:val="006519BC"/>
    <w:rsid w:val="006520C4"/>
    <w:rsid w:val="00652459"/>
    <w:rsid w:val="0065322F"/>
    <w:rsid w:val="006533E4"/>
    <w:rsid w:val="006536B0"/>
    <w:rsid w:val="00654214"/>
    <w:rsid w:val="006567AC"/>
    <w:rsid w:val="006605D9"/>
    <w:rsid w:val="00662296"/>
    <w:rsid w:val="00662BFF"/>
    <w:rsid w:val="006642CE"/>
    <w:rsid w:val="006649F2"/>
    <w:rsid w:val="0066647A"/>
    <w:rsid w:val="006664F7"/>
    <w:rsid w:val="00666BC6"/>
    <w:rsid w:val="006709F5"/>
    <w:rsid w:val="00671B26"/>
    <w:rsid w:val="0067249D"/>
    <w:rsid w:val="006729C5"/>
    <w:rsid w:val="006732E0"/>
    <w:rsid w:val="0067361E"/>
    <w:rsid w:val="006736A0"/>
    <w:rsid w:val="00674556"/>
    <w:rsid w:val="00674F04"/>
    <w:rsid w:val="006809CF"/>
    <w:rsid w:val="00681008"/>
    <w:rsid w:val="00681B35"/>
    <w:rsid w:val="00682748"/>
    <w:rsid w:val="0068582C"/>
    <w:rsid w:val="00685CA2"/>
    <w:rsid w:val="00686341"/>
    <w:rsid w:val="006870DB"/>
    <w:rsid w:val="00687ED7"/>
    <w:rsid w:val="006903CF"/>
    <w:rsid w:val="00690F26"/>
    <w:rsid w:val="00693D03"/>
    <w:rsid w:val="0069467F"/>
    <w:rsid w:val="00694788"/>
    <w:rsid w:val="00694883"/>
    <w:rsid w:val="006965D1"/>
    <w:rsid w:val="0069724C"/>
    <w:rsid w:val="00697795"/>
    <w:rsid w:val="006978C1"/>
    <w:rsid w:val="006979B3"/>
    <w:rsid w:val="006A1062"/>
    <w:rsid w:val="006A2C4E"/>
    <w:rsid w:val="006A447F"/>
    <w:rsid w:val="006A64AC"/>
    <w:rsid w:val="006B158D"/>
    <w:rsid w:val="006B1E8B"/>
    <w:rsid w:val="006B26EC"/>
    <w:rsid w:val="006B609C"/>
    <w:rsid w:val="006B791A"/>
    <w:rsid w:val="006C04F7"/>
    <w:rsid w:val="006C28F4"/>
    <w:rsid w:val="006D0223"/>
    <w:rsid w:val="006D0521"/>
    <w:rsid w:val="006D1DEA"/>
    <w:rsid w:val="006D2122"/>
    <w:rsid w:val="006D53CD"/>
    <w:rsid w:val="006D6F0C"/>
    <w:rsid w:val="006E18EE"/>
    <w:rsid w:val="006E1E2C"/>
    <w:rsid w:val="006E255D"/>
    <w:rsid w:val="006E387A"/>
    <w:rsid w:val="006E437D"/>
    <w:rsid w:val="006E53D6"/>
    <w:rsid w:val="006E540F"/>
    <w:rsid w:val="006E5683"/>
    <w:rsid w:val="006F237C"/>
    <w:rsid w:val="006F2447"/>
    <w:rsid w:val="006F2A23"/>
    <w:rsid w:val="006F2CFF"/>
    <w:rsid w:val="006F460C"/>
    <w:rsid w:val="006F5377"/>
    <w:rsid w:val="006F5824"/>
    <w:rsid w:val="006F5A10"/>
    <w:rsid w:val="006F5C96"/>
    <w:rsid w:val="006F6EF6"/>
    <w:rsid w:val="006F7FDC"/>
    <w:rsid w:val="00700895"/>
    <w:rsid w:val="007023C2"/>
    <w:rsid w:val="007045A6"/>
    <w:rsid w:val="00705EEB"/>
    <w:rsid w:val="00710560"/>
    <w:rsid w:val="007133AC"/>
    <w:rsid w:val="0071541D"/>
    <w:rsid w:val="00720104"/>
    <w:rsid w:val="00721A00"/>
    <w:rsid w:val="00724564"/>
    <w:rsid w:val="00726C5E"/>
    <w:rsid w:val="00733F49"/>
    <w:rsid w:val="00736E11"/>
    <w:rsid w:val="0074055C"/>
    <w:rsid w:val="0074380C"/>
    <w:rsid w:val="007508FD"/>
    <w:rsid w:val="00752380"/>
    <w:rsid w:val="0075405A"/>
    <w:rsid w:val="007612B9"/>
    <w:rsid w:val="007633BF"/>
    <w:rsid w:val="00764707"/>
    <w:rsid w:val="007664B3"/>
    <w:rsid w:val="007716A5"/>
    <w:rsid w:val="0077483A"/>
    <w:rsid w:val="00775081"/>
    <w:rsid w:val="00775928"/>
    <w:rsid w:val="00775EF5"/>
    <w:rsid w:val="007826DD"/>
    <w:rsid w:val="00782ED5"/>
    <w:rsid w:val="00785647"/>
    <w:rsid w:val="00785F6E"/>
    <w:rsid w:val="007860C2"/>
    <w:rsid w:val="00791202"/>
    <w:rsid w:val="0079135C"/>
    <w:rsid w:val="00792A5C"/>
    <w:rsid w:val="00794552"/>
    <w:rsid w:val="00794D29"/>
    <w:rsid w:val="0079633B"/>
    <w:rsid w:val="007A0270"/>
    <w:rsid w:val="007A1F14"/>
    <w:rsid w:val="007A2427"/>
    <w:rsid w:val="007A311B"/>
    <w:rsid w:val="007A5F70"/>
    <w:rsid w:val="007B05F8"/>
    <w:rsid w:val="007B189D"/>
    <w:rsid w:val="007B2C90"/>
    <w:rsid w:val="007B607B"/>
    <w:rsid w:val="007C09FB"/>
    <w:rsid w:val="007C2BA9"/>
    <w:rsid w:val="007C7E9D"/>
    <w:rsid w:val="007D2298"/>
    <w:rsid w:val="007D687E"/>
    <w:rsid w:val="007D6EA0"/>
    <w:rsid w:val="007D7B22"/>
    <w:rsid w:val="007E0047"/>
    <w:rsid w:val="007E08AF"/>
    <w:rsid w:val="007E2A47"/>
    <w:rsid w:val="007E307E"/>
    <w:rsid w:val="007E5BF0"/>
    <w:rsid w:val="007E6812"/>
    <w:rsid w:val="007F321D"/>
    <w:rsid w:val="007F7D76"/>
    <w:rsid w:val="008013A7"/>
    <w:rsid w:val="008019C6"/>
    <w:rsid w:val="008036E3"/>
    <w:rsid w:val="00804F26"/>
    <w:rsid w:val="0080593D"/>
    <w:rsid w:val="00806768"/>
    <w:rsid w:val="00810A12"/>
    <w:rsid w:val="0081114C"/>
    <w:rsid w:val="008128AC"/>
    <w:rsid w:val="0081556A"/>
    <w:rsid w:val="008159DF"/>
    <w:rsid w:val="008161FC"/>
    <w:rsid w:val="0081743C"/>
    <w:rsid w:val="008177F1"/>
    <w:rsid w:val="00817D86"/>
    <w:rsid w:val="00820818"/>
    <w:rsid w:val="00820BA0"/>
    <w:rsid w:val="00825195"/>
    <w:rsid w:val="00825509"/>
    <w:rsid w:val="00827A63"/>
    <w:rsid w:val="0083183B"/>
    <w:rsid w:val="00833657"/>
    <w:rsid w:val="00834065"/>
    <w:rsid w:val="008359ED"/>
    <w:rsid w:val="00836D04"/>
    <w:rsid w:val="00837D08"/>
    <w:rsid w:val="0084244A"/>
    <w:rsid w:val="008454CC"/>
    <w:rsid w:val="00846F2A"/>
    <w:rsid w:val="008472E6"/>
    <w:rsid w:val="00850565"/>
    <w:rsid w:val="00853D90"/>
    <w:rsid w:val="0085531F"/>
    <w:rsid w:val="00856C0F"/>
    <w:rsid w:val="00861D35"/>
    <w:rsid w:val="008644E0"/>
    <w:rsid w:val="00864B2E"/>
    <w:rsid w:val="00866BE0"/>
    <w:rsid w:val="00871745"/>
    <w:rsid w:val="00871EA9"/>
    <w:rsid w:val="008725CC"/>
    <w:rsid w:val="0087270B"/>
    <w:rsid w:val="008748AC"/>
    <w:rsid w:val="00876CE6"/>
    <w:rsid w:val="008775F2"/>
    <w:rsid w:val="008837A3"/>
    <w:rsid w:val="00884127"/>
    <w:rsid w:val="00884213"/>
    <w:rsid w:val="00885D08"/>
    <w:rsid w:val="00890792"/>
    <w:rsid w:val="00891A0F"/>
    <w:rsid w:val="00891A42"/>
    <w:rsid w:val="00895B2E"/>
    <w:rsid w:val="008A7C31"/>
    <w:rsid w:val="008B0577"/>
    <w:rsid w:val="008B189B"/>
    <w:rsid w:val="008B23B0"/>
    <w:rsid w:val="008B4DF7"/>
    <w:rsid w:val="008C1A9A"/>
    <w:rsid w:val="008C21DD"/>
    <w:rsid w:val="008C338E"/>
    <w:rsid w:val="008C38FE"/>
    <w:rsid w:val="008C397C"/>
    <w:rsid w:val="008C41A5"/>
    <w:rsid w:val="008C63C7"/>
    <w:rsid w:val="008D081A"/>
    <w:rsid w:val="008D1B10"/>
    <w:rsid w:val="008D2646"/>
    <w:rsid w:val="008D4B8F"/>
    <w:rsid w:val="008D4F67"/>
    <w:rsid w:val="008D587E"/>
    <w:rsid w:val="008D5F55"/>
    <w:rsid w:val="008D6B07"/>
    <w:rsid w:val="008E1235"/>
    <w:rsid w:val="008E1BE3"/>
    <w:rsid w:val="008E1D64"/>
    <w:rsid w:val="008E3535"/>
    <w:rsid w:val="008F3098"/>
    <w:rsid w:val="008F31FB"/>
    <w:rsid w:val="008F4BBC"/>
    <w:rsid w:val="008F5DD8"/>
    <w:rsid w:val="008F7EF1"/>
    <w:rsid w:val="009015E7"/>
    <w:rsid w:val="009023D6"/>
    <w:rsid w:val="00905086"/>
    <w:rsid w:val="009067F2"/>
    <w:rsid w:val="009069A3"/>
    <w:rsid w:val="00906BF9"/>
    <w:rsid w:val="00907C96"/>
    <w:rsid w:val="0091042D"/>
    <w:rsid w:val="00910BF1"/>
    <w:rsid w:val="00910CE5"/>
    <w:rsid w:val="0091392F"/>
    <w:rsid w:val="0091480D"/>
    <w:rsid w:val="00915EBD"/>
    <w:rsid w:val="0092007C"/>
    <w:rsid w:val="009202C1"/>
    <w:rsid w:val="009203C3"/>
    <w:rsid w:val="009224E2"/>
    <w:rsid w:val="00923BF3"/>
    <w:rsid w:val="009255DB"/>
    <w:rsid w:val="00925EBA"/>
    <w:rsid w:val="00935DED"/>
    <w:rsid w:val="009400FD"/>
    <w:rsid w:val="00941331"/>
    <w:rsid w:val="00942012"/>
    <w:rsid w:val="00942B01"/>
    <w:rsid w:val="00943E74"/>
    <w:rsid w:val="0095060F"/>
    <w:rsid w:val="00950ADA"/>
    <w:rsid w:val="009511C5"/>
    <w:rsid w:val="009523F7"/>
    <w:rsid w:val="009536E4"/>
    <w:rsid w:val="00954F2F"/>
    <w:rsid w:val="00960185"/>
    <w:rsid w:val="00962C65"/>
    <w:rsid w:val="00963B31"/>
    <w:rsid w:val="0096525E"/>
    <w:rsid w:val="0096753A"/>
    <w:rsid w:val="00976498"/>
    <w:rsid w:val="00977B48"/>
    <w:rsid w:val="00981A25"/>
    <w:rsid w:val="009833F6"/>
    <w:rsid w:val="00984C31"/>
    <w:rsid w:val="0098531B"/>
    <w:rsid w:val="009864F1"/>
    <w:rsid w:val="00987835"/>
    <w:rsid w:val="00993385"/>
    <w:rsid w:val="009A00FC"/>
    <w:rsid w:val="009A1CFF"/>
    <w:rsid w:val="009A2CF9"/>
    <w:rsid w:val="009A583D"/>
    <w:rsid w:val="009B047B"/>
    <w:rsid w:val="009B0ECC"/>
    <w:rsid w:val="009B52DC"/>
    <w:rsid w:val="009B681E"/>
    <w:rsid w:val="009B768E"/>
    <w:rsid w:val="009C0637"/>
    <w:rsid w:val="009C0DDB"/>
    <w:rsid w:val="009C1A8C"/>
    <w:rsid w:val="009C43F8"/>
    <w:rsid w:val="009C4F6A"/>
    <w:rsid w:val="009C52BF"/>
    <w:rsid w:val="009C57FE"/>
    <w:rsid w:val="009C620F"/>
    <w:rsid w:val="009C7975"/>
    <w:rsid w:val="009D0283"/>
    <w:rsid w:val="009D0BD1"/>
    <w:rsid w:val="009D1F6C"/>
    <w:rsid w:val="009D4340"/>
    <w:rsid w:val="009D485A"/>
    <w:rsid w:val="009D7070"/>
    <w:rsid w:val="009E348F"/>
    <w:rsid w:val="009E370D"/>
    <w:rsid w:val="009E3C8F"/>
    <w:rsid w:val="009E4BF6"/>
    <w:rsid w:val="009F0287"/>
    <w:rsid w:val="009F0B43"/>
    <w:rsid w:val="009F17CF"/>
    <w:rsid w:val="009F3743"/>
    <w:rsid w:val="009F3A80"/>
    <w:rsid w:val="009F49EE"/>
    <w:rsid w:val="009F4C65"/>
    <w:rsid w:val="009F5819"/>
    <w:rsid w:val="009F6C34"/>
    <w:rsid w:val="00A00206"/>
    <w:rsid w:val="00A0150A"/>
    <w:rsid w:val="00A02365"/>
    <w:rsid w:val="00A03290"/>
    <w:rsid w:val="00A03335"/>
    <w:rsid w:val="00A04284"/>
    <w:rsid w:val="00A05706"/>
    <w:rsid w:val="00A0573E"/>
    <w:rsid w:val="00A0584E"/>
    <w:rsid w:val="00A058FD"/>
    <w:rsid w:val="00A1333A"/>
    <w:rsid w:val="00A14785"/>
    <w:rsid w:val="00A15DD0"/>
    <w:rsid w:val="00A16EA2"/>
    <w:rsid w:val="00A22CD9"/>
    <w:rsid w:val="00A25030"/>
    <w:rsid w:val="00A262AA"/>
    <w:rsid w:val="00A26A24"/>
    <w:rsid w:val="00A3104E"/>
    <w:rsid w:val="00A31F78"/>
    <w:rsid w:val="00A34B80"/>
    <w:rsid w:val="00A35162"/>
    <w:rsid w:val="00A35EF4"/>
    <w:rsid w:val="00A3623A"/>
    <w:rsid w:val="00A40C6A"/>
    <w:rsid w:val="00A460C5"/>
    <w:rsid w:val="00A4681B"/>
    <w:rsid w:val="00A52753"/>
    <w:rsid w:val="00A53988"/>
    <w:rsid w:val="00A617C9"/>
    <w:rsid w:val="00A62170"/>
    <w:rsid w:val="00A62B2C"/>
    <w:rsid w:val="00A67F78"/>
    <w:rsid w:val="00A7068E"/>
    <w:rsid w:val="00A71962"/>
    <w:rsid w:val="00A7269F"/>
    <w:rsid w:val="00A74C9E"/>
    <w:rsid w:val="00A8174D"/>
    <w:rsid w:val="00A82762"/>
    <w:rsid w:val="00A850B3"/>
    <w:rsid w:val="00A876D3"/>
    <w:rsid w:val="00A8787E"/>
    <w:rsid w:val="00A91178"/>
    <w:rsid w:val="00A92036"/>
    <w:rsid w:val="00A9245D"/>
    <w:rsid w:val="00A940D2"/>
    <w:rsid w:val="00A946A6"/>
    <w:rsid w:val="00A972BE"/>
    <w:rsid w:val="00A97F5F"/>
    <w:rsid w:val="00AA6F25"/>
    <w:rsid w:val="00AA7A43"/>
    <w:rsid w:val="00AB03C1"/>
    <w:rsid w:val="00AB1B20"/>
    <w:rsid w:val="00AB38A2"/>
    <w:rsid w:val="00AB59D7"/>
    <w:rsid w:val="00AC1555"/>
    <w:rsid w:val="00AC416B"/>
    <w:rsid w:val="00AC434C"/>
    <w:rsid w:val="00AC4FD6"/>
    <w:rsid w:val="00AC6F6D"/>
    <w:rsid w:val="00AC7C98"/>
    <w:rsid w:val="00AD120F"/>
    <w:rsid w:val="00AD15E9"/>
    <w:rsid w:val="00AD1D14"/>
    <w:rsid w:val="00AD213B"/>
    <w:rsid w:val="00AD3A16"/>
    <w:rsid w:val="00AD50B6"/>
    <w:rsid w:val="00AD5693"/>
    <w:rsid w:val="00AD6088"/>
    <w:rsid w:val="00AE57FA"/>
    <w:rsid w:val="00AE5B51"/>
    <w:rsid w:val="00AE60A1"/>
    <w:rsid w:val="00AE6E12"/>
    <w:rsid w:val="00AE734C"/>
    <w:rsid w:val="00AE79F2"/>
    <w:rsid w:val="00AF33A3"/>
    <w:rsid w:val="00AF3ACA"/>
    <w:rsid w:val="00AF4466"/>
    <w:rsid w:val="00AF609A"/>
    <w:rsid w:val="00AF79F4"/>
    <w:rsid w:val="00B00A8A"/>
    <w:rsid w:val="00B01D5A"/>
    <w:rsid w:val="00B03E2F"/>
    <w:rsid w:val="00B10DFB"/>
    <w:rsid w:val="00B1337C"/>
    <w:rsid w:val="00B14180"/>
    <w:rsid w:val="00B1460C"/>
    <w:rsid w:val="00B220DB"/>
    <w:rsid w:val="00B229B0"/>
    <w:rsid w:val="00B23A84"/>
    <w:rsid w:val="00B248F3"/>
    <w:rsid w:val="00B31901"/>
    <w:rsid w:val="00B31CDE"/>
    <w:rsid w:val="00B34FF7"/>
    <w:rsid w:val="00B357B3"/>
    <w:rsid w:val="00B35A12"/>
    <w:rsid w:val="00B40C7B"/>
    <w:rsid w:val="00B43FAA"/>
    <w:rsid w:val="00B4545A"/>
    <w:rsid w:val="00B458E3"/>
    <w:rsid w:val="00B504FF"/>
    <w:rsid w:val="00B507CF"/>
    <w:rsid w:val="00B52446"/>
    <w:rsid w:val="00B52973"/>
    <w:rsid w:val="00B53CA4"/>
    <w:rsid w:val="00B551B0"/>
    <w:rsid w:val="00B56926"/>
    <w:rsid w:val="00B60632"/>
    <w:rsid w:val="00B61F2C"/>
    <w:rsid w:val="00B62268"/>
    <w:rsid w:val="00B63A78"/>
    <w:rsid w:val="00B766B9"/>
    <w:rsid w:val="00B7734C"/>
    <w:rsid w:val="00B8144D"/>
    <w:rsid w:val="00B84FE8"/>
    <w:rsid w:val="00B909ED"/>
    <w:rsid w:val="00B91D54"/>
    <w:rsid w:val="00B958DB"/>
    <w:rsid w:val="00B97484"/>
    <w:rsid w:val="00B976DA"/>
    <w:rsid w:val="00BA0D33"/>
    <w:rsid w:val="00BA3D07"/>
    <w:rsid w:val="00BA47E2"/>
    <w:rsid w:val="00BA5E42"/>
    <w:rsid w:val="00BA6916"/>
    <w:rsid w:val="00BA6AA0"/>
    <w:rsid w:val="00BB06DB"/>
    <w:rsid w:val="00BB31FB"/>
    <w:rsid w:val="00BB40DC"/>
    <w:rsid w:val="00BB46B4"/>
    <w:rsid w:val="00BB6524"/>
    <w:rsid w:val="00BC258C"/>
    <w:rsid w:val="00BC389E"/>
    <w:rsid w:val="00BC4F65"/>
    <w:rsid w:val="00BC5CC0"/>
    <w:rsid w:val="00BC6484"/>
    <w:rsid w:val="00BD2EBE"/>
    <w:rsid w:val="00BD5571"/>
    <w:rsid w:val="00BD5D3C"/>
    <w:rsid w:val="00BD64B9"/>
    <w:rsid w:val="00BD652A"/>
    <w:rsid w:val="00BE16C7"/>
    <w:rsid w:val="00BE2FE1"/>
    <w:rsid w:val="00BE4088"/>
    <w:rsid w:val="00BE51BD"/>
    <w:rsid w:val="00BE5828"/>
    <w:rsid w:val="00BE66EC"/>
    <w:rsid w:val="00BE6B60"/>
    <w:rsid w:val="00BE71DA"/>
    <w:rsid w:val="00BE73C4"/>
    <w:rsid w:val="00BE772F"/>
    <w:rsid w:val="00BF0C7D"/>
    <w:rsid w:val="00BF1CD2"/>
    <w:rsid w:val="00BF20BA"/>
    <w:rsid w:val="00BF214A"/>
    <w:rsid w:val="00BF2209"/>
    <w:rsid w:val="00BF269D"/>
    <w:rsid w:val="00BF3A9B"/>
    <w:rsid w:val="00BF4B76"/>
    <w:rsid w:val="00BF7662"/>
    <w:rsid w:val="00C002B0"/>
    <w:rsid w:val="00C00BD1"/>
    <w:rsid w:val="00C00F16"/>
    <w:rsid w:val="00C014EB"/>
    <w:rsid w:val="00C01625"/>
    <w:rsid w:val="00C0216E"/>
    <w:rsid w:val="00C033A0"/>
    <w:rsid w:val="00C04DEC"/>
    <w:rsid w:val="00C052D8"/>
    <w:rsid w:val="00C066CF"/>
    <w:rsid w:val="00C07E34"/>
    <w:rsid w:val="00C13FAF"/>
    <w:rsid w:val="00C14FFE"/>
    <w:rsid w:val="00C15E5F"/>
    <w:rsid w:val="00C23FA6"/>
    <w:rsid w:val="00C24815"/>
    <w:rsid w:val="00C24E30"/>
    <w:rsid w:val="00C2536F"/>
    <w:rsid w:val="00C26F6F"/>
    <w:rsid w:val="00C27AC1"/>
    <w:rsid w:val="00C3078F"/>
    <w:rsid w:val="00C336A1"/>
    <w:rsid w:val="00C34817"/>
    <w:rsid w:val="00C35BA7"/>
    <w:rsid w:val="00C372DA"/>
    <w:rsid w:val="00C37F24"/>
    <w:rsid w:val="00C4269E"/>
    <w:rsid w:val="00C43BC5"/>
    <w:rsid w:val="00C43FC7"/>
    <w:rsid w:val="00C456AD"/>
    <w:rsid w:val="00C463AD"/>
    <w:rsid w:val="00C46AA6"/>
    <w:rsid w:val="00C4759D"/>
    <w:rsid w:val="00C47A82"/>
    <w:rsid w:val="00C5041C"/>
    <w:rsid w:val="00C51C9A"/>
    <w:rsid w:val="00C526C7"/>
    <w:rsid w:val="00C5422F"/>
    <w:rsid w:val="00C54DD8"/>
    <w:rsid w:val="00C57647"/>
    <w:rsid w:val="00C57A7C"/>
    <w:rsid w:val="00C62C65"/>
    <w:rsid w:val="00C64008"/>
    <w:rsid w:val="00C66190"/>
    <w:rsid w:val="00C66F1F"/>
    <w:rsid w:val="00C67614"/>
    <w:rsid w:val="00C73C39"/>
    <w:rsid w:val="00C806D4"/>
    <w:rsid w:val="00C81A45"/>
    <w:rsid w:val="00C8642F"/>
    <w:rsid w:val="00C8670B"/>
    <w:rsid w:val="00C9011E"/>
    <w:rsid w:val="00C90A88"/>
    <w:rsid w:val="00C947A2"/>
    <w:rsid w:val="00C94C3C"/>
    <w:rsid w:val="00C9614F"/>
    <w:rsid w:val="00C96F36"/>
    <w:rsid w:val="00CA0EBC"/>
    <w:rsid w:val="00CA40D8"/>
    <w:rsid w:val="00CA5CA9"/>
    <w:rsid w:val="00CA6AC3"/>
    <w:rsid w:val="00CA7C65"/>
    <w:rsid w:val="00CB06BF"/>
    <w:rsid w:val="00CB071F"/>
    <w:rsid w:val="00CB2291"/>
    <w:rsid w:val="00CB2437"/>
    <w:rsid w:val="00CB28ED"/>
    <w:rsid w:val="00CB42D1"/>
    <w:rsid w:val="00CB516A"/>
    <w:rsid w:val="00CB6242"/>
    <w:rsid w:val="00CC0143"/>
    <w:rsid w:val="00CC033F"/>
    <w:rsid w:val="00CC0B22"/>
    <w:rsid w:val="00CC12FD"/>
    <w:rsid w:val="00CC21D2"/>
    <w:rsid w:val="00CC4991"/>
    <w:rsid w:val="00CC5EBD"/>
    <w:rsid w:val="00CC683F"/>
    <w:rsid w:val="00CC6D0A"/>
    <w:rsid w:val="00CD0B9E"/>
    <w:rsid w:val="00CD2961"/>
    <w:rsid w:val="00CD48A6"/>
    <w:rsid w:val="00CD52D9"/>
    <w:rsid w:val="00CD7F0B"/>
    <w:rsid w:val="00CD7F80"/>
    <w:rsid w:val="00CE054D"/>
    <w:rsid w:val="00CE164D"/>
    <w:rsid w:val="00CE182F"/>
    <w:rsid w:val="00CE36A0"/>
    <w:rsid w:val="00CE4ADC"/>
    <w:rsid w:val="00CE4C83"/>
    <w:rsid w:val="00CE4FBD"/>
    <w:rsid w:val="00CE5FBA"/>
    <w:rsid w:val="00CF04E5"/>
    <w:rsid w:val="00CF074A"/>
    <w:rsid w:val="00CF224C"/>
    <w:rsid w:val="00CF2C38"/>
    <w:rsid w:val="00CF37BD"/>
    <w:rsid w:val="00CF38A8"/>
    <w:rsid w:val="00CF41AA"/>
    <w:rsid w:val="00CF5A85"/>
    <w:rsid w:val="00D00057"/>
    <w:rsid w:val="00D02021"/>
    <w:rsid w:val="00D0230D"/>
    <w:rsid w:val="00D028A4"/>
    <w:rsid w:val="00D05502"/>
    <w:rsid w:val="00D05A6A"/>
    <w:rsid w:val="00D10F80"/>
    <w:rsid w:val="00D124A7"/>
    <w:rsid w:val="00D13894"/>
    <w:rsid w:val="00D14D59"/>
    <w:rsid w:val="00D1624F"/>
    <w:rsid w:val="00D21BA6"/>
    <w:rsid w:val="00D21C8B"/>
    <w:rsid w:val="00D2484D"/>
    <w:rsid w:val="00D2563C"/>
    <w:rsid w:val="00D273DB"/>
    <w:rsid w:val="00D2788B"/>
    <w:rsid w:val="00D31248"/>
    <w:rsid w:val="00D32C13"/>
    <w:rsid w:val="00D33014"/>
    <w:rsid w:val="00D3394A"/>
    <w:rsid w:val="00D36ED7"/>
    <w:rsid w:val="00D4076E"/>
    <w:rsid w:val="00D41472"/>
    <w:rsid w:val="00D418C1"/>
    <w:rsid w:val="00D4256D"/>
    <w:rsid w:val="00D440A1"/>
    <w:rsid w:val="00D46AC4"/>
    <w:rsid w:val="00D46E3F"/>
    <w:rsid w:val="00D46FFC"/>
    <w:rsid w:val="00D51535"/>
    <w:rsid w:val="00D52FB8"/>
    <w:rsid w:val="00D54D56"/>
    <w:rsid w:val="00D574EC"/>
    <w:rsid w:val="00D60CAE"/>
    <w:rsid w:val="00D62C25"/>
    <w:rsid w:val="00D62FC5"/>
    <w:rsid w:val="00D63264"/>
    <w:rsid w:val="00D63AA5"/>
    <w:rsid w:val="00D649D4"/>
    <w:rsid w:val="00D64E72"/>
    <w:rsid w:val="00D65F5F"/>
    <w:rsid w:val="00D722C0"/>
    <w:rsid w:val="00D7470A"/>
    <w:rsid w:val="00D77423"/>
    <w:rsid w:val="00D77624"/>
    <w:rsid w:val="00D82D6C"/>
    <w:rsid w:val="00D86EF0"/>
    <w:rsid w:val="00D8701F"/>
    <w:rsid w:val="00D875D6"/>
    <w:rsid w:val="00D90B09"/>
    <w:rsid w:val="00D93984"/>
    <w:rsid w:val="00D93ECB"/>
    <w:rsid w:val="00D94A42"/>
    <w:rsid w:val="00D969AA"/>
    <w:rsid w:val="00D97EE3"/>
    <w:rsid w:val="00DA03EB"/>
    <w:rsid w:val="00DA08B6"/>
    <w:rsid w:val="00DA38A4"/>
    <w:rsid w:val="00DA52D5"/>
    <w:rsid w:val="00DA5616"/>
    <w:rsid w:val="00DA57A1"/>
    <w:rsid w:val="00DA5D3F"/>
    <w:rsid w:val="00DA6008"/>
    <w:rsid w:val="00DA6021"/>
    <w:rsid w:val="00DA6541"/>
    <w:rsid w:val="00DB0C66"/>
    <w:rsid w:val="00DB2E69"/>
    <w:rsid w:val="00DB41A4"/>
    <w:rsid w:val="00DC09DD"/>
    <w:rsid w:val="00DC0BBB"/>
    <w:rsid w:val="00DC1FF9"/>
    <w:rsid w:val="00DC5BE1"/>
    <w:rsid w:val="00DC602B"/>
    <w:rsid w:val="00DC69A2"/>
    <w:rsid w:val="00DC78D4"/>
    <w:rsid w:val="00DC7B92"/>
    <w:rsid w:val="00DD0E66"/>
    <w:rsid w:val="00DD11AC"/>
    <w:rsid w:val="00DD179C"/>
    <w:rsid w:val="00DD26CA"/>
    <w:rsid w:val="00DD3C5C"/>
    <w:rsid w:val="00DD3DBE"/>
    <w:rsid w:val="00DD456E"/>
    <w:rsid w:val="00DE0690"/>
    <w:rsid w:val="00DE2412"/>
    <w:rsid w:val="00DE4CF3"/>
    <w:rsid w:val="00DE5973"/>
    <w:rsid w:val="00DE6234"/>
    <w:rsid w:val="00DF161E"/>
    <w:rsid w:val="00DF2661"/>
    <w:rsid w:val="00DF6072"/>
    <w:rsid w:val="00DF6439"/>
    <w:rsid w:val="00DF7CD6"/>
    <w:rsid w:val="00E005A9"/>
    <w:rsid w:val="00E00804"/>
    <w:rsid w:val="00E01F29"/>
    <w:rsid w:val="00E0250F"/>
    <w:rsid w:val="00E025F0"/>
    <w:rsid w:val="00E04285"/>
    <w:rsid w:val="00E0452C"/>
    <w:rsid w:val="00E04C14"/>
    <w:rsid w:val="00E055B4"/>
    <w:rsid w:val="00E0723E"/>
    <w:rsid w:val="00E07404"/>
    <w:rsid w:val="00E14A34"/>
    <w:rsid w:val="00E14F45"/>
    <w:rsid w:val="00E150C2"/>
    <w:rsid w:val="00E164EE"/>
    <w:rsid w:val="00E1709F"/>
    <w:rsid w:val="00E204BF"/>
    <w:rsid w:val="00E2103E"/>
    <w:rsid w:val="00E22F4E"/>
    <w:rsid w:val="00E2498E"/>
    <w:rsid w:val="00E24E7F"/>
    <w:rsid w:val="00E3175A"/>
    <w:rsid w:val="00E34F81"/>
    <w:rsid w:val="00E36462"/>
    <w:rsid w:val="00E36601"/>
    <w:rsid w:val="00E40B1E"/>
    <w:rsid w:val="00E40E7B"/>
    <w:rsid w:val="00E41E68"/>
    <w:rsid w:val="00E42259"/>
    <w:rsid w:val="00E427AD"/>
    <w:rsid w:val="00E429B3"/>
    <w:rsid w:val="00E46176"/>
    <w:rsid w:val="00E46332"/>
    <w:rsid w:val="00E514DC"/>
    <w:rsid w:val="00E51C2D"/>
    <w:rsid w:val="00E5262D"/>
    <w:rsid w:val="00E52922"/>
    <w:rsid w:val="00E54217"/>
    <w:rsid w:val="00E542EC"/>
    <w:rsid w:val="00E557C4"/>
    <w:rsid w:val="00E57E0D"/>
    <w:rsid w:val="00E615DB"/>
    <w:rsid w:val="00E62E7D"/>
    <w:rsid w:val="00E64A02"/>
    <w:rsid w:val="00E64D8F"/>
    <w:rsid w:val="00E700DB"/>
    <w:rsid w:val="00E71738"/>
    <w:rsid w:val="00E7217E"/>
    <w:rsid w:val="00E72281"/>
    <w:rsid w:val="00E7271E"/>
    <w:rsid w:val="00E732E6"/>
    <w:rsid w:val="00E80FE0"/>
    <w:rsid w:val="00E81230"/>
    <w:rsid w:val="00E824A6"/>
    <w:rsid w:val="00E8462B"/>
    <w:rsid w:val="00E864CE"/>
    <w:rsid w:val="00E91095"/>
    <w:rsid w:val="00E9366B"/>
    <w:rsid w:val="00E947AE"/>
    <w:rsid w:val="00E95C52"/>
    <w:rsid w:val="00EA070F"/>
    <w:rsid w:val="00EA1C8D"/>
    <w:rsid w:val="00EA2598"/>
    <w:rsid w:val="00EA25DA"/>
    <w:rsid w:val="00EA2A8A"/>
    <w:rsid w:val="00EA2B6F"/>
    <w:rsid w:val="00EA3D47"/>
    <w:rsid w:val="00EA5A69"/>
    <w:rsid w:val="00EA5E55"/>
    <w:rsid w:val="00EA6776"/>
    <w:rsid w:val="00EA6B85"/>
    <w:rsid w:val="00EA776B"/>
    <w:rsid w:val="00EB00A1"/>
    <w:rsid w:val="00EB0E76"/>
    <w:rsid w:val="00EB14B3"/>
    <w:rsid w:val="00EB1DC2"/>
    <w:rsid w:val="00EB3311"/>
    <w:rsid w:val="00EB5ED3"/>
    <w:rsid w:val="00EB6559"/>
    <w:rsid w:val="00EB7920"/>
    <w:rsid w:val="00EB792B"/>
    <w:rsid w:val="00EB7C97"/>
    <w:rsid w:val="00EB7F72"/>
    <w:rsid w:val="00EC0FEB"/>
    <w:rsid w:val="00EC196A"/>
    <w:rsid w:val="00EC2AC4"/>
    <w:rsid w:val="00EC3DB9"/>
    <w:rsid w:val="00EC6589"/>
    <w:rsid w:val="00ED1D43"/>
    <w:rsid w:val="00ED3E71"/>
    <w:rsid w:val="00ED49F2"/>
    <w:rsid w:val="00ED5061"/>
    <w:rsid w:val="00EE0186"/>
    <w:rsid w:val="00EE01CE"/>
    <w:rsid w:val="00EE0B5F"/>
    <w:rsid w:val="00EE13CC"/>
    <w:rsid w:val="00EE1A3B"/>
    <w:rsid w:val="00EE20CF"/>
    <w:rsid w:val="00EE33BD"/>
    <w:rsid w:val="00EE36B4"/>
    <w:rsid w:val="00EE4F40"/>
    <w:rsid w:val="00EE5105"/>
    <w:rsid w:val="00EE63BC"/>
    <w:rsid w:val="00EE661D"/>
    <w:rsid w:val="00EE6FB0"/>
    <w:rsid w:val="00EF3B8D"/>
    <w:rsid w:val="00EF49C4"/>
    <w:rsid w:val="00EF5CCE"/>
    <w:rsid w:val="00F02505"/>
    <w:rsid w:val="00F02BD9"/>
    <w:rsid w:val="00F03087"/>
    <w:rsid w:val="00F03C9D"/>
    <w:rsid w:val="00F07008"/>
    <w:rsid w:val="00F074ED"/>
    <w:rsid w:val="00F10D58"/>
    <w:rsid w:val="00F113B5"/>
    <w:rsid w:val="00F13745"/>
    <w:rsid w:val="00F138E1"/>
    <w:rsid w:val="00F13CC8"/>
    <w:rsid w:val="00F16883"/>
    <w:rsid w:val="00F20375"/>
    <w:rsid w:val="00F21F7D"/>
    <w:rsid w:val="00F25643"/>
    <w:rsid w:val="00F25974"/>
    <w:rsid w:val="00F25F70"/>
    <w:rsid w:val="00F25F9D"/>
    <w:rsid w:val="00F27BD8"/>
    <w:rsid w:val="00F35A89"/>
    <w:rsid w:val="00F36BEA"/>
    <w:rsid w:val="00F41590"/>
    <w:rsid w:val="00F41617"/>
    <w:rsid w:val="00F447B4"/>
    <w:rsid w:val="00F45189"/>
    <w:rsid w:val="00F459FC"/>
    <w:rsid w:val="00F47064"/>
    <w:rsid w:val="00F47E06"/>
    <w:rsid w:val="00F500A6"/>
    <w:rsid w:val="00F54F26"/>
    <w:rsid w:val="00F56783"/>
    <w:rsid w:val="00F607A1"/>
    <w:rsid w:val="00F6249B"/>
    <w:rsid w:val="00F64D5D"/>
    <w:rsid w:val="00F6509D"/>
    <w:rsid w:val="00F655C3"/>
    <w:rsid w:val="00F67A21"/>
    <w:rsid w:val="00F70CBD"/>
    <w:rsid w:val="00F724CB"/>
    <w:rsid w:val="00F73ACB"/>
    <w:rsid w:val="00F77144"/>
    <w:rsid w:val="00F80ACA"/>
    <w:rsid w:val="00F84CF0"/>
    <w:rsid w:val="00F85F70"/>
    <w:rsid w:val="00F863C6"/>
    <w:rsid w:val="00F90106"/>
    <w:rsid w:val="00F9696A"/>
    <w:rsid w:val="00F97A5D"/>
    <w:rsid w:val="00FA0674"/>
    <w:rsid w:val="00FA06B8"/>
    <w:rsid w:val="00FA0B04"/>
    <w:rsid w:val="00FA23DC"/>
    <w:rsid w:val="00FA2A96"/>
    <w:rsid w:val="00FA2AB0"/>
    <w:rsid w:val="00FA2C24"/>
    <w:rsid w:val="00FA2F0F"/>
    <w:rsid w:val="00FA577F"/>
    <w:rsid w:val="00FA5C15"/>
    <w:rsid w:val="00FA7E92"/>
    <w:rsid w:val="00FB057A"/>
    <w:rsid w:val="00FB1092"/>
    <w:rsid w:val="00FB136A"/>
    <w:rsid w:val="00FB2FFC"/>
    <w:rsid w:val="00FB7243"/>
    <w:rsid w:val="00FB7E49"/>
    <w:rsid w:val="00FC09F5"/>
    <w:rsid w:val="00FC0EF7"/>
    <w:rsid w:val="00FC1C02"/>
    <w:rsid w:val="00FC3E01"/>
    <w:rsid w:val="00FC5127"/>
    <w:rsid w:val="00FC7465"/>
    <w:rsid w:val="00FD1786"/>
    <w:rsid w:val="00FD2AD4"/>
    <w:rsid w:val="00FD50FB"/>
    <w:rsid w:val="00FD726B"/>
    <w:rsid w:val="00FE0ABE"/>
    <w:rsid w:val="00FE2290"/>
    <w:rsid w:val="00FE3F6C"/>
    <w:rsid w:val="00FE4C9A"/>
    <w:rsid w:val="00FE618E"/>
    <w:rsid w:val="00FE7CD4"/>
    <w:rsid w:val="00FF0B32"/>
    <w:rsid w:val="00FF398F"/>
    <w:rsid w:val="00FF479A"/>
    <w:rsid w:val="00FF5842"/>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395"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22"/>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1"/>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uiPriority w:val="99"/>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qFormat/>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40">
    <w:name w:val="Стиль14"/>
    <w:basedOn w:val="a0"/>
    <w:next w:val="a"/>
    <w:link w:val="affff"/>
    <w:uiPriority w:val="99"/>
    <w:rsid w:val="00B504FF"/>
    <w:pPr>
      <w:jc w:val="center"/>
    </w:pPr>
    <w:rPr>
      <w:sz w:val="28"/>
      <w:szCs w:val="20"/>
    </w:rPr>
  </w:style>
  <w:style w:type="character" w:customStyle="1" w:styleId="affff">
    <w:name w:val="Заголовок Знак"/>
    <w:link w:val="140"/>
    <w:locked/>
    <w:rsid w:val="00B504FF"/>
    <w:rPr>
      <w:sz w:val="28"/>
    </w:rPr>
  </w:style>
  <w:style w:type="paragraph" w:customStyle="1" w:styleId="130">
    <w:name w:val="Стиль13"/>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20">
    <w:name w:val="Стиль12"/>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12">
    <w:name w:val="Стиль11"/>
    <w:uiPriority w:val="99"/>
    <w:rsid w:val="00E62E7D"/>
    <w:pPr>
      <w:jc w:val="center"/>
    </w:pPr>
    <w:rPr>
      <w:sz w:val="28"/>
    </w:rPr>
  </w:style>
  <w:style w:type="paragraph" w:customStyle="1" w:styleId="92">
    <w:name w:val="Стиль9"/>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64">
    <w:name w:val="Знак6"/>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title">
    <w:name w:val="title"/>
    <w:uiPriority w:val="99"/>
    <w:rsid w:val="00A3104E"/>
    <w:rPr>
      <w:rFonts w:ascii="Verdana" w:hAnsi="Verdana"/>
      <w:lang w:val="en-US" w:eastAsia="en-US"/>
    </w:rPr>
  </w:style>
  <w:style w:type="paragraph" w:customStyle="1" w:styleId="113">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basedOn w:val="a1"/>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1">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paragraph" w:customStyle="1" w:styleId="55">
    <w:name w:val="Текст5"/>
    <w:basedOn w:val="a0"/>
    <w:uiPriority w:val="99"/>
    <w:rsid w:val="007D2298"/>
    <w:pPr>
      <w:spacing w:after="120"/>
      <w:ind w:firstLine="851"/>
      <w:jc w:val="both"/>
    </w:pPr>
    <w:rPr>
      <w:sz w:val="26"/>
      <w:szCs w:val="20"/>
    </w:rPr>
  </w:style>
  <w:style w:type="paragraph" w:customStyle="1" w:styleId="affff1">
    <w:qFormat/>
    <w:rsid w:val="00F6509D"/>
    <w:pPr>
      <w:jc w:val="center"/>
    </w:pPr>
    <w:rPr>
      <w:sz w:val="28"/>
    </w:rPr>
  </w:style>
  <w:style w:type="paragraph" w:customStyle="1" w:styleId="affff2">
    <w:basedOn w:val="a0"/>
    <w:next w:val="a0"/>
    <w:qFormat/>
    <w:rsid w:val="00907C96"/>
    <w:rPr>
      <w:rFonts w:ascii="Cambria" w:eastAsia="Calibri" w:hAnsi="Cambria" w:cs="Cambria"/>
      <w:spacing w:val="-10"/>
      <w:kern w:val="28"/>
      <w:sz w:val="56"/>
      <w:szCs w:val="56"/>
      <w:lang w:eastAsia="en-US"/>
    </w:rPr>
  </w:style>
  <w:style w:type="paragraph" w:customStyle="1" w:styleId="affff3">
    <w:qFormat/>
    <w:rsid w:val="000012D5"/>
    <w:pPr>
      <w:jc w:val="center"/>
    </w:pPr>
    <w:rPr>
      <w:sz w:val="28"/>
    </w:rPr>
  </w:style>
  <w:style w:type="paragraph" w:customStyle="1" w:styleId="122">
    <w:name w:val="Обычный + 12 пт"/>
    <w:basedOn w:val="a0"/>
    <w:rsid w:val="008019C6"/>
    <w:pPr>
      <w:jc w:val="center"/>
    </w:pPr>
    <w:rPr>
      <w:bCs/>
      <w:spacing w:val="148"/>
      <w:szCs w:val="28"/>
    </w:rPr>
  </w:style>
  <w:style w:type="character" w:customStyle="1" w:styleId="180">
    <w:name w:val="18 пт"/>
    <w:basedOn w:val="a1"/>
    <w:rsid w:val="008019C6"/>
    <w:rPr>
      <w:sz w:val="36"/>
    </w:rPr>
  </w:style>
  <w:style w:type="character" w:customStyle="1" w:styleId="240">
    <w:name w:val="24 пт"/>
    <w:basedOn w:val="a1"/>
    <w:rsid w:val="008019C6"/>
    <w:rPr>
      <w:sz w:val="48"/>
    </w:rPr>
  </w:style>
  <w:style w:type="character" w:customStyle="1" w:styleId="360">
    <w:name w:val="36пт"/>
    <w:basedOn w:val="a1"/>
    <w:rsid w:val="008019C6"/>
    <w:rPr>
      <w:sz w:val="72"/>
      <w:szCs w:val="28"/>
    </w:rPr>
  </w:style>
  <w:style w:type="paragraph" w:customStyle="1" w:styleId="affff4">
    <w:basedOn w:val="a0"/>
    <w:next w:val="a0"/>
    <w:qFormat/>
    <w:rsid w:val="009023D6"/>
    <w:rPr>
      <w:rFonts w:ascii="Cambria" w:eastAsia="Calibri" w:hAnsi="Cambria" w:cs="Cambria"/>
      <w:spacing w:val="-10"/>
      <w:kern w:val="28"/>
      <w:sz w:val="56"/>
      <w:szCs w:val="56"/>
      <w:lang w:eastAsia="en-US"/>
    </w:rPr>
  </w:style>
  <w:style w:type="paragraph" w:customStyle="1" w:styleId="affff5">
    <w:qFormat/>
    <w:rsid w:val="00E0250F"/>
    <w:pPr>
      <w:jc w:val="center"/>
    </w:pPr>
    <w:rPr>
      <w:sz w:val="28"/>
    </w:rPr>
  </w:style>
  <w:style w:type="character" w:customStyle="1" w:styleId="1f2">
    <w:name w:val="Основной текст Знак1"/>
    <w:uiPriority w:val="99"/>
    <w:rsid w:val="00D94A42"/>
    <w:rPr>
      <w:rFonts w:ascii="Times New Roman" w:hAnsi="Times New Roman"/>
      <w:sz w:val="25"/>
      <w:szCs w:val="25"/>
      <w:shd w:val="clear" w:color="auto" w:fill="FFFFFF"/>
    </w:rPr>
  </w:style>
  <w:style w:type="character" w:customStyle="1" w:styleId="460">
    <w:name w:val="Основной текст (4)6"/>
    <w:uiPriority w:val="99"/>
    <w:rsid w:val="00D94A42"/>
    <w:rPr>
      <w:rFonts w:ascii="Times New Roman" w:hAnsi="Times New Roman" w:cs="Times New Roman"/>
      <w:b/>
      <w:bCs/>
      <w:spacing w:val="0"/>
      <w:sz w:val="26"/>
      <w:szCs w:val="26"/>
      <w:shd w:val="clear" w:color="auto" w:fill="FFFFFF"/>
    </w:rPr>
  </w:style>
  <w:style w:type="character" w:customStyle="1" w:styleId="affff6">
    <w:name w:val="Подпись к таблице_"/>
    <w:link w:val="1f3"/>
    <w:uiPriority w:val="99"/>
    <w:rsid w:val="00D94A42"/>
    <w:rPr>
      <w:sz w:val="25"/>
      <w:szCs w:val="25"/>
      <w:shd w:val="clear" w:color="auto" w:fill="FFFFFF"/>
    </w:rPr>
  </w:style>
  <w:style w:type="character" w:customStyle="1" w:styleId="affff7">
    <w:name w:val="Подпись к таблице"/>
    <w:uiPriority w:val="99"/>
    <w:rsid w:val="00D94A42"/>
    <w:rPr>
      <w:rFonts w:ascii="Times New Roman" w:hAnsi="Times New Roman" w:cs="Times New Roman"/>
      <w:sz w:val="26"/>
      <w:szCs w:val="26"/>
      <w:shd w:val="clear" w:color="auto" w:fill="FFFFFF"/>
    </w:rPr>
  </w:style>
  <w:style w:type="character" w:customStyle="1" w:styleId="2f2">
    <w:name w:val="Подпись к таблице2"/>
    <w:uiPriority w:val="99"/>
    <w:rsid w:val="00D94A42"/>
    <w:rPr>
      <w:rFonts w:ascii="Times New Roman" w:hAnsi="Times New Roman" w:cs="Times New Roman"/>
      <w:sz w:val="26"/>
      <w:szCs w:val="26"/>
      <w:u w:val="single"/>
      <w:shd w:val="clear" w:color="auto" w:fill="FFFFFF"/>
    </w:rPr>
  </w:style>
  <w:style w:type="paragraph" w:customStyle="1" w:styleId="410">
    <w:name w:val="Основной текст (4)1"/>
    <w:basedOn w:val="a0"/>
    <w:uiPriority w:val="99"/>
    <w:rsid w:val="00D94A42"/>
    <w:pPr>
      <w:shd w:val="clear" w:color="auto" w:fill="FFFFFF"/>
      <w:spacing w:after="300" w:line="322" w:lineRule="exact"/>
      <w:ind w:hanging="360"/>
    </w:pPr>
    <w:rPr>
      <w:rFonts w:eastAsia="Calibri"/>
      <w:b/>
      <w:bCs/>
      <w:spacing w:val="1"/>
      <w:sz w:val="25"/>
      <w:szCs w:val="25"/>
    </w:rPr>
  </w:style>
  <w:style w:type="paragraph" w:customStyle="1" w:styleId="1f3">
    <w:name w:val="Подпись к таблице1"/>
    <w:basedOn w:val="a0"/>
    <w:link w:val="affff6"/>
    <w:uiPriority w:val="99"/>
    <w:rsid w:val="00D94A42"/>
    <w:pPr>
      <w:shd w:val="clear" w:color="auto" w:fill="FFFFFF"/>
      <w:spacing w:line="326" w:lineRule="exact"/>
    </w:pPr>
    <w:rPr>
      <w:sz w:val="25"/>
      <w:szCs w:val="25"/>
    </w:rPr>
  </w:style>
  <w:style w:type="character" w:customStyle="1" w:styleId="2f3">
    <w:name w:val="Заголовок №2_"/>
    <w:link w:val="213"/>
    <w:uiPriority w:val="99"/>
    <w:rsid w:val="00D94A42"/>
    <w:rPr>
      <w:b/>
      <w:bCs/>
      <w:spacing w:val="1"/>
      <w:sz w:val="25"/>
      <w:szCs w:val="25"/>
      <w:shd w:val="clear" w:color="auto" w:fill="FFFFFF"/>
    </w:rPr>
  </w:style>
  <w:style w:type="character" w:customStyle="1" w:styleId="2f4">
    <w:name w:val="Заголовок №2"/>
    <w:uiPriority w:val="99"/>
    <w:rsid w:val="00D94A42"/>
    <w:rPr>
      <w:b/>
      <w:bCs/>
      <w:spacing w:val="0"/>
      <w:sz w:val="26"/>
      <w:szCs w:val="26"/>
      <w:shd w:val="clear" w:color="auto" w:fill="FFFFFF"/>
    </w:rPr>
  </w:style>
  <w:style w:type="paragraph" w:customStyle="1" w:styleId="213">
    <w:name w:val="Заголовок №21"/>
    <w:basedOn w:val="a0"/>
    <w:link w:val="2f3"/>
    <w:uiPriority w:val="99"/>
    <w:rsid w:val="00D94A42"/>
    <w:pPr>
      <w:shd w:val="clear" w:color="auto" w:fill="FFFFFF"/>
      <w:spacing w:before="300" w:line="322" w:lineRule="exact"/>
      <w:ind w:hanging="700"/>
      <w:jc w:val="center"/>
      <w:outlineLvl w:val="1"/>
    </w:pPr>
    <w:rPr>
      <w:b/>
      <w:bCs/>
      <w:spacing w:val="1"/>
      <w:sz w:val="25"/>
      <w:szCs w:val="25"/>
    </w:rPr>
  </w:style>
  <w:style w:type="character" w:customStyle="1" w:styleId="450">
    <w:name w:val="Основной текст (4)5"/>
    <w:uiPriority w:val="99"/>
    <w:rsid w:val="00D94A42"/>
    <w:rPr>
      <w:rFonts w:ascii="Times New Roman" w:hAnsi="Times New Roman" w:cs="Times New Roman"/>
      <w:b w:val="0"/>
      <w:bCs w:val="0"/>
      <w:spacing w:val="0"/>
      <w:sz w:val="26"/>
      <w:szCs w:val="26"/>
      <w:shd w:val="clear" w:color="auto" w:fill="FFFFFF"/>
    </w:rPr>
  </w:style>
  <w:style w:type="paragraph" w:customStyle="1" w:styleId="affff8">
    <w:qFormat/>
    <w:rsid w:val="00D94A42"/>
    <w:pPr>
      <w:jc w:val="center"/>
    </w:pPr>
    <w:rPr>
      <w:sz w:val="28"/>
    </w:rPr>
  </w:style>
  <w:style w:type="paragraph" w:customStyle="1" w:styleId="65">
    <w:name w:val="Текст6"/>
    <w:basedOn w:val="a0"/>
    <w:rsid w:val="00D94A42"/>
    <w:pPr>
      <w:spacing w:after="120"/>
      <w:ind w:firstLine="851"/>
      <w:jc w:val="both"/>
    </w:pPr>
    <w:rPr>
      <w:sz w:val="26"/>
      <w:szCs w:val="20"/>
    </w:rPr>
  </w:style>
  <w:style w:type="paragraph" w:customStyle="1" w:styleId="font5">
    <w:name w:val="font5"/>
    <w:basedOn w:val="a0"/>
    <w:rsid w:val="00AE6E12"/>
    <w:pPr>
      <w:spacing w:before="100" w:beforeAutospacing="1" w:after="100" w:afterAutospacing="1"/>
    </w:pPr>
    <w:rPr>
      <w:color w:val="000000"/>
      <w:sz w:val="20"/>
      <w:szCs w:val="20"/>
    </w:rPr>
  </w:style>
  <w:style w:type="paragraph" w:customStyle="1" w:styleId="xl148">
    <w:name w:val="xl148"/>
    <w:basedOn w:val="a0"/>
    <w:rsid w:val="00AE6E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0"/>
    <w:rsid w:val="00AE6E12"/>
    <w:pPr>
      <w:spacing w:before="100" w:beforeAutospacing="1" w:after="100" w:afterAutospacing="1"/>
      <w:textAlignment w:val="center"/>
    </w:pPr>
  </w:style>
  <w:style w:type="paragraph" w:customStyle="1" w:styleId="xl150">
    <w:name w:val="xl150"/>
    <w:basedOn w:val="a0"/>
    <w:rsid w:val="00AE6E12"/>
    <w:pPr>
      <w:spacing w:before="100" w:beforeAutospacing="1" w:after="100" w:afterAutospacing="1"/>
      <w:jc w:val="center"/>
      <w:textAlignment w:val="center"/>
    </w:pPr>
  </w:style>
  <w:style w:type="paragraph" w:customStyle="1" w:styleId="xl151">
    <w:name w:val="xl151"/>
    <w:basedOn w:val="a0"/>
    <w:rsid w:val="00AE6E12"/>
    <w:pPr>
      <w:spacing w:before="100" w:beforeAutospacing="1" w:after="100" w:afterAutospacing="1"/>
      <w:jc w:val="center"/>
      <w:textAlignment w:val="center"/>
    </w:pPr>
    <w:rPr>
      <w:b/>
      <w:bCs/>
    </w:rPr>
  </w:style>
  <w:style w:type="paragraph" w:customStyle="1" w:styleId="xl152">
    <w:name w:val="xl152"/>
    <w:basedOn w:val="a0"/>
    <w:rsid w:val="00AE6E12"/>
    <w:pPr>
      <w:pBdr>
        <w:bottom w:val="single" w:sz="4" w:space="0" w:color="auto"/>
      </w:pBdr>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635063413">
      <w:bodyDiv w:val="1"/>
      <w:marLeft w:val="0"/>
      <w:marRight w:val="0"/>
      <w:marTop w:val="0"/>
      <w:marBottom w:val="0"/>
      <w:divBdr>
        <w:top w:val="none" w:sz="0" w:space="0" w:color="auto"/>
        <w:left w:val="none" w:sz="0" w:space="0" w:color="auto"/>
        <w:bottom w:val="none" w:sz="0" w:space="0" w:color="auto"/>
        <w:right w:val="none" w:sz="0" w:space="0" w:color="auto"/>
      </w:divBdr>
    </w:div>
    <w:div w:id="1493060910">
      <w:marLeft w:val="0"/>
      <w:marRight w:val="0"/>
      <w:marTop w:val="0"/>
      <w:marBottom w:val="0"/>
      <w:divBdr>
        <w:top w:val="none" w:sz="0" w:space="0" w:color="auto"/>
        <w:left w:val="none" w:sz="0" w:space="0" w:color="auto"/>
        <w:bottom w:val="none" w:sz="0" w:space="0" w:color="auto"/>
        <w:right w:val="none" w:sz="0" w:space="0" w:color="auto"/>
      </w:divBdr>
    </w:div>
    <w:div w:id="1493060911">
      <w:marLeft w:val="0"/>
      <w:marRight w:val="0"/>
      <w:marTop w:val="0"/>
      <w:marBottom w:val="0"/>
      <w:divBdr>
        <w:top w:val="none" w:sz="0" w:space="0" w:color="auto"/>
        <w:left w:val="none" w:sz="0" w:space="0" w:color="auto"/>
        <w:bottom w:val="none" w:sz="0" w:space="0" w:color="auto"/>
        <w:right w:val="none" w:sz="0" w:space="0" w:color="auto"/>
      </w:divBdr>
    </w:div>
    <w:div w:id="1493060912">
      <w:marLeft w:val="0"/>
      <w:marRight w:val="0"/>
      <w:marTop w:val="0"/>
      <w:marBottom w:val="0"/>
      <w:divBdr>
        <w:top w:val="none" w:sz="0" w:space="0" w:color="auto"/>
        <w:left w:val="none" w:sz="0" w:space="0" w:color="auto"/>
        <w:bottom w:val="none" w:sz="0" w:space="0" w:color="auto"/>
        <w:right w:val="none" w:sz="0" w:space="0" w:color="auto"/>
      </w:divBdr>
    </w:div>
    <w:div w:id="1493060913">
      <w:marLeft w:val="0"/>
      <w:marRight w:val="0"/>
      <w:marTop w:val="0"/>
      <w:marBottom w:val="0"/>
      <w:divBdr>
        <w:top w:val="none" w:sz="0" w:space="0" w:color="auto"/>
        <w:left w:val="none" w:sz="0" w:space="0" w:color="auto"/>
        <w:bottom w:val="none" w:sz="0" w:space="0" w:color="auto"/>
        <w:right w:val="none" w:sz="0" w:space="0" w:color="auto"/>
      </w:divBdr>
    </w:div>
    <w:div w:id="1493060914">
      <w:marLeft w:val="0"/>
      <w:marRight w:val="0"/>
      <w:marTop w:val="0"/>
      <w:marBottom w:val="0"/>
      <w:divBdr>
        <w:top w:val="none" w:sz="0" w:space="0" w:color="auto"/>
        <w:left w:val="none" w:sz="0" w:space="0" w:color="auto"/>
        <w:bottom w:val="none" w:sz="0" w:space="0" w:color="auto"/>
        <w:right w:val="none" w:sz="0" w:space="0" w:color="auto"/>
      </w:divBdr>
    </w:div>
    <w:div w:id="1493060915">
      <w:marLeft w:val="0"/>
      <w:marRight w:val="0"/>
      <w:marTop w:val="0"/>
      <w:marBottom w:val="0"/>
      <w:divBdr>
        <w:top w:val="none" w:sz="0" w:space="0" w:color="auto"/>
        <w:left w:val="none" w:sz="0" w:space="0" w:color="auto"/>
        <w:bottom w:val="none" w:sz="0" w:space="0" w:color="auto"/>
        <w:right w:val="none" w:sz="0" w:space="0" w:color="auto"/>
      </w:divBdr>
    </w:div>
    <w:div w:id="1493060916">
      <w:marLeft w:val="0"/>
      <w:marRight w:val="0"/>
      <w:marTop w:val="0"/>
      <w:marBottom w:val="0"/>
      <w:divBdr>
        <w:top w:val="none" w:sz="0" w:space="0" w:color="auto"/>
        <w:left w:val="none" w:sz="0" w:space="0" w:color="auto"/>
        <w:bottom w:val="none" w:sz="0" w:space="0" w:color="auto"/>
        <w:right w:val="none" w:sz="0" w:space="0" w:color="auto"/>
      </w:divBdr>
    </w:div>
    <w:div w:id="1493060917">
      <w:marLeft w:val="0"/>
      <w:marRight w:val="0"/>
      <w:marTop w:val="0"/>
      <w:marBottom w:val="0"/>
      <w:divBdr>
        <w:top w:val="none" w:sz="0" w:space="0" w:color="auto"/>
        <w:left w:val="none" w:sz="0" w:space="0" w:color="auto"/>
        <w:bottom w:val="none" w:sz="0" w:space="0" w:color="auto"/>
        <w:right w:val="none" w:sz="0" w:space="0" w:color="auto"/>
      </w:divBdr>
    </w:div>
    <w:div w:id="1493060918">
      <w:marLeft w:val="0"/>
      <w:marRight w:val="0"/>
      <w:marTop w:val="0"/>
      <w:marBottom w:val="0"/>
      <w:divBdr>
        <w:top w:val="none" w:sz="0" w:space="0" w:color="auto"/>
        <w:left w:val="none" w:sz="0" w:space="0" w:color="auto"/>
        <w:bottom w:val="none" w:sz="0" w:space="0" w:color="auto"/>
        <w:right w:val="none" w:sz="0" w:space="0" w:color="auto"/>
      </w:divBdr>
    </w:div>
    <w:div w:id="1493060919">
      <w:marLeft w:val="0"/>
      <w:marRight w:val="0"/>
      <w:marTop w:val="0"/>
      <w:marBottom w:val="0"/>
      <w:divBdr>
        <w:top w:val="none" w:sz="0" w:space="0" w:color="auto"/>
        <w:left w:val="none" w:sz="0" w:space="0" w:color="auto"/>
        <w:bottom w:val="none" w:sz="0" w:space="0" w:color="auto"/>
        <w:right w:val="none" w:sz="0" w:space="0" w:color="auto"/>
      </w:divBdr>
    </w:div>
    <w:div w:id="1493060920">
      <w:marLeft w:val="0"/>
      <w:marRight w:val="0"/>
      <w:marTop w:val="0"/>
      <w:marBottom w:val="0"/>
      <w:divBdr>
        <w:top w:val="none" w:sz="0" w:space="0" w:color="auto"/>
        <w:left w:val="none" w:sz="0" w:space="0" w:color="auto"/>
        <w:bottom w:val="none" w:sz="0" w:space="0" w:color="auto"/>
        <w:right w:val="none" w:sz="0" w:space="0" w:color="auto"/>
      </w:divBdr>
    </w:div>
    <w:div w:id="1493060921">
      <w:marLeft w:val="0"/>
      <w:marRight w:val="0"/>
      <w:marTop w:val="0"/>
      <w:marBottom w:val="0"/>
      <w:divBdr>
        <w:top w:val="none" w:sz="0" w:space="0" w:color="auto"/>
        <w:left w:val="none" w:sz="0" w:space="0" w:color="auto"/>
        <w:bottom w:val="none" w:sz="0" w:space="0" w:color="auto"/>
        <w:right w:val="none" w:sz="0" w:space="0" w:color="auto"/>
      </w:divBdr>
    </w:div>
    <w:div w:id="1493060922">
      <w:marLeft w:val="0"/>
      <w:marRight w:val="0"/>
      <w:marTop w:val="0"/>
      <w:marBottom w:val="0"/>
      <w:divBdr>
        <w:top w:val="none" w:sz="0" w:space="0" w:color="auto"/>
        <w:left w:val="none" w:sz="0" w:space="0" w:color="auto"/>
        <w:bottom w:val="none" w:sz="0" w:space="0" w:color="auto"/>
        <w:right w:val="none" w:sz="0" w:space="0" w:color="auto"/>
      </w:divBdr>
    </w:div>
    <w:div w:id="1493060923">
      <w:marLeft w:val="0"/>
      <w:marRight w:val="0"/>
      <w:marTop w:val="0"/>
      <w:marBottom w:val="0"/>
      <w:divBdr>
        <w:top w:val="none" w:sz="0" w:space="0" w:color="auto"/>
        <w:left w:val="none" w:sz="0" w:space="0" w:color="auto"/>
        <w:bottom w:val="none" w:sz="0" w:space="0" w:color="auto"/>
        <w:right w:val="none" w:sz="0" w:space="0" w:color="auto"/>
      </w:divBdr>
    </w:div>
    <w:div w:id="1493060924">
      <w:marLeft w:val="0"/>
      <w:marRight w:val="0"/>
      <w:marTop w:val="0"/>
      <w:marBottom w:val="0"/>
      <w:divBdr>
        <w:top w:val="none" w:sz="0" w:space="0" w:color="auto"/>
        <w:left w:val="none" w:sz="0" w:space="0" w:color="auto"/>
        <w:bottom w:val="none" w:sz="0" w:space="0" w:color="auto"/>
        <w:right w:val="none" w:sz="0" w:space="0" w:color="auto"/>
      </w:divBdr>
    </w:div>
    <w:div w:id="1493060925">
      <w:marLeft w:val="0"/>
      <w:marRight w:val="0"/>
      <w:marTop w:val="0"/>
      <w:marBottom w:val="0"/>
      <w:divBdr>
        <w:top w:val="none" w:sz="0" w:space="0" w:color="auto"/>
        <w:left w:val="none" w:sz="0" w:space="0" w:color="auto"/>
        <w:bottom w:val="none" w:sz="0" w:space="0" w:color="auto"/>
        <w:right w:val="none" w:sz="0" w:space="0" w:color="auto"/>
      </w:divBdr>
    </w:div>
    <w:div w:id="1493060926">
      <w:marLeft w:val="0"/>
      <w:marRight w:val="0"/>
      <w:marTop w:val="0"/>
      <w:marBottom w:val="0"/>
      <w:divBdr>
        <w:top w:val="none" w:sz="0" w:space="0" w:color="auto"/>
        <w:left w:val="none" w:sz="0" w:space="0" w:color="auto"/>
        <w:bottom w:val="none" w:sz="0" w:space="0" w:color="auto"/>
        <w:right w:val="none" w:sz="0" w:space="0" w:color="auto"/>
      </w:divBdr>
    </w:div>
    <w:div w:id="1493060927">
      <w:marLeft w:val="0"/>
      <w:marRight w:val="0"/>
      <w:marTop w:val="0"/>
      <w:marBottom w:val="0"/>
      <w:divBdr>
        <w:top w:val="none" w:sz="0" w:space="0" w:color="auto"/>
        <w:left w:val="none" w:sz="0" w:space="0" w:color="auto"/>
        <w:bottom w:val="none" w:sz="0" w:space="0" w:color="auto"/>
        <w:right w:val="none" w:sz="0" w:space="0" w:color="auto"/>
      </w:divBdr>
    </w:div>
    <w:div w:id="1493060928">
      <w:marLeft w:val="0"/>
      <w:marRight w:val="0"/>
      <w:marTop w:val="0"/>
      <w:marBottom w:val="0"/>
      <w:divBdr>
        <w:top w:val="none" w:sz="0" w:space="0" w:color="auto"/>
        <w:left w:val="none" w:sz="0" w:space="0" w:color="auto"/>
        <w:bottom w:val="none" w:sz="0" w:space="0" w:color="auto"/>
        <w:right w:val="none" w:sz="0" w:space="0" w:color="auto"/>
      </w:divBdr>
    </w:div>
    <w:div w:id="1493060929">
      <w:marLeft w:val="0"/>
      <w:marRight w:val="0"/>
      <w:marTop w:val="0"/>
      <w:marBottom w:val="0"/>
      <w:divBdr>
        <w:top w:val="none" w:sz="0" w:space="0" w:color="auto"/>
        <w:left w:val="none" w:sz="0" w:space="0" w:color="auto"/>
        <w:bottom w:val="none" w:sz="0" w:space="0" w:color="auto"/>
        <w:right w:val="none" w:sz="0" w:space="0" w:color="auto"/>
      </w:divBdr>
    </w:div>
    <w:div w:id="1493060930">
      <w:marLeft w:val="0"/>
      <w:marRight w:val="0"/>
      <w:marTop w:val="0"/>
      <w:marBottom w:val="0"/>
      <w:divBdr>
        <w:top w:val="none" w:sz="0" w:space="0" w:color="auto"/>
        <w:left w:val="none" w:sz="0" w:space="0" w:color="auto"/>
        <w:bottom w:val="none" w:sz="0" w:space="0" w:color="auto"/>
        <w:right w:val="none" w:sz="0" w:space="0" w:color="auto"/>
      </w:divBdr>
    </w:div>
    <w:div w:id="1493060931">
      <w:marLeft w:val="0"/>
      <w:marRight w:val="0"/>
      <w:marTop w:val="0"/>
      <w:marBottom w:val="0"/>
      <w:divBdr>
        <w:top w:val="none" w:sz="0" w:space="0" w:color="auto"/>
        <w:left w:val="none" w:sz="0" w:space="0" w:color="auto"/>
        <w:bottom w:val="none" w:sz="0" w:space="0" w:color="auto"/>
        <w:right w:val="none" w:sz="0" w:space="0" w:color="auto"/>
      </w:divBdr>
    </w:div>
    <w:div w:id="1493060932">
      <w:marLeft w:val="0"/>
      <w:marRight w:val="0"/>
      <w:marTop w:val="0"/>
      <w:marBottom w:val="0"/>
      <w:divBdr>
        <w:top w:val="none" w:sz="0" w:space="0" w:color="auto"/>
        <w:left w:val="none" w:sz="0" w:space="0" w:color="auto"/>
        <w:bottom w:val="none" w:sz="0" w:space="0" w:color="auto"/>
        <w:right w:val="none" w:sz="0" w:space="0" w:color="auto"/>
      </w:divBdr>
    </w:div>
    <w:div w:id="1493060933">
      <w:marLeft w:val="0"/>
      <w:marRight w:val="0"/>
      <w:marTop w:val="0"/>
      <w:marBottom w:val="0"/>
      <w:divBdr>
        <w:top w:val="none" w:sz="0" w:space="0" w:color="auto"/>
        <w:left w:val="none" w:sz="0" w:space="0" w:color="auto"/>
        <w:bottom w:val="none" w:sz="0" w:space="0" w:color="auto"/>
        <w:right w:val="none" w:sz="0" w:space="0" w:color="auto"/>
      </w:divBdr>
    </w:div>
    <w:div w:id="1493060934">
      <w:marLeft w:val="0"/>
      <w:marRight w:val="0"/>
      <w:marTop w:val="0"/>
      <w:marBottom w:val="0"/>
      <w:divBdr>
        <w:top w:val="none" w:sz="0" w:space="0" w:color="auto"/>
        <w:left w:val="none" w:sz="0" w:space="0" w:color="auto"/>
        <w:bottom w:val="none" w:sz="0" w:space="0" w:color="auto"/>
        <w:right w:val="none" w:sz="0" w:space="0" w:color="auto"/>
      </w:divBdr>
    </w:div>
    <w:div w:id="1493060935">
      <w:marLeft w:val="0"/>
      <w:marRight w:val="0"/>
      <w:marTop w:val="0"/>
      <w:marBottom w:val="0"/>
      <w:divBdr>
        <w:top w:val="none" w:sz="0" w:space="0" w:color="auto"/>
        <w:left w:val="none" w:sz="0" w:space="0" w:color="auto"/>
        <w:bottom w:val="none" w:sz="0" w:space="0" w:color="auto"/>
        <w:right w:val="none" w:sz="0" w:space="0" w:color="auto"/>
      </w:divBdr>
    </w:div>
    <w:div w:id="1493060936">
      <w:marLeft w:val="0"/>
      <w:marRight w:val="0"/>
      <w:marTop w:val="0"/>
      <w:marBottom w:val="0"/>
      <w:divBdr>
        <w:top w:val="none" w:sz="0" w:space="0" w:color="auto"/>
        <w:left w:val="none" w:sz="0" w:space="0" w:color="auto"/>
        <w:bottom w:val="none" w:sz="0" w:space="0" w:color="auto"/>
        <w:right w:val="none" w:sz="0" w:space="0" w:color="auto"/>
      </w:divBdr>
    </w:div>
    <w:div w:id="1493060937">
      <w:marLeft w:val="0"/>
      <w:marRight w:val="0"/>
      <w:marTop w:val="0"/>
      <w:marBottom w:val="0"/>
      <w:divBdr>
        <w:top w:val="none" w:sz="0" w:space="0" w:color="auto"/>
        <w:left w:val="none" w:sz="0" w:space="0" w:color="auto"/>
        <w:bottom w:val="none" w:sz="0" w:space="0" w:color="auto"/>
        <w:right w:val="none" w:sz="0" w:space="0" w:color="auto"/>
      </w:divBdr>
    </w:div>
    <w:div w:id="1493060938">
      <w:marLeft w:val="0"/>
      <w:marRight w:val="0"/>
      <w:marTop w:val="0"/>
      <w:marBottom w:val="0"/>
      <w:divBdr>
        <w:top w:val="none" w:sz="0" w:space="0" w:color="auto"/>
        <w:left w:val="none" w:sz="0" w:space="0" w:color="auto"/>
        <w:bottom w:val="none" w:sz="0" w:space="0" w:color="auto"/>
        <w:right w:val="none" w:sz="0" w:space="0" w:color="auto"/>
      </w:divBdr>
    </w:div>
    <w:div w:id="1493060939">
      <w:marLeft w:val="0"/>
      <w:marRight w:val="0"/>
      <w:marTop w:val="0"/>
      <w:marBottom w:val="0"/>
      <w:divBdr>
        <w:top w:val="none" w:sz="0" w:space="0" w:color="auto"/>
        <w:left w:val="none" w:sz="0" w:space="0" w:color="auto"/>
        <w:bottom w:val="none" w:sz="0" w:space="0" w:color="auto"/>
        <w:right w:val="none" w:sz="0" w:space="0" w:color="auto"/>
      </w:divBdr>
    </w:div>
    <w:div w:id="1493060940">
      <w:marLeft w:val="0"/>
      <w:marRight w:val="0"/>
      <w:marTop w:val="0"/>
      <w:marBottom w:val="0"/>
      <w:divBdr>
        <w:top w:val="none" w:sz="0" w:space="0" w:color="auto"/>
        <w:left w:val="none" w:sz="0" w:space="0" w:color="auto"/>
        <w:bottom w:val="none" w:sz="0" w:space="0" w:color="auto"/>
        <w:right w:val="none" w:sz="0" w:space="0" w:color="auto"/>
      </w:divBdr>
    </w:div>
    <w:div w:id="1493060941">
      <w:marLeft w:val="0"/>
      <w:marRight w:val="0"/>
      <w:marTop w:val="0"/>
      <w:marBottom w:val="0"/>
      <w:divBdr>
        <w:top w:val="none" w:sz="0" w:space="0" w:color="auto"/>
        <w:left w:val="none" w:sz="0" w:space="0" w:color="auto"/>
        <w:bottom w:val="none" w:sz="0" w:space="0" w:color="auto"/>
        <w:right w:val="none" w:sz="0" w:space="0" w:color="auto"/>
      </w:divBdr>
    </w:div>
    <w:div w:id="1493060942">
      <w:marLeft w:val="0"/>
      <w:marRight w:val="0"/>
      <w:marTop w:val="0"/>
      <w:marBottom w:val="0"/>
      <w:divBdr>
        <w:top w:val="none" w:sz="0" w:space="0" w:color="auto"/>
        <w:left w:val="none" w:sz="0" w:space="0" w:color="auto"/>
        <w:bottom w:val="none" w:sz="0" w:space="0" w:color="auto"/>
        <w:right w:val="none" w:sz="0" w:space="0" w:color="auto"/>
      </w:divBdr>
    </w:div>
    <w:div w:id="1493060943">
      <w:marLeft w:val="0"/>
      <w:marRight w:val="0"/>
      <w:marTop w:val="0"/>
      <w:marBottom w:val="0"/>
      <w:divBdr>
        <w:top w:val="none" w:sz="0" w:space="0" w:color="auto"/>
        <w:left w:val="none" w:sz="0" w:space="0" w:color="auto"/>
        <w:bottom w:val="none" w:sz="0" w:space="0" w:color="auto"/>
        <w:right w:val="none" w:sz="0" w:space="0" w:color="auto"/>
      </w:divBdr>
    </w:div>
    <w:div w:id="1493060944">
      <w:marLeft w:val="0"/>
      <w:marRight w:val="0"/>
      <w:marTop w:val="0"/>
      <w:marBottom w:val="0"/>
      <w:divBdr>
        <w:top w:val="none" w:sz="0" w:space="0" w:color="auto"/>
        <w:left w:val="none" w:sz="0" w:space="0" w:color="auto"/>
        <w:bottom w:val="none" w:sz="0" w:space="0" w:color="auto"/>
        <w:right w:val="none" w:sz="0" w:space="0" w:color="auto"/>
      </w:divBdr>
    </w:div>
    <w:div w:id="1493060945">
      <w:marLeft w:val="0"/>
      <w:marRight w:val="0"/>
      <w:marTop w:val="0"/>
      <w:marBottom w:val="0"/>
      <w:divBdr>
        <w:top w:val="none" w:sz="0" w:space="0" w:color="auto"/>
        <w:left w:val="none" w:sz="0" w:space="0" w:color="auto"/>
        <w:bottom w:val="none" w:sz="0" w:space="0" w:color="auto"/>
        <w:right w:val="none" w:sz="0" w:space="0" w:color="auto"/>
      </w:divBdr>
    </w:div>
    <w:div w:id="19870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0/23/mezhnacionalnye-site-dok.html" TargetMode="External"/><Relationship Id="rId13" Type="http://schemas.openxmlformats.org/officeDocument/2006/relationships/hyperlink" Target="consultantplus://offline/ref=43AEA45C89B8EE6F0610731ABC142874A0041E5207F73B59CD6B188C4B20F5B671B6A2360457BEBA31DF3Bm4K8I" TargetMode="External"/><Relationship Id="rId18" Type="http://schemas.openxmlformats.org/officeDocument/2006/relationships/hyperlink" Target="consultantplus://offline/ref=43AEA45C89B8EE6F0610731ABC142874A0041E5207F73B59CD6B188C4B20F5B671B6A2360457BEBA31DF3Bm4K8I"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43AEA45C89B8EE6F0610731ABC142874A0041E5207F73B59CD6B188C4B20F5B671B6A2360457BEBA31DF3Bm4K8I" TargetMode="External"/><Relationship Id="rId7" Type="http://schemas.openxmlformats.org/officeDocument/2006/relationships/endnotes" Target="endnotes.xml"/><Relationship Id="rId12" Type="http://schemas.openxmlformats.org/officeDocument/2006/relationships/hyperlink" Target="consultantplus://offline/ref=78936EECD476EAF1A1A4F932AA46DB50EC9BA3D1822FDE8DEF9E1F2ADD09D871A8A33DF19C1D726545DFC8qER7I"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43AEA45C89B8EE6F0610731ABC142874A0041E5207F73B59CD6B188C4B20F5B671B6A2360457BEBA31DF3Bm4K8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AEA45C89B8EE6F0610731ABC142874A0041E5207F73B59CD6B188C4B20F5B671B6A2360457BEBA31DF3Bm4K8I"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58CAB31515288794DF7E03DE92DC0DD9CEFD137668CADAD5B09AD56236326BA28381E01910F4CDD826D095v4XBI" TargetMode="External"/><Relationship Id="rId28" Type="http://schemas.openxmlformats.org/officeDocument/2006/relationships/theme" Target="theme/theme1.xml"/><Relationship Id="rId10" Type="http://schemas.openxmlformats.org/officeDocument/2006/relationships/hyperlink" Target="consultantplus://offline/ref=58CAB31515288794DF7E03DE92DC0DD9CEFD137668CADAD5B09AD56236326BA28381E01910F4CDD826D095v4XBI" TargetMode="External"/><Relationship Id="rId19" Type="http://schemas.openxmlformats.org/officeDocument/2006/relationships/hyperlink" Target="consultantplus://offline/ref=58CAB31515288794DF7E03DE92DC0DD9CEFD137668CADAD5B09AD56236326BA28381E01910F4CDD826D095v4XB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8CAB31515288794DF7E03DE92DC0DD9CEFD137668CADAD5B09AD56236326BA28381E01910F4CDD826D095v4XBI" TargetMode="External"/><Relationship Id="rId22" Type="http://schemas.openxmlformats.org/officeDocument/2006/relationships/hyperlink" Target="consultantplus://offline/ref=58CAB31515288794DF7E03DE92DC0DD9CEFD137668CADAD5B09AD56236326BA28381E01910F4CDD826D095v4XB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B1F5-3E9C-4513-A302-93FAFDDE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104</Pages>
  <Words>36607</Words>
  <Characters>208663</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244781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16</cp:revision>
  <cp:lastPrinted>2021-05-13T10:14:00Z</cp:lastPrinted>
  <dcterms:created xsi:type="dcterms:W3CDTF">2021-05-07T10:57:00Z</dcterms:created>
  <dcterms:modified xsi:type="dcterms:W3CDTF">2021-06-03T08:53:00Z</dcterms:modified>
</cp:coreProperties>
</file>