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1" w:rsidRDefault="006E7311" w:rsidP="006E7311">
      <w:pPr>
        <w:spacing w:before="60" w:after="60"/>
        <w:jc w:val="center"/>
        <w:rPr>
          <w:b/>
          <w:sz w:val="28"/>
          <w:szCs w:val="28"/>
        </w:rPr>
      </w:pPr>
      <w:r w:rsidRPr="004A3150">
        <w:rPr>
          <w:b/>
          <w:sz w:val="28"/>
          <w:szCs w:val="28"/>
        </w:rPr>
        <w:t>Прожиточные минимумы и доходы семьи</w:t>
      </w:r>
    </w:p>
    <w:tbl>
      <w:tblPr>
        <w:tblW w:w="151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68"/>
        <w:gridCol w:w="2520"/>
        <w:gridCol w:w="2520"/>
        <w:gridCol w:w="2160"/>
        <w:gridCol w:w="2520"/>
        <w:gridCol w:w="2520"/>
      </w:tblGrid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Субъект РФ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Прожиточный минимум трудоспособного гражданина в субъекте РФ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Доход на члена семьи из расчета 1,5 прожиточного минимума трудоспособного гражданина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Доход семьи из 4 человек в 2017 году (родители и два ребенка)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Доход семьи из 3 человек в 2017 году (мама и два ребенка)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Размер ежемесячной выплаты семье – прожиточный минимум ребенка в субъекте РФ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В целом по РФ и в г. Байконур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11 163,00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16 745,00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66 978,00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50 234,00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10 160,00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21 396,00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32 094,00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128 376,00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96 282,00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22 222,00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22 117,00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33 175,50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132 702,00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99 526,50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22 135,00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20 399,00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30 599,00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122 394,00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91 796,00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21 124,00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Магаданская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18 994,00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28 491,00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113 964,00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85 473,00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19 073,00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Саха (Якутия)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17 601,00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26 402,00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105 606,00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79 205,00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17 023,00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16 751,00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25 127,00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100 506,00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75 380,00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15 897,00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15 185,00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22 778,00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91 110,00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68 333,00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15 048,00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Сахалинская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14 552,00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21 828,00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87 312,00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65 484,00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14 734,00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18 742,00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28 113,00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112 452,00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84 339,00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14 252,00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Ханты-Мансийский автономный округ – </w:t>
            </w:r>
            <w:proofErr w:type="spellStart"/>
            <w:r>
              <w:rPr>
                <w:rFonts w:ascii="inherit" w:hAnsi="inherit" w:cs="Arial"/>
                <w:color w:val="000000"/>
                <w:sz w:val="18"/>
                <w:szCs w:val="18"/>
              </w:rPr>
              <w:t>Югра</w:t>
            </w:r>
            <w:proofErr w:type="spellEnd"/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15 294,00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22 941,00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91 764,00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68 823,00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13 958,00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Приморский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13 191,00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19 787,00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79 146,00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59 360,00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13 553,00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Хабаровский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13 807,00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20 711,00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82 842,00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62 132,00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13 386,00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13 422,00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20 133,00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80 530,00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60 398,00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13 327,00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11 925,00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17 888,00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71 550,00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53 663,00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12 778,00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Коми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13 276,00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19 914,00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79 656,00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59 742,00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12 487,00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Красноярский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12 163,00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18 245,00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72 978,00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54 734,00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12 020,00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Амурская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12 184,00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18 276,00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73 104,00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54 828,00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11 979,00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lastRenderedPageBreak/>
              <w:t>Республика Карелия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20 898,00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83 592,00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62 694,00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11 978,00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Архангельская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13 022,00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19 533,00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78 132,00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58 599,00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11 734,00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Новосибирская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11 854,00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17 781,00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71 124,00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53 343,00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11 545,00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Московская обл.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13 146,00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19 719,00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78 876,00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59 157,00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11 522,00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Забайкальский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11 392,00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68 354,00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51 265,00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11 363,00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11 539,00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17 308,50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69 234,00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51 925,50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11 251,00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г. Севастополь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11 162,00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16 743,00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66 972,00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50 229,00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10 935,00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Тюменская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11 212,00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16 818,00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67 272,00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50 454,00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10 832,00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Вологодская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11 907,00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17 861,00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71 442,00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53 582,00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10 732,00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Псковская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11 798,00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17 697,00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70 788,00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53 091,00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10 652,00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Тверская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11 037,70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16 556,55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66 226,20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49 669,65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10 625,00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Ростовская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10 623,00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15 935,00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63 738,00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47 804,00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10 501,00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Крым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15 951,00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63 804,00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47 853,00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10 487,00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Иркутская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10 814,00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16 221,00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64 884,00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48 663,00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10 390,00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Астраханская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10 140,00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15 210,00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60 840,00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45 630,00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10 382,00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г. Санкт-Петербург 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11 830,00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17 745,45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70 981,80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53 236,35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10 367,90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Тыва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15 252,00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61 008,00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45 756,00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10 347,00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Пермский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10 804,00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16 206,00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64 824,00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48 618,00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10 289,00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Бурятия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10 273,00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15 410,00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61 638,00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46 229,00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10 270,00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Челябинская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10 608,00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15 912,00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63 648,00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47 736,00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10 221,00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Курганская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10 428,00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15 642,00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62 568,00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46 926,00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10 217,00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Свердловская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10 653,00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15 979,50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63 918,00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47 938,50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10 210,00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11 178,00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16 767,00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67 068,00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50 301,00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10 201,00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Новгородская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11 190,00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16 785,00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67 140,00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50 355,00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10 176,00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lastRenderedPageBreak/>
              <w:t>Калининградская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11 361,00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17 041,50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68 166,00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51 124,50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10 138,00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Ивановская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10 896,00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16 344,00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65 376,00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49 032,00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9 999,00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Самарская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11 072,00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16 608,00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66 432,00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49 824,00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9 967,00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Алтай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61 200,00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9 954,00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Кемеровская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9 981,00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14 972,00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59 886,00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44 915,00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9 857,00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11 141,00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16 711,50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66 846,00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50 134,50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9 845,00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Ульяновская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10 362,00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15 543,00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62 172,00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46 629,00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9 818,00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Хакасия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9 857,00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14 785,50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59 142,00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44 356,50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9 811,00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Дагестан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9 922,00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14 883,00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59 532,00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44 649,00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9 774,00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Владимирская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10 616,00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15 924,00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63 696,00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47 772,00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9 752,00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10 615,00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15 923,00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63 690,00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47 768,00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9 677,00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Волгоградская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10 146,00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15 219,00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60 876,00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45 657,00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9 664,00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Кировская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10 159,00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15 239,00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60 954,00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45 716,00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9 662,00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9 996,00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14 994,00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59 976,00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44 982,00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9 650,00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Марий Эл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10 047,00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15 070,50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60 282,00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45 211,50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9 645,00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Нижегородская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10 033,00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15 050,00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60 198,00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45 149,00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9 612,00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Костромская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10 581,00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15 872,00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63 486,00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47 615,00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9 566,00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Ярославская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10 429,00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15 644,00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62 574,00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46 931,00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9 547,00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Калужская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10 390,00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15 585,00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62 340,00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46 755,00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9 487,00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Пензенская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9 771,00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14 657,00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58 626,00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43 970,00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9 470,00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Алтайский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10 002,00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15 003,00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60 012,00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45 009,00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9 434,00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Орловская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10 161,00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15 241,50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60 966,00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45 724,50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9 429,00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9 815,00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14 723,00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58 890,00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44 168,00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9 428,00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 xml:space="preserve">Республика Северная Осетия- </w:t>
            </w:r>
            <w:r>
              <w:rPr>
                <w:rFonts w:ascii="inherit" w:hAnsi="inherit" w:cs="Arial"/>
                <w:color w:val="000000"/>
                <w:sz w:val="18"/>
                <w:szCs w:val="18"/>
              </w:rPr>
              <w:lastRenderedPageBreak/>
              <w:t>Алания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lastRenderedPageBreak/>
              <w:t>9 911,00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14 867,00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59 466,00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44 600,00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9 372,00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lastRenderedPageBreak/>
              <w:t>Республика Адыгея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9 837,00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14 756,00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59 022,00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44 267,00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9 325,00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Омская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9 683,00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14 525,00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58 098,00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43 574,00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9 323,00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Ленинградская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10 047,00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15 070,50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60 282,00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45 211,50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9 259,00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Тульская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10 120,00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15 180,00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60 720,00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45 540,00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9 256,00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Ингушетия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9 319,00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13 979,00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55 914,00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41 936,00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9 241,00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Рязанская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10 139,00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15 208,50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60 834,00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45 625,50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9 215,00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Саратовская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9 581,00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14 372,00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57 486,00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43 115,00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9 159,00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Ставропольский край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9 404,00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14 106,00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56 424,00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42 318,00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9 123,00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Липецкая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9 580,00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14 370,00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57 480,00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43 110,00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9 078,00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Курская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9 725,00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14 587,50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58 350,00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43 762,50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8 993,00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Удмуртская Республика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14 202,00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56 808,00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42 606,00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8 964,00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Оренбургская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9 269,00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13 904,00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55 614,00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41 711,00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8 958,00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Калмыкия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9 264,00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13 896,00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55 584,00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41 688,00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8 944,00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Чувашская Республика - Чувашии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9 330,00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13 995,00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55 980,00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41 985,00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8 910,00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14 247,00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56 988,00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42 741,00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8 892,00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Мордовия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9 068,00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13 602,00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54 408,00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40 806,00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8 714,00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Тамбовская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9 433,00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14 149,50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56 598,00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42 449,00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8 634,00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Республика Татарстан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9 142,00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13 713,00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54 852,00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41 139,00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8 490,00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Воронежская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9 292,00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13 938,00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55 752,00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41 814,00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8 428,00</w:t>
            </w:r>
          </w:p>
        </w:tc>
      </w:tr>
      <w:tr w:rsidR="006E7311" w:rsidTr="008C4125">
        <w:tc>
          <w:tcPr>
            <w:tcW w:w="286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</w:tcPr>
          <w:p w:rsidR="006E7311" w:rsidRDefault="006E7311" w:rsidP="008C4125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Белгородская  область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8 989,00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13 484,00</w:t>
            </w:r>
          </w:p>
        </w:tc>
        <w:tc>
          <w:tcPr>
            <w:tcW w:w="216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53 934,00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40 451,00</w:t>
            </w:r>
          </w:p>
        </w:tc>
        <w:tc>
          <w:tcPr>
            <w:tcW w:w="2520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</w:tcPr>
          <w:p w:rsidR="006E7311" w:rsidRDefault="006E7311" w:rsidP="008C412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</w:rPr>
              <w:t>8 247,00</w:t>
            </w:r>
          </w:p>
        </w:tc>
      </w:tr>
    </w:tbl>
    <w:p w:rsidR="006E7311" w:rsidRPr="00667268" w:rsidRDefault="006E7311" w:rsidP="006E7311">
      <w:pPr>
        <w:spacing w:before="60" w:after="60"/>
        <w:jc w:val="both"/>
      </w:pPr>
    </w:p>
    <w:p w:rsidR="0082743A" w:rsidRDefault="0082743A"/>
    <w:sectPr w:rsidR="0082743A" w:rsidSect="006E7311">
      <w:pgSz w:w="16838" w:h="11906" w:orient="landscape" w:code="9"/>
      <w:pgMar w:top="993" w:right="902" w:bottom="851" w:left="720" w:header="567" w:footer="567" w:gutter="0"/>
      <w:pgNumType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311"/>
    <w:rsid w:val="006E7311"/>
    <w:rsid w:val="008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7311"/>
    <w:rPr>
      <w:b/>
      <w:bCs/>
    </w:rPr>
  </w:style>
  <w:style w:type="paragraph" w:styleId="a4">
    <w:name w:val="Normal (Web)"/>
    <w:basedOn w:val="a"/>
    <w:rsid w:val="006E73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2018-01-10T05:26:00Z</dcterms:created>
  <dcterms:modified xsi:type="dcterms:W3CDTF">2018-01-10T05:27:00Z</dcterms:modified>
</cp:coreProperties>
</file>