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72" w:type="dxa"/>
        <w:tblInd w:w="93" w:type="dxa"/>
        <w:tblLook w:val="04A0"/>
      </w:tblPr>
      <w:tblGrid>
        <w:gridCol w:w="620"/>
        <w:gridCol w:w="3520"/>
        <w:gridCol w:w="3020"/>
        <w:gridCol w:w="1712"/>
      </w:tblGrid>
      <w:tr w:rsidR="002E6964" w:rsidRPr="006E5C1C" w:rsidTr="008C26F9">
        <w:trPr>
          <w:trHeight w:val="11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6E5C1C" w:rsidRDefault="002E6964" w:rsidP="008C26F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6E5C1C" w:rsidRDefault="002E6964" w:rsidP="008C26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6E5C1C" w:rsidRDefault="002E6964" w:rsidP="008C26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964" w:rsidRPr="006E5C1C" w:rsidRDefault="002E6964" w:rsidP="008C26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Приложение </w:t>
            </w:r>
            <w:r w:rsidRPr="006E5C1C">
              <w:rPr>
                <w:rFonts w:ascii="Times New Roman" w:hAnsi="Times New Roman" w:cs="Times New Roman"/>
                <w:color w:val="000000"/>
                <w:lang w:eastAsia="ru-RU"/>
              </w:rPr>
              <w:t>№3 к  муниципальной программе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"Формирование современной городской среды"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Омутнинского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городского поселения на 2018-2024 годы</w:t>
            </w:r>
          </w:p>
        </w:tc>
      </w:tr>
      <w:tr w:rsidR="002E6964" w:rsidRPr="0031411F" w:rsidTr="008C26F9">
        <w:trPr>
          <w:trHeight w:val="255"/>
        </w:trPr>
        <w:tc>
          <w:tcPr>
            <w:tcW w:w="887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Адресный перечень дворовых территорий, нуждающихся в благоустройстве (с учетом их физического состояния) и подлежащих благоустройству в 2018-2024 годах</w:t>
            </w:r>
          </w:p>
        </w:tc>
      </w:tr>
      <w:tr w:rsidR="002E6964" w:rsidRPr="0031411F" w:rsidTr="008C26F9">
        <w:trPr>
          <w:trHeight w:val="300"/>
        </w:trPr>
        <w:tc>
          <w:tcPr>
            <w:tcW w:w="887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2E6964" w:rsidRPr="0031411F" w:rsidTr="008C26F9">
        <w:trPr>
          <w:trHeight w:val="7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площадь земельного участка МКД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количество жителей</w:t>
            </w:r>
          </w:p>
        </w:tc>
      </w:tr>
      <w:tr w:rsidR="002E6964" w:rsidRPr="0031411F" w:rsidTr="008C26F9">
        <w:trPr>
          <w:trHeight w:val="240"/>
        </w:trPr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Выполнено частичное благоустройство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26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Воровского 13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10857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2099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6984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149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6828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142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Октябрьская 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2934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Свободы 32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Свободы 52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4709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148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4469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68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4686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163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Коковихина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28а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2957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53189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1812</w:t>
            </w:r>
          </w:p>
        </w:tc>
      </w:tr>
      <w:tr w:rsidR="002E6964" w:rsidRPr="0031411F" w:rsidTr="008C26F9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Участие в программе в 2017 году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Урицкого 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172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Урицкого 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10065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275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5871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267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4032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19968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864</w:t>
            </w:r>
          </w:p>
        </w:tc>
      </w:tr>
      <w:tr w:rsidR="002E6964" w:rsidRPr="0031411F" w:rsidTr="008C26F9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Участие в программе в 2018 году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54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179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7493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230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38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3090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3273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Юн. Пионеров 34 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7225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226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2365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32а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1770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9915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296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26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3953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2589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1493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50875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1720</w:t>
            </w:r>
          </w:p>
        </w:tc>
      </w:tr>
      <w:tr w:rsidR="002E6964" w:rsidRPr="0031411F" w:rsidTr="008C26F9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Участие в программе в 2019 году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5295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198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32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5901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32-а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Коковихина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37-а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3881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18478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686</w:t>
            </w:r>
          </w:p>
        </w:tc>
      </w:tr>
      <w:tr w:rsidR="002E6964" w:rsidRPr="0031411F" w:rsidTr="008C26F9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2020 году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3266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2518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3243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3554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4277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20687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718</w:t>
            </w:r>
          </w:p>
        </w:tc>
      </w:tr>
      <w:tr w:rsidR="002E6964" w:rsidRPr="0031411F" w:rsidTr="008C26F9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2021 году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4018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3517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1738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3337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16433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428</w:t>
            </w:r>
          </w:p>
        </w:tc>
      </w:tr>
      <w:tr w:rsidR="002E6964" w:rsidRPr="0031411F" w:rsidTr="008C26F9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2022 году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2671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3186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3561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Свободы 46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4173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206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13591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583</w:t>
            </w:r>
          </w:p>
        </w:tc>
      </w:tr>
      <w:tr w:rsidR="002E6964" w:rsidRPr="0031411F" w:rsidTr="008C26F9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2023 году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2196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2760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2755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Коковихина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72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3105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Коковихина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3981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20139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488</w:t>
            </w:r>
          </w:p>
        </w:tc>
      </w:tr>
      <w:tr w:rsidR="002E6964" w:rsidRPr="0031411F" w:rsidTr="008C26F9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2024 году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Октябрьская 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4383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155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Ленина 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3562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3753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1684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1458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2124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0" w:name="RANGE!A83"/>
            <w:r w:rsidRPr="0031411F">
              <w:rPr>
                <w:rFonts w:ascii="Times New Roman" w:hAnsi="Times New Roman" w:cs="Times New Roman"/>
                <w:lang w:eastAsia="ru-RU"/>
              </w:rPr>
              <w:t>62</w:t>
            </w:r>
            <w:bookmarkEnd w:id="0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2058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22443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512</w:t>
            </w:r>
          </w:p>
        </w:tc>
      </w:tr>
      <w:tr w:rsidR="002E6964" w:rsidRPr="0031411F" w:rsidTr="008C26F9">
        <w:trPr>
          <w:trHeight w:val="240"/>
        </w:trPr>
        <w:tc>
          <w:tcPr>
            <w:tcW w:w="88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Многоквартирные дома, источник финансирования которых не определен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15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1311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5551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Свободы 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999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861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 лет Победы 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1551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Рыночный 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2397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Ленина 9а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Садовая 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8901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2404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2043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lastRenderedPageBreak/>
              <w:t>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2114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9 (9-а)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3196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2679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Весенний 10а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653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Весенний 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Весенний 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Весенний 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1749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38-а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1358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43-а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56-а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1193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Северная 58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2061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Северная 58-а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1699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Северная 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2795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Северная 60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988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Тр. Резервов 78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1967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Тр. Резервов 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2291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Тр. Резервов 84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3053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Дружбы 13-а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4497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Лесная 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Милицейская 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1294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Пригородная 4, д. 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Осокино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</w:tr>
      <w:tr w:rsidR="002E6964" w:rsidRPr="0031411F" w:rsidTr="008C26F9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Пригородная 6, д. 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Осокино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</w:tr>
      <w:tr w:rsidR="002E6964" w:rsidRPr="0031411F" w:rsidTr="008C26F9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95399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1008</w:t>
            </w:r>
          </w:p>
        </w:tc>
      </w:tr>
      <w:tr w:rsidR="002E6964" w:rsidRPr="0031411F" w:rsidTr="008C26F9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E6964" w:rsidRPr="0031411F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862" w:type="dxa"/>
        <w:tblInd w:w="93" w:type="dxa"/>
        <w:tblLook w:val="04A0"/>
      </w:tblPr>
      <w:tblGrid>
        <w:gridCol w:w="560"/>
        <w:gridCol w:w="3736"/>
        <w:gridCol w:w="3354"/>
        <w:gridCol w:w="1438"/>
      </w:tblGrid>
      <w:tr w:rsidR="002E6964" w:rsidRPr="006E5C1C" w:rsidTr="008C26F9">
        <w:trPr>
          <w:trHeight w:val="315"/>
        </w:trPr>
        <w:tc>
          <w:tcPr>
            <w:tcW w:w="88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6964" w:rsidRPr="006E5C1C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 общественных территорий, нуждающих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</w:t>
            </w: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благоустройстве (с учетом их физического состояния) и подлежащих благоустройству в 2018-2024 годах</w:t>
            </w:r>
          </w:p>
        </w:tc>
      </w:tr>
      <w:tr w:rsidR="002E6964" w:rsidRPr="006E5C1C" w:rsidTr="008C26F9">
        <w:trPr>
          <w:trHeight w:val="690"/>
        </w:trPr>
        <w:tc>
          <w:tcPr>
            <w:tcW w:w="88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6964" w:rsidRPr="006E5C1C" w:rsidRDefault="002E6964" w:rsidP="008C2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64" w:rsidRPr="006E5C1C" w:rsidTr="008C26F9">
        <w:trPr>
          <w:trHeight w:val="94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6E5C1C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964" w:rsidRPr="006E5C1C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6E5C1C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земельного участка, Га</w:t>
            </w:r>
          </w:p>
        </w:tc>
      </w:tr>
      <w:tr w:rsidR="002E6964" w:rsidRPr="006E5C1C" w:rsidTr="008C26F9">
        <w:trPr>
          <w:trHeight w:val="390"/>
        </w:trPr>
        <w:tc>
          <w:tcPr>
            <w:tcW w:w="8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964" w:rsidRPr="006E5C1C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частичное благоустройство</w:t>
            </w:r>
          </w:p>
        </w:tc>
      </w:tr>
      <w:tr w:rsidR="002E6964" w:rsidRPr="006E5C1C" w:rsidTr="008C26F9">
        <w:trPr>
          <w:trHeight w:val="40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"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Цетральный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квартал" в т.ч.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6,42</w:t>
            </w:r>
          </w:p>
        </w:tc>
      </w:tr>
      <w:tr w:rsidR="002E6964" w:rsidRPr="006E5C1C" w:rsidTr="008C26F9">
        <w:trPr>
          <w:trHeight w:val="40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Памятник участникам боевых действий в Афганистане и локальных войнах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  <w:tr w:rsidR="002E6964" w:rsidRPr="006E5C1C" w:rsidTr="008C26F9">
        <w:trPr>
          <w:trHeight w:val="40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Памятник ликвидаторам Чернобыльской АЭС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0,28</w:t>
            </w:r>
          </w:p>
        </w:tc>
      </w:tr>
      <w:tr w:rsidR="002E6964" w:rsidRPr="006E5C1C" w:rsidTr="008C26F9">
        <w:trPr>
          <w:trHeight w:val="405"/>
        </w:trPr>
        <w:tc>
          <w:tcPr>
            <w:tcW w:w="8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Участие в программе в 2017 году</w:t>
            </w:r>
          </w:p>
        </w:tc>
      </w:tr>
      <w:tr w:rsidR="002E6964" w:rsidRPr="006E5C1C" w:rsidTr="008C26F9">
        <w:trPr>
          <w:trHeight w:val="40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Набережная 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Омутнинского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пруда территория перед сценой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2E6964" w:rsidRPr="006E5C1C" w:rsidTr="008C26F9">
        <w:trPr>
          <w:trHeight w:val="405"/>
        </w:trPr>
        <w:tc>
          <w:tcPr>
            <w:tcW w:w="8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Участие в программе в 2018 году</w:t>
            </w:r>
          </w:p>
        </w:tc>
      </w:tr>
      <w:tr w:rsidR="002E6964" w:rsidRPr="006E5C1C" w:rsidTr="008C26F9">
        <w:trPr>
          <w:trHeight w:val="40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Спортивная площадка ТОС Мирный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1,12</w:t>
            </w:r>
          </w:p>
        </w:tc>
      </w:tr>
      <w:tr w:rsidR="002E6964" w:rsidRPr="006E5C1C" w:rsidTr="008C26F9">
        <w:trPr>
          <w:trHeight w:val="40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Спортивная площадка ТОС 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Бамовский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0,07</w:t>
            </w:r>
          </w:p>
        </w:tc>
      </w:tr>
      <w:tr w:rsidR="002E6964" w:rsidRPr="006E5C1C" w:rsidTr="008C26F9">
        <w:trPr>
          <w:trHeight w:val="40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Спортивная площадка ТОС Лесозаводской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0,65</w:t>
            </w:r>
          </w:p>
        </w:tc>
      </w:tr>
      <w:tr w:rsidR="002E6964" w:rsidRPr="006E5C1C" w:rsidTr="008C26F9">
        <w:trPr>
          <w:trHeight w:val="405"/>
        </w:trPr>
        <w:tc>
          <w:tcPr>
            <w:tcW w:w="8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Участие в программе в 2019 году</w:t>
            </w:r>
          </w:p>
        </w:tc>
      </w:tr>
      <w:tr w:rsidR="002E6964" w:rsidRPr="006E5C1C" w:rsidTr="008C26F9">
        <w:trPr>
          <w:trHeight w:val="40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Городской пляж по ул. Горького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1,12</w:t>
            </w:r>
          </w:p>
        </w:tc>
      </w:tr>
      <w:tr w:rsidR="002E6964" w:rsidRPr="006E5C1C" w:rsidTr="008C26F9">
        <w:trPr>
          <w:trHeight w:val="405"/>
        </w:trPr>
        <w:tc>
          <w:tcPr>
            <w:tcW w:w="8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2020 году</w:t>
            </w:r>
          </w:p>
        </w:tc>
      </w:tr>
      <w:tr w:rsidR="002E6964" w:rsidRPr="006E5C1C" w:rsidTr="008C26F9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"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Цетральный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квартал" в т.ч.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E6964" w:rsidRPr="006E5C1C" w:rsidTr="008C26F9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1,2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Аллея Героев по ул. Свободы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0,42</w:t>
            </w:r>
          </w:p>
        </w:tc>
      </w:tr>
      <w:tr w:rsidR="002E6964" w:rsidRPr="006E5C1C" w:rsidTr="008C26F9">
        <w:trPr>
          <w:trHeight w:val="510"/>
        </w:trPr>
        <w:tc>
          <w:tcPr>
            <w:tcW w:w="8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2021-2024 году по результатам рейтингового голосования</w:t>
            </w:r>
          </w:p>
        </w:tc>
      </w:tr>
      <w:tr w:rsidR="002E6964" w:rsidRPr="006E5C1C" w:rsidTr="008C26F9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"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Цетральный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квартал" в т.ч.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E6964" w:rsidRPr="006E5C1C" w:rsidTr="008C26F9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1,3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Бульвар Металлургов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0,65</w:t>
            </w:r>
          </w:p>
        </w:tc>
      </w:tr>
      <w:tr w:rsidR="002E6964" w:rsidRPr="006E5C1C" w:rsidTr="008C26F9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1,4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Набережная </w:t>
            </w:r>
            <w:proofErr w:type="spellStart"/>
            <w:r w:rsidRPr="0031411F">
              <w:rPr>
                <w:rFonts w:ascii="Times New Roman" w:hAnsi="Times New Roman" w:cs="Times New Roman"/>
                <w:lang w:eastAsia="ru-RU"/>
              </w:rPr>
              <w:t>Омутнинского</w:t>
            </w:r>
            <w:proofErr w:type="spellEnd"/>
            <w:r w:rsidRPr="0031411F">
              <w:rPr>
                <w:rFonts w:ascii="Times New Roman" w:hAnsi="Times New Roman" w:cs="Times New Roman"/>
                <w:lang w:eastAsia="ru-RU"/>
              </w:rPr>
              <w:t xml:space="preserve"> пруда (без учета территории перед сценой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1,18</w:t>
            </w:r>
          </w:p>
        </w:tc>
      </w:tr>
      <w:tr w:rsidR="002E6964" w:rsidRPr="006E5C1C" w:rsidTr="008C26F9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1,5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ул. Воровского (от ул. Красноармейская до ул. Свободы)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0,31</w:t>
            </w:r>
          </w:p>
        </w:tc>
      </w:tr>
      <w:tr w:rsidR="002E6964" w:rsidRPr="006E5C1C" w:rsidTr="008C26F9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1,6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ул. 30-летия Победы (от ул. Воровского до ул. Комсомольская)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1,04</w:t>
            </w:r>
          </w:p>
        </w:tc>
      </w:tr>
      <w:tr w:rsidR="002E6964" w:rsidRPr="006E5C1C" w:rsidTr="008C26F9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Городской парк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1,64</w:t>
            </w:r>
          </w:p>
        </w:tc>
      </w:tr>
      <w:tr w:rsidR="002E6964" w:rsidRPr="006E5C1C" w:rsidTr="008C26F9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1,8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ул. Комсомольская от ул. 30-летия Победы до ул. Свободы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0,8</w:t>
            </w:r>
          </w:p>
        </w:tc>
      </w:tr>
      <w:tr w:rsidR="002E6964" w:rsidRPr="006E5C1C" w:rsidTr="008C26F9">
        <w:trPr>
          <w:trHeight w:val="255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 16,08</w:t>
            </w:r>
          </w:p>
        </w:tc>
      </w:tr>
      <w:tr w:rsidR="002E6964" w:rsidRPr="006E5C1C" w:rsidTr="008C26F9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964" w:rsidRPr="0031411F" w:rsidRDefault="002E6964" w:rsidP="008C26F9">
            <w:pPr>
              <w:spacing w:after="0" w:line="240" w:lineRule="auto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4" w:rsidRPr="0031411F" w:rsidRDefault="002E6964" w:rsidP="008C26F9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</w:tbl>
    <w:p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D75" w:rsidRDefault="00246D75"/>
    <w:sectPr w:rsidR="00246D75" w:rsidSect="006E5C1C">
      <w:footnotePr>
        <w:pos w:val="beneathText"/>
      </w:footnotePr>
      <w:pgSz w:w="11906" w:h="16838"/>
      <w:pgMar w:top="992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/>
  <w:rsids>
    <w:rsidRoot w:val="002E6964"/>
    <w:rsid w:val="00246D75"/>
    <w:rsid w:val="002E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6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9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2020-02-21T05:27:00Z</dcterms:created>
  <dcterms:modified xsi:type="dcterms:W3CDTF">2020-02-21T05:27:00Z</dcterms:modified>
</cp:coreProperties>
</file>