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ОМУТНИНСКОЕ ГОРОДСКОЕ ПОСЕЛЕНИЕ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8128AC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8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C432BF" w:rsidP="008128AC">
      <w:pPr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18.05.2021</w:t>
      </w:r>
      <w:r w:rsidR="008128AC" w:rsidRPr="008128AC">
        <w:rPr>
          <w:rFonts w:ascii="Times New Roman" w:hAnsi="Times New Roman" w:cs="Times New Roman"/>
          <w:sz w:val="28"/>
          <w:szCs w:val="28"/>
        </w:rPr>
        <w:t xml:space="preserve">       </w:t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C5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414</w:t>
      </w:r>
    </w:p>
    <w:p w:rsidR="008128AC" w:rsidRPr="008128AC" w:rsidRDefault="008128AC" w:rsidP="008128A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8128AC">
        <w:rPr>
          <w:rFonts w:ascii="Times New Roman" w:hAnsi="Times New Roman" w:cs="Times New Roman"/>
          <w:sz w:val="28"/>
          <w:szCs w:val="28"/>
        </w:rPr>
        <w:t>г. Омутнинск</w:t>
      </w:r>
    </w:p>
    <w:p w:rsidR="006410A2" w:rsidRPr="006410A2" w:rsidRDefault="006410A2" w:rsidP="006410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0A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34550D">
        <w:rPr>
          <w:rFonts w:ascii="Times New Roman" w:hAnsi="Times New Roman" w:cs="Times New Roman"/>
          <w:b/>
          <w:sz w:val="28"/>
          <w:szCs w:val="28"/>
        </w:rPr>
        <w:t>го поселения от 04.12.2020 № 949</w:t>
      </w:r>
    </w:p>
    <w:p w:rsidR="0034550D" w:rsidRDefault="0034550D" w:rsidP="0034550D">
      <w:pPr>
        <w:shd w:val="clear" w:color="auto" w:fill="FFFFFF"/>
        <w:spacing w:after="0" w:line="360" w:lineRule="auto"/>
        <w:ind w:firstLine="856"/>
        <w:jc w:val="both"/>
        <w:rPr>
          <w:rFonts w:ascii="Times New Roman" w:hAnsi="Times New Roman" w:cs="Times New Roman"/>
        </w:rPr>
      </w:pPr>
      <w:r w:rsidRPr="0034550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34550D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и со статьями 7, 43 Федерального закона от 06.10.2003 № 131-ФЗ "Об общих принципах организации местного самоуправления в Российской </w:t>
      </w:r>
      <w:r w:rsidRPr="0034550D">
        <w:rPr>
          <w:rFonts w:ascii="Times New Roman" w:hAnsi="Times New Roman" w:cs="Times New Roman"/>
          <w:sz w:val="28"/>
          <w:szCs w:val="28"/>
        </w:rPr>
        <w:t>Федерации", в целях программно-целевого планирования администрация Омутнинского городского поселения ПОСТАНОВЛЯЕТ:</w:t>
      </w:r>
    </w:p>
    <w:p w:rsidR="006410A2" w:rsidRDefault="0034550D" w:rsidP="0034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10A2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Омутнин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 от 04.12.2020 № 949 "</w:t>
      </w:r>
      <w:r w:rsidRPr="0034550D">
        <w:rPr>
          <w:rFonts w:ascii="Times New Roman" w:hAnsi="Times New Roman" w:cs="Times New Roman"/>
          <w:sz w:val="28"/>
          <w:szCs w:val="28"/>
        </w:rPr>
        <w:t>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":</w:t>
      </w:r>
    </w:p>
    <w:p w:rsidR="00E55AB2" w:rsidRPr="00A045FA" w:rsidRDefault="00E55AB2" w:rsidP="00A045F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Таблицу 1 "Весовые баллы критериев оценки эффективности реализации муниципальной программы" Приложения № 8 "Методика оценки эффективности реализации муниципальных программ </w:t>
      </w:r>
      <w:r w:rsidRPr="006410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 w:rsidR="00A045FA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877">
        <w:rPr>
          <w:rFonts w:ascii="Times New Roman" w:hAnsi="Times New Roman" w:cs="Times New Roman"/>
          <w:sz w:val="28"/>
          <w:szCs w:val="28"/>
        </w:rPr>
        <w:t>к Порядку</w:t>
      </w:r>
      <w:r w:rsidR="00490877" w:rsidRPr="0049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877" w:rsidRPr="00490877">
        <w:rPr>
          <w:rFonts w:ascii="Times New Roman" w:eastAsia="Times New Roman" w:hAnsi="Times New Roman" w:cs="Times New Roman"/>
          <w:sz w:val="28"/>
          <w:szCs w:val="28"/>
        </w:rPr>
        <w:t>разработки, утверждения, реализации и оценки эффективности реализации муниципальных программ муниципального образования Омутнинское городское поселение Омутни</w:t>
      </w:r>
      <w:r w:rsidR="00A045FA">
        <w:rPr>
          <w:rFonts w:ascii="Times New Roman" w:eastAsia="Times New Roman" w:hAnsi="Times New Roman" w:cs="Times New Roman"/>
          <w:sz w:val="28"/>
          <w:szCs w:val="28"/>
        </w:rPr>
        <w:t xml:space="preserve">нского района Кировской области (далее - Порядок) </w:t>
      </w:r>
      <w:r w:rsidRPr="00490877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E55AB2" w:rsidRDefault="00E55AB2" w:rsidP="0034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B2" w:rsidRPr="004A1D3D" w:rsidRDefault="00E55AB2" w:rsidP="00E55A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1D3D">
        <w:rPr>
          <w:rFonts w:ascii="Times New Roman" w:hAnsi="Times New Roman" w:cs="Times New Roman"/>
          <w:sz w:val="24"/>
          <w:szCs w:val="24"/>
        </w:rPr>
        <w:t>Таблица 1</w:t>
      </w:r>
    </w:p>
    <w:p w:rsidR="00E55AB2" w:rsidRPr="004A1D3D" w:rsidRDefault="00E55AB2" w:rsidP="00E55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D3D">
        <w:rPr>
          <w:rFonts w:ascii="Times New Roman" w:hAnsi="Times New Roman" w:cs="Times New Roman"/>
          <w:sz w:val="24"/>
          <w:szCs w:val="24"/>
        </w:rPr>
        <w:t>Весовые баллы критериев оценки</w:t>
      </w:r>
    </w:p>
    <w:p w:rsidR="00E55AB2" w:rsidRPr="004A1D3D" w:rsidRDefault="00E55AB2" w:rsidP="00E55A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D3D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E55AB2" w:rsidRPr="004A1D3D" w:rsidRDefault="00E55AB2" w:rsidP="00E55A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6178"/>
        <w:gridCol w:w="2126"/>
      </w:tblGrid>
      <w:tr w:rsidR="00E55AB2" w:rsidRPr="004A1D3D" w:rsidTr="00E55AB2">
        <w:trPr>
          <w:trHeight w:val="112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Default="00E55AB2" w:rsidP="00E55AB2">
            <w:pPr>
              <w:pStyle w:val="ConsPlusNormal"/>
              <w:ind w:left="-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55AB2" w:rsidRPr="004A1D3D" w:rsidRDefault="00E55AB2" w:rsidP="00E55AB2">
            <w:pPr>
              <w:pStyle w:val="ConsPlusNormal"/>
              <w:ind w:left="-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383711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Весовой балл (максимальное значение)</w:t>
            </w:r>
          </w:p>
        </w:tc>
      </w:tr>
      <w:tr w:rsidR="00E55AB2" w:rsidRPr="004A1D3D" w:rsidTr="00E55AB2">
        <w:trPr>
          <w:trHeight w:val="56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значений целевых показателей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5AB2" w:rsidRPr="004A1D3D" w:rsidTr="00E55AB2">
        <w:trPr>
          <w:trHeight w:val="5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5AB2" w:rsidRPr="004A1D3D" w:rsidTr="00E55AB2">
        <w:trPr>
          <w:trHeight w:val="5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5AB2" w:rsidRPr="004A1D3D" w:rsidTr="00E55AB2">
        <w:trPr>
          <w:trHeight w:val="2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2" w:rsidRPr="004A1D3D" w:rsidRDefault="00E55AB2" w:rsidP="00E55AB2">
            <w:pPr>
              <w:pStyle w:val="ConsPlusNormal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55AB2" w:rsidRPr="0034550D" w:rsidRDefault="00E55AB2" w:rsidP="0034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A2" w:rsidRDefault="00F406B3" w:rsidP="00641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1.2</w:t>
      </w:r>
      <w:r w:rsidR="006410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550D">
        <w:rPr>
          <w:rFonts w:ascii="Times New Roman" w:hAnsi="Times New Roman" w:cs="Times New Roman"/>
          <w:sz w:val="28"/>
          <w:szCs w:val="28"/>
        </w:rPr>
        <w:t xml:space="preserve">Таблицу 2 "Показатели критериев и их весовые баллы, методика расчета показателей" Приложения № 8 "Методика оценки эффективности реализации муниципальных программ </w:t>
      </w:r>
      <w:r w:rsidR="006410A2" w:rsidRPr="006410A2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 w:rsidR="00A045FA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A045FA">
        <w:rPr>
          <w:rFonts w:ascii="Times New Roman" w:hAnsi="Times New Roman" w:cs="Times New Roman"/>
          <w:sz w:val="28"/>
          <w:szCs w:val="28"/>
        </w:rPr>
        <w:t>к Порядку</w:t>
      </w:r>
      <w:r w:rsidR="006410A2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редакции. Прилагается.</w:t>
      </w:r>
    </w:p>
    <w:p w:rsidR="00AA20FC" w:rsidRDefault="0034550D" w:rsidP="00AA2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700DB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34550D" w:rsidRDefault="00AA20FC" w:rsidP="0034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820" w:rsidRPr="00E70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0DB" w:rsidRPr="00E700D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A32FB3" w:rsidRDefault="0034550D" w:rsidP="00345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346">
        <w:rPr>
          <w:rFonts w:ascii="Times New Roman" w:hAnsi="Times New Roman" w:cs="Times New Roman"/>
          <w:sz w:val="28"/>
          <w:szCs w:val="28"/>
        </w:rPr>
        <w:t>4</w:t>
      </w:r>
      <w:r w:rsidR="0068582C" w:rsidRPr="006858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4550D" w:rsidRDefault="0034550D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A20FC" w:rsidRDefault="00A32FB3" w:rsidP="00A04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                                             И.В. Шаталов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__________ К.А. Запольских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 поселения                                      __________  Е.Б. Волкова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отделом, главный бухгалтер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 Е.В. Арасланова </w:t>
      </w:r>
    </w:p>
    <w:p w:rsidR="0068582C" w:rsidRDefault="0068582C" w:rsidP="0068582C">
      <w:pPr>
        <w:spacing w:line="240" w:lineRule="auto"/>
        <w:jc w:val="center"/>
      </w:pPr>
    </w:p>
    <w:p w:rsidR="0068582C" w:rsidRP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E700DB" w:rsidRDefault="0068582C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DB" w:rsidRPr="002B687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20" w:rsidRPr="00933820" w:rsidRDefault="00933820" w:rsidP="0093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B3" w:rsidRPr="00E429B3" w:rsidRDefault="00E429B3" w:rsidP="0093382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left="854" w:right="19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E429B3" w:rsidRPr="00846F2A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Default="008128AC" w:rsidP="00812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4550D" w:rsidRDefault="00AA20FC" w:rsidP="00345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</w:p>
    <w:p w:rsidR="00AA20FC" w:rsidRDefault="00AA20FC" w:rsidP="003455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  <w:sectPr w:rsidR="00AA20FC" w:rsidSect="00355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BD2" w:rsidRDefault="00AA20FC" w:rsidP="00AA20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УТВЕРЖДЕНА</w:t>
      </w:r>
    </w:p>
    <w:p w:rsidR="00AA20FC" w:rsidRPr="00641E3C" w:rsidRDefault="00AA20FC" w:rsidP="00AA20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</w:t>
      </w:r>
    </w:p>
    <w:p w:rsidR="00AA20FC" w:rsidRPr="00641E3C" w:rsidRDefault="00AA20FC" w:rsidP="00AA20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</w:t>
      </w:r>
    </w:p>
    <w:p w:rsidR="00AA20FC" w:rsidRPr="00641E3C" w:rsidRDefault="00AA20FC" w:rsidP="00AA20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Омутнинское городское поселение</w:t>
      </w:r>
    </w:p>
    <w:p w:rsidR="00AA20FC" w:rsidRPr="00641E3C" w:rsidRDefault="00AA20FC" w:rsidP="00AA20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Омутнинского района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Кировской области</w:t>
      </w:r>
    </w:p>
    <w:p w:rsidR="00AA20FC" w:rsidRPr="00641E3C" w:rsidRDefault="00AA20FC" w:rsidP="00AA20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</w:t>
      </w:r>
      <w:r w:rsidR="00C432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от 18.05.2021 № 414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AA20FC" w:rsidRPr="00AA20FC" w:rsidRDefault="00AA20FC" w:rsidP="00AA20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FC" w:rsidRDefault="00AA20FC" w:rsidP="003455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20FC" w:rsidRPr="00FF70DE" w:rsidRDefault="00490877" w:rsidP="004908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A20FC" w:rsidRPr="00D13117" w:rsidRDefault="00AA20FC" w:rsidP="00AA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3117">
        <w:rPr>
          <w:rFonts w:ascii="Times New Roman" w:hAnsi="Times New Roman" w:cs="Times New Roman"/>
          <w:sz w:val="24"/>
          <w:szCs w:val="24"/>
        </w:rPr>
        <w:t>Показатели критериев и их весовые баллы,</w:t>
      </w:r>
    </w:p>
    <w:p w:rsidR="00AA20FC" w:rsidRPr="00D13117" w:rsidRDefault="00AA20FC" w:rsidP="00AA2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3117">
        <w:rPr>
          <w:rFonts w:ascii="Times New Roman" w:hAnsi="Times New Roman" w:cs="Times New Roman"/>
          <w:sz w:val="24"/>
          <w:szCs w:val="24"/>
        </w:rPr>
        <w:t>методика расчета показателей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4816"/>
        <w:gridCol w:w="5952"/>
        <w:gridCol w:w="1259"/>
        <w:gridCol w:w="2323"/>
      </w:tblGrid>
      <w:tr w:rsidR="00AA20FC" w:rsidTr="00AA20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балл показателя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A20FC" w:rsidTr="00AA20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значений целевых показателей эффективности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значений целевых показателей эффективности реализации муниципальной программы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значений показателей критерия осуществляется по формуле:</w:t>
            </w:r>
          </w:p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FC" w:rsidRPr="00F4339F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Пэф= </m:t>
                </m:r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/n </m:t>
                </m:r>
              </m:oMath>
            </m:oMathPara>
          </w:p>
          <w:p w:rsidR="00AA20FC" w:rsidRDefault="00AA20FC" w:rsidP="00AA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среднеарифметическая величина уровня достижения целевых показателей эффективности реализации муниципальной программы (в долях единицы с тремя знаками после запятой);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достижения i-го целевого показателя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долях единицы с тремя знаками после запятой);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показателей эффективности реализации муниципальной программы (единиц).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i-го целевого показателя эффективности реализации муниципальной программы определяется путем сопоставления фактически достигнутых и плановых значений показателей эффективности за отчетный период по следующим формулам: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достижении целевых показателей эффективности реализации муниципальной программы</w:t>
            </w:r>
          </w:p>
        </w:tc>
      </w:tr>
      <w:tr w:rsidR="00AA20FC" w:rsidTr="00AA20FC"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показателей, желаемой тенденцией которых является рост значений: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показателей, желаемой тенденцией которых является снижение значений:</w:t>
            </w:r>
          </w:p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значение i-го целевого показателя эффективности реализации муниципальной программы (в соответствующих единицах измерения);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значение i-го целевого показателя эффективности реализации муниципальной программы (в соответствующих единицах измерения).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1, то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равным 1.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показателей с условием "не более" или "не менее" при соблюдении условий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равным 1, при несоблюдении условий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формулам, указанным в настоящем пункте.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наличия значения показателя "да/нет" или "0" при выполнении показателя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принимается равным 1, при невыполнении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0.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AA2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8402E6" w:rsidP="008402E6">
            <w:pPr>
              <w:pStyle w:val="ConsPlusNormal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Pr="009D09EE" w:rsidRDefault="00AA20FC" w:rsidP="0084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9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Уровень освоения средств бюджета и внебюджетных </w:t>
            </w:r>
            <w:r w:rsidRPr="009D09E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Pr="008402E6" w:rsidRDefault="00AA20FC" w:rsidP="003837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Умб = </w:t>
            </w:r>
            <w:proofErr w:type="spellStart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Фмб</w:t>
            </w:r>
            <w:proofErr w:type="spellEnd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Пмб</w:t>
            </w:r>
            <w:proofErr w:type="spellEnd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A20FC" w:rsidRPr="008402E6" w:rsidRDefault="00AA20FC" w:rsidP="0038371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Умб   -   уровень    освоения    средств    бюджета   и </w:t>
            </w:r>
            <w:r w:rsidRPr="008402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внебюджетных источников в отчетном году (в долях </w:t>
            </w: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единицы с тремя знаками после запятой);</w:t>
            </w:r>
          </w:p>
          <w:p w:rsidR="00AA20FC" w:rsidRPr="008402E6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Фмб</w:t>
            </w:r>
            <w:proofErr w:type="spellEnd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за счет средств бюджета и внебюджетных      источников      на      реализацию муниципальной программы в отчетном году (тыс. рублей);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Пмб</w:t>
            </w:r>
            <w:proofErr w:type="spellEnd"/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   -   плановый   объем    средств   бюджета   в соответствии со сводной бюджетной росписью за отчетный    год    и    внебюджетных    источников    в отчетном году (тыс. рублей)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Default="008402E6" w:rsidP="008402E6">
            <w:pPr>
              <w:pStyle w:val="ConsPlusNormal"/>
              <w:ind w:firstLine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FC" w:rsidRPr="008402E6" w:rsidRDefault="00AA20FC" w:rsidP="00383711">
            <w:pPr>
              <w:shd w:val="clear" w:color="auto" w:fill="FFFFFF"/>
              <w:spacing w:line="269" w:lineRule="exact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отчет (мониторинг) об </w:t>
            </w:r>
            <w:r w:rsidRPr="008402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исполнении плана </w:t>
            </w: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AA20FC" w:rsidRDefault="00AA20FC" w:rsidP="00383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4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8402E6" w:rsidP="008A3816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383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402E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Pr="008402E6" w:rsidRDefault="008402E6" w:rsidP="0084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финансирования муниципальной программы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с решением Омутнинской</w:t>
            </w: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 бюджете &lt;*&gt;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E6" w:rsidRPr="008402E6" w:rsidRDefault="008402E6" w:rsidP="00840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соблюден (1);</w:t>
            </w:r>
          </w:p>
          <w:p w:rsidR="008402E6" w:rsidRPr="008402E6" w:rsidRDefault="008402E6" w:rsidP="008402E6">
            <w:pPr>
              <w:shd w:val="clear" w:color="auto" w:fill="FFFFFF"/>
              <w:spacing w:line="259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место нарушение установленного срока до 10 календарных дней (0,8);</w:t>
            </w:r>
          </w:p>
          <w:p w:rsidR="008402E6" w:rsidRPr="008402E6" w:rsidRDefault="008402E6" w:rsidP="008402E6">
            <w:pPr>
              <w:shd w:val="clear" w:color="auto" w:fill="FFFFFF"/>
              <w:spacing w:line="269" w:lineRule="exact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место нарушение установленного срока от 10 до 30 календарных дней (0,6);</w:t>
            </w:r>
          </w:p>
          <w:p w:rsidR="00AA20FC" w:rsidRDefault="008402E6" w:rsidP="00840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имеет место нарушение установленного срока более 30 календарных дней (0)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8402E6" w:rsidP="008A3816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Pr="008402E6" w:rsidRDefault="008402E6" w:rsidP="0084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едусмотренные решением Омутнинской</w:t>
            </w:r>
            <w:r w:rsidRPr="008402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 бюджете</w:t>
            </w:r>
          </w:p>
        </w:tc>
      </w:tr>
      <w:tr w:rsidR="00AA20FC" w:rsidTr="00AA20FC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срок представления годового отчета, содержание годового отчета соответствует установленной форме (1)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о ходе реализации муниципальной программы</w:t>
            </w:r>
          </w:p>
        </w:tc>
      </w:tr>
      <w:tr w:rsidR="00AA20FC" w:rsidTr="00AA20F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 срок представления годового отчета, содержание годового отчета соответствует установленной форме (0,8)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срок представления годового отчета, его содержание требует доработки (0,6)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 срок представления годового отчета, его содержание требует доработки (0,3)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</w:tr>
      <w:tr w:rsidR="00AA20FC" w:rsidTr="00AA20FC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C" w:rsidRDefault="00AA20FC" w:rsidP="008A38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годового отчета не соответствует установленной форме, материал требует переработки (0)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FC" w:rsidRDefault="00AA20FC" w:rsidP="00383711">
            <w:pPr>
              <w:rPr>
                <w:sz w:val="24"/>
                <w:szCs w:val="24"/>
              </w:rPr>
            </w:pPr>
          </w:p>
        </w:tc>
      </w:tr>
    </w:tbl>
    <w:p w:rsidR="008A3816" w:rsidRPr="008A3816" w:rsidRDefault="008A3816" w:rsidP="008A381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bookmarkStart w:id="0" w:name="P1036"/>
      <w:bookmarkEnd w:id="0"/>
      <w:r w:rsidRPr="008A3816">
        <w:rPr>
          <w:rFonts w:ascii="Times New Roman" w:eastAsia="Times New Roman" w:hAnsi="Times New Roman" w:cs="Times New Roman"/>
          <w:sz w:val="24"/>
          <w:szCs w:val="24"/>
        </w:rPr>
        <w:t>&lt;*&gt; своевременность внесения изменений в муниципальную прогр</w:t>
      </w:r>
      <w:r w:rsidR="00490877">
        <w:rPr>
          <w:rFonts w:ascii="Times New Roman" w:eastAsia="Times New Roman" w:hAnsi="Times New Roman" w:cs="Times New Roman"/>
          <w:sz w:val="24"/>
          <w:szCs w:val="24"/>
        </w:rPr>
        <w:t xml:space="preserve">амму в соответствии с абзацем 1 </w:t>
      </w:r>
      <w:r w:rsidRPr="008A3816">
        <w:rPr>
          <w:rFonts w:ascii="Times New Roman" w:eastAsia="Times New Roman" w:hAnsi="Times New Roman" w:cs="Times New Roman"/>
          <w:sz w:val="24"/>
          <w:szCs w:val="24"/>
        </w:rPr>
        <w:t>подраздела 5.1 Порядка</w:t>
      </w:r>
      <w:r w:rsidR="00A045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0FC" w:rsidRDefault="00AA20FC" w:rsidP="00AA20FC">
      <w:pPr>
        <w:spacing w:line="360" w:lineRule="auto"/>
        <w:jc w:val="both"/>
        <w:rPr>
          <w:sz w:val="24"/>
          <w:szCs w:val="24"/>
        </w:rPr>
      </w:pPr>
    </w:p>
    <w:p w:rsidR="00AA20FC" w:rsidRPr="00E0452C" w:rsidRDefault="00AA20FC" w:rsidP="003455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A20FC" w:rsidRPr="00E0452C" w:rsidSect="003455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415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4B2647B0"/>
    <w:multiLevelType w:val="hybridMultilevel"/>
    <w:tmpl w:val="FA36846C"/>
    <w:lvl w:ilvl="0" w:tplc="156661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78BC1ECA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6A"/>
    <w:rsid w:val="00011FF2"/>
    <w:rsid w:val="000146D9"/>
    <w:rsid w:val="00050CBF"/>
    <w:rsid w:val="000722E6"/>
    <w:rsid w:val="000A45C7"/>
    <w:rsid w:val="000A7BF8"/>
    <w:rsid w:val="000E335B"/>
    <w:rsid w:val="000F7A31"/>
    <w:rsid w:val="00114C19"/>
    <w:rsid w:val="0012666E"/>
    <w:rsid w:val="001C7004"/>
    <w:rsid w:val="001F379A"/>
    <w:rsid w:val="0020043A"/>
    <w:rsid w:val="002015D2"/>
    <w:rsid w:val="002419F5"/>
    <w:rsid w:val="002542F0"/>
    <w:rsid w:val="00272D0D"/>
    <w:rsid w:val="002A23D6"/>
    <w:rsid w:val="002C2FAA"/>
    <w:rsid w:val="002C3346"/>
    <w:rsid w:val="002D5CCF"/>
    <w:rsid w:val="002E60AE"/>
    <w:rsid w:val="003338B5"/>
    <w:rsid w:val="0034550D"/>
    <w:rsid w:val="00354305"/>
    <w:rsid w:val="00355352"/>
    <w:rsid w:val="00382DDE"/>
    <w:rsid w:val="003A0087"/>
    <w:rsid w:val="003B2FCD"/>
    <w:rsid w:val="003B6182"/>
    <w:rsid w:val="003F363C"/>
    <w:rsid w:val="0042469A"/>
    <w:rsid w:val="00435794"/>
    <w:rsid w:val="00467B52"/>
    <w:rsid w:val="004736D0"/>
    <w:rsid w:val="004758D7"/>
    <w:rsid w:val="004868D0"/>
    <w:rsid w:val="0048726B"/>
    <w:rsid w:val="00490877"/>
    <w:rsid w:val="0049171B"/>
    <w:rsid w:val="004B12AB"/>
    <w:rsid w:val="004C4216"/>
    <w:rsid w:val="004C5643"/>
    <w:rsid w:val="00524C52"/>
    <w:rsid w:val="005324C7"/>
    <w:rsid w:val="00547945"/>
    <w:rsid w:val="005556BE"/>
    <w:rsid w:val="00591400"/>
    <w:rsid w:val="005958CF"/>
    <w:rsid w:val="00613350"/>
    <w:rsid w:val="00626FC5"/>
    <w:rsid w:val="00635864"/>
    <w:rsid w:val="00637C0E"/>
    <w:rsid w:val="006410A2"/>
    <w:rsid w:val="00651F06"/>
    <w:rsid w:val="006542D6"/>
    <w:rsid w:val="0068582C"/>
    <w:rsid w:val="006A44A0"/>
    <w:rsid w:val="006B4347"/>
    <w:rsid w:val="006E04FA"/>
    <w:rsid w:val="00701C3B"/>
    <w:rsid w:val="00705991"/>
    <w:rsid w:val="00712524"/>
    <w:rsid w:val="0078239E"/>
    <w:rsid w:val="007A275C"/>
    <w:rsid w:val="007C2F85"/>
    <w:rsid w:val="007D3322"/>
    <w:rsid w:val="007E400E"/>
    <w:rsid w:val="008128AC"/>
    <w:rsid w:val="00817A09"/>
    <w:rsid w:val="008349F5"/>
    <w:rsid w:val="008402E6"/>
    <w:rsid w:val="00846F2A"/>
    <w:rsid w:val="00865B7C"/>
    <w:rsid w:val="00867788"/>
    <w:rsid w:val="0086798B"/>
    <w:rsid w:val="00883E17"/>
    <w:rsid w:val="008A3816"/>
    <w:rsid w:val="008B1516"/>
    <w:rsid w:val="008B207E"/>
    <w:rsid w:val="008D1712"/>
    <w:rsid w:val="008F438C"/>
    <w:rsid w:val="008F4AEE"/>
    <w:rsid w:val="00921162"/>
    <w:rsid w:val="00926370"/>
    <w:rsid w:val="00933820"/>
    <w:rsid w:val="00942381"/>
    <w:rsid w:val="0095108B"/>
    <w:rsid w:val="00954C7D"/>
    <w:rsid w:val="00955E47"/>
    <w:rsid w:val="00962C01"/>
    <w:rsid w:val="00995425"/>
    <w:rsid w:val="0099771D"/>
    <w:rsid w:val="00997ACA"/>
    <w:rsid w:val="009D1DBA"/>
    <w:rsid w:val="009D41DE"/>
    <w:rsid w:val="009E1A58"/>
    <w:rsid w:val="00A0212C"/>
    <w:rsid w:val="00A045FA"/>
    <w:rsid w:val="00A24D7A"/>
    <w:rsid w:val="00A32FB3"/>
    <w:rsid w:val="00A3677D"/>
    <w:rsid w:val="00A509F0"/>
    <w:rsid w:val="00A74E19"/>
    <w:rsid w:val="00AA20FC"/>
    <w:rsid w:val="00AB03C1"/>
    <w:rsid w:val="00AB5AEB"/>
    <w:rsid w:val="00AD67C2"/>
    <w:rsid w:val="00B205B8"/>
    <w:rsid w:val="00B3170E"/>
    <w:rsid w:val="00B339D2"/>
    <w:rsid w:val="00B74EDE"/>
    <w:rsid w:val="00B757D8"/>
    <w:rsid w:val="00B85467"/>
    <w:rsid w:val="00BB320F"/>
    <w:rsid w:val="00BD0838"/>
    <w:rsid w:val="00BE1711"/>
    <w:rsid w:val="00C206AC"/>
    <w:rsid w:val="00C2404B"/>
    <w:rsid w:val="00C30B21"/>
    <w:rsid w:val="00C432BF"/>
    <w:rsid w:val="00C458A1"/>
    <w:rsid w:val="00C6162E"/>
    <w:rsid w:val="00CC47CF"/>
    <w:rsid w:val="00D248B9"/>
    <w:rsid w:val="00D66E6B"/>
    <w:rsid w:val="00D733EF"/>
    <w:rsid w:val="00DB3FCF"/>
    <w:rsid w:val="00DD1540"/>
    <w:rsid w:val="00DE14EC"/>
    <w:rsid w:val="00DE6E80"/>
    <w:rsid w:val="00E0452C"/>
    <w:rsid w:val="00E429B3"/>
    <w:rsid w:val="00E55AB2"/>
    <w:rsid w:val="00E56DDC"/>
    <w:rsid w:val="00E700DB"/>
    <w:rsid w:val="00ED2575"/>
    <w:rsid w:val="00EF77C2"/>
    <w:rsid w:val="00F00BD2"/>
    <w:rsid w:val="00F22A6A"/>
    <w:rsid w:val="00F32D97"/>
    <w:rsid w:val="00F406B3"/>
    <w:rsid w:val="00F75D46"/>
    <w:rsid w:val="00F95943"/>
    <w:rsid w:val="00FD129E"/>
    <w:rsid w:val="00FE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4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F438C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438C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6A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B1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B12A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0A7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7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Основной текст1"/>
    <w:rsid w:val="00BB3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A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B0A2-3673-4C6D-84F1-55BA874B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Юлия Николаевна</dc:creator>
  <cp:lastModifiedBy>User</cp:lastModifiedBy>
  <cp:revision>41</cp:revision>
  <cp:lastPrinted>2021-01-27T07:14:00Z</cp:lastPrinted>
  <dcterms:created xsi:type="dcterms:W3CDTF">2021-01-20T06:49:00Z</dcterms:created>
  <dcterms:modified xsi:type="dcterms:W3CDTF">2021-05-19T11:41:00Z</dcterms:modified>
</cp:coreProperties>
</file>