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2B" w:rsidRPr="00F6312B" w:rsidRDefault="00F6312B" w:rsidP="00F6312B">
      <w:pPr>
        <w:jc w:val="center"/>
        <w:rPr>
          <w:rFonts w:ascii="Times New Roman" w:hAnsi="Times New Roman" w:cs="Times New Roman"/>
          <w:b/>
          <w:color w:val="4F81BD" w:themeColor="accent1"/>
          <w:sz w:val="24"/>
          <w:szCs w:val="24"/>
        </w:rPr>
      </w:pPr>
      <w:r w:rsidRPr="00F6312B">
        <w:rPr>
          <w:rFonts w:ascii="Times New Roman" w:hAnsi="Times New Roman" w:cs="Times New Roman"/>
          <w:b/>
          <w:color w:val="4F81BD" w:themeColor="accent1"/>
          <w:sz w:val="24"/>
          <w:szCs w:val="24"/>
        </w:rPr>
        <w:t>ООО «Академия ландшафта»</w:t>
      </w: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spacing w:after="0" w:line="360" w:lineRule="auto"/>
        <w:jc w:val="center"/>
        <w:rPr>
          <w:rFonts w:ascii="Times New Roman" w:hAnsi="Times New Roman"/>
          <w:b/>
          <w:color w:val="4F81BD" w:themeColor="accent1"/>
          <w:sz w:val="32"/>
          <w:szCs w:val="32"/>
        </w:rPr>
      </w:pPr>
      <w:r w:rsidRPr="00F6312B">
        <w:rPr>
          <w:rFonts w:ascii="Times New Roman" w:hAnsi="Times New Roman"/>
          <w:b/>
          <w:color w:val="4F81BD" w:themeColor="accent1"/>
          <w:sz w:val="32"/>
          <w:szCs w:val="32"/>
        </w:rPr>
        <w:t>Программа</w:t>
      </w:r>
    </w:p>
    <w:p w:rsidR="00F6312B" w:rsidRPr="00F6312B" w:rsidRDefault="00F6312B" w:rsidP="00F6312B">
      <w:pPr>
        <w:spacing w:after="0" w:line="360" w:lineRule="auto"/>
        <w:jc w:val="center"/>
        <w:rPr>
          <w:rFonts w:ascii="Times New Roman" w:hAnsi="Times New Roman"/>
          <w:b/>
          <w:color w:val="4F81BD" w:themeColor="accent1"/>
          <w:sz w:val="32"/>
          <w:szCs w:val="32"/>
        </w:rPr>
      </w:pPr>
      <w:r w:rsidRPr="00F6312B">
        <w:rPr>
          <w:rFonts w:ascii="Times New Roman" w:hAnsi="Times New Roman"/>
          <w:b/>
          <w:color w:val="4F81BD" w:themeColor="accent1"/>
          <w:sz w:val="32"/>
          <w:szCs w:val="32"/>
        </w:rPr>
        <w:t>«Комплексное развитие транспортной инфраструктуры</w:t>
      </w:r>
    </w:p>
    <w:p w:rsidR="00F6312B" w:rsidRPr="00F6312B" w:rsidRDefault="009F0E0D" w:rsidP="00F6312B">
      <w:pPr>
        <w:spacing w:after="0" w:line="360" w:lineRule="auto"/>
        <w:jc w:val="center"/>
        <w:rPr>
          <w:rFonts w:ascii="Times New Roman" w:hAnsi="Times New Roman"/>
          <w:b/>
          <w:color w:val="4F81BD" w:themeColor="accent1"/>
          <w:sz w:val="32"/>
          <w:szCs w:val="32"/>
        </w:rPr>
      </w:pPr>
      <w:r>
        <w:rPr>
          <w:rFonts w:ascii="Times New Roman" w:hAnsi="Times New Roman"/>
          <w:b/>
          <w:color w:val="4F81BD" w:themeColor="accent1"/>
          <w:sz w:val="32"/>
          <w:szCs w:val="32"/>
        </w:rPr>
        <w:t>Омутнинское</w:t>
      </w:r>
      <w:r w:rsidR="0069528B">
        <w:rPr>
          <w:rFonts w:ascii="Times New Roman" w:hAnsi="Times New Roman"/>
          <w:b/>
          <w:color w:val="4F81BD" w:themeColor="accent1"/>
          <w:sz w:val="32"/>
          <w:szCs w:val="32"/>
        </w:rPr>
        <w:t xml:space="preserve"> городского</w:t>
      </w:r>
      <w:r w:rsidR="00F6312B" w:rsidRPr="00F6312B">
        <w:rPr>
          <w:rFonts w:ascii="Times New Roman" w:hAnsi="Times New Roman"/>
          <w:b/>
          <w:color w:val="4F81BD" w:themeColor="accent1"/>
          <w:sz w:val="32"/>
          <w:szCs w:val="32"/>
        </w:rPr>
        <w:t xml:space="preserve"> поселения» </w:t>
      </w:r>
    </w:p>
    <w:p w:rsidR="00F6312B" w:rsidRPr="00F6312B" w:rsidRDefault="009F0E0D" w:rsidP="00F6312B">
      <w:pPr>
        <w:spacing w:after="0" w:line="360" w:lineRule="auto"/>
        <w:jc w:val="center"/>
        <w:rPr>
          <w:rFonts w:ascii="Times New Roman" w:hAnsi="Times New Roman"/>
          <w:b/>
          <w:color w:val="4F81BD" w:themeColor="accent1"/>
          <w:sz w:val="32"/>
          <w:szCs w:val="32"/>
        </w:rPr>
      </w:pPr>
      <w:r>
        <w:rPr>
          <w:rFonts w:ascii="Times New Roman" w:hAnsi="Times New Roman"/>
          <w:b/>
          <w:color w:val="4F81BD" w:themeColor="accent1"/>
          <w:sz w:val="32"/>
          <w:szCs w:val="32"/>
        </w:rPr>
        <w:t>Кировской области</w:t>
      </w:r>
      <w:r w:rsidR="00F6312B" w:rsidRPr="00F6312B">
        <w:rPr>
          <w:rFonts w:ascii="Times New Roman" w:hAnsi="Times New Roman"/>
          <w:b/>
          <w:color w:val="4F81BD" w:themeColor="accent1"/>
          <w:sz w:val="32"/>
          <w:szCs w:val="32"/>
        </w:rPr>
        <w:t xml:space="preserve"> на 2016 - 20</w:t>
      </w:r>
      <w:r>
        <w:rPr>
          <w:rFonts w:ascii="Times New Roman" w:hAnsi="Times New Roman"/>
          <w:b/>
          <w:color w:val="4F81BD" w:themeColor="accent1"/>
          <w:sz w:val="32"/>
          <w:szCs w:val="32"/>
        </w:rPr>
        <w:t>32</w:t>
      </w:r>
      <w:r w:rsidR="00F6312B" w:rsidRPr="00F6312B">
        <w:rPr>
          <w:rFonts w:ascii="Times New Roman" w:hAnsi="Times New Roman"/>
          <w:b/>
          <w:color w:val="4F81BD" w:themeColor="accent1"/>
          <w:sz w:val="32"/>
          <w:szCs w:val="32"/>
        </w:rPr>
        <w:t xml:space="preserve"> годы.</w:t>
      </w: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Pr="00F6312B" w:rsidRDefault="00F6312B" w:rsidP="00F6312B">
      <w:pPr>
        <w:jc w:val="center"/>
        <w:rPr>
          <w:rFonts w:ascii="Times New Roman" w:hAnsi="Times New Roman" w:cs="Times New Roman"/>
          <w:b/>
          <w:color w:val="4F81BD" w:themeColor="accent1"/>
          <w:sz w:val="24"/>
          <w:szCs w:val="24"/>
        </w:rPr>
      </w:pPr>
    </w:p>
    <w:p w:rsidR="00F6312B" w:rsidRDefault="00F6312B" w:rsidP="00F6312B">
      <w:pPr>
        <w:rPr>
          <w:rFonts w:ascii="Times New Roman" w:hAnsi="Times New Roman" w:cs="Times New Roman"/>
          <w:b/>
          <w:color w:val="4F81BD" w:themeColor="accent1"/>
          <w:sz w:val="24"/>
          <w:szCs w:val="24"/>
        </w:rPr>
      </w:pPr>
    </w:p>
    <w:p w:rsidR="009D0D82" w:rsidRPr="00F6312B" w:rsidRDefault="009D0D82" w:rsidP="00F6312B">
      <w:pPr>
        <w:rPr>
          <w:rFonts w:ascii="Times New Roman" w:hAnsi="Times New Roman" w:cs="Times New Roman"/>
          <w:b/>
          <w:color w:val="4F81BD" w:themeColor="accent1"/>
          <w:sz w:val="24"/>
          <w:szCs w:val="24"/>
        </w:rPr>
      </w:pPr>
    </w:p>
    <w:p w:rsidR="00F6312B" w:rsidRPr="00F6312B" w:rsidRDefault="00F6312B" w:rsidP="00F6312B">
      <w:pPr>
        <w:spacing w:after="0" w:line="240" w:lineRule="auto"/>
        <w:jc w:val="center"/>
        <w:rPr>
          <w:rFonts w:ascii="Times New Roman" w:hAnsi="Times New Roman" w:cs="Times New Roman"/>
          <w:b/>
          <w:color w:val="4F81BD" w:themeColor="accent1"/>
          <w:sz w:val="24"/>
          <w:szCs w:val="24"/>
        </w:rPr>
      </w:pPr>
    </w:p>
    <w:p w:rsidR="00F6312B" w:rsidRPr="00F6312B" w:rsidRDefault="00F6312B" w:rsidP="00F6312B">
      <w:pPr>
        <w:spacing w:after="0" w:line="240" w:lineRule="auto"/>
        <w:rPr>
          <w:rFonts w:ascii="Times New Roman" w:hAnsi="Times New Roman" w:cs="Times New Roman"/>
          <w:b/>
          <w:color w:val="4F81BD" w:themeColor="accent1"/>
          <w:sz w:val="24"/>
          <w:szCs w:val="24"/>
        </w:rPr>
      </w:pPr>
    </w:p>
    <w:p w:rsidR="00F6312B" w:rsidRPr="00F6312B" w:rsidRDefault="00F6312B" w:rsidP="00F6312B">
      <w:pPr>
        <w:spacing w:after="0" w:line="240" w:lineRule="auto"/>
        <w:rPr>
          <w:rFonts w:ascii="Times New Roman" w:hAnsi="Times New Roman" w:cs="Times New Roman"/>
          <w:b/>
          <w:color w:val="4F81BD" w:themeColor="accent1"/>
          <w:sz w:val="24"/>
          <w:szCs w:val="24"/>
        </w:rPr>
      </w:pPr>
    </w:p>
    <w:p w:rsidR="000435E8" w:rsidRDefault="00F6312B" w:rsidP="00F6312B">
      <w:pPr>
        <w:jc w:val="center"/>
        <w:rPr>
          <w:rFonts w:ascii="Times New Roman" w:hAnsi="Times New Roman" w:cs="Times New Roman"/>
          <w:b/>
          <w:color w:val="4F81BD" w:themeColor="accent1"/>
          <w:sz w:val="24"/>
          <w:szCs w:val="24"/>
        </w:rPr>
      </w:pPr>
      <w:r w:rsidRPr="00F6312B">
        <w:rPr>
          <w:rFonts w:ascii="Times New Roman" w:hAnsi="Times New Roman" w:cs="Times New Roman"/>
          <w:b/>
          <w:color w:val="4F81BD" w:themeColor="accent1"/>
          <w:sz w:val="24"/>
          <w:szCs w:val="24"/>
        </w:rPr>
        <w:t>г.Пермь, 2016год</w:t>
      </w:r>
    </w:p>
    <w:p w:rsidR="009D0D82" w:rsidRDefault="009D0D82" w:rsidP="00F6312B">
      <w:pPr>
        <w:spacing w:after="0"/>
        <w:jc w:val="center"/>
        <w:rPr>
          <w:rFonts w:ascii="Times New Roman" w:hAnsi="Times New Roman" w:cs="Times New Roman"/>
          <w:b/>
          <w:color w:val="C0504D" w:themeColor="accent2"/>
          <w:sz w:val="44"/>
          <w:szCs w:val="44"/>
        </w:rPr>
      </w:pPr>
    </w:p>
    <w:p w:rsidR="00F6312B" w:rsidRDefault="009F0E0D" w:rsidP="00F6312B">
      <w:pPr>
        <w:spacing w:after="0"/>
        <w:jc w:val="center"/>
        <w:rPr>
          <w:rFonts w:ascii="Times New Roman" w:hAnsi="Times New Roman" w:cs="Times New Roman"/>
          <w:b/>
          <w:color w:val="C0504D" w:themeColor="accent2"/>
          <w:sz w:val="44"/>
          <w:szCs w:val="44"/>
        </w:rPr>
      </w:pPr>
      <w:r>
        <w:rPr>
          <w:rFonts w:ascii="Times New Roman" w:hAnsi="Times New Roman" w:cs="Times New Roman"/>
          <w:b/>
          <w:color w:val="C0504D" w:themeColor="accent2"/>
          <w:sz w:val="44"/>
          <w:szCs w:val="44"/>
        </w:rPr>
        <w:t>Кировская область</w:t>
      </w:r>
    </w:p>
    <w:p w:rsidR="00F6312B" w:rsidRDefault="009F0E0D" w:rsidP="00F6312B">
      <w:pPr>
        <w:spacing w:after="0"/>
        <w:jc w:val="center"/>
        <w:rPr>
          <w:rFonts w:ascii="Times New Roman" w:hAnsi="Times New Roman" w:cs="Times New Roman"/>
          <w:b/>
          <w:color w:val="C0504D" w:themeColor="accent2"/>
          <w:sz w:val="44"/>
          <w:szCs w:val="44"/>
        </w:rPr>
      </w:pPr>
      <w:r>
        <w:rPr>
          <w:rFonts w:ascii="Times New Roman" w:hAnsi="Times New Roman" w:cs="Times New Roman"/>
          <w:b/>
          <w:color w:val="C0504D" w:themeColor="accent2"/>
          <w:sz w:val="44"/>
          <w:szCs w:val="44"/>
        </w:rPr>
        <w:t>Омутнинское</w:t>
      </w:r>
      <w:r w:rsidR="00F6312B">
        <w:rPr>
          <w:rFonts w:ascii="Times New Roman" w:hAnsi="Times New Roman" w:cs="Times New Roman"/>
          <w:b/>
          <w:color w:val="C0504D" w:themeColor="accent2"/>
          <w:sz w:val="44"/>
          <w:szCs w:val="44"/>
        </w:rPr>
        <w:t xml:space="preserve"> городское поселение</w:t>
      </w:r>
    </w:p>
    <w:p w:rsidR="00CB57AE" w:rsidRDefault="00CB57AE" w:rsidP="00F6312B">
      <w:pPr>
        <w:spacing w:after="0"/>
        <w:jc w:val="center"/>
        <w:rPr>
          <w:rFonts w:ascii="Times New Roman" w:hAnsi="Times New Roman" w:cs="Times New Roman"/>
          <w:b/>
          <w:color w:val="C0504D" w:themeColor="accent2"/>
          <w:sz w:val="44"/>
          <w:szCs w:val="44"/>
        </w:rPr>
      </w:pPr>
    </w:p>
    <w:p w:rsidR="008E79E2" w:rsidRDefault="008E79E2" w:rsidP="00F6312B">
      <w:pPr>
        <w:spacing w:after="0"/>
        <w:jc w:val="center"/>
        <w:rPr>
          <w:rFonts w:ascii="Times New Roman" w:hAnsi="Times New Roman" w:cs="Times New Roman"/>
          <w:b/>
          <w:color w:val="C0504D" w:themeColor="accent2"/>
          <w:sz w:val="44"/>
          <w:szCs w:val="44"/>
        </w:rPr>
      </w:pPr>
    </w:p>
    <w:p w:rsidR="00CB57AE" w:rsidRPr="00794809" w:rsidRDefault="00CB57AE" w:rsidP="00F6312B">
      <w:pPr>
        <w:spacing w:after="0"/>
        <w:jc w:val="center"/>
        <w:rPr>
          <w:rFonts w:ascii="Times New Roman" w:hAnsi="Times New Roman" w:cs="Times New Roman"/>
          <w:b/>
          <w:color w:val="C0504D" w:themeColor="accent2"/>
          <w:sz w:val="44"/>
          <w:szCs w:val="44"/>
        </w:rPr>
      </w:pPr>
    </w:p>
    <w:p w:rsidR="00F6312B" w:rsidRDefault="00A35E02" w:rsidP="00F6312B">
      <w:pPr>
        <w:spacing w:after="0"/>
        <w:jc w:val="center"/>
        <w:rPr>
          <w:rFonts w:ascii="Times New Roman" w:hAnsi="Times New Roman" w:cs="Times New Roman"/>
          <w:b/>
          <w:sz w:val="24"/>
          <w:szCs w:val="24"/>
        </w:rPr>
      </w:pPr>
      <w:r>
        <w:rPr>
          <w:noProof/>
        </w:rPr>
        <w:drawing>
          <wp:inline distT="0" distB="0" distL="0" distR="0">
            <wp:extent cx="3143561" cy="3819525"/>
            <wp:effectExtent l="19050" t="0" r="0" b="0"/>
            <wp:docPr id="4" name="Рисунок 4" descr="http://pandia.ru/text/79/201/images/image001_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9/201/images/image001_205.jpg"/>
                    <pic:cNvPicPr>
                      <a:picLocks noChangeAspect="1" noChangeArrowheads="1"/>
                    </pic:cNvPicPr>
                  </pic:nvPicPr>
                  <pic:blipFill>
                    <a:blip r:embed="rId8"/>
                    <a:srcRect/>
                    <a:stretch>
                      <a:fillRect/>
                    </a:stretch>
                  </pic:blipFill>
                  <pic:spPr bwMode="auto">
                    <a:xfrm>
                      <a:off x="0" y="0"/>
                      <a:ext cx="3143561" cy="3819525"/>
                    </a:xfrm>
                    <a:prstGeom prst="rect">
                      <a:avLst/>
                    </a:prstGeom>
                    <a:noFill/>
                    <a:ln w="9525">
                      <a:noFill/>
                      <a:miter lim="800000"/>
                      <a:headEnd/>
                      <a:tailEnd/>
                    </a:ln>
                  </pic:spPr>
                </pic:pic>
              </a:graphicData>
            </a:graphic>
          </wp:inline>
        </w:drawing>
      </w:r>
    </w:p>
    <w:p w:rsidR="00F6312B" w:rsidRDefault="00F6312B" w:rsidP="00F6312B">
      <w:pPr>
        <w:spacing w:after="0"/>
        <w:rPr>
          <w:rFonts w:ascii="Times New Roman" w:hAnsi="Times New Roman" w:cs="Times New Roman"/>
          <w:b/>
          <w:sz w:val="24"/>
          <w:szCs w:val="24"/>
        </w:rPr>
      </w:pPr>
    </w:p>
    <w:p w:rsidR="00F6312B" w:rsidRDefault="00F6312B" w:rsidP="00F6312B">
      <w:pPr>
        <w:spacing w:after="0"/>
        <w:rPr>
          <w:rFonts w:ascii="Times New Roman" w:hAnsi="Times New Roman" w:cs="Times New Roman"/>
          <w:b/>
          <w:sz w:val="24"/>
          <w:szCs w:val="24"/>
        </w:rPr>
      </w:pPr>
    </w:p>
    <w:p w:rsidR="00F6312B" w:rsidRDefault="00F6312B" w:rsidP="00F6312B">
      <w:pPr>
        <w:spacing w:after="0"/>
        <w:rPr>
          <w:rFonts w:ascii="Times New Roman" w:hAnsi="Times New Roman" w:cs="Times New Roman"/>
          <w:b/>
          <w:sz w:val="24"/>
          <w:szCs w:val="24"/>
        </w:rPr>
      </w:pPr>
    </w:p>
    <w:p w:rsidR="00F6312B" w:rsidRDefault="00F6312B" w:rsidP="00F6312B">
      <w:pPr>
        <w:spacing w:after="0"/>
        <w:rPr>
          <w:rFonts w:ascii="Times New Roman" w:hAnsi="Times New Roman" w:cs="Times New Roman"/>
          <w:b/>
          <w:sz w:val="24"/>
          <w:szCs w:val="24"/>
        </w:rPr>
      </w:pPr>
    </w:p>
    <w:p w:rsidR="00CB57AE" w:rsidRDefault="00CB57AE" w:rsidP="00F6312B">
      <w:pPr>
        <w:spacing w:after="0"/>
        <w:rPr>
          <w:rFonts w:ascii="Times New Roman" w:hAnsi="Times New Roman" w:cs="Times New Roman"/>
          <w:b/>
          <w:sz w:val="24"/>
          <w:szCs w:val="24"/>
        </w:rPr>
      </w:pPr>
    </w:p>
    <w:p w:rsidR="00CB57AE" w:rsidRDefault="00CB57AE" w:rsidP="00F6312B">
      <w:pPr>
        <w:spacing w:after="0"/>
        <w:rPr>
          <w:rFonts w:ascii="Times New Roman" w:hAnsi="Times New Roman" w:cs="Times New Roman"/>
          <w:b/>
          <w:sz w:val="24"/>
          <w:szCs w:val="24"/>
        </w:rPr>
      </w:pPr>
    </w:p>
    <w:p w:rsidR="00CB57AE" w:rsidRDefault="00CB57AE" w:rsidP="00F6312B">
      <w:pPr>
        <w:spacing w:after="0"/>
        <w:rPr>
          <w:rFonts w:ascii="Times New Roman" w:hAnsi="Times New Roman" w:cs="Times New Roman"/>
          <w:b/>
          <w:sz w:val="24"/>
          <w:szCs w:val="24"/>
        </w:rPr>
      </w:pPr>
    </w:p>
    <w:p w:rsidR="00CB57AE" w:rsidRDefault="00CB57AE" w:rsidP="00F6312B">
      <w:pPr>
        <w:spacing w:after="0"/>
        <w:rPr>
          <w:rFonts w:ascii="Times New Roman" w:hAnsi="Times New Roman" w:cs="Times New Roman"/>
          <w:b/>
          <w:sz w:val="24"/>
          <w:szCs w:val="24"/>
        </w:rPr>
      </w:pPr>
    </w:p>
    <w:p w:rsidR="00F6312B" w:rsidRDefault="00F6312B"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9D0D82" w:rsidRDefault="009D0D82" w:rsidP="00F6312B">
      <w:pPr>
        <w:spacing w:after="0"/>
        <w:rPr>
          <w:rFonts w:ascii="Times New Roman" w:hAnsi="Times New Roman" w:cs="Times New Roman"/>
          <w:b/>
          <w:sz w:val="24"/>
          <w:szCs w:val="24"/>
        </w:rPr>
      </w:pPr>
    </w:p>
    <w:p w:rsidR="00F6312B" w:rsidRDefault="00F6312B" w:rsidP="00F6312B">
      <w:pPr>
        <w:spacing w:after="0"/>
        <w:rPr>
          <w:rFonts w:ascii="Times New Roman" w:hAnsi="Times New Roman" w:cs="Times New Roman"/>
          <w:b/>
          <w:sz w:val="24"/>
          <w:szCs w:val="24"/>
        </w:rPr>
      </w:pPr>
    </w:p>
    <w:p w:rsidR="008014A7" w:rsidRDefault="00F6312B" w:rsidP="00490086">
      <w:pPr>
        <w:spacing w:after="0"/>
        <w:jc w:val="center"/>
        <w:rPr>
          <w:rFonts w:ascii="Times New Roman" w:hAnsi="Times New Roman" w:cs="Times New Roman"/>
          <w:b/>
          <w:color w:val="C0504D" w:themeColor="accent2"/>
          <w:sz w:val="24"/>
          <w:szCs w:val="24"/>
        </w:rPr>
      </w:pPr>
      <w:r w:rsidRPr="00C92654">
        <w:rPr>
          <w:rFonts w:ascii="Times New Roman" w:hAnsi="Times New Roman" w:cs="Times New Roman"/>
          <w:b/>
          <w:color w:val="C0504D" w:themeColor="accent2"/>
          <w:sz w:val="24"/>
          <w:szCs w:val="24"/>
        </w:rPr>
        <w:t>г.Пермь, 2016год</w:t>
      </w:r>
    </w:p>
    <w:p w:rsidR="0069528B" w:rsidRDefault="0069528B" w:rsidP="00490086">
      <w:pPr>
        <w:spacing w:after="0"/>
        <w:jc w:val="center"/>
        <w:rPr>
          <w:rFonts w:ascii="Times New Roman" w:hAnsi="Times New Roman" w:cs="Times New Roman"/>
          <w:b/>
          <w:color w:val="C0504D" w:themeColor="accent2"/>
          <w:sz w:val="24"/>
          <w:szCs w:val="24"/>
        </w:rPr>
      </w:pPr>
    </w:p>
    <w:p w:rsidR="009D0D82" w:rsidRDefault="009D0D82" w:rsidP="009D0D82">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9D0D82" w:rsidRDefault="009D0D82" w:rsidP="009D0D82">
      <w:pPr>
        <w:tabs>
          <w:tab w:val="right" w:leader="dot" w:pos="10348"/>
        </w:tabs>
        <w:spacing w:after="0"/>
        <w:ind w:right="-24"/>
        <w:jc w:val="both"/>
        <w:rPr>
          <w:rFonts w:ascii="Times New Roman" w:hAnsi="Times New Roman" w:cs="Times New Roman"/>
          <w:b/>
          <w:sz w:val="28"/>
          <w:szCs w:val="28"/>
        </w:rPr>
      </w:pPr>
      <w:r>
        <w:rPr>
          <w:rFonts w:ascii="Times New Roman" w:hAnsi="Times New Roman" w:cs="Times New Roman"/>
          <w:sz w:val="28"/>
          <w:szCs w:val="28"/>
        </w:rPr>
        <w:t xml:space="preserve">       </w:t>
      </w:r>
      <w:r w:rsidRPr="00382F14">
        <w:rPr>
          <w:rFonts w:ascii="Times New Roman" w:hAnsi="Times New Roman" w:cs="Times New Roman"/>
          <w:b/>
          <w:sz w:val="28"/>
          <w:szCs w:val="28"/>
        </w:rPr>
        <w:t xml:space="preserve"> Паспорт</w:t>
      </w:r>
      <w:r>
        <w:rPr>
          <w:rFonts w:ascii="Times New Roman" w:hAnsi="Times New Roman" w:cs="Times New Roman"/>
          <w:b/>
          <w:sz w:val="28"/>
          <w:szCs w:val="28"/>
        </w:rPr>
        <w:tab/>
        <w:t>6</w:t>
      </w:r>
    </w:p>
    <w:p w:rsidR="009D0D82" w:rsidRDefault="009D0D82" w:rsidP="009D0D82">
      <w:pPr>
        <w:tabs>
          <w:tab w:val="right" w:leader="dot" w:pos="10348"/>
        </w:tabs>
        <w:spacing w:after="0"/>
        <w:ind w:right="-24"/>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pt-BR"/>
        </w:rPr>
        <w:t>I</w:t>
      </w:r>
      <w:r w:rsidRPr="00382F14">
        <w:rPr>
          <w:rFonts w:ascii="Times New Roman" w:hAnsi="Times New Roman" w:cs="Times New Roman"/>
          <w:b/>
          <w:sz w:val="28"/>
          <w:szCs w:val="28"/>
        </w:rPr>
        <w:t xml:space="preserve">. </w:t>
      </w:r>
      <w:r>
        <w:rPr>
          <w:rFonts w:ascii="Times New Roman" w:hAnsi="Times New Roman" w:cs="Times New Roman"/>
          <w:b/>
          <w:sz w:val="28"/>
          <w:szCs w:val="28"/>
        </w:rPr>
        <w:t>Общие положения</w:t>
      </w:r>
      <w:r>
        <w:rPr>
          <w:rFonts w:ascii="Times New Roman" w:hAnsi="Times New Roman" w:cs="Times New Roman"/>
          <w:b/>
          <w:sz w:val="28"/>
          <w:szCs w:val="28"/>
        </w:rPr>
        <w:tab/>
        <w:t>9</w:t>
      </w:r>
    </w:p>
    <w:p w:rsidR="009D0D82" w:rsidRPr="00382F14" w:rsidRDefault="009D0D82" w:rsidP="009D0D82">
      <w:pPr>
        <w:tabs>
          <w:tab w:val="right" w:leader="dot" w:pos="10348"/>
        </w:tabs>
        <w:spacing w:after="0"/>
        <w:ind w:right="-24"/>
        <w:rPr>
          <w:rFonts w:ascii="Times New Roman" w:hAnsi="Times New Roman"/>
          <w:sz w:val="28"/>
          <w:szCs w:val="28"/>
        </w:rPr>
      </w:pPr>
      <w:r>
        <w:rPr>
          <w:rFonts w:ascii="Times New Roman" w:hAnsi="Times New Roman" w:cs="Times New Roman"/>
          <w:b/>
          <w:sz w:val="28"/>
          <w:szCs w:val="28"/>
        </w:rPr>
        <w:t xml:space="preserve">         </w:t>
      </w:r>
      <w:r w:rsidRPr="00382F14">
        <w:rPr>
          <w:rFonts w:ascii="Times New Roman" w:hAnsi="Times New Roman"/>
          <w:sz w:val="28"/>
          <w:szCs w:val="28"/>
        </w:rPr>
        <w:t>1.1</w:t>
      </w:r>
      <w:r>
        <w:rPr>
          <w:rFonts w:ascii="Times New Roman" w:hAnsi="Times New Roman"/>
          <w:sz w:val="28"/>
          <w:szCs w:val="28"/>
        </w:rPr>
        <w:t xml:space="preserve"> Основные понятия</w:t>
      </w:r>
      <w:r>
        <w:rPr>
          <w:rFonts w:ascii="Times New Roman" w:hAnsi="Times New Roman"/>
          <w:sz w:val="28"/>
          <w:szCs w:val="28"/>
        </w:rPr>
        <w:tab/>
        <w:t>12</w:t>
      </w:r>
    </w:p>
    <w:p w:rsidR="009D0D82" w:rsidRPr="00382F14" w:rsidRDefault="009D0D82" w:rsidP="009D0D82">
      <w:pPr>
        <w:tabs>
          <w:tab w:val="right" w:leader="dot" w:pos="10348"/>
        </w:tabs>
        <w:spacing w:after="0"/>
        <w:rPr>
          <w:rFonts w:ascii="Times New Roman" w:eastAsia="Times New Roman" w:hAnsi="Times New Roman" w:cs="Times New Roman"/>
          <w:b/>
          <w:sz w:val="28"/>
          <w:szCs w:val="28"/>
        </w:rPr>
      </w:pPr>
      <w:r w:rsidRPr="00382F14">
        <w:rPr>
          <w:rFonts w:ascii="Times New Roman" w:hAnsi="Times New Roman"/>
          <w:b/>
          <w:sz w:val="28"/>
          <w:szCs w:val="28"/>
        </w:rPr>
        <w:t xml:space="preserve">       </w:t>
      </w:r>
      <w:r w:rsidRPr="00382F14">
        <w:rPr>
          <w:rFonts w:ascii="Times New Roman" w:hAnsi="Times New Roman"/>
          <w:b/>
          <w:sz w:val="28"/>
          <w:szCs w:val="28"/>
          <w:lang w:val="pt-BR"/>
        </w:rPr>
        <w:t>II</w:t>
      </w:r>
      <w:r w:rsidRPr="00382F14">
        <w:rPr>
          <w:rFonts w:ascii="Times New Roman" w:hAnsi="Times New Roman"/>
          <w:b/>
          <w:sz w:val="28"/>
          <w:szCs w:val="28"/>
        </w:rPr>
        <w:t xml:space="preserve">. </w:t>
      </w:r>
      <w:r w:rsidRPr="00747605">
        <w:rPr>
          <w:rFonts w:ascii="Times New Roman" w:eastAsia="Times New Roman" w:hAnsi="Times New Roman" w:cs="Times New Roman"/>
          <w:b/>
          <w:sz w:val="28"/>
          <w:szCs w:val="28"/>
        </w:rPr>
        <w:t xml:space="preserve">Характеристика существующего состояния транспортной </w:t>
      </w:r>
    </w:p>
    <w:p w:rsidR="009D0D82" w:rsidRDefault="009D0D82" w:rsidP="009D0D82">
      <w:pPr>
        <w:tabs>
          <w:tab w:val="right" w:leader="dot" w:pos="10348"/>
        </w:tabs>
        <w:spacing w:after="0"/>
        <w:ind w:left="142" w:firstLine="283"/>
        <w:rPr>
          <w:rFonts w:ascii="Times New Roman" w:eastAsia="Times New Roman" w:hAnsi="Times New Roman" w:cs="Times New Roman"/>
          <w:b/>
          <w:sz w:val="28"/>
          <w:szCs w:val="28"/>
        </w:rPr>
      </w:pPr>
      <w:r w:rsidRPr="00382F1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w:t>
      </w:r>
      <w:r w:rsidRPr="00747605">
        <w:rPr>
          <w:rFonts w:ascii="Times New Roman" w:eastAsia="Times New Roman" w:hAnsi="Times New Roman" w:cs="Times New Roman"/>
          <w:b/>
          <w:sz w:val="28"/>
          <w:szCs w:val="28"/>
        </w:rPr>
        <w:t>нфраструктуры</w:t>
      </w:r>
      <w:r>
        <w:rPr>
          <w:rFonts w:ascii="Times New Roman" w:eastAsia="Times New Roman" w:hAnsi="Times New Roman" w:cs="Times New Roman"/>
          <w:b/>
          <w:sz w:val="28"/>
          <w:szCs w:val="28"/>
        </w:rPr>
        <w:tab/>
        <w:t>1</w:t>
      </w:r>
      <w:r w:rsidR="00AD3A7C">
        <w:rPr>
          <w:rFonts w:ascii="Times New Roman" w:eastAsia="Times New Roman" w:hAnsi="Times New Roman" w:cs="Times New Roman"/>
          <w:b/>
          <w:sz w:val="28"/>
          <w:szCs w:val="28"/>
        </w:rPr>
        <w:t>3</w:t>
      </w:r>
    </w:p>
    <w:p w:rsidR="0069528B" w:rsidRDefault="009D0D82" w:rsidP="009D0D82">
      <w:pPr>
        <w:tabs>
          <w:tab w:val="right" w:leader="dot" w:pos="1034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4355">
        <w:rPr>
          <w:rFonts w:ascii="Times New Roman" w:eastAsia="Times New Roman" w:hAnsi="Times New Roman" w:cs="Times New Roman"/>
          <w:sz w:val="28"/>
          <w:szCs w:val="28"/>
        </w:rPr>
        <w:t xml:space="preserve">2.1 </w:t>
      </w:r>
      <w:r>
        <w:rPr>
          <w:rFonts w:ascii="Times New Roman" w:eastAsia="Times New Roman" w:hAnsi="Times New Roman" w:cs="Times New Roman"/>
          <w:sz w:val="28"/>
          <w:szCs w:val="28"/>
        </w:rPr>
        <w:t xml:space="preserve"> </w:t>
      </w:r>
      <w:r w:rsidRPr="00634355">
        <w:rPr>
          <w:rFonts w:ascii="Times New Roman" w:eastAsia="Times New Roman" w:hAnsi="Times New Roman" w:cs="Times New Roman"/>
          <w:sz w:val="28"/>
          <w:szCs w:val="28"/>
        </w:rPr>
        <w:t xml:space="preserve">Положение </w:t>
      </w:r>
      <w:r w:rsidR="009F0E0D">
        <w:rPr>
          <w:rFonts w:ascii="Times New Roman" w:eastAsia="Times New Roman" w:hAnsi="Times New Roman" w:cs="Times New Roman"/>
          <w:sz w:val="28"/>
          <w:szCs w:val="28"/>
        </w:rPr>
        <w:t>Омутнинское</w:t>
      </w:r>
      <w:r w:rsidR="001C01BD">
        <w:rPr>
          <w:rFonts w:ascii="Times New Roman" w:eastAsia="Times New Roman" w:hAnsi="Times New Roman" w:cs="Times New Roman"/>
          <w:sz w:val="28"/>
          <w:szCs w:val="28"/>
        </w:rPr>
        <w:t xml:space="preserve"> городского поселения</w:t>
      </w:r>
      <w:r w:rsidRPr="00634355">
        <w:rPr>
          <w:rFonts w:ascii="Times New Roman" w:eastAsia="Times New Roman" w:hAnsi="Times New Roman" w:cs="Times New Roman"/>
          <w:sz w:val="28"/>
          <w:szCs w:val="28"/>
        </w:rPr>
        <w:t xml:space="preserve"> в </w:t>
      </w:r>
    </w:p>
    <w:p w:rsidR="009D0D82" w:rsidRPr="0069528B" w:rsidRDefault="0069528B" w:rsidP="009D0D82">
      <w:pPr>
        <w:tabs>
          <w:tab w:val="right" w:leader="dot" w:pos="1034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009D0D82" w:rsidRPr="00634355">
        <w:rPr>
          <w:rFonts w:ascii="Times New Roman" w:eastAsia="Times New Roman" w:hAnsi="Times New Roman" w:cs="Times New Roman"/>
          <w:sz w:val="28"/>
          <w:szCs w:val="28"/>
        </w:rPr>
        <w:t>труктуре</w:t>
      </w:r>
      <w:r>
        <w:rPr>
          <w:rFonts w:ascii="Times New Roman" w:eastAsia="Times New Roman" w:hAnsi="Times New Roman" w:cs="Times New Roman"/>
          <w:sz w:val="28"/>
          <w:szCs w:val="28"/>
        </w:rPr>
        <w:t xml:space="preserve">  </w:t>
      </w:r>
      <w:r w:rsidR="009D0D82" w:rsidRPr="00634355">
        <w:rPr>
          <w:rFonts w:ascii="Times New Roman" w:eastAsia="Times New Roman" w:hAnsi="Times New Roman" w:cs="Times New Roman"/>
          <w:sz w:val="28"/>
          <w:szCs w:val="28"/>
        </w:rPr>
        <w:t>пространственной организации</w:t>
      </w:r>
      <w:r>
        <w:rPr>
          <w:rFonts w:ascii="Times New Roman" w:eastAsia="Times New Roman" w:hAnsi="Times New Roman" w:cs="Times New Roman"/>
          <w:sz w:val="28"/>
          <w:szCs w:val="28"/>
        </w:rPr>
        <w:t xml:space="preserve"> </w:t>
      </w:r>
      <w:r w:rsidR="009F0E0D">
        <w:rPr>
          <w:rFonts w:ascii="Times New Roman" w:eastAsia="Times New Roman" w:hAnsi="Times New Roman" w:cs="Times New Roman"/>
          <w:sz w:val="28"/>
          <w:szCs w:val="28"/>
        </w:rPr>
        <w:t>Кировской области</w:t>
      </w:r>
      <w:r w:rsidR="009D0D82">
        <w:rPr>
          <w:rFonts w:ascii="Times New Roman" w:eastAsia="Times New Roman" w:hAnsi="Times New Roman" w:cs="Times New Roman"/>
          <w:sz w:val="28"/>
          <w:szCs w:val="28"/>
        </w:rPr>
        <w:tab/>
      </w:r>
      <w:r w:rsidR="00AD3A7C">
        <w:rPr>
          <w:rFonts w:ascii="Times New Roman" w:eastAsia="Times New Roman" w:hAnsi="Times New Roman" w:cs="Times New Roman"/>
          <w:sz w:val="28"/>
          <w:szCs w:val="28"/>
        </w:rPr>
        <w:t>13</w:t>
      </w:r>
      <w:r w:rsidR="009D0D82">
        <w:rPr>
          <w:rFonts w:ascii="Times New Roman" w:eastAsia="Times New Roman" w:hAnsi="Times New Roman" w:cs="Times New Roman"/>
          <w:sz w:val="28"/>
          <w:szCs w:val="28"/>
        </w:rPr>
        <w:t xml:space="preserve">                         </w:t>
      </w:r>
    </w:p>
    <w:p w:rsidR="009F0E0D" w:rsidRDefault="009D0D82" w:rsidP="001C01BD">
      <w:pPr>
        <w:tabs>
          <w:tab w:val="right" w:leader="dot" w:pos="1034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34355">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Pr="00634355">
        <w:rPr>
          <w:rFonts w:ascii="Times New Roman" w:eastAsia="Times New Roman" w:hAnsi="Times New Roman" w:cs="Times New Roman"/>
          <w:sz w:val="28"/>
          <w:szCs w:val="28"/>
        </w:rPr>
        <w:t xml:space="preserve">Социально-экономическая характеристика </w:t>
      </w:r>
      <w:r w:rsidR="009F0E0D">
        <w:rPr>
          <w:rFonts w:ascii="Times New Roman" w:eastAsia="Times New Roman" w:hAnsi="Times New Roman" w:cs="Times New Roman"/>
          <w:sz w:val="28"/>
          <w:szCs w:val="28"/>
        </w:rPr>
        <w:t xml:space="preserve">Омутнинского </w:t>
      </w:r>
    </w:p>
    <w:p w:rsidR="009D0D82" w:rsidRPr="00634355" w:rsidRDefault="009F0E0D" w:rsidP="001C01BD">
      <w:pPr>
        <w:tabs>
          <w:tab w:val="right" w:leader="dot" w:pos="10348"/>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01BD">
        <w:rPr>
          <w:rFonts w:ascii="Times New Roman" w:eastAsia="Times New Roman" w:hAnsi="Times New Roman" w:cs="Times New Roman"/>
          <w:sz w:val="28"/>
          <w:szCs w:val="28"/>
        </w:rPr>
        <w:t>городского поселения</w:t>
      </w:r>
      <w:r w:rsidR="009D0D82" w:rsidRPr="00634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Кировской области</w:t>
      </w:r>
      <w:r w:rsidR="009D0D82">
        <w:rPr>
          <w:rFonts w:ascii="Times New Roman" w:eastAsia="Times New Roman" w:hAnsi="Times New Roman" w:cs="Times New Roman"/>
          <w:sz w:val="28"/>
          <w:szCs w:val="28"/>
        </w:rPr>
        <w:tab/>
      </w:r>
      <w:r w:rsidR="00AD3A7C">
        <w:rPr>
          <w:rFonts w:ascii="Times New Roman" w:eastAsia="Times New Roman" w:hAnsi="Times New Roman" w:cs="Times New Roman"/>
          <w:sz w:val="28"/>
          <w:szCs w:val="28"/>
        </w:rPr>
        <w:t>18</w:t>
      </w:r>
    </w:p>
    <w:p w:rsidR="009D0D82" w:rsidRDefault="009D0D82" w:rsidP="009D0D82">
      <w:pPr>
        <w:tabs>
          <w:tab w:val="right" w:leader="dot" w:pos="10348"/>
        </w:tab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2A582F">
        <w:rPr>
          <w:rFonts w:ascii="Times New Roman" w:eastAsia="Times New Roman" w:hAnsi="Times New Roman" w:cs="Times New Roman"/>
          <w:bCs/>
          <w:color w:val="000000"/>
          <w:sz w:val="28"/>
        </w:rPr>
        <w:t xml:space="preserve">2.3 </w:t>
      </w:r>
      <w:r w:rsidR="009066C5">
        <w:rPr>
          <w:rFonts w:ascii="Times New Roman" w:eastAsia="Times New Roman" w:hAnsi="Times New Roman" w:cs="Times New Roman"/>
          <w:bCs/>
          <w:color w:val="000000"/>
          <w:sz w:val="28"/>
        </w:rPr>
        <w:t>Экономическое развитие</w:t>
      </w:r>
      <w:r>
        <w:rPr>
          <w:rFonts w:ascii="Times New Roman" w:eastAsia="Times New Roman" w:hAnsi="Times New Roman" w:cs="Times New Roman"/>
          <w:bCs/>
          <w:color w:val="000000"/>
          <w:sz w:val="28"/>
        </w:rPr>
        <w:tab/>
        <w:t>2</w:t>
      </w:r>
      <w:r w:rsidR="004F71C0">
        <w:rPr>
          <w:rFonts w:ascii="Times New Roman" w:eastAsia="Times New Roman" w:hAnsi="Times New Roman" w:cs="Times New Roman"/>
          <w:bCs/>
          <w:color w:val="000000"/>
          <w:sz w:val="28"/>
        </w:rPr>
        <w:t>0</w:t>
      </w:r>
    </w:p>
    <w:p w:rsidR="009D0D82" w:rsidRPr="00FD7535" w:rsidRDefault="009D0D82" w:rsidP="009D0D82">
      <w:pPr>
        <w:tabs>
          <w:tab w:val="right" w:leader="dot" w:pos="10348"/>
        </w:tabs>
        <w:spacing w:after="0"/>
        <w:rPr>
          <w:rFonts w:ascii="Times New Roman" w:eastAsia="Times New Roman" w:hAnsi="Times New Roman" w:cs="Times New Roman"/>
          <w:sz w:val="28"/>
          <w:szCs w:val="28"/>
        </w:rPr>
      </w:pPr>
      <w:r w:rsidRPr="00FD7535">
        <w:rPr>
          <w:rFonts w:ascii="Times New Roman" w:eastAsia="Times New Roman" w:hAnsi="Times New Roman" w:cs="Times New Roman"/>
          <w:sz w:val="28"/>
          <w:szCs w:val="28"/>
        </w:rPr>
        <w:t xml:space="preserve">         2.4 </w:t>
      </w:r>
      <w:r>
        <w:rPr>
          <w:rFonts w:ascii="Times New Roman" w:eastAsia="Times New Roman" w:hAnsi="Times New Roman" w:cs="Times New Roman"/>
          <w:sz w:val="28"/>
          <w:szCs w:val="28"/>
        </w:rPr>
        <w:t xml:space="preserve"> </w:t>
      </w:r>
      <w:r w:rsidRPr="00FD7535">
        <w:rPr>
          <w:rFonts w:ascii="Times New Roman" w:eastAsia="Times New Roman" w:hAnsi="Times New Roman" w:cs="Times New Roman"/>
          <w:sz w:val="28"/>
          <w:szCs w:val="28"/>
        </w:rPr>
        <w:t xml:space="preserve">Характеристика функционирования и показатели работы транспортной      </w:t>
      </w:r>
    </w:p>
    <w:p w:rsidR="009D0D82" w:rsidRPr="00FD7535" w:rsidRDefault="009D0D82" w:rsidP="009D0D82">
      <w:pPr>
        <w:tabs>
          <w:tab w:val="right" w:leader="dot" w:pos="10348"/>
        </w:tabs>
        <w:spacing w:after="0"/>
        <w:rPr>
          <w:rFonts w:ascii="Times New Roman" w:hAnsi="Times New Roman"/>
          <w:sz w:val="28"/>
          <w:szCs w:val="28"/>
        </w:rPr>
      </w:pPr>
      <w:r w:rsidRPr="00FD7535">
        <w:rPr>
          <w:rFonts w:ascii="Times New Roman" w:hAnsi="Times New Roman"/>
          <w:sz w:val="28"/>
          <w:szCs w:val="28"/>
        </w:rPr>
        <w:t xml:space="preserve">          </w:t>
      </w:r>
      <w:r>
        <w:rPr>
          <w:rFonts w:ascii="Times New Roman" w:hAnsi="Times New Roman"/>
          <w:sz w:val="28"/>
          <w:szCs w:val="28"/>
        </w:rPr>
        <w:t xml:space="preserve">      </w:t>
      </w:r>
      <w:r w:rsidRPr="00FD7535">
        <w:rPr>
          <w:rFonts w:ascii="Times New Roman" w:eastAsia="Times New Roman" w:hAnsi="Times New Roman" w:cs="Times New Roman"/>
          <w:sz w:val="28"/>
          <w:szCs w:val="28"/>
        </w:rPr>
        <w:t xml:space="preserve">инфраструктуры по видам транспорта , имеющегося на территории        </w:t>
      </w:r>
    </w:p>
    <w:p w:rsidR="009D0D82" w:rsidRDefault="009D0D82" w:rsidP="009D0D82">
      <w:pPr>
        <w:tabs>
          <w:tab w:val="right" w:leader="dot" w:pos="10348"/>
        </w:tabs>
        <w:spacing w:after="0"/>
        <w:rPr>
          <w:rFonts w:ascii="Times New Roman" w:hAnsi="Times New Roman"/>
          <w:sz w:val="28"/>
          <w:szCs w:val="28"/>
        </w:rPr>
      </w:pPr>
      <w:r w:rsidRPr="00FD7535">
        <w:rPr>
          <w:rFonts w:ascii="Times New Roman" w:hAnsi="Times New Roman"/>
          <w:sz w:val="28"/>
          <w:szCs w:val="28"/>
        </w:rPr>
        <w:t xml:space="preserve">          </w:t>
      </w:r>
      <w:r>
        <w:rPr>
          <w:rFonts w:ascii="Times New Roman" w:hAnsi="Times New Roman"/>
          <w:sz w:val="28"/>
          <w:szCs w:val="28"/>
        </w:rPr>
        <w:t xml:space="preserve">      </w:t>
      </w:r>
      <w:r w:rsidR="009F0E0D">
        <w:rPr>
          <w:rFonts w:ascii="Times New Roman" w:eastAsia="Times New Roman" w:hAnsi="Times New Roman" w:cs="Times New Roman"/>
          <w:sz w:val="28"/>
          <w:szCs w:val="28"/>
        </w:rPr>
        <w:t>Омутнинского</w:t>
      </w:r>
      <w:r w:rsidR="001C01BD">
        <w:rPr>
          <w:rFonts w:ascii="Times New Roman" w:eastAsia="Times New Roman" w:hAnsi="Times New Roman" w:cs="Times New Roman"/>
          <w:sz w:val="28"/>
          <w:szCs w:val="28"/>
        </w:rPr>
        <w:t xml:space="preserve"> городского поселения</w:t>
      </w:r>
      <w:r>
        <w:rPr>
          <w:rFonts w:ascii="Times New Roman" w:eastAsia="Times New Roman" w:hAnsi="Times New Roman" w:cs="Times New Roman"/>
          <w:sz w:val="28"/>
          <w:szCs w:val="28"/>
        </w:rPr>
        <w:tab/>
        <w:t>2</w:t>
      </w:r>
      <w:r w:rsidR="004F71C0">
        <w:rPr>
          <w:rFonts w:ascii="Times New Roman" w:eastAsia="Times New Roman" w:hAnsi="Times New Roman" w:cs="Times New Roman"/>
          <w:sz w:val="28"/>
          <w:szCs w:val="28"/>
        </w:rPr>
        <w:t>5</w:t>
      </w:r>
    </w:p>
    <w:p w:rsidR="009D0D82" w:rsidRPr="00FD7535" w:rsidRDefault="009D0D82" w:rsidP="009D0D82">
      <w:pPr>
        <w:tabs>
          <w:tab w:val="right" w:leader="dot" w:pos="10348"/>
        </w:tabs>
        <w:spacing w:after="0"/>
        <w:rPr>
          <w:rFonts w:ascii="Times New Roman" w:hAnsi="Times New Roman"/>
          <w:sz w:val="28"/>
          <w:szCs w:val="28"/>
        </w:rPr>
      </w:pPr>
      <w:r w:rsidRPr="00FD7535">
        <w:rPr>
          <w:rFonts w:ascii="Times New Roman" w:hAnsi="Times New Roman"/>
          <w:sz w:val="28"/>
          <w:szCs w:val="28"/>
        </w:rPr>
        <w:t xml:space="preserve">        </w:t>
      </w:r>
      <w:r w:rsidRPr="00FD7535">
        <w:rPr>
          <w:rFonts w:ascii="Times New Roman" w:hAnsi="Times New Roman" w:cs="Times New Roman"/>
          <w:sz w:val="28"/>
          <w:szCs w:val="28"/>
        </w:rPr>
        <w:t xml:space="preserve"> </w:t>
      </w:r>
      <w:r w:rsidRPr="00FD7535">
        <w:rPr>
          <w:rFonts w:ascii="Times New Roman" w:eastAsia="Times New Roman" w:hAnsi="Times New Roman" w:cs="Times New Roman"/>
          <w:sz w:val="28"/>
          <w:szCs w:val="28"/>
        </w:rPr>
        <w:t xml:space="preserve">2.5 </w:t>
      </w:r>
      <w:r>
        <w:rPr>
          <w:rFonts w:ascii="Times New Roman" w:eastAsia="Times New Roman" w:hAnsi="Times New Roman" w:cs="Times New Roman"/>
          <w:sz w:val="28"/>
          <w:szCs w:val="28"/>
        </w:rPr>
        <w:t xml:space="preserve"> </w:t>
      </w:r>
      <w:r w:rsidRPr="00FD7535">
        <w:rPr>
          <w:rFonts w:ascii="Times New Roman" w:eastAsia="Times New Roman" w:hAnsi="Times New Roman" w:cs="Times New Roman"/>
          <w:sz w:val="28"/>
          <w:szCs w:val="28"/>
        </w:rPr>
        <w:t xml:space="preserve">Характеристика сети дорог </w:t>
      </w:r>
      <w:r w:rsidR="009F0E0D">
        <w:rPr>
          <w:rFonts w:ascii="Times New Roman" w:eastAsia="Times New Roman" w:hAnsi="Times New Roman" w:cs="Times New Roman"/>
          <w:sz w:val="28"/>
          <w:szCs w:val="28"/>
        </w:rPr>
        <w:t>Омутнинского</w:t>
      </w:r>
      <w:r w:rsidR="001C01BD">
        <w:rPr>
          <w:rFonts w:ascii="Times New Roman" w:eastAsia="Times New Roman" w:hAnsi="Times New Roman" w:cs="Times New Roman"/>
          <w:sz w:val="28"/>
          <w:szCs w:val="28"/>
        </w:rPr>
        <w:t xml:space="preserve"> городского поселения</w:t>
      </w:r>
      <w:r w:rsidRPr="00FD7535">
        <w:rPr>
          <w:rFonts w:ascii="Times New Roman" w:eastAsia="Times New Roman" w:hAnsi="Times New Roman" w:cs="Times New Roman"/>
          <w:sz w:val="28"/>
          <w:szCs w:val="28"/>
        </w:rPr>
        <w:t xml:space="preserve">, оценка  </w:t>
      </w:r>
    </w:p>
    <w:p w:rsidR="009D0D82" w:rsidRPr="00FD7535" w:rsidRDefault="009D0D82" w:rsidP="009D0D82">
      <w:pPr>
        <w:tabs>
          <w:tab w:val="right" w:leader="dot" w:pos="10348"/>
        </w:tabs>
        <w:spacing w:after="0"/>
        <w:jc w:val="both"/>
        <w:rPr>
          <w:rFonts w:ascii="Times New Roman" w:hAnsi="Times New Roman" w:cs="Times New Roman"/>
          <w:sz w:val="28"/>
          <w:szCs w:val="28"/>
        </w:rPr>
      </w:pPr>
      <w:r w:rsidRPr="00FD75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7535">
        <w:rPr>
          <w:rFonts w:ascii="Times New Roman" w:eastAsia="Times New Roman" w:hAnsi="Times New Roman" w:cs="Times New Roman"/>
          <w:sz w:val="28"/>
          <w:szCs w:val="28"/>
        </w:rPr>
        <w:t>качества содержания дорог.</w:t>
      </w:r>
      <w:r>
        <w:rPr>
          <w:rFonts w:ascii="Times New Roman" w:eastAsia="Times New Roman" w:hAnsi="Times New Roman" w:cs="Times New Roman"/>
          <w:sz w:val="28"/>
          <w:szCs w:val="28"/>
        </w:rPr>
        <w:tab/>
      </w:r>
      <w:r w:rsidRPr="00FD7535">
        <w:rPr>
          <w:rFonts w:ascii="Times New Roman" w:hAnsi="Times New Roman" w:cs="Times New Roman"/>
          <w:sz w:val="28"/>
          <w:szCs w:val="28"/>
        </w:rPr>
        <w:t xml:space="preserve"> </w:t>
      </w:r>
      <w:r>
        <w:rPr>
          <w:rFonts w:ascii="Times New Roman" w:hAnsi="Times New Roman" w:cs="Times New Roman"/>
          <w:sz w:val="28"/>
          <w:szCs w:val="28"/>
        </w:rPr>
        <w:t>3</w:t>
      </w:r>
      <w:r w:rsidR="004F71C0">
        <w:rPr>
          <w:rFonts w:ascii="Times New Roman" w:hAnsi="Times New Roman" w:cs="Times New Roman"/>
          <w:sz w:val="28"/>
          <w:szCs w:val="28"/>
        </w:rPr>
        <w:t>0</w:t>
      </w:r>
    </w:p>
    <w:p w:rsidR="009D0D82" w:rsidRDefault="009D0D82" w:rsidP="009D0D82">
      <w:pPr>
        <w:tabs>
          <w:tab w:val="right" w:leader="dot" w:pos="10348"/>
        </w:tabs>
        <w:spacing w:after="0"/>
        <w:jc w:val="both"/>
        <w:rPr>
          <w:rFonts w:ascii="Times New Roman" w:hAnsi="Times New Roman" w:cs="Times New Roman"/>
          <w:color w:val="000000"/>
          <w:sz w:val="28"/>
          <w:szCs w:val="28"/>
        </w:rPr>
      </w:pPr>
      <w:r w:rsidRPr="00FD7535">
        <w:rPr>
          <w:rFonts w:ascii="Times New Roman" w:hAnsi="Times New Roman" w:cs="Times New Roman"/>
          <w:sz w:val="28"/>
          <w:szCs w:val="28"/>
        </w:rPr>
        <w:t xml:space="preserve">        </w:t>
      </w:r>
      <w:r w:rsidRPr="00FD7535">
        <w:rPr>
          <w:rFonts w:ascii="Times New Roman" w:hAnsi="Times New Roman" w:cs="Times New Roman"/>
          <w:color w:val="000000"/>
          <w:sz w:val="28"/>
          <w:szCs w:val="28"/>
        </w:rPr>
        <w:t>2.6</w:t>
      </w:r>
      <w:r>
        <w:rPr>
          <w:rFonts w:ascii="Times New Roman" w:hAnsi="Times New Roman" w:cs="Times New Roman"/>
          <w:color w:val="000000"/>
          <w:sz w:val="28"/>
          <w:szCs w:val="28"/>
        </w:rPr>
        <w:t xml:space="preserve">  </w:t>
      </w:r>
      <w:r w:rsidRPr="00FD7535">
        <w:rPr>
          <w:rFonts w:ascii="Times New Roman" w:hAnsi="Times New Roman" w:cs="Times New Roman"/>
          <w:color w:val="000000"/>
          <w:sz w:val="28"/>
          <w:szCs w:val="28"/>
        </w:rPr>
        <w:t xml:space="preserve">Анализ состава парка транспортных средств и уровня автомобилизации </w:t>
      </w:r>
      <w:r>
        <w:rPr>
          <w:rFonts w:ascii="Times New Roman" w:hAnsi="Times New Roman" w:cs="Times New Roman"/>
          <w:color w:val="000000"/>
          <w:sz w:val="28"/>
          <w:szCs w:val="28"/>
        </w:rPr>
        <w:t xml:space="preserve"> </w:t>
      </w:r>
      <w:r w:rsidRPr="00FD7535">
        <w:rPr>
          <w:rFonts w:ascii="Times New Roman" w:hAnsi="Times New Roman" w:cs="Times New Roman"/>
          <w:color w:val="000000"/>
          <w:sz w:val="28"/>
          <w:szCs w:val="28"/>
        </w:rPr>
        <w:t xml:space="preserve">в </w:t>
      </w:r>
    </w:p>
    <w:p w:rsidR="009D0D82" w:rsidRPr="00FD7535" w:rsidRDefault="009D0D82" w:rsidP="009D0D82">
      <w:pPr>
        <w:tabs>
          <w:tab w:val="right" w:leader="dot" w:pos="10348"/>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C01BD">
        <w:rPr>
          <w:rFonts w:ascii="Times New Roman" w:hAnsi="Times New Roman" w:cs="Times New Roman"/>
          <w:color w:val="000000"/>
          <w:sz w:val="28"/>
          <w:szCs w:val="28"/>
        </w:rPr>
        <w:t xml:space="preserve"> </w:t>
      </w:r>
      <w:r w:rsidR="009F0E0D">
        <w:rPr>
          <w:rFonts w:ascii="Times New Roman" w:eastAsia="Times New Roman" w:hAnsi="Times New Roman" w:cs="Times New Roman"/>
          <w:sz w:val="28"/>
          <w:szCs w:val="28"/>
        </w:rPr>
        <w:t>Омутнинского</w:t>
      </w:r>
      <w:r w:rsidR="001C01BD">
        <w:rPr>
          <w:rFonts w:ascii="Times New Roman" w:eastAsia="Times New Roman" w:hAnsi="Times New Roman" w:cs="Times New Roman"/>
          <w:sz w:val="28"/>
          <w:szCs w:val="28"/>
        </w:rPr>
        <w:t xml:space="preserve"> городском поселении</w:t>
      </w:r>
      <w:r w:rsidRPr="00FD7535">
        <w:rPr>
          <w:rFonts w:ascii="Times New Roman" w:hAnsi="Times New Roman" w:cs="Times New Roman"/>
          <w:color w:val="000000"/>
          <w:sz w:val="28"/>
          <w:szCs w:val="28"/>
        </w:rPr>
        <w:t>, обеспеченность парковками.</w:t>
      </w:r>
      <w:r>
        <w:rPr>
          <w:rFonts w:ascii="Times New Roman" w:hAnsi="Times New Roman" w:cs="Times New Roman"/>
          <w:color w:val="000000"/>
          <w:sz w:val="28"/>
          <w:szCs w:val="28"/>
        </w:rPr>
        <w:tab/>
      </w:r>
      <w:r w:rsidR="00AD3A7C">
        <w:rPr>
          <w:rFonts w:ascii="Times New Roman" w:hAnsi="Times New Roman" w:cs="Times New Roman"/>
          <w:color w:val="000000"/>
          <w:sz w:val="28"/>
          <w:szCs w:val="28"/>
        </w:rPr>
        <w:t>41</w:t>
      </w:r>
    </w:p>
    <w:p w:rsidR="009D0D82" w:rsidRDefault="009D0D82" w:rsidP="009D0D82">
      <w:pPr>
        <w:tabs>
          <w:tab w:val="right" w:leader="dot" w:pos="10348"/>
        </w:tabs>
        <w:spacing w:after="0"/>
        <w:rPr>
          <w:rFonts w:ascii="Times New Roman" w:hAnsi="Times New Roman" w:cs="Times New Roman"/>
          <w:color w:val="000000"/>
          <w:sz w:val="28"/>
          <w:szCs w:val="28"/>
        </w:rPr>
      </w:pPr>
      <w:r w:rsidRPr="00FD7535">
        <w:rPr>
          <w:rFonts w:ascii="Times New Roman" w:hAnsi="Times New Roman" w:cs="Times New Roman"/>
          <w:color w:val="000000"/>
          <w:sz w:val="28"/>
          <w:szCs w:val="28"/>
        </w:rPr>
        <w:t xml:space="preserve">         2.7 </w:t>
      </w:r>
      <w:r>
        <w:rPr>
          <w:rFonts w:ascii="Times New Roman" w:hAnsi="Times New Roman" w:cs="Times New Roman"/>
          <w:color w:val="000000"/>
          <w:sz w:val="28"/>
          <w:szCs w:val="28"/>
        </w:rPr>
        <w:t xml:space="preserve"> </w:t>
      </w:r>
      <w:r w:rsidRPr="00FD7535">
        <w:rPr>
          <w:rFonts w:ascii="Times New Roman" w:hAnsi="Times New Roman" w:cs="Times New Roman"/>
          <w:color w:val="000000"/>
          <w:sz w:val="28"/>
          <w:szCs w:val="28"/>
        </w:rPr>
        <w:t xml:space="preserve">Характеристика работы транспортных средств общего пользования, </w:t>
      </w:r>
    </w:p>
    <w:p w:rsidR="009D0D82" w:rsidRDefault="009D0D82" w:rsidP="009D0D82">
      <w:pPr>
        <w:tabs>
          <w:tab w:val="right" w:leader="dot" w:pos="10348"/>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D7535">
        <w:rPr>
          <w:rFonts w:ascii="Times New Roman" w:hAnsi="Times New Roman" w:cs="Times New Roman"/>
          <w:color w:val="000000"/>
          <w:sz w:val="28"/>
          <w:szCs w:val="28"/>
        </w:rPr>
        <w:t>включая анализ пассажиропотока.</w:t>
      </w:r>
      <w:r>
        <w:rPr>
          <w:rFonts w:ascii="Times New Roman" w:hAnsi="Times New Roman" w:cs="Times New Roman"/>
          <w:color w:val="000000"/>
          <w:sz w:val="28"/>
          <w:szCs w:val="28"/>
        </w:rPr>
        <w:tab/>
      </w:r>
      <w:r w:rsidR="00AD3A7C">
        <w:rPr>
          <w:rFonts w:ascii="Times New Roman" w:hAnsi="Times New Roman" w:cs="Times New Roman"/>
          <w:color w:val="000000"/>
          <w:sz w:val="28"/>
          <w:szCs w:val="28"/>
        </w:rPr>
        <w:t>43</w:t>
      </w:r>
    </w:p>
    <w:p w:rsidR="009D0D82" w:rsidRDefault="009D0D82" w:rsidP="009D0D82">
      <w:pPr>
        <w:tabs>
          <w:tab w:val="right" w:leader="dot" w:pos="10348"/>
        </w:tabs>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D7535">
        <w:rPr>
          <w:rFonts w:ascii="Times New Roman" w:hAnsi="Times New Roman" w:cs="Times New Roman"/>
          <w:color w:val="000000"/>
          <w:sz w:val="28"/>
          <w:szCs w:val="28"/>
        </w:rPr>
        <w:t xml:space="preserve">2.8 </w:t>
      </w:r>
      <w:r>
        <w:rPr>
          <w:rFonts w:ascii="Times New Roman" w:hAnsi="Times New Roman" w:cs="Times New Roman"/>
          <w:color w:val="000000"/>
          <w:sz w:val="28"/>
          <w:szCs w:val="28"/>
        </w:rPr>
        <w:t xml:space="preserve"> </w:t>
      </w:r>
      <w:r w:rsidRPr="00FD7535">
        <w:rPr>
          <w:rFonts w:ascii="Times New Roman" w:hAnsi="Times New Roman" w:cs="Times New Roman"/>
          <w:color w:val="000000"/>
          <w:sz w:val="28"/>
          <w:szCs w:val="28"/>
        </w:rPr>
        <w:t>Характеристика условий немоторизированного передвижения.</w:t>
      </w:r>
      <w:r>
        <w:rPr>
          <w:rFonts w:ascii="Times New Roman" w:hAnsi="Times New Roman" w:cs="Times New Roman"/>
          <w:color w:val="000000"/>
          <w:sz w:val="28"/>
          <w:szCs w:val="28"/>
        </w:rPr>
        <w:tab/>
      </w:r>
      <w:r w:rsidR="00AD3A7C">
        <w:rPr>
          <w:rFonts w:ascii="Times New Roman" w:hAnsi="Times New Roman" w:cs="Times New Roman"/>
          <w:color w:val="000000"/>
          <w:sz w:val="28"/>
          <w:szCs w:val="28"/>
        </w:rPr>
        <w:t>5</w:t>
      </w:r>
      <w:r w:rsidR="004F71C0">
        <w:rPr>
          <w:rFonts w:ascii="Times New Roman" w:hAnsi="Times New Roman" w:cs="Times New Roman"/>
          <w:color w:val="000000"/>
          <w:sz w:val="28"/>
          <w:szCs w:val="28"/>
        </w:rPr>
        <w:t>0</w:t>
      </w:r>
    </w:p>
    <w:p w:rsidR="009D0D82" w:rsidRPr="00FD7535" w:rsidRDefault="009D0D82" w:rsidP="009D0D82">
      <w:pPr>
        <w:tabs>
          <w:tab w:val="right" w:leader="dot" w:pos="10348"/>
        </w:tabs>
        <w:spacing w:after="0"/>
        <w:contextualSpacing/>
        <w:rPr>
          <w:rFonts w:ascii="Times New Roman" w:hAnsi="Times New Roman" w:cs="Times New Roman"/>
          <w:sz w:val="28"/>
          <w:szCs w:val="28"/>
        </w:rPr>
      </w:pPr>
      <w:r>
        <w:rPr>
          <w:rFonts w:ascii="Times New Roman" w:hAnsi="Times New Roman" w:cs="Times New Roman"/>
          <w:color w:val="000000"/>
          <w:sz w:val="28"/>
          <w:szCs w:val="28"/>
        </w:rPr>
        <w:t xml:space="preserve">         </w:t>
      </w:r>
      <w:r w:rsidRPr="00FD7535">
        <w:rPr>
          <w:rFonts w:ascii="Times New Roman" w:hAnsi="Times New Roman" w:cs="Times New Roman"/>
          <w:sz w:val="28"/>
          <w:szCs w:val="28"/>
        </w:rPr>
        <w:t xml:space="preserve">2.9 </w:t>
      </w:r>
      <w:r>
        <w:rPr>
          <w:rFonts w:ascii="Times New Roman" w:hAnsi="Times New Roman" w:cs="Times New Roman"/>
          <w:sz w:val="28"/>
          <w:szCs w:val="28"/>
        </w:rPr>
        <w:t xml:space="preserve"> </w:t>
      </w:r>
      <w:r w:rsidRPr="00FD7535">
        <w:rPr>
          <w:rFonts w:ascii="Times New Roman" w:hAnsi="Times New Roman" w:cs="Times New Roman"/>
          <w:sz w:val="28"/>
          <w:szCs w:val="28"/>
        </w:rPr>
        <w:t>Характеристика движения грузовых транспортных средств, оценка</w:t>
      </w:r>
    </w:p>
    <w:p w:rsidR="009D0D82" w:rsidRDefault="009D0D82" w:rsidP="009D0D82">
      <w:pPr>
        <w:tabs>
          <w:tab w:val="right" w:leader="dot" w:pos="10348"/>
        </w:tabs>
        <w:spacing w:after="0"/>
        <w:contextualSpacing/>
        <w:rPr>
          <w:rFonts w:ascii="Times New Roman" w:hAnsi="Times New Roman" w:cs="Times New Roman"/>
          <w:sz w:val="28"/>
          <w:szCs w:val="28"/>
        </w:rPr>
      </w:pPr>
      <w:r w:rsidRPr="00FD75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7535">
        <w:rPr>
          <w:rFonts w:ascii="Times New Roman" w:hAnsi="Times New Roman" w:cs="Times New Roman"/>
          <w:sz w:val="28"/>
          <w:szCs w:val="28"/>
        </w:rPr>
        <w:t xml:space="preserve"> работы транспортных средств коммунальных и дорожных служб, </w:t>
      </w:r>
    </w:p>
    <w:p w:rsidR="009D0D82" w:rsidRPr="00352A20" w:rsidRDefault="009D0D82" w:rsidP="009D0D82">
      <w:pPr>
        <w:tabs>
          <w:tab w:val="right" w:leader="dot" w:pos="10348"/>
        </w:tabs>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Pr="00FD7535">
        <w:rPr>
          <w:rFonts w:ascii="Times New Roman" w:hAnsi="Times New Roman" w:cs="Times New Roman"/>
          <w:sz w:val="28"/>
          <w:szCs w:val="28"/>
        </w:rPr>
        <w:t>с</w:t>
      </w:r>
      <w:r>
        <w:rPr>
          <w:rFonts w:ascii="Times New Roman" w:hAnsi="Times New Roman" w:cs="Times New Roman"/>
          <w:sz w:val="28"/>
          <w:szCs w:val="28"/>
        </w:rPr>
        <w:t xml:space="preserve">остояние </w:t>
      </w:r>
      <w:r w:rsidRPr="00352A20">
        <w:rPr>
          <w:rFonts w:ascii="Times New Roman" w:hAnsi="Times New Roman" w:cs="Times New Roman"/>
          <w:sz w:val="28"/>
          <w:szCs w:val="28"/>
        </w:rPr>
        <w:t>инфраструктуры для данных транспортных средств.</w:t>
      </w:r>
      <w:r>
        <w:rPr>
          <w:rFonts w:ascii="Times New Roman" w:hAnsi="Times New Roman" w:cs="Times New Roman"/>
          <w:sz w:val="28"/>
          <w:szCs w:val="28"/>
        </w:rPr>
        <w:tab/>
      </w:r>
      <w:r w:rsidR="00AD3A7C">
        <w:rPr>
          <w:rFonts w:ascii="Times New Roman" w:hAnsi="Times New Roman" w:cs="Times New Roman"/>
          <w:sz w:val="28"/>
          <w:szCs w:val="28"/>
        </w:rPr>
        <w:t>52</w:t>
      </w:r>
    </w:p>
    <w:p w:rsidR="009D0D82" w:rsidRDefault="009D0D82" w:rsidP="009D0D82">
      <w:pPr>
        <w:tabs>
          <w:tab w:val="right" w:leader="dot" w:pos="10348"/>
        </w:tabs>
        <w:spacing w:after="0"/>
        <w:contextualSpacing/>
        <w:rPr>
          <w:rFonts w:ascii="Times New Roman" w:hAnsi="Times New Roman" w:cs="Times New Roman"/>
          <w:sz w:val="28"/>
          <w:szCs w:val="28"/>
        </w:rPr>
      </w:pPr>
      <w:r w:rsidRPr="00352A20">
        <w:rPr>
          <w:rFonts w:ascii="Times New Roman" w:hAnsi="Times New Roman" w:cs="Times New Roman"/>
          <w:sz w:val="28"/>
          <w:szCs w:val="28"/>
        </w:rPr>
        <w:t xml:space="preserve">         2.10</w:t>
      </w:r>
      <w:r>
        <w:rPr>
          <w:rFonts w:ascii="Times New Roman" w:hAnsi="Times New Roman" w:cs="Times New Roman"/>
          <w:sz w:val="28"/>
          <w:szCs w:val="28"/>
        </w:rPr>
        <w:t xml:space="preserve"> </w:t>
      </w:r>
      <w:r w:rsidRPr="00352A20">
        <w:rPr>
          <w:rFonts w:ascii="Times New Roman" w:hAnsi="Times New Roman" w:cs="Times New Roman"/>
          <w:sz w:val="28"/>
          <w:szCs w:val="28"/>
        </w:rPr>
        <w:t>Анализ уровня безопасности дорожного движения</w:t>
      </w:r>
      <w:r>
        <w:rPr>
          <w:rFonts w:ascii="Times New Roman" w:hAnsi="Times New Roman" w:cs="Times New Roman"/>
          <w:sz w:val="28"/>
          <w:szCs w:val="28"/>
        </w:rPr>
        <w:tab/>
      </w:r>
      <w:r w:rsidR="004F71C0">
        <w:rPr>
          <w:rFonts w:ascii="Times New Roman" w:hAnsi="Times New Roman" w:cs="Times New Roman"/>
          <w:sz w:val="28"/>
          <w:szCs w:val="28"/>
        </w:rPr>
        <w:t>59</w:t>
      </w:r>
    </w:p>
    <w:p w:rsidR="009D0D82" w:rsidRPr="00352A20" w:rsidRDefault="009D0D82" w:rsidP="009D0D82">
      <w:pPr>
        <w:tabs>
          <w:tab w:val="right" w:leader="dot" w:pos="10348"/>
        </w:tabs>
        <w:spacing w:after="0"/>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Pr="00352A20">
        <w:rPr>
          <w:rFonts w:ascii="Times New Roman" w:hAnsi="Times New Roman" w:cs="Times New Roman"/>
          <w:color w:val="0D0D0D" w:themeColor="text1" w:themeTint="F2"/>
          <w:sz w:val="28"/>
          <w:szCs w:val="28"/>
        </w:rPr>
        <w:t>2.11</w:t>
      </w:r>
      <w:r>
        <w:rPr>
          <w:rFonts w:ascii="Times New Roman" w:hAnsi="Times New Roman" w:cs="Times New Roman"/>
          <w:color w:val="0D0D0D" w:themeColor="text1" w:themeTint="F2"/>
          <w:sz w:val="28"/>
          <w:szCs w:val="28"/>
        </w:rPr>
        <w:t xml:space="preserve"> </w:t>
      </w:r>
      <w:r w:rsidRPr="00352A20">
        <w:rPr>
          <w:rFonts w:ascii="Times New Roman" w:hAnsi="Times New Roman" w:cs="Times New Roman"/>
          <w:color w:val="0D0D0D" w:themeColor="text1" w:themeTint="F2"/>
          <w:sz w:val="28"/>
          <w:szCs w:val="28"/>
        </w:rPr>
        <w:t xml:space="preserve">Оценка уровня негативного воздействия транспортной инфраструктуры              </w:t>
      </w:r>
    </w:p>
    <w:p w:rsidR="009D0D82" w:rsidRDefault="009D0D82" w:rsidP="009D0D82">
      <w:pPr>
        <w:tabs>
          <w:tab w:val="right" w:leader="dot" w:pos="10348"/>
        </w:tabs>
        <w:spacing w:after="0"/>
        <w:contextualSpacing/>
        <w:rPr>
          <w:rFonts w:ascii="Times New Roman" w:hAnsi="Times New Roman" w:cs="Times New Roman"/>
          <w:color w:val="0D0D0D" w:themeColor="text1" w:themeTint="F2"/>
          <w:sz w:val="28"/>
          <w:szCs w:val="28"/>
        </w:rPr>
      </w:pPr>
      <w:r w:rsidRPr="00352A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2A20">
        <w:rPr>
          <w:rFonts w:ascii="Times New Roman" w:hAnsi="Times New Roman" w:cs="Times New Roman"/>
          <w:color w:val="0D0D0D" w:themeColor="text1" w:themeTint="F2"/>
          <w:sz w:val="28"/>
          <w:szCs w:val="28"/>
        </w:rPr>
        <w:t>на окружающую среду, безопасность и здоровье населения.</w:t>
      </w:r>
      <w:r>
        <w:rPr>
          <w:rFonts w:ascii="Times New Roman" w:hAnsi="Times New Roman" w:cs="Times New Roman"/>
          <w:color w:val="0D0D0D" w:themeColor="text1" w:themeTint="F2"/>
          <w:sz w:val="28"/>
          <w:szCs w:val="28"/>
        </w:rPr>
        <w:tab/>
      </w:r>
      <w:r w:rsidR="00AD3A7C">
        <w:rPr>
          <w:rFonts w:ascii="Times New Roman" w:hAnsi="Times New Roman" w:cs="Times New Roman"/>
          <w:color w:val="0D0D0D" w:themeColor="text1" w:themeTint="F2"/>
          <w:sz w:val="28"/>
          <w:szCs w:val="28"/>
        </w:rPr>
        <w:t>6</w:t>
      </w:r>
      <w:r w:rsidR="004F71C0">
        <w:rPr>
          <w:rFonts w:ascii="Times New Roman" w:hAnsi="Times New Roman" w:cs="Times New Roman"/>
          <w:color w:val="0D0D0D" w:themeColor="text1" w:themeTint="F2"/>
          <w:sz w:val="28"/>
          <w:szCs w:val="28"/>
        </w:rPr>
        <w:t>6</w:t>
      </w:r>
    </w:p>
    <w:p w:rsidR="009D0D82" w:rsidRPr="00352A20" w:rsidRDefault="009D0D82" w:rsidP="009D0D82">
      <w:pPr>
        <w:tabs>
          <w:tab w:val="right" w:leader="dot" w:pos="10348"/>
        </w:tabs>
        <w:spacing w:after="0"/>
        <w:rPr>
          <w:rFonts w:ascii="Times New Roman" w:hAnsi="Times New Roman" w:cs="Times New Roman"/>
          <w:sz w:val="28"/>
          <w:szCs w:val="28"/>
        </w:rPr>
      </w:pPr>
      <w:r>
        <w:rPr>
          <w:rFonts w:ascii="Times New Roman" w:hAnsi="Times New Roman" w:cs="Times New Roman"/>
          <w:color w:val="0D0D0D" w:themeColor="text1" w:themeTint="F2"/>
          <w:sz w:val="28"/>
          <w:szCs w:val="28"/>
        </w:rPr>
        <w:t xml:space="preserve">         </w:t>
      </w:r>
      <w:r w:rsidRPr="00352A20">
        <w:rPr>
          <w:rFonts w:ascii="Times New Roman" w:hAnsi="Times New Roman" w:cs="Times New Roman"/>
          <w:sz w:val="28"/>
          <w:szCs w:val="28"/>
        </w:rPr>
        <w:t xml:space="preserve">2.12 Характеристика существующих условий и перспектив развития и </w:t>
      </w:r>
    </w:p>
    <w:p w:rsidR="001C01BD" w:rsidRDefault="009D0D82" w:rsidP="001C01BD">
      <w:pPr>
        <w:tabs>
          <w:tab w:val="right" w:leader="dot" w:pos="10348"/>
        </w:tabs>
        <w:spacing w:after="0"/>
        <w:rPr>
          <w:rFonts w:ascii="Times New Roman" w:eastAsia="Times New Roman" w:hAnsi="Times New Roman" w:cs="Times New Roman"/>
          <w:sz w:val="28"/>
          <w:szCs w:val="28"/>
        </w:rPr>
      </w:pPr>
      <w:r w:rsidRPr="00352A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2A20">
        <w:rPr>
          <w:rFonts w:ascii="Times New Roman" w:hAnsi="Times New Roman" w:cs="Times New Roman"/>
          <w:sz w:val="28"/>
          <w:szCs w:val="28"/>
        </w:rPr>
        <w:t xml:space="preserve">размещения транспортной инфраструктуры </w:t>
      </w:r>
      <w:r w:rsidR="009F0E0D">
        <w:rPr>
          <w:rFonts w:ascii="Times New Roman" w:eastAsia="Times New Roman" w:hAnsi="Times New Roman" w:cs="Times New Roman"/>
          <w:sz w:val="28"/>
          <w:szCs w:val="28"/>
        </w:rPr>
        <w:t>Омутнинского</w:t>
      </w:r>
      <w:r w:rsidR="001C01BD">
        <w:rPr>
          <w:rFonts w:ascii="Times New Roman" w:eastAsia="Times New Roman" w:hAnsi="Times New Roman" w:cs="Times New Roman"/>
          <w:sz w:val="28"/>
          <w:szCs w:val="28"/>
        </w:rPr>
        <w:t xml:space="preserve"> </w:t>
      </w:r>
    </w:p>
    <w:p w:rsidR="009D0D82" w:rsidRPr="00352A20" w:rsidRDefault="001C01BD" w:rsidP="001C01BD">
      <w:pPr>
        <w:tabs>
          <w:tab w:val="right" w:leader="dot" w:pos="10348"/>
        </w:tabs>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городского поселения</w:t>
      </w:r>
      <w:r w:rsidR="009D0D82">
        <w:rPr>
          <w:rFonts w:ascii="Times New Roman" w:hAnsi="Times New Roman" w:cs="Times New Roman"/>
          <w:sz w:val="28"/>
          <w:szCs w:val="28"/>
        </w:rPr>
        <w:tab/>
      </w:r>
      <w:r w:rsidR="004F71C0">
        <w:rPr>
          <w:rFonts w:ascii="Times New Roman" w:hAnsi="Times New Roman" w:cs="Times New Roman"/>
          <w:sz w:val="28"/>
          <w:szCs w:val="28"/>
        </w:rPr>
        <w:t>69</w:t>
      </w:r>
    </w:p>
    <w:p w:rsidR="009D0D82" w:rsidRPr="00084301" w:rsidRDefault="009D0D82" w:rsidP="009D0D82">
      <w:pPr>
        <w:tabs>
          <w:tab w:val="right" w:leader="dot" w:pos="10348"/>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84301">
        <w:rPr>
          <w:rFonts w:ascii="Times New Roman" w:hAnsi="Times New Roman" w:cs="Times New Roman"/>
          <w:sz w:val="28"/>
          <w:szCs w:val="28"/>
        </w:rPr>
        <w:t xml:space="preserve">2.13 Оценка нормативно-правовой базы, необходимой для      </w:t>
      </w:r>
    </w:p>
    <w:p w:rsidR="009D0D82" w:rsidRPr="00084301" w:rsidRDefault="009D0D82" w:rsidP="009D0D82">
      <w:pPr>
        <w:tabs>
          <w:tab w:val="right" w:leader="dot" w:pos="10348"/>
        </w:tabs>
        <w:spacing w:after="0"/>
        <w:rPr>
          <w:rFonts w:ascii="Times New Roman" w:hAnsi="Times New Roman" w:cs="Times New Roman"/>
          <w:sz w:val="28"/>
          <w:szCs w:val="28"/>
        </w:rPr>
      </w:pPr>
      <w:r w:rsidRPr="000843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301">
        <w:rPr>
          <w:rFonts w:ascii="Times New Roman" w:hAnsi="Times New Roman" w:cs="Times New Roman"/>
          <w:sz w:val="28"/>
          <w:szCs w:val="28"/>
        </w:rPr>
        <w:t xml:space="preserve">функционирования  функционирования и развития транспортной              </w:t>
      </w:r>
    </w:p>
    <w:p w:rsidR="009D0D82" w:rsidRDefault="009D0D82" w:rsidP="009D0D82">
      <w:pPr>
        <w:tabs>
          <w:tab w:val="right" w:leader="dot" w:pos="10348"/>
        </w:tabs>
        <w:spacing w:after="0"/>
        <w:contextualSpacing/>
        <w:rPr>
          <w:rFonts w:ascii="Times New Roman" w:hAnsi="Times New Roman" w:cs="Times New Roman"/>
          <w:sz w:val="28"/>
          <w:szCs w:val="28"/>
        </w:rPr>
      </w:pPr>
      <w:r w:rsidRPr="000843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4301">
        <w:rPr>
          <w:rFonts w:ascii="Times New Roman" w:hAnsi="Times New Roman" w:cs="Times New Roman"/>
          <w:sz w:val="28"/>
          <w:szCs w:val="28"/>
        </w:rPr>
        <w:t xml:space="preserve">инфраструктуры </w:t>
      </w:r>
      <w:r w:rsidR="009F0E0D">
        <w:rPr>
          <w:rFonts w:ascii="Times New Roman" w:eastAsia="Times New Roman" w:hAnsi="Times New Roman" w:cs="Times New Roman"/>
          <w:sz w:val="28"/>
          <w:szCs w:val="28"/>
        </w:rPr>
        <w:t>Омутнинского</w:t>
      </w:r>
      <w:r w:rsidR="001C01BD">
        <w:rPr>
          <w:rFonts w:ascii="Times New Roman" w:eastAsia="Times New Roman" w:hAnsi="Times New Roman" w:cs="Times New Roman"/>
          <w:sz w:val="28"/>
          <w:szCs w:val="28"/>
        </w:rPr>
        <w:t xml:space="preserve"> городского поселения</w:t>
      </w:r>
      <w:r w:rsidRPr="00084301">
        <w:rPr>
          <w:rFonts w:ascii="Times New Roman" w:hAnsi="Times New Roman" w:cs="Times New Roman"/>
          <w:sz w:val="28"/>
          <w:szCs w:val="28"/>
        </w:rPr>
        <w:t>.</w:t>
      </w:r>
      <w:r>
        <w:rPr>
          <w:rFonts w:ascii="Times New Roman" w:hAnsi="Times New Roman" w:cs="Times New Roman"/>
          <w:sz w:val="28"/>
          <w:szCs w:val="28"/>
        </w:rPr>
        <w:tab/>
      </w:r>
      <w:r w:rsidR="00AD3A7C">
        <w:rPr>
          <w:rFonts w:ascii="Times New Roman" w:hAnsi="Times New Roman" w:cs="Times New Roman"/>
          <w:sz w:val="28"/>
          <w:szCs w:val="28"/>
        </w:rPr>
        <w:t>7</w:t>
      </w:r>
      <w:r w:rsidR="004F71C0">
        <w:rPr>
          <w:rFonts w:ascii="Times New Roman" w:hAnsi="Times New Roman" w:cs="Times New Roman"/>
          <w:sz w:val="28"/>
          <w:szCs w:val="28"/>
        </w:rPr>
        <w:t>0</w:t>
      </w:r>
    </w:p>
    <w:p w:rsidR="009D0D82" w:rsidRPr="00084301" w:rsidRDefault="009D0D82" w:rsidP="009D0D82">
      <w:pPr>
        <w:tabs>
          <w:tab w:val="right" w:leader="dot" w:pos="10348"/>
        </w:tabs>
        <w:spacing w:after="0"/>
        <w:contextualSpacing/>
        <w:rPr>
          <w:rFonts w:ascii="Times New Roman" w:hAnsi="Times New Roman" w:cs="Times New Roman"/>
          <w:sz w:val="28"/>
          <w:szCs w:val="28"/>
        </w:rPr>
      </w:pPr>
      <w:r w:rsidRPr="00084301">
        <w:rPr>
          <w:rFonts w:ascii="Times New Roman" w:hAnsi="Times New Roman" w:cs="Times New Roman"/>
          <w:sz w:val="28"/>
          <w:szCs w:val="28"/>
        </w:rPr>
        <w:t xml:space="preserve">         </w:t>
      </w:r>
      <w:r>
        <w:rPr>
          <w:rFonts w:ascii="Times New Roman" w:hAnsi="Times New Roman" w:cs="Times New Roman"/>
          <w:sz w:val="28"/>
          <w:szCs w:val="28"/>
        </w:rPr>
        <w:t>2</w:t>
      </w:r>
      <w:r w:rsidRPr="00084301">
        <w:rPr>
          <w:rFonts w:ascii="Times New Roman" w:hAnsi="Times New Roman" w:cs="Times New Roman"/>
          <w:sz w:val="28"/>
          <w:szCs w:val="28"/>
        </w:rPr>
        <w:t>.14 Оценка финансирования транспортной инфраструктуры.</w:t>
      </w:r>
      <w:r>
        <w:rPr>
          <w:rFonts w:ascii="Times New Roman" w:hAnsi="Times New Roman" w:cs="Times New Roman"/>
          <w:sz w:val="28"/>
          <w:szCs w:val="28"/>
        </w:rPr>
        <w:tab/>
      </w:r>
      <w:r w:rsidR="00AD3A7C">
        <w:rPr>
          <w:rFonts w:ascii="Times New Roman" w:hAnsi="Times New Roman" w:cs="Times New Roman"/>
          <w:sz w:val="28"/>
          <w:szCs w:val="28"/>
        </w:rPr>
        <w:t>7</w:t>
      </w:r>
      <w:r w:rsidR="00D2311D">
        <w:rPr>
          <w:rFonts w:ascii="Times New Roman" w:hAnsi="Times New Roman" w:cs="Times New Roman"/>
          <w:sz w:val="28"/>
          <w:szCs w:val="28"/>
        </w:rPr>
        <w:t>3</w:t>
      </w:r>
    </w:p>
    <w:p w:rsidR="009D0D82" w:rsidRPr="00CC4C05" w:rsidRDefault="009D0D82" w:rsidP="009D0D82">
      <w:pPr>
        <w:tabs>
          <w:tab w:val="right" w:leader="dot" w:pos="10348"/>
        </w:tabs>
        <w:contextualSpacing/>
        <w:rPr>
          <w:rFonts w:ascii="Times New Roman" w:hAnsi="Times New Roman" w:cs="Times New Roman"/>
          <w:b/>
          <w:color w:val="0D0D0D" w:themeColor="text1" w:themeTint="F2"/>
          <w:sz w:val="28"/>
          <w:szCs w:val="28"/>
        </w:rPr>
      </w:pPr>
      <w:r>
        <w:rPr>
          <w:rFonts w:ascii="Times New Roman" w:hAnsi="Times New Roman" w:cs="Times New Roman"/>
          <w:color w:val="000000"/>
          <w:sz w:val="28"/>
          <w:szCs w:val="28"/>
        </w:rPr>
        <w:t xml:space="preserve">       </w:t>
      </w:r>
      <w:r w:rsidRPr="00CC4C05">
        <w:rPr>
          <w:rFonts w:ascii="Times New Roman" w:hAnsi="Times New Roman" w:cs="Times New Roman"/>
          <w:b/>
          <w:color w:val="0D0D0D" w:themeColor="text1" w:themeTint="F2"/>
          <w:sz w:val="28"/>
          <w:szCs w:val="28"/>
          <w:lang w:val="en-US"/>
        </w:rPr>
        <w:t>II</w:t>
      </w:r>
      <w:r>
        <w:rPr>
          <w:rFonts w:ascii="Times New Roman" w:hAnsi="Times New Roman" w:cs="Times New Roman"/>
          <w:b/>
          <w:color w:val="0D0D0D" w:themeColor="text1" w:themeTint="F2"/>
          <w:sz w:val="28"/>
          <w:szCs w:val="28"/>
          <w:lang w:val="en-US"/>
        </w:rPr>
        <w:t>I</w:t>
      </w:r>
      <w:r w:rsidRPr="00CC4C05">
        <w:rPr>
          <w:rFonts w:ascii="Times New Roman" w:hAnsi="Times New Roman" w:cs="Times New Roman"/>
          <w:b/>
          <w:color w:val="0D0D0D" w:themeColor="text1" w:themeTint="F2"/>
          <w:sz w:val="28"/>
          <w:szCs w:val="28"/>
        </w:rPr>
        <w:t>.</w:t>
      </w:r>
      <w:r>
        <w:rPr>
          <w:rFonts w:ascii="Times New Roman" w:hAnsi="Times New Roman" w:cs="Times New Roman"/>
          <w:b/>
          <w:color w:val="0D0D0D" w:themeColor="text1" w:themeTint="F2"/>
          <w:sz w:val="28"/>
          <w:szCs w:val="28"/>
        </w:rPr>
        <w:t xml:space="preserve"> </w:t>
      </w:r>
      <w:r w:rsidRPr="00CC4C05">
        <w:rPr>
          <w:rFonts w:ascii="Times New Roman" w:hAnsi="Times New Roman" w:cs="Times New Roman"/>
          <w:b/>
          <w:color w:val="0D0D0D" w:themeColor="text1" w:themeTint="F2"/>
          <w:sz w:val="28"/>
          <w:szCs w:val="28"/>
        </w:rPr>
        <w:t>Прогноз транспортного спроса , изменения объемов и характера</w:t>
      </w:r>
    </w:p>
    <w:p w:rsidR="009D0D82" w:rsidRDefault="009D0D82" w:rsidP="009D0D82">
      <w:pPr>
        <w:tabs>
          <w:tab w:val="right" w:leader="dot" w:pos="10348"/>
        </w:tabs>
        <w:contextualSpacing/>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CC4C05">
        <w:rPr>
          <w:rFonts w:ascii="Times New Roman" w:hAnsi="Times New Roman" w:cs="Times New Roman"/>
          <w:b/>
          <w:color w:val="0D0D0D" w:themeColor="text1" w:themeTint="F2"/>
          <w:sz w:val="28"/>
          <w:szCs w:val="28"/>
        </w:rPr>
        <w:t xml:space="preserve">передвижения населения и перевозок грузов на территории </w:t>
      </w:r>
    </w:p>
    <w:p w:rsidR="009D0D82" w:rsidRDefault="009D0D82" w:rsidP="009D0D82">
      <w:pPr>
        <w:tabs>
          <w:tab w:val="right" w:leader="dot" w:pos="10348"/>
        </w:tabs>
        <w:contextualSpacing/>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r w:rsidR="009F0E0D" w:rsidRPr="009F0E0D">
        <w:rPr>
          <w:rFonts w:ascii="Times New Roman" w:eastAsia="Times New Roman" w:hAnsi="Times New Roman" w:cs="Times New Roman"/>
          <w:b/>
          <w:sz w:val="28"/>
          <w:szCs w:val="28"/>
        </w:rPr>
        <w:t>Омутнинского</w:t>
      </w:r>
      <w:r w:rsidR="001C01BD" w:rsidRPr="001C01BD">
        <w:rPr>
          <w:rFonts w:ascii="Times New Roman" w:eastAsia="Times New Roman" w:hAnsi="Times New Roman" w:cs="Times New Roman"/>
          <w:b/>
          <w:sz w:val="28"/>
          <w:szCs w:val="28"/>
        </w:rPr>
        <w:t xml:space="preserve"> городского поселения</w:t>
      </w:r>
      <w:r>
        <w:rPr>
          <w:rFonts w:ascii="Times New Roman" w:hAnsi="Times New Roman" w:cs="Times New Roman"/>
          <w:b/>
          <w:color w:val="0D0D0D" w:themeColor="text1" w:themeTint="F2"/>
          <w:sz w:val="28"/>
          <w:szCs w:val="28"/>
        </w:rPr>
        <w:tab/>
      </w:r>
      <w:r w:rsidR="00AD3A7C">
        <w:rPr>
          <w:rFonts w:ascii="Times New Roman" w:hAnsi="Times New Roman" w:cs="Times New Roman"/>
          <w:b/>
          <w:color w:val="0D0D0D" w:themeColor="text1" w:themeTint="F2"/>
          <w:sz w:val="28"/>
          <w:szCs w:val="28"/>
        </w:rPr>
        <w:t>7</w:t>
      </w:r>
      <w:r w:rsidR="00D2311D">
        <w:rPr>
          <w:rFonts w:ascii="Times New Roman" w:hAnsi="Times New Roman" w:cs="Times New Roman"/>
          <w:b/>
          <w:color w:val="0D0D0D" w:themeColor="text1" w:themeTint="F2"/>
          <w:sz w:val="28"/>
          <w:szCs w:val="28"/>
        </w:rPr>
        <w:t>5</w:t>
      </w:r>
    </w:p>
    <w:p w:rsidR="008014A7" w:rsidRDefault="009D0D82" w:rsidP="008014A7">
      <w:pPr>
        <w:tabs>
          <w:tab w:val="right" w:leader="dot" w:pos="10348"/>
        </w:tabs>
        <w:spacing w:after="0"/>
        <w:contextualSpacing/>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 xml:space="preserve">       </w:t>
      </w:r>
      <w:r w:rsidR="008014A7">
        <w:rPr>
          <w:rFonts w:ascii="Times New Roman" w:hAnsi="Times New Roman" w:cs="Times New Roman"/>
          <w:b/>
          <w:color w:val="0D0D0D" w:themeColor="text1" w:themeTint="F2"/>
          <w:sz w:val="28"/>
          <w:szCs w:val="28"/>
        </w:rPr>
        <w:t xml:space="preserve">  </w:t>
      </w:r>
      <w:r w:rsidR="008014A7" w:rsidRPr="00084301">
        <w:rPr>
          <w:rFonts w:ascii="Times New Roman" w:hAnsi="Times New Roman" w:cs="Times New Roman"/>
          <w:color w:val="0D0D0D" w:themeColor="text1" w:themeTint="F2"/>
          <w:sz w:val="28"/>
          <w:szCs w:val="28"/>
        </w:rPr>
        <w:t xml:space="preserve">3.1  Прогноз социально – экономического и </w:t>
      </w:r>
      <w:r w:rsidR="008014A7">
        <w:rPr>
          <w:rFonts w:ascii="Times New Roman" w:hAnsi="Times New Roman" w:cs="Times New Roman"/>
          <w:color w:val="0D0D0D" w:themeColor="text1" w:themeTint="F2"/>
          <w:sz w:val="28"/>
          <w:szCs w:val="28"/>
        </w:rPr>
        <w:t xml:space="preserve"> </w:t>
      </w:r>
      <w:r w:rsidR="008014A7" w:rsidRPr="00084301">
        <w:rPr>
          <w:rFonts w:ascii="Times New Roman" w:hAnsi="Times New Roman" w:cs="Times New Roman"/>
          <w:color w:val="0D0D0D" w:themeColor="text1" w:themeTint="F2"/>
          <w:sz w:val="28"/>
          <w:szCs w:val="28"/>
        </w:rPr>
        <w:t xml:space="preserve">градостроительного </w:t>
      </w:r>
    </w:p>
    <w:p w:rsidR="008014A7" w:rsidRPr="008014A7" w:rsidRDefault="008014A7" w:rsidP="008014A7">
      <w:pPr>
        <w:tabs>
          <w:tab w:val="right" w:leader="dot" w:pos="10348"/>
        </w:tabs>
        <w:contextualSpacing/>
        <w:jc w:val="both"/>
        <w:rPr>
          <w:rFonts w:ascii="Times New Roman" w:hAnsi="Times New Roman" w:cs="Times New Roman"/>
          <w:b/>
          <w:color w:val="0D0D0D" w:themeColor="text1" w:themeTint="F2"/>
          <w:sz w:val="28"/>
          <w:szCs w:val="28"/>
        </w:rPr>
      </w:pPr>
      <w:r>
        <w:rPr>
          <w:rFonts w:ascii="Times New Roman" w:hAnsi="Times New Roman" w:cs="Times New Roman"/>
          <w:color w:val="0D0D0D" w:themeColor="text1" w:themeTint="F2"/>
          <w:sz w:val="28"/>
          <w:szCs w:val="28"/>
        </w:rPr>
        <w:t xml:space="preserve">                </w:t>
      </w:r>
      <w:r w:rsidRPr="00084301">
        <w:rPr>
          <w:rFonts w:ascii="Times New Roman" w:hAnsi="Times New Roman" w:cs="Times New Roman"/>
          <w:color w:val="0D0D0D" w:themeColor="text1" w:themeTint="F2"/>
          <w:sz w:val="28"/>
          <w:szCs w:val="28"/>
        </w:rPr>
        <w:t xml:space="preserve">развития  </w:t>
      </w:r>
      <w:r>
        <w:rPr>
          <w:rFonts w:ascii="Times New Roman" w:hAnsi="Times New Roman" w:cs="Times New Roman"/>
          <w:color w:val="0D0D0D" w:themeColor="text1" w:themeTint="F2"/>
          <w:sz w:val="28"/>
          <w:szCs w:val="28"/>
        </w:rPr>
        <w:t>городского поселения……………………………………………</w:t>
      </w:r>
      <w:r w:rsidR="00AD3A7C">
        <w:rPr>
          <w:rFonts w:ascii="Times New Roman" w:hAnsi="Times New Roman" w:cs="Times New Roman"/>
          <w:color w:val="0D0D0D" w:themeColor="text1" w:themeTint="F2"/>
          <w:sz w:val="28"/>
          <w:szCs w:val="28"/>
        </w:rPr>
        <w:t>7</w:t>
      </w:r>
      <w:r w:rsidR="00D2311D">
        <w:rPr>
          <w:rFonts w:ascii="Times New Roman" w:hAnsi="Times New Roman" w:cs="Times New Roman"/>
          <w:color w:val="0D0D0D" w:themeColor="text1" w:themeTint="F2"/>
          <w:sz w:val="28"/>
          <w:szCs w:val="28"/>
        </w:rPr>
        <w:t>5</w:t>
      </w:r>
    </w:p>
    <w:p w:rsidR="009D0D82" w:rsidRPr="000E3EEA" w:rsidRDefault="009D0D82" w:rsidP="008014A7">
      <w:pPr>
        <w:tabs>
          <w:tab w:val="right" w:leader="dot" w:pos="10348"/>
        </w:tabs>
        <w:spacing w:after="0"/>
        <w:contextualSpacing/>
        <w:jc w:val="both"/>
        <w:rPr>
          <w:rFonts w:ascii="Times New Roman" w:hAnsi="Times New Roman" w:cs="Times New Roman"/>
          <w:color w:val="0D0D0D" w:themeColor="text1" w:themeTint="F2"/>
          <w:sz w:val="28"/>
          <w:szCs w:val="28"/>
        </w:rPr>
      </w:pPr>
    </w:p>
    <w:p w:rsidR="009D0D82" w:rsidRPr="00F44EE3" w:rsidRDefault="009D0D82" w:rsidP="008014A7">
      <w:pPr>
        <w:pStyle w:val="p4"/>
        <w:shd w:val="clear" w:color="auto" w:fill="FFFFFF"/>
        <w:tabs>
          <w:tab w:val="right" w:leader="dot" w:pos="10348"/>
        </w:tabs>
        <w:spacing w:after="0" w:afterAutospacing="0" w:line="276" w:lineRule="auto"/>
        <w:contextualSpacing/>
        <w:jc w:val="both"/>
        <w:rPr>
          <w:color w:val="000000"/>
          <w:sz w:val="28"/>
          <w:szCs w:val="28"/>
        </w:rPr>
      </w:pPr>
      <w:r>
        <w:rPr>
          <w:b/>
          <w:color w:val="000000"/>
          <w:sz w:val="28"/>
          <w:szCs w:val="28"/>
        </w:rPr>
        <w:lastRenderedPageBreak/>
        <w:t xml:space="preserve">           </w:t>
      </w:r>
      <w:r w:rsidRPr="00F44EE3">
        <w:rPr>
          <w:color w:val="000000"/>
          <w:sz w:val="28"/>
          <w:szCs w:val="28"/>
        </w:rPr>
        <w:t xml:space="preserve">3.2 </w:t>
      </w:r>
      <w:r>
        <w:rPr>
          <w:color w:val="000000"/>
          <w:sz w:val="28"/>
          <w:szCs w:val="28"/>
        </w:rPr>
        <w:t xml:space="preserve"> </w:t>
      </w:r>
      <w:r w:rsidRPr="00F44EE3">
        <w:rPr>
          <w:color w:val="000000"/>
          <w:sz w:val="28"/>
          <w:szCs w:val="28"/>
        </w:rPr>
        <w:t xml:space="preserve">Прогноз транспортного спроса </w:t>
      </w:r>
      <w:r w:rsidR="009F0E0D">
        <w:rPr>
          <w:sz w:val="28"/>
          <w:szCs w:val="28"/>
        </w:rPr>
        <w:t>Омутнинского</w:t>
      </w:r>
      <w:r w:rsidR="001C01BD">
        <w:rPr>
          <w:sz w:val="28"/>
          <w:szCs w:val="28"/>
        </w:rPr>
        <w:t xml:space="preserve"> городского поселения</w:t>
      </w:r>
      <w:r w:rsidRPr="00F44EE3">
        <w:rPr>
          <w:color w:val="000000"/>
          <w:sz w:val="28"/>
          <w:szCs w:val="28"/>
        </w:rPr>
        <w:t xml:space="preserve">, </w:t>
      </w:r>
    </w:p>
    <w:p w:rsidR="009D0D82" w:rsidRPr="00F44EE3" w:rsidRDefault="009D0D82" w:rsidP="000E3EEA">
      <w:pPr>
        <w:pStyle w:val="p4"/>
        <w:shd w:val="clear" w:color="auto" w:fill="FFFFFF"/>
        <w:tabs>
          <w:tab w:val="right" w:leader="dot" w:pos="10348"/>
        </w:tabs>
        <w:spacing w:after="0" w:afterAutospacing="0" w:line="276" w:lineRule="auto"/>
        <w:contextualSpacing/>
        <w:jc w:val="both"/>
        <w:rPr>
          <w:color w:val="000000"/>
          <w:sz w:val="28"/>
          <w:szCs w:val="28"/>
        </w:rPr>
      </w:pPr>
      <w:r w:rsidRPr="00F44EE3">
        <w:rPr>
          <w:color w:val="000000"/>
          <w:sz w:val="28"/>
          <w:szCs w:val="28"/>
        </w:rPr>
        <w:t xml:space="preserve">            </w:t>
      </w:r>
      <w:r>
        <w:rPr>
          <w:color w:val="000000"/>
          <w:sz w:val="28"/>
          <w:szCs w:val="28"/>
        </w:rPr>
        <w:t xml:space="preserve">      </w:t>
      </w:r>
      <w:r w:rsidRPr="00F44EE3">
        <w:rPr>
          <w:color w:val="000000"/>
          <w:sz w:val="28"/>
          <w:szCs w:val="28"/>
        </w:rPr>
        <w:t>объемов и характера передвижения и перевозок грузов по видам</w:t>
      </w:r>
    </w:p>
    <w:p w:rsidR="009D0D82" w:rsidRPr="00F44EE3" w:rsidRDefault="009D0D82" w:rsidP="000E3EEA">
      <w:pPr>
        <w:pStyle w:val="p4"/>
        <w:shd w:val="clear" w:color="auto" w:fill="FFFFFF"/>
        <w:tabs>
          <w:tab w:val="right" w:leader="dot" w:pos="10348"/>
        </w:tabs>
        <w:spacing w:after="0" w:afterAutospacing="0" w:line="276" w:lineRule="auto"/>
        <w:contextualSpacing/>
        <w:jc w:val="both"/>
        <w:rPr>
          <w:color w:val="000000"/>
          <w:sz w:val="28"/>
          <w:szCs w:val="28"/>
        </w:rPr>
      </w:pPr>
      <w:r w:rsidRPr="00F44EE3">
        <w:rPr>
          <w:color w:val="000000"/>
          <w:sz w:val="28"/>
          <w:szCs w:val="28"/>
        </w:rPr>
        <w:t xml:space="preserve">            </w:t>
      </w:r>
      <w:r>
        <w:rPr>
          <w:color w:val="000000"/>
          <w:sz w:val="28"/>
          <w:szCs w:val="28"/>
        </w:rPr>
        <w:t xml:space="preserve">      </w:t>
      </w:r>
      <w:r w:rsidR="003C5F0A">
        <w:rPr>
          <w:color w:val="000000"/>
          <w:sz w:val="28"/>
          <w:szCs w:val="28"/>
        </w:rPr>
        <w:t xml:space="preserve"> </w:t>
      </w:r>
      <w:r w:rsidRPr="00F44EE3">
        <w:rPr>
          <w:color w:val="000000"/>
          <w:sz w:val="28"/>
          <w:szCs w:val="28"/>
        </w:rPr>
        <w:t xml:space="preserve">транспорта , имеющегося на территории поселения. </w:t>
      </w:r>
      <w:r>
        <w:rPr>
          <w:color w:val="000000"/>
          <w:sz w:val="28"/>
          <w:szCs w:val="28"/>
        </w:rPr>
        <w:tab/>
      </w:r>
      <w:r w:rsidR="00AD3A7C">
        <w:rPr>
          <w:color w:val="000000"/>
          <w:sz w:val="28"/>
          <w:szCs w:val="28"/>
        </w:rPr>
        <w:t>8</w:t>
      </w:r>
      <w:r w:rsidR="00D2311D">
        <w:rPr>
          <w:color w:val="000000"/>
          <w:sz w:val="28"/>
          <w:szCs w:val="28"/>
        </w:rPr>
        <w:t>1</w:t>
      </w:r>
      <w:r w:rsidRPr="00F44EE3">
        <w:rPr>
          <w:color w:val="000000"/>
          <w:sz w:val="28"/>
          <w:szCs w:val="28"/>
        </w:rPr>
        <w:t xml:space="preserve">         </w:t>
      </w:r>
    </w:p>
    <w:p w:rsidR="009D0D82" w:rsidRPr="00693C04" w:rsidRDefault="009D0D82" w:rsidP="009D0D82">
      <w:pPr>
        <w:tabs>
          <w:tab w:val="right" w:leader="dot" w:pos="10348"/>
        </w:tabs>
        <w:spacing w:after="0"/>
        <w:jc w:val="both"/>
        <w:rPr>
          <w:rFonts w:ascii="Times New Roman" w:hAnsi="Times New Roman" w:cs="Times New Roman"/>
          <w:color w:val="000000"/>
          <w:sz w:val="28"/>
          <w:szCs w:val="28"/>
        </w:rPr>
      </w:pPr>
      <w:r w:rsidRPr="00693C04">
        <w:rPr>
          <w:rFonts w:ascii="Times New Roman" w:hAnsi="Times New Roman" w:cs="Times New Roman"/>
          <w:color w:val="000000"/>
          <w:sz w:val="28"/>
          <w:szCs w:val="28"/>
        </w:rPr>
        <w:t xml:space="preserve">           3.3 </w:t>
      </w: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 xml:space="preserve">Прогноз развития транспортной инфраструктуры по видам транспорта, </w:t>
      </w:r>
    </w:p>
    <w:p w:rsidR="009D0D82" w:rsidRDefault="009D0D82" w:rsidP="009D0D82">
      <w:pPr>
        <w:tabs>
          <w:tab w:val="right" w:leader="dot" w:pos="10348"/>
        </w:tabs>
        <w:spacing w:after="0"/>
        <w:jc w:val="both"/>
        <w:rPr>
          <w:rFonts w:ascii="Times New Roman" w:hAnsi="Times New Roman" w:cs="Times New Roman"/>
          <w:color w:val="000000"/>
          <w:sz w:val="28"/>
          <w:szCs w:val="28"/>
        </w:rPr>
      </w:pPr>
      <w:r w:rsidRPr="00693C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 xml:space="preserve">имеющегося на территории </w:t>
      </w:r>
      <w:r w:rsidR="009F0E0D">
        <w:rPr>
          <w:rFonts w:ascii="Times New Roman" w:eastAsia="Times New Roman" w:hAnsi="Times New Roman" w:cs="Times New Roman"/>
          <w:sz w:val="28"/>
          <w:szCs w:val="28"/>
        </w:rPr>
        <w:t>Омутнинского</w:t>
      </w:r>
      <w:r w:rsidR="003C5F0A">
        <w:rPr>
          <w:rFonts w:ascii="Times New Roman" w:eastAsia="Times New Roman" w:hAnsi="Times New Roman" w:cs="Times New Roman"/>
          <w:sz w:val="28"/>
          <w:szCs w:val="28"/>
        </w:rPr>
        <w:t xml:space="preserve"> городского поселения</w:t>
      </w:r>
      <w:r w:rsidRPr="00693C04">
        <w:rPr>
          <w:rFonts w:ascii="Times New Roman" w:hAnsi="Times New Roman" w:cs="Times New Roman"/>
          <w:color w:val="000000"/>
          <w:sz w:val="28"/>
          <w:szCs w:val="28"/>
        </w:rPr>
        <w:t>.</w:t>
      </w:r>
      <w:r>
        <w:rPr>
          <w:rFonts w:ascii="Times New Roman" w:hAnsi="Times New Roman" w:cs="Times New Roman"/>
          <w:color w:val="000000"/>
          <w:sz w:val="28"/>
          <w:szCs w:val="28"/>
        </w:rPr>
        <w:tab/>
      </w:r>
      <w:r w:rsidR="003C5F0A">
        <w:rPr>
          <w:rFonts w:ascii="Times New Roman" w:hAnsi="Times New Roman" w:cs="Times New Roman"/>
          <w:color w:val="000000"/>
          <w:sz w:val="28"/>
          <w:szCs w:val="28"/>
        </w:rPr>
        <w:t>..</w:t>
      </w:r>
      <w:r w:rsidR="00AD3A7C">
        <w:rPr>
          <w:rFonts w:ascii="Times New Roman" w:hAnsi="Times New Roman" w:cs="Times New Roman"/>
          <w:color w:val="000000"/>
          <w:sz w:val="28"/>
          <w:szCs w:val="28"/>
        </w:rPr>
        <w:t>8</w:t>
      </w:r>
      <w:r w:rsidR="00D2311D">
        <w:rPr>
          <w:rFonts w:ascii="Times New Roman" w:hAnsi="Times New Roman" w:cs="Times New Roman"/>
          <w:color w:val="000000"/>
          <w:sz w:val="28"/>
          <w:szCs w:val="28"/>
        </w:rPr>
        <w:t>3</w:t>
      </w:r>
      <w:r w:rsidRPr="00693C04">
        <w:rPr>
          <w:rFonts w:ascii="Times New Roman" w:hAnsi="Times New Roman" w:cs="Times New Roman"/>
          <w:color w:val="000000"/>
          <w:sz w:val="28"/>
          <w:szCs w:val="28"/>
        </w:rPr>
        <w:t xml:space="preserve">  </w:t>
      </w:r>
    </w:p>
    <w:p w:rsidR="009D0D82" w:rsidRPr="00693C04" w:rsidRDefault="009D0D82" w:rsidP="009D0D82">
      <w:pPr>
        <w:tabs>
          <w:tab w:val="right" w:leader="dot" w:pos="10348"/>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 xml:space="preserve">3.4 </w:t>
      </w: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 xml:space="preserve">Прогноз развития дорожной сети </w:t>
      </w:r>
      <w:r w:rsidR="009F0E0D">
        <w:rPr>
          <w:rFonts w:ascii="Times New Roman" w:eastAsia="Times New Roman" w:hAnsi="Times New Roman" w:cs="Times New Roman"/>
          <w:sz w:val="28"/>
          <w:szCs w:val="28"/>
        </w:rPr>
        <w:t>Омутнинского</w:t>
      </w:r>
      <w:r w:rsidR="003C5F0A">
        <w:rPr>
          <w:rFonts w:ascii="Times New Roman" w:eastAsia="Times New Roman" w:hAnsi="Times New Roman" w:cs="Times New Roman"/>
          <w:sz w:val="28"/>
          <w:szCs w:val="28"/>
        </w:rPr>
        <w:t xml:space="preserve"> городского поселения</w:t>
      </w:r>
      <w:r w:rsidRPr="00693C04">
        <w:rPr>
          <w:rFonts w:ascii="Times New Roman" w:hAnsi="Times New Roman" w:cs="Times New Roman"/>
          <w:color w:val="000000"/>
          <w:sz w:val="28"/>
          <w:szCs w:val="28"/>
        </w:rPr>
        <w:t>.</w:t>
      </w:r>
      <w:r>
        <w:rPr>
          <w:rFonts w:ascii="Times New Roman" w:hAnsi="Times New Roman" w:cs="Times New Roman"/>
          <w:color w:val="000000"/>
          <w:sz w:val="28"/>
          <w:szCs w:val="28"/>
        </w:rPr>
        <w:tab/>
      </w:r>
      <w:r w:rsidR="00AD3A7C">
        <w:rPr>
          <w:rFonts w:ascii="Times New Roman" w:hAnsi="Times New Roman" w:cs="Times New Roman"/>
          <w:color w:val="000000"/>
          <w:sz w:val="28"/>
          <w:szCs w:val="28"/>
        </w:rPr>
        <w:t>8</w:t>
      </w:r>
      <w:r w:rsidR="00D2311D">
        <w:rPr>
          <w:rFonts w:ascii="Times New Roman" w:hAnsi="Times New Roman" w:cs="Times New Roman"/>
          <w:color w:val="000000"/>
          <w:sz w:val="28"/>
          <w:szCs w:val="28"/>
        </w:rPr>
        <w:t>3</w:t>
      </w:r>
    </w:p>
    <w:p w:rsidR="009D0D82" w:rsidRDefault="009D0D82" w:rsidP="009D0D82">
      <w:pPr>
        <w:tabs>
          <w:tab w:val="right" w:leader="dot" w:pos="10348"/>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3.5 Прогноз уровня автомобилизации , параметров дорожного движения.</w:t>
      </w:r>
      <w:r>
        <w:rPr>
          <w:rFonts w:ascii="Times New Roman" w:hAnsi="Times New Roman" w:cs="Times New Roman"/>
          <w:color w:val="000000"/>
          <w:sz w:val="28"/>
          <w:szCs w:val="28"/>
        </w:rPr>
        <w:tab/>
      </w:r>
      <w:r w:rsidR="003C5F0A">
        <w:rPr>
          <w:rFonts w:ascii="Times New Roman" w:hAnsi="Times New Roman" w:cs="Times New Roman"/>
          <w:color w:val="000000"/>
          <w:sz w:val="28"/>
          <w:szCs w:val="28"/>
        </w:rPr>
        <w:t>..</w:t>
      </w:r>
      <w:r w:rsidR="00AD3A7C">
        <w:rPr>
          <w:rFonts w:ascii="Times New Roman" w:hAnsi="Times New Roman" w:cs="Times New Roman"/>
          <w:color w:val="000000"/>
          <w:sz w:val="28"/>
          <w:szCs w:val="28"/>
        </w:rPr>
        <w:t>8</w:t>
      </w:r>
      <w:r w:rsidR="00D2311D">
        <w:rPr>
          <w:rFonts w:ascii="Times New Roman" w:hAnsi="Times New Roman" w:cs="Times New Roman"/>
          <w:color w:val="000000"/>
          <w:sz w:val="28"/>
          <w:szCs w:val="28"/>
        </w:rPr>
        <w:t>5</w:t>
      </w:r>
    </w:p>
    <w:p w:rsidR="009D0D82" w:rsidRDefault="009D0D82" w:rsidP="009D0D82">
      <w:pPr>
        <w:tabs>
          <w:tab w:val="right" w:leader="dot" w:pos="10348"/>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3.6 Прогноз показателей безопасности дорожного движения.</w:t>
      </w:r>
      <w:r>
        <w:rPr>
          <w:rFonts w:ascii="Times New Roman" w:hAnsi="Times New Roman" w:cs="Times New Roman"/>
          <w:color w:val="000000"/>
          <w:sz w:val="28"/>
          <w:szCs w:val="28"/>
        </w:rPr>
        <w:tab/>
      </w:r>
      <w:r w:rsidR="00AD3A7C">
        <w:rPr>
          <w:rFonts w:ascii="Times New Roman" w:hAnsi="Times New Roman" w:cs="Times New Roman"/>
          <w:color w:val="000000"/>
          <w:sz w:val="28"/>
          <w:szCs w:val="28"/>
        </w:rPr>
        <w:t>8</w:t>
      </w:r>
      <w:r w:rsidR="00D2311D">
        <w:rPr>
          <w:rFonts w:ascii="Times New Roman" w:hAnsi="Times New Roman" w:cs="Times New Roman"/>
          <w:color w:val="000000"/>
          <w:sz w:val="28"/>
          <w:szCs w:val="28"/>
        </w:rPr>
        <w:t>8</w:t>
      </w:r>
    </w:p>
    <w:p w:rsidR="009D0D82" w:rsidRPr="00693C04" w:rsidRDefault="009D0D82" w:rsidP="009D0D82">
      <w:pPr>
        <w:tabs>
          <w:tab w:val="right" w:leader="dot" w:pos="10348"/>
        </w:tabs>
        <w:spacing w:after="0"/>
        <w:jc w:val="both"/>
        <w:rPr>
          <w:rFonts w:ascii="Times New Roman" w:hAnsi="Times New Roman" w:cs="Times New Roman"/>
          <w:color w:val="000000"/>
          <w:sz w:val="28"/>
          <w:szCs w:val="28"/>
        </w:rPr>
      </w:pPr>
      <w:r w:rsidRPr="00693C04">
        <w:rPr>
          <w:rFonts w:ascii="Times New Roman" w:hAnsi="Times New Roman" w:cs="Times New Roman"/>
          <w:color w:val="000000"/>
          <w:sz w:val="28"/>
          <w:szCs w:val="28"/>
        </w:rPr>
        <w:t xml:space="preserve">           3.7 Прогноз негативного воздействия транспортной инфраструктуры на  </w:t>
      </w:r>
    </w:p>
    <w:p w:rsidR="009D0D82" w:rsidRPr="00693C04" w:rsidRDefault="009D0D82" w:rsidP="009D0D82">
      <w:pPr>
        <w:tabs>
          <w:tab w:val="right" w:leader="dot" w:pos="10348"/>
        </w:tabs>
        <w:spacing w:after="0"/>
        <w:jc w:val="both"/>
        <w:rPr>
          <w:rFonts w:ascii="Times New Roman" w:hAnsi="Times New Roman" w:cs="Times New Roman"/>
          <w:color w:val="000000"/>
          <w:sz w:val="28"/>
          <w:szCs w:val="28"/>
        </w:rPr>
      </w:pPr>
      <w:r w:rsidRPr="00693C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93C04">
        <w:rPr>
          <w:rFonts w:ascii="Times New Roman" w:hAnsi="Times New Roman" w:cs="Times New Roman"/>
          <w:color w:val="000000"/>
          <w:sz w:val="28"/>
          <w:szCs w:val="28"/>
        </w:rPr>
        <w:t>окружающую среду и здоровье населения.</w:t>
      </w:r>
      <w:r>
        <w:rPr>
          <w:rFonts w:ascii="Times New Roman" w:hAnsi="Times New Roman" w:cs="Times New Roman"/>
          <w:color w:val="000000"/>
          <w:sz w:val="28"/>
          <w:szCs w:val="28"/>
        </w:rPr>
        <w:tab/>
      </w:r>
      <w:r w:rsidR="00AD3A7C">
        <w:rPr>
          <w:rFonts w:ascii="Times New Roman" w:hAnsi="Times New Roman" w:cs="Times New Roman"/>
          <w:color w:val="000000"/>
          <w:sz w:val="28"/>
          <w:szCs w:val="28"/>
        </w:rPr>
        <w:t>9</w:t>
      </w:r>
      <w:r w:rsidR="00D2311D">
        <w:rPr>
          <w:rFonts w:ascii="Times New Roman" w:hAnsi="Times New Roman" w:cs="Times New Roman"/>
          <w:color w:val="000000"/>
          <w:sz w:val="28"/>
          <w:szCs w:val="28"/>
        </w:rPr>
        <w:t>2</w:t>
      </w:r>
    </w:p>
    <w:p w:rsidR="009D0D82" w:rsidRPr="00693C04" w:rsidRDefault="009D0D82" w:rsidP="009D0D82">
      <w:pPr>
        <w:tabs>
          <w:tab w:val="right" w:leader="dot" w:pos="10348"/>
        </w:tabs>
        <w:spacing w:after="0"/>
        <w:jc w:val="both"/>
        <w:rPr>
          <w:rFonts w:ascii="Times New Roman" w:hAnsi="Times New Roman" w:cs="Times New Roman"/>
          <w:b/>
          <w:color w:val="000000"/>
          <w:sz w:val="28"/>
          <w:szCs w:val="28"/>
        </w:rPr>
      </w:pPr>
      <w:r w:rsidRPr="00693C04">
        <w:rPr>
          <w:rFonts w:ascii="Times New Roman" w:hAnsi="Times New Roman" w:cs="Times New Roman"/>
          <w:color w:val="000000"/>
          <w:sz w:val="28"/>
          <w:szCs w:val="28"/>
        </w:rPr>
        <w:t xml:space="preserve">         </w:t>
      </w:r>
      <w:r w:rsidRPr="00693C04">
        <w:rPr>
          <w:rFonts w:ascii="Times New Roman" w:hAnsi="Times New Roman" w:cs="Times New Roman"/>
          <w:b/>
          <w:color w:val="000000"/>
          <w:sz w:val="28"/>
          <w:szCs w:val="28"/>
          <w:lang w:val="en-US"/>
        </w:rPr>
        <w:t>I</w:t>
      </w:r>
      <w:r>
        <w:rPr>
          <w:rFonts w:ascii="Times New Roman" w:hAnsi="Times New Roman" w:cs="Times New Roman"/>
          <w:b/>
          <w:color w:val="000000"/>
          <w:sz w:val="28"/>
          <w:szCs w:val="28"/>
          <w:lang w:val="en-US"/>
        </w:rPr>
        <w:t>V</w:t>
      </w:r>
      <w:r w:rsidRPr="00693C04">
        <w:rPr>
          <w:rFonts w:ascii="Times New Roman" w:hAnsi="Times New Roman" w:cs="Times New Roman"/>
          <w:b/>
          <w:color w:val="000000"/>
          <w:sz w:val="28"/>
          <w:szCs w:val="28"/>
        </w:rPr>
        <w:t xml:space="preserve">. Укрупненная оценка принципиальных вариантов развития </w:t>
      </w:r>
    </w:p>
    <w:p w:rsidR="003C5F0A" w:rsidRDefault="009D0D82" w:rsidP="009D0D82">
      <w:pPr>
        <w:tabs>
          <w:tab w:val="right" w:leader="dot" w:pos="10348"/>
        </w:tabs>
        <w:spacing w:after="0"/>
        <w:jc w:val="both"/>
        <w:rPr>
          <w:rFonts w:ascii="Times New Roman" w:eastAsia="Times New Roman" w:hAnsi="Times New Roman" w:cs="Times New Roman"/>
          <w:b/>
          <w:sz w:val="28"/>
          <w:szCs w:val="28"/>
        </w:rPr>
      </w:pPr>
      <w:r w:rsidRPr="00693C04">
        <w:rPr>
          <w:rFonts w:ascii="Times New Roman" w:hAnsi="Times New Roman" w:cs="Times New Roman"/>
          <w:b/>
          <w:color w:val="000000"/>
          <w:sz w:val="28"/>
          <w:szCs w:val="28"/>
        </w:rPr>
        <w:t xml:space="preserve">               </w:t>
      </w:r>
      <w:r w:rsidR="003C5F0A">
        <w:rPr>
          <w:rFonts w:ascii="Times New Roman" w:hAnsi="Times New Roman" w:cs="Times New Roman"/>
          <w:b/>
          <w:color w:val="000000"/>
          <w:sz w:val="28"/>
          <w:szCs w:val="28"/>
        </w:rPr>
        <w:t xml:space="preserve"> </w:t>
      </w:r>
      <w:r w:rsidRPr="00693C04">
        <w:rPr>
          <w:rFonts w:ascii="Times New Roman" w:hAnsi="Times New Roman" w:cs="Times New Roman"/>
          <w:b/>
          <w:color w:val="000000"/>
          <w:sz w:val="28"/>
          <w:szCs w:val="28"/>
        </w:rPr>
        <w:t xml:space="preserve">транспортной инфраструктуры </w:t>
      </w:r>
      <w:r w:rsidR="009F0E0D" w:rsidRPr="009F0E0D">
        <w:rPr>
          <w:rFonts w:ascii="Times New Roman" w:eastAsia="Times New Roman" w:hAnsi="Times New Roman" w:cs="Times New Roman"/>
          <w:b/>
          <w:sz w:val="28"/>
          <w:szCs w:val="28"/>
        </w:rPr>
        <w:t>Омутнинского</w:t>
      </w:r>
      <w:r w:rsidR="003C5F0A" w:rsidRPr="003C5F0A">
        <w:rPr>
          <w:rFonts w:ascii="Times New Roman" w:eastAsia="Times New Roman" w:hAnsi="Times New Roman" w:cs="Times New Roman"/>
          <w:b/>
          <w:sz w:val="28"/>
          <w:szCs w:val="28"/>
        </w:rPr>
        <w:t xml:space="preserve"> городского </w:t>
      </w:r>
    </w:p>
    <w:p w:rsidR="009D0D82" w:rsidRPr="00693C04" w:rsidRDefault="003C5F0A" w:rsidP="009D0D82">
      <w:pPr>
        <w:tabs>
          <w:tab w:val="right" w:leader="dot" w:pos="10348"/>
        </w:tabs>
        <w:spacing w:after="0"/>
        <w:jc w:val="both"/>
        <w:rPr>
          <w:rFonts w:ascii="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Pr="003C5F0A">
        <w:rPr>
          <w:rFonts w:ascii="Times New Roman" w:eastAsia="Times New Roman" w:hAnsi="Times New Roman" w:cs="Times New Roman"/>
          <w:b/>
          <w:sz w:val="28"/>
          <w:szCs w:val="28"/>
        </w:rPr>
        <w:t>поселения</w:t>
      </w:r>
      <w:r w:rsidR="009D0D82" w:rsidRPr="00693C04">
        <w:rPr>
          <w:rFonts w:ascii="Times New Roman" w:hAnsi="Times New Roman" w:cs="Times New Roman"/>
          <w:b/>
          <w:color w:val="000000"/>
          <w:sz w:val="28"/>
          <w:szCs w:val="28"/>
        </w:rPr>
        <w:t>.</w:t>
      </w:r>
      <w:r w:rsidR="009D0D82">
        <w:rPr>
          <w:rFonts w:ascii="Times New Roman" w:hAnsi="Times New Roman" w:cs="Times New Roman"/>
          <w:b/>
          <w:color w:val="000000"/>
          <w:sz w:val="28"/>
          <w:szCs w:val="28"/>
        </w:rPr>
        <w:tab/>
      </w:r>
      <w:r w:rsidR="00AD3A7C">
        <w:rPr>
          <w:rFonts w:ascii="Times New Roman" w:hAnsi="Times New Roman" w:cs="Times New Roman"/>
          <w:b/>
          <w:color w:val="000000"/>
          <w:sz w:val="28"/>
          <w:szCs w:val="28"/>
        </w:rPr>
        <w:t>9</w:t>
      </w:r>
      <w:r w:rsidR="00D2311D">
        <w:rPr>
          <w:rFonts w:ascii="Times New Roman" w:hAnsi="Times New Roman" w:cs="Times New Roman"/>
          <w:b/>
          <w:color w:val="000000"/>
          <w:sz w:val="28"/>
          <w:szCs w:val="28"/>
        </w:rPr>
        <w:t>5</w:t>
      </w:r>
      <w:r w:rsidR="009D0D82" w:rsidRPr="00693C04">
        <w:rPr>
          <w:rFonts w:ascii="Times New Roman" w:hAnsi="Times New Roman" w:cs="Times New Roman"/>
          <w:b/>
          <w:color w:val="000000"/>
          <w:sz w:val="28"/>
          <w:szCs w:val="28"/>
        </w:rPr>
        <w:t xml:space="preserve"> </w:t>
      </w:r>
      <w:r w:rsidR="009D0D82">
        <w:rPr>
          <w:rFonts w:ascii="Times New Roman" w:hAnsi="Times New Roman" w:cs="Times New Roman"/>
          <w:b/>
          <w:color w:val="000000"/>
          <w:sz w:val="28"/>
          <w:szCs w:val="28"/>
        </w:rPr>
        <w:t xml:space="preserve"> </w:t>
      </w:r>
    </w:p>
    <w:p w:rsidR="009D0D82" w:rsidRDefault="009D0D82" w:rsidP="009D0D82">
      <w:pPr>
        <w:tabs>
          <w:tab w:val="right" w:leader="dot" w:pos="10348"/>
        </w:tabs>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693C04">
        <w:rPr>
          <w:rFonts w:ascii="Times New Roman" w:hAnsi="Times New Roman" w:cs="Times New Roman"/>
          <w:b/>
          <w:color w:val="000000"/>
          <w:sz w:val="28"/>
          <w:szCs w:val="28"/>
          <w:lang w:val="en-US"/>
        </w:rPr>
        <w:t>V</w:t>
      </w:r>
      <w:r w:rsidRPr="00693C04">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693C04">
        <w:rPr>
          <w:rFonts w:ascii="Times New Roman" w:hAnsi="Times New Roman" w:cs="Times New Roman"/>
          <w:b/>
          <w:color w:val="000000"/>
          <w:sz w:val="28"/>
          <w:szCs w:val="28"/>
        </w:rPr>
        <w:t xml:space="preserve">Перечень мероприятий (инвестиционных проектов) по проектированию, </w:t>
      </w:r>
    </w:p>
    <w:p w:rsidR="009D0D82" w:rsidRDefault="009D0D82" w:rsidP="009D0D82">
      <w:pPr>
        <w:tabs>
          <w:tab w:val="right" w:leader="dot" w:pos="10348"/>
        </w:tabs>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693C04">
        <w:rPr>
          <w:rFonts w:ascii="Times New Roman" w:hAnsi="Times New Roman" w:cs="Times New Roman"/>
          <w:b/>
          <w:color w:val="000000"/>
          <w:sz w:val="28"/>
          <w:szCs w:val="28"/>
        </w:rPr>
        <w:t xml:space="preserve">строительству, реконструкции объектов транспортной инфраструктуры  </w:t>
      </w:r>
      <w:r>
        <w:rPr>
          <w:rFonts w:ascii="Times New Roman" w:hAnsi="Times New Roman" w:cs="Times New Roman"/>
          <w:b/>
          <w:color w:val="000000"/>
          <w:sz w:val="28"/>
          <w:szCs w:val="28"/>
        </w:rPr>
        <w:t xml:space="preserve"> </w:t>
      </w:r>
    </w:p>
    <w:p w:rsidR="003C5F0A" w:rsidRDefault="009D0D82" w:rsidP="009D0D82">
      <w:pPr>
        <w:tabs>
          <w:tab w:val="right" w:leader="dot" w:pos="10348"/>
        </w:tabs>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9F0E0D" w:rsidRPr="009F0E0D">
        <w:rPr>
          <w:rFonts w:ascii="Times New Roman" w:eastAsia="Times New Roman" w:hAnsi="Times New Roman" w:cs="Times New Roman"/>
          <w:b/>
          <w:sz w:val="28"/>
          <w:szCs w:val="28"/>
        </w:rPr>
        <w:t>Омутнинского</w:t>
      </w:r>
      <w:r w:rsidR="003C5F0A" w:rsidRPr="003C5F0A">
        <w:rPr>
          <w:rFonts w:ascii="Times New Roman" w:eastAsia="Times New Roman" w:hAnsi="Times New Roman" w:cs="Times New Roman"/>
          <w:b/>
          <w:sz w:val="28"/>
          <w:szCs w:val="28"/>
        </w:rPr>
        <w:t xml:space="preserve"> городского поселения</w:t>
      </w:r>
      <w:r w:rsidR="003C5F0A" w:rsidRPr="00693C04">
        <w:rPr>
          <w:rFonts w:ascii="Times New Roman" w:hAnsi="Times New Roman" w:cs="Times New Roman"/>
          <w:b/>
          <w:color w:val="000000"/>
          <w:sz w:val="28"/>
          <w:szCs w:val="28"/>
        </w:rPr>
        <w:t xml:space="preserve"> </w:t>
      </w:r>
      <w:r w:rsidRPr="00693C04">
        <w:rPr>
          <w:rFonts w:ascii="Times New Roman" w:hAnsi="Times New Roman" w:cs="Times New Roman"/>
          <w:b/>
          <w:color w:val="000000"/>
          <w:sz w:val="28"/>
          <w:szCs w:val="28"/>
        </w:rPr>
        <w:t xml:space="preserve">предлагаемого к </w:t>
      </w:r>
    </w:p>
    <w:p w:rsidR="009D0D82" w:rsidRDefault="003C5F0A" w:rsidP="009D0D82">
      <w:pPr>
        <w:tabs>
          <w:tab w:val="right" w:leader="dot" w:pos="10348"/>
        </w:tabs>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9D0D82" w:rsidRPr="00693C04">
        <w:rPr>
          <w:rFonts w:ascii="Times New Roman" w:hAnsi="Times New Roman" w:cs="Times New Roman"/>
          <w:b/>
          <w:color w:val="000000"/>
          <w:sz w:val="28"/>
          <w:szCs w:val="28"/>
        </w:rPr>
        <w:t>реализации варианта</w:t>
      </w:r>
      <w:r>
        <w:rPr>
          <w:rFonts w:ascii="Times New Roman" w:hAnsi="Times New Roman" w:cs="Times New Roman"/>
          <w:b/>
          <w:color w:val="000000"/>
          <w:sz w:val="28"/>
          <w:szCs w:val="28"/>
        </w:rPr>
        <w:t xml:space="preserve"> р</w:t>
      </w:r>
      <w:r w:rsidR="009D0D82" w:rsidRPr="00693C04">
        <w:rPr>
          <w:rFonts w:ascii="Times New Roman" w:hAnsi="Times New Roman" w:cs="Times New Roman"/>
          <w:b/>
          <w:color w:val="000000"/>
          <w:sz w:val="28"/>
          <w:szCs w:val="28"/>
        </w:rPr>
        <w:t>азвития</w:t>
      </w:r>
      <w:r w:rsidR="009D0D82">
        <w:rPr>
          <w:rFonts w:ascii="Times New Roman" w:hAnsi="Times New Roman" w:cs="Times New Roman"/>
          <w:b/>
          <w:color w:val="000000"/>
          <w:sz w:val="28"/>
          <w:szCs w:val="28"/>
        </w:rPr>
        <w:tab/>
      </w:r>
      <w:r w:rsidR="00D2311D">
        <w:rPr>
          <w:rFonts w:ascii="Times New Roman" w:hAnsi="Times New Roman" w:cs="Times New Roman"/>
          <w:b/>
          <w:color w:val="000000"/>
          <w:sz w:val="28"/>
          <w:szCs w:val="28"/>
        </w:rPr>
        <w:t>98</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sz w:val="28"/>
          <w:szCs w:val="28"/>
        </w:rPr>
        <w:t>5.1.</w:t>
      </w:r>
      <w:r w:rsidRPr="000216EC">
        <w:rPr>
          <w:rFonts w:ascii="Times New Roman" w:hAnsi="Times New Roman" w:cs="Times New Roman"/>
          <w:sz w:val="28"/>
          <w:szCs w:val="28"/>
        </w:rPr>
        <w:t xml:space="preserve">Мероприятия по развитию транспортной инфраструктуры по видам </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т</w:t>
      </w:r>
      <w:r w:rsidRPr="000216EC">
        <w:rPr>
          <w:rFonts w:ascii="Times New Roman" w:hAnsi="Times New Roman" w:cs="Times New Roman"/>
          <w:sz w:val="28"/>
          <w:szCs w:val="28"/>
        </w:rPr>
        <w:t>ранспорта</w:t>
      </w:r>
      <w:r>
        <w:rPr>
          <w:rFonts w:ascii="Times New Roman" w:hAnsi="Times New Roman" w:cs="Times New Roman"/>
          <w:sz w:val="28"/>
          <w:szCs w:val="28"/>
        </w:rPr>
        <w:tab/>
      </w:r>
      <w:r w:rsidR="00D2311D">
        <w:rPr>
          <w:rFonts w:ascii="Times New Roman" w:hAnsi="Times New Roman" w:cs="Times New Roman"/>
          <w:sz w:val="28"/>
          <w:szCs w:val="28"/>
        </w:rPr>
        <w:t>99</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216EC">
        <w:rPr>
          <w:rFonts w:ascii="Times New Roman" w:hAnsi="Times New Roman" w:cs="Times New Roman"/>
          <w:sz w:val="28"/>
          <w:szCs w:val="28"/>
        </w:rPr>
        <w:t>5.2.Мероприятия по развитию транспорта общего пользования, созданию</w:t>
      </w:r>
      <w:r>
        <w:rPr>
          <w:rFonts w:ascii="Times New Roman" w:hAnsi="Times New Roman" w:cs="Times New Roman"/>
          <w:sz w:val="28"/>
          <w:szCs w:val="28"/>
        </w:rPr>
        <w:t xml:space="preserve"> </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216EC">
        <w:rPr>
          <w:rFonts w:ascii="Times New Roman" w:hAnsi="Times New Roman" w:cs="Times New Roman"/>
          <w:sz w:val="28"/>
          <w:szCs w:val="28"/>
        </w:rPr>
        <w:t>транспортно-пересадочных узлов.</w:t>
      </w:r>
      <w:r>
        <w:rPr>
          <w:rFonts w:ascii="Times New Roman" w:hAnsi="Times New Roman" w:cs="Times New Roman"/>
          <w:sz w:val="28"/>
          <w:szCs w:val="28"/>
        </w:rPr>
        <w:tab/>
      </w:r>
      <w:r w:rsidR="00D2311D">
        <w:rPr>
          <w:rFonts w:ascii="Times New Roman" w:hAnsi="Times New Roman" w:cs="Times New Roman"/>
          <w:sz w:val="28"/>
          <w:szCs w:val="28"/>
        </w:rPr>
        <w:t>99</w:t>
      </w:r>
    </w:p>
    <w:p w:rsidR="009D0D82" w:rsidRPr="000216EC"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5.3.Мероприятия по развитию инфраструктуры для легкового </w:t>
      </w:r>
    </w:p>
    <w:p w:rsidR="009D0D82" w:rsidRPr="000216EC" w:rsidRDefault="009D0D82" w:rsidP="009D0D82">
      <w:pPr>
        <w:tabs>
          <w:tab w:val="right" w:leader="dot" w:pos="10348"/>
        </w:tabs>
        <w:spacing w:after="0"/>
        <w:jc w:val="both"/>
        <w:rPr>
          <w:rFonts w:ascii="Times New Roman" w:hAnsi="Times New Roman" w:cs="Times New Roman"/>
          <w:sz w:val="28"/>
          <w:szCs w:val="28"/>
        </w:rPr>
      </w:pP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автомобильного транспорта, включая развитие единого парковочного </w:t>
      </w:r>
    </w:p>
    <w:p w:rsidR="009D0D82" w:rsidRDefault="009D0D82" w:rsidP="009D0D82">
      <w:pPr>
        <w:tabs>
          <w:tab w:val="right" w:leader="dot" w:pos="10348"/>
        </w:tabs>
        <w:spacing w:after="0"/>
        <w:jc w:val="both"/>
        <w:rPr>
          <w:rFonts w:ascii="Times New Roman" w:hAnsi="Times New Roman" w:cs="Times New Roman"/>
          <w:sz w:val="28"/>
          <w:szCs w:val="28"/>
        </w:rPr>
      </w:pP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пространства.</w:t>
      </w:r>
      <w:r>
        <w:rPr>
          <w:rFonts w:ascii="Times New Roman" w:hAnsi="Times New Roman" w:cs="Times New Roman"/>
          <w:sz w:val="28"/>
          <w:szCs w:val="28"/>
        </w:rPr>
        <w:tab/>
      </w:r>
      <w:r w:rsidR="00AD3A7C">
        <w:rPr>
          <w:rFonts w:ascii="Times New Roman" w:hAnsi="Times New Roman" w:cs="Times New Roman"/>
          <w:sz w:val="28"/>
          <w:szCs w:val="28"/>
        </w:rPr>
        <w:t>10</w:t>
      </w:r>
      <w:r w:rsidR="00D2311D">
        <w:rPr>
          <w:rFonts w:ascii="Times New Roman" w:hAnsi="Times New Roman" w:cs="Times New Roman"/>
          <w:sz w:val="28"/>
          <w:szCs w:val="28"/>
        </w:rPr>
        <w:t>0</w:t>
      </w:r>
    </w:p>
    <w:p w:rsidR="009D0D82" w:rsidRPr="000216EC"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5.4.Мероприятия по развитию инфраструктуры пешеходного и велосипедного </w:t>
      </w:r>
    </w:p>
    <w:p w:rsidR="009D0D82" w:rsidRDefault="009D0D82" w:rsidP="009D0D82">
      <w:pPr>
        <w:tabs>
          <w:tab w:val="right" w:leader="dot" w:pos="10348"/>
        </w:tabs>
        <w:spacing w:after="0"/>
        <w:jc w:val="both"/>
        <w:rPr>
          <w:rFonts w:ascii="Times New Roman" w:hAnsi="Times New Roman" w:cs="Times New Roman"/>
          <w:sz w:val="28"/>
          <w:szCs w:val="28"/>
        </w:rPr>
      </w:pP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передвижения.</w:t>
      </w:r>
      <w:r>
        <w:rPr>
          <w:rFonts w:ascii="Times New Roman" w:hAnsi="Times New Roman" w:cs="Times New Roman"/>
          <w:sz w:val="28"/>
          <w:szCs w:val="28"/>
        </w:rPr>
        <w:tab/>
      </w:r>
      <w:r w:rsidR="00AD3A7C">
        <w:rPr>
          <w:rFonts w:ascii="Times New Roman" w:hAnsi="Times New Roman" w:cs="Times New Roman"/>
          <w:sz w:val="28"/>
          <w:szCs w:val="28"/>
        </w:rPr>
        <w:t>10</w:t>
      </w:r>
      <w:r w:rsidR="00D2311D">
        <w:rPr>
          <w:rFonts w:ascii="Times New Roman" w:hAnsi="Times New Roman" w:cs="Times New Roman"/>
          <w:sz w:val="28"/>
          <w:szCs w:val="28"/>
        </w:rPr>
        <w:t>0</w:t>
      </w:r>
    </w:p>
    <w:p w:rsidR="009D0D82" w:rsidRPr="000216EC" w:rsidRDefault="009D0D82" w:rsidP="009D0D82">
      <w:pPr>
        <w:tabs>
          <w:tab w:val="right" w:leader="dot" w:pos="10348"/>
        </w:tabs>
        <w:spacing w:after="0"/>
        <w:jc w:val="both"/>
        <w:rPr>
          <w:rFonts w:ascii="Times New Roman" w:hAnsi="Times New Roman" w:cs="Times New Roman"/>
          <w:sz w:val="28"/>
          <w:szCs w:val="28"/>
        </w:rPr>
      </w:pP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5.5.Мероприятия по развитию инфраструктуры для грузового транспорта, </w:t>
      </w:r>
    </w:p>
    <w:p w:rsidR="009D0D82" w:rsidRDefault="009D0D82" w:rsidP="009D0D82">
      <w:pPr>
        <w:tabs>
          <w:tab w:val="right" w:leader="dot" w:pos="10348"/>
        </w:tabs>
        <w:spacing w:after="0"/>
        <w:jc w:val="both"/>
        <w:rPr>
          <w:rFonts w:ascii="Times New Roman" w:hAnsi="Times New Roman" w:cs="Times New Roman"/>
          <w:sz w:val="28"/>
          <w:szCs w:val="28"/>
        </w:rPr>
      </w:pP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транспортных средств коммунальных и дорожных служб.</w:t>
      </w:r>
      <w:r>
        <w:rPr>
          <w:rFonts w:ascii="Times New Roman" w:hAnsi="Times New Roman" w:cs="Times New Roman"/>
          <w:sz w:val="28"/>
          <w:szCs w:val="28"/>
        </w:rPr>
        <w:tab/>
      </w:r>
      <w:r w:rsidR="00AD3A7C">
        <w:rPr>
          <w:rFonts w:ascii="Times New Roman" w:hAnsi="Times New Roman" w:cs="Times New Roman"/>
          <w:sz w:val="28"/>
          <w:szCs w:val="28"/>
        </w:rPr>
        <w:t>10</w:t>
      </w:r>
      <w:r w:rsidR="00D2311D">
        <w:rPr>
          <w:rFonts w:ascii="Times New Roman" w:hAnsi="Times New Roman" w:cs="Times New Roman"/>
          <w:sz w:val="28"/>
          <w:szCs w:val="28"/>
        </w:rPr>
        <w:t>1</w:t>
      </w:r>
      <w:r w:rsidRPr="000216EC">
        <w:rPr>
          <w:rFonts w:ascii="Times New Roman" w:hAnsi="Times New Roman" w:cs="Times New Roman"/>
          <w:sz w:val="28"/>
          <w:szCs w:val="28"/>
        </w:rPr>
        <w:t xml:space="preserve"> </w:t>
      </w:r>
    </w:p>
    <w:p w:rsidR="009D0D82" w:rsidRPr="000216EC" w:rsidRDefault="009D0D82" w:rsidP="009D0D82">
      <w:pPr>
        <w:tabs>
          <w:tab w:val="right" w:leader="dot" w:pos="10348"/>
        </w:tabs>
        <w:spacing w:after="0"/>
        <w:jc w:val="both"/>
        <w:rPr>
          <w:rFonts w:ascii="Times New Roman" w:hAnsi="Times New Roman" w:cs="Times New Roman"/>
          <w:sz w:val="28"/>
          <w:szCs w:val="28"/>
        </w:rPr>
      </w:pPr>
      <w:r w:rsidRPr="00021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5.6.Мероприятия по развитию сети автомобильных дорог общего пользования </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216EC">
        <w:rPr>
          <w:rFonts w:ascii="Times New Roman" w:hAnsi="Times New Roman" w:cs="Times New Roman"/>
          <w:sz w:val="28"/>
          <w:szCs w:val="28"/>
        </w:rPr>
        <w:t xml:space="preserve">местного значения </w:t>
      </w:r>
      <w:r w:rsidR="009F0E0D">
        <w:rPr>
          <w:rFonts w:ascii="Times New Roman" w:eastAsia="Times New Roman" w:hAnsi="Times New Roman" w:cs="Times New Roman"/>
          <w:sz w:val="28"/>
          <w:szCs w:val="28"/>
        </w:rPr>
        <w:t>Омутнинского</w:t>
      </w:r>
      <w:r w:rsidRPr="000216EC">
        <w:rPr>
          <w:rFonts w:ascii="Times New Roman" w:hAnsi="Times New Roman" w:cs="Times New Roman"/>
          <w:sz w:val="28"/>
          <w:szCs w:val="28"/>
        </w:rPr>
        <w:t xml:space="preserve"> </w:t>
      </w:r>
      <w:r w:rsidR="008E79E2">
        <w:rPr>
          <w:rFonts w:ascii="Times New Roman" w:hAnsi="Times New Roman" w:cs="Times New Roman"/>
          <w:sz w:val="28"/>
          <w:szCs w:val="28"/>
        </w:rPr>
        <w:t>городского</w:t>
      </w:r>
      <w:r w:rsidRPr="000216EC">
        <w:rPr>
          <w:rFonts w:ascii="Times New Roman" w:hAnsi="Times New Roman" w:cs="Times New Roman"/>
          <w:sz w:val="28"/>
          <w:szCs w:val="28"/>
        </w:rPr>
        <w:t xml:space="preserve"> поселения</w:t>
      </w:r>
      <w:r>
        <w:rPr>
          <w:rFonts w:ascii="Times New Roman" w:hAnsi="Times New Roman" w:cs="Times New Roman"/>
          <w:sz w:val="28"/>
          <w:szCs w:val="28"/>
        </w:rPr>
        <w:tab/>
      </w:r>
      <w:r w:rsidR="00AD3A7C">
        <w:rPr>
          <w:rFonts w:ascii="Times New Roman" w:hAnsi="Times New Roman" w:cs="Times New Roman"/>
          <w:sz w:val="28"/>
          <w:szCs w:val="28"/>
        </w:rPr>
        <w:t>10</w:t>
      </w:r>
      <w:r w:rsidR="00D2311D">
        <w:rPr>
          <w:rFonts w:ascii="Times New Roman" w:hAnsi="Times New Roman" w:cs="Times New Roman"/>
          <w:sz w:val="28"/>
          <w:szCs w:val="28"/>
        </w:rPr>
        <w:t>1</w:t>
      </w:r>
    </w:p>
    <w:p w:rsidR="009D0D82" w:rsidRDefault="009D0D82" w:rsidP="009D0D82">
      <w:pPr>
        <w:tabs>
          <w:tab w:val="right" w:leader="dot" w:pos="10348"/>
        </w:tabs>
        <w:spacing w:after="0"/>
        <w:jc w:val="both"/>
        <w:rPr>
          <w:rFonts w:ascii="Times New Roman" w:hAnsi="Times New Roman" w:cs="Times New Roman"/>
          <w:sz w:val="28"/>
          <w:szCs w:val="28"/>
        </w:rPr>
      </w:pPr>
      <w:r w:rsidRPr="005D26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26EC">
        <w:rPr>
          <w:rFonts w:ascii="Times New Roman" w:hAnsi="Times New Roman" w:cs="Times New Roman"/>
          <w:sz w:val="28"/>
          <w:szCs w:val="28"/>
        </w:rPr>
        <w:t>5.7</w:t>
      </w:r>
      <w:r w:rsidRPr="005D26EC">
        <w:rPr>
          <w:rFonts w:ascii="Times New Roman" w:hAnsi="Times New Roman" w:cs="Times New Roman"/>
        </w:rPr>
        <w:t xml:space="preserve"> </w:t>
      </w:r>
      <w:r w:rsidRPr="005D26EC">
        <w:rPr>
          <w:rFonts w:ascii="Times New Roman" w:hAnsi="Times New Roman" w:cs="Times New Roman"/>
          <w:sz w:val="28"/>
          <w:szCs w:val="28"/>
        </w:rPr>
        <w:t xml:space="preserve">Комплексные мероприятия по организации дорожного движения, в том </w:t>
      </w:r>
      <w:r>
        <w:rPr>
          <w:rFonts w:ascii="Times New Roman" w:hAnsi="Times New Roman" w:cs="Times New Roman"/>
          <w:sz w:val="28"/>
          <w:szCs w:val="28"/>
        </w:rPr>
        <w:t xml:space="preserve"> </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D26EC">
        <w:rPr>
          <w:rFonts w:ascii="Times New Roman" w:hAnsi="Times New Roman" w:cs="Times New Roman"/>
          <w:sz w:val="28"/>
          <w:szCs w:val="28"/>
        </w:rPr>
        <w:t xml:space="preserve">числе по повышению безопасности дорожного движения, снижения </w:t>
      </w:r>
    </w:p>
    <w:p w:rsidR="009D0D82" w:rsidRPr="005D26EC"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D26EC">
        <w:rPr>
          <w:rFonts w:ascii="Times New Roman" w:hAnsi="Times New Roman" w:cs="Times New Roman"/>
          <w:sz w:val="28"/>
          <w:szCs w:val="28"/>
        </w:rPr>
        <w:t>перегруженности дорог или их участков.</w:t>
      </w:r>
      <w:r>
        <w:rPr>
          <w:rFonts w:ascii="Times New Roman" w:hAnsi="Times New Roman" w:cs="Times New Roman"/>
          <w:sz w:val="28"/>
          <w:szCs w:val="28"/>
        </w:rPr>
        <w:tab/>
      </w:r>
      <w:r w:rsidR="00AD3A7C">
        <w:rPr>
          <w:rFonts w:ascii="Times New Roman" w:hAnsi="Times New Roman" w:cs="Times New Roman"/>
          <w:sz w:val="28"/>
          <w:szCs w:val="28"/>
        </w:rPr>
        <w:t>10</w:t>
      </w:r>
      <w:r w:rsidR="00D2311D">
        <w:rPr>
          <w:rFonts w:ascii="Times New Roman" w:hAnsi="Times New Roman" w:cs="Times New Roman"/>
          <w:sz w:val="28"/>
          <w:szCs w:val="28"/>
        </w:rPr>
        <w:t>2</w:t>
      </w:r>
    </w:p>
    <w:p w:rsidR="009D0D82" w:rsidRDefault="009D0D82" w:rsidP="009D0D82">
      <w:pPr>
        <w:pStyle w:val="p20"/>
        <w:tabs>
          <w:tab w:val="right" w:leader="dot" w:pos="10348"/>
        </w:tabs>
        <w:spacing w:before="0" w:beforeAutospacing="0" w:after="0" w:afterAutospacing="0"/>
        <w:rPr>
          <w:b/>
          <w:sz w:val="28"/>
          <w:szCs w:val="28"/>
        </w:rPr>
      </w:pPr>
      <w:r w:rsidRPr="005D26EC">
        <w:rPr>
          <w:sz w:val="28"/>
          <w:szCs w:val="28"/>
        </w:rPr>
        <w:t xml:space="preserve"> </w:t>
      </w:r>
      <w:r>
        <w:rPr>
          <w:sz w:val="28"/>
          <w:szCs w:val="28"/>
        </w:rPr>
        <w:t xml:space="preserve">       </w:t>
      </w:r>
      <w:r w:rsidRPr="00DB57C5">
        <w:rPr>
          <w:b/>
          <w:sz w:val="28"/>
          <w:szCs w:val="28"/>
          <w:lang w:val="en-US"/>
        </w:rPr>
        <w:t>VI</w:t>
      </w:r>
      <w:r w:rsidRPr="00DB57C5">
        <w:rPr>
          <w:b/>
          <w:sz w:val="28"/>
          <w:szCs w:val="28"/>
        </w:rPr>
        <w:t>.</w:t>
      </w:r>
      <w:r>
        <w:rPr>
          <w:b/>
          <w:sz w:val="28"/>
          <w:szCs w:val="28"/>
        </w:rPr>
        <w:t xml:space="preserve">  </w:t>
      </w:r>
      <w:r w:rsidRPr="00DB57C5">
        <w:rPr>
          <w:b/>
          <w:sz w:val="28"/>
          <w:szCs w:val="28"/>
        </w:rPr>
        <w:t xml:space="preserve">Оценка объемов и источников финансирования мероприятий по </w:t>
      </w:r>
      <w:r>
        <w:rPr>
          <w:b/>
          <w:sz w:val="28"/>
          <w:szCs w:val="28"/>
        </w:rPr>
        <w:t xml:space="preserve">    </w:t>
      </w:r>
    </w:p>
    <w:p w:rsidR="009D0D82" w:rsidRDefault="009D0D82" w:rsidP="009D0D82">
      <w:pPr>
        <w:pStyle w:val="p20"/>
        <w:tabs>
          <w:tab w:val="right" w:leader="dot" w:pos="10348"/>
        </w:tabs>
        <w:spacing w:before="0" w:beforeAutospacing="0" w:after="0" w:afterAutospacing="0"/>
        <w:rPr>
          <w:b/>
          <w:sz w:val="28"/>
          <w:szCs w:val="28"/>
        </w:rPr>
      </w:pPr>
      <w:r>
        <w:rPr>
          <w:b/>
          <w:sz w:val="28"/>
          <w:szCs w:val="28"/>
        </w:rPr>
        <w:t xml:space="preserve">                </w:t>
      </w:r>
      <w:r w:rsidRPr="00DB57C5">
        <w:rPr>
          <w:b/>
          <w:sz w:val="28"/>
          <w:szCs w:val="28"/>
        </w:rPr>
        <w:t xml:space="preserve">проектированию, строительству, реконструкции объектов транспортной </w:t>
      </w:r>
      <w:r>
        <w:rPr>
          <w:b/>
          <w:sz w:val="28"/>
          <w:szCs w:val="28"/>
        </w:rPr>
        <w:t xml:space="preserve">           </w:t>
      </w:r>
    </w:p>
    <w:p w:rsidR="009D0D82" w:rsidRDefault="009D0D82" w:rsidP="009D0D82">
      <w:pPr>
        <w:pStyle w:val="p20"/>
        <w:tabs>
          <w:tab w:val="right" w:leader="dot" w:pos="10348"/>
        </w:tabs>
        <w:spacing w:before="0" w:beforeAutospacing="0" w:after="0" w:afterAutospacing="0"/>
        <w:rPr>
          <w:b/>
          <w:sz w:val="28"/>
          <w:szCs w:val="28"/>
        </w:rPr>
      </w:pPr>
      <w:r>
        <w:rPr>
          <w:b/>
          <w:sz w:val="28"/>
          <w:szCs w:val="28"/>
        </w:rPr>
        <w:t xml:space="preserve">                </w:t>
      </w:r>
      <w:r w:rsidRPr="00DB57C5">
        <w:rPr>
          <w:b/>
          <w:sz w:val="28"/>
          <w:szCs w:val="28"/>
        </w:rPr>
        <w:t xml:space="preserve">инфраструктуры предлагаемого к реализации варианта развития </w:t>
      </w:r>
      <w:r>
        <w:rPr>
          <w:b/>
          <w:sz w:val="28"/>
          <w:szCs w:val="28"/>
        </w:rPr>
        <w:t xml:space="preserve"> </w:t>
      </w:r>
    </w:p>
    <w:p w:rsidR="009D0D82" w:rsidRDefault="009D0D82" w:rsidP="009D0D82">
      <w:pPr>
        <w:pStyle w:val="p20"/>
        <w:tabs>
          <w:tab w:val="right" w:leader="dot" w:pos="10348"/>
        </w:tabs>
        <w:spacing w:before="0" w:beforeAutospacing="0" w:after="0" w:afterAutospacing="0"/>
        <w:rPr>
          <w:b/>
          <w:sz w:val="28"/>
          <w:szCs w:val="28"/>
        </w:rPr>
      </w:pPr>
      <w:r>
        <w:rPr>
          <w:sz w:val="28"/>
          <w:szCs w:val="28"/>
        </w:rPr>
        <w:t xml:space="preserve">                </w:t>
      </w:r>
      <w:r w:rsidRPr="00DB57C5">
        <w:rPr>
          <w:b/>
          <w:sz w:val="28"/>
          <w:szCs w:val="28"/>
        </w:rPr>
        <w:t>транспортной инфраструктуры</w:t>
      </w:r>
      <w:r>
        <w:rPr>
          <w:b/>
          <w:sz w:val="28"/>
          <w:szCs w:val="28"/>
        </w:rPr>
        <w:t xml:space="preserve"> </w:t>
      </w:r>
      <w:r>
        <w:rPr>
          <w:b/>
          <w:sz w:val="28"/>
          <w:szCs w:val="28"/>
        </w:rPr>
        <w:tab/>
      </w:r>
      <w:r w:rsidR="00AD3A7C">
        <w:rPr>
          <w:b/>
          <w:sz w:val="28"/>
          <w:szCs w:val="28"/>
        </w:rPr>
        <w:t>10</w:t>
      </w:r>
      <w:r w:rsidR="00D2311D">
        <w:rPr>
          <w:b/>
          <w:sz w:val="28"/>
          <w:szCs w:val="28"/>
        </w:rPr>
        <w:t>5</w:t>
      </w:r>
    </w:p>
    <w:p w:rsidR="009D0D82" w:rsidRDefault="009D0D82" w:rsidP="009D0D82">
      <w:pPr>
        <w:pStyle w:val="1"/>
        <w:tabs>
          <w:tab w:val="right" w:leader="dot" w:pos="10348"/>
        </w:tabs>
        <w:jc w:val="both"/>
        <w:rPr>
          <w:rFonts w:ascii="Times New Roman" w:hAnsi="Times New Roman" w:cs="Times New Roman"/>
          <w:sz w:val="28"/>
          <w:szCs w:val="28"/>
        </w:rPr>
      </w:pPr>
      <w:r>
        <w:rPr>
          <w:rFonts w:ascii="Times New Roman" w:hAnsi="Times New Roman" w:cs="Times New Roman"/>
          <w:sz w:val="28"/>
          <w:szCs w:val="28"/>
        </w:rPr>
        <w:t xml:space="preserve">        </w:t>
      </w:r>
    </w:p>
    <w:p w:rsidR="0069528B" w:rsidRPr="0069528B" w:rsidRDefault="0069528B" w:rsidP="0069528B"/>
    <w:p w:rsidR="009D0D82" w:rsidRPr="009C3CA0" w:rsidRDefault="009D0D82" w:rsidP="009D0D82"/>
    <w:p w:rsidR="009D0D82" w:rsidRPr="001159FE" w:rsidRDefault="009D0D82" w:rsidP="009D0D82">
      <w:pPr>
        <w:pStyle w:val="1"/>
        <w:tabs>
          <w:tab w:val="right" w:leader="dot" w:pos="10348"/>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59FE">
        <w:rPr>
          <w:rFonts w:ascii="Times New Roman" w:hAnsi="Times New Roman" w:cs="Times New Roman"/>
          <w:sz w:val="28"/>
          <w:szCs w:val="28"/>
          <w:lang w:val="en-US"/>
        </w:rPr>
        <w:t>VII</w:t>
      </w:r>
      <w:r w:rsidRPr="001159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59FE">
        <w:rPr>
          <w:rFonts w:ascii="Times New Roman" w:hAnsi="Times New Roman" w:cs="Times New Roman"/>
          <w:sz w:val="28"/>
          <w:szCs w:val="28"/>
        </w:rPr>
        <w:t xml:space="preserve">Оценка эффективности мероприятий по проектированию,  </w:t>
      </w:r>
    </w:p>
    <w:p w:rsidR="009D0D82" w:rsidRPr="001159FE" w:rsidRDefault="009D0D82" w:rsidP="009D0D82">
      <w:pPr>
        <w:tabs>
          <w:tab w:val="right" w:leader="dot" w:pos="10348"/>
        </w:tabs>
        <w:spacing w:after="0"/>
        <w:rPr>
          <w:rFonts w:ascii="Times New Roman" w:hAnsi="Times New Roman" w:cs="Times New Roman"/>
          <w:b/>
          <w:sz w:val="28"/>
          <w:szCs w:val="28"/>
        </w:rPr>
      </w:pPr>
      <w:r w:rsidRPr="001159FE">
        <w:rPr>
          <w:b/>
        </w:rPr>
        <w:t xml:space="preserve">                     </w:t>
      </w:r>
      <w:r>
        <w:rPr>
          <w:b/>
        </w:rPr>
        <w:t xml:space="preserve"> </w:t>
      </w:r>
      <w:r w:rsidRPr="001159FE">
        <w:rPr>
          <w:rFonts w:ascii="Times New Roman" w:hAnsi="Times New Roman" w:cs="Times New Roman"/>
          <w:b/>
          <w:sz w:val="28"/>
          <w:szCs w:val="28"/>
        </w:rPr>
        <w:t xml:space="preserve">строительству, реконструкции объектов транспортной инфраструктуры </w:t>
      </w:r>
    </w:p>
    <w:p w:rsidR="009D0D82" w:rsidRPr="001159FE" w:rsidRDefault="009D0D82" w:rsidP="009D0D82">
      <w:pPr>
        <w:tabs>
          <w:tab w:val="right" w:leader="dot" w:pos="10348"/>
        </w:tabs>
        <w:spacing w:after="0"/>
        <w:rPr>
          <w:b/>
        </w:rPr>
      </w:pPr>
      <w:r w:rsidRPr="001159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159FE">
        <w:rPr>
          <w:rFonts w:ascii="Times New Roman" w:hAnsi="Times New Roman" w:cs="Times New Roman"/>
          <w:b/>
          <w:sz w:val="28"/>
          <w:szCs w:val="28"/>
        </w:rPr>
        <w:t xml:space="preserve">предлагаемого к реализации варианта развития транспортной        </w:t>
      </w:r>
    </w:p>
    <w:p w:rsidR="009D0D82" w:rsidRDefault="009D0D82" w:rsidP="009D0D82">
      <w:pPr>
        <w:tabs>
          <w:tab w:val="right" w:leader="dot" w:pos="10348"/>
        </w:tabs>
        <w:spacing w:after="0"/>
        <w:jc w:val="both"/>
        <w:rPr>
          <w:rFonts w:ascii="Times New Roman" w:hAnsi="Times New Roman" w:cs="Times New Roman"/>
          <w:b/>
          <w:sz w:val="28"/>
          <w:szCs w:val="28"/>
        </w:rPr>
      </w:pPr>
      <w:r w:rsidRPr="001159F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159FE">
        <w:rPr>
          <w:rFonts w:ascii="Times New Roman" w:hAnsi="Times New Roman" w:cs="Times New Roman"/>
          <w:b/>
          <w:sz w:val="28"/>
          <w:szCs w:val="28"/>
        </w:rPr>
        <w:t>инфраструктуры</w:t>
      </w:r>
      <w:r>
        <w:rPr>
          <w:rFonts w:ascii="Times New Roman" w:hAnsi="Times New Roman" w:cs="Times New Roman"/>
          <w:b/>
          <w:sz w:val="28"/>
          <w:szCs w:val="28"/>
        </w:rPr>
        <w:tab/>
      </w:r>
      <w:r w:rsidR="00AD3A7C">
        <w:rPr>
          <w:rFonts w:ascii="Times New Roman" w:hAnsi="Times New Roman" w:cs="Times New Roman"/>
          <w:b/>
          <w:sz w:val="28"/>
          <w:szCs w:val="28"/>
        </w:rPr>
        <w:t>10</w:t>
      </w:r>
      <w:r w:rsidR="00D2311D">
        <w:rPr>
          <w:rFonts w:ascii="Times New Roman" w:hAnsi="Times New Roman" w:cs="Times New Roman"/>
          <w:b/>
          <w:sz w:val="28"/>
          <w:szCs w:val="28"/>
        </w:rPr>
        <w:t>5</w:t>
      </w:r>
    </w:p>
    <w:p w:rsidR="009D0D82" w:rsidRPr="009F7A52" w:rsidRDefault="009D0D82" w:rsidP="009D0D82">
      <w:pPr>
        <w:tabs>
          <w:tab w:val="right" w:leader="dot" w:pos="10348"/>
        </w:tabs>
        <w:spacing w:after="0"/>
        <w:rPr>
          <w:rFonts w:ascii="Times New Roman" w:hAnsi="Times New Roman" w:cs="Times New Roman"/>
          <w:b/>
          <w:color w:val="000000" w:themeColor="text1"/>
          <w:sz w:val="28"/>
          <w:szCs w:val="28"/>
        </w:rPr>
      </w:pPr>
      <w:r w:rsidRPr="009F7A52">
        <w:rPr>
          <w:rFonts w:ascii="Times New Roman" w:hAnsi="Times New Roman" w:cs="Times New Roman"/>
          <w:b/>
          <w:color w:val="000000" w:themeColor="text1"/>
          <w:sz w:val="28"/>
          <w:szCs w:val="28"/>
        </w:rPr>
        <w:t xml:space="preserve">       </w:t>
      </w:r>
      <w:r w:rsidRPr="00C86C97">
        <w:rPr>
          <w:rFonts w:ascii="Times New Roman" w:hAnsi="Times New Roman" w:cs="Times New Roman"/>
          <w:b/>
          <w:color w:val="000000" w:themeColor="text1"/>
          <w:sz w:val="28"/>
          <w:szCs w:val="28"/>
          <w:lang w:val="en-US"/>
        </w:rPr>
        <w:t>VIII</w:t>
      </w:r>
      <w:r>
        <w:rPr>
          <w:rFonts w:ascii="Times New Roman" w:hAnsi="Times New Roman" w:cs="Times New Roman"/>
          <w:b/>
          <w:color w:val="000000" w:themeColor="text1"/>
          <w:sz w:val="28"/>
          <w:szCs w:val="28"/>
        </w:rPr>
        <w:t xml:space="preserve">.Оценка эффективности социально-экономических последствий от </w:t>
      </w:r>
      <w:r w:rsidRPr="009F7A52">
        <w:rPr>
          <w:rFonts w:ascii="Times New Roman" w:hAnsi="Times New Roman" w:cs="Times New Roman"/>
          <w:b/>
          <w:color w:val="000000" w:themeColor="text1"/>
          <w:sz w:val="28"/>
          <w:szCs w:val="28"/>
        </w:rPr>
        <w:t xml:space="preserve">        </w:t>
      </w:r>
    </w:p>
    <w:p w:rsidR="009D0D82" w:rsidRDefault="009D0D82" w:rsidP="009D0D82">
      <w:pPr>
        <w:tabs>
          <w:tab w:val="right" w:leader="dot" w:pos="10348"/>
        </w:tabs>
        <w:spacing w:after="0"/>
        <w:rPr>
          <w:rFonts w:ascii="Times New Roman" w:hAnsi="Times New Roman" w:cs="Times New Roman"/>
          <w:b/>
          <w:color w:val="000000" w:themeColor="text1"/>
          <w:sz w:val="28"/>
          <w:szCs w:val="28"/>
        </w:rPr>
      </w:pPr>
      <w:r w:rsidRPr="009F7A52">
        <w:rPr>
          <w:rFonts w:ascii="Times New Roman" w:hAnsi="Times New Roman" w:cs="Times New Roman"/>
          <w:b/>
          <w:color w:val="000000" w:themeColor="text1"/>
          <w:sz w:val="28"/>
          <w:szCs w:val="28"/>
        </w:rPr>
        <w:t xml:space="preserve">   </w:t>
      </w:r>
      <w:r w:rsidRPr="00716A9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от реализации программы «Комплексного развития транспортной</w:t>
      </w:r>
    </w:p>
    <w:p w:rsidR="009D0D82" w:rsidRDefault="009D0D82" w:rsidP="009D0D82">
      <w:pPr>
        <w:tabs>
          <w:tab w:val="right" w:leader="dot" w:pos="10348"/>
        </w:tabs>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инфраструктуры </w:t>
      </w:r>
      <w:r w:rsidR="009F0E0D" w:rsidRPr="009F0E0D">
        <w:rPr>
          <w:rFonts w:ascii="Times New Roman" w:eastAsia="Times New Roman" w:hAnsi="Times New Roman" w:cs="Times New Roman"/>
          <w:b/>
          <w:sz w:val="28"/>
          <w:szCs w:val="28"/>
        </w:rPr>
        <w:t>Омутнинского</w:t>
      </w:r>
      <w:r w:rsidR="003C5F0A" w:rsidRPr="009F0E0D">
        <w:rPr>
          <w:rFonts w:ascii="Times New Roman" w:eastAsia="Times New Roman" w:hAnsi="Times New Roman" w:cs="Times New Roman"/>
          <w:b/>
          <w:sz w:val="28"/>
          <w:szCs w:val="28"/>
        </w:rPr>
        <w:t xml:space="preserve"> </w:t>
      </w:r>
      <w:r w:rsidR="003C5F0A" w:rsidRPr="003C5F0A">
        <w:rPr>
          <w:rFonts w:ascii="Times New Roman" w:eastAsia="Times New Roman" w:hAnsi="Times New Roman" w:cs="Times New Roman"/>
          <w:b/>
          <w:sz w:val="28"/>
          <w:szCs w:val="28"/>
        </w:rPr>
        <w:t>городского поселения</w:t>
      </w:r>
      <w:r>
        <w:rPr>
          <w:rFonts w:ascii="Times New Roman" w:hAnsi="Times New Roman" w:cs="Times New Roman"/>
          <w:b/>
          <w:color w:val="000000" w:themeColor="text1"/>
          <w:sz w:val="28"/>
          <w:szCs w:val="28"/>
        </w:rPr>
        <w:t xml:space="preserve"> на </w:t>
      </w:r>
    </w:p>
    <w:p w:rsidR="009D0D82" w:rsidRPr="00716A94" w:rsidRDefault="009D0D82" w:rsidP="009D0D82">
      <w:pPr>
        <w:tabs>
          <w:tab w:val="right" w:leader="dot" w:pos="10348"/>
        </w:tabs>
        <w:spacing w:after="0"/>
        <w:rPr>
          <w:rFonts w:ascii="Times New Roman" w:hAnsi="Times New Roman" w:cs="Times New Roman"/>
          <w:sz w:val="28"/>
          <w:szCs w:val="28"/>
        </w:rPr>
      </w:pPr>
      <w:r>
        <w:rPr>
          <w:rFonts w:ascii="Times New Roman" w:hAnsi="Times New Roman" w:cs="Times New Roman"/>
          <w:b/>
          <w:color w:val="000000" w:themeColor="text1"/>
          <w:sz w:val="28"/>
          <w:szCs w:val="28"/>
        </w:rPr>
        <w:t xml:space="preserve">               2016-20</w:t>
      </w:r>
      <w:r w:rsidR="009F0E0D">
        <w:rPr>
          <w:rFonts w:ascii="Times New Roman" w:hAnsi="Times New Roman" w:cs="Times New Roman"/>
          <w:b/>
          <w:color w:val="000000" w:themeColor="text1"/>
          <w:sz w:val="28"/>
          <w:szCs w:val="28"/>
        </w:rPr>
        <w:t>32</w:t>
      </w:r>
      <w:r>
        <w:rPr>
          <w:rFonts w:ascii="Times New Roman" w:hAnsi="Times New Roman" w:cs="Times New Roman"/>
          <w:b/>
          <w:color w:val="000000" w:themeColor="text1"/>
          <w:sz w:val="28"/>
          <w:szCs w:val="28"/>
        </w:rPr>
        <w:t xml:space="preserve"> </w:t>
      </w:r>
      <w:r w:rsidR="00D2311D">
        <w:rPr>
          <w:rFonts w:ascii="Times New Roman" w:hAnsi="Times New Roman" w:cs="Times New Roman"/>
          <w:b/>
          <w:color w:val="000000" w:themeColor="text1"/>
          <w:sz w:val="28"/>
          <w:szCs w:val="28"/>
        </w:rPr>
        <w:t>годы»……………………………………………………………….</w:t>
      </w:r>
      <w:r w:rsidR="00AD3A7C">
        <w:rPr>
          <w:rFonts w:ascii="Times New Roman" w:hAnsi="Times New Roman" w:cs="Times New Roman"/>
          <w:b/>
          <w:color w:val="000000" w:themeColor="text1"/>
          <w:sz w:val="28"/>
          <w:szCs w:val="28"/>
        </w:rPr>
        <w:t>1</w:t>
      </w:r>
      <w:r w:rsidR="00D2311D">
        <w:rPr>
          <w:rFonts w:ascii="Times New Roman" w:hAnsi="Times New Roman" w:cs="Times New Roman"/>
          <w:b/>
          <w:color w:val="000000" w:themeColor="text1"/>
          <w:sz w:val="28"/>
          <w:szCs w:val="28"/>
        </w:rPr>
        <w:t>08</w:t>
      </w:r>
    </w:p>
    <w:p w:rsidR="009D0D82" w:rsidRDefault="009D0D82" w:rsidP="009D0D82">
      <w:pPr>
        <w:tabs>
          <w:tab w:val="right" w:leader="dot" w:pos="10348"/>
        </w:tabs>
        <w:spacing w:after="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sidRPr="009F7A5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en-US"/>
        </w:rPr>
        <w:t>IX</w:t>
      </w:r>
      <w:r w:rsidRPr="009F7A52">
        <w:rPr>
          <w:rFonts w:ascii="Times New Roman" w:hAnsi="Times New Roman" w:cs="Times New Roman"/>
          <w:b/>
          <w:color w:val="000000" w:themeColor="text1"/>
          <w:sz w:val="28"/>
          <w:szCs w:val="28"/>
        </w:rPr>
        <w:t xml:space="preserve">  </w:t>
      </w:r>
      <w:r w:rsidRPr="004F0542">
        <w:rPr>
          <w:rFonts w:ascii="Times New Roman" w:hAnsi="Times New Roman" w:cs="Times New Roman"/>
          <w:b/>
          <w:color w:val="000000" w:themeColor="text1"/>
          <w:sz w:val="28"/>
          <w:szCs w:val="28"/>
        </w:rPr>
        <w:t xml:space="preserve">Предложения по институциональным преобразованиям, </w:t>
      </w:r>
      <w:r>
        <w:rPr>
          <w:rFonts w:ascii="Times New Roman" w:hAnsi="Times New Roman" w:cs="Times New Roman"/>
          <w:b/>
          <w:color w:val="000000" w:themeColor="text1"/>
          <w:sz w:val="28"/>
          <w:szCs w:val="28"/>
        </w:rPr>
        <w:t xml:space="preserve"> </w:t>
      </w:r>
    </w:p>
    <w:p w:rsidR="009D0D82" w:rsidRDefault="009D0D82" w:rsidP="009D0D82">
      <w:pPr>
        <w:tabs>
          <w:tab w:val="right" w:leader="dot" w:pos="10348"/>
        </w:tabs>
        <w:spacing w:after="0"/>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                </w:t>
      </w:r>
      <w:r w:rsidRPr="004F0542">
        <w:rPr>
          <w:rFonts w:ascii="Times New Roman" w:hAnsi="Times New Roman" w:cs="Times New Roman"/>
          <w:b/>
          <w:color w:val="000000" w:themeColor="text1"/>
          <w:sz w:val="28"/>
          <w:szCs w:val="28"/>
        </w:rPr>
        <w:t>совершенствованию правового и информационного обеспечения</w:t>
      </w:r>
    </w:p>
    <w:p w:rsidR="009D0D82" w:rsidRDefault="009D0D82" w:rsidP="009D0D82">
      <w:pPr>
        <w:tabs>
          <w:tab w:val="right" w:leader="dot" w:pos="10348"/>
        </w:tabs>
        <w:spacing w:after="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sidRPr="004F0542">
        <w:rPr>
          <w:rFonts w:ascii="Times New Roman" w:hAnsi="Times New Roman" w:cs="Times New Roman"/>
          <w:b/>
          <w:color w:val="000000" w:themeColor="text1"/>
          <w:sz w:val="28"/>
          <w:szCs w:val="28"/>
        </w:rPr>
        <w:t xml:space="preserve">деятельности в сфере проектирования, строительства, реконструкции </w:t>
      </w:r>
    </w:p>
    <w:p w:rsidR="003C5F0A" w:rsidRDefault="003C5F0A" w:rsidP="003C5F0A">
      <w:pPr>
        <w:tabs>
          <w:tab w:val="right" w:leader="dot" w:pos="10348"/>
        </w:tabs>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D0D82" w:rsidRPr="004F0542">
        <w:rPr>
          <w:rFonts w:ascii="Times New Roman" w:hAnsi="Times New Roman" w:cs="Times New Roman"/>
          <w:b/>
          <w:color w:val="000000" w:themeColor="text1"/>
          <w:sz w:val="28"/>
          <w:szCs w:val="28"/>
        </w:rPr>
        <w:t>объектов транспортной инфраструктуры</w:t>
      </w:r>
      <w:r>
        <w:rPr>
          <w:rFonts w:ascii="Times New Roman" w:hAnsi="Times New Roman" w:cs="Times New Roman"/>
          <w:b/>
          <w:color w:val="000000" w:themeColor="text1"/>
          <w:sz w:val="28"/>
          <w:szCs w:val="28"/>
        </w:rPr>
        <w:t xml:space="preserve"> </w:t>
      </w:r>
      <w:r w:rsidR="009F0E0D" w:rsidRPr="009F0E0D">
        <w:rPr>
          <w:rFonts w:ascii="Times New Roman" w:eastAsia="Times New Roman" w:hAnsi="Times New Roman" w:cs="Times New Roman"/>
          <w:b/>
          <w:sz w:val="28"/>
          <w:szCs w:val="28"/>
        </w:rPr>
        <w:t>Омутнинского</w:t>
      </w:r>
      <w:r>
        <w:rPr>
          <w:rFonts w:ascii="Times New Roman" w:hAnsi="Times New Roman" w:cs="Times New Roman"/>
          <w:b/>
          <w:color w:val="000000" w:themeColor="text1"/>
          <w:sz w:val="28"/>
          <w:szCs w:val="28"/>
        </w:rPr>
        <w:t xml:space="preserve"> городского</w:t>
      </w:r>
    </w:p>
    <w:p w:rsidR="001C01BD" w:rsidRDefault="003C5F0A" w:rsidP="003C5F0A">
      <w:pPr>
        <w:tabs>
          <w:tab w:val="right" w:leader="dot" w:pos="10348"/>
        </w:tabs>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посел</w:t>
      </w:r>
      <w:r w:rsidR="00D2311D">
        <w:rPr>
          <w:rFonts w:ascii="Times New Roman" w:hAnsi="Times New Roman" w:cs="Times New Roman"/>
          <w:b/>
          <w:color w:val="000000" w:themeColor="text1"/>
          <w:sz w:val="28"/>
          <w:szCs w:val="28"/>
        </w:rPr>
        <w:t>ения……………………………………………………………………</w:t>
      </w:r>
      <w:r w:rsidR="00AD3A7C">
        <w:rPr>
          <w:rFonts w:ascii="Times New Roman" w:hAnsi="Times New Roman" w:cs="Times New Roman"/>
          <w:b/>
          <w:color w:val="000000" w:themeColor="text1"/>
          <w:sz w:val="28"/>
          <w:szCs w:val="28"/>
        </w:rPr>
        <w:t>1</w:t>
      </w:r>
      <w:r w:rsidR="00D2311D">
        <w:rPr>
          <w:rFonts w:ascii="Times New Roman" w:hAnsi="Times New Roman" w:cs="Times New Roman"/>
          <w:b/>
          <w:color w:val="000000" w:themeColor="text1"/>
          <w:sz w:val="28"/>
          <w:szCs w:val="28"/>
        </w:rPr>
        <w:t>09</w:t>
      </w: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1C01BD" w:rsidRDefault="001C01BD" w:rsidP="009D0D82">
      <w:pPr>
        <w:spacing w:after="0"/>
        <w:jc w:val="both"/>
        <w:rPr>
          <w:rFonts w:ascii="Times New Roman" w:hAnsi="Times New Roman" w:cs="Times New Roman"/>
          <w:b/>
          <w:color w:val="000000" w:themeColor="text1"/>
          <w:sz w:val="28"/>
          <w:szCs w:val="28"/>
        </w:rPr>
      </w:pPr>
    </w:p>
    <w:p w:rsidR="008014A7" w:rsidRDefault="008014A7" w:rsidP="009D0D82">
      <w:pPr>
        <w:spacing w:after="0"/>
        <w:jc w:val="both"/>
        <w:rPr>
          <w:rFonts w:ascii="Times New Roman" w:hAnsi="Times New Roman" w:cs="Times New Roman"/>
          <w:b/>
          <w:color w:val="000000" w:themeColor="text1"/>
          <w:sz w:val="28"/>
          <w:szCs w:val="28"/>
        </w:rPr>
      </w:pPr>
    </w:p>
    <w:p w:rsidR="001C01BD" w:rsidRPr="00FE4220" w:rsidRDefault="001C01BD" w:rsidP="0016204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6204E">
        <w:rPr>
          <w:rFonts w:ascii="Times New Roman" w:hAnsi="Times New Roman"/>
          <w:sz w:val="28"/>
          <w:szCs w:val="28"/>
        </w:rPr>
        <w:t xml:space="preserve">                                  </w:t>
      </w:r>
      <w:r w:rsidRPr="00FE4220">
        <w:rPr>
          <w:rFonts w:ascii="Times New Roman" w:hAnsi="Times New Roman"/>
          <w:sz w:val="28"/>
          <w:szCs w:val="28"/>
        </w:rPr>
        <w:t>Приложение</w:t>
      </w:r>
    </w:p>
    <w:p w:rsidR="001C01BD" w:rsidRPr="00FE4220" w:rsidRDefault="001C01BD" w:rsidP="0016204E">
      <w:pPr>
        <w:spacing w:after="0" w:line="240" w:lineRule="auto"/>
        <w:ind w:left="5245"/>
        <w:jc w:val="both"/>
        <w:rPr>
          <w:rFonts w:ascii="Times New Roman" w:hAnsi="Times New Roman"/>
          <w:sz w:val="28"/>
          <w:szCs w:val="28"/>
        </w:rPr>
      </w:pPr>
      <w:r>
        <w:rPr>
          <w:rFonts w:ascii="Times New Roman" w:hAnsi="Times New Roman"/>
          <w:sz w:val="28"/>
          <w:szCs w:val="28"/>
        </w:rPr>
        <w:t xml:space="preserve">             </w:t>
      </w:r>
      <w:r w:rsidRPr="00FE4220">
        <w:rPr>
          <w:rFonts w:ascii="Times New Roman" w:hAnsi="Times New Roman"/>
          <w:sz w:val="28"/>
          <w:szCs w:val="28"/>
        </w:rPr>
        <w:t xml:space="preserve">к постановлению администрации </w:t>
      </w:r>
    </w:p>
    <w:p w:rsidR="0016204E" w:rsidRDefault="009F0E0D" w:rsidP="0016204E">
      <w:pPr>
        <w:spacing w:after="0" w:line="240" w:lineRule="auto"/>
        <w:ind w:left="52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Омутнинского</w:t>
      </w:r>
      <w:r w:rsidR="0016204E">
        <w:rPr>
          <w:rFonts w:ascii="Times New Roman" w:eastAsia="Times New Roman" w:hAnsi="Times New Roman" w:cs="Times New Roman"/>
          <w:sz w:val="28"/>
          <w:szCs w:val="28"/>
        </w:rPr>
        <w:t xml:space="preserve"> </w:t>
      </w:r>
      <w:r w:rsidR="003C5F0A" w:rsidRPr="0016204E">
        <w:rPr>
          <w:rFonts w:ascii="Times New Roman" w:eastAsia="Times New Roman" w:hAnsi="Times New Roman" w:cs="Times New Roman"/>
          <w:sz w:val="28"/>
          <w:szCs w:val="28"/>
        </w:rPr>
        <w:t xml:space="preserve">городского </w:t>
      </w:r>
      <w:r w:rsidR="0016204E">
        <w:rPr>
          <w:rFonts w:ascii="Times New Roman" w:eastAsia="Times New Roman" w:hAnsi="Times New Roman" w:cs="Times New Roman"/>
          <w:sz w:val="28"/>
          <w:szCs w:val="28"/>
        </w:rPr>
        <w:t xml:space="preserve">    </w:t>
      </w:r>
    </w:p>
    <w:p w:rsidR="0016204E" w:rsidRPr="00FE4220" w:rsidRDefault="0016204E" w:rsidP="0016204E">
      <w:pPr>
        <w:spacing w:after="0" w:line="240" w:lineRule="auto"/>
        <w:ind w:left="5245"/>
        <w:jc w:val="both"/>
        <w:rPr>
          <w:rFonts w:ascii="Times New Roman" w:hAnsi="Times New Roman"/>
          <w:sz w:val="28"/>
          <w:szCs w:val="28"/>
        </w:rPr>
      </w:pPr>
      <w:r>
        <w:rPr>
          <w:rFonts w:ascii="Times New Roman" w:eastAsia="Times New Roman" w:hAnsi="Times New Roman" w:cs="Times New Roman"/>
          <w:sz w:val="28"/>
          <w:szCs w:val="28"/>
        </w:rPr>
        <w:t xml:space="preserve">             п</w:t>
      </w:r>
      <w:r w:rsidR="003C5F0A" w:rsidRPr="0016204E">
        <w:rPr>
          <w:rFonts w:ascii="Times New Roman" w:eastAsia="Times New Roman" w:hAnsi="Times New Roman" w:cs="Times New Roman"/>
          <w:sz w:val="28"/>
          <w:szCs w:val="28"/>
        </w:rPr>
        <w:t>оселения</w:t>
      </w:r>
      <w:r>
        <w:rPr>
          <w:rFonts w:ascii="Times New Roman" w:eastAsia="Times New Roman" w:hAnsi="Times New Roman" w:cs="Times New Roman"/>
          <w:sz w:val="28"/>
          <w:szCs w:val="28"/>
        </w:rPr>
        <w:t xml:space="preserve"> </w:t>
      </w:r>
      <w:r w:rsidR="005863C0">
        <w:rPr>
          <w:rFonts w:ascii="Times New Roman" w:hAnsi="Times New Roman"/>
          <w:sz w:val="28"/>
          <w:szCs w:val="28"/>
        </w:rPr>
        <w:t>Кировской области</w:t>
      </w:r>
    </w:p>
    <w:p w:rsidR="001C01BD" w:rsidRPr="00FE4220" w:rsidRDefault="001C01BD" w:rsidP="0016204E">
      <w:pPr>
        <w:spacing w:line="240" w:lineRule="auto"/>
        <w:rPr>
          <w:rFonts w:ascii="Times New Roman" w:hAnsi="Times New Roman"/>
          <w:sz w:val="28"/>
          <w:szCs w:val="28"/>
        </w:rPr>
      </w:pPr>
      <w:r>
        <w:rPr>
          <w:rFonts w:ascii="Times New Roman" w:hAnsi="Times New Roman"/>
          <w:sz w:val="28"/>
          <w:szCs w:val="28"/>
        </w:rPr>
        <w:t xml:space="preserve">                                                          </w:t>
      </w:r>
      <w:r w:rsidR="0016204E">
        <w:rPr>
          <w:rFonts w:ascii="Times New Roman" w:hAnsi="Times New Roman"/>
          <w:sz w:val="28"/>
          <w:szCs w:val="28"/>
        </w:rPr>
        <w:t xml:space="preserve">                               </w:t>
      </w:r>
      <w:r w:rsidRPr="00FE4220">
        <w:rPr>
          <w:rFonts w:ascii="Times New Roman" w:hAnsi="Times New Roman"/>
          <w:sz w:val="28"/>
          <w:szCs w:val="28"/>
        </w:rPr>
        <w:t>от _____________  № _________</w:t>
      </w:r>
    </w:p>
    <w:p w:rsidR="001C01BD" w:rsidRPr="00D54A81" w:rsidRDefault="001C01BD" w:rsidP="001C01BD">
      <w:pPr>
        <w:spacing w:after="0"/>
        <w:jc w:val="center"/>
        <w:rPr>
          <w:rFonts w:ascii="Times New Roman" w:hAnsi="Times New Roman"/>
          <w:b/>
          <w:sz w:val="28"/>
          <w:szCs w:val="28"/>
        </w:rPr>
      </w:pPr>
      <w:r w:rsidRPr="00D54A81">
        <w:rPr>
          <w:rFonts w:ascii="Times New Roman" w:hAnsi="Times New Roman"/>
          <w:b/>
          <w:sz w:val="28"/>
          <w:szCs w:val="28"/>
        </w:rPr>
        <w:t>Программа</w:t>
      </w:r>
    </w:p>
    <w:p w:rsidR="001C01BD" w:rsidRPr="00D54A81" w:rsidRDefault="001C01BD" w:rsidP="001C01BD">
      <w:pPr>
        <w:spacing w:after="0"/>
        <w:jc w:val="center"/>
        <w:rPr>
          <w:rFonts w:ascii="Times New Roman" w:hAnsi="Times New Roman"/>
          <w:b/>
          <w:sz w:val="28"/>
          <w:szCs w:val="28"/>
        </w:rPr>
      </w:pPr>
      <w:r w:rsidRPr="00D54A81">
        <w:rPr>
          <w:rFonts w:ascii="Times New Roman" w:hAnsi="Times New Roman"/>
          <w:b/>
          <w:sz w:val="28"/>
          <w:szCs w:val="28"/>
        </w:rPr>
        <w:t>«Комплексное развитие транспортной инфраструктуры</w:t>
      </w:r>
    </w:p>
    <w:p w:rsidR="003C5F0A" w:rsidRDefault="005863C0" w:rsidP="001C01BD">
      <w:pPr>
        <w:spacing w:after="0"/>
        <w:jc w:val="center"/>
        <w:rPr>
          <w:rFonts w:ascii="Times New Roman" w:hAnsi="Times New Roman"/>
          <w:b/>
          <w:sz w:val="28"/>
          <w:szCs w:val="28"/>
        </w:rPr>
      </w:pPr>
      <w:r w:rsidRPr="005863C0">
        <w:rPr>
          <w:rFonts w:ascii="Times New Roman" w:eastAsia="Times New Roman" w:hAnsi="Times New Roman" w:cs="Times New Roman"/>
          <w:b/>
          <w:sz w:val="28"/>
          <w:szCs w:val="28"/>
        </w:rPr>
        <w:t>Омутнинского</w:t>
      </w:r>
      <w:r w:rsidR="003C5F0A" w:rsidRPr="001C01BD">
        <w:rPr>
          <w:rFonts w:ascii="Times New Roman" w:eastAsia="Times New Roman" w:hAnsi="Times New Roman" w:cs="Times New Roman"/>
          <w:b/>
          <w:sz w:val="28"/>
          <w:szCs w:val="28"/>
        </w:rPr>
        <w:t xml:space="preserve"> городского поселения</w:t>
      </w:r>
      <w:r w:rsidR="003C5F0A" w:rsidRPr="00D54A81">
        <w:rPr>
          <w:rFonts w:ascii="Times New Roman" w:hAnsi="Times New Roman"/>
          <w:b/>
          <w:sz w:val="28"/>
          <w:szCs w:val="28"/>
        </w:rPr>
        <w:t xml:space="preserve"> </w:t>
      </w:r>
    </w:p>
    <w:p w:rsidR="001C01BD" w:rsidRDefault="005863C0" w:rsidP="001C01BD">
      <w:pPr>
        <w:spacing w:after="0"/>
        <w:jc w:val="center"/>
        <w:rPr>
          <w:rFonts w:ascii="Times New Roman" w:hAnsi="Times New Roman"/>
          <w:b/>
          <w:sz w:val="28"/>
          <w:szCs w:val="28"/>
        </w:rPr>
      </w:pPr>
      <w:r>
        <w:rPr>
          <w:rFonts w:ascii="Times New Roman" w:hAnsi="Times New Roman"/>
          <w:b/>
          <w:sz w:val="28"/>
          <w:szCs w:val="28"/>
        </w:rPr>
        <w:t>Кировской области</w:t>
      </w:r>
      <w:r w:rsidR="001C01BD" w:rsidRPr="00D54A81">
        <w:rPr>
          <w:rFonts w:ascii="Times New Roman" w:hAnsi="Times New Roman"/>
          <w:b/>
          <w:sz w:val="28"/>
          <w:szCs w:val="28"/>
        </w:rPr>
        <w:t xml:space="preserve"> на 2016 – 20</w:t>
      </w:r>
      <w:r>
        <w:rPr>
          <w:rFonts w:ascii="Times New Roman" w:hAnsi="Times New Roman"/>
          <w:b/>
          <w:sz w:val="28"/>
          <w:szCs w:val="28"/>
        </w:rPr>
        <w:t>32</w:t>
      </w:r>
      <w:r w:rsidR="001C01BD" w:rsidRPr="00D54A81">
        <w:rPr>
          <w:rFonts w:ascii="Times New Roman" w:hAnsi="Times New Roman"/>
          <w:b/>
          <w:sz w:val="28"/>
          <w:szCs w:val="28"/>
        </w:rPr>
        <w:t xml:space="preserve"> год</w:t>
      </w:r>
      <w:r w:rsidR="001C01BD">
        <w:rPr>
          <w:rFonts w:ascii="Times New Roman" w:hAnsi="Times New Roman"/>
          <w:b/>
          <w:sz w:val="28"/>
          <w:szCs w:val="28"/>
        </w:rPr>
        <w:t>ы</w:t>
      </w:r>
      <w:r w:rsidR="001C01BD" w:rsidRPr="00D54A81">
        <w:rPr>
          <w:rFonts w:ascii="Times New Roman" w:hAnsi="Times New Roman"/>
          <w:b/>
          <w:sz w:val="28"/>
          <w:szCs w:val="28"/>
        </w:rPr>
        <w:t>»</w:t>
      </w:r>
    </w:p>
    <w:p w:rsidR="001C01BD" w:rsidRPr="00D54A81" w:rsidRDefault="001C01BD" w:rsidP="001C01BD">
      <w:pPr>
        <w:spacing w:after="0"/>
        <w:jc w:val="center"/>
        <w:rPr>
          <w:rFonts w:ascii="Times New Roman" w:hAnsi="Times New Roman"/>
          <w:b/>
          <w:sz w:val="28"/>
          <w:szCs w:val="28"/>
        </w:rPr>
      </w:pPr>
    </w:p>
    <w:p w:rsidR="001C01BD" w:rsidRPr="00D54A81" w:rsidRDefault="001C01BD" w:rsidP="001C01BD">
      <w:pPr>
        <w:spacing w:after="0"/>
        <w:jc w:val="center"/>
        <w:rPr>
          <w:rFonts w:ascii="Times New Roman" w:hAnsi="Times New Roman"/>
          <w:b/>
          <w:sz w:val="28"/>
          <w:szCs w:val="28"/>
        </w:rPr>
      </w:pPr>
      <w:r w:rsidRPr="00D54A81">
        <w:rPr>
          <w:rFonts w:ascii="Times New Roman" w:hAnsi="Times New Roman"/>
          <w:b/>
          <w:sz w:val="28"/>
          <w:szCs w:val="28"/>
        </w:rPr>
        <w:t>Паспорт</w:t>
      </w:r>
    </w:p>
    <w:p w:rsidR="001C01BD" w:rsidRPr="00D54A81" w:rsidRDefault="001C01BD" w:rsidP="001C01BD">
      <w:pPr>
        <w:spacing w:after="0"/>
        <w:jc w:val="center"/>
        <w:rPr>
          <w:rFonts w:ascii="Times New Roman" w:hAnsi="Times New Roman"/>
          <w:b/>
          <w:sz w:val="28"/>
          <w:szCs w:val="28"/>
        </w:rPr>
      </w:pPr>
      <w:r w:rsidRPr="00D54A81">
        <w:rPr>
          <w:rFonts w:ascii="Times New Roman" w:hAnsi="Times New Roman"/>
          <w:b/>
          <w:sz w:val="28"/>
          <w:szCs w:val="28"/>
        </w:rPr>
        <w:t>программы  «Комплексное развитие транспортной инфраструктуры</w:t>
      </w:r>
    </w:p>
    <w:p w:rsidR="001C01BD" w:rsidRPr="00D54A81" w:rsidRDefault="005863C0" w:rsidP="001C01BD">
      <w:pPr>
        <w:spacing w:after="0"/>
        <w:jc w:val="center"/>
        <w:rPr>
          <w:rFonts w:ascii="Times New Roman" w:hAnsi="Times New Roman"/>
          <w:b/>
          <w:sz w:val="28"/>
          <w:szCs w:val="28"/>
        </w:rPr>
      </w:pPr>
      <w:r w:rsidRPr="005863C0">
        <w:rPr>
          <w:rFonts w:ascii="Times New Roman" w:eastAsia="Times New Roman" w:hAnsi="Times New Roman" w:cs="Times New Roman"/>
          <w:b/>
          <w:sz w:val="28"/>
          <w:szCs w:val="28"/>
        </w:rPr>
        <w:t>Омутнинского</w:t>
      </w:r>
      <w:r w:rsidR="008E79E2" w:rsidRPr="001C01BD">
        <w:rPr>
          <w:rFonts w:ascii="Times New Roman" w:eastAsia="Times New Roman" w:hAnsi="Times New Roman" w:cs="Times New Roman"/>
          <w:b/>
          <w:sz w:val="28"/>
          <w:szCs w:val="28"/>
        </w:rPr>
        <w:t xml:space="preserve"> городского</w:t>
      </w:r>
      <w:r w:rsidR="008E79E2" w:rsidRPr="00D54A81">
        <w:rPr>
          <w:rFonts w:ascii="Times New Roman" w:hAnsi="Times New Roman"/>
          <w:b/>
          <w:sz w:val="28"/>
          <w:szCs w:val="28"/>
        </w:rPr>
        <w:t xml:space="preserve"> </w:t>
      </w:r>
      <w:r w:rsidR="001C01BD" w:rsidRPr="00D54A81">
        <w:rPr>
          <w:rFonts w:ascii="Times New Roman" w:hAnsi="Times New Roman"/>
          <w:b/>
          <w:sz w:val="28"/>
          <w:szCs w:val="28"/>
        </w:rPr>
        <w:t xml:space="preserve">поселения </w:t>
      </w:r>
      <w:r>
        <w:rPr>
          <w:rFonts w:ascii="Times New Roman" w:hAnsi="Times New Roman"/>
          <w:b/>
          <w:sz w:val="28"/>
          <w:szCs w:val="28"/>
        </w:rPr>
        <w:t>Кировской области</w:t>
      </w:r>
    </w:p>
    <w:p w:rsidR="008E79E2" w:rsidRPr="00D54A81" w:rsidRDefault="001C01BD" w:rsidP="00D64FD8">
      <w:pPr>
        <w:spacing w:after="0"/>
        <w:jc w:val="center"/>
        <w:rPr>
          <w:rFonts w:ascii="Times New Roman" w:hAnsi="Times New Roman"/>
          <w:b/>
          <w:sz w:val="28"/>
          <w:szCs w:val="28"/>
        </w:rPr>
      </w:pPr>
      <w:r w:rsidRPr="00D54A81">
        <w:rPr>
          <w:rFonts w:ascii="Times New Roman" w:hAnsi="Times New Roman"/>
          <w:b/>
          <w:sz w:val="28"/>
          <w:szCs w:val="28"/>
        </w:rPr>
        <w:t>на 2016 - 20</w:t>
      </w:r>
      <w:r w:rsidR="005863C0">
        <w:rPr>
          <w:rFonts w:ascii="Times New Roman" w:hAnsi="Times New Roman"/>
          <w:b/>
          <w:sz w:val="28"/>
          <w:szCs w:val="28"/>
        </w:rPr>
        <w:t>32</w:t>
      </w:r>
      <w:r w:rsidRPr="00D54A81">
        <w:rPr>
          <w:rFonts w:ascii="Times New Roman" w:hAnsi="Times New Roman"/>
          <w:b/>
          <w:sz w:val="28"/>
          <w:szCs w:val="28"/>
        </w:rPr>
        <w:t xml:space="preserve"> год</w:t>
      </w:r>
      <w:r>
        <w:rPr>
          <w:rFonts w:ascii="Times New Roman" w:hAnsi="Times New Roman"/>
          <w:b/>
          <w:sz w:val="28"/>
          <w:szCs w:val="28"/>
        </w:rPr>
        <w:t>ы</w:t>
      </w:r>
      <w:r w:rsidRPr="00D54A81">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7172"/>
      </w:tblGrid>
      <w:tr w:rsidR="001C01BD" w:rsidTr="00D64FD8">
        <w:tc>
          <w:tcPr>
            <w:tcW w:w="3510" w:type="dxa"/>
          </w:tcPr>
          <w:p w:rsidR="001C01BD" w:rsidRDefault="001C01BD" w:rsidP="00BC6B07">
            <w:pPr>
              <w:tabs>
                <w:tab w:val="left" w:pos="6255"/>
              </w:tabs>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7172" w:type="dxa"/>
          </w:tcPr>
          <w:p w:rsidR="001C01BD" w:rsidRDefault="001C01BD" w:rsidP="00D64FD8">
            <w:pPr>
              <w:tabs>
                <w:tab w:val="left" w:pos="6255"/>
              </w:tabs>
              <w:spacing w:after="0"/>
              <w:jc w:val="center"/>
              <w:rPr>
                <w:rFonts w:ascii="Times New Roman" w:hAnsi="Times New Roman"/>
                <w:sz w:val="28"/>
                <w:szCs w:val="28"/>
              </w:rPr>
            </w:pPr>
            <w:r>
              <w:rPr>
                <w:rFonts w:ascii="Times New Roman" w:hAnsi="Times New Roman"/>
                <w:sz w:val="28"/>
                <w:szCs w:val="28"/>
              </w:rPr>
              <w:t>П</w:t>
            </w:r>
            <w:r w:rsidRPr="00A52ED8">
              <w:rPr>
                <w:rFonts w:ascii="Times New Roman" w:hAnsi="Times New Roman"/>
                <w:sz w:val="28"/>
                <w:szCs w:val="28"/>
              </w:rPr>
              <w:t xml:space="preserve">рограмма </w:t>
            </w:r>
            <w:r w:rsidRPr="00FE4220">
              <w:rPr>
                <w:rFonts w:ascii="Times New Roman" w:hAnsi="Times New Roman"/>
                <w:sz w:val="28"/>
                <w:szCs w:val="28"/>
              </w:rPr>
              <w:t xml:space="preserve">«Комплексное развитие транспортной инфраструктуры </w:t>
            </w:r>
            <w:r w:rsidR="005863C0">
              <w:rPr>
                <w:rFonts w:ascii="Times New Roman" w:eastAsia="Times New Roman" w:hAnsi="Times New Roman" w:cs="Times New Roman"/>
                <w:sz w:val="28"/>
                <w:szCs w:val="28"/>
              </w:rPr>
              <w:t xml:space="preserve">Омутнинского </w:t>
            </w:r>
            <w:r w:rsidR="008E79E2">
              <w:rPr>
                <w:rFonts w:ascii="Times New Roman" w:eastAsia="Times New Roman" w:hAnsi="Times New Roman" w:cs="Times New Roman"/>
                <w:sz w:val="28"/>
                <w:szCs w:val="28"/>
              </w:rPr>
              <w:t>городского</w:t>
            </w:r>
            <w:r w:rsidRPr="00FE4220">
              <w:rPr>
                <w:rFonts w:ascii="Times New Roman" w:hAnsi="Times New Roman"/>
                <w:sz w:val="28"/>
                <w:szCs w:val="28"/>
              </w:rPr>
              <w:t xml:space="preserve"> поселения</w:t>
            </w:r>
            <w:r>
              <w:rPr>
                <w:rFonts w:ascii="Times New Roman" w:hAnsi="Times New Roman"/>
                <w:sz w:val="28"/>
                <w:szCs w:val="28"/>
              </w:rPr>
              <w:t>»</w:t>
            </w:r>
            <w:r w:rsidRPr="00FE4220">
              <w:rPr>
                <w:rFonts w:ascii="Times New Roman" w:hAnsi="Times New Roman"/>
                <w:sz w:val="28"/>
                <w:szCs w:val="28"/>
              </w:rPr>
              <w:t xml:space="preserve"> </w:t>
            </w:r>
          </w:p>
          <w:p w:rsidR="001C01BD" w:rsidRDefault="001C01BD" w:rsidP="005863C0">
            <w:pPr>
              <w:tabs>
                <w:tab w:val="left" w:pos="6255"/>
              </w:tabs>
              <w:spacing w:after="0"/>
              <w:jc w:val="center"/>
              <w:rPr>
                <w:rFonts w:ascii="Times New Roman" w:hAnsi="Times New Roman" w:cs="Times New Roman"/>
                <w:sz w:val="28"/>
                <w:szCs w:val="28"/>
              </w:rPr>
            </w:pPr>
            <w:r w:rsidRPr="00FE4220">
              <w:rPr>
                <w:rFonts w:ascii="Times New Roman" w:hAnsi="Times New Roman"/>
                <w:sz w:val="28"/>
                <w:szCs w:val="28"/>
              </w:rPr>
              <w:t>на 2016 - 20</w:t>
            </w:r>
            <w:r w:rsidR="005863C0">
              <w:rPr>
                <w:rFonts w:ascii="Times New Roman" w:hAnsi="Times New Roman"/>
                <w:sz w:val="28"/>
                <w:szCs w:val="28"/>
              </w:rPr>
              <w:t>32</w:t>
            </w:r>
            <w:r w:rsidRPr="00FE4220">
              <w:rPr>
                <w:rFonts w:ascii="Times New Roman" w:hAnsi="Times New Roman"/>
                <w:sz w:val="28"/>
                <w:szCs w:val="28"/>
              </w:rPr>
              <w:t xml:space="preserve"> год</w:t>
            </w:r>
            <w:r>
              <w:rPr>
                <w:rFonts w:ascii="Times New Roman" w:hAnsi="Times New Roman"/>
                <w:sz w:val="28"/>
                <w:szCs w:val="28"/>
              </w:rPr>
              <w:t>ы</w:t>
            </w:r>
            <w:r w:rsidRPr="00FE4220">
              <w:rPr>
                <w:rFonts w:ascii="Times New Roman" w:hAnsi="Times New Roman"/>
                <w:sz w:val="28"/>
                <w:szCs w:val="28"/>
              </w:rPr>
              <w:t>»</w:t>
            </w:r>
          </w:p>
        </w:tc>
      </w:tr>
      <w:tr w:rsidR="001C01BD" w:rsidTr="00D64FD8">
        <w:tc>
          <w:tcPr>
            <w:tcW w:w="3510" w:type="dxa"/>
          </w:tcPr>
          <w:p w:rsidR="001C01BD" w:rsidRDefault="001C01BD" w:rsidP="00304269">
            <w:pPr>
              <w:tabs>
                <w:tab w:val="left" w:pos="6255"/>
              </w:tabs>
              <w:jc w:val="both"/>
              <w:rPr>
                <w:rFonts w:ascii="Times New Roman" w:hAnsi="Times New Roman" w:cs="Times New Roman"/>
                <w:sz w:val="28"/>
                <w:szCs w:val="28"/>
              </w:rPr>
            </w:pPr>
            <w:r w:rsidRPr="00A52ED8">
              <w:rPr>
                <w:rFonts w:ascii="Times New Roman" w:eastAsia="Times New Roman" w:hAnsi="Times New Roman"/>
                <w:color w:val="000000"/>
                <w:sz w:val="28"/>
                <w:szCs w:val="28"/>
              </w:rPr>
              <w:t>Основания для разработки программы</w:t>
            </w:r>
          </w:p>
        </w:tc>
        <w:tc>
          <w:tcPr>
            <w:tcW w:w="7172" w:type="dxa"/>
          </w:tcPr>
          <w:p w:rsidR="001C01BD" w:rsidRPr="00A65C6F" w:rsidRDefault="001C01BD" w:rsidP="00304269">
            <w:pPr>
              <w:spacing w:after="0"/>
              <w:jc w:val="both"/>
              <w:rPr>
                <w:rFonts w:ascii="Times New Roman" w:hAnsi="Times New Roman"/>
                <w:color w:val="000000" w:themeColor="text1"/>
                <w:sz w:val="28"/>
                <w:szCs w:val="28"/>
              </w:rPr>
            </w:pPr>
            <w:r w:rsidRPr="00A65C6F">
              <w:rPr>
                <w:rFonts w:ascii="Times New Roman" w:hAnsi="Times New Roman"/>
                <w:color w:val="000000" w:themeColor="text1"/>
                <w:sz w:val="28"/>
                <w:szCs w:val="28"/>
              </w:rPr>
              <w:t>- Градостроительный кодекс РФ от 29 декабря 2004 №190 – ФЗ</w:t>
            </w:r>
          </w:p>
          <w:p w:rsidR="001C01BD" w:rsidRPr="00A65C6F" w:rsidRDefault="001C01BD" w:rsidP="00304269">
            <w:pPr>
              <w:spacing w:after="0"/>
              <w:jc w:val="both"/>
              <w:rPr>
                <w:rFonts w:ascii="Times New Roman" w:hAnsi="Times New Roman"/>
                <w:color w:val="000000" w:themeColor="text1"/>
                <w:sz w:val="28"/>
                <w:szCs w:val="28"/>
              </w:rPr>
            </w:pPr>
            <w:r w:rsidRPr="00A65C6F">
              <w:rPr>
                <w:rFonts w:ascii="Times New Roman" w:hAnsi="Times New Roman"/>
                <w:color w:val="000000" w:themeColor="text1"/>
                <w:sz w:val="28"/>
                <w:szCs w:val="28"/>
              </w:rPr>
              <w:t>- Федеральный закон от 29 декабря 2014года №456 – ФЗ «О внесении изменений в Градостроительный кодекс РФ и отдельные законные акты РФ»</w:t>
            </w:r>
          </w:p>
          <w:p w:rsidR="001C01BD" w:rsidRPr="00A65C6F" w:rsidRDefault="001C01BD" w:rsidP="00304269">
            <w:pPr>
              <w:spacing w:after="0"/>
              <w:jc w:val="both"/>
              <w:rPr>
                <w:rFonts w:ascii="Times New Roman" w:eastAsia="Times New Roman" w:hAnsi="Times New Roman"/>
                <w:color w:val="000000" w:themeColor="text1"/>
                <w:sz w:val="28"/>
                <w:szCs w:val="28"/>
              </w:rPr>
            </w:pPr>
            <w:r w:rsidRPr="00A65C6F">
              <w:rPr>
                <w:rFonts w:ascii="Times New Roman" w:eastAsia="Times New Roman" w:hAnsi="Times New Roman"/>
                <w:color w:val="000000" w:themeColor="text1"/>
                <w:sz w:val="28"/>
                <w:szCs w:val="28"/>
              </w:rPr>
              <w:t xml:space="preserve">- Федеральный закон от 06 октября 2003 года </w:t>
            </w:r>
            <w:hyperlink r:id="rId9" w:history="1">
              <w:r w:rsidRPr="00A65C6F">
                <w:rPr>
                  <w:rFonts w:ascii="Times New Roman" w:eastAsia="Times New Roman" w:hAnsi="Times New Roman"/>
                  <w:color w:val="000000" w:themeColor="text1"/>
                  <w:sz w:val="28"/>
                  <w:szCs w:val="28"/>
                </w:rPr>
                <w:t>№ 131-ФЗ</w:t>
              </w:r>
            </w:hyperlink>
            <w:r w:rsidRPr="00A65C6F">
              <w:rPr>
                <w:rFonts w:ascii="Times New Roman" w:eastAsia="Times New Roman" w:hAnsi="Times New Roman"/>
                <w:color w:val="000000" w:themeColor="text1"/>
                <w:sz w:val="28"/>
                <w:szCs w:val="28"/>
              </w:rPr>
              <w:t xml:space="preserve"> «Об общих принципах организации местного самоуправления в Российской Федерации»;</w:t>
            </w:r>
          </w:p>
          <w:p w:rsidR="001C01BD" w:rsidRPr="00A65C6F" w:rsidRDefault="001C01BD" w:rsidP="00304269">
            <w:pPr>
              <w:spacing w:after="0"/>
              <w:jc w:val="both"/>
              <w:rPr>
                <w:rFonts w:ascii="Times New Roman" w:eastAsia="Times New Roman" w:hAnsi="Times New Roman" w:cs="Times New Roman"/>
                <w:color w:val="000000" w:themeColor="text1"/>
                <w:sz w:val="28"/>
                <w:szCs w:val="28"/>
              </w:rPr>
            </w:pPr>
            <w:r w:rsidRPr="00A65C6F">
              <w:rPr>
                <w:rFonts w:ascii="Times New Roman" w:eastAsia="Times New Roman" w:hAnsi="Times New Roman" w:cs="Times New Roman"/>
                <w:color w:val="000000" w:themeColor="text1"/>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C01BD" w:rsidRPr="00A65C6F" w:rsidRDefault="001C01BD" w:rsidP="00304269">
            <w:pPr>
              <w:spacing w:after="0"/>
              <w:jc w:val="both"/>
              <w:rPr>
                <w:rFonts w:ascii="Times New Roman" w:eastAsia="Times New Roman" w:hAnsi="Times New Roman" w:cs="Times New Roman"/>
                <w:color w:val="000000" w:themeColor="text1"/>
                <w:sz w:val="28"/>
                <w:szCs w:val="28"/>
              </w:rPr>
            </w:pPr>
            <w:r w:rsidRPr="00A65C6F">
              <w:rPr>
                <w:rFonts w:ascii="Times New Roman" w:eastAsia="Times New Roman" w:hAnsi="Times New Roman" w:cs="Times New Roman"/>
                <w:color w:val="000000" w:themeColor="text1"/>
                <w:sz w:val="28"/>
                <w:szCs w:val="28"/>
              </w:rPr>
              <w:t>-Федеральный закон от 09.02.2007 № 16-ФЗ «О транспортной безопасности»;</w:t>
            </w:r>
          </w:p>
          <w:p w:rsidR="001C01BD" w:rsidRPr="00A65C6F" w:rsidRDefault="001C01BD" w:rsidP="00304269">
            <w:pPr>
              <w:spacing w:after="0"/>
              <w:jc w:val="both"/>
              <w:rPr>
                <w:rFonts w:ascii="Times New Roman" w:eastAsia="Times New Roman" w:hAnsi="Times New Roman"/>
                <w:color w:val="000000" w:themeColor="text1"/>
                <w:sz w:val="28"/>
                <w:szCs w:val="28"/>
              </w:rPr>
            </w:pPr>
            <w:r w:rsidRPr="00A65C6F">
              <w:rPr>
                <w:rFonts w:ascii="Times New Roman" w:eastAsia="Times New Roman" w:hAnsi="Times New Roman"/>
                <w:color w:val="000000" w:themeColor="text1"/>
                <w:sz w:val="28"/>
                <w:szCs w:val="28"/>
              </w:rPr>
              <w:t>- поручения Президента Российской Федерации от 17 марта 2011 года Пр-701;</w:t>
            </w:r>
          </w:p>
          <w:p w:rsidR="001C01BD" w:rsidRPr="00A65C6F" w:rsidRDefault="001C01BD" w:rsidP="00304269">
            <w:pPr>
              <w:spacing w:after="0"/>
              <w:jc w:val="both"/>
              <w:rPr>
                <w:rFonts w:ascii="Times New Roman" w:hAnsi="Times New Roman" w:cs="Times New Roman"/>
                <w:color w:val="000000" w:themeColor="text1"/>
                <w:sz w:val="28"/>
                <w:szCs w:val="28"/>
              </w:rPr>
            </w:pPr>
            <w:r w:rsidRPr="00A65C6F">
              <w:rPr>
                <w:rFonts w:ascii="Times New Roman" w:hAnsi="Times New Roman" w:cs="Times New Roman"/>
                <w:color w:val="000000" w:themeColor="text1"/>
                <w:sz w:val="28"/>
                <w:szCs w:val="28"/>
              </w:rPr>
              <w:t>-постановление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1C01BD" w:rsidRPr="00716A94" w:rsidRDefault="008E79E2" w:rsidP="005863C0">
            <w:pPr>
              <w:tabs>
                <w:tab w:val="left" w:pos="6255"/>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1C01BD" w:rsidRPr="00A65C6F">
              <w:rPr>
                <w:rFonts w:ascii="Times New Roman" w:hAnsi="Times New Roman"/>
                <w:color w:val="000000" w:themeColor="text1"/>
                <w:sz w:val="28"/>
                <w:szCs w:val="28"/>
              </w:rPr>
              <w:t xml:space="preserve">Генеральный план </w:t>
            </w:r>
            <w:r w:rsidR="005863C0">
              <w:rPr>
                <w:rFonts w:ascii="Times New Roman" w:eastAsia="Times New Roman" w:hAnsi="Times New Roman" w:cs="Times New Roman"/>
                <w:sz w:val="28"/>
                <w:szCs w:val="28"/>
              </w:rPr>
              <w:t>Омутнинского</w:t>
            </w:r>
            <w:r>
              <w:rPr>
                <w:rFonts w:ascii="Times New Roman" w:eastAsia="Times New Roman" w:hAnsi="Times New Roman" w:cs="Times New Roman"/>
                <w:sz w:val="28"/>
                <w:szCs w:val="28"/>
              </w:rPr>
              <w:t xml:space="preserve"> городского</w:t>
            </w:r>
            <w:r w:rsidR="001C01BD" w:rsidRPr="00A65C6F">
              <w:rPr>
                <w:rFonts w:ascii="Times New Roman" w:hAnsi="Times New Roman"/>
                <w:color w:val="000000" w:themeColor="text1"/>
                <w:sz w:val="28"/>
                <w:szCs w:val="28"/>
              </w:rPr>
              <w:t xml:space="preserve"> поселения </w:t>
            </w:r>
            <w:r w:rsidR="005863C0">
              <w:rPr>
                <w:rFonts w:ascii="Times New Roman" w:hAnsi="Times New Roman"/>
                <w:color w:val="000000" w:themeColor="text1"/>
                <w:sz w:val="28"/>
                <w:szCs w:val="28"/>
              </w:rPr>
              <w:t>Кировской области</w:t>
            </w:r>
          </w:p>
        </w:tc>
      </w:tr>
    </w:tbl>
    <w:p w:rsidR="00D64FD8" w:rsidRDefault="00D64FD8" w:rsidP="00304269">
      <w:pPr>
        <w:spacing w:after="0"/>
        <w:jc w:val="both"/>
        <w:rPr>
          <w:rFonts w:ascii="Times New Roman" w:hAnsi="Times New Roman" w:cs="Times New Roman"/>
          <w:b/>
          <w:color w:val="C0504D" w:themeColor="accent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7172"/>
      </w:tblGrid>
      <w:tr w:rsidR="004D67A8" w:rsidTr="00D64FD8">
        <w:tc>
          <w:tcPr>
            <w:tcW w:w="3510" w:type="dxa"/>
          </w:tcPr>
          <w:p w:rsidR="004D67A8" w:rsidRPr="004D0AC1" w:rsidRDefault="004D67A8" w:rsidP="00304269">
            <w:pPr>
              <w:tabs>
                <w:tab w:val="left" w:pos="6255"/>
              </w:tabs>
              <w:jc w:val="both"/>
              <w:rPr>
                <w:rFonts w:ascii="Times New Roman" w:hAnsi="Times New Roman"/>
                <w:sz w:val="28"/>
                <w:szCs w:val="28"/>
              </w:rPr>
            </w:pPr>
            <w:r w:rsidRPr="004D0AC1">
              <w:rPr>
                <w:rFonts w:ascii="Times New Roman" w:hAnsi="Times New Roman"/>
                <w:color w:val="000000"/>
                <w:sz w:val="28"/>
                <w:szCs w:val="28"/>
              </w:rPr>
              <w:t>Разработчик программы</w:t>
            </w:r>
          </w:p>
        </w:tc>
        <w:tc>
          <w:tcPr>
            <w:tcW w:w="7172" w:type="dxa"/>
          </w:tcPr>
          <w:p w:rsidR="004D67A8" w:rsidRPr="004D0AC1" w:rsidRDefault="004D67A8" w:rsidP="00304269">
            <w:pPr>
              <w:spacing w:after="0"/>
              <w:jc w:val="both"/>
              <w:rPr>
                <w:rFonts w:ascii="Times New Roman" w:hAnsi="Times New Roman"/>
                <w:color w:val="000000"/>
                <w:sz w:val="28"/>
                <w:szCs w:val="28"/>
              </w:rPr>
            </w:pPr>
            <w:r w:rsidRPr="004D0AC1">
              <w:rPr>
                <w:rFonts w:ascii="Times New Roman" w:hAnsi="Times New Roman"/>
                <w:color w:val="000000"/>
                <w:sz w:val="28"/>
                <w:szCs w:val="28"/>
              </w:rPr>
              <w:t xml:space="preserve">Общество с ограниченной ответственностью </w:t>
            </w:r>
          </w:p>
          <w:p w:rsidR="004D67A8" w:rsidRPr="004D0AC1" w:rsidRDefault="004D67A8" w:rsidP="00304269">
            <w:pPr>
              <w:tabs>
                <w:tab w:val="left" w:pos="6255"/>
              </w:tabs>
              <w:spacing w:after="0"/>
              <w:jc w:val="both"/>
              <w:rPr>
                <w:rFonts w:ascii="Times New Roman" w:hAnsi="Times New Roman"/>
                <w:sz w:val="28"/>
                <w:szCs w:val="28"/>
              </w:rPr>
            </w:pPr>
            <w:r w:rsidRPr="004D0AC1">
              <w:rPr>
                <w:rFonts w:ascii="Times New Roman" w:hAnsi="Times New Roman"/>
                <w:color w:val="000000"/>
                <w:sz w:val="28"/>
                <w:szCs w:val="28"/>
              </w:rPr>
              <w:t>«Академия ландшафта»</w:t>
            </w:r>
          </w:p>
        </w:tc>
      </w:tr>
      <w:tr w:rsidR="004D67A8" w:rsidTr="00D64FD8">
        <w:tc>
          <w:tcPr>
            <w:tcW w:w="3510" w:type="dxa"/>
          </w:tcPr>
          <w:p w:rsidR="004D67A8" w:rsidRPr="004D0AC1" w:rsidRDefault="004D67A8" w:rsidP="00304269">
            <w:pPr>
              <w:tabs>
                <w:tab w:val="left" w:pos="6255"/>
              </w:tabs>
              <w:jc w:val="both"/>
              <w:rPr>
                <w:rFonts w:ascii="Times New Roman" w:hAnsi="Times New Roman"/>
                <w:sz w:val="28"/>
                <w:szCs w:val="28"/>
              </w:rPr>
            </w:pPr>
            <w:r w:rsidRPr="004D0AC1">
              <w:rPr>
                <w:rFonts w:ascii="Times New Roman" w:hAnsi="Times New Roman"/>
                <w:color w:val="000000"/>
                <w:sz w:val="28"/>
                <w:szCs w:val="28"/>
              </w:rPr>
              <w:t>Цели и задачи программы</w:t>
            </w:r>
          </w:p>
        </w:tc>
        <w:tc>
          <w:tcPr>
            <w:tcW w:w="7172" w:type="dxa"/>
          </w:tcPr>
          <w:p w:rsidR="004D67A8" w:rsidRPr="004D0AC1" w:rsidRDefault="004D67A8" w:rsidP="00304269">
            <w:pPr>
              <w:spacing w:after="0"/>
              <w:jc w:val="both"/>
              <w:rPr>
                <w:rFonts w:ascii="Times New Roman" w:hAnsi="Times New Roman"/>
                <w:color w:val="000000"/>
                <w:sz w:val="28"/>
                <w:szCs w:val="28"/>
              </w:rPr>
            </w:pPr>
            <w:r w:rsidRPr="004D0AC1">
              <w:rPr>
                <w:rFonts w:ascii="Times New Roman" w:hAnsi="Times New Roman"/>
                <w:color w:val="000000"/>
                <w:sz w:val="28"/>
                <w:szCs w:val="28"/>
              </w:rPr>
              <w:t>Целью программы является:</w:t>
            </w:r>
          </w:p>
          <w:p w:rsidR="004D67A8" w:rsidRPr="004D0AC1" w:rsidRDefault="004D67A8" w:rsidP="00304269">
            <w:pPr>
              <w:spacing w:after="0"/>
              <w:jc w:val="both"/>
              <w:rPr>
                <w:rFonts w:ascii="Times New Roman" w:hAnsi="Times New Roman"/>
                <w:color w:val="000000"/>
                <w:sz w:val="28"/>
                <w:szCs w:val="28"/>
              </w:rPr>
            </w:pPr>
            <w:r w:rsidRPr="004D0AC1">
              <w:rPr>
                <w:rFonts w:ascii="Times New Roman" w:hAnsi="Times New Roman"/>
                <w:color w:val="000000"/>
                <w:sz w:val="28"/>
                <w:szCs w:val="28"/>
              </w:rPr>
              <w:t xml:space="preserve">Развитие современной и эффективной транспортной инфраструктуры </w:t>
            </w:r>
            <w:r w:rsidR="005863C0">
              <w:rPr>
                <w:rFonts w:ascii="Times New Roman" w:eastAsia="Times New Roman" w:hAnsi="Times New Roman" w:cs="Times New Roman"/>
                <w:sz w:val="28"/>
                <w:szCs w:val="28"/>
              </w:rPr>
              <w:t>Омутнинского</w:t>
            </w:r>
            <w:r w:rsidRPr="00FE593B">
              <w:rPr>
                <w:rFonts w:ascii="Times New Roman" w:hAnsi="Times New Roman"/>
                <w:color w:val="000000" w:themeColor="text1"/>
                <w:sz w:val="28"/>
                <w:szCs w:val="28"/>
              </w:rPr>
              <w:t xml:space="preserve"> городского поселения</w:t>
            </w:r>
            <w:r w:rsidRPr="004D0AC1">
              <w:rPr>
                <w:rFonts w:ascii="Times New Roman" w:hAnsi="Times New Roman"/>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r>
              <w:t xml:space="preserve">, </w:t>
            </w:r>
            <w:r w:rsidRPr="005D7B03">
              <w:rPr>
                <w:rFonts w:ascii="Times New Roman" w:hAnsi="Times New Roman"/>
                <w:color w:val="000000"/>
                <w:sz w:val="28"/>
                <w:szCs w:val="28"/>
              </w:rPr>
              <w:t xml:space="preserve">а также юридических лиц и индивидуальных предпринимателей, осуществляющих экономическую деятельность на территории </w:t>
            </w:r>
            <w:r>
              <w:rPr>
                <w:rFonts w:ascii="Times New Roman" w:hAnsi="Times New Roman"/>
                <w:color w:val="000000"/>
                <w:sz w:val="28"/>
                <w:szCs w:val="28"/>
              </w:rPr>
              <w:t>г.</w:t>
            </w:r>
            <w:r w:rsidR="005863C0">
              <w:rPr>
                <w:rFonts w:ascii="Times New Roman" w:hAnsi="Times New Roman"/>
                <w:color w:val="000000"/>
                <w:sz w:val="28"/>
                <w:szCs w:val="28"/>
              </w:rPr>
              <w:t>Омутнинска</w:t>
            </w:r>
          </w:p>
          <w:p w:rsidR="004D67A8" w:rsidRPr="004D0AC1" w:rsidRDefault="004D67A8" w:rsidP="00304269">
            <w:pPr>
              <w:spacing w:after="0"/>
              <w:jc w:val="both"/>
              <w:rPr>
                <w:rFonts w:ascii="Times New Roman" w:hAnsi="Times New Roman"/>
                <w:color w:val="000000"/>
                <w:sz w:val="28"/>
                <w:szCs w:val="28"/>
              </w:rPr>
            </w:pPr>
            <w:r w:rsidRPr="004D0AC1">
              <w:rPr>
                <w:rFonts w:ascii="Times New Roman" w:hAnsi="Times New Roman"/>
                <w:color w:val="000000"/>
                <w:sz w:val="28"/>
                <w:szCs w:val="28"/>
              </w:rPr>
              <w:t>Для достижения указанных целей необходимо решение основных задач:</w:t>
            </w:r>
          </w:p>
          <w:p w:rsidR="004D67A8" w:rsidRPr="004D0AC1" w:rsidRDefault="004D67A8" w:rsidP="00304269">
            <w:pPr>
              <w:spacing w:after="0"/>
              <w:jc w:val="both"/>
              <w:rPr>
                <w:rFonts w:ascii="Times New Roman" w:hAnsi="Times New Roman"/>
                <w:color w:val="000000"/>
                <w:sz w:val="28"/>
                <w:szCs w:val="28"/>
              </w:rPr>
            </w:pPr>
            <w:r w:rsidRPr="004D0AC1">
              <w:rPr>
                <w:rFonts w:ascii="Times New Roman" w:hAnsi="Times New Roman"/>
                <w:color w:val="000000"/>
                <w:sz w:val="28"/>
                <w:szCs w:val="28"/>
              </w:rPr>
              <w:t>- организация мероприятий по оказанию транспортных услуг населению и</w:t>
            </w:r>
            <w:r w:rsidRPr="004D0AC1">
              <w:rPr>
                <w:rFonts w:ascii="Times New Roman" w:hAnsi="Times New Roman"/>
                <w:sz w:val="28"/>
                <w:szCs w:val="28"/>
              </w:rPr>
              <w:t xml:space="preserve"> </w:t>
            </w:r>
            <w:r w:rsidRPr="004D0AC1">
              <w:rPr>
                <w:rFonts w:ascii="Times New Roman" w:hAnsi="Times New Roman"/>
                <w:color w:val="000000"/>
                <w:sz w:val="28"/>
                <w:szCs w:val="28"/>
              </w:rPr>
              <w:t xml:space="preserve">субъектов экономической деятельности в соответствии с нормативами градостроительного проектирования поселения;  </w:t>
            </w:r>
          </w:p>
          <w:p w:rsidR="004D67A8" w:rsidRPr="004D0AC1" w:rsidRDefault="004D67A8" w:rsidP="00304269">
            <w:pPr>
              <w:spacing w:after="0"/>
              <w:jc w:val="both"/>
              <w:rPr>
                <w:rFonts w:ascii="Times New Roman" w:hAnsi="Times New Roman"/>
                <w:color w:val="000000"/>
                <w:sz w:val="28"/>
                <w:szCs w:val="28"/>
              </w:rPr>
            </w:pPr>
            <w:r w:rsidRPr="004D0AC1">
              <w:rPr>
                <w:rFonts w:ascii="Times New Roman" w:hAnsi="Times New Roman"/>
                <w:color w:val="000000"/>
                <w:sz w:val="28"/>
                <w:szCs w:val="28"/>
              </w:rPr>
              <w:t xml:space="preserve">- организация мероприятий по развитию и совершенствованию автомобильных дорог общего пользования местного значения  </w:t>
            </w:r>
            <w:r w:rsidR="005863C0">
              <w:rPr>
                <w:rFonts w:ascii="Times New Roman" w:eastAsia="Times New Roman" w:hAnsi="Times New Roman" w:cs="Times New Roman"/>
                <w:sz w:val="28"/>
                <w:szCs w:val="28"/>
              </w:rPr>
              <w:t>Омутнинского</w:t>
            </w:r>
            <w:r w:rsidRPr="00FE593B">
              <w:rPr>
                <w:rFonts w:ascii="Times New Roman" w:hAnsi="Times New Roman"/>
                <w:color w:val="000000" w:themeColor="text1"/>
                <w:sz w:val="28"/>
                <w:szCs w:val="28"/>
              </w:rPr>
              <w:t xml:space="preserve"> городского поселения</w:t>
            </w:r>
            <w:r w:rsidRPr="004D0AC1">
              <w:rPr>
                <w:rFonts w:ascii="Times New Roman" w:hAnsi="Times New Roman"/>
                <w:color w:val="000000"/>
                <w:sz w:val="28"/>
                <w:szCs w:val="28"/>
              </w:rPr>
              <w:t xml:space="preserve">; </w:t>
            </w:r>
          </w:p>
          <w:p w:rsidR="004D67A8" w:rsidRPr="004D0AC1" w:rsidRDefault="004D67A8" w:rsidP="00304269">
            <w:pPr>
              <w:tabs>
                <w:tab w:val="left" w:pos="6255"/>
              </w:tabs>
              <w:spacing w:after="0"/>
              <w:jc w:val="both"/>
              <w:rPr>
                <w:rFonts w:ascii="Times New Roman" w:hAnsi="Times New Roman"/>
                <w:sz w:val="28"/>
                <w:szCs w:val="28"/>
              </w:rPr>
            </w:pPr>
            <w:r w:rsidRPr="004D0AC1">
              <w:rPr>
                <w:rFonts w:ascii="Times New Roman" w:hAnsi="Times New Roman"/>
                <w:color w:val="000000"/>
                <w:sz w:val="28"/>
                <w:szCs w:val="28"/>
              </w:rPr>
              <w:t xml:space="preserve"> - организация мероприятий по повышению безопасности  дорожного движения на территории </w:t>
            </w:r>
            <w:r w:rsidR="005863C0">
              <w:rPr>
                <w:rFonts w:ascii="Times New Roman" w:eastAsia="Times New Roman" w:hAnsi="Times New Roman" w:cs="Times New Roman"/>
                <w:sz w:val="28"/>
                <w:szCs w:val="28"/>
              </w:rPr>
              <w:t>Омутнинского</w:t>
            </w:r>
            <w:r w:rsidRPr="00FE593B">
              <w:rPr>
                <w:rFonts w:ascii="Times New Roman" w:hAnsi="Times New Roman"/>
                <w:color w:val="000000" w:themeColor="text1"/>
                <w:sz w:val="28"/>
                <w:szCs w:val="28"/>
              </w:rPr>
              <w:t xml:space="preserve"> городского поселения</w:t>
            </w:r>
            <w:r w:rsidRPr="004D0AC1">
              <w:rPr>
                <w:rFonts w:ascii="Times New Roman" w:hAnsi="Times New Roman"/>
                <w:color w:val="000000"/>
                <w:sz w:val="28"/>
                <w:szCs w:val="28"/>
              </w:rPr>
              <w:t>, а также формированию безопасного поведения участников дорожного движения и предупреждению дорожно-транспортного травматизма</w:t>
            </w:r>
          </w:p>
        </w:tc>
      </w:tr>
      <w:tr w:rsidR="004D67A8" w:rsidTr="00D64FD8">
        <w:tc>
          <w:tcPr>
            <w:tcW w:w="3510" w:type="dxa"/>
          </w:tcPr>
          <w:p w:rsidR="004D67A8" w:rsidRPr="004D0AC1" w:rsidRDefault="004D67A8" w:rsidP="00304269">
            <w:pPr>
              <w:tabs>
                <w:tab w:val="left" w:pos="6255"/>
              </w:tabs>
              <w:jc w:val="both"/>
              <w:rPr>
                <w:rFonts w:ascii="Times New Roman" w:hAnsi="Times New Roman"/>
                <w:color w:val="000000"/>
                <w:sz w:val="28"/>
                <w:szCs w:val="28"/>
              </w:rPr>
            </w:pPr>
            <w:r w:rsidRPr="004D0AC1">
              <w:rPr>
                <w:rFonts w:ascii="Times New Roman" w:hAnsi="Times New Roman"/>
                <w:color w:val="000000"/>
                <w:sz w:val="28"/>
                <w:szCs w:val="28"/>
              </w:rPr>
              <w:t>Целевые показатели программы</w:t>
            </w:r>
          </w:p>
        </w:tc>
        <w:tc>
          <w:tcPr>
            <w:tcW w:w="7172" w:type="dxa"/>
          </w:tcPr>
          <w:p w:rsidR="004D67A8" w:rsidRPr="00B40FBB" w:rsidRDefault="004D67A8" w:rsidP="00304269">
            <w:pPr>
              <w:pStyle w:val="p13"/>
              <w:spacing w:before="0" w:beforeAutospacing="0" w:after="0" w:afterAutospacing="0"/>
              <w:rPr>
                <w:b/>
                <w:sz w:val="28"/>
                <w:szCs w:val="28"/>
              </w:rPr>
            </w:pPr>
            <w:r w:rsidRPr="00B40FBB">
              <w:rPr>
                <w:rStyle w:val="s3"/>
                <w:b/>
                <w:sz w:val="28"/>
                <w:szCs w:val="28"/>
              </w:rPr>
              <w:t>Технико-экономические показатели:</w:t>
            </w:r>
          </w:p>
          <w:p w:rsidR="004D67A8" w:rsidRPr="004D0AC1" w:rsidRDefault="00304269" w:rsidP="00304269">
            <w:pPr>
              <w:pStyle w:val="p13"/>
              <w:spacing w:before="0" w:beforeAutospacing="0" w:after="0" w:afterAutospacing="0"/>
              <w:rPr>
                <w:sz w:val="28"/>
                <w:szCs w:val="28"/>
              </w:rPr>
            </w:pPr>
            <w:r>
              <w:rPr>
                <w:sz w:val="28"/>
                <w:szCs w:val="28"/>
              </w:rPr>
              <w:t>-</w:t>
            </w:r>
            <w:r w:rsidR="004D67A8" w:rsidRPr="004D0AC1">
              <w:rPr>
                <w:sz w:val="28"/>
                <w:szCs w:val="28"/>
              </w:rPr>
              <w:t>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w:t>
            </w:r>
          </w:p>
          <w:p w:rsidR="004D67A8" w:rsidRDefault="004D67A8" w:rsidP="00304269">
            <w:pPr>
              <w:widowControl w:val="0"/>
              <w:autoSpaceDE w:val="0"/>
              <w:autoSpaceDN w:val="0"/>
              <w:adjustRightInd w:val="0"/>
              <w:spacing w:after="0"/>
              <w:jc w:val="both"/>
              <w:rPr>
                <w:rFonts w:ascii="Times New Roman" w:hAnsi="Times New Roman"/>
                <w:color w:val="000000" w:themeColor="text1"/>
                <w:sz w:val="28"/>
                <w:szCs w:val="28"/>
              </w:rPr>
            </w:pPr>
            <w:r w:rsidRPr="004D0AC1">
              <w:rPr>
                <w:rFonts w:ascii="Times New Roman" w:hAnsi="Times New Roman"/>
                <w:sz w:val="28"/>
                <w:szCs w:val="28"/>
              </w:rPr>
              <w:t>-</w:t>
            </w:r>
            <w:r w:rsidRPr="004D0AC1">
              <w:rPr>
                <w:rFonts w:ascii="Times New Roman" w:hAnsi="Times New Roman"/>
                <w:color w:val="000000" w:themeColor="text1"/>
                <w:sz w:val="28"/>
                <w:szCs w:val="28"/>
              </w:rPr>
              <w:t xml:space="preserve">Доля муниципальных автомобильных дорог, в отношении которых </w:t>
            </w:r>
            <w:r w:rsidRPr="00B40FBB">
              <w:rPr>
                <w:rFonts w:ascii="Times New Roman" w:hAnsi="Times New Roman"/>
                <w:sz w:val="28"/>
                <w:szCs w:val="28"/>
              </w:rPr>
              <w:t>осуществлялись</w:t>
            </w:r>
            <w:r w:rsidRPr="004D0AC1">
              <w:rPr>
                <w:rFonts w:ascii="Times New Roman" w:hAnsi="Times New Roman"/>
                <w:color w:val="000000" w:themeColor="text1"/>
                <w:sz w:val="28"/>
                <w:szCs w:val="28"/>
              </w:rPr>
              <w:t xml:space="preserve"> мероприятия по зимнему и летнему содержанию дорог,  % ;</w:t>
            </w:r>
          </w:p>
          <w:p w:rsidR="00F47C7C" w:rsidRDefault="00F47C7C" w:rsidP="00F47C7C">
            <w:pPr>
              <w:widowControl w:val="0"/>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-Протяженность капитально отремонтированных</w:t>
            </w:r>
          </w:p>
          <w:p w:rsidR="00F47C7C" w:rsidRDefault="00F47C7C" w:rsidP="00F47C7C">
            <w:pPr>
              <w:widowControl w:val="0"/>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D0AC1">
              <w:rPr>
                <w:rFonts w:ascii="Times New Roman" w:hAnsi="Times New Roman"/>
                <w:color w:val="000000" w:themeColor="text1"/>
                <w:sz w:val="28"/>
                <w:szCs w:val="28"/>
              </w:rPr>
              <w:t>авто</w:t>
            </w:r>
            <w:r w:rsidRPr="004D0AC1">
              <w:rPr>
                <w:rFonts w:ascii="Times New Roman" w:hAnsi="Times New Roman"/>
                <w:color w:val="000000" w:themeColor="text1"/>
                <w:sz w:val="28"/>
                <w:szCs w:val="28"/>
              </w:rPr>
              <w:softHyphen/>
              <w:t>мобильных дорог общего пользова</w:t>
            </w:r>
            <w:r w:rsidRPr="004D0AC1">
              <w:rPr>
                <w:rFonts w:ascii="Times New Roman" w:hAnsi="Times New Roman"/>
                <w:color w:val="000000" w:themeColor="text1"/>
                <w:sz w:val="28"/>
                <w:szCs w:val="28"/>
              </w:rPr>
              <w:softHyphen/>
              <w:t xml:space="preserve">ния местного значения, </w:t>
            </w:r>
            <w:r>
              <w:rPr>
                <w:rFonts w:ascii="Times New Roman" w:hAnsi="Times New Roman"/>
                <w:color w:val="000000" w:themeColor="text1"/>
                <w:sz w:val="28"/>
                <w:szCs w:val="28"/>
              </w:rPr>
              <w:t>к</w:t>
            </w:r>
            <w:r w:rsidRPr="004D0AC1">
              <w:rPr>
                <w:rFonts w:ascii="Times New Roman" w:hAnsi="Times New Roman"/>
                <w:color w:val="000000" w:themeColor="text1"/>
                <w:sz w:val="28"/>
                <w:szCs w:val="28"/>
              </w:rPr>
              <w:t>м;</w:t>
            </w:r>
          </w:p>
          <w:p w:rsidR="00F47C7C" w:rsidRPr="0013164C" w:rsidRDefault="00F47C7C" w:rsidP="00F47C7C">
            <w:pPr>
              <w:widowControl w:val="0"/>
              <w:autoSpaceDE w:val="0"/>
              <w:autoSpaceDN w:val="0"/>
              <w:adjustRightInd w:val="0"/>
              <w:spacing w:after="0" w:line="240" w:lineRule="auto"/>
              <w:rPr>
                <w:rFonts w:ascii="Times New Roman" w:hAnsi="Times New Roman"/>
                <w:color w:val="000000" w:themeColor="text1"/>
                <w:sz w:val="28"/>
                <w:szCs w:val="28"/>
              </w:rPr>
            </w:pPr>
            <w:r w:rsidRPr="0013164C">
              <w:rPr>
                <w:rFonts w:ascii="Times New Roman" w:hAnsi="Times New Roman"/>
                <w:sz w:val="28"/>
                <w:szCs w:val="28"/>
              </w:rPr>
              <w:t>- Протяженность</w:t>
            </w:r>
            <w:r w:rsidRPr="00B40FBB">
              <w:rPr>
                <w:rFonts w:ascii="Times New Roman" w:hAnsi="Times New Roman"/>
                <w:sz w:val="28"/>
                <w:szCs w:val="28"/>
              </w:rPr>
              <w:t xml:space="preserve"> отремонтированных тротуаров</w:t>
            </w:r>
            <w:r>
              <w:rPr>
                <w:rFonts w:ascii="Times New Roman" w:hAnsi="Times New Roman"/>
                <w:sz w:val="28"/>
                <w:szCs w:val="28"/>
              </w:rPr>
              <w:t>, км</w:t>
            </w:r>
          </w:p>
          <w:p w:rsidR="004D67A8" w:rsidRPr="004D0AC1" w:rsidRDefault="004D67A8" w:rsidP="00304269">
            <w:pPr>
              <w:widowControl w:val="0"/>
              <w:autoSpaceDE w:val="0"/>
              <w:autoSpaceDN w:val="0"/>
              <w:adjustRightInd w:val="0"/>
              <w:spacing w:after="0"/>
              <w:jc w:val="both"/>
              <w:rPr>
                <w:rStyle w:val="s3"/>
                <w:rFonts w:ascii="Times New Roman" w:hAnsi="Times New Roman"/>
                <w:sz w:val="28"/>
                <w:szCs w:val="28"/>
              </w:rPr>
            </w:pPr>
            <w:r w:rsidRPr="00B40FBB">
              <w:rPr>
                <w:rStyle w:val="s3"/>
                <w:rFonts w:ascii="Times New Roman" w:hAnsi="Times New Roman"/>
                <w:b/>
                <w:sz w:val="28"/>
                <w:szCs w:val="28"/>
              </w:rPr>
              <w:t>Финансовые показатели:</w:t>
            </w:r>
          </w:p>
          <w:p w:rsidR="004D67A8" w:rsidRPr="004D0AC1" w:rsidRDefault="004D67A8" w:rsidP="00304269">
            <w:pPr>
              <w:widowControl w:val="0"/>
              <w:autoSpaceDE w:val="0"/>
              <w:autoSpaceDN w:val="0"/>
              <w:adjustRightInd w:val="0"/>
              <w:spacing w:after="0"/>
              <w:jc w:val="both"/>
              <w:rPr>
                <w:rFonts w:ascii="Times New Roman" w:hAnsi="Times New Roman"/>
                <w:sz w:val="28"/>
                <w:szCs w:val="28"/>
              </w:rPr>
            </w:pPr>
            <w:r w:rsidRPr="004D0AC1">
              <w:rPr>
                <w:rFonts w:ascii="Times New Roman" w:hAnsi="Times New Roman"/>
                <w:sz w:val="28"/>
                <w:szCs w:val="28"/>
              </w:rPr>
              <w:t>-снижение расходов на ремонт и содержание автомобильных дорог</w:t>
            </w:r>
          </w:p>
          <w:p w:rsidR="004D67A8" w:rsidRPr="00B40FBB" w:rsidRDefault="004D67A8" w:rsidP="00304269">
            <w:pPr>
              <w:widowControl w:val="0"/>
              <w:autoSpaceDE w:val="0"/>
              <w:autoSpaceDN w:val="0"/>
              <w:adjustRightInd w:val="0"/>
              <w:spacing w:after="0"/>
              <w:jc w:val="both"/>
              <w:rPr>
                <w:rStyle w:val="s3"/>
                <w:rFonts w:ascii="Times New Roman" w:hAnsi="Times New Roman"/>
                <w:b/>
                <w:color w:val="000000" w:themeColor="text1"/>
                <w:sz w:val="28"/>
                <w:szCs w:val="28"/>
              </w:rPr>
            </w:pPr>
            <w:r w:rsidRPr="00B40FBB">
              <w:rPr>
                <w:rStyle w:val="s3"/>
                <w:rFonts w:ascii="Times New Roman" w:hAnsi="Times New Roman"/>
                <w:b/>
                <w:sz w:val="28"/>
                <w:szCs w:val="28"/>
              </w:rPr>
              <w:lastRenderedPageBreak/>
              <w:t>Социально-экономические показатели:</w:t>
            </w:r>
          </w:p>
          <w:p w:rsidR="004D67A8" w:rsidRDefault="004D67A8" w:rsidP="00304269">
            <w:pPr>
              <w:widowControl w:val="0"/>
              <w:autoSpaceDE w:val="0"/>
              <w:autoSpaceDN w:val="0"/>
              <w:adjustRightInd w:val="0"/>
              <w:spacing w:after="0"/>
              <w:jc w:val="both"/>
              <w:rPr>
                <w:rFonts w:ascii="Times New Roman" w:hAnsi="Times New Roman"/>
                <w:color w:val="000000" w:themeColor="text1"/>
                <w:sz w:val="28"/>
                <w:szCs w:val="28"/>
              </w:rPr>
            </w:pPr>
            <w:r w:rsidRPr="004D0AC1">
              <w:rPr>
                <w:rFonts w:ascii="Times New Roman" w:hAnsi="Times New Roman"/>
                <w:color w:val="000000" w:themeColor="text1"/>
                <w:sz w:val="28"/>
                <w:szCs w:val="28"/>
              </w:rPr>
              <w:t>-Обеспеченность населения Поселения доступными  и качественными круглогодичными услугами транспорта, %</w:t>
            </w:r>
          </w:p>
          <w:p w:rsidR="004D67A8" w:rsidRPr="004D0AC1" w:rsidRDefault="004D67A8" w:rsidP="00304269">
            <w:pPr>
              <w:widowControl w:val="0"/>
              <w:autoSpaceDE w:val="0"/>
              <w:autoSpaceDN w:val="0"/>
              <w:adjustRightInd w:val="0"/>
              <w:spacing w:after="0"/>
              <w:jc w:val="both"/>
              <w:rPr>
                <w:rFonts w:ascii="Times New Roman" w:hAnsi="Times New Roman"/>
                <w:color w:val="000000" w:themeColor="text1"/>
                <w:sz w:val="28"/>
                <w:szCs w:val="28"/>
              </w:rPr>
            </w:pPr>
            <w:r w:rsidRPr="004D0AC1">
              <w:rPr>
                <w:rFonts w:ascii="Times New Roman" w:hAnsi="Times New Roman"/>
                <w:color w:val="000000" w:themeColor="text1"/>
                <w:sz w:val="28"/>
                <w:szCs w:val="28"/>
              </w:rPr>
              <w:t>-Количество дорожно-транспортных происшествий, произошедших на территории Поселения, ед.</w:t>
            </w:r>
          </w:p>
          <w:p w:rsidR="004D67A8" w:rsidRPr="00015636" w:rsidRDefault="004D67A8" w:rsidP="00304269">
            <w:pPr>
              <w:widowControl w:val="0"/>
              <w:autoSpaceDE w:val="0"/>
              <w:autoSpaceDN w:val="0"/>
              <w:adjustRightInd w:val="0"/>
              <w:spacing w:after="0"/>
              <w:jc w:val="both"/>
              <w:rPr>
                <w:rFonts w:ascii="Times New Roman" w:hAnsi="Times New Roman"/>
                <w:color w:val="000000" w:themeColor="text1"/>
                <w:sz w:val="28"/>
                <w:szCs w:val="28"/>
              </w:rPr>
            </w:pPr>
            <w:r w:rsidRPr="004D0AC1">
              <w:rPr>
                <w:rFonts w:ascii="Times New Roman" w:hAnsi="Times New Roman"/>
                <w:color w:val="000000" w:themeColor="text1"/>
                <w:sz w:val="28"/>
                <w:szCs w:val="28"/>
              </w:rPr>
              <w:t>-Количество погибших и тяжело пострадавших в результате ДТП на территории поселения, чел.</w:t>
            </w:r>
          </w:p>
        </w:tc>
      </w:tr>
      <w:tr w:rsidR="00015636" w:rsidTr="00D64FD8">
        <w:tc>
          <w:tcPr>
            <w:tcW w:w="3510" w:type="dxa"/>
          </w:tcPr>
          <w:p w:rsidR="00015636" w:rsidRPr="004D0AC1" w:rsidRDefault="00015636" w:rsidP="00304269">
            <w:pPr>
              <w:tabs>
                <w:tab w:val="left" w:pos="6255"/>
              </w:tabs>
              <w:spacing w:after="0"/>
              <w:rPr>
                <w:rFonts w:ascii="Times New Roman" w:hAnsi="Times New Roman"/>
                <w:color w:val="000000"/>
                <w:sz w:val="28"/>
                <w:szCs w:val="28"/>
              </w:rPr>
            </w:pPr>
            <w:r w:rsidRPr="004D0AC1">
              <w:rPr>
                <w:rFonts w:ascii="Times New Roman" w:hAnsi="Times New Roman"/>
                <w:color w:val="000000"/>
                <w:sz w:val="28"/>
                <w:szCs w:val="28"/>
              </w:rPr>
              <w:lastRenderedPageBreak/>
              <w:t>Этапы и сроки</w:t>
            </w:r>
          </w:p>
          <w:p w:rsidR="00015636" w:rsidRPr="004D0AC1" w:rsidRDefault="00015636" w:rsidP="00304269">
            <w:pPr>
              <w:tabs>
                <w:tab w:val="left" w:pos="6255"/>
              </w:tabs>
              <w:spacing w:after="0"/>
              <w:rPr>
                <w:rFonts w:ascii="Times New Roman" w:hAnsi="Times New Roman"/>
                <w:color w:val="000000"/>
                <w:sz w:val="28"/>
                <w:szCs w:val="28"/>
              </w:rPr>
            </w:pPr>
            <w:r w:rsidRPr="004D0AC1">
              <w:rPr>
                <w:rFonts w:ascii="Times New Roman" w:hAnsi="Times New Roman"/>
                <w:color w:val="000000"/>
                <w:sz w:val="28"/>
                <w:szCs w:val="28"/>
              </w:rPr>
              <w:t>реализации программы</w:t>
            </w:r>
            <w:r w:rsidRPr="004D0AC1">
              <w:rPr>
                <w:color w:val="000000"/>
                <w:sz w:val="28"/>
                <w:szCs w:val="28"/>
              </w:rPr>
              <w:t xml:space="preserve">    </w:t>
            </w:r>
          </w:p>
        </w:tc>
        <w:tc>
          <w:tcPr>
            <w:tcW w:w="7172" w:type="dxa"/>
          </w:tcPr>
          <w:p w:rsidR="00015636" w:rsidRPr="004D0AC1" w:rsidRDefault="00015636" w:rsidP="00BC6B07">
            <w:pPr>
              <w:pStyle w:val="p14"/>
              <w:spacing w:before="0" w:beforeAutospacing="0" w:after="0" w:afterAutospacing="0"/>
              <w:rPr>
                <w:sz w:val="28"/>
                <w:szCs w:val="28"/>
              </w:rPr>
            </w:pPr>
            <w:r w:rsidRPr="004D0AC1">
              <w:rPr>
                <w:sz w:val="28"/>
                <w:szCs w:val="28"/>
              </w:rPr>
              <w:t>Срок реализации Программы – 2016 – 20</w:t>
            </w:r>
            <w:r>
              <w:rPr>
                <w:sz w:val="28"/>
                <w:szCs w:val="28"/>
              </w:rPr>
              <w:t>25</w:t>
            </w:r>
            <w:r w:rsidRPr="004D0AC1">
              <w:rPr>
                <w:sz w:val="28"/>
                <w:szCs w:val="28"/>
              </w:rPr>
              <w:t xml:space="preserve"> г.г.</w:t>
            </w:r>
          </w:p>
          <w:p w:rsidR="00015636" w:rsidRPr="004D0AC1" w:rsidRDefault="00015636" w:rsidP="00BC6B07">
            <w:pPr>
              <w:pStyle w:val="p14"/>
              <w:spacing w:before="0" w:beforeAutospacing="0" w:after="0" w:afterAutospacing="0"/>
              <w:rPr>
                <w:sz w:val="28"/>
                <w:szCs w:val="28"/>
              </w:rPr>
            </w:pPr>
            <w:r w:rsidRPr="004D0AC1">
              <w:rPr>
                <w:sz w:val="28"/>
                <w:szCs w:val="28"/>
              </w:rPr>
              <w:t>Этапы реализации:</w:t>
            </w:r>
          </w:p>
          <w:p w:rsidR="00015636" w:rsidRPr="004D0AC1" w:rsidRDefault="00015636" w:rsidP="00BC6B07">
            <w:pPr>
              <w:pStyle w:val="p6"/>
              <w:spacing w:before="0" w:beforeAutospacing="0" w:after="0" w:afterAutospacing="0"/>
              <w:rPr>
                <w:sz w:val="28"/>
                <w:szCs w:val="28"/>
              </w:rPr>
            </w:pPr>
            <w:r w:rsidRPr="004D0AC1">
              <w:rPr>
                <w:sz w:val="28"/>
                <w:szCs w:val="28"/>
              </w:rPr>
              <w:t>-Первый этап - 2016 – 2020 г.г.</w:t>
            </w:r>
          </w:p>
          <w:p w:rsidR="00015636" w:rsidRDefault="00015636" w:rsidP="00015636">
            <w:pPr>
              <w:pStyle w:val="p6"/>
              <w:spacing w:before="0" w:beforeAutospacing="0" w:after="0" w:afterAutospacing="0"/>
              <w:rPr>
                <w:sz w:val="28"/>
                <w:szCs w:val="28"/>
              </w:rPr>
            </w:pPr>
            <w:r w:rsidRPr="004D0AC1">
              <w:rPr>
                <w:sz w:val="28"/>
                <w:szCs w:val="28"/>
              </w:rPr>
              <w:t xml:space="preserve">-Второй этап </w:t>
            </w:r>
            <w:r w:rsidR="00A35E02">
              <w:rPr>
                <w:sz w:val="28"/>
                <w:szCs w:val="28"/>
              </w:rPr>
              <w:t>-</w:t>
            </w:r>
            <w:r w:rsidRPr="004D0AC1">
              <w:rPr>
                <w:sz w:val="28"/>
                <w:szCs w:val="28"/>
              </w:rPr>
              <w:t xml:space="preserve"> 2021 – 2025 г.г.</w:t>
            </w:r>
          </w:p>
          <w:p w:rsidR="00A35E02" w:rsidRPr="00A35E02" w:rsidRDefault="00A35E02" w:rsidP="00A35E02">
            <w:pPr>
              <w:pStyle w:val="p6"/>
              <w:spacing w:before="0" w:beforeAutospacing="0" w:after="0" w:afterAutospacing="0"/>
              <w:rPr>
                <w:rStyle w:val="s3"/>
                <w:sz w:val="28"/>
                <w:szCs w:val="28"/>
              </w:rPr>
            </w:pPr>
            <w:r w:rsidRPr="004D0AC1">
              <w:rPr>
                <w:sz w:val="28"/>
                <w:szCs w:val="28"/>
              </w:rPr>
              <w:t>-</w:t>
            </w:r>
            <w:r>
              <w:rPr>
                <w:sz w:val="28"/>
                <w:szCs w:val="28"/>
              </w:rPr>
              <w:t xml:space="preserve">Третий этап – </w:t>
            </w:r>
            <w:r w:rsidRPr="004D0AC1">
              <w:rPr>
                <w:sz w:val="28"/>
                <w:szCs w:val="28"/>
              </w:rPr>
              <w:t>202</w:t>
            </w:r>
            <w:r>
              <w:rPr>
                <w:sz w:val="28"/>
                <w:szCs w:val="28"/>
              </w:rPr>
              <w:t>6</w:t>
            </w:r>
            <w:r w:rsidRPr="004D0AC1">
              <w:rPr>
                <w:sz w:val="28"/>
                <w:szCs w:val="28"/>
              </w:rPr>
              <w:t xml:space="preserve"> – 20</w:t>
            </w:r>
            <w:r>
              <w:rPr>
                <w:sz w:val="28"/>
                <w:szCs w:val="28"/>
              </w:rPr>
              <w:t>32</w:t>
            </w:r>
            <w:r w:rsidRPr="004D0AC1">
              <w:rPr>
                <w:sz w:val="28"/>
                <w:szCs w:val="28"/>
              </w:rPr>
              <w:t xml:space="preserve"> г.г.</w:t>
            </w:r>
          </w:p>
        </w:tc>
      </w:tr>
      <w:tr w:rsidR="00015636" w:rsidRPr="005863C0" w:rsidTr="00D64FD8">
        <w:tc>
          <w:tcPr>
            <w:tcW w:w="3510" w:type="dxa"/>
          </w:tcPr>
          <w:p w:rsidR="00015636" w:rsidRPr="005863C0" w:rsidRDefault="00015636" w:rsidP="00304269">
            <w:pPr>
              <w:spacing w:after="0"/>
              <w:rPr>
                <w:rFonts w:ascii="Times New Roman" w:hAnsi="Times New Roman" w:cs="Times New Roman"/>
                <w:color w:val="000000"/>
                <w:sz w:val="28"/>
                <w:szCs w:val="28"/>
              </w:rPr>
            </w:pPr>
            <w:r w:rsidRPr="005863C0">
              <w:rPr>
                <w:rFonts w:ascii="Times New Roman" w:hAnsi="Times New Roman" w:cs="Times New Roman"/>
                <w:color w:val="000000"/>
                <w:sz w:val="28"/>
                <w:szCs w:val="28"/>
              </w:rPr>
              <w:t>Объемы и источники финансирования</w:t>
            </w:r>
          </w:p>
          <w:p w:rsidR="00015636" w:rsidRPr="005863C0" w:rsidRDefault="00015636" w:rsidP="00304269">
            <w:pPr>
              <w:tabs>
                <w:tab w:val="left" w:pos="6255"/>
              </w:tabs>
              <w:spacing w:after="0"/>
              <w:rPr>
                <w:rFonts w:ascii="Times New Roman" w:hAnsi="Times New Roman" w:cs="Times New Roman"/>
                <w:color w:val="000000"/>
                <w:sz w:val="28"/>
                <w:szCs w:val="28"/>
              </w:rPr>
            </w:pPr>
            <w:r w:rsidRPr="005863C0">
              <w:rPr>
                <w:rFonts w:ascii="Times New Roman" w:hAnsi="Times New Roman" w:cs="Times New Roman"/>
                <w:color w:val="000000"/>
                <w:sz w:val="28"/>
                <w:szCs w:val="28"/>
              </w:rPr>
              <w:t>Программы</w:t>
            </w:r>
          </w:p>
        </w:tc>
        <w:tc>
          <w:tcPr>
            <w:tcW w:w="7172" w:type="dxa"/>
          </w:tcPr>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 xml:space="preserve">Общий объем финансовых средств, необходимых для реализации мероприятий Программы, составит </w:t>
            </w:r>
            <w:r w:rsidR="005863C0" w:rsidRPr="005863C0">
              <w:rPr>
                <w:rFonts w:ascii="Times New Roman" w:hAnsi="Times New Roman" w:cs="Times New Roman"/>
                <w:bCs/>
                <w:sz w:val="28"/>
                <w:szCs w:val="28"/>
              </w:rPr>
              <w:t>302 212,435</w:t>
            </w:r>
            <w:r w:rsidRPr="005863C0">
              <w:rPr>
                <w:rFonts w:ascii="Times New Roman" w:hAnsi="Times New Roman" w:cs="Times New Roman"/>
                <w:sz w:val="28"/>
                <w:szCs w:val="28"/>
              </w:rPr>
              <w:t xml:space="preserve">  тыс.руб</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u w:val="single"/>
              </w:rPr>
              <w:t xml:space="preserve">Из них из бюджета </w:t>
            </w:r>
            <w:r w:rsidR="005863C0" w:rsidRPr="005863C0">
              <w:rPr>
                <w:rFonts w:ascii="Times New Roman" w:eastAsia="Times New Roman" w:hAnsi="Times New Roman" w:cs="Times New Roman"/>
                <w:sz w:val="28"/>
                <w:szCs w:val="28"/>
              </w:rPr>
              <w:t>Омутнинского</w:t>
            </w:r>
            <w:r w:rsidR="00967BBD" w:rsidRPr="005863C0">
              <w:rPr>
                <w:rFonts w:ascii="Times New Roman" w:hAnsi="Times New Roman" w:cs="Times New Roman"/>
                <w:sz w:val="28"/>
                <w:szCs w:val="28"/>
                <w:u w:val="single"/>
              </w:rPr>
              <w:t xml:space="preserve"> </w:t>
            </w:r>
            <w:r w:rsidRPr="005863C0">
              <w:rPr>
                <w:rFonts w:ascii="Times New Roman" w:hAnsi="Times New Roman" w:cs="Times New Roman"/>
                <w:sz w:val="28"/>
                <w:szCs w:val="28"/>
                <w:u w:val="single"/>
              </w:rPr>
              <w:t xml:space="preserve">городского поселения </w:t>
            </w:r>
            <w:r w:rsidR="005863C0" w:rsidRPr="005863C0">
              <w:rPr>
                <w:rFonts w:ascii="Times New Roman" w:hAnsi="Times New Roman" w:cs="Times New Roman"/>
                <w:bCs/>
                <w:sz w:val="28"/>
                <w:szCs w:val="28"/>
              </w:rPr>
              <w:t>291 462,435</w:t>
            </w:r>
            <w:r w:rsidR="005863C0" w:rsidRPr="005863C0">
              <w:rPr>
                <w:rFonts w:ascii="Times New Roman" w:hAnsi="Times New Roman" w:cs="Times New Roman"/>
                <w:b/>
                <w:bCs/>
                <w:sz w:val="28"/>
                <w:szCs w:val="28"/>
              </w:rPr>
              <w:t xml:space="preserve"> </w:t>
            </w:r>
            <w:r w:rsidRPr="005863C0">
              <w:rPr>
                <w:rFonts w:ascii="Times New Roman" w:hAnsi="Times New Roman" w:cs="Times New Roman"/>
                <w:sz w:val="28"/>
                <w:szCs w:val="28"/>
              </w:rPr>
              <w:t>тыс. руб., в том числе  в первый этап по годам:</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2016 год-</w:t>
            </w:r>
            <w:r w:rsidR="002A2481">
              <w:rPr>
                <w:rFonts w:ascii="Times New Roman" w:hAnsi="Times New Roman" w:cs="Times New Roman"/>
                <w:sz w:val="28"/>
                <w:szCs w:val="28"/>
              </w:rPr>
              <w:t xml:space="preserve"> </w:t>
            </w:r>
            <w:r w:rsidR="005863C0" w:rsidRPr="005863C0">
              <w:rPr>
                <w:rFonts w:ascii="Times New Roman" w:hAnsi="Times New Roman" w:cs="Times New Roman"/>
                <w:bCs/>
                <w:sz w:val="28"/>
                <w:szCs w:val="28"/>
              </w:rPr>
              <w:t xml:space="preserve">25382,435 </w:t>
            </w:r>
            <w:r w:rsidRPr="005863C0">
              <w:rPr>
                <w:rFonts w:ascii="Times New Roman" w:hAnsi="Times New Roman" w:cs="Times New Roman"/>
                <w:sz w:val="28"/>
                <w:szCs w:val="28"/>
              </w:rPr>
              <w:t>тыс.  руб.</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 xml:space="preserve">2017 год- </w:t>
            </w:r>
            <w:r w:rsidR="005863C0" w:rsidRPr="005863C0">
              <w:rPr>
                <w:rFonts w:ascii="Times New Roman" w:hAnsi="Times New Roman" w:cs="Times New Roman"/>
                <w:bCs/>
                <w:sz w:val="28"/>
                <w:szCs w:val="28"/>
              </w:rPr>
              <w:t>13080,0</w:t>
            </w:r>
            <w:r w:rsidR="002A2481">
              <w:rPr>
                <w:rFonts w:ascii="Times New Roman" w:hAnsi="Times New Roman" w:cs="Times New Roman"/>
                <w:bCs/>
                <w:sz w:val="28"/>
                <w:szCs w:val="28"/>
              </w:rPr>
              <w:t xml:space="preserve"> </w:t>
            </w:r>
            <w:r w:rsidRPr="005863C0">
              <w:rPr>
                <w:rFonts w:ascii="Times New Roman" w:hAnsi="Times New Roman" w:cs="Times New Roman"/>
                <w:sz w:val="28"/>
                <w:szCs w:val="28"/>
              </w:rPr>
              <w:t>тыс. руб.</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2018 год-</w:t>
            </w:r>
            <w:r w:rsidR="002A2481">
              <w:rPr>
                <w:rFonts w:ascii="Times New Roman" w:hAnsi="Times New Roman" w:cs="Times New Roman"/>
                <w:sz w:val="28"/>
                <w:szCs w:val="28"/>
              </w:rPr>
              <w:t xml:space="preserve"> </w:t>
            </w:r>
            <w:r w:rsidR="005863C0" w:rsidRPr="005863C0">
              <w:rPr>
                <w:rFonts w:ascii="Times New Roman" w:hAnsi="Times New Roman" w:cs="Times New Roman"/>
                <w:bCs/>
                <w:sz w:val="28"/>
                <w:szCs w:val="28"/>
              </w:rPr>
              <w:t>14000,0</w:t>
            </w:r>
            <w:r w:rsidR="002A2481">
              <w:rPr>
                <w:rFonts w:ascii="Times New Roman" w:hAnsi="Times New Roman" w:cs="Times New Roman"/>
                <w:bCs/>
                <w:sz w:val="28"/>
                <w:szCs w:val="28"/>
              </w:rPr>
              <w:t xml:space="preserve"> </w:t>
            </w:r>
            <w:r w:rsidRPr="005863C0">
              <w:rPr>
                <w:rFonts w:ascii="Times New Roman" w:hAnsi="Times New Roman" w:cs="Times New Roman"/>
                <w:sz w:val="28"/>
                <w:szCs w:val="28"/>
              </w:rPr>
              <w:t>тыс. руб.</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2019 год-</w:t>
            </w:r>
            <w:r w:rsidR="002A2481">
              <w:rPr>
                <w:rFonts w:ascii="Times New Roman" w:hAnsi="Times New Roman" w:cs="Times New Roman"/>
                <w:sz w:val="28"/>
                <w:szCs w:val="28"/>
              </w:rPr>
              <w:t xml:space="preserve"> </w:t>
            </w:r>
            <w:r w:rsidR="005863C0" w:rsidRPr="005863C0">
              <w:rPr>
                <w:rFonts w:ascii="Times New Roman" w:hAnsi="Times New Roman" w:cs="Times New Roman"/>
                <w:bCs/>
                <w:sz w:val="28"/>
                <w:szCs w:val="28"/>
              </w:rPr>
              <w:t>14500,0</w:t>
            </w:r>
            <w:r w:rsidR="002A2481">
              <w:rPr>
                <w:rFonts w:ascii="Times New Roman" w:hAnsi="Times New Roman" w:cs="Times New Roman"/>
                <w:bCs/>
                <w:sz w:val="28"/>
                <w:szCs w:val="28"/>
              </w:rPr>
              <w:t xml:space="preserve"> </w:t>
            </w:r>
            <w:r w:rsidRPr="005863C0">
              <w:rPr>
                <w:rFonts w:ascii="Times New Roman" w:hAnsi="Times New Roman" w:cs="Times New Roman"/>
                <w:sz w:val="28"/>
                <w:szCs w:val="28"/>
              </w:rPr>
              <w:t>тыс. руб.</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2020 год-</w:t>
            </w:r>
            <w:r w:rsidR="002A2481">
              <w:rPr>
                <w:rFonts w:ascii="Times New Roman" w:hAnsi="Times New Roman" w:cs="Times New Roman"/>
                <w:sz w:val="28"/>
                <w:szCs w:val="28"/>
              </w:rPr>
              <w:t xml:space="preserve"> </w:t>
            </w:r>
            <w:r w:rsidR="005863C0" w:rsidRPr="005863C0">
              <w:rPr>
                <w:rFonts w:ascii="Times New Roman" w:hAnsi="Times New Roman" w:cs="Times New Roman"/>
                <w:bCs/>
                <w:sz w:val="28"/>
                <w:szCs w:val="28"/>
              </w:rPr>
              <w:t>14500,0</w:t>
            </w:r>
            <w:r w:rsidR="005863C0" w:rsidRPr="005863C0">
              <w:rPr>
                <w:rFonts w:ascii="Times New Roman" w:hAnsi="Times New Roman" w:cs="Times New Roman"/>
                <w:sz w:val="28"/>
                <w:szCs w:val="28"/>
              </w:rPr>
              <w:t xml:space="preserve">  </w:t>
            </w:r>
            <w:r w:rsidRPr="005863C0">
              <w:rPr>
                <w:rFonts w:ascii="Times New Roman" w:hAnsi="Times New Roman" w:cs="Times New Roman"/>
                <w:sz w:val="28"/>
                <w:szCs w:val="28"/>
              </w:rPr>
              <w:t>тыс. руб.</w:t>
            </w:r>
          </w:p>
          <w:p w:rsidR="00015636" w:rsidRPr="005863C0" w:rsidRDefault="00015636" w:rsidP="00304269">
            <w:pPr>
              <w:spacing w:after="0"/>
              <w:rPr>
                <w:rFonts w:ascii="Times New Roman" w:hAnsi="Times New Roman" w:cs="Times New Roman"/>
                <w:sz w:val="28"/>
                <w:szCs w:val="28"/>
              </w:rPr>
            </w:pPr>
            <w:r w:rsidRPr="005863C0">
              <w:rPr>
                <w:rFonts w:ascii="Times New Roman" w:hAnsi="Times New Roman" w:cs="Times New Roman"/>
                <w:sz w:val="28"/>
                <w:szCs w:val="28"/>
              </w:rPr>
              <w:t xml:space="preserve">2021-2025 годы- </w:t>
            </w:r>
            <w:r w:rsidR="005863C0" w:rsidRPr="005863C0">
              <w:rPr>
                <w:rFonts w:ascii="Times New Roman" w:hAnsi="Times New Roman" w:cs="Times New Roman"/>
                <w:bCs/>
                <w:sz w:val="28"/>
                <w:szCs w:val="28"/>
              </w:rPr>
              <w:t>70 000,0</w:t>
            </w:r>
            <w:r w:rsidR="002A2481">
              <w:rPr>
                <w:rFonts w:ascii="Times New Roman" w:hAnsi="Times New Roman" w:cs="Times New Roman"/>
                <w:bCs/>
                <w:sz w:val="28"/>
                <w:szCs w:val="28"/>
              </w:rPr>
              <w:t xml:space="preserve"> </w:t>
            </w:r>
            <w:r w:rsidRPr="005863C0">
              <w:rPr>
                <w:rFonts w:ascii="Times New Roman" w:hAnsi="Times New Roman" w:cs="Times New Roman"/>
                <w:sz w:val="28"/>
                <w:szCs w:val="28"/>
              </w:rPr>
              <w:t>тыс. руб</w:t>
            </w:r>
          </w:p>
          <w:p w:rsidR="005863C0" w:rsidRPr="005863C0" w:rsidRDefault="005863C0" w:rsidP="005863C0">
            <w:pPr>
              <w:spacing w:after="0" w:line="240" w:lineRule="auto"/>
              <w:rPr>
                <w:rFonts w:ascii="Times New Roman" w:hAnsi="Times New Roman" w:cs="Times New Roman"/>
                <w:color w:val="C00000"/>
                <w:sz w:val="28"/>
                <w:szCs w:val="28"/>
              </w:rPr>
            </w:pPr>
            <w:r w:rsidRPr="005863C0">
              <w:rPr>
                <w:rFonts w:ascii="Times New Roman" w:hAnsi="Times New Roman" w:cs="Times New Roman"/>
                <w:bCs/>
                <w:sz w:val="28"/>
                <w:szCs w:val="28"/>
              </w:rPr>
              <w:t>2026-2032 годы-</w:t>
            </w:r>
            <w:r w:rsidR="002A2481">
              <w:rPr>
                <w:rFonts w:ascii="Times New Roman" w:hAnsi="Times New Roman" w:cs="Times New Roman"/>
                <w:bCs/>
                <w:sz w:val="28"/>
                <w:szCs w:val="28"/>
              </w:rPr>
              <w:t xml:space="preserve"> </w:t>
            </w:r>
            <w:r w:rsidRPr="005863C0">
              <w:rPr>
                <w:rFonts w:ascii="Times New Roman" w:hAnsi="Times New Roman" w:cs="Times New Roman"/>
                <w:bCs/>
                <w:sz w:val="28"/>
                <w:szCs w:val="28"/>
              </w:rPr>
              <w:t>140 000</w:t>
            </w:r>
            <w:r w:rsidR="002A2481" w:rsidRPr="005863C0">
              <w:rPr>
                <w:rFonts w:ascii="Times New Roman" w:hAnsi="Times New Roman" w:cs="Times New Roman"/>
                <w:sz w:val="28"/>
                <w:szCs w:val="28"/>
              </w:rPr>
              <w:t xml:space="preserve"> тыс. руб</w:t>
            </w:r>
          </w:p>
        </w:tc>
      </w:tr>
    </w:tbl>
    <w:p w:rsidR="004D67A8" w:rsidRPr="005863C0" w:rsidRDefault="004D67A8"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F47C7C" w:rsidRDefault="00F47C7C" w:rsidP="009D0D82">
      <w:pPr>
        <w:spacing w:after="0"/>
        <w:jc w:val="both"/>
        <w:rPr>
          <w:rFonts w:ascii="Times New Roman" w:hAnsi="Times New Roman" w:cs="Times New Roman"/>
          <w:b/>
          <w:color w:val="C0504D" w:themeColor="accent2"/>
          <w:sz w:val="24"/>
          <w:szCs w:val="24"/>
        </w:rPr>
      </w:pPr>
    </w:p>
    <w:p w:rsidR="00F47C7C" w:rsidRDefault="00F47C7C"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304269" w:rsidRDefault="00304269" w:rsidP="009D0D82">
      <w:pPr>
        <w:spacing w:after="0"/>
        <w:jc w:val="both"/>
        <w:rPr>
          <w:rFonts w:ascii="Times New Roman" w:hAnsi="Times New Roman" w:cs="Times New Roman"/>
          <w:b/>
          <w:color w:val="C0504D" w:themeColor="accent2"/>
          <w:sz w:val="24"/>
          <w:szCs w:val="24"/>
        </w:rPr>
      </w:pPr>
    </w:p>
    <w:p w:rsidR="00015636" w:rsidRPr="00C6689C" w:rsidRDefault="00015636" w:rsidP="00015636">
      <w:pPr>
        <w:widowControl w:val="0"/>
        <w:autoSpaceDE w:val="0"/>
        <w:autoSpaceDN w:val="0"/>
        <w:adjustRightInd w:val="0"/>
        <w:ind w:firstLine="567"/>
        <w:jc w:val="center"/>
        <w:rPr>
          <w:rFonts w:ascii="Times New Roman" w:hAnsi="Times New Roman" w:cs="Times New Roman"/>
          <w:b/>
          <w:color w:val="000000"/>
          <w:sz w:val="27"/>
          <w:szCs w:val="27"/>
        </w:rPr>
      </w:pPr>
      <w:r w:rsidRPr="0073198A">
        <w:rPr>
          <w:rFonts w:ascii="Times New Roman" w:hAnsi="Times New Roman" w:cs="Times New Roman"/>
          <w:b/>
          <w:color w:val="000000"/>
          <w:sz w:val="27"/>
          <w:szCs w:val="27"/>
        </w:rPr>
        <w:lastRenderedPageBreak/>
        <w:t>I.ОБЩИЕ ПОЛОЖЕНИЯ</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Программа комплексного </w:t>
      </w:r>
      <w:r w:rsidRPr="0073198A">
        <w:rPr>
          <w:rFonts w:ascii="Times New Roman" w:hAnsi="Times New Roman" w:cs="Times New Roman"/>
          <w:b/>
          <w:color w:val="000000"/>
          <w:sz w:val="28"/>
          <w:szCs w:val="28"/>
        </w:rPr>
        <w:t>развития транспортной инфраструктуры</w:t>
      </w:r>
      <w:r w:rsidRPr="0073198A">
        <w:rPr>
          <w:rFonts w:ascii="Times New Roman" w:hAnsi="Times New Roman" w:cs="Times New Roman"/>
          <w:color w:val="000000"/>
          <w:sz w:val="28"/>
          <w:szCs w:val="28"/>
        </w:rPr>
        <w:t xml:space="preserve"> </w:t>
      </w:r>
      <w:r w:rsidRPr="0073198A">
        <w:rPr>
          <w:rFonts w:ascii="Times New Roman" w:hAnsi="Times New Roman" w:cs="Times New Roman"/>
          <w:b/>
          <w:color w:val="000000"/>
          <w:sz w:val="28"/>
          <w:szCs w:val="28"/>
        </w:rPr>
        <w:t>поселения, городского округа</w:t>
      </w:r>
      <w:r w:rsidRPr="0073198A">
        <w:rPr>
          <w:rFonts w:ascii="Times New Roman" w:hAnsi="Times New Roman" w:cs="Times New Roman"/>
          <w:color w:val="000000"/>
          <w:sz w:val="28"/>
          <w:szCs w:val="28"/>
        </w:rPr>
        <w:t xml:space="preserve">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w:t>
      </w:r>
      <w:r>
        <w:rPr>
          <w:rFonts w:ascii="Times New Roman" w:hAnsi="Times New Roman" w:cs="Times New Roman"/>
          <w:color w:val="000000"/>
          <w:sz w:val="28"/>
          <w:szCs w:val="28"/>
        </w:rPr>
        <w:t>ития муниципального образования</w:t>
      </w:r>
      <w:r w:rsidRPr="0073198A">
        <w:rPr>
          <w:rFonts w:ascii="Times New Roman" w:hAnsi="Times New Roman" w:cs="Times New Roman"/>
          <w:color w:val="000000"/>
          <w:sz w:val="28"/>
          <w:szCs w:val="28"/>
        </w:rPr>
        <w:t>,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 xml:space="preserve"> Программа комплексного развития транспортной инфраструктуры поселения, городского округа разрабатывается и утверждается органами местного самоуправления поселения, городского округа на основании утвержденного в порядке, установленном Градостроительным Кодексом РФ, генерального плана поселения, городского округа </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Реализация программы должна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15636" w:rsidRPr="0073198A" w:rsidRDefault="00015636" w:rsidP="00015636">
      <w:pPr>
        <w:pStyle w:val="ConsPlusNormal"/>
        <w:widowControl/>
        <w:spacing w:line="276" w:lineRule="auto"/>
        <w:ind w:firstLine="540"/>
        <w:jc w:val="both"/>
        <w:rPr>
          <w:rFonts w:ascii="Times New Roman" w:hAnsi="Times New Roman" w:cs="Times New Roman"/>
          <w:sz w:val="28"/>
          <w:szCs w:val="28"/>
        </w:rPr>
      </w:pPr>
      <w:r w:rsidRPr="0073198A">
        <w:rPr>
          <w:rFonts w:ascii="Times New Roman" w:hAnsi="Times New Roman" w:cs="Times New Roman"/>
          <w:color w:val="000000"/>
          <w:sz w:val="28"/>
          <w:szCs w:val="28"/>
        </w:rPr>
        <w:t xml:space="preserve">Обеспечение  </w:t>
      </w:r>
      <w:r w:rsidRPr="0073198A">
        <w:rPr>
          <w:rFonts w:ascii="Times New Roman" w:hAnsi="Times New Roman" w:cs="Times New Roman"/>
          <w:sz w:val="28"/>
          <w:szCs w:val="28"/>
        </w:rPr>
        <w:t xml:space="preserve">надежного и устойчивого обслуживания жителей </w:t>
      </w:r>
      <w:r w:rsidR="00F47C7C">
        <w:rPr>
          <w:rFonts w:ascii="Times New Roman" w:hAnsi="Times New Roman" w:cs="Times New Roman"/>
          <w:sz w:val="28"/>
          <w:szCs w:val="28"/>
        </w:rPr>
        <w:t>Омутнинского</w:t>
      </w:r>
      <w:r w:rsidR="00F47C7C" w:rsidRPr="00FE593B">
        <w:rPr>
          <w:rFonts w:ascii="Times New Roman" w:hAnsi="Times New Roman"/>
          <w:color w:val="000000" w:themeColor="text1"/>
          <w:sz w:val="28"/>
          <w:szCs w:val="28"/>
        </w:rPr>
        <w:t xml:space="preserve"> городского поселения</w:t>
      </w:r>
      <w:r w:rsidRPr="0073198A">
        <w:rPr>
          <w:rFonts w:ascii="Times New Roman" w:hAnsi="Times New Roman" w:cs="Times New Roman"/>
          <w:sz w:val="28"/>
          <w:szCs w:val="28"/>
        </w:rPr>
        <w:t xml:space="preserve"> </w:t>
      </w:r>
      <w:r w:rsidR="00967BBD">
        <w:rPr>
          <w:rFonts w:ascii="Times New Roman" w:hAnsi="Times New Roman" w:cs="Times New Roman"/>
          <w:color w:val="000000" w:themeColor="text1"/>
          <w:sz w:val="28"/>
          <w:szCs w:val="28"/>
        </w:rPr>
        <w:t>(</w:t>
      </w:r>
      <w:r w:rsidRPr="0073198A">
        <w:rPr>
          <w:rFonts w:ascii="Times New Roman" w:hAnsi="Times New Roman" w:cs="Times New Roman"/>
          <w:color w:val="000000" w:themeColor="text1"/>
          <w:sz w:val="28"/>
          <w:szCs w:val="28"/>
        </w:rPr>
        <w:t>в дальнейшем-</w:t>
      </w:r>
      <w:r>
        <w:rPr>
          <w:rFonts w:ascii="Times New Roman" w:hAnsi="Times New Roman" w:cs="Times New Roman"/>
          <w:color w:val="000000" w:themeColor="text1"/>
          <w:sz w:val="28"/>
          <w:szCs w:val="28"/>
        </w:rPr>
        <w:t xml:space="preserve"> </w:t>
      </w:r>
      <w:r w:rsidRPr="0073198A">
        <w:rPr>
          <w:rFonts w:ascii="Times New Roman" w:hAnsi="Times New Roman" w:cs="Times New Roman"/>
          <w:color w:val="000000" w:themeColor="text1"/>
          <w:sz w:val="28"/>
          <w:szCs w:val="28"/>
        </w:rPr>
        <w:t>Поселение</w:t>
      </w:r>
      <w:r w:rsidRPr="0073198A">
        <w:rPr>
          <w:rFonts w:ascii="Times New Roman" w:hAnsi="Times New Roman" w:cs="Times New Roman"/>
          <w:sz w:val="28"/>
          <w:szCs w:val="28"/>
        </w:rPr>
        <w:t xml:space="preserve">) транспортными услугами, снижение износа объектов транспортной инфраструктуры </w:t>
      </w:r>
      <w:r w:rsidRPr="0073198A">
        <w:rPr>
          <w:rFonts w:ascii="Times New Roman" w:hAnsi="Times New Roman" w:cs="Times New Roman"/>
          <w:color w:val="000000"/>
          <w:sz w:val="28"/>
          <w:szCs w:val="28"/>
        </w:rPr>
        <w:t>- одна из главных проблем, решение которой необходимо для повышения качества жизни жителей и обеспечения устойчивого развития поселения.</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Решение проблемы носит комплексный характер ,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1. Мероприятия по содержанию автомобильных дорог общего пользования местного значения и искусственных сооружений на них.</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lastRenderedPageBreak/>
        <w:t>2. Мероприятия по ремонту автомобильных дорог общего пользования местного значения и искусственных сооружений на них.</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3. Мероприятия по капитальному ремонту автомобильных дорог общего пользования местного значения и искусственных сооружений на них.</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4. Мероприятия по научно-техническому сопровождению программы.</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 xml:space="preserve">        Мероприятия по капитальному ремонту и ремонту  будут определяться на основе результатов</w:t>
      </w:r>
      <w:r>
        <w:rPr>
          <w:rFonts w:ascii="Times New Roman" w:hAnsi="Times New Roman" w:cs="Times New Roman"/>
          <w:color w:val="000000"/>
          <w:sz w:val="28"/>
          <w:szCs w:val="28"/>
        </w:rPr>
        <w:t xml:space="preserve"> </w:t>
      </w:r>
      <w:r w:rsidRPr="0073198A">
        <w:rPr>
          <w:rFonts w:ascii="Times New Roman" w:hAnsi="Times New Roman" w:cs="Times New Roman"/>
          <w:color w:val="000000"/>
          <w:sz w:val="28"/>
          <w:szCs w:val="28"/>
        </w:rPr>
        <w:t xml:space="preserve"> обследования  автомобильных дорог общего пользования местного </w:t>
      </w:r>
      <w:r>
        <w:rPr>
          <w:rFonts w:ascii="Times New Roman" w:hAnsi="Times New Roman" w:cs="Times New Roman"/>
          <w:color w:val="000000"/>
          <w:sz w:val="28"/>
          <w:szCs w:val="28"/>
        </w:rPr>
        <w:t xml:space="preserve"> </w:t>
      </w:r>
      <w:r w:rsidRPr="0073198A">
        <w:rPr>
          <w:rFonts w:ascii="Times New Roman" w:hAnsi="Times New Roman" w:cs="Times New Roman"/>
          <w:color w:val="000000"/>
          <w:sz w:val="28"/>
          <w:szCs w:val="28"/>
        </w:rPr>
        <w:t>значения и искусственных сооружений на них.</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 xml:space="preserve">Корректировка Программы производится на основании предложений Правительства </w:t>
      </w:r>
      <w:r w:rsidR="00F47C7C">
        <w:rPr>
          <w:rFonts w:ascii="Times New Roman" w:hAnsi="Times New Roman" w:cs="Times New Roman"/>
          <w:color w:val="000000"/>
          <w:sz w:val="28"/>
          <w:szCs w:val="28"/>
        </w:rPr>
        <w:t>Кировской области</w:t>
      </w:r>
      <w:r w:rsidRPr="0073198A">
        <w:rPr>
          <w:rFonts w:ascii="Times New Roman" w:hAnsi="Times New Roman" w:cs="Times New Roman"/>
          <w:color w:val="000000"/>
          <w:sz w:val="28"/>
          <w:szCs w:val="28"/>
        </w:rPr>
        <w:t xml:space="preserve">, администрации </w:t>
      </w:r>
      <w:r w:rsidR="00F47C7C">
        <w:rPr>
          <w:rFonts w:ascii="Times New Roman" w:eastAsia="Times New Roman" w:hAnsi="Times New Roman" w:cs="Times New Roman"/>
          <w:sz w:val="28"/>
          <w:szCs w:val="28"/>
        </w:rPr>
        <w:t>Омутнинского</w:t>
      </w:r>
      <w:r w:rsidR="00F47C7C" w:rsidRPr="00FE593B">
        <w:rPr>
          <w:rFonts w:ascii="Times New Roman" w:hAnsi="Times New Roman"/>
          <w:color w:val="000000" w:themeColor="text1"/>
          <w:sz w:val="28"/>
          <w:szCs w:val="28"/>
        </w:rPr>
        <w:t xml:space="preserve"> городского поселения</w:t>
      </w:r>
      <w:r w:rsidRPr="0073198A">
        <w:rPr>
          <w:rFonts w:ascii="Times New Roman" w:hAnsi="Times New Roman" w:cs="Times New Roman"/>
          <w:color w:val="000000"/>
          <w:sz w:val="28"/>
          <w:szCs w:val="28"/>
        </w:rPr>
        <w:t xml:space="preserve">, </w:t>
      </w:r>
      <w:r w:rsidR="00F47C7C">
        <w:rPr>
          <w:rFonts w:ascii="Times New Roman" w:hAnsi="Times New Roman" w:cs="Times New Roman"/>
          <w:color w:val="000000"/>
          <w:sz w:val="28"/>
          <w:szCs w:val="28"/>
        </w:rPr>
        <w:t>городской Думы</w:t>
      </w:r>
      <w:r w:rsidRPr="0073198A">
        <w:rPr>
          <w:rFonts w:ascii="Times New Roman" w:hAnsi="Times New Roman" w:cs="Times New Roman"/>
          <w:color w:val="000000"/>
          <w:sz w:val="28"/>
          <w:szCs w:val="28"/>
        </w:rPr>
        <w:t xml:space="preserve"> </w:t>
      </w:r>
      <w:r w:rsidR="00F47C7C">
        <w:rPr>
          <w:rFonts w:ascii="Times New Roman" w:eastAsia="Times New Roman" w:hAnsi="Times New Roman" w:cs="Times New Roman"/>
          <w:sz w:val="28"/>
          <w:szCs w:val="28"/>
        </w:rPr>
        <w:t>Омутнинского</w:t>
      </w:r>
      <w:r w:rsidR="00F47C7C" w:rsidRPr="00FE593B">
        <w:rPr>
          <w:rFonts w:ascii="Times New Roman" w:hAnsi="Times New Roman"/>
          <w:color w:val="000000" w:themeColor="text1"/>
          <w:sz w:val="28"/>
          <w:szCs w:val="28"/>
        </w:rPr>
        <w:t xml:space="preserve"> городского поселения</w:t>
      </w:r>
      <w:r w:rsidRPr="0073198A">
        <w:rPr>
          <w:rFonts w:ascii="Times New Roman" w:hAnsi="Times New Roman" w:cs="Times New Roman"/>
          <w:color w:val="000000"/>
          <w:sz w:val="28"/>
          <w:szCs w:val="28"/>
        </w:rPr>
        <w:t>.</w:t>
      </w:r>
    </w:p>
    <w:p w:rsidR="00015636" w:rsidRPr="0073198A" w:rsidRDefault="00015636" w:rsidP="00015636">
      <w:pPr>
        <w:widowControl w:val="0"/>
        <w:autoSpaceDE w:val="0"/>
        <w:autoSpaceDN w:val="0"/>
        <w:adjustRightInd w:val="0"/>
        <w:ind w:firstLine="440"/>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015636" w:rsidRPr="0073198A" w:rsidRDefault="00015636" w:rsidP="00015636">
      <w:pPr>
        <w:spacing w:after="0"/>
        <w:ind w:firstLine="709"/>
        <w:jc w:val="both"/>
        <w:rPr>
          <w:rFonts w:ascii="Times New Roman" w:eastAsia="Times New Roman" w:hAnsi="Times New Roman" w:cs="Times New Roman"/>
          <w:sz w:val="28"/>
          <w:szCs w:val="28"/>
        </w:rPr>
      </w:pPr>
      <w:r w:rsidRPr="0073198A">
        <w:rPr>
          <w:rFonts w:ascii="Times New Roman" w:eastAsia="Times New Roman" w:hAnsi="Times New Roman" w:cs="Times New Roman"/>
          <w:sz w:val="28"/>
          <w:szCs w:val="28"/>
        </w:rPr>
        <w:t xml:space="preserve">Программа комплексного развития транспортной инфраструктуры </w:t>
      </w:r>
      <w:r w:rsidR="00F47C7C">
        <w:rPr>
          <w:rFonts w:ascii="Times New Roman" w:eastAsia="Times New Roman" w:hAnsi="Times New Roman" w:cs="Times New Roman"/>
          <w:sz w:val="28"/>
          <w:szCs w:val="28"/>
        </w:rPr>
        <w:t>Омутнинского</w:t>
      </w:r>
      <w:r w:rsidR="001F47CF">
        <w:rPr>
          <w:rFonts w:ascii="Times New Roman" w:eastAsia="Times New Roman" w:hAnsi="Times New Roman" w:cs="Times New Roman"/>
          <w:sz w:val="28"/>
          <w:szCs w:val="28"/>
        </w:rPr>
        <w:t xml:space="preserve"> городского</w:t>
      </w:r>
      <w:r w:rsidRPr="0073198A">
        <w:rPr>
          <w:rFonts w:ascii="Times New Roman" w:eastAsia="Times New Roman" w:hAnsi="Times New Roman" w:cs="Times New Roman"/>
          <w:sz w:val="28"/>
          <w:szCs w:val="28"/>
        </w:rPr>
        <w:t xml:space="preserve"> поселения      на 2016 </w:t>
      </w:r>
      <w:r w:rsidR="001F47CF">
        <w:rPr>
          <w:rFonts w:ascii="Times New Roman" w:eastAsia="Times New Roman" w:hAnsi="Times New Roman" w:cs="Times New Roman"/>
          <w:sz w:val="28"/>
          <w:szCs w:val="28"/>
        </w:rPr>
        <w:t>–</w:t>
      </w:r>
      <w:r w:rsidRPr="0073198A">
        <w:rPr>
          <w:rFonts w:ascii="Times New Roman" w:eastAsia="Times New Roman" w:hAnsi="Times New Roman" w:cs="Times New Roman"/>
          <w:sz w:val="28"/>
          <w:szCs w:val="28"/>
        </w:rPr>
        <w:t xml:space="preserve"> 20</w:t>
      </w:r>
      <w:r w:rsidR="00F47C7C">
        <w:rPr>
          <w:rFonts w:ascii="Times New Roman" w:eastAsia="Times New Roman" w:hAnsi="Times New Roman" w:cs="Times New Roman"/>
          <w:sz w:val="28"/>
          <w:szCs w:val="28"/>
        </w:rPr>
        <w:t>32</w:t>
      </w:r>
      <w:r w:rsidR="001F47CF">
        <w:rPr>
          <w:rFonts w:ascii="Times New Roman" w:eastAsia="Times New Roman" w:hAnsi="Times New Roman" w:cs="Times New Roman"/>
          <w:sz w:val="28"/>
          <w:szCs w:val="28"/>
        </w:rPr>
        <w:t>г.г.</w:t>
      </w:r>
      <w:r w:rsidRPr="0073198A">
        <w:rPr>
          <w:rFonts w:ascii="Times New Roman" w:eastAsia="Times New Roman" w:hAnsi="Times New Roman" w:cs="Times New Roman"/>
          <w:sz w:val="28"/>
          <w:szCs w:val="28"/>
        </w:rPr>
        <w:t xml:space="preserve"> (далее по тексту Программа) подготовлена на основании:</w:t>
      </w:r>
    </w:p>
    <w:p w:rsidR="00015636" w:rsidRPr="0073198A" w:rsidRDefault="00015636" w:rsidP="00015636">
      <w:pPr>
        <w:spacing w:after="0"/>
        <w:ind w:firstLine="709"/>
        <w:jc w:val="both"/>
        <w:rPr>
          <w:rFonts w:ascii="Times New Roman" w:eastAsia="Times New Roman" w:hAnsi="Times New Roman" w:cs="Times New Roman"/>
          <w:sz w:val="28"/>
          <w:szCs w:val="28"/>
        </w:rPr>
      </w:pPr>
    </w:p>
    <w:p w:rsidR="00015636" w:rsidRDefault="00015636" w:rsidP="00015636">
      <w:pPr>
        <w:spacing w:after="0"/>
        <w:jc w:val="both"/>
        <w:rPr>
          <w:rFonts w:ascii="Times New Roman" w:eastAsia="Times New Roman" w:hAnsi="Times New Roman" w:cs="Times New Roman"/>
          <w:sz w:val="28"/>
          <w:szCs w:val="28"/>
        </w:rPr>
      </w:pPr>
      <w:r w:rsidRPr="007319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3198A">
        <w:rPr>
          <w:rFonts w:ascii="Times New Roman" w:eastAsia="Times New Roman" w:hAnsi="Times New Roman" w:cs="Times New Roman"/>
          <w:sz w:val="28"/>
          <w:szCs w:val="28"/>
        </w:rPr>
        <w:t xml:space="preserve"> Градостроительного кодекса РФ от 29 декабря 2004 №190 – ФЗ</w:t>
      </w:r>
    </w:p>
    <w:p w:rsidR="00015636" w:rsidRPr="0073198A" w:rsidRDefault="00015636" w:rsidP="00015636">
      <w:pPr>
        <w:spacing w:after="0"/>
        <w:jc w:val="both"/>
        <w:rPr>
          <w:rFonts w:ascii="Times New Roman" w:eastAsia="Times New Roman" w:hAnsi="Times New Roman" w:cs="Times New Roman"/>
          <w:sz w:val="28"/>
          <w:szCs w:val="28"/>
        </w:rPr>
      </w:pPr>
    </w:p>
    <w:p w:rsidR="00015636" w:rsidRDefault="00015636" w:rsidP="0001563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3198A">
        <w:rPr>
          <w:rFonts w:ascii="Times New Roman" w:eastAsia="Times New Roman" w:hAnsi="Times New Roman" w:cs="Times New Roman"/>
          <w:sz w:val="28"/>
          <w:szCs w:val="28"/>
        </w:rPr>
        <w:t>Федерального закона от 29 декабря 2014года №456 – ФЗ «О внесении изменений в Градостроительный кодекс РФ и отдельные законные акты РФ»</w:t>
      </w:r>
    </w:p>
    <w:p w:rsidR="00015636" w:rsidRPr="0073198A" w:rsidRDefault="00015636" w:rsidP="00015636">
      <w:pPr>
        <w:spacing w:after="0"/>
        <w:jc w:val="both"/>
        <w:rPr>
          <w:rFonts w:ascii="Times New Roman" w:eastAsia="Times New Roman" w:hAnsi="Times New Roman" w:cs="Times New Roman"/>
          <w:sz w:val="28"/>
          <w:szCs w:val="28"/>
        </w:rPr>
      </w:pPr>
    </w:p>
    <w:p w:rsidR="00015636" w:rsidRPr="0073198A" w:rsidRDefault="00015636" w:rsidP="00015636">
      <w:pPr>
        <w:jc w:val="both"/>
        <w:rPr>
          <w:rFonts w:ascii="Times New Roman" w:eastAsia="Times New Roman" w:hAnsi="Times New Roman" w:cs="Times New Roman"/>
          <w:color w:val="000000"/>
          <w:sz w:val="28"/>
          <w:szCs w:val="28"/>
        </w:rPr>
      </w:pPr>
      <w:r w:rsidRPr="0073198A">
        <w:rPr>
          <w:rFonts w:ascii="Times New Roman" w:eastAsia="Times New Roman" w:hAnsi="Times New Roman" w:cs="Times New Roman"/>
          <w:color w:val="000000"/>
          <w:sz w:val="28"/>
          <w:szCs w:val="28"/>
        </w:rPr>
        <w:t xml:space="preserve">- Федерального закона от 06 октября 2003 года </w:t>
      </w:r>
      <w:hyperlink r:id="rId10" w:history="1">
        <w:r w:rsidRPr="0073198A">
          <w:rPr>
            <w:rFonts w:ascii="Times New Roman" w:eastAsia="Times New Roman" w:hAnsi="Times New Roman" w:cs="Times New Roman"/>
            <w:sz w:val="28"/>
            <w:szCs w:val="28"/>
          </w:rPr>
          <w:t>№ 131-ФЗ</w:t>
        </w:r>
      </w:hyperlink>
      <w:r w:rsidRPr="0073198A">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015636" w:rsidRPr="0073198A" w:rsidRDefault="00015636" w:rsidP="00015636">
      <w:pPr>
        <w:jc w:val="both"/>
        <w:rPr>
          <w:rFonts w:ascii="Times New Roman" w:eastAsia="Times New Roman" w:hAnsi="Times New Roman" w:cs="Times New Roman"/>
          <w:color w:val="000000"/>
          <w:sz w:val="28"/>
          <w:szCs w:val="28"/>
        </w:rPr>
      </w:pPr>
      <w:r w:rsidRPr="0073198A">
        <w:rPr>
          <w:rFonts w:ascii="Times New Roman" w:eastAsia="Times New Roman" w:hAnsi="Times New Roman" w:cs="Times New Roman"/>
          <w:color w:val="000000"/>
          <w:sz w:val="28"/>
          <w:szCs w:val="28"/>
        </w:rPr>
        <w:lastRenderedPageBreak/>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15636" w:rsidRPr="0073198A" w:rsidRDefault="00015636" w:rsidP="00015636">
      <w:pPr>
        <w:jc w:val="both"/>
        <w:rPr>
          <w:rFonts w:ascii="Times New Roman" w:eastAsia="Times New Roman" w:hAnsi="Times New Roman" w:cs="Times New Roman"/>
          <w:color w:val="000000"/>
          <w:sz w:val="28"/>
          <w:szCs w:val="28"/>
        </w:rPr>
      </w:pPr>
      <w:r w:rsidRPr="0073198A">
        <w:rPr>
          <w:rFonts w:ascii="Times New Roman" w:eastAsia="Times New Roman" w:hAnsi="Times New Roman" w:cs="Times New Roman"/>
          <w:color w:val="000000"/>
          <w:sz w:val="28"/>
          <w:szCs w:val="28"/>
        </w:rPr>
        <w:t>-Федерального закона от 09.02.2007 № 16-ФЗ «О транспортной безопасности»;</w:t>
      </w:r>
    </w:p>
    <w:p w:rsidR="00015636" w:rsidRPr="0073198A" w:rsidRDefault="00015636" w:rsidP="00015636">
      <w:pPr>
        <w:jc w:val="both"/>
        <w:rPr>
          <w:rFonts w:ascii="Times New Roman" w:eastAsia="Times New Roman" w:hAnsi="Times New Roman" w:cs="Times New Roman"/>
          <w:color w:val="000000"/>
          <w:sz w:val="28"/>
          <w:szCs w:val="28"/>
        </w:rPr>
      </w:pPr>
      <w:r w:rsidRPr="0073198A">
        <w:rPr>
          <w:rFonts w:ascii="Times New Roman" w:eastAsia="Times New Roman" w:hAnsi="Times New Roman" w:cs="Times New Roman"/>
          <w:color w:val="000000"/>
          <w:sz w:val="28"/>
          <w:szCs w:val="28"/>
        </w:rPr>
        <w:t>- поручения Президента Российской Федерации от 17 марта 2011 года Пр-701;</w:t>
      </w:r>
    </w:p>
    <w:p w:rsidR="00015636" w:rsidRPr="0073198A" w:rsidRDefault="00015636" w:rsidP="00015636">
      <w:pPr>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-постановление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015636" w:rsidRPr="0073198A" w:rsidRDefault="00015636" w:rsidP="00015636">
      <w:pPr>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F47C7C" w:rsidRDefault="00F47C7C" w:rsidP="00F47C7C">
      <w:pPr>
        <w:spacing w:after="0"/>
        <w:rPr>
          <w:rFonts w:ascii="Times New Roman" w:hAnsi="Times New Roman" w:cs="Times New Roman"/>
          <w:color w:val="000000"/>
          <w:sz w:val="28"/>
          <w:szCs w:val="28"/>
        </w:rPr>
      </w:pPr>
      <w:r w:rsidRPr="0073198A">
        <w:rPr>
          <w:rFonts w:ascii="Times New Roman" w:hAnsi="Times New Roman" w:cs="Times New Roman"/>
          <w:color w:val="000000"/>
          <w:sz w:val="28"/>
          <w:szCs w:val="28"/>
        </w:rPr>
        <w:t xml:space="preserve">- Генерального плана </w:t>
      </w:r>
      <w:r>
        <w:rPr>
          <w:rFonts w:ascii="Times New Roman" w:hAnsi="Times New Roman"/>
          <w:color w:val="000000" w:themeColor="text1"/>
          <w:sz w:val="28"/>
          <w:szCs w:val="28"/>
        </w:rPr>
        <w:t>Омутнинского</w:t>
      </w:r>
      <w:r>
        <w:rPr>
          <w:rFonts w:ascii="Times New Roman" w:hAnsi="Times New Roman" w:cs="Times New Roman"/>
          <w:color w:val="000000"/>
          <w:sz w:val="28"/>
          <w:szCs w:val="28"/>
        </w:rPr>
        <w:t xml:space="preserve"> городского поселения</w:t>
      </w:r>
      <w:r w:rsidRPr="007319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olor w:val="000000" w:themeColor="text1"/>
          <w:sz w:val="28"/>
          <w:szCs w:val="28"/>
        </w:rPr>
        <w:t>Омутнинского</w:t>
      </w:r>
      <w:r>
        <w:rPr>
          <w:rFonts w:ascii="Times New Roman" w:hAnsi="Times New Roman" w:cs="Times New Roman"/>
          <w:color w:val="000000"/>
          <w:sz w:val="28"/>
          <w:szCs w:val="28"/>
        </w:rPr>
        <w:t xml:space="preserve"> муниципального района Кировской области.</w:t>
      </w:r>
    </w:p>
    <w:p w:rsidR="00F47C7C" w:rsidRDefault="00F47C7C" w:rsidP="00F47C7C">
      <w:pPr>
        <w:spacing w:after="0"/>
        <w:rPr>
          <w:rFonts w:ascii="Times New Roman" w:hAnsi="Times New Roman" w:cs="Times New Roman"/>
          <w:color w:val="000000"/>
          <w:sz w:val="28"/>
          <w:szCs w:val="28"/>
        </w:rPr>
      </w:pPr>
    </w:p>
    <w:p w:rsidR="00F47C7C" w:rsidRDefault="00F47C7C" w:rsidP="00F47C7C">
      <w:pPr>
        <w:spacing w:after="0"/>
        <w:rPr>
          <w:rFonts w:ascii="Times New Roman" w:hAnsi="Times New Roman" w:cs="Times New Roman"/>
          <w:color w:val="000000"/>
          <w:sz w:val="28"/>
          <w:szCs w:val="28"/>
        </w:rPr>
      </w:pPr>
      <w:r>
        <w:rPr>
          <w:rFonts w:ascii="Times New Roman" w:hAnsi="Times New Roman" w:cs="Times New Roman"/>
          <w:color w:val="000000"/>
          <w:sz w:val="28"/>
          <w:szCs w:val="28"/>
        </w:rPr>
        <w:t>-</w:t>
      </w:r>
      <w:r w:rsidRPr="00776487">
        <w:t xml:space="preserve"> </w:t>
      </w:r>
      <w:r>
        <w:rPr>
          <w:rFonts w:ascii="Times New Roman" w:hAnsi="Times New Roman" w:cs="Times New Roman"/>
          <w:color w:val="000000"/>
          <w:sz w:val="28"/>
          <w:szCs w:val="28"/>
        </w:rPr>
        <w:t>Программы</w:t>
      </w:r>
      <w:r w:rsidRPr="00776487">
        <w:rPr>
          <w:rFonts w:ascii="Times New Roman" w:hAnsi="Times New Roman" w:cs="Times New Roman"/>
          <w:color w:val="000000"/>
          <w:sz w:val="28"/>
          <w:szCs w:val="28"/>
        </w:rPr>
        <w:t xml:space="preserve"> социально-экономического развит</w:t>
      </w:r>
      <w:r>
        <w:rPr>
          <w:rFonts w:ascii="Times New Roman" w:hAnsi="Times New Roman" w:cs="Times New Roman"/>
          <w:color w:val="000000"/>
          <w:sz w:val="28"/>
          <w:szCs w:val="28"/>
        </w:rPr>
        <w:t>ия муни</w:t>
      </w:r>
      <w:r w:rsidRPr="00776487">
        <w:rPr>
          <w:rFonts w:ascii="Times New Roman" w:hAnsi="Times New Roman" w:cs="Times New Roman"/>
          <w:color w:val="000000"/>
          <w:sz w:val="28"/>
          <w:szCs w:val="28"/>
        </w:rPr>
        <w:t>ципального образов</w:t>
      </w:r>
      <w:r>
        <w:rPr>
          <w:rFonts w:ascii="Times New Roman" w:hAnsi="Times New Roman" w:cs="Times New Roman"/>
          <w:color w:val="000000"/>
          <w:sz w:val="28"/>
          <w:szCs w:val="28"/>
        </w:rPr>
        <w:t>ания Омутнинское городское посе</w:t>
      </w:r>
      <w:r w:rsidRPr="00776487">
        <w:rPr>
          <w:rFonts w:ascii="Times New Roman" w:hAnsi="Times New Roman" w:cs="Times New Roman"/>
          <w:color w:val="000000"/>
          <w:sz w:val="28"/>
          <w:szCs w:val="28"/>
        </w:rPr>
        <w:t>ление Омутнинского района Кировской области на 2015- 2021 годы</w:t>
      </w:r>
    </w:p>
    <w:p w:rsidR="00F47C7C" w:rsidRPr="0073198A" w:rsidRDefault="00F47C7C" w:rsidP="00F47C7C">
      <w:pPr>
        <w:pStyle w:val="p25"/>
        <w:shd w:val="clear" w:color="auto" w:fill="FFFFFF"/>
        <w:spacing w:line="276" w:lineRule="auto"/>
        <w:rPr>
          <w:color w:val="000000"/>
          <w:sz w:val="28"/>
          <w:szCs w:val="28"/>
        </w:rPr>
      </w:pPr>
      <w:r>
        <w:rPr>
          <w:color w:val="000000"/>
          <w:sz w:val="28"/>
          <w:szCs w:val="28"/>
        </w:rPr>
        <w:t xml:space="preserve">        </w:t>
      </w:r>
      <w:r w:rsidRPr="0073198A">
        <w:rPr>
          <w:color w:val="000000"/>
          <w:sz w:val="28"/>
          <w:szCs w:val="28"/>
        </w:rPr>
        <w:t xml:space="preserve">Программа рассчитана на долгосрочную перспективу сроком на </w:t>
      </w:r>
      <w:r w:rsidRPr="00C96FC6">
        <w:rPr>
          <w:sz w:val="28"/>
          <w:szCs w:val="28"/>
        </w:rPr>
        <w:t>1</w:t>
      </w:r>
      <w:r>
        <w:rPr>
          <w:sz w:val="28"/>
          <w:szCs w:val="28"/>
        </w:rPr>
        <w:t>7</w:t>
      </w:r>
      <w:r>
        <w:rPr>
          <w:color w:val="FF0000"/>
          <w:sz w:val="28"/>
          <w:szCs w:val="28"/>
        </w:rPr>
        <w:t xml:space="preserve"> </w:t>
      </w:r>
      <w:r w:rsidRPr="0073198A">
        <w:rPr>
          <w:color w:val="000000"/>
          <w:sz w:val="28"/>
          <w:szCs w:val="28"/>
        </w:rPr>
        <w:t>лет.</w:t>
      </w:r>
    </w:p>
    <w:p w:rsidR="00F47C7C" w:rsidRDefault="00F47C7C" w:rsidP="00F47C7C">
      <w:pPr>
        <w:tabs>
          <w:tab w:val="left" w:pos="6255"/>
        </w:tabs>
        <w:spacing w:after="0"/>
        <w:ind w:right="260" w:firstLine="567"/>
        <w:jc w:val="both"/>
        <w:rPr>
          <w:rFonts w:ascii="Times New Roman" w:hAnsi="Times New Roman" w:cs="Times New Roman"/>
          <w:color w:val="000000"/>
          <w:sz w:val="28"/>
          <w:szCs w:val="28"/>
        </w:rPr>
      </w:pPr>
      <w:r w:rsidRPr="0073198A">
        <w:rPr>
          <w:rFonts w:ascii="Times New Roman" w:hAnsi="Times New Roman" w:cs="Times New Roman"/>
          <w:color w:val="000000"/>
          <w:sz w:val="28"/>
          <w:szCs w:val="28"/>
        </w:rPr>
        <w:t xml:space="preserve"> Таким образом, Программа является инструментом реализации приоритетных направлений развития </w:t>
      </w:r>
      <w:r>
        <w:rPr>
          <w:rFonts w:ascii="Times New Roman" w:hAnsi="Times New Roman" w:cs="Times New Roman"/>
          <w:color w:val="000000"/>
          <w:sz w:val="28"/>
          <w:szCs w:val="28"/>
        </w:rPr>
        <w:t>Омутнинского городского</w:t>
      </w:r>
      <w:r w:rsidRPr="0073198A">
        <w:rPr>
          <w:rFonts w:ascii="Times New Roman" w:hAnsi="Times New Roman" w:cs="Times New Roman"/>
          <w:color w:val="000000"/>
          <w:sz w:val="28"/>
          <w:szCs w:val="28"/>
        </w:rPr>
        <w:t xml:space="preserve">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304269" w:rsidRDefault="00304269" w:rsidP="00015636">
      <w:pPr>
        <w:tabs>
          <w:tab w:val="left" w:pos="6255"/>
        </w:tabs>
        <w:spacing w:after="0"/>
        <w:ind w:right="260"/>
        <w:jc w:val="both"/>
        <w:rPr>
          <w:rFonts w:ascii="Times New Roman" w:hAnsi="Times New Roman" w:cs="Times New Roman"/>
          <w:color w:val="000000"/>
          <w:sz w:val="28"/>
          <w:szCs w:val="28"/>
        </w:rPr>
      </w:pPr>
    </w:p>
    <w:p w:rsidR="00F47C7C" w:rsidRDefault="00F47C7C" w:rsidP="00015636">
      <w:pPr>
        <w:tabs>
          <w:tab w:val="left" w:pos="6255"/>
        </w:tabs>
        <w:spacing w:after="0"/>
        <w:ind w:right="260"/>
        <w:jc w:val="both"/>
        <w:rPr>
          <w:rFonts w:ascii="Times New Roman" w:hAnsi="Times New Roman" w:cs="Times New Roman"/>
          <w:color w:val="000000"/>
          <w:sz w:val="28"/>
          <w:szCs w:val="28"/>
        </w:rPr>
      </w:pPr>
    </w:p>
    <w:p w:rsidR="00F47C7C" w:rsidRDefault="00F47C7C" w:rsidP="00015636">
      <w:pPr>
        <w:tabs>
          <w:tab w:val="left" w:pos="6255"/>
        </w:tabs>
        <w:spacing w:after="0"/>
        <w:ind w:right="260"/>
        <w:jc w:val="both"/>
        <w:rPr>
          <w:rFonts w:ascii="Times New Roman" w:hAnsi="Times New Roman" w:cs="Times New Roman"/>
          <w:color w:val="000000"/>
          <w:sz w:val="28"/>
          <w:szCs w:val="28"/>
        </w:rPr>
      </w:pPr>
    </w:p>
    <w:p w:rsidR="00F47C7C" w:rsidRDefault="00F47C7C" w:rsidP="00015636">
      <w:pPr>
        <w:tabs>
          <w:tab w:val="left" w:pos="6255"/>
        </w:tabs>
        <w:spacing w:after="0"/>
        <w:ind w:right="260"/>
        <w:jc w:val="both"/>
        <w:rPr>
          <w:rFonts w:ascii="Times New Roman" w:hAnsi="Times New Roman" w:cs="Times New Roman"/>
          <w:color w:val="000000"/>
          <w:sz w:val="28"/>
          <w:szCs w:val="28"/>
        </w:rPr>
      </w:pPr>
    </w:p>
    <w:p w:rsidR="00F47C7C" w:rsidRDefault="00F47C7C" w:rsidP="00015636">
      <w:pPr>
        <w:tabs>
          <w:tab w:val="left" w:pos="6255"/>
        </w:tabs>
        <w:spacing w:after="0"/>
        <w:ind w:right="260"/>
        <w:jc w:val="both"/>
        <w:rPr>
          <w:rFonts w:ascii="Times New Roman" w:hAnsi="Times New Roman" w:cs="Times New Roman"/>
          <w:color w:val="000000"/>
          <w:sz w:val="28"/>
          <w:szCs w:val="28"/>
        </w:rPr>
      </w:pPr>
    </w:p>
    <w:p w:rsidR="00015636" w:rsidRDefault="00015636" w:rsidP="009D0D82">
      <w:pPr>
        <w:spacing w:after="0"/>
        <w:jc w:val="both"/>
        <w:rPr>
          <w:rFonts w:ascii="Times New Roman" w:hAnsi="Times New Roman" w:cs="Times New Roman"/>
          <w:b/>
          <w:color w:val="C0504D" w:themeColor="accent2"/>
          <w:sz w:val="24"/>
          <w:szCs w:val="24"/>
        </w:rPr>
      </w:pPr>
    </w:p>
    <w:p w:rsidR="00015636" w:rsidRPr="006B750E" w:rsidRDefault="00015636" w:rsidP="00015636">
      <w:pPr>
        <w:rPr>
          <w:rFonts w:ascii="Times New Roman" w:hAnsi="Times New Roman"/>
          <w:b/>
          <w:sz w:val="28"/>
          <w:szCs w:val="28"/>
        </w:rPr>
      </w:pPr>
      <w:r w:rsidRPr="006B750E">
        <w:rPr>
          <w:rFonts w:ascii="Times New Roman" w:hAnsi="Times New Roman"/>
          <w:b/>
          <w:sz w:val="28"/>
          <w:szCs w:val="28"/>
        </w:rPr>
        <w:lastRenderedPageBreak/>
        <w:t xml:space="preserve">         1.1Основные понятия.</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В настоящей Программе</w:t>
      </w:r>
      <w:r w:rsidRPr="00682FD8">
        <w:rPr>
          <w:rFonts w:ascii="Times New Roman" w:hAnsi="Times New Roman"/>
          <w:sz w:val="28"/>
          <w:szCs w:val="28"/>
        </w:rPr>
        <w:t xml:space="preserve"> используются следующие основные понятия:</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9D7637">
        <w:rPr>
          <w:rFonts w:ascii="Times New Roman" w:hAnsi="Times New Roman"/>
          <w:b/>
          <w:sz w:val="28"/>
          <w:szCs w:val="28"/>
        </w:rPr>
        <w:t xml:space="preserve"> автомобильная дорога</w:t>
      </w:r>
      <w:r w:rsidRPr="00682FD8">
        <w:rPr>
          <w:rFonts w:ascii="Times New Roman" w:hAnsi="Times New Roman"/>
          <w:sz w:val="28"/>
          <w:szCs w:val="28"/>
        </w:rPr>
        <w:t xml:space="preserve"> — объект транспортной инфраструктуры, </w:t>
      </w:r>
      <w:r>
        <w:rPr>
          <w:rFonts w:ascii="Times New Roman" w:hAnsi="Times New Roman"/>
          <w:sz w:val="28"/>
          <w:szCs w:val="28"/>
        </w:rPr>
        <w:t xml:space="preserve"> </w:t>
      </w:r>
      <w:r w:rsidRPr="00682FD8">
        <w:rPr>
          <w:rFonts w:ascii="Times New Roman" w:hAnsi="Times New Roman"/>
          <w:sz w:val="28"/>
          <w:szCs w:val="28"/>
        </w:rPr>
        <w:t>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9D7637">
        <w:rPr>
          <w:rFonts w:ascii="Times New Roman" w:hAnsi="Times New Roman"/>
          <w:b/>
          <w:sz w:val="28"/>
          <w:szCs w:val="28"/>
        </w:rPr>
        <w:t xml:space="preserve"> защитные дорожные сооружения</w:t>
      </w:r>
      <w:r w:rsidRPr="00682FD8">
        <w:rPr>
          <w:rFonts w:ascii="Times New Roman" w:hAnsi="Times New Roman"/>
          <w:sz w:val="28"/>
          <w:szCs w:val="28"/>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искусственные дорожные сооружения</w:t>
      </w:r>
      <w:r w:rsidRPr="00682FD8">
        <w:rPr>
          <w:rFonts w:ascii="Times New Roman" w:hAnsi="Times New Roman"/>
          <w:sz w:val="28"/>
          <w:szCs w:val="28"/>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9D7637">
        <w:rPr>
          <w:rFonts w:ascii="Times New Roman" w:hAnsi="Times New Roman"/>
          <w:b/>
          <w:sz w:val="28"/>
          <w:szCs w:val="28"/>
        </w:rPr>
        <w:t xml:space="preserve"> производственные объекты</w:t>
      </w:r>
      <w:r w:rsidRPr="00682FD8">
        <w:rPr>
          <w:rFonts w:ascii="Times New Roman" w:hAnsi="Times New Roman"/>
          <w:sz w:val="28"/>
          <w:szCs w:val="28"/>
        </w:rPr>
        <w:t xml:space="preserve"> — сооружения, используемые при капитальном ремонте, ремонте, содержании автомобильных дорог;</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элементы обустройства автомобильных дорог</w:t>
      </w:r>
      <w:r w:rsidRPr="00682FD8">
        <w:rPr>
          <w:rFonts w:ascii="Times New Roman" w:hAnsi="Times New Roman"/>
          <w:sz w:val="28"/>
          <w:szCs w:val="28"/>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дорожная деятельность</w:t>
      </w:r>
      <w:r w:rsidRPr="00682FD8">
        <w:rPr>
          <w:rFonts w:ascii="Times New Roman" w:hAnsi="Times New Roman"/>
          <w:sz w:val="28"/>
          <w:szCs w:val="28"/>
        </w:rPr>
        <w:t xml:space="preserve"> — деятельность по проектированию, строительству, реконструкции, капитальному ремонту, ремонту и содержанию автомобильных дорог;</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владелец автомобильных дорог</w:t>
      </w:r>
      <w:r w:rsidRPr="00682FD8">
        <w:rPr>
          <w:rFonts w:ascii="Times New Roman" w:hAnsi="Times New Roman"/>
          <w:sz w:val="28"/>
          <w:szCs w:val="28"/>
        </w:rPr>
        <w:t xml:space="preserve"> — администрация</w:t>
      </w:r>
      <w:r>
        <w:rPr>
          <w:rFonts w:ascii="Times New Roman" w:hAnsi="Times New Roman"/>
          <w:sz w:val="28"/>
          <w:szCs w:val="28"/>
        </w:rPr>
        <w:t xml:space="preserve"> </w:t>
      </w:r>
      <w:r w:rsidR="00F47C7C" w:rsidRPr="00776487">
        <w:rPr>
          <w:rFonts w:ascii="Times New Roman" w:hAnsi="Times New Roman" w:cs="Times New Roman"/>
          <w:color w:val="000000"/>
          <w:sz w:val="28"/>
          <w:szCs w:val="28"/>
        </w:rPr>
        <w:t>Омутнинского</w:t>
      </w:r>
      <w:r w:rsidR="00967BBD">
        <w:rPr>
          <w:rFonts w:ascii="Times New Roman" w:hAnsi="Times New Roman"/>
          <w:sz w:val="28"/>
          <w:szCs w:val="28"/>
        </w:rPr>
        <w:t xml:space="preserve"> город</w:t>
      </w:r>
      <w:r w:rsidRPr="00682FD8">
        <w:rPr>
          <w:rFonts w:ascii="Times New Roman" w:hAnsi="Times New Roman"/>
          <w:sz w:val="28"/>
          <w:szCs w:val="28"/>
        </w:rPr>
        <w:t>ского поселения;</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пользователи автомобильными дорогами</w:t>
      </w:r>
      <w:r w:rsidRPr="00682FD8">
        <w:rPr>
          <w:rFonts w:ascii="Times New Roman" w:hAnsi="Times New Roman"/>
          <w:sz w:val="28"/>
          <w:szCs w:val="28"/>
        </w:rPr>
        <w:t xml:space="preserve"> — физические и юридические лица, использующие автомобильные дороги в качестве участников дорожного движения;</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lastRenderedPageBreak/>
        <w:t>-</w:t>
      </w:r>
      <w:r w:rsidRPr="00682FD8">
        <w:rPr>
          <w:rFonts w:ascii="Times New Roman" w:hAnsi="Times New Roman"/>
          <w:sz w:val="28"/>
          <w:szCs w:val="28"/>
        </w:rPr>
        <w:t xml:space="preserve"> </w:t>
      </w:r>
      <w:r w:rsidRPr="009D7637">
        <w:rPr>
          <w:rFonts w:ascii="Times New Roman" w:hAnsi="Times New Roman"/>
          <w:b/>
          <w:sz w:val="28"/>
          <w:szCs w:val="28"/>
        </w:rPr>
        <w:t>реконструкция автомобильной дороги</w:t>
      </w:r>
      <w:r w:rsidRPr="00682FD8">
        <w:rPr>
          <w:rFonts w:ascii="Times New Roman" w:hAnsi="Times New Roman"/>
          <w:sz w:val="28"/>
          <w:szCs w:val="28"/>
        </w:rPr>
        <w:t xml:space="preserve"> —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капитальный ремонт автомобильной дороги</w:t>
      </w:r>
      <w:r w:rsidRPr="00682FD8">
        <w:rPr>
          <w:rFonts w:ascii="Times New Roman" w:hAnsi="Times New Roman"/>
          <w:sz w:val="28"/>
          <w:szCs w:val="28"/>
        </w:rPr>
        <w:t xml:space="preserve"> — </w:t>
      </w:r>
      <w:r>
        <w:rPr>
          <w:rFonts w:ascii="Times New Roman" w:hAnsi="Times New Roman"/>
          <w:sz w:val="28"/>
          <w:szCs w:val="28"/>
        </w:rPr>
        <w:t xml:space="preserve"> </w:t>
      </w:r>
      <w:r w:rsidRPr="00682FD8">
        <w:rPr>
          <w:rFonts w:ascii="Times New Roman" w:hAnsi="Times New Roman"/>
          <w:sz w:val="28"/>
          <w:szCs w:val="28"/>
        </w:rPr>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ремонт автомобильной дороги</w:t>
      </w:r>
      <w:r w:rsidRPr="00682FD8">
        <w:rPr>
          <w:rFonts w:ascii="Times New Roman" w:hAnsi="Times New Roman"/>
          <w:sz w:val="28"/>
          <w:szCs w:val="28"/>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15636" w:rsidRPr="00682FD8" w:rsidRDefault="00015636" w:rsidP="00015636">
      <w:pPr>
        <w:jc w:val="both"/>
        <w:rPr>
          <w:rFonts w:ascii="Times New Roman" w:hAnsi="Times New Roman"/>
          <w:sz w:val="28"/>
          <w:szCs w:val="28"/>
        </w:rPr>
      </w:pPr>
      <w:r>
        <w:rPr>
          <w:rFonts w:ascii="Times New Roman" w:hAnsi="Times New Roman"/>
          <w:sz w:val="28"/>
          <w:szCs w:val="28"/>
        </w:rPr>
        <w:t>-</w:t>
      </w:r>
      <w:r w:rsidRPr="00682FD8">
        <w:rPr>
          <w:rFonts w:ascii="Times New Roman" w:hAnsi="Times New Roman"/>
          <w:sz w:val="28"/>
          <w:szCs w:val="28"/>
        </w:rPr>
        <w:t xml:space="preserve"> </w:t>
      </w:r>
      <w:r w:rsidRPr="009D7637">
        <w:rPr>
          <w:rFonts w:ascii="Times New Roman" w:hAnsi="Times New Roman"/>
          <w:b/>
          <w:sz w:val="28"/>
          <w:szCs w:val="28"/>
        </w:rPr>
        <w:t>содержание автомобильной дороги</w:t>
      </w:r>
      <w:r w:rsidRPr="00682FD8">
        <w:rPr>
          <w:rFonts w:ascii="Times New Roman" w:hAnsi="Times New Roman"/>
          <w:sz w:val="28"/>
          <w:szCs w:val="28"/>
        </w:rPr>
        <w:t xml:space="preserve">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015636" w:rsidRPr="00FE6A47" w:rsidRDefault="00015636" w:rsidP="00015636">
      <w:pPr>
        <w:ind w:firstLine="567"/>
        <w:jc w:val="both"/>
        <w:rPr>
          <w:rFonts w:ascii="Times New Roman" w:hAnsi="Times New Roman"/>
          <w:sz w:val="28"/>
          <w:szCs w:val="28"/>
        </w:rPr>
      </w:pPr>
      <w:r w:rsidRPr="00682FD8">
        <w:rPr>
          <w:rFonts w:ascii="Times New Roman" w:hAnsi="Times New Roman"/>
          <w:sz w:val="28"/>
          <w:szCs w:val="28"/>
        </w:rPr>
        <w:t xml:space="preserve">Иные понятия и </w:t>
      </w:r>
      <w:r>
        <w:rPr>
          <w:rFonts w:ascii="Times New Roman" w:hAnsi="Times New Roman"/>
          <w:sz w:val="28"/>
          <w:szCs w:val="28"/>
        </w:rPr>
        <w:t>термины использованы в настоящей</w:t>
      </w:r>
      <w:r w:rsidRPr="00682FD8">
        <w:rPr>
          <w:rFonts w:ascii="Times New Roman" w:hAnsi="Times New Roman"/>
          <w:sz w:val="28"/>
          <w:szCs w:val="28"/>
        </w:rPr>
        <w:t xml:space="preserve"> </w:t>
      </w:r>
      <w:r>
        <w:rPr>
          <w:rFonts w:ascii="Times New Roman" w:hAnsi="Times New Roman"/>
          <w:sz w:val="28"/>
          <w:szCs w:val="28"/>
        </w:rPr>
        <w:t>Программе</w:t>
      </w:r>
      <w:r w:rsidRPr="00682FD8">
        <w:rPr>
          <w:rFonts w:ascii="Times New Roman" w:hAnsi="Times New Roman"/>
          <w:sz w:val="28"/>
          <w:szCs w:val="28"/>
        </w:rPr>
        <w:t xml:space="preserve"> в значениях, определенных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15636" w:rsidRDefault="00015636" w:rsidP="009D0D82">
      <w:pPr>
        <w:spacing w:after="0"/>
        <w:jc w:val="both"/>
        <w:rPr>
          <w:rFonts w:ascii="Times New Roman" w:hAnsi="Times New Roman" w:cs="Times New Roman"/>
          <w:b/>
          <w:color w:val="C0504D" w:themeColor="accent2"/>
          <w:sz w:val="24"/>
          <w:szCs w:val="24"/>
        </w:rPr>
      </w:pPr>
    </w:p>
    <w:p w:rsidR="00015636" w:rsidRDefault="00015636" w:rsidP="00015636">
      <w:pPr>
        <w:jc w:val="center"/>
        <w:rPr>
          <w:rFonts w:ascii="Times New Roman" w:hAnsi="Times New Roman" w:cs="Times New Roman"/>
          <w:b/>
          <w:sz w:val="28"/>
          <w:szCs w:val="28"/>
        </w:rPr>
      </w:pPr>
      <w:r w:rsidRPr="003037D3">
        <w:rPr>
          <w:rFonts w:ascii="Times New Roman" w:hAnsi="Times New Roman" w:cs="Times New Roman"/>
          <w:b/>
          <w:sz w:val="28"/>
          <w:szCs w:val="28"/>
        </w:rPr>
        <w:t>II.Характеристика существу</w:t>
      </w:r>
      <w:r>
        <w:rPr>
          <w:rFonts w:ascii="Times New Roman" w:hAnsi="Times New Roman" w:cs="Times New Roman"/>
          <w:b/>
          <w:sz w:val="28"/>
          <w:szCs w:val="28"/>
        </w:rPr>
        <w:t>ющего состояния транспортной и</w:t>
      </w:r>
      <w:r w:rsidRPr="003037D3">
        <w:rPr>
          <w:rFonts w:ascii="Times New Roman" w:hAnsi="Times New Roman" w:cs="Times New Roman"/>
          <w:b/>
          <w:sz w:val="28"/>
          <w:szCs w:val="28"/>
        </w:rPr>
        <w:t>нфраструктуры</w:t>
      </w:r>
      <w:r>
        <w:rPr>
          <w:rFonts w:ascii="Times New Roman" w:hAnsi="Times New Roman" w:cs="Times New Roman"/>
          <w:b/>
          <w:sz w:val="28"/>
          <w:szCs w:val="28"/>
        </w:rPr>
        <w:t>.</w:t>
      </w:r>
    </w:p>
    <w:p w:rsidR="00015636" w:rsidRDefault="00015636" w:rsidP="00BC6B0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628F8">
        <w:rPr>
          <w:rFonts w:ascii="Times New Roman" w:eastAsia="Times New Roman" w:hAnsi="Times New Roman" w:cs="Times New Roman"/>
          <w:b/>
          <w:sz w:val="28"/>
          <w:szCs w:val="28"/>
        </w:rPr>
        <w:t>2.1 Положение</w:t>
      </w:r>
      <w:r w:rsidRPr="00F47C7C">
        <w:rPr>
          <w:rFonts w:ascii="Times New Roman" w:eastAsia="Times New Roman" w:hAnsi="Times New Roman" w:cs="Times New Roman"/>
          <w:b/>
          <w:sz w:val="28"/>
          <w:szCs w:val="28"/>
        </w:rPr>
        <w:t xml:space="preserve"> </w:t>
      </w:r>
      <w:r w:rsidR="00F47C7C" w:rsidRPr="00F47C7C">
        <w:rPr>
          <w:rFonts w:ascii="Times New Roman" w:hAnsi="Times New Roman" w:cs="Times New Roman"/>
          <w:b/>
          <w:color w:val="000000"/>
          <w:sz w:val="28"/>
          <w:szCs w:val="28"/>
        </w:rPr>
        <w:t>Омутнинского</w:t>
      </w:r>
      <w:r>
        <w:rPr>
          <w:rFonts w:ascii="Times New Roman" w:eastAsia="Times New Roman" w:hAnsi="Times New Roman" w:cs="Times New Roman"/>
          <w:b/>
          <w:sz w:val="28"/>
          <w:szCs w:val="28"/>
        </w:rPr>
        <w:t xml:space="preserve"> городского поселения</w:t>
      </w:r>
      <w:r w:rsidRPr="003628F8">
        <w:rPr>
          <w:rFonts w:ascii="Times New Roman" w:eastAsia="Times New Roman" w:hAnsi="Times New Roman" w:cs="Times New Roman"/>
          <w:b/>
          <w:sz w:val="28"/>
          <w:szCs w:val="28"/>
        </w:rPr>
        <w:t xml:space="preserve"> в структуре </w:t>
      </w:r>
      <w:r w:rsidR="00BC6B07">
        <w:rPr>
          <w:rFonts w:ascii="Times New Roman" w:eastAsia="Times New Roman" w:hAnsi="Times New Roman" w:cs="Times New Roman"/>
          <w:b/>
          <w:sz w:val="28"/>
          <w:szCs w:val="28"/>
        </w:rPr>
        <w:t xml:space="preserve">                       </w:t>
      </w:r>
    </w:p>
    <w:p w:rsidR="00015636" w:rsidRDefault="00BC6B07" w:rsidP="00BC6B07">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628F8">
        <w:rPr>
          <w:rFonts w:ascii="Times New Roman" w:eastAsia="Times New Roman" w:hAnsi="Times New Roman" w:cs="Times New Roman"/>
          <w:b/>
          <w:sz w:val="28"/>
          <w:szCs w:val="28"/>
        </w:rPr>
        <w:t xml:space="preserve">пространственной организации </w:t>
      </w:r>
      <w:r w:rsidR="00F47C7C">
        <w:rPr>
          <w:rFonts w:ascii="Times New Roman" w:eastAsia="Times New Roman" w:hAnsi="Times New Roman" w:cs="Times New Roman"/>
          <w:b/>
          <w:sz w:val="28"/>
          <w:szCs w:val="28"/>
        </w:rPr>
        <w:t>Кировской области</w:t>
      </w:r>
    </w:p>
    <w:p w:rsidR="00BC6B07" w:rsidRDefault="00BC6B07" w:rsidP="00BC6B07">
      <w:pPr>
        <w:spacing w:after="0"/>
        <w:jc w:val="both"/>
        <w:rPr>
          <w:rFonts w:ascii="Times New Roman" w:eastAsia="Times New Roman" w:hAnsi="Times New Roman" w:cs="Times New Roman"/>
          <w:b/>
          <w:sz w:val="28"/>
          <w:szCs w:val="28"/>
        </w:rPr>
      </w:pPr>
    </w:p>
    <w:p w:rsidR="00F47C7C" w:rsidRPr="00F47C7C" w:rsidRDefault="00BC6B07" w:rsidP="00F47C7C">
      <w:pPr>
        <w:ind w:left="-142" w:right="-115" w:firstLine="709"/>
        <w:jc w:val="both"/>
        <w:rPr>
          <w:rFonts w:ascii="Times New Roman" w:hAnsi="Times New Roman" w:cs="Times New Roman"/>
          <w:sz w:val="28"/>
          <w:szCs w:val="28"/>
        </w:rPr>
      </w:pPr>
      <w:r>
        <w:rPr>
          <w:rFonts w:ascii="Times New Roman" w:hAnsi="Times New Roman"/>
          <w:sz w:val="28"/>
          <w:szCs w:val="28"/>
        </w:rPr>
        <w:t xml:space="preserve"> </w:t>
      </w:r>
      <w:r w:rsidR="00F47C7C" w:rsidRPr="00F47C7C">
        <w:rPr>
          <w:rFonts w:ascii="Times New Roman" w:hAnsi="Times New Roman" w:cs="Times New Roman"/>
          <w:sz w:val="28"/>
          <w:szCs w:val="28"/>
        </w:rPr>
        <w:t xml:space="preserve">Территория Омутнинского городского поселения входит в состав территории Омутнинского муниципального района Кировской области, расположена в юго - западной  его части. </w:t>
      </w:r>
    </w:p>
    <w:p w:rsidR="00F47C7C" w:rsidRPr="00F47C7C" w:rsidRDefault="00F47C7C" w:rsidP="00F47C7C">
      <w:pPr>
        <w:ind w:left="-142" w:right="-115" w:firstLine="709"/>
        <w:jc w:val="both"/>
        <w:rPr>
          <w:rFonts w:ascii="Times New Roman" w:hAnsi="Times New Roman" w:cs="Times New Roman"/>
          <w:sz w:val="28"/>
          <w:szCs w:val="28"/>
        </w:rPr>
      </w:pPr>
      <w:r w:rsidRPr="00F47C7C">
        <w:rPr>
          <w:rFonts w:ascii="Times New Roman" w:hAnsi="Times New Roman" w:cs="Times New Roman"/>
          <w:b/>
          <w:sz w:val="28"/>
          <w:szCs w:val="28"/>
        </w:rPr>
        <w:t>Омутнинское городское поселение</w:t>
      </w:r>
      <w:r w:rsidRPr="00F47C7C">
        <w:rPr>
          <w:rFonts w:ascii="Times New Roman" w:hAnsi="Times New Roman" w:cs="Times New Roman"/>
          <w:sz w:val="28"/>
          <w:szCs w:val="28"/>
        </w:rPr>
        <w:t xml:space="preserve"> – муниципальное образование, состоящее из пяти населенных пунктов, объединенных общей территорией, в которых местное самоуправление осуществляется населением непосредственно и через выборные органы местного самоуправления.</w:t>
      </w:r>
    </w:p>
    <w:p w:rsidR="00F47C7C" w:rsidRPr="00F47C7C" w:rsidRDefault="00F47C7C" w:rsidP="00F47C7C">
      <w:pPr>
        <w:ind w:left="-142" w:right="-115" w:firstLine="567"/>
        <w:jc w:val="both"/>
        <w:rPr>
          <w:rFonts w:ascii="Times New Roman" w:hAnsi="Times New Roman" w:cs="Times New Roman"/>
          <w:b/>
          <w:sz w:val="28"/>
          <w:szCs w:val="28"/>
          <w:u w:val="single"/>
        </w:rPr>
      </w:pPr>
      <w:r w:rsidRPr="00F47C7C">
        <w:rPr>
          <w:rFonts w:ascii="Times New Roman" w:hAnsi="Times New Roman" w:cs="Times New Roman"/>
          <w:b/>
          <w:sz w:val="28"/>
          <w:szCs w:val="28"/>
        </w:rPr>
        <w:t xml:space="preserve">Границы </w:t>
      </w:r>
      <w:r w:rsidRPr="00F47C7C">
        <w:rPr>
          <w:rFonts w:ascii="Times New Roman" w:hAnsi="Times New Roman" w:cs="Times New Roman"/>
          <w:sz w:val="28"/>
          <w:szCs w:val="28"/>
        </w:rPr>
        <w:t>Омутнинского городского поселения утверждены Законом Кировской области</w:t>
      </w:r>
      <w:r w:rsidRPr="00F47C7C">
        <w:rPr>
          <w:rFonts w:ascii="Times New Roman" w:hAnsi="Times New Roman" w:cs="Times New Roman"/>
          <w:color w:val="000000"/>
          <w:sz w:val="28"/>
          <w:szCs w:val="28"/>
          <w:shd w:val="clear" w:color="auto" w:fill="FFFFFF"/>
        </w:rPr>
        <w:t xml:space="preserve"> от 07.12.2004 г. № 284-ЗО</w:t>
      </w:r>
      <w:r w:rsidRPr="00F47C7C">
        <w:rPr>
          <w:rFonts w:ascii="Times New Roman" w:hAnsi="Times New Roman" w:cs="Times New Roman"/>
          <w:sz w:val="28"/>
          <w:szCs w:val="28"/>
        </w:rPr>
        <w:t xml:space="preserve"> «Об установлении границ муниципальных </w:t>
      </w:r>
      <w:r w:rsidRPr="00F47C7C">
        <w:rPr>
          <w:rFonts w:ascii="Times New Roman" w:hAnsi="Times New Roman" w:cs="Times New Roman"/>
          <w:sz w:val="28"/>
          <w:szCs w:val="28"/>
        </w:rPr>
        <w:lastRenderedPageBreak/>
        <w:t>образований Кировской области и наделении их статусом муниципального района, городского округа, городского поселения, сельского поселения».</w:t>
      </w:r>
      <w:r w:rsidRPr="00F47C7C">
        <w:rPr>
          <w:rFonts w:ascii="Times New Roman" w:hAnsi="Times New Roman" w:cs="Times New Roman"/>
          <w:color w:val="000000"/>
          <w:sz w:val="28"/>
          <w:szCs w:val="28"/>
          <w:shd w:val="clear" w:color="auto" w:fill="FFFFFF"/>
        </w:rPr>
        <w:t xml:space="preserve"> </w:t>
      </w:r>
    </w:p>
    <w:p w:rsidR="00F47C7C" w:rsidRPr="00F47C7C" w:rsidRDefault="00F47C7C" w:rsidP="00F47C7C">
      <w:pPr>
        <w:pStyle w:val="ac"/>
        <w:tabs>
          <w:tab w:val="left" w:pos="9360"/>
        </w:tabs>
        <w:spacing w:before="120" w:beforeAutospacing="0" w:after="0" w:afterAutospacing="0" w:line="276" w:lineRule="auto"/>
        <w:ind w:right="-24"/>
        <w:jc w:val="both"/>
        <w:rPr>
          <w:sz w:val="28"/>
          <w:szCs w:val="28"/>
        </w:rPr>
      </w:pPr>
      <w:r w:rsidRPr="00F47C7C">
        <w:rPr>
          <w:sz w:val="28"/>
          <w:szCs w:val="28"/>
        </w:rPr>
        <w:t xml:space="preserve">     Омутнинское городское поселение граничит: на севере – с Восточным  городским поселением, на востоке - с Белореченским, Вятским и Залазнинским, Шахровским сельскими поселениями, на юге – с Ярским муниципальным районом Удмуртской республики, на западе -  с Фалёнским городским поселением Фалёнского района, на западе с Чернохолуницким  сельским поселением Омутнинского района. </w:t>
      </w:r>
    </w:p>
    <w:p w:rsidR="00F47C7C" w:rsidRPr="00F47C7C" w:rsidRDefault="00F47C7C" w:rsidP="00F47C7C">
      <w:pPr>
        <w:ind w:left="-142" w:right="-115" w:firstLine="709"/>
        <w:jc w:val="both"/>
        <w:rPr>
          <w:rFonts w:ascii="Times New Roman" w:hAnsi="Times New Roman" w:cs="Times New Roman"/>
          <w:sz w:val="28"/>
          <w:szCs w:val="28"/>
        </w:rPr>
      </w:pPr>
      <w:r w:rsidRPr="00F47C7C">
        <w:rPr>
          <w:rFonts w:ascii="Times New Roman" w:hAnsi="Times New Roman" w:cs="Times New Roman"/>
          <w:sz w:val="28"/>
          <w:szCs w:val="28"/>
        </w:rPr>
        <w:t xml:space="preserve">Общая площадь Омутнинского городского поселения составляет 49,75 кв.км. </w:t>
      </w:r>
    </w:p>
    <w:p w:rsidR="00F47C7C" w:rsidRPr="00F47C7C" w:rsidRDefault="00F47C7C" w:rsidP="00F47C7C">
      <w:pPr>
        <w:ind w:left="-142" w:right="-115" w:firstLine="709"/>
        <w:jc w:val="both"/>
        <w:rPr>
          <w:rFonts w:ascii="Times New Roman" w:hAnsi="Times New Roman" w:cs="Times New Roman"/>
          <w:sz w:val="28"/>
          <w:szCs w:val="28"/>
        </w:rPr>
      </w:pPr>
      <w:r w:rsidRPr="00F47C7C">
        <w:rPr>
          <w:rFonts w:ascii="Times New Roman" w:hAnsi="Times New Roman" w:cs="Times New Roman"/>
          <w:sz w:val="28"/>
          <w:szCs w:val="28"/>
        </w:rPr>
        <w:t>В соответствии с Законом Кировской области от 04 декабря 2007г. №203-ЗО (ред. от 03.10.2011г.) «О реестре административно-территориальных единиц и населенных пунктов Кировской области» в состав Омутнинского городского поселения входило 6 населенных пункта: г. Омутнинск в границах городской черты, посёлок Васильевский, посёлок Омутнинский, поселок Потеринский деревня Плетенёвская, деревня Осокино</w:t>
      </w:r>
    </w:p>
    <w:p w:rsidR="00F47C7C" w:rsidRPr="00F47C7C" w:rsidRDefault="00F47C7C" w:rsidP="00F47C7C">
      <w:pPr>
        <w:ind w:left="-142" w:right="-115" w:firstLine="709"/>
        <w:jc w:val="both"/>
        <w:rPr>
          <w:rFonts w:ascii="Times New Roman" w:hAnsi="Times New Roman" w:cs="Times New Roman"/>
          <w:color w:val="FF0000"/>
          <w:sz w:val="28"/>
          <w:szCs w:val="28"/>
        </w:rPr>
      </w:pPr>
      <w:r w:rsidRPr="00F47C7C">
        <w:rPr>
          <w:rFonts w:ascii="Times New Roman" w:hAnsi="Times New Roman" w:cs="Times New Roman"/>
          <w:color w:val="000000"/>
          <w:sz w:val="28"/>
          <w:szCs w:val="28"/>
          <w:shd w:val="clear" w:color="auto" w:fill="FFFFFF"/>
        </w:rPr>
        <w:t>На основании ч.1. ст. 1 Закона Кировской области от 03.10.2011 № 62-ЗО «О внесении изменений в отдельные законодательные акты Кировской области» поселок Потеринский, административно подчиненный городу Омутнинску,  был исключен из состава населенных пунктов Омутнинского района Кировской области.</w:t>
      </w:r>
    </w:p>
    <w:p w:rsidR="00F47C7C" w:rsidRPr="00F47C7C" w:rsidRDefault="00F47C7C" w:rsidP="00F47C7C">
      <w:pPr>
        <w:ind w:left="-142" w:right="-115"/>
        <w:jc w:val="both"/>
        <w:rPr>
          <w:rFonts w:ascii="Times New Roman" w:hAnsi="Times New Roman" w:cs="Times New Roman"/>
          <w:sz w:val="28"/>
          <w:szCs w:val="28"/>
        </w:rPr>
      </w:pPr>
      <w:r w:rsidRPr="00F47C7C">
        <w:rPr>
          <w:rFonts w:ascii="Times New Roman" w:hAnsi="Times New Roman" w:cs="Times New Roman"/>
          <w:sz w:val="28"/>
          <w:szCs w:val="28"/>
        </w:rPr>
        <w:t>Административным центром городского поселения является город Омутнинск.</w:t>
      </w:r>
    </w:p>
    <w:p w:rsidR="00F47C7C" w:rsidRDefault="00F47C7C" w:rsidP="00CD6F5E">
      <w:pPr>
        <w:spacing w:before="100" w:beforeAutospacing="1" w:after="100" w:afterAutospacing="1"/>
        <w:ind w:firstLine="426"/>
        <w:jc w:val="center"/>
        <w:rPr>
          <w:rFonts w:ascii="Times New Roman" w:hAnsi="Times New Roman" w:cs="Times New Roman"/>
          <w:sz w:val="28"/>
          <w:szCs w:val="28"/>
          <w:u w:val="single"/>
        </w:rPr>
      </w:pPr>
      <w:r w:rsidRPr="00CD6F5E">
        <w:rPr>
          <w:rFonts w:ascii="Times New Roman" w:hAnsi="Times New Roman" w:cs="Times New Roman"/>
          <w:sz w:val="28"/>
          <w:szCs w:val="28"/>
          <w:u w:val="single"/>
        </w:rPr>
        <w:t>Территория и состав территории городского поселения.</w:t>
      </w:r>
    </w:p>
    <w:p w:rsidR="00CD6F5E" w:rsidRPr="00CD6F5E" w:rsidRDefault="00CD6F5E" w:rsidP="00CD6F5E">
      <w:pPr>
        <w:spacing w:after="0"/>
        <w:ind w:firstLine="426"/>
        <w:rPr>
          <w:rFonts w:ascii="Times New Roman" w:hAnsi="Times New Roman" w:cs="Times New Roman"/>
          <w:sz w:val="28"/>
          <w:szCs w:val="28"/>
          <w:u w:val="single"/>
        </w:rPr>
      </w:pPr>
      <w:r>
        <w:rPr>
          <w:rFonts w:ascii="Times New Roman" w:hAnsi="Times New Roman" w:cs="Times New Roman"/>
          <w:sz w:val="28"/>
          <w:szCs w:val="28"/>
          <w:u w:val="single"/>
        </w:rPr>
        <w:t>Таблица №1</w:t>
      </w:r>
    </w:p>
    <w:tbl>
      <w:tblPr>
        <w:tblW w:w="0" w:type="auto"/>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9"/>
        <w:gridCol w:w="2538"/>
        <w:gridCol w:w="1701"/>
        <w:gridCol w:w="1714"/>
        <w:gridCol w:w="2118"/>
      </w:tblGrid>
      <w:tr w:rsidR="00F47C7C" w:rsidRPr="00F47C7C" w:rsidTr="00CD6F5E">
        <w:trPr>
          <w:jc w:val="center"/>
        </w:trPr>
        <w:tc>
          <w:tcPr>
            <w:tcW w:w="2169" w:type="dxa"/>
          </w:tcPr>
          <w:p w:rsidR="00F47C7C" w:rsidRPr="00CD6F5E" w:rsidRDefault="00F47C7C" w:rsidP="00CD6F5E">
            <w:pPr>
              <w:spacing w:after="0" w:line="240" w:lineRule="auto"/>
              <w:ind w:right="-49"/>
              <w:jc w:val="center"/>
              <w:rPr>
                <w:rFonts w:ascii="Times New Roman" w:hAnsi="Times New Roman" w:cs="Times New Roman"/>
                <w:sz w:val="24"/>
                <w:szCs w:val="24"/>
              </w:rPr>
            </w:pPr>
            <w:r w:rsidRPr="00CD6F5E">
              <w:rPr>
                <w:rFonts w:ascii="Times New Roman" w:hAnsi="Times New Roman" w:cs="Times New Roman"/>
                <w:sz w:val="24"/>
                <w:szCs w:val="24"/>
              </w:rPr>
              <w:t>Наименование поселения</w:t>
            </w:r>
          </w:p>
        </w:tc>
        <w:tc>
          <w:tcPr>
            <w:tcW w:w="2538" w:type="dxa"/>
          </w:tcPr>
          <w:p w:rsidR="00F47C7C" w:rsidRPr="00CD6F5E" w:rsidRDefault="00F47C7C" w:rsidP="00CD6F5E">
            <w:pPr>
              <w:spacing w:after="0" w:line="240" w:lineRule="auto"/>
              <w:ind w:left="-25" w:right="-115"/>
              <w:jc w:val="center"/>
              <w:rPr>
                <w:rFonts w:ascii="Times New Roman" w:hAnsi="Times New Roman" w:cs="Times New Roman"/>
                <w:sz w:val="24"/>
                <w:szCs w:val="24"/>
              </w:rPr>
            </w:pPr>
            <w:r w:rsidRPr="00CD6F5E">
              <w:rPr>
                <w:rFonts w:ascii="Times New Roman" w:hAnsi="Times New Roman" w:cs="Times New Roman"/>
                <w:sz w:val="24"/>
                <w:szCs w:val="24"/>
              </w:rPr>
              <w:t>Наименование населенных пунктов</w:t>
            </w:r>
          </w:p>
        </w:tc>
        <w:tc>
          <w:tcPr>
            <w:tcW w:w="1701" w:type="dxa"/>
          </w:tcPr>
          <w:p w:rsidR="00F47C7C" w:rsidRPr="00CD6F5E" w:rsidRDefault="00F47C7C" w:rsidP="00CD6F5E">
            <w:pPr>
              <w:spacing w:after="0" w:line="240" w:lineRule="auto"/>
              <w:jc w:val="center"/>
              <w:rPr>
                <w:rFonts w:ascii="Times New Roman" w:hAnsi="Times New Roman" w:cs="Times New Roman"/>
                <w:sz w:val="24"/>
                <w:szCs w:val="24"/>
              </w:rPr>
            </w:pPr>
            <w:r w:rsidRPr="00CD6F5E">
              <w:rPr>
                <w:rFonts w:ascii="Times New Roman" w:hAnsi="Times New Roman" w:cs="Times New Roman"/>
                <w:sz w:val="24"/>
                <w:szCs w:val="24"/>
              </w:rPr>
              <w:t>Год</w:t>
            </w:r>
          </w:p>
          <w:p w:rsidR="00F47C7C" w:rsidRPr="00CD6F5E" w:rsidRDefault="00F47C7C" w:rsidP="00CD6F5E">
            <w:pPr>
              <w:spacing w:after="0" w:line="240" w:lineRule="auto"/>
              <w:jc w:val="center"/>
              <w:rPr>
                <w:rFonts w:ascii="Times New Roman" w:hAnsi="Times New Roman" w:cs="Times New Roman"/>
                <w:sz w:val="24"/>
                <w:szCs w:val="24"/>
              </w:rPr>
            </w:pPr>
            <w:r w:rsidRPr="00CD6F5E">
              <w:rPr>
                <w:rFonts w:ascii="Times New Roman" w:hAnsi="Times New Roman" w:cs="Times New Roman"/>
                <w:sz w:val="24"/>
                <w:szCs w:val="24"/>
              </w:rPr>
              <w:t>образования</w:t>
            </w:r>
          </w:p>
        </w:tc>
        <w:tc>
          <w:tcPr>
            <w:tcW w:w="1714" w:type="dxa"/>
          </w:tcPr>
          <w:p w:rsidR="00F47C7C" w:rsidRPr="00CD6F5E" w:rsidRDefault="00F47C7C" w:rsidP="00CD6F5E">
            <w:pPr>
              <w:spacing w:after="0" w:line="240" w:lineRule="auto"/>
              <w:jc w:val="center"/>
              <w:rPr>
                <w:rFonts w:ascii="Times New Roman" w:hAnsi="Times New Roman" w:cs="Times New Roman"/>
                <w:sz w:val="24"/>
                <w:szCs w:val="24"/>
              </w:rPr>
            </w:pPr>
            <w:r w:rsidRPr="00CD6F5E">
              <w:rPr>
                <w:rFonts w:ascii="Times New Roman" w:hAnsi="Times New Roman" w:cs="Times New Roman"/>
                <w:sz w:val="24"/>
                <w:szCs w:val="24"/>
              </w:rPr>
              <w:t>Расстояние до центра МО (км)</w:t>
            </w:r>
          </w:p>
        </w:tc>
        <w:tc>
          <w:tcPr>
            <w:tcW w:w="2118" w:type="dxa"/>
          </w:tcPr>
          <w:p w:rsidR="00F47C7C" w:rsidRPr="00CD6F5E" w:rsidRDefault="00F47C7C" w:rsidP="00CD6F5E">
            <w:pPr>
              <w:spacing w:after="0"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Площадь</w:t>
            </w:r>
          </w:p>
          <w:p w:rsidR="00F47C7C" w:rsidRPr="00CD6F5E" w:rsidRDefault="00F47C7C" w:rsidP="00CD6F5E">
            <w:pPr>
              <w:spacing w:after="0"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(кв.км)</w:t>
            </w:r>
          </w:p>
        </w:tc>
      </w:tr>
      <w:tr w:rsidR="00F47C7C" w:rsidRPr="00F47C7C" w:rsidTr="00CD6F5E">
        <w:trPr>
          <w:cantSplit/>
          <w:trHeight w:val="243"/>
          <w:jc w:val="center"/>
        </w:trPr>
        <w:tc>
          <w:tcPr>
            <w:tcW w:w="2169" w:type="dxa"/>
            <w:vMerge w:val="restart"/>
            <w:tcBorders>
              <w:right w:val="single" w:sz="4" w:space="0" w:color="auto"/>
            </w:tcBorders>
            <w:vAlign w:val="center"/>
          </w:tcPr>
          <w:p w:rsidR="00F47C7C" w:rsidRPr="00CD6F5E" w:rsidRDefault="00F47C7C" w:rsidP="00CD6F5E">
            <w:pPr>
              <w:spacing w:after="0" w:line="240" w:lineRule="auto"/>
              <w:ind w:right="-49"/>
              <w:jc w:val="center"/>
              <w:rPr>
                <w:rFonts w:ascii="Times New Roman" w:hAnsi="Times New Roman" w:cs="Times New Roman"/>
                <w:sz w:val="24"/>
                <w:szCs w:val="24"/>
              </w:rPr>
            </w:pPr>
            <w:r w:rsidRPr="00CD6F5E">
              <w:rPr>
                <w:rFonts w:ascii="Times New Roman" w:hAnsi="Times New Roman" w:cs="Times New Roman"/>
                <w:sz w:val="24"/>
                <w:szCs w:val="24"/>
              </w:rPr>
              <w:t>Омутнинское городское поселение</w:t>
            </w:r>
          </w:p>
        </w:tc>
        <w:tc>
          <w:tcPr>
            <w:tcW w:w="2538" w:type="dxa"/>
            <w:tcBorders>
              <w:left w:val="single" w:sz="4" w:space="0" w:color="auto"/>
            </w:tcBorders>
          </w:tcPr>
          <w:p w:rsidR="00F47C7C" w:rsidRPr="00CD6F5E" w:rsidRDefault="00F47C7C" w:rsidP="00CD6F5E">
            <w:pPr>
              <w:spacing w:after="0" w:line="240" w:lineRule="auto"/>
              <w:ind w:left="-25"/>
              <w:jc w:val="center"/>
              <w:rPr>
                <w:rFonts w:ascii="Times New Roman" w:hAnsi="Times New Roman" w:cs="Times New Roman"/>
                <w:sz w:val="24"/>
                <w:szCs w:val="24"/>
              </w:rPr>
            </w:pPr>
            <w:r w:rsidRPr="00CD6F5E">
              <w:rPr>
                <w:rFonts w:ascii="Times New Roman" w:hAnsi="Times New Roman" w:cs="Times New Roman"/>
                <w:sz w:val="24"/>
                <w:szCs w:val="24"/>
              </w:rPr>
              <w:t>г. Омутнинск</w:t>
            </w:r>
          </w:p>
        </w:tc>
        <w:tc>
          <w:tcPr>
            <w:tcW w:w="1701" w:type="dxa"/>
          </w:tcPr>
          <w:p w:rsidR="00F47C7C" w:rsidRPr="00CD6F5E" w:rsidRDefault="00F47C7C" w:rsidP="00CD6F5E">
            <w:pPr>
              <w:spacing w:after="0" w:line="240" w:lineRule="auto"/>
              <w:ind w:left="182"/>
              <w:jc w:val="center"/>
              <w:rPr>
                <w:rFonts w:ascii="Times New Roman" w:hAnsi="Times New Roman" w:cs="Times New Roman"/>
                <w:sz w:val="24"/>
                <w:szCs w:val="24"/>
              </w:rPr>
            </w:pPr>
            <w:r w:rsidRPr="00CD6F5E">
              <w:rPr>
                <w:rFonts w:ascii="Times New Roman" w:hAnsi="Times New Roman" w:cs="Times New Roman"/>
                <w:sz w:val="24"/>
                <w:szCs w:val="24"/>
              </w:rPr>
              <w:t>1773</w:t>
            </w:r>
          </w:p>
        </w:tc>
        <w:tc>
          <w:tcPr>
            <w:tcW w:w="1714" w:type="dxa"/>
          </w:tcPr>
          <w:p w:rsidR="00F47C7C" w:rsidRPr="00CD6F5E" w:rsidRDefault="00F47C7C" w:rsidP="00CD6F5E">
            <w:pPr>
              <w:spacing w:line="240" w:lineRule="auto"/>
              <w:ind w:left="34"/>
              <w:jc w:val="center"/>
              <w:rPr>
                <w:rFonts w:ascii="Times New Roman" w:hAnsi="Times New Roman" w:cs="Times New Roman"/>
                <w:sz w:val="24"/>
                <w:szCs w:val="24"/>
              </w:rPr>
            </w:pPr>
          </w:p>
        </w:tc>
        <w:tc>
          <w:tcPr>
            <w:tcW w:w="2118" w:type="dxa"/>
          </w:tcPr>
          <w:p w:rsidR="00F47C7C" w:rsidRPr="00CD6F5E" w:rsidRDefault="00F47C7C" w:rsidP="00CD6F5E">
            <w:pPr>
              <w:spacing w:after="0"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45,61</w:t>
            </w:r>
          </w:p>
        </w:tc>
      </w:tr>
      <w:tr w:rsidR="00F47C7C" w:rsidRPr="00F47C7C" w:rsidTr="00CD6F5E">
        <w:trPr>
          <w:cantSplit/>
          <w:jc w:val="center"/>
        </w:trPr>
        <w:tc>
          <w:tcPr>
            <w:tcW w:w="2169" w:type="dxa"/>
            <w:vMerge/>
            <w:tcBorders>
              <w:right w:val="single" w:sz="4" w:space="0" w:color="auto"/>
            </w:tcBorders>
          </w:tcPr>
          <w:p w:rsidR="00F47C7C" w:rsidRPr="00CD6F5E" w:rsidRDefault="00F47C7C" w:rsidP="00CD6F5E">
            <w:pPr>
              <w:spacing w:line="240" w:lineRule="auto"/>
              <w:ind w:left="-142" w:right="-115"/>
              <w:jc w:val="center"/>
              <w:rPr>
                <w:rFonts w:ascii="Times New Roman" w:hAnsi="Times New Roman" w:cs="Times New Roman"/>
                <w:sz w:val="24"/>
                <w:szCs w:val="24"/>
              </w:rPr>
            </w:pPr>
          </w:p>
        </w:tc>
        <w:tc>
          <w:tcPr>
            <w:tcW w:w="2538" w:type="dxa"/>
            <w:tcBorders>
              <w:left w:val="single" w:sz="4" w:space="0" w:color="auto"/>
            </w:tcBorders>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п. Омутнинский</w:t>
            </w:r>
          </w:p>
        </w:tc>
        <w:tc>
          <w:tcPr>
            <w:tcW w:w="1701" w:type="dxa"/>
          </w:tcPr>
          <w:p w:rsidR="00F47C7C" w:rsidRPr="00CD6F5E" w:rsidRDefault="00F47C7C" w:rsidP="00CD6F5E">
            <w:pPr>
              <w:spacing w:line="240" w:lineRule="auto"/>
              <w:ind w:left="182"/>
              <w:jc w:val="center"/>
              <w:rPr>
                <w:rFonts w:ascii="Times New Roman" w:hAnsi="Times New Roman" w:cs="Times New Roman"/>
                <w:sz w:val="24"/>
                <w:szCs w:val="24"/>
              </w:rPr>
            </w:pPr>
            <w:r w:rsidRPr="00CD6F5E">
              <w:rPr>
                <w:rFonts w:ascii="Times New Roman" w:hAnsi="Times New Roman" w:cs="Times New Roman"/>
                <w:sz w:val="24"/>
                <w:szCs w:val="24"/>
              </w:rPr>
              <w:t>1948</w:t>
            </w:r>
          </w:p>
        </w:tc>
        <w:tc>
          <w:tcPr>
            <w:tcW w:w="1714" w:type="dxa"/>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44</w:t>
            </w:r>
          </w:p>
        </w:tc>
        <w:tc>
          <w:tcPr>
            <w:tcW w:w="2118" w:type="dxa"/>
          </w:tcPr>
          <w:p w:rsidR="00F47C7C" w:rsidRPr="00CD6F5E" w:rsidRDefault="00F47C7C" w:rsidP="00CD6F5E">
            <w:pPr>
              <w:spacing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0,29</w:t>
            </w:r>
          </w:p>
        </w:tc>
      </w:tr>
      <w:tr w:rsidR="00F47C7C" w:rsidRPr="00F47C7C" w:rsidTr="00CD6F5E">
        <w:trPr>
          <w:cantSplit/>
          <w:jc w:val="center"/>
        </w:trPr>
        <w:tc>
          <w:tcPr>
            <w:tcW w:w="2169" w:type="dxa"/>
            <w:vMerge/>
            <w:tcBorders>
              <w:right w:val="single" w:sz="4" w:space="0" w:color="auto"/>
            </w:tcBorders>
          </w:tcPr>
          <w:p w:rsidR="00F47C7C" w:rsidRPr="00CD6F5E" w:rsidRDefault="00F47C7C" w:rsidP="00CD6F5E">
            <w:pPr>
              <w:spacing w:line="240" w:lineRule="auto"/>
              <w:ind w:left="-142" w:right="-115"/>
              <w:jc w:val="center"/>
              <w:rPr>
                <w:rFonts w:ascii="Times New Roman" w:hAnsi="Times New Roman" w:cs="Times New Roman"/>
                <w:sz w:val="24"/>
                <w:szCs w:val="24"/>
              </w:rPr>
            </w:pPr>
          </w:p>
        </w:tc>
        <w:tc>
          <w:tcPr>
            <w:tcW w:w="2538" w:type="dxa"/>
            <w:tcBorders>
              <w:left w:val="single" w:sz="4" w:space="0" w:color="auto"/>
            </w:tcBorders>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п. Васильевский</w:t>
            </w:r>
          </w:p>
        </w:tc>
        <w:tc>
          <w:tcPr>
            <w:tcW w:w="1701" w:type="dxa"/>
          </w:tcPr>
          <w:p w:rsidR="00F47C7C" w:rsidRPr="00CD6F5E" w:rsidRDefault="00F47C7C" w:rsidP="00CD6F5E">
            <w:pPr>
              <w:spacing w:line="240" w:lineRule="auto"/>
              <w:ind w:left="182"/>
              <w:jc w:val="center"/>
              <w:rPr>
                <w:rFonts w:ascii="Times New Roman" w:hAnsi="Times New Roman" w:cs="Times New Roman"/>
                <w:sz w:val="24"/>
                <w:szCs w:val="24"/>
              </w:rPr>
            </w:pPr>
            <w:r w:rsidRPr="00CD6F5E">
              <w:rPr>
                <w:rFonts w:ascii="Times New Roman" w:hAnsi="Times New Roman" w:cs="Times New Roman"/>
                <w:sz w:val="24"/>
                <w:szCs w:val="24"/>
              </w:rPr>
              <w:t>1953</w:t>
            </w:r>
          </w:p>
        </w:tc>
        <w:tc>
          <w:tcPr>
            <w:tcW w:w="1714" w:type="dxa"/>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15</w:t>
            </w:r>
          </w:p>
        </w:tc>
        <w:tc>
          <w:tcPr>
            <w:tcW w:w="2118" w:type="dxa"/>
          </w:tcPr>
          <w:p w:rsidR="00F47C7C" w:rsidRPr="00CD6F5E" w:rsidRDefault="00F47C7C" w:rsidP="00CD6F5E">
            <w:pPr>
              <w:spacing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3,06</w:t>
            </w:r>
          </w:p>
        </w:tc>
      </w:tr>
      <w:tr w:rsidR="00F47C7C" w:rsidRPr="00F47C7C" w:rsidTr="00CD6F5E">
        <w:trPr>
          <w:cantSplit/>
          <w:jc w:val="center"/>
        </w:trPr>
        <w:tc>
          <w:tcPr>
            <w:tcW w:w="2169" w:type="dxa"/>
            <w:vMerge/>
            <w:tcBorders>
              <w:right w:val="single" w:sz="4" w:space="0" w:color="auto"/>
            </w:tcBorders>
          </w:tcPr>
          <w:p w:rsidR="00F47C7C" w:rsidRPr="00CD6F5E" w:rsidRDefault="00F47C7C" w:rsidP="00CD6F5E">
            <w:pPr>
              <w:spacing w:line="240" w:lineRule="auto"/>
              <w:ind w:left="-142" w:right="-115"/>
              <w:jc w:val="center"/>
              <w:rPr>
                <w:rFonts w:ascii="Times New Roman" w:hAnsi="Times New Roman" w:cs="Times New Roman"/>
                <w:sz w:val="24"/>
                <w:szCs w:val="24"/>
              </w:rPr>
            </w:pPr>
          </w:p>
        </w:tc>
        <w:tc>
          <w:tcPr>
            <w:tcW w:w="2538" w:type="dxa"/>
            <w:tcBorders>
              <w:left w:val="single" w:sz="4" w:space="0" w:color="auto"/>
            </w:tcBorders>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д, Плетеневская</w:t>
            </w:r>
          </w:p>
        </w:tc>
        <w:tc>
          <w:tcPr>
            <w:tcW w:w="1701" w:type="dxa"/>
          </w:tcPr>
          <w:p w:rsidR="00F47C7C" w:rsidRPr="00CD6F5E" w:rsidRDefault="00F47C7C" w:rsidP="00CD6F5E">
            <w:pPr>
              <w:spacing w:line="240" w:lineRule="auto"/>
              <w:ind w:left="182"/>
              <w:jc w:val="center"/>
              <w:rPr>
                <w:rFonts w:ascii="Times New Roman" w:hAnsi="Times New Roman" w:cs="Times New Roman"/>
                <w:sz w:val="24"/>
                <w:szCs w:val="24"/>
              </w:rPr>
            </w:pPr>
            <w:r w:rsidRPr="00CD6F5E">
              <w:rPr>
                <w:rFonts w:ascii="Times New Roman" w:hAnsi="Times New Roman" w:cs="Times New Roman"/>
                <w:sz w:val="24"/>
                <w:szCs w:val="24"/>
              </w:rPr>
              <w:t>1941</w:t>
            </w:r>
          </w:p>
        </w:tc>
        <w:tc>
          <w:tcPr>
            <w:tcW w:w="1714" w:type="dxa"/>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2,5</w:t>
            </w:r>
          </w:p>
        </w:tc>
        <w:tc>
          <w:tcPr>
            <w:tcW w:w="2118" w:type="dxa"/>
          </w:tcPr>
          <w:p w:rsidR="00F47C7C" w:rsidRPr="00CD6F5E" w:rsidRDefault="00F47C7C" w:rsidP="00CD6F5E">
            <w:pPr>
              <w:spacing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0,57</w:t>
            </w:r>
          </w:p>
        </w:tc>
      </w:tr>
      <w:tr w:rsidR="00F47C7C" w:rsidRPr="00F47C7C" w:rsidTr="00CD6F5E">
        <w:trPr>
          <w:cantSplit/>
          <w:jc w:val="center"/>
        </w:trPr>
        <w:tc>
          <w:tcPr>
            <w:tcW w:w="2169" w:type="dxa"/>
            <w:vMerge/>
            <w:tcBorders>
              <w:right w:val="single" w:sz="4" w:space="0" w:color="auto"/>
            </w:tcBorders>
          </w:tcPr>
          <w:p w:rsidR="00F47C7C" w:rsidRPr="00CD6F5E" w:rsidRDefault="00F47C7C" w:rsidP="00CD6F5E">
            <w:pPr>
              <w:spacing w:line="240" w:lineRule="auto"/>
              <w:ind w:left="-142" w:right="-115"/>
              <w:jc w:val="center"/>
              <w:rPr>
                <w:rFonts w:ascii="Times New Roman" w:hAnsi="Times New Roman" w:cs="Times New Roman"/>
                <w:sz w:val="24"/>
                <w:szCs w:val="24"/>
              </w:rPr>
            </w:pPr>
          </w:p>
        </w:tc>
        <w:tc>
          <w:tcPr>
            <w:tcW w:w="2538" w:type="dxa"/>
            <w:tcBorders>
              <w:left w:val="single" w:sz="4" w:space="0" w:color="auto"/>
            </w:tcBorders>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д. Осокино</w:t>
            </w:r>
          </w:p>
        </w:tc>
        <w:tc>
          <w:tcPr>
            <w:tcW w:w="1701" w:type="dxa"/>
          </w:tcPr>
          <w:p w:rsidR="00F47C7C" w:rsidRPr="00CD6F5E" w:rsidRDefault="00F47C7C" w:rsidP="00CD6F5E">
            <w:pPr>
              <w:spacing w:line="240" w:lineRule="auto"/>
              <w:ind w:left="182"/>
              <w:jc w:val="center"/>
              <w:rPr>
                <w:rFonts w:ascii="Times New Roman" w:hAnsi="Times New Roman" w:cs="Times New Roman"/>
                <w:sz w:val="24"/>
                <w:szCs w:val="24"/>
              </w:rPr>
            </w:pPr>
            <w:r w:rsidRPr="00CD6F5E">
              <w:rPr>
                <w:rFonts w:ascii="Times New Roman" w:hAnsi="Times New Roman" w:cs="Times New Roman"/>
                <w:sz w:val="24"/>
                <w:szCs w:val="24"/>
              </w:rPr>
              <w:t>1939</w:t>
            </w:r>
          </w:p>
        </w:tc>
        <w:tc>
          <w:tcPr>
            <w:tcW w:w="1714" w:type="dxa"/>
          </w:tcPr>
          <w:p w:rsidR="00F47C7C" w:rsidRPr="00CD6F5E" w:rsidRDefault="00F47C7C" w:rsidP="00CD6F5E">
            <w:pPr>
              <w:spacing w:line="240" w:lineRule="auto"/>
              <w:jc w:val="center"/>
              <w:rPr>
                <w:rFonts w:ascii="Times New Roman" w:hAnsi="Times New Roman" w:cs="Times New Roman"/>
                <w:sz w:val="24"/>
                <w:szCs w:val="24"/>
              </w:rPr>
            </w:pPr>
            <w:r w:rsidRPr="00CD6F5E">
              <w:rPr>
                <w:rFonts w:ascii="Times New Roman" w:hAnsi="Times New Roman" w:cs="Times New Roman"/>
                <w:sz w:val="24"/>
                <w:szCs w:val="24"/>
              </w:rPr>
              <w:t>5</w:t>
            </w:r>
          </w:p>
        </w:tc>
        <w:tc>
          <w:tcPr>
            <w:tcW w:w="2118" w:type="dxa"/>
          </w:tcPr>
          <w:p w:rsidR="00F47C7C" w:rsidRPr="00CD6F5E" w:rsidRDefault="00F47C7C" w:rsidP="00CD6F5E">
            <w:pPr>
              <w:spacing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0,22</w:t>
            </w:r>
          </w:p>
        </w:tc>
      </w:tr>
      <w:tr w:rsidR="00F47C7C" w:rsidRPr="00F47C7C" w:rsidTr="00CD6F5E">
        <w:trPr>
          <w:cantSplit/>
          <w:jc w:val="center"/>
        </w:trPr>
        <w:tc>
          <w:tcPr>
            <w:tcW w:w="8122" w:type="dxa"/>
            <w:gridSpan w:val="4"/>
          </w:tcPr>
          <w:p w:rsidR="00F47C7C" w:rsidRPr="00CD6F5E" w:rsidRDefault="00F47C7C" w:rsidP="00CD6F5E">
            <w:pPr>
              <w:spacing w:line="240" w:lineRule="auto"/>
              <w:ind w:right="-115"/>
              <w:rPr>
                <w:rFonts w:ascii="Times New Roman" w:hAnsi="Times New Roman" w:cs="Times New Roman"/>
                <w:sz w:val="24"/>
                <w:szCs w:val="24"/>
              </w:rPr>
            </w:pPr>
            <w:r w:rsidRPr="00CD6F5E">
              <w:rPr>
                <w:rFonts w:ascii="Times New Roman" w:hAnsi="Times New Roman" w:cs="Times New Roman"/>
                <w:sz w:val="24"/>
                <w:szCs w:val="24"/>
              </w:rPr>
              <w:t>Общая плошадь</w:t>
            </w:r>
          </w:p>
        </w:tc>
        <w:tc>
          <w:tcPr>
            <w:tcW w:w="2118" w:type="dxa"/>
          </w:tcPr>
          <w:p w:rsidR="00F47C7C" w:rsidRPr="00CD6F5E" w:rsidRDefault="00F47C7C" w:rsidP="00CD6F5E">
            <w:pPr>
              <w:spacing w:line="240" w:lineRule="auto"/>
              <w:ind w:left="-50" w:right="-115"/>
              <w:jc w:val="center"/>
              <w:rPr>
                <w:rFonts w:ascii="Times New Roman" w:hAnsi="Times New Roman" w:cs="Times New Roman"/>
                <w:sz w:val="24"/>
                <w:szCs w:val="24"/>
              </w:rPr>
            </w:pPr>
            <w:r w:rsidRPr="00CD6F5E">
              <w:rPr>
                <w:rFonts w:ascii="Times New Roman" w:hAnsi="Times New Roman" w:cs="Times New Roman"/>
                <w:sz w:val="24"/>
                <w:szCs w:val="24"/>
              </w:rPr>
              <w:t>49,75</w:t>
            </w:r>
          </w:p>
        </w:tc>
      </w:tr>
    </w:tbl>
    <w:p w:rsidR="00F47C7C" w:rsidRPr="00F47C7C" w:rsidRDefault="00F47C7C" w:rsidP="00F47C7C">
      <w:pPr>
        <w:spacing w:before="100" w:beforeAutospacing="1" w:after="100" w:afterAutospacing="1"/>
        <w:ind w:firstLine="426"/>
        <w:jc w:val="both"/>
        <w:rPr>
          <w:rFonts w:ascii="Times New Roman" w:hAnsi="Times New Roman" w:cs="Times New Roman"/>
          <w:sz w:val="28"/>
          <w:szCs w:val="28"/>
        </w:rPr>
      </w:pPr>
      <w:r w:rsidRPr="00F47C7C">
        <w:rPr>
          <w:rFonts w:ascii="Times New Roman" w:hAnsi="Times New Roman" w:cs="Times New Roman"/>
          <w:sz w:val="28"/>
          <w:szCs w:val="28"/>
        </w:rPr>
        <w:t>Населенные пункты, входящие в состав городского поселения, распределены по территории поселения, их рассредоточение определили имеющиеся транспортные пути, на которых они исторически создавались.</w:t>
      </w:r>
    </w:p>
    <w:p w:rsidR="00CD6F5E" w:rsidRDefault="00CD6F5E" w:rsidP="00F47C7C">
      <w:pPr>
        <w:ind w:firstLine="720"/>
        <w:jc w:val="both"/>
        <w:rPr>
          <w:rFonts w:ascii="Times New Roman" w:hAnsi="Times New Roman" w:cs="Times New Roman"/>
          <w:b/>
          <w:sz w:val="28"/>
          <w:szCs w:val="28"/>
        </w:rPr>
      </w:pPr>
    </w:p>
    <w:p w:rsidR="00CD6F5E" w:rsidRDefault="00CD6F5E" w:rsidP="00F47C7C">
      <w:pPr>
        <w:ind w:firstLine="720"/>
        <w:jc w:val="both"/>
        <w:rPr>
          <w:rFonts w:ascii="Times New Roman" w:hAnsi="Times New Roman" w:cs="Times New Roman"/>
          <w:b/>
          <w:sz w:val="28"/>
          <w:szCs w:val="28"/>
        </w:rPr>
      </w:pPr>
    </w:p>
    <w:p w:rsidR="00F47C7C" w:rsidRPr="00CD6F5E" w:rsidRDefault="00F47C7C" w:rsidP="00CD6F5E">
      <w:pPr>
        <w:ind w:firstLine="720"/>
        <w:jc w:val="center"/>
        <w:rPr>
          <w:rFonts w:ascii="Times New Roman" w:hAnsi="Times New Roman" w:cs="Times New Roman"/>
          <w:sz w:val="28"/>
          <w:szCs w:val="28"/>
          <w:u w:val="single"/>
        </w:rPr>
      </w:pPr>
      <w:r w:rsidRPr="00CD6F5E">
        <w:rPr>
          <w:rFonts w:ascii="Times New Roman" w:hAnsi="Times New Roman" w:cs="Times New Roman"/>
          <w:b/>
          <w:sz w:val="28"/>
          <w:szCs w:val="28"/>
          <w:u w:val="single"/>
        </w:rPr>
        <w:lastRenderedPageBreak/>
        <w:t>Город Омутнинск</w:t>
      </w:r>
    </w:p>
    <w:p w:rsidR="00F47C7C" w:rsidRPr="00F47C7C" w:rsidRDefault="00F47C7C" w:rsidP="00F47C7C">
      <w:pPr>
        <w:pStyle w:val="p5"/>
        <w:shd w:val="clear" w:color="auto" w:fill="FFFFFF"/>
        <w:spacing w:before="120" w:beforeAutospacing="0" w:line="276" w:lineRule="auto"/>
        <w:ind w:firstLine="720"/>
        <w:jc w:val="both"/>
        <w:rPr>
          <w:color w:val="000000"/>
          <w:sz w:val="28"/>
          <w:szCs w:val="28"/>
        </w:rPr>
      </w:pPr>
      <w:r w:rsidRPr="00F47C7C">
        <w:rPr>
          <w:sz w:val="28"/>
          <w:szCs w:val="28"/>
        </w:rPr>
        <w:t xml:space="preserve">Площадь населенного пункта - 45,61 кв.км. </w:t>
      </w:r>
      <w:r w:rsidRPr="00F47C7C">
        <w:rPr>
          <w:color w:val="000000"/>
          <w:sz w:val="28"/>
          <w:szCs w:val="28"/>
        </w:rPr>
        <w:t>В г. Омутнинске проживает 22 </w:t>
      </w:r>
      <w:r w:rsidR="000C6F03">
        <w:rPr>
          <w:color w:val="000000"/>
          <w:sz w:val="28"/>
          <w:szCs w:val="28"/>
        </w:rPr>
        <w:t>934</w:t>
      </w:r>
      <w:r w:rsidRPr="00F47C7C">
        <w:rPr>
          <w:color w:val="000000"/>
          <w:sz w:val="28"/>
          <w:szCs w:val="28"/>
        </w:rPr>
        <w:t xml:space="preserve"> человек. </w:t>
      </w:r>
    </w:p>
    <w:p w:rsidR="00F47C7C" w:rsidRPr="00F47C7C" w:rsidRDefault="00F47C7C" w:rsidP="00F47C7C">
      <w:pPr>
        <w:ind w:firstLine="720"/>
        <w:jc w:val="both"/>
        <w:rPr>
          <w:rFonts w:ascii="Times New Roman" w:hAnsi="Times New Roman" w:cs="Times New Roman"/>
          <w:sz w:val="28"/>
          <w:szCs w:val="28"/>
        </w:rPr>
      </w:pPr>
      <w:r w:rsidRPr="00F47C7C">
        <w:rPr>
          <w:rFonts w:ascii="Times New Roman" w:hAnsi="Times New Roman" w:cs="Times New Roman"/>
          <w:sz w:val="28"/>
          <w:szCs w:val="28"/>
        </w:rPr>
        <w:t xml:space="preserve">Город Омутнинск образован в 1773 году (статус города приобретен в 1921 году) с момента запуска металлургического завода. </w:t>
      </w:r>
    </w:p>
    <w:p w:rsidR="00F47C7C" w:rsidRPr="00F47C7C" w:rsidRDefault="00F47C7C" w:rsidP="00F47C7C">
      <w:pPr>
        <w:ind w:right="-115"/>
        <w:jc w:val="both"/>
        <w:rPr>
          <w:rFonts w:ascii="Times New Roman" w:hAnsi="Times New Roman" w:cs="Times New Roman"/>
          <w:sz w:val="28"/>
          <w:szCs w:val="28"/>
        </w:rPr>
      </w:pPr>
      <w:r w:rsidRPr="00F47C7C">
        <w:rPr>
          <w:rFonts w:ascii="Times New Roman" w:hAnsi="Times New Roman" w:cs="Times New Roman"/>
          <w:color w:val="000000"/>
          <w:sz w:val="28"/>
          <w:szCs w:val="28"/>
          <w:shd w:val="clear" w:color="auto" w:fill="FFFFFF"/>
        </w:rPr>
        <w:t>Планировочная структура города Омутнинска в значительной мере определена характером сложившейся застройки, существующей сетью улиц и ландшафтом местности. Наиболее выраженными природными особенностями территории являются:</w:t>
      </w:r>
      <w:r w:rsidRPr="00F47C7C">
        <w:rPr>
          <w:rFonts w:ascii="Times New Roman" w:hAnsi="Times New Roman" w:cs="Times New Roman"/>
          <w:sz w:val="28"/>
          <w:szCs w:val="28"/>
        </w:rPr>
        <w:tab/>
        <w:t xml:space="preserve"> </w:t>
      </w:r>
    </w:p>
    <w:p w:rsidR="00F47C7C" w:rsidRPr="00F47C7C" w:rsidRDefault="00F47C7C" w:rsidP="00F47C7C">
      <w:pPr>
        <w:pStyle w:val="p11"/>
        <w:shd w:val="clear" w:color="auto" w:fill="FFFFFF"/>
        <w:spacing w:before="120" w:beforeAutospacing="0" w:line="276" w:lineRule="auto"/>
        <w:ind w:right="-23" w:firstLine="708"/>
        <w:jc w:val="both"/>
        <w:rPr>
          <w:color w:val="000000"/>
          <w:sz w:val="28"/>
          <w:szCs w:val="28"/>
        </w:rPr>
      </w:pPr>
      <w:r w:rsidRPr="00F47C7C">
        <w:rPr>
          <w:color w:val="000000"/>
          <w:sz w:val="28"/>
          <w:szCs w:val="28"/>
        </w:rPr>
        <w:t>- холмистый рельеф с большим количеством залесённых оврагов в северной части города и относительно спокойной – в центральной и южной части города;</w:t>
      </w:r>
    </w:p>
    <w:p w:rsidR="00F47C7C" w:rsidRPr="00F47C7C" w:rsidRDefault="00F47C7C" w:rsidP="00F47C7C">
      <w:pPr>
        <w:pStyle w:val="p11"/>
        <w:shd w:val="clear" w:color="auto" w:fill="FFFFFF"/>
        <w:spacing w:before="120" w:beforeAutospacing="0" w:line="276" w:lineRule="auto"/>
        <w:ind w:right="-23" w:firstLine="708"/>
        <w:jc w:val="both"/>
        <w:rPr>
          <w:color w:val="000000"/>
          <w:sz w:val="28"/>
          <w:szCs w:val="28"/>
        </w:rPr>
      </w:pPr>
      <w:r w:rsidRPr="00F47C7C">
        <w:rPr>
          <w:color w:val="000000"/>
          <w:sz w:val="28"/>
          <w:szCs w:val="28"/>
        </w:rPr>
        <w:t>- наличие живописной акватории пруда в центре города;</w:t>
      </w:r>
    </w:p>
    <w:p w:rsidR="00F47C7C" w:rsidRPr="00F47C7C" w:rsidRDefault="00F47C7C" w:rsidP="00F47C7C">
      <w:pPr>
        <w:pStyle w:val="p11"/>
        <w:shd w:val="clear" w:color="auto" w:fill="FFFFFF"/>
        <w:spacing w:before="120" w:beforeAutospacing="0" w:line="276" w:lineRule="auto"/>
        <w:ind w:right="-23" w:firstLine="708"/>
        <w:jc w:val="both"/>
        <w:rPr>
          <w:color w:val="000000"/>
          <w:sz w:val="28"/>
          <w:szCs w:val="28"/>
        </w:rPr>
      </w:pPr>
      <w:r w:rsidRPr="00F47C7C">
        <w:rPr>
          <w:color w:val="000000"/>
          <w:sz w:val="28"/>
          <w:szCs w:val="28"/>
        </w:rPr>
        <w:t>- в северной и южной части к границе города примыкают большие лесные массивы</w:t>
      </w:r>
    </w:p>
    <w:p w:rsidR="00F47C7C" w:rsidRPr="00F47C7C" w:rsidRDefault="00CD6F5E" w:rsidP="00F47C7C">
      <w:pPr>
        <w:pStyle w:val="p5"/>
        <w:shd w:val="clear" w:color="auto" w:fill="FFFFFF"/>
        <w:spacing w:before="120" w:beforeAutospacing="0" w:line="276" w:lineRule="auto"/>
        <w:jc w:val="both"/>
        <w:rPr>
          <w:color w:val="000000"/>
          <w:sz w:val="28"/>
          <w:szCs w:val="28"/>
        </w:rPr>
      </w:pPr>
      <w:r>
        <w:rPr>
          <w:color w:val="000000"/>
          <w:sz w:val="28"/>
          <w:szCs w:val="28"/>
        </w:rPr>
        <w:t xml:space="preserve">         </w:t>
      </w:r>
      <w:r w:rsidR="00F47C7C" w:rsidRPr="00F47C7C">
        <w:rPr>
          <w:color w:val="000000"/>
          <w:sz w:val="28"/>
          <w:szCs w:val="28"/>
        </w:rPr>
        <w:t>Железная дорога, естественный рельеф, акватория пруда делит территорию города на 3 планировочных района.</w:t>
      </w:r>
    </w:p>
    <w:p w:rsidR="00F47C7C" w:rsidRPr="00F47C7C" w:rsidRDefault="00CD6F5E" w:rsidP="00F47C7C">
      <w:pPr>
        <w:pStyle w:val="p5"/>
        <w:shd w:val="clear" w:color="auto" w:fill="FFFFFF"/>
        <w:spacing w:before="120" w:beforeAutospacing="0" w:line="276" w:lineRule="auto"/>
        <w:jc w:val="both"/>
        <w:rPr>
          <w:color w:val="000000"/>
          <w:sz w:val="28"/>
          <w:szCs w:val="28"/>
        </w:rPr>
      </w:pPr>
      <w:r>
        <w:rPr>
          <w:color w:val="000000"/>
          <w:sz w:val="28"/>
          <w:szCs w:val="28"/>
        </w:rPr>
        <w:t xml:space="preserve">         </w:t>
      </w:r>
      <w:r w:rsidR="00F47C7C" w:rsidRPr="0019293E">
        <w:rPr>
          <w:color w:val="000000"/>
          <w:sz w:val="28"/>
          <w:szCs w:val="28"/>
          <w:u w:val="single"/>
        </w:rPr>
        <w:t>Промышленная и коммунально – складская зона</w:t>
      </w:r>
      <w:r w:rsidR="00F47C7C" w:rsidRPr="00F47C7C">
        <w:rPr>
          <w:color w:val="000000"/>
          <w:sz w:val="28"/>
          <w:szCs w:val="28"/>
        </w:rPr>
        <w:t xml:space="preserve"> , в основном, размещаются в северо-восточной и восточной частях города вдоль полосы отвода железной дорог</w:t>
      </w:r>
      <w:r w:rsidR="000C6F03">
        <w:rPr>
          <w:color w:val="000000"/>
          <w:sz w:val="28"/>
          <w:szCs w:val="28"/>
        </w:rPr>
        <w:t xml:space="preserve">и. Градообразующее предприятие </w:t>
      </w:r>
      <w:r w:rsidR="00F47C7C" w:rsidRPr="00F47C7C">
        <w:rPr>
          <w:color w:val="000000"/>
          <w:sz w:val="28"/>
          <w:szCs w:val="28"/>
        </w:rPr>
        <w:t>АО «ОМЗ» занимает центральную часть территории города.</w:t>
      </w:r>
    </w:p>
    <w:p w:rsidR="00F47C7C" w:rsidRPr="00F47C7C" w:rsidRDefault="00CD6F5E" w:rsidP="00F47C7C">
      <w:pPr>
        <w:pStyle w:val="p5"/>
        <w:shd w:val="clear" w:color="auto" w:fill="FFFFFF"/>
        <w:spacing w:before="120" w:beforeAutospacing="0" w:line="276" w:lineRule="auto"/>
        <w:jc w:val="both"/>
        <w:rPr>
          <w:color w:val="000000"/>
          <w:sz w:val="28"/>
          <w:szCs w:val="28"/>
        </w:rPr>
      </w:pPr>
      <w:r>
        <w:rPr>
          <w:color w:val="000000"/>
          <w:sz w:val="28"/>
          <w:szCs w:val="28"/>
        </w:rPr>
        <w:t xml:space="preserve">          </w:t>
      </w:r>
      <w:r w:rsidR="00F47C7C" w:rsidRPr="00F47C7C">
        <w:rPr>
          <w:color w:val="000000"/>
          <w:sz w:val="28"/>
          <w:szCs w:val="28"/>
        </w:rPr>
        <w:t>Планировка центральной и южной частей города имеют регулярный характер с прямоугольной сеткой улиц, северная часть территории города расчленена большим количеством оврагов и не имеет ярко выраженной регулярности.</w:t>
      </w:r>
    </w:p>
    <w:p w:rsidR="00F47C7C" w:rsidRPr="00F47C7C" w:rsidRDefault="00CD6F5E" w:rsidP="00F47C7C">
      <w:pPr>
        <w:pStyle w:val="p11"/>
        <w:shd w:val="clear" w:color="auto" w:fill="FFFFFF"/>
        <w:spacing w:before="120" w:beforeAutospacing="0" w:line="276" w:lineRule="auto"/>
        <w:ind w:right="-23"/>
        <w:jc w:val="both"/>
        <w:rPr>
          <w:color w:val="000000"/>
          <w:sz w:val="28"/>
          <w:szCs w:val="28"/>
        </w:rPr>
      </w:pPr>
      <w:r>
        <w:rPr>
          <w:color w:val="000000"/>
          <w:sz w:val="28"/>
          <w:szCs w:val="28"/>
        </w:rPr>
        <w:t xml:space="preserve">        </w:t>
      </w:r>
      <w:r w:rsidR="00F47C7C" w:rsidRPr="0019293E">
        <w:rPr>
          <w:color w:val="000000"/>
          <w:sz w:val="28"/>
          <w:szCs w:val="28"/>
          <w:u w:val="single"/>
        </w:rPr>
        <w:t>Историческая общественно – деловая зона</w:t>
      </w:r>
      <w:r w:rsidR="00F47C7C" w:rsidRPr="00F47C7C">
        <w:rPr>
          <w:color w:val="000000"/>
          <w:sz w:val="28"/>
          <w:szCs w:val="28"/>
        </w:rPr>
        <w:t xml:space="preserve"> сохранилась в центральной части города на левом берегу Омутнинского пруда между улицами Юных Пионеров, Свободы, Коковихина, где располагаются основные административные здания, центральная районная больница, школы, детские сады, парки, спортивные сооружения, Дом культуры, развлекательные центры, кафе, банк, аптеки, магазины.</w:t>
      </w:r>
    </w:p>
    <w:p w:rsidR="00F47C7C" w:rsidRPr="00F47C7C" w:rsidRDefault="00CD6F5E" w:rsidP="00F47C7C">
      <w:pPr>
        <w:pStyle w:val="p11"/>
        <w:shd w:val="clear" w:color="auto" w:fill="FFFFFF"/>
        <w:spacing w:before="120" w:beforeAutospacing="0" w:line="276" w:lineRule="auto"/>
        <w:ind w:right="-23"/>
        <w:jc w:val="both"/>
        <w:rPr>
          <w:color w:val="000000"/>
          <w:sz w:val="28"/>
          <w:szCs w:val="28"/>
        </w:rPr>
      </w:pPr>
      <w:r>
        <w:rPr>
          <w:color w:val="000000"/>
          <w:sz w:val="28"/>
          <w:szCs w:val="28"/>
        </w:rPr>
        <w:t xml:space="preserve">        </w:t>
      </w:r>
      <w:r w:rsidR="00F47C7C" w:rsidRPr="00F47C7C">
        <w:rPr>
          <w:color w:val="000000"/>
          <w:sz w:val="28"/>
          <w:szCs w:val="28"/>
        </w:rPr>
        <w:t xml:space="preserve">Общественно - деловой центр связан с жилой застройкой и зоной отдыха. </w:t>
      </w:r>
    </w:p>
    <w:p w:rsidR="00F47C7C" w:rsidRPr="00F47C7C" w:rsidRDefault="00CD6F5E" w:rsidP="00F47C7C">
      <w:pPr>
        <w:pStyle w:val="p11"/>
        <w:shd w:val="clear" w:color="auto" w:fill="FFFFFF"/>
        <w:spacing w:before="120" w:beforeAutospacing="0" w:line="276" w:lineRule="auto"/>
        <w:ind w:right="-23"/>
        <w:jc w:val="both"/>
        <w:rPr>
          <w:color w:val="000000"/>
          <w:sz w:val="28"/>
          <w:szCs w:val="28"/>
        </w:rPr>
      </w:pPr>
      <w:r>
        <w:rPr>
          <w:color w:val="000000"/>
          <w:sz w:val="28"/>
          <w:szCs w:val="28"/>
        </w:rPr>
        <w:t xml:space="preserve">       </w:t>
      </w:r>
      <w:r w:rsidR="00F47C7C" w:rsidRPr="0019293E">
        <w:rPr>
          <w:color w:val="000000"/>
          <w:sz w:val="28"/>
          <w:szCs w:val="28"/>
          <w:u w:val="single"/>
        </w:rPr>
        <w:t>Зона жилой застройки</w:t>
      </w:r>
      <w:r w:rsidR="00F47C7C" w:rsidRPr="00F47C7C">
        <w:rPr>
          <w:color w:val="000000"/>
          <w:sz w:val="28"/>
          <w:szCs w:val="28"/>
        </w:rPr>
        <w:t xml:space="preserve"> подразделяется на три строительные зоны: зону индивидуальной жилой застройки, зону малоэтажных многоквартирных жилых домов (до 4-х этажей) и незначительным числом среднеэтажных многоквартирных жилых </w:t>
      </w:r>
      <w:r w:rsidR="00F47C7C" w:rsidRPr="00F47C7C">
        <w:rPr>
          <w:color w:val="000000"/>
          <w:sz w:val="28"/>
          <w:szCs w:val="28"/>
        </w:rPr>
        <w:lastRenderedPageBreak/>
        <w:t xml:space="preserve">домов (5-8 этажей). </w:t>
      </w:r>
      <w:r w:rsidR="00F47C7C" w:rsidRPr="00F47C7C">
        <w:rPr>
          <w:sz w:val="28"/>
          <w:szCs w:val="28"/>
        </w:rPr>
        <w:t>Количество жилых домов- более 5 000 деревянных одноквартирных и двухквартирных домов, 120 каменных многоквартирных домов</w:t>
      </w:r>
    </w:p>
    <w:p w:rsidR="00F47C7C" w:rsidRPr="00F47C7C" w:rsidRDefault="00CD6F5E" w:rsidP="00F47C7C">
      <w:pPr>
        <w:pStyle w:val="p11"/>
        <w:shd w:val="clear" w:color="auto" w:fill="FFFFFF"/>
        <w:spacing w:before="120" w:beforeAutospacing="0" w:line="276" w:lineRule="auto"/>
        <w:ind w:right="-23"/>
        <w:jc w:val="both"/>
        <w:rPr>
          <w:color w:val="000000"/>
          <w:sz w:val="28"/>
          <w:szCs w:val="28"/>
        </w:rPr>
      </w:pPr>
      <w:r>
        <w:rPr>
          <w:color w:val="000000"/>
          <w:sz w:val="28"/>
          <w:szCs w:val="28"/>
        </w:rPr>
        <w:t xml:space="preserve">          </w:t>
      </w:r>
      <w:r w:rsidR="00F47C7C" w:rsidRPr="00F47C7C">
        <w:rPr>
          <w:color w:val="000000"/>
          <w:sz w:val="28"/>
          <w:szCs w:val="28"/>
        </w:rPr>
        <w:t>Водные объекты: Омутнинское водохранилище и р. Омутная на территории города создали благоприятную основу для развития зон рекреационной направленности, призванных обеспечить благоприятную среду обитания, как для местных жителей села, так и для его гостей.</w:t>
      </w:r>
    </w:p>
    <w:p w:rsidR="00F47C7C" w:rsidRPr="00F47C7C" w:rsidRDefault="00CD6F5E" w:rsidP="00F47C7C">
      <w:pPr>
        <w:pStyle w:val="p11"/>
        <w:shd w:val="clear" w:color="auto" w:fill="FFFFFF"/>
        <w:spacing w:before="120" w:beforeAutospacing="0" w:line="276" w:lineRule="auto"/>
        <w:ind w:right="-23"/>
        <w:jc w:val="both"/>
        <w:rPr>
          <w:color w:val="000000"/>
          <w:sz w:val="28"/>
          <w:szCs w:val="28"/>
        </w:rPr>
      </w:pPr>
      <w:r>
        <w:rPr>
          <w:color w:val="000000"/>
          <w:sz w:val="28"/>
          <w:szCs w:val="28"/>
        </w:rPr>
        <w:t xml:space="preserve">           </w:t>
      </w:r>
      <w:r w:rsidR="00F47C7C" w:rsidRPr="00F47C7C">
        <w:rPr>
          <w:color w:val="000000"/>
          <w:sz w:val="28"/>
          <w:szCs w:val="28"/>
        </w:rPr>
        <w:t>В систему озеленения города входят зелёные насаждения на территории приусадебных участков, парки (скверы) и лесные, которые улучшают микроклимат и создают благоприятный эффект селитебной территории, участвуют в архитектурной композиции деревни, обогащают архитектуру зданий и придают живописность.</w:t>
      </w:r>
    </w:p>
    <w:p w:rsidR="00F47C7C" w:rsidRPr="00F47C7C" w:rsidRDefault="00CD6F5E" w:rsidP="00F47C7C">
      <w:pPr>
        <w:pStyle w:val="p5"/>
        <w:shd w:val="clear" w:color="auto" w:fill="FFFFFF"/>
        <w:spacing w:before="120" w:beforeAutospacing="0" w:line="276" w:lineRule="auto"/>
        <w:jc w:val="both"/>
        <w:rPr>
          <w:color w:val="000000"/>
          <w:sz w:val="28"/>
          <w:szCs w:val="28"/>
        </w:rPr>
      </w:pPr>
      <w:r>
        <w:rPr>
          <w:color w:val="000000"/>
          <w:sz w:val="28"/>
          <w:szCs w:val="28"/>
        </w:rPr>
        <w:t xml:space="preserve">            </w:t>
      </w:r>
      <w:r w:rsidR="00F47C7C" w:rsidRPr="00F47C7C">
        <w:rPr>
          <w:color w:val="000000"/>
          <w:sz w:val="28"/>
          <w:szCs w:val="28"/>
        </w:rPr>
        <w:t>Основная компонента архитектурного облика современного города Омутнинск - это обилие старой застройки, практически не реконструируемой и не обеспеченной фасадной отделкой. Основная масса зданий выполнена в сталинский период (кирпичного блокового исполнения).</w:t>
      </w:r>
    </w:p>
    <w:p w:rsidR="00F47C7C" w:rsidRPr="00F47C7C" w:rsidRDefault="00CD6F5E" w:rsidP="00CD6F5E">
      <w:pPr>
        <w:pStyle w:val="p5"/>
        <w:shd w:val="clear" w:color="auto" w:fill="FFFFFF"/>
        <w:spacing w:before="120" w:beforeAutospacing="0" w:line="276" w:lineRule="auto"/>
        <w:jc w:val="both"/>
        <w:rPr>
          <w:color w:val="000000"/>
          <w:sz w:val="28"/>
          <w:szCs w:val="28"/>
        </w:rPr>
      </w:pPr>
      <w:r>
        <w:rPr>
          <w:color w:val="000000"/>
          <w:sz w:val="28"/>
          <w:szCs w:val="28"/>
        </w:rPr>
        <w:t xml:space="preserve">            </w:t>
      </w:r>
      <w:r w:rsidR="00F47C7C" w:rsidRPr="00F47C7C">
        <w:rPr>
          <w:color w:val="000000"/>
          <w:sz w:val="28"/>
          <w:szCs w:val="28"/>
        </w:rPr>
        <w:t>Также на территории города есть и деревянная постройка усадебного типа. При реконструкции центральной части города, без строительства новых зданий, эстетическая привлекательность города увеличивается, что благоприятно влияет на общее состояние городской урбанизированной среды для комфортности восприятия и проживания. Все здания, реконструкция которых желательна с эстетической точки зрения, компактно расположены в центральной части города, что позволяет оформить несколько цельных архитектурных ансамблей при достаточно умеренных финансовых затратах.</w:t>
      </w:r>
    </w:p>
    <w:p w:rsidR="00CD6F5E" w:rsidRDefault="00F47C7C" w:rsidP="00CD6F5E">
      <w:pPr>
        <w:pStyle w:val="p33"/>
        <w:shd w:val="clear" w:color="auto" w:fill="FFFFFF"/>
        <w:spacing w:before="120" w:beforeAutospacing="0" w:line="276" w:lineRule="auto"/>
        <w:ind w:right="-23" w:firstLine="720"/>
        <w:contextualSpacing/>
        <w:jc w:val="center"/>
        <w:rPr>
          <w:b/>
          <w:color w:val="000000"/>
          <w:sz w:val="28"/>
          <w:szCs w:val="28"/>
          <w:u w:val="single"/>
        </w:rPr>
      </w:pPr>
      <w:r w:rsidRPr="00CD6F5E">
        <w:rPr>
          <w:b/>
          <w:color w:val="000000"/>
          <w:sz w:val="28"/>
          <w:szCs w:val="28"/>
          <w:u w:val="single"/>
        </w:rPr>
        <w:t>Поселок Васильевский</w:t>
      </w:r>
    </w:p>
    <w:p w:rsidR="00CD6F5E" w:rsidRPr="00CD6F5E" w:rsidRDefault="00CD6F5E" w:rsidP="00CD6F5E">
      <w:pPr>
        <w:pStyle w:val="p33"/>
        <w:shd w:val="clear" w:color="auto" w:fill="FFFFFF"/>
        <w:spacing w:before="120" w:beforeAutospacing="0" w:line="276" w:lineRule="auto"/>
        <w:ind w:right="-23" w:firstLine="720"/>
        <w:contextualSpacing/>
        <w:jc w:val="center"/>
        <w:rPr>
          <w:b/>
          <w:color w:val="000000"/>
          <w:sz w:val="28"/>
          <w:szCs w:val="28"/>
          <w:u w:val="single"/>
        </w:rPr>
      </w:pPr>
    </w:p>
    <w:p w:rsidR="00F47C7C" w:rsidRPr="00F47C7C" w:rsidRDefault="00CD6F5E" w:rsidP="00F47C7C">
      <w:pPr>
        <w:pStyle w:val="p33"/>
        <w:shd w:val="clear" w:color="auto" w:fill="FFFFFF"/>
        <w:spacing w:before="120" w:beforeAutospacing="0" w:line="276" w:lineRule="auto"/>
        <w:ind w:right="-23" w:firstLine="720"/>
        <w:contextualSpacing/>
        <w:jc w:val="both"/>
        <w:rPr>
          <w:color w:val="000000"/>
          <w:sz w:val="28"/>
          <w:szCs w:val="28"/>
        </w:rPr>
      </w:pPr>
      <w:r w:rsidRPr="00CD6F5E">
        <w:rPr>
          <w:color w:val="000000"/>
          <w:sz w:val="28"/>
          <w:szCs w:val="28"/>
        </w:rPr>
        <w:t>Поселок</w:t>
      </w:r>
      <w:r w:rsidR="00F47C7C" w:rsidRPr="00F47C7C">
        <w:rPr>
          <w:sz w:val="28"/>
          <w:szCs w:val="28"/>
        </w:rPr>
        <w:t xml:space="preserve"> </w:t>
      </w:r>
      <w:r w:rsidR="00F47C7C" w:rsidRPr="00F47C7C">
        <w:rPr>
          <w:color w:val="000000"/>
          <w:sz w:val="28"/>
          <w:szCs w:val="28"/>
        </w:rPr>
        <w:t xml:space="preserve">относится к муниципальному образованию «Омутнинское городское поселение», несмотря на то, что расстояние до города Омутнинска - 44 км. </w:t>
      </w:r>
      <w:r w:rsidR="00F47C7C" w:rsidRPr="00F47C7C">
        <w:rPr>
          <w:sz w:val="28"/>
          <w:szCs w:val="28"/>
        </w:rPr>
        <w:t>Площадь населенного пункта-3,06 кв.км.</w:t>
      </w:r>
    </w:p>
    <w:p w:rsidR="00F47C7C" w:rsidRPr="00F47C7C" w:rsidRDefault="00F47C7C" w:rsidP="00F47C7C">
      <w:pPr>
        <w:pStyle w:val="p33"/>
        <w:shd w:val="clear" w:color="auto" w:fill="FFFFFF"/>
        <w:spacing w:before="120" w:beforeAutospacing="0" w:line="276" w:lineRule="auto"/>
        <w:ind w:right="-23"/>
        <w:contextualSpacing/>
        <w:jc w:val="both"/>
        <w:rPr>
          <w:color w:val="000000"/>
          <w:sz w:val="28"/>
          <w:szCs w:val="28"/>
        </w:rPr>
      </w:pPr>
      <w:r w:rsidRPr="00F47C7C">
        <w:rPr>
          <w:color w:val="000000"/>
          <w:sz w:val="28"/>
          <w:szCs w:val="28"/>
        </w:rPr>
        <w:t xml:space="preserve"> </w:t>
      </w:r>
      <w:r w:rsidR="00CD6F5E">
        <w:rPr>
          <w:color w:val="000000"/>
          <w:sz w:val="28"/>
          <w:szCs w:val="28"/>
        </w:rPr>
        <w:t xml:space="preserve">        </w:t>
      </w:r>
      <w:r w:rsidRPr="00F47C7C">
        <w:rPr>
          <w:color w:val="000000"/>
          <w:sz w:val="28"/>
          <w:szCs w:val="28"/>
        </w:rPr>
        <w:t>Основан в военные 1940-е годы на 33-м километре УЖД Омутнинск - Чёрная Холуница, в том месте, где железная дорога проходила по Фалёнскому району, рядом с деревней Балдёнки.</w:t>
      </w:r>
      <w:r w:rsidRPr="00F47C7C">
        <w:rPr>
          <w:sz w:val="28"/>
          <w:szCs w:val="28"/>
        </w:rPr>
        <w:t xml:space="preserve"> </w:t>
      </w:r>
      <w:r w:rsidRPr="00F47C7C">
        <w:rPr>
          <w:color w:val="000000"/>
          <w:sz w:val="28"/>
          <w:szCs w:val="28"/>
        </w:rPr>
        <w:t>В посёлке располагался леспромхоз треста «Стройдеталь» Министерства промышленности продовольственных товаров РСФСР.</w:t>
      </w:r>
      <w:r w:rsidRPr="00F47C7C">
        <w:rPr>
          <w:sz w:val="28"/>
          <w:szCs w:val="28"/>
        </w:rPr>
        <w:t xml:space="preserve"> </w:t>
      </w:r>
      <w:r w:rsidRPr="00F47C7C">
        <w:rPr>
          <w:color w:val="000000"/>
          <w:sz w:val="28"/>
          <w:szCs w:val="28"/>
        </w:rPr>
        <w:t>По данным Всесоюзной переписи 1959 года, на лесоучастке Васильевском проживало 294 человека.</w:t>
      </w:r>
      <w:r w:rsidRPr="00F47C7C">
        <w:rPr>
          <w:sz w:val="28"/>
          <w:szCs w:val="28"/>
        </w:rPr>
        <w:t xml:space="preserve"> </w:t>
      </w:r>
      <w:r w:rsidRPr="00F47C7C">
        <w:rPr>
          <w:color w:val="000000"/>
          <w:sz w:val="28"/>
          <w:szCs w:val="28"/>
        </w:rPr>
        <w:t>В 1980-е гг. с ликвидацией посёлков Волковка и Новая Половинка население превысило 500 человек.  В настоящее время в поселке  зарегистрировано 36 человек, фактически никто не проживает.</w:t>
      </w:r>
    </w:p>
    <w:p w:rsidR="00F47C7C" w:rsidRDefault="00F47C7C" w:rsidP="00F47C7C">
      <w:pPr>
        <w:pStyle w:val="p33"/>
        <w:shd w:val="clear" w:color="auto" w:fill="FFFFFF"/>
        <w:spacing w:before="120" w:beforeAutospacing="0" w:line="276" w:lineRule="auto"/>
        <w:ind w:right="-23"/>
        <w:contextualSpacing/>
        <w:jc w:val="both"/>
        <w:rPr>
          <w:color w:val="000000"/>
          <w:sz w:val="28"/>
          <w:szCs w:val="28"/>
        </w:rPr>
      </w:pPr>
    </w:p>
    <w:p w:rsidR="00CD6F5E" w:rsidRPr="00F47C7C" w:rsidRDefault="00CD6F5E" w:rsidP="00F47C7C">
      <w:pPr>
        <w:pStyle w:val="p33"/>
        <w:shd w:val="clear" w:color="auto" w:fill="FFFFFF"/>
        <w:spacing w:before="120" w:beforeAutospacing="0" w:line="276" w:lineRule="auto"/>
        <w:ind w:right="-23"/>
        <w:contextualSpacing/>
        <w:jc w:val="both"/>
        <w:rPr>
          <w:color w:val="000000"/>
          <w:sz w:val="28"/>
          <w:szCs w:val="28"/>
        </w:rPr>
      </w:pPr>
    </w:p>
    <w:p w:rsidR="00CD6F5E" w:rsidRPr="00CD6F5E" w:rsidRDefault="00F47C7C" w:rsidP="00CD6F5E">
      <w:pPr>
        <w:pStyle w:val="p33"/>
        <w:shd w:val="clear" w:color="auto" w:fill="FFFFFF"/>
        <w:spacing w:before="120" w:beforeAutospacing="0" w:line="276" w:lineRule="auto"/>
        <w:ind w:right="-23" w:firstLine="720"/>
        <w:jc w:val="center"/>
        <w:rPr>
          <w:b/>
          <w:color w:val="000000"/>
          <w:sz w:val="28"/>
          <w:szCs w:val="28"/>
          <w:u w:val="single"/>
          <w:shd w:val="clear" w:color="auto" w:fill="FFFFFF"/>
        </w:rPr>
      </w:pPr>
      <w:r w:rsidRPr="00CD6F5E">
        <w:rPr>
          <w:b/>
          <w:color w:val="000000"/>
          <w:sz w:val="28"/>
          <w:szCs w:val="28"/>
          <w:u w:val="single"/>
          <w:shd w:val="clear" w:color="auto" w:fill="FFFFFF"/>
        </w:rPr>
        <w:lastRenderedPageBreak/>
        <w:t>Деревня Плетеневская</w:t>
      </w:r>
    </w:p>
    <w:p w:rsidR="00F47C7C" w:rsidRPr="00F47C7C" w:rsidRDefault="00CD6F5E" w:rsidP="00F47C7C">
      <w:pPr>
        <w:pStyle w:val="p33"/>
        <w:shd w:val="clear" w:color="auto" w:fill="FFFFFF"/>
        <w:spacing w:before="120" w:beforeAutospacing="0" w:line="276" w:lineRule="auto"/>
        <w:ind w:right="-23" w:firstLine="720"/>
        <w:jc w:val="both"/>
        <w:rPr>
          <w:color w:val="000000"/>
          <w:sz w:val="28"/>
          <w:szCs w:val="28"/>
        </w:rPr>
      </w:pPr>
      <w:r>
        <w:rPr>
          <w:color w:val="000000"/>
          <w:sz w:val="28"/>
          <w:szCs w:val="28"/>
          <w:shd w:val="clear" w:color="auto" w:fill="FFFFFF"/>
        </w:rPr>
        <w:t>О</w:t>
      </w:r>
      <w:r w:rsidR="00F47C7C" w:rsidRPr="00F47C7C">
        <w:rPr>
          <w:color w:val="000000"/>
          <w:sz w:val="28"/>
          <w:szCs w:val="28"/>
          <w:shd w:val="clear" w:color="auto" w:fill="FFFFFF"/>
        </w:rPr>
        <w:t xml:space="preserve">снована незадолго до революции выходцем из Удмуртии Василием Плетеневым. В 1936 году  состояла из 2 дворов, 9 жителей. Выросла в большую деревню в послевоенное время, в период укрупнения колхозов, когда стала центральной усадьбой колхоза "Имени Чапаева" (колхоз - с 1939 года). Переехали семьи из деревень Песчанка, Злобинцы, Ждановцы и др. В 1960-е годы колхоз реорганизован в совхоз "Северный". В 1960-е годы хозяйство по-настоящему встало на ноги.  Появились каменные постройки, в первую очередь это коснулось ферм. В 1964 году открыт медпункт. В 1971 году открыта библиотека, основу ее составили книги из Волосковской библиотеки. В 1979 году в деревне построили первое 2-х этажное здание. С 1980 по 1985 годы велось строительство кирпичных жилых домов. В 1980-е годы была построена пилорама, а в 1986 году выстроено здание конторы, через год в деревне появился спортивный комплекс. </w:t>
      </w:r>
    </w:p>
    <w:p w:rsidR="00F47C7C" w:rsidRPr="00F47C7C" w:rsidRDefault="00CD6F5E" w:rsidP="00F47C7C">
      <w:pPr>
        <w:pStyle w:val="3"/>
        <w:shd w:val="clear" w:color="auto" w:fill="FFFFFF"/>
        <w:spacing w:before="0"/>
        <w:contextualSpacing/>
        <w:jc w:val="both"/>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shd w:val="clear" w:color="auto" w:fill="FFFFFF"/>
        </w:rPr>
        <w:t xml:space="preserve">        </w:t>
      </w:r>
      <w:r w:rsidR="00F47C7C" w:rsidRPr="00F47C7C">
        <w:rPr>
          <w:rFonts w:ascii="Times New Roman" w:hAnsi="Times New Roman" w:cs="Times New Roman"/>
          <w:b w:val="0"/>
          <w:color w:val="auto"/>
          <w:sz w:val="28"/>
          <w:szCs w:val="28"/>
          <w:shd w:val="clear" w:color="auto" w:fill="FFFFFF"/>
        </w:rPr>
        <w:t xml:space="preserve">В настоящее время  численность </w:t>
      </w:r>
      <w:r w:rsidR="00F47C7C" w:rsidRPr="00F47C7C">
        <w:rPr>
          <w:rFonts w:ascii="Times New Roman" w:hAnsi="Times New Roman" w:cs="Times New Roman"/>
          <w:b w:val="0"/>
          <w:color w:val="auto"/>
          <w:sz w:val="28"/>
          <w:szCs w:val="28"/>
        </w:rPr>
        <w:t xml:space="preserve">населения деревни  составляет 276 человек. </w:t>
      </w:r>
    </w:p>
    <w:p w:rsidR="00F47C7C" w:rsidRPr="00F47C7C" w:rsidRDefault="00F47C7C" w:rsidP="00F47C7C">
      <w:pPr>
        <w:pStyle w:val="3"/>
        <w:shd w:val="clear" w:color="auto" w:fill="FFFFFF"/>
        <w:spacing w:before="0"/>
        <w:contextualSpacing/>
        <w:jc w:val="both"/>
        <w:textAlignment w:val="baseline"/>
        <w:rPr>
          <w:rFonts w:ascii="Times New Roman" w:hAnsi="Times New Roman" w:cs="Times New Roman"/>
          <w:b w:val="0"/>
          <w:i/>
          <w:color w:val="auto"/>
          <w:sz w:val="28"/>
          <w:szCs w:val="28"/>
        </w:rPr>
      </w:pPr>
      <w:r w:rsidRPr="00F47C7C">
        <w:rPr>
          <w:rFonts w:ascii="Times New Roman" w:hAnsi="Times New Roman" w:cs="Times New Roman"/>
          <w:b w:val="0"/>
          <w:color w:val="auto"/>
          <w:sz w:val="28"/>
          <w:szCs w:val="28"/>
        </w:rPr>
        <w:t>Жилая зона сформирована 11 улицами индивидуальных жилых домов с участками: ул</w:t>
      </w:r>
      <w:r w:rsidRPr="00F47C7C">
        <w:rPr>
          <w:rFonts w:ascii="Times New Roman" w:hAnsi="Times New Roman" w:cs="Times New Roman"/>
          <w:b w:val="0"/>
          <w:i/>
          <w:color w:val="auto"/>
          <w:sz w:val="28"/>
          <w:szCs w:val="28"/>
        </w:rPr>
        <w:t>.</w:t>
      </w:r>
      <w:r w:rsidRPr="00F47C7C">
        <w:rPr>
          <w:rFonts w:ascii="Times New Roman" w:hAnsi="Times New Roman" w:cs="Times New Roman"/>
          <w:b w:val="0"/>
          <w:color w:val="auto"/>
          <w:sz w:val="28"/>
          <w:szCs w:val="28"/>
        </w:rPr>
        <w:t xml:space="preserve">Новая, ул. Бамовская, ул. Цветочная, ул. Молодежная, ул. Совхозная, ул. Садовая, ул. Фермерская, ул.Центральная ,ул.Тенистая, ул.70-летия Победы, ул.Семейная. Количество жилых домов-91. </w:t>
      </w:r>
    </w:p>
    <w:p w:rsidR="00F47C7C" w:rsidRPr="00F47C7C" w:rsidRDefault="00F47C7C" w:rsidP="00F47C7C">
      <w:pPr>
        <w:jc w:val="both"/>
        <w:rPr>
          <w:rFonts w:ascii="Times New Roman" w:hAnsi="Times New Roman" w:cs="Times New Roman"/>
          <w:b/>
          <w:i/>
          <w:sz w:val="28"/>
          <w:szCs w:val="28"/>
        </w:rPr>
      </w:pPr>
    </w:p>
    <w:p w:rsidR="00CD6F5E" w:rsidRPr="00CD6F5E" w:rsidRDefault="00F47C7C" w:rsidP="00CD6F5E">
      <w:pPr>
        <w:jc w:val="center"/>
        <w:rPr>
          <w:rFonts w:ascii="Times New Roman" w:hAnsi="Times New Roman" w:cs="Times New Roman"/>
          <w:sz w:val="28"/>
          <w:szCs w:val="28"/>
          <w:u w:val="single"/>
        </w:rPr>
      </w:pPr>
      <w:r w:rsidRPr="00CD6F5E">
        <w:rPr>
          <w:rFonts w:ascii="Times New Roman" w:hAnsi="Times New Roman" w:cs="Times New Roman"/>
          <w:b/>
          <w:sz w:val="28"/>
          <w:szCs w:val="28"/>
          <w:u w:val="single"/>
        </w:rPr>
        <w:t>Деревня Осокино</w:t>
      </w:r>
    </w:p>
    <w:p w:rsidR="00F47C7C" w:rsidRPr="00F47C7C" w:rsidRDefault="00CD6F5E" w:rsidP="00F47C7C">
      <w:pPr>
        <w:jc w:val="both"/>
        <w:rPr>
          <w:rFonts w:ascii="Times New Roman" w:hAnsi="Times New Roman" w:cs="Times New Roman"/>
          <w:sz w:val="28"/>
          <w:szCs w:val="28"/>
        </w:rPr>
      </w:pPr>
      <w:r>
        <w:rPr>
          <w:rFonts w:ascii="Times New Roman" w:hAnsi="Times New Roman" w:cs="Times New Roman"/>
          <w:sz w:val="28"/>
          <w:szCs w:val="28"/>
        </w:rPr>
        <w:t xml:space="preserve">          Р</w:t>
      </w:r>
      <w:r w:rsidR="00F47C7C" w:rsidRPr="00F47C7C">
        <w:rPr>
          <w:rFonts w:ascii="Times New Roman" w:hAnsi="Times New Roman" w:cs="Times New Roman"/>
          <w:sz w:val="28"/>
          <w:szCs w:val="28"/>
        </w:rPr>
        <w:t>асположена  в 2,5 км к западу от Омутнинска на возвышенности, расположенной на месте бывшего починка Ворошинский, основанного кержаком Аверьяном Ворошиным (3 - 4 семьи). Затем размещался колхоз, относящийся к Омутнинскому металлургическому заводу (ОМЗ). С 1940 года до середины 1960-х годов - подсобное хозяйство ОМЗ. Потом - второе отделение совхоза "Северный" и позднее - колхоз "Пригородный". Входила в Песчанский сельский округ, теперь в черте Омутнинского городского поселения.</w:t>
      </w:r>
    </w:p>
    <w:p w:rsidR="00F47C7C" w:rsidRPr="00F47C7C" w:rsidRDefault="00F47C7C" w:rsidP="00F47C7C">
      <w:pPr>
        <w:jc w:val="both"/>
        <w:rPr>
          <w:rFonts w:ascii="Times New Roman" w:hAnsi="Times New Roman" w:cs="Times New Roman"/>
          <w:sz w:val="28"/>
          <w:szCs w:val="28"/>
        </w:rPr>
      </w:pPr>
      <w:r w:rsidRPr="00F47C7C">
        <w:rPr>
          <w:rFonts w:ascii="Times New Roman" w:hAnsi="Times New Roman" w:cs="Times New Roman"/>
          <w:sz w:val="28"/>
          <w:szCs w:val="28"/>
        </w:rPr>
        <w:t xml:space="preserve"> Площадь населенного пункта-0,22 кв.км . Численность населения-252 человека. </w:t>
      </w:r>
    </w:p>
    <w:p w:rsidR="00F47C7C" w:rsidRPr="00F47C7C" w:rsidRDefault="00F47C7C" w:rsidP="00F47C7C">
      <w:pPr>
        <w:jc w:val="both"/>
        <w:rPr>
          <w:rFonts w:ascii="Times New Roman" w:hAnsi="Times New Roman" w:cs="Times New Roman"/>
          <w:sz w:val="28"/>
          <w:szCs w:val="28"/>
        </w:rPr>
      </w:pPr>
      <w:r w:rsidRPr="00F47C7C">
        <w:rPr>
          <w:rFonts w:ascii="Times New Roman" w:hAnsi="Times New Roman" w:cs="Times New Roman"/>
          <w:sz w:val="28"/>
          <w:szCs w:val="28"/>
        </w:rPr>
        <w:t xml:space="preserve">Жилая зона сформирована 4 улицами индивидуальных жилых домов с участками: ул.Радужная, ул.Дачная, ул. Пригородная, ул.Попова.  Количество жилых домов-89.                                                                                 </w:t>
      </w:r>
    </w:p>
    <w:p w:rsidR="00CD6F5E" w:rsidRPr="00CD6F5E" w:rsidRDefault="00F47C7C" w:rsidP="00CD6F5E">
      <w:pPr>
        <w:jc w:val="center"/>
        <w:rPr>
          <w:rFonts w:ascii="Times New Roman" w:hAnsi="Times New Roman" w:cs="Times New Roman"/>
          <w:sz w:val="28"/>
          <w:szCs w:val="28"/>
          <w:u w:val="single"/>
        </w:rPr>
      </w:pPr>
      <w:r w:rsidRPr="00CD6F5E">
        <w:rPr>
          <w:rFonts w:ascii="Times New Roman" w:hAnsi="Times New Roman" w:cs="Times New Roman"/>
          <w:b/>
          <w:sz w:val="28"/>
          <w:szCs w:val="28"/>
          <w:u w:val="single"/>
        </w:rPr>
        <w:t>Поселок Омутнинский</w:t>
      </w:r>
    </w:p>
    <w:p w:rsidR="00F47C7C" w:rsidRPr="00F47C7C" w:rsidRDefault="00CD6F5E" w:rsidP="00F47C7C">
      <w:pPr>
        <w:jc w:val="both"/>
        <w:rPr>
          <w:rFonts w:ascii="Times New Roman" w:hAnsi="Times New Roman" w:cs="Times New Roman"/>
          <w:sz w:val="28"/>
          <w:szCs w:val="28"/>
        </w:rPr>
      </w:pPr>
      <w:r>
        <w:rPr>
          <w:rFonts w:ascii="Times New Roman" w:hAnsi="Times New Roman" w:cs="Times New Roman"/>
          <w:sz w:val="28"/>
          <w:szCs w:val="28"/>
        </w:rPr>
        <w:t xml:space="preserve">         </w:t>
      </w:r>
      <w:r w:rsidR="00F47C7C" w:rsidRPr="00F47C7C">
        <w:rPr>
          <w:rFonts w:ascii="Times New Roman" w:hAnsi="Times New Roman" w:cs="Times New Roman"/>
          <w:sz w:val="28"/>
          <w:szCs w:val="28"/>
        </w:rPr>
        <w:t>Небольшой посёлок (лесоучасток) в 11 км к северо-западу от Омутнинска. Лесоучасток основан в годы ВОВ неподалёку от починка Ильинского как колония для заключённых – лесозаготовителей (до 1950 г.). Особенность первых строений – бараки в виде деревянных круглых юрт на 15 человек. Затем - посёлок лесозаготовителей Омутнинского леспромхоза.</w:t>
      </w:r>
    </w:p>
    <w:p w:rsidR="00F47C7C" w:rsidRPr="00F47C7C" w:rsidRDefault="00CD6F5E" w:rsidP="00F47C7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7C7C" w:rsidRPr="00F47C7C">
        <w:rPr>
          <w:rFonts w:ascii="Times New Roman" w:hAnsi="Times New Roman" w:cs="Times New Roman"/>
          <w:sz w:val="28"/>
          <w:szCs w:val="28"/>
        </w:rPr>
        <w:t xml:space="preserve">Площадь населенного пункта -0,29 кв.км.В настоящее время население поселка составляет 117 человек. Жилая зона сформирована 3 улицами индивидуальных жилых домов с участками: ул.Клубная, ул.Лесная, ул.Мира. Количество жилых домов -48. </w:t>
      </w:r>
    </w:p>
    <w:p w:rsidR="00F47C7C" w:rsidRPr="00CD6F5E" w:rsidRDefault="00CD6F5E" w:rsidP="00CD6F5E">
      <w:pPr>
        <w:pStyle w:val="p33"/>
        <w:shd w:val="clear" w:color="auto" w:fill="FFFFFF"/>
        <w:spacing w:before="240" w:beforeAutospacing="0" w:after="240" w:afterAutospacing="0" w:line="276" w:lineRule="auto"/>
        <w:ind w:right="-23"/>
        <w:jc w:val="both"/>
        <w:rPr>
          <w:rFonts w:eastAsiaTheme="minorEastAsia"/>
          <w:color w:val="000000"/>
          <w:sz w:val="28"/>
          <w:szCs w:val="28"/>
          <w:shd w:val="clear" w:color="auto" w:fill="FFFFFF"/>
        </w:rPr>
      </w:pPr>
      <w:r>
        <w:rPr>
          <w:color w:val="000000"/>
          <w:sz w:val="28"/>
          <w:szCs w:val="28"/>
          <w:shd w:val="clear" w:color="auto" w:fill="FFFFFF"/>
        </w:rPr>
        <w:t xml:space="preserve">         </w:t>
      </w:r>
      <w:r w:rsidR="00F47C7C" w:rsidRPr="00F47C7C">
        <w:rPr>
          <w:color w:val="000000"/>
          <w:sz w:val="28"/>
          <w:szCs w:val="28"/>
          <w:shd w:val="clear" w:color="auto" w:fill="FFFFFF"/>
        </w:rPr>
        <w:t>Территория Омутнинского городского поселения занимает 8</w:t>
      </w:r>
      <w:r w:rsidR="00213810">
        <w:rPr>
          <w:color w:val="000000"/>
          <w:sz w:val="28"/>
          <w:szCs w:val="28"/>
          <w:shd w:val="clear" w:color="auto" w:fill="FFFFFF"/>
        </w:rPr>
        <w:t>6938</w:t>
      </w:r>
      <w:r w:rsidR="00F47C7C" w:rsidRPr="00F47C7C">
        <w:rPr>
          <w:color w:val="000000"/>
          <w:sz w:val="28"/>
          <w:szCs w:val="28"/>
          <w:shd w:val="clear" w:color="auto" w:fill="FFFFFF"/>
        </w:rPr>
        <w:t xml:space="preserve"> га земель, в том числе лесов – 73800 га и сельскохозяйственных угодий – 2500 га. Территорию поселения составляют исторически сложившиеся земли 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городского поселения.</w:t>
      </w:r>
      <w:r w:rsidR="00F47C7C" w:rsidRPr="00F47C7C">
        <w:rPr>
          <w:rStyle w:val="apple-converted-space"/>
          <w:rFonts w:eastAsiaTheme="minorEastAsia"/>
          <w:color w:val="000000"/>
          <w:sz w:val="28"/>
          <w:szCs w:val="28"/>
          <w:shd w:val="clear" w:color="auto" w:fill="FFFFFF"/>
        </w:rPr>
        <w:t> </w:t>
      </w:r>
      <w:r w:rsidR="00F47C7C" w:rsidRPr="00F47C7C">
        <w:rPr>
          <w:color w:val="000000"/>
          <w:sz w:val="28"/>
          <w:szCs w:val="28"/>
        </w:rPr>
        <w:br/>
      </w:r>
      <w:r>
        <w:rPr>
          <w:color w:val="000000"/>
          <w:sz w:val="28"/>
          <w:szCs w:val="28"/>
          <w:shd w:val="clear" w:color="auto" w:fill="FFFFFF"/>
        </w:rPr>
        <w:t xml:space="preserve">         </w:t>
      </w:r>
      <w:r w:rsidR="00F47C7C" w:rsidRPr="00F47C7C">
        <w:rPr>
          <w:color w:val="000000"/>
          <w:sz w:val="28"/>
          <w:szCs w:val="28"/>
          <w:shd w:val="clear" w:color="auto" w:fill="FFFFFF"/>
        </w:rPr>
        <w:t>Транспортная инфраструктура Омутнинского городского поселения представлена автомобильным и железнодорожным транспортом, которые осуществляют грузовые и пассажирские перевозки. С запада на восток поселение пересекает автомобильная дорога регионального значения «Киров – Слободской – Белая Холуница – Омутнинск – Афанасьево – граница Пермской области» и железнодорожная ветка «Яр – Верхнекамская» с железнодорожной станцией Стальная в г. Омутнинске. Расстояние до областного центра г. Киров по железной дороге составляет 232 км. Расстояние до областного центра по автомобильной дороге - трассе «Киров – Слободской – Белая Холуница – Омутнинск – Афанасьево – граница Пермской области» – 182 км.</w:t>
      </w:r>
      <w:r w:rsidR="00F47C7C" w:rsidRPr="00F47C7C">
        <w:rPr>
          <w:color w:val="000000"/>
          <w:sz w:val="28"/>
          <w:szCs w:val="28"/>
        </w:rPr>
        <w:br/>
      </w:r>
      <w:r w:rsidR="00F47C7C" w:rsidRPr="00F47C7C">
        <w:rPr>
          <w:color w:val="000000"/>
          <w:sz w:val="28"/>
          <w:szCs w:val="28"/>
        </w:rPr>
        <w:br/>
      </w:r>
      <w:r>
        <w:rPr>
          <w:color w:val="000000"/>
          <w:sz w:val="28"/>
          <w:szCs w:val="28"/>
          <w:shd w:val="clear" w:color="auto" w:fill="FFFFFF"/>
        </w:rPr>
        <w:t xml:space="preserve">         </w:t>
      </w:r>
      <w:r w:rsidR="00F47C7C" w:rsidRPr="00F47C7C">
        <w:rPr>
          <w:color w:val="000000"/>
          <w:sz w:val="28"/>
          <w:szCs w:val="28"/>
          <w:shd w:val="clear" w:color="auto" w:fill="FFFFFF"/>
        </w:rPr>
        <w:t>По уровню экономического развития и освоенности территории г. Омутнинск имеет промышленную специализацию. Главные отрасли: металлургическая, заготовка и переработка леса. На территории города располагается ЗАО «Омутнинский металлургический завод», являющийся градообразующим предприятием и определяющим дальнейшее развитие г. Омутнинска.</w:t>
      </w:r>
      <w:r w:rsidR="00F47C7C" w:rsidRPr="00F47C7C">
        <w:rPr>
          <w:rStyle w:val="apple-converted-space"/>
          <w:rFonts w:eastAsiaTheme="minorEastAsia"/>
          <w:color w:val="000000"/>
          <w:sz w:val="28"/>
          <w:szCs w:val="28"/>
          <w:shd w:val="clear" w:color="auto" w:fill="FFFFFF"/>
        </w:rPr>
        <w:t> </w:t>
      </w:r>
      <w:r w:rsidR="00F47C7C" w:rsidRPr="00F47C7C">
        <w:rPr>
          <w:color w:val="000000"/>
          <w:sz w:val="28"/>
          <w:szCs w:val="28"/>
        </w:rPr>
        <w:br/>
      </w:r>
      <w:r w:rsidR="00F47C7C" w:rsidRPr="00F47C7C">
        <w:rPr>
          <w:color w:val="000000"/>
          <w:sz w:val="28"/>
          <w:szCs w:val="28"/>
        </w:rPr>
        <w:br/>
      </w:r>
      <w:r>
        <w:rPr>
          <w:color w:val="000000"/>
          <w:sz w:val="28"/>
          <w:szCs w:val="28"/>
          <w:shd w:val="clear" w:color="auto" w:fill="FFFFFF"/>
        </w:rPr>
        <w:t xml:space="preserve">         </w:t>
      </w:r>
      <w:r w:rsidR="00F47C7C" w:rsidRPr="00F47C7C">
        <w:rPr>
          <w:color w:val="000000"/>
          <w:sz w:val="28"/>
          <w:szCs w:val="28"/>
          <w:shd w:val="clear" w:color="auto" w:fill="FFFFFF"/>
        </w:rPr>
        <w:t>Территория Омутнинского городского поселения имеет выгодное географическое положение: хорошую транспортную доступность, развитую сеть автомобильных дорог, выход на железнодорожную сеть ОАО «РЖД». Территория имеет резервы для промышленного и сельскохозяйственного развития, а также комплексного освоения жилищного строительства.</w:t>
      </w:r>
    </w:p>
    <w:p w:rsidR="00015636" w:rsidRDefault="00703F6D" w:rsidP="00F47C7C">
      <w:pPr>
        <w:ind w:left="426" w:right="-115"/>
        <w:jc w:val="both"/>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 xml:space="preserve"> </w:t>
      </w:r>
    </w:p>
    <w:p w:rsidR="00CD6F5E" w:rsidRDefault="00703F6D" w:rsidP="00CD6F5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D6F5E">
        <w:rPr>
          <w:rFonts w:ascii="Times New Roman" w:hAnsi="Times New Roman" w:cs="Times New Roman"/>
          <w:sz w:val="24"/>
          <w:szCs w:val="24"/>
        </w:rPr>
        <w:t xml:space="preserve">            </w:t>
      </w:r>
      <w:r w:rsidR="00CD6F5E" w:rsidRPr="001A4BE5">
        <w:rPr>
          <w:rFonts w:ascii="Times New Roman" w:eastAsia="Times New Roman" w:hAnsi="Times New Roman" w:cs="Times New Roman"/>
          <w:b/>
          <w:sz w:val="28"/>
          <w:szCs w:val="28"/>
        </w:rPr>
        <w:t>2</w:t>
      </w:r>
      <w:r w:rsidR="00CD6F5E">
        <w:rPr>
          <w:rFonts w:ascii="Times New Roman" w:eastAsia="Times New Roman" w:hAnsi="Times New Roman" w:cs="Times New Roman"/>
          <w:b/>
          <w:sz w:val="28"/>
          <w:szCs w:val="28"/>
        </w:rPr>
        <w:t>.2</w:t>
      </w:r>
      <w:r w:rsidR="00CD6F5E" w:rsidRPr="00E10579">
        <w:rPr>
          <w:rFonts w:ascii="Times New Roman" w:eastAsia="Times New Roman" w:hAnsi="Times New Roman" w:cs="Times New Roman"/>
          <w:b/>
          <w:sz w:val="28"/>
          <w:szCs w:val="28"/>
        </w:rPr>
        <w:t>Социально-экономическая характеристика муниципального</w:t>
      </w:r>
    </w:p>
    <w:p w:rsidR="00CD6F5E" w:rsidRDefault="00CD6F5E" w:rsidP="00CD6F5E">
      <w:pPr>
        <w:spacing w:after="0"/>
        <w:ind w:firstLine="426"/>
        <w:jc w:val="center"/>
        <w:rPr>
          <w:rFonts w:ascii="Times New Roman" w:eastAsia="Times New Roman" w:hAnsi="Times New Roman" w:cs="Times New Roman"/>
          <w:b/>
          <w:sz w:val="28"/>
          <w:szCs w:val="28"/>
        </w:rPr>
      </w:pPr>
      <w:r w:rsidRPr="00E10579">
        <w:rPr>
          <w:rFonts w:ascii="Times New Roman" w:eastAsia="Times New Roman" w:hAnsi="Times New Roman" w:cs="Times New Roman"/>
          <w:b/>
          <w:sz w:val="28"/>
          <w:szCs w:val="28"/>
        </w:rPr>
        <w:t xml:space="preserve">образования </w:t>
      </w:r>
      <w:r w:rsidRPr="00D00598">
        <w:rPr>
          <w:rFonts w:ascii="Times New Roman" w:eastAsia="Times New Roman" w:hAnsi="Times New Roman" w:cs="Times New Roman"/>
          <w:b/>
          <w:sz w:val="28"/>
          <w:szCs w:val="28"/>
        </w:rPr>
        <w:t xml:space="preserve">Омутнинского городского </w:t>
      </w:r>
      <w:r>
        <w:rPr>
          <w:rFonts w:ascii="Times New Roman" w:eastAsia="Times New Roman" w:hAnsi="Times New Roman" w:cs="Times New Roman"/>
          <w:b/>
          <w:sz w:val="28"/>
          <w:szCs w:val="28"/>
        </w:rPr>
        <w:t>поселения Омутнинского</w:t>
      </w:r>
      <w:r w:rsidRPr="00E10579">
        <w:rPr>
          <w:rFonts w:ascii="Times New Roman" w:eastAsia="Times New Roman" w:hAnsi="Times New Roman" w:cs="Times New Roman"/>
          <w:b/>
          <w:sz w:val="28"/>
          <w:szCs w:val="28"/>
        </w:rPr>
        <w:t xml:space="preserve"> района </w:t>
      </w:r>
      <w:r>
        <w:rPr>
          <w:rFonts w:ascii="Times New Roman" w:eastAsia="Times New Roman" w:hAnsi="Times New Roman" w:cs="Times New Roman"/>
          <w:b/>
          <w:sz w:val="28"/>
          <w:szCs w:val="28"/>
        </w:rPr>
        <w:t>Кировской области</w:t>
      </w:r>
      <w:r w:rsidRPr="00E10579">
        <w:rPr>
          <w:rFonts w:ascii="Times New Roman" w:eastAsia="Times New Roman" w:hAnsi="Times New Roman" w:cs="Times New Roman"/>
          <w:b/>
          <w:sz w:val="28"/>
          <w:szCs w:val="28"/>
        </w:rPr>
        <w:t>.</w:t>
      </w:r>
    </w:p>
    <w:p w:rsidR="00CD6F5E" w:rsidRDefault="00CD6F5E" w:rsidP="00CD6F5E">
      <w:pPr>
        <w:tabs>
          <w:tab w:val="left" w:pos="6255"/>
        </w:tabs>
        <w:spacing w:after="0"/>
        <w:ind w:left="567" w:right="260"/>
        <w:jc w:val="both"/>
        <w:rPr>
          <w:rFonts w:ascii="Times New Roman" w:eastAsia="Times New Roman" w:hAnsi="Times New Roman" w:cs="Times New Roman"/>
          <w:b/>
          <w:sz w:val="28"/>
          <w:szCs w:val="28"/>
        </w:rPr>
      </w:pPr>
    </w:p>
    <w:p w:rsidR="00CD6F5E" w:rsidRPr="00CF140A" w:rsidRDefault="00CD6F5E" w:rsidP="00CF140A">
      <w:pPr>
        <w:pStyle w:val="enko"/>
        <w:spacing w:line="276" w:lineRule="auto"/>
        <w:ind w:firstLine="426"/>
        <w:rPr>
          <w:rFonts w:ascii="Times New Roman" w:hAnsi="Times New Roman"/>
          <w:sz w:val="28"/>
          <w:szCs w:val="28"/>
        </w:rPr>
      </w:pPr>
      <w:r w:rsidRPr="00CF140A">
        <w:rPr>
          <w:rFonts w:ascii="Times New Roman" w:hAnsi="Times New Roman"/>
          <w:sz w:val="28"/>
          <w:szCs w:val="28"/>
        </w:rPr>
        <w:t>Одним из показателей экономического развития является численность населения. Изменение численности населения служит индикатором уровня жизни в Поселении, привлекательности территории для проживания, осуществления деятельности.</w:t>
      </w:r>
    </w:p>
    <w:p w:rsidR="00CD6F5E" w:rsidRPr="00CF140A" w:rsidRDefault="00CD6F5E" w:rsidP="00CF140A">
      <w:pPr>
        <w:jc w:val="both"/>
        <w:rPr>
          <w:rFonts w:ascii="Times New Roman" w:hAnsi="Times New Roman" w:cs="Times New Roman"/>
          <w:color w:val="000000"/>
          <w:sz w:val="28"/>
          <w:szCs w:val="28"/>
          <w:shd w:val="clear" w:color="auto" w:fill="FFFFFF"/>
        </w:rPr>
      </w:pPr>
      <w:r w:rsidRPr="00CF140A">
        <w:rPr>
          <w:rFonts w:ascii="Times New Roman" w:hAnsi="Times New Roman" w:cs="Times New Roman"/>
          <w:sz w:val="28"/>
          <w:szCs w:val="28"/>
        </w:rPr>
        <w:t xml:space="preserve">Численность населения Омутнинского городского поселения по состоянию на 01.01.2016 года- 22934человека, что составляет более половины всего населения </w:t>
      </w:r>
      <w:r w:rsidRPr="00CF140A">
        <w:rPr>
          <w:rFonts w:ascii="Times New Roman" w:hAnsi="Times New Roman" w:cs="Times New Roman"/>
          <w:sz w:val="28"/>
          <w:szCs w:val="28"/>
        </w:rPr>
        <w:lastRenderedPageBreak/>
        <w:t xml:space="preserve">муниципального района. Основная часть населения (97%) проживает в г. Омутнинск с численностью жителей 22 253 человека, </w:t>
      </w:r>
      <w:r w:rsidRPr="00CF140A">
        <w:rPr>
          <w:rFonts w:ascii="Times New Roman" w:hAnsi="Times New Roman" w:cs="Times New Roman"/>
          <w:color w:val="000000"/>
          <w:sz w:val="28"/>
          <w:szCs w:val="28"/>
          <w:shd w:val="clear" w:color="auto" w:fill="FFFFFF"/>
        </w:rPr>
        <w:t>3 % населения городского поселения проживает в д. Осокино, д. Плетенёвская, пос. Омутнинский и составляет 645 человека. Люди, прописанные в пос. Васильевском, проживают в г. Омутнинске.</w:t>
      </w:r>
    </w:p>
    <w:p w:rsidR="00CD6F5E" w:rsidRPr="00CF140A" w:rsidRDefault="00CF140A" w:rsidP="00CF140A">
      <w:pPr>
        <w:spacing w:after="0"/>
        <w:ind w:left="-142" w:right="-115" w:firstLine="709"/>
        <w:jc w:val="center"/>
        <w:rPr>
          <w:rFonts w:ascii="Times New Roman" w:hAnsi="Times New Roman" w:cs="Times New Roman"/>
          <w:sz w:val="28"/>
          <w:szCs w:val="28"/>
          <w:u w:val="single"/>
        </w:rPr>
      </w:pPr>
      <w:r w:rsidRPr="00CF140A">
        <w:rPr>
          <w:rFonts w:ascii="Times New Roman" w:hAnsi="Times New Roman" w:cs="Times New Roman"/>
          <w:sz w:val="28"/>
          <w:szCs w:val="28"/>
          <w:u w:val="single"/>
        </w:rPr>
        <w:t xml:space="preserve">Численность населения </w:t>
      </w:r>
      <w:r>
        <w:rPr>
          <w:rFonts w:ascii="Times New Roman" w:hAnsi="Times New Roman" w:cs="Times New Roman"/>
          <w:sz w:val="28"/>
          <w:szCs w:val="28"/>
          <w:u w:val="single"/>
        </w:rPr>
        <w:t>Омутнинского городского поселения в разрезе населенных пунктов на 01.01.2016г.</w:t>
      </w:r>
    </w:p>
    <w:p w:rsidR="00CF140A" w:rsidRPr="00CF140A" w:rsidRDefault="00CF140A" w:rsidP="00CF140A">
      <w:pPr>
        <w:spacing w:after="0"/>
        <w:ind w:left="-142" w:right="-115" w:firstLine="709"/>
        <w:rPr>
          <w:rFonts w:ascii="Times New Roman" w:hAnsi="Times New Roman" w:cs="Times New Roman"/>
          <w:sz w:val="28"/>
          <w:szCs w:val="28"/>
          <w:u w:val="single"/>
        </w:rPr>
      </w:pPr>
      <w:r w:rsidRPr="00CF140A">
        <w:rPr>
          <w:rFonts w:ascii="Times New Roman" w:hAnsi="Times New Roman" w:cs="Times New Roman"/>
          <w:sz w:val="28"/>
          <w:szCs w:val="28"/>
          <w:u w:val="single"/>
        </w:rPr>
        <w:t>Таблица №2</w:t>
      </w:r>
    </w:p>
    <w:tbl>
      <w:tblPr>
        <w:tblW w:w="1034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0"/>
        <w:gridCol w:w="1995"/>
        <w:gridCol w:w="3013"/>
        <w:gridCol w:w="2410"/>
      </w:tblGrid>
      <w:tr w:rsidR="00CF140A" w:rsidRPr="00CF140A" w:rsidTr="00CF140A">
        <w:trPr>
          <w:cantSplit/>
          <w:trHeight w:val="902"/>
          <w:jc w:val="center"/>
        </w:trPr>
        <w:tc>
          <w:tcPr>
            <w:tcW w:w="2930" w:type="dxa"/>
            <w:vAlign w:val="center"/>
          </w:tcPr>
          <w:p w:rsidR="00CF140A" w:rsidRPr="00CF140A" w:rsidRDefault="00CF140A" w:rsidP="00EB2927">
            <w:pPr>
              <w:spacing w:after="0"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Наименование населённого  пункта</w:t>
            </w:r>
          </w:p>
        </w:tc>
        <w:tc>
          <w:tcPr>
            <w:tcW w:w="1995" w:type="dxa"/>
            <w:vAlign w:val="center"/>
          </w:tcPr>
          <w:p w:rsidR="00CF140A" w:rsidRPr="00CF140A" w:rsidRDefault="00CF140A" w:rsidP="00EB2927">
            <w:pPr>
              <w:spacing w:after="0" w:line="240" w:lineRule="auto"/>
              <w:ind w:left="114" w:right="-115"/>
              <w:jc w:val="center"/>
              <w:rPr>
                <w:rFonts w:ascii="Times New Roman" w:hAnsi="Times New Roman" w:cs="Times New Roman"/>
                <w:sz w:val="24"/>
                <w:szCs w:val="24"/>
              </w:rPr>
            </w:pPr>
            <w:r w:rsidRPr="00CF140A">
              <w:rPr>
                <w:rFonts w:ascii="Times New Roman" w:hAnsi="Times New Roman" w:cs="Times New Roman"/>
                <w:sz w:val="24"/>
                <w:szCs w:val="24"/>
              </w:rPr>
              <w:t>Количество</w:t>
            </w:r>
          </w:p>
          <w:p w:rsidR="00CF140A" w:rsidRPr="00CF140A" w:rsidRDefault="00CF140A" w:rsidP="00EB2927">
            <w:pPr>
              <w:spacing w:after="0" w:line="240" w:lineRule="auto"/>
              <w:ind w:left="114" w:right="-115"/>
              <w:jc w:val="center"/>
              <w:rPr>
                <w:rFonts w:ascii="Times New Roman" w:hAnsi="Times New Roman" w:cs="Times New Roman"/>
                <w:sz w:val="24"/>
                <w:szCs w:val="24"/>
              </w:rPr>
            </w:pPr>
            <w:r w:rsidRPr="00CF140A">
              <w:rPr>
                <w:rFonts w:ascii="Times New Roman" w:hAnsi="Times New Roman" w:cs="Times New Roman"/>
                <w:sz w:val="24"/>
                <w:szCs w:val="24"/>
              </w:rPr>
              <w:t>(человек)</w:t>
            </w:r>
          </w:p>
        </w:tc>
        <w:tc>
          <w:tcPr>
            <w:tcW w:w="3013" w:type="dxa"/>
            <w:vAlign w:val="center"/>
          </w:tcPr>
          <w:p w:rsidR="00CF140A" w:rsidRPr="00CF140A" w:rsidRDefault="00CF140A" w:rsidP="00EB2927">
            <w:pPr>
              <w:spacing w:after="0"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Наименование населённого  пункта</w:t>
            </w:r>
          </w:p>
        </w:tc>
        <w:tc>
          <w:tcPr>
            <w:tcW w:w="2410" w:type="dxa"/>
            <w:vAlign w:val="center"/>
          </w:tcPr>
          <w:p w:rsidR="00CF140A" w:rsidRPr="00CF140A" w:rsidRDefault="00CF140A" w:rsidP="00EB2927">
            <w:pPr>
              <w:spacing w:after="0" w:line="240" w:lineRule="auto"/>
              <w:ind w:left="114" w:right="-115"/>
              <w:jc w:val="center"/>
              <w:rPr>
                <w:rFonts w:ascii="Times New Roman" w:hAnsi="Times New Roman" w:cs="Times New Roman"/>
                <w:sz w:val="24"/>
                <w:szCs w:val="24"/>
              </w:rPr>
            </w:pPr>
            <w:r w:rsidRPr="00CF140A">
              <w:rPr>
                <w:rFonts w:ascii="Times New Roman" w:hAnsi="Times New Roman" w:cs="Times New Roman"/>
                <w:sz w:val="24"/>
                <w:szCs w:val="24"/>
              </w:rPr>
              <w:t>Количество</w:t>
            </w:r>
          </w:p>
          <w:p w:rsidR="00CF140A" w:rsidRPr="00CF140A" w:rsidRDefault="00CF140A" w:rsidP="00EB2927">
            <w:pPr>
              <w:spacing w:after="0" w:line="240" w:lineRule="auto"/>
              <w:ind w:left="114" w:right="-115"/>
              <w:jc w:val="center"/>
              <w:rPr>
                <w:rFonts w:ascii="Times New Roman" w:hAnsi="Times New Roman" w:cs="Times New Roman"/>
                <w:sz w:val="24"/>
                <w:szCs w:val="24"/>
              </w:rPr>
            </w:pPr>
            <w:r w:rsidRPr="00CF140A">
              <w:rPr>
                <w:rFonts w:ascii="Times New Roman" w:hAnsi="Times New Roman" w:cs="Times New Roman"/>
                <w:sz w:val="24"/>
                <w:szCs w:val="24"/>
              </w:rPr>
              <w:t>(человек)</w:t>
            </w:r>
          </w:p>
        </w:tc>
      </w:tr>
      <w:tr w:rsidR="00CF140A" w:rsidRPr="00CF140A" w:rsidTr="00CF140A">
        <w:trPr>
          <w:cantSplit/>
          <w:trHeight w:val="427"/>
          <w:jc w:val="center"/>
        </w:trPr>
        <w:tc>
          <w:tcPr>
            <w:tcW w:w="2930" w:type="dxa"/>
          </w:tcPr>
          <w:p w:rsidR="00CF140A" w:rsidRPr="00CF140A" w:rsidRDefault="00CF140A" w:rsidP="00EB2927">
            <w:pPr>
              <w:spacing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г. Омутнинск</w:t>
            </w:r>
          </w:p>
        </w:tc>
        <w:tc>
          <w:tcPr>
            <w:tcW w:w="1995" w:type="dxa"/>
            <w:vAlign w:val="center"/>
          </w:tcPr>
          <w:p w:rsidR="00CF140A" w:rsidRPr="00CF140A" w:rsidRDefault="00CF140A" w:rsidP="00EB2927">
            <w:pPr>
              <w:spacing w:line="240" w:lineRule="auto"/>
              <w:ind w:right="-115"/>
              <w:jc w:val="center"/>
              <w:rPr>
                <w:rFonts w:ascii="Times New Roman" w:hAnsi="Times New Roman" w:cs="Times New Roman"/>
                <w:sz w:val="24"/>
                <w:szCs w:val="24"/>
              </w:rPr>
            </w:pPr>
            <w:r w:rsidRPr="00CF140A">
              <w:rPr>
                <w:rFonts w:ascii="Times New Roman" w:hAnsi="Times New Roman" w:cs="Times New Roman"/>
                <w:sz w:val="24"/>
                <w:szCs w:val="24"/>
              </w:rPr>
              <w:t>22 253</w:t>
            </w:r>
          </w:p>
        </w:tc>
        <w:tc>
          <w:tcPr>
            <w:tcW w:w="3013" w:type="dxa"/>
          </w:tcPr>
          <w:p w:rsidR="00CF140A" w:rsidRPr="00CF140A" w:rsidRDefault="00CF140A" w:rsidP="00EB2927">
            <w:pPr>
              <w:spacing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д. Плетеневская</w:t>
            </w:r>
          </w:p>
        </w:tc>
        <w:tc>
          <w:tcPr>
            <w:tcW w:w="2410" w:type="dxa"/>
            <w:vAlign w:val="center"/>
          </w:tcPr>
          <w:p w:rsidR="00CF140A" w:rsidRPr="00CF140A" w:rsidRDefault="00CF140A" w:rsidP="00EB2927">
            <w:pPr>
              <w:spacing w:line="240" w:lineRule="auto"/>
              <w:ind w:right="-115"/>
              <w:jc w:val="center"/>
              <w:rPr>
                <w:rFonts w:ascii="Times New Roman" w:hAnsi="Times New Roman" w:cs="Times New Roman"/>
                <w:sz w:val="24"/>
                <w:szCs w:val="24"/>
              </w:rPr>
            </w:pPr>
            <w:r w:rsidRPr="00CF140A">
              <w:rPr>
                <w:rFonts w:ascii="Times New Roman" w:hAnsi="Times New Roman" w:cs="Times New Roman"/>
                <w:sz w:val="24"/>
                <w:szCs w:val="24"/>
              </w:rPr>
              <w:t>276</w:t>
            </w:r>
          </w:p>
        </w:tc>
      </w:tr>
      <w:tr w:rsidR="00CF140A" w:rsidRPr="00CF140A" w:rsidTr="00CF140A">
        <w:trPr>
          <w:cantSplit/>
          <w:trHeight w:val="427"/>
          <w:jc w:val="center"/>
        </w:trPr>
        <w:tc>
          <w:tcPr>
            <w:tcW w:w="2930" w:type="dxa"/>
          </w:tcPr>
          <w:p w:rsidR="00CF140A" w:rsidRPr="00CF140A" w:rsidRDefault="00CF140A" w:rsidP="00EB2927">
            <w:pPr>
              <w:spacing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д. Осокино</w:t>
            </w:r>
          </w:p>
        </w:tc>
        <w:tc>
          <w:tcPr>
            <w:tcW w:w="1995" w:type="dxa"/>
            <w:vAlign w:val="center"/>
          </w:tcPr>
          <w:p w:rsidR="00CF140A" w:rsidRPr="00CF140A" w:rsidRDefault="00CF140A" w:rsidP="00EB2927">
            <w:pPr>
              <w:spacing w:line="240" w:lineRule="auto"/>
              <w:ind w:right="-115"/>
              <w:jc w:val="center"/>
              <w:rPr>
                <w:rFonts w:ascii="Times New Roman" w:hAnsi="Times New Roman" w:cs="Times New Roman"/>
                <w:sz w:val="24"/>
                <w:szCs w:val="24"/>
              </w:rPr>
            </w:pPr>
            <w:r w:rsidRPr="00CF140A">
              <w:rPr>
                <w:rFonts w:ascii="Times New Roman" w:hAnsi="Times New Roman" w:cs="Times New Roman"/>
                <w:sz w:val="24"/>
                <w:szCs w:val="24"/>
              </w:rPr>
              <w:t>252</w:t>
            </w:r>
          </w:p>
        </w:tc>
        <w:tc>
          <w:tcPr>
            <w:tcW w:w="3013" w:type="dxa"/>
          </w:tcPr>
          <w:p w:rsidR="00CF140A" w:rsidRPr="00CF140A" w:rsidRDefault="00CF140A" w:rsidP="00EB2927">
            <w:pPr>
              <w:spacing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п. Васильевский</w:t>
            </w:r>
          </w:p>
        </w:tc>
        <w:tc>
          <w:tcPr>
            <w:tcW w:w="2410" w:type="dxa"/>
            <w:vAlign w:val="center"/>
          </w:tcPr>
          <w:p w:rsidR="00CF140A" w:rsidRPr="00CF140A" w:rsidRDefault="00CF140A" w:rsidP="00EB2927">
            <w:pPr>
              <w:spacing w:line="240" w:lineRule="auto"/>
              <w:ind w:right="-115"/>
              <w:jc w:val="center"/>
              <w:rPr>
                <w:rFonts w:ascii="Times New Roman" w:hAnsi="Times New Roman" w:cs="Times New Roman"/>
                <w:sz w:val="24"/>
                <w:szCs w:val="24"/>
              </w:rPr>
            </w:pPr>
            <w:r w:rsidRPr="00CF140A">
              <w:rPr>
                <w:rFonts w:ascii="Times New Roman" w:hAnsi="Times New Roman" w:cs="Times New Roman"/>
                <w:color w:val="000000"/>
                <w:sz w:val="24"/>
                <w:szCs w:val="24"/>
              </w:rPr>
              <w:t>36</w:t>
            </w:r>
          </w:p>
        </w:tc>
      </w:tr>
      <w:tr w:rsidR="00CF140A" w:rsidRPr="00CF140A" w:rsidTr="00CF140A">
        <w:trPr>
          <w:cantSplit/>
          <w:trHeight w:val="427"/>
          <w:jc w:val="center"/>
        </w:trPr>
        <w:tc>
          <w:tcPr>
            <w:tcW w:w="2930" w:type="dxa"/>
          </w:tcPr>
          <w:p w:rsidR="00CF140A" w:rsidRPr="00CF140A" w:rsidRDefault="00CF140A" w:rsidP="00EB2927">
            <w:pPr>
              <w:spacing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п. Омутнинский</w:t>
            </w:r>
          </w:p>
        </w:tc>
        <w:tc>
          <w:tcPr>
            <w:tcW w:w="1995" w:type="dxa"/>
            <w:vAlign w:val="center"/>
          </w:tcPr>
          <w:p w:rsidR="00CF140A" w:rsidRPr="00CF140A" w:rsidRDefault="00CF140A" w:rsidP="00EB2927">
            <w:pPr>
              <w:spacing w:line="240" w:lineRule="auto"/>
              <w:ind w:right="-115"/>
              <w:jc w:val="center"/>
              <w:rPr>
                <w:rFonts w:ascii="Times New Roman" w:hAnsi="Times New Roman" w:cs="Times New Roman"/>
                <w:sz w:val="24"/>
                <w:szCs w:val="24"/>
              </w:rPr>
            </w:pPr>
            <w:r w:rsidRPr="00CF140A">
              <w:rPr>
                <w:rFonts w:ascii="Times New Roman" w:hAnsi="Times New Roman" w:cs="Times New Roman"/>
                <w:sz w:val="24"/>
                <w:szCs w:val="24"/>
              </w:rPr>
              <w:t>117</w:t>
            </w:r>
          </w:p>
        </w:tc>
        <w:tc>
          <w:tcPr>
            <w:tcW w:w="5423" w:type="dxa"/>
            <w:gridSpan w:val="2"/>
            <w:tcBorders>
              <w:bottom w:val="nil"/>
            </w:tcBorders>
            <w:vAlign w:val="center"/>
          </w:tcPr>
          <w:p w:rsidR="00CF140A" w:rsidRPr="00CF140A" w:rsidRDefault="00CF140A" w:rsidP="00EB2927">
            <w:pPr>
              <w:spacing w:line="240" w:lineRule="auto"/>
              <w:ind w:right="-115"/>
              <w:jc w:val="center"/>
              <w:rPr>
                <w:rFonts w:ascii="Times New Roman" w:hAnsi="Times New Roman" w:cs="Times New Roman"/>
                <w:sz w:val="24"/>
                <w:szCs w:val="24"/>
              </w:rPr>
            </w:pPr>
          </w:p>
        </w:tc>
      </w:tr>
      <w:tr w:rsidR="00CF140A" w:rsidRPr="00CF140A" w:rsidTr="00B10696">
        <w:trPr>
          <w:cantSplit/>
          <w:trHeight w:val="427"/>
          <w:jc w:val="center"/>
        </w:trPr>
        <w:tc>
          <w:tcPr>
            <w:tcW w:w="10348" w:type="dxa"/>
            <w:gridSpan w:val="4"/>
            <w:vAlign w:val="center"/>
          </w:tcPr>
          <w:p w:rsidR="00CF140A" w:rsidRPr="00CF140A" w:rsidRDefault="00CF140A" w:rsidP="00EB2927">
            <w:pPr>
              <w:spacing w:line="240" w:lineRule="auto"/>
              <w:ind w:right="-14"/>
              <w:jc w:val="center"/>
              <w:rPr>
                <w:rFonts w:ascii="Times New Roman" w:hAnsi="Times New Roman" w:cs="Times New Roman"/>
                <w:sz w:val="24"/>
                <w:szCs w:val="24"/>
              </w:rPr>
            </w:pPr>
            <w:r w:rsidRPr="00CF140A">
              <w:rPr>
                <w:rFonts w:ascii="Times New Roman" w:hAnsi="Times New Roman" w:cs="Times New Roman"/>
                <w:sz w:val="24"/>
                <w:szCs w:val="24"/>
              </w:rPr>
              <w:t>Итого:                                                                                                          22934</w:t>
            </w:r>
          </w:p>
        </w:tc>
      </w:tr>
    </w:tbl>
    <w:p w:rsidR="00CD6F5E" w:rsidRPr="00CF140A" w:rsidRDefault="00CD6F5E" w:rsidP="00CF140A">
      <w:pPr>
        <w:jc w:val="both"/>
        <w:rPr>
          <w:rFonts w:ascii="Times New Roman" w:hAnsi="Times New Roman" w:cs="Times New Roman"/>
          <w:color w:val="000000"/>
          <w:sz w:val="28"/>
          <w:szCs w:val="28"/>
          <w:shd w:val="clear" w:color="auto" w:fill="FFFFFF"/>
        </w:rPr>
      </w:pPr>
      <w:r w:rsidRPr="00CF140A">
        <w:rPr>
          <w:rFonts w:ascii="Times New Roman" w:hAnsi="Times New Roman" w:cs="Times New Roman"/>
          <w:color w:val="000000"/>
          <w:sz w:val="28"/>
          <w:szCs w:val="28"/>
          <w:shd w:val="clear" w:color="auto" w:fill="FFFFFF"/>
        </w:rPr>
        <w:t>Примечание: данные предоставлены администрацией Омутнинского городского поселения</w:t>
      </w:r>
    </w:p>
    <w:p w:rsidR="00CD6F5E" w:rsidRDefault="00CD6F5E" w:rsidP="00CF140A">
      <w:pPr>
        <w:spacing w:after="0" w:line="240" w:lineRule="auto"/>
        <w:jc w:val="center"/>
        <w:rPr>
          <w:rFonts w:ascii="Times New Roman" w:hAnsi="Times New Roman" w:cs="Times New Roman"/>
          <w:sz w:val="28"/>
          <w:szCs w:val="28"/>
          <w:u w:val="single"/>
        </w:rPr>
      </w:pPr>
      <w:r w:rsidRPr="00EB2927">
        <w:rPr>
          <w:rFonts w:ascii="Times New Roman" w:hAnsi="Times New Roman" w:cs="Times New Roman"/>
          <w:sz w:val="28"/>
          <w:szCs w:val="28"/>
          <w:u w:val="single"/>
        </w:rPr>
        <w:t>Основные демографические показатели  Омутнинского городского поселения в период 2009-2015 гг.</w:t>
      </w:r>
    </w:p>
    <w:p w:rsidR="00EB2927" w:rsidRPr="00EB2927" w:rsidRDefault="00EB2927" w:rsidP="00CF140A">
      <w:pPr>
        <w:spacing w:after="0" w:line="240" w:lineRule="auto"/>
        <w:jc w:val="center"/>
        <w:rPr>
          <w:rFonts w:ascii="Times New Roman" w:hAnsi="Times New Roman" w:cs="Times New Roman"/>
          <w:sz w:val="28"/>
          <w:szCs w:val="28"/>
          <w:u w:val="single"/>
        </w:rPr>
      </w:pPr>
    </w:p>
    <w:p w:rsidR="00CF140A" w:rsidRPr="00CF140A" w:rsidRDefault="00CF140A" w:rsidP="00CF140A">
      <w:pPr>
        <w:spacing w:after="0"/>
        <w:ind w:left="-142" w:right="-115" w:firstLine="709"/>
        <w:rPr>
          <w:rFonts w:ascii="Times New Roman" w:hAnsi="Times New Roman" w:cs="Times New Roman"/>
          <w:sz w:val="28"/>
          <w:szCs w:val="28"/>
          <w:u w:val="single"/>
        </w:rPr>
      </w:pPr>
      <w:r w:rsidRPr="00CF140A">
        <w:rPr>
          <w:rFonts w:ascii="Times New Roman" w:hAnsi="Times New Roman" w:cs="Times New Roman"/>
          <w:sz w:val="28"/>
          <w:szCs w:val="28"/>
          <w:u w:val="single"/>
        </w:rPr>
        <w:t>Таблица №</w:t>
      </w:r>
      <w:r>
        <w:rPr>
          <w:rFonts w:ascii="Times New Roman" w:hAnsi="Times New Roman" w:cs="Times New Roman"/>
          <w:sz w:val="28"/>
          <w:szCs w:val="28"/>
          <w:u w:val="single"/>
        </w:rPr>
        <w:t>3</w:t>
      </w:r>
    </w:p>
    <w:tbl>
      <w:tblPr>
        <w:tblW w:w="10049" w:type="dxa"/>
        <w:jc w:val="center"/>
        <w:tblInd w:w="-490" w:type="dxa"/>
        <w:tblLayout w:type="fixed"/>
        <w:tblLook w:val="0000"/>
      </w:tblPr>
      <w:tblGrid>
        <w:gridCol w:w="694"/>
        <w:gridCol w:w="2642"/>
        <w:gridCol w:w="826"/>
        <w:gridCol w:w="887"/>
        <w:gridCol w:w="65"/>
        <w:gridCol w:w="785"/>
        <w:gridCol w:w="766"/>
        <w:gridCol w:w="766"/>
        <w:gridCol w:w="866"/>
        <w:gridCol w:w="851"/>
        <w:gridCol w:w="901"/>
      </w:tblGrid>
      <w:tr w:rsidR="00CF140A" w:rsidRPr="00EB2927" w:rsidTr="00EB2927">
        <w:trPr>
          <w:trHeight w:val="330"/>
          <w:jc w:val="center"/>
        </w:trPr>
        <w:tc>
          <w:tcPr>
            <w:tcW w:w="694"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 п\п</w:t>
            </w:r>
          </w:p>
        </w:tc>
        <w:tc>
          <w:tcPr>
            <w:tcW w:w="264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Наименование показателя</w:t>
            </w:r>
          </w:p>
        </w:tc>
        <w:tc>
          <w:tcPr>
            <w:tcW w:w="8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Ед.изм</w:t>
            </w:r>
          </w:p>
        </w:tc>
        <w:tc>
          <w:tcPr>
            <w:tcW w:w="952" w:type="dxa"/>
            <w:gridSpan w:val="2"/>
            <w:tcBorders>
              <w:top w:val="single" w:sz="8" w:space="0" w:color="auto"/>
              <w:left w:val="nil"/>
              <w:bottom w:val="single" w:sz="8" w:space="0" w:color="auto"/>
              <w:right w:val="nil"/>
            </w:tcBorders>
          </w:tcPr>
          <w:p w:rsidR="00CF140A" w:rsidRPr="00EB2927" w:rsidRDefault="00CF140A" w:rsidP="00B10696">
            <w:pPr>
              <w:spacing w:after="0" w:line="240" w:lineRule="auto"/>
              <w:jc w:val="center"/>
              <w:rPr>
                <w:rFonts w:ascii="Times New Roman" w:hAnsi="Times New Roman"/>
                <w:bCs/>
                <w:color w:val="000000"/>
                <w:sz w:val="24"/>
                <w:szCs w:val="24"/>
              </w:rPr>
            </w:pPr>
          </w:p>
        </w:tc>
        <w:tc>
          <w:tcPr>
            <w:tcW w:w="4935" w:type="dxa"/>
            <w:gridSpan w:val="6"/>
            <w:tcBorders>
              <w:top w:val="single" w:sz="8" w:space="0" w:color="auto"/>
              <w:left w:val="nil"/>
              <w:bottom w:val="single" w:sz="8" w:space="0" w:color="auto"/>
              <w:right w:val="single" w:sz="8" w:space="0" w:color="000000"/>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Отчет</w:t>
            </w:r>
          </w:p>
        </w:tc>
      </w:tr>
      <w:tr w:rsidR="00CF140A" w:rsidRPr="00EB2927" w:rsidTr="00EB2927">
        <w:trPr>
          <w:trHeight w:val="480"/>
          <w:jc w:val="center"/>
        </w:trPr>
        <w:tc>
          <w:tcPr>
            <w:tcW w:w="694" w:type="dxa"/>
            <w:vMerge/>
            <w:tcBorders>
              <w:top w:val="single" w:sz="8" w:space="0" w:color="auto"/>
              <w:left w:val="single" w:sz="8" w:space="0" w:color="auto"/>
              <w:bottom w:val="single" w:sz="8" w:space="0" w:color="000000"/>
              <w:right w:val="single" w:sz="8" w:space="0" w:color="auto"/>
            </w:tcBorders>
            <w:vAlign w:val="center"/>
          </w:tcPr>
          <w:p w:rsidR="00CF140A" w:rsidRPr="00EB2927" w:rsidRDefault="00CF140A" w:rsidP="00B10696">
            <w:pPr>
              <w:spacing w:after="0" w:line="240" w:lineRule="auto"/>
              <w:rPr>
                <w:rFonts w:ascii="Times New Roman" w:hAnsi="Times New Roman"/>
                <w:bCs/>
                <w:color w:val="000000"/>
                <w:sz w:val="24"/>
                <w:szCs w:val="24"/>
              </w:rPr>
            </w:pPr>
          </w:p>
        </w:tc>
        <w:tc>
          <w:tcPr>
            <w:tcW w:w="2642" w:type="dxa"/>
            <w:vMerge/>
            <w:tcBorders>
              <w:top w:val="single" w:sz="8" w:space="0" w:color="auto"/>
              <w:left w:val="single" w:sz="8" w:space="0" w:color="auto"/>
              <w:bottom w:val="single" w:sz="8" w:space="0" w:color="000000"/>
              <w:right w:val="single" w:sz="8" w:space="0" w:color="auto"/>
            </w:tcBorders>
            <w:vAlign w:val="center"/>
          </w:tcPr>
          <w:p w:rsidR="00CF140A" w:rsidRPr="00EB2927" w:rsidRDefault="00CF140A" w:rsidP="00B10696">
            <w:pPr>
              <w:spacing w:after="0" w:line="240" w:lineRule="auto"/>
              <w:rPr>
                <w:rFonts w:ascii="Times New Roman" w:hAnsi="Times New Roman"/>
                <w:bCs/>
                <w:color w:val="000000"/>
                <w:sz w:val="24"/>
                <w:szCs w:val="24"/>
              </w:rPr>
            </w:pPr>
          </w:p>
        </w:tc>
        <w:tc>
          <w:tcPr>
            <w:tcW w:w="826" w:type="dxa"/>
            <w:vMerge/>
            <w:tcBorders>
              <w:top w:val="single" w:sz="8" w:space="0" w:color="auto"/>
              <w:left w:val="single" w:sz="8" w:space="0" w:color="auto"/>
              <w:bottom w:val="single" w:sz="8" w:space="0" w:color="000000"/>
              <w:right w:val="single" w:sz="8" w:space="0" w:color="auto"/>
            </w:tcBorders>
            <w:vAlign w:val="center"/>
          </w:tcPr>
          <w:p w:rsidR="00CF140A" w:rsidRPr="00EB2927" w:rsidRDefault="00CF140A" w:rsidP="00B10696">
            <w:pPr>
              <w:spacing w:after="0" w:line="240" w:lineRule="auto"/>
              <w:rPr>
                <w:rFonts w:ascii="Times New Roman" w:hAnsi="Times New Roman"/>
                <w:bCs/>
                <w:color w:val="000000"/>
                <w:sz w:val="24"/>
                <w:szCs w:val="24"/>
              </w:rPr>
            </w:pPr>
          </w:p>
        </w:tc>
        <w:tc>
          <w:tcPr>
            <w:tcW w:w="887" w:type="dxa"/>
            <w:tcBorders>
              <w:top w:val="nil"/>
              <w:left w:val="nil"/>
              <w:bottom w:val="single" w:sz="8" w:space="0" w:color="auto"/>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2009</w:t>
            </w:r>
          </w:p>
        </w:tc>
        <w:tc>
          <w:tcPr>
            <w:tcW w:w="850" w:type="dxa"/>
            <w:gridSpan w:val="2"/>
            <w:tcBorders>
              <w:top w:val="nil"/>
              <w:left w:val="nil"/>
              <w:bottom w:val="single" w:sz="8" w:space="0" w:color="auto"/>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2010</w:t>
            </w:r>
          </w:p>
        </w:tc>
        <w:tc>
          <w:tcPr>
            <w:tcW w:w="766" w:type="dxa"/>
            <w:tcBorders>
              <w:top w:val="nil"/>
              <w:left w:val="nil"/>
              <w:bottom w:val="single" w:sz="8" w:space="0" w:color="auto"/>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2011</w:t>
            </w:r>
          </w:p>
        </w:tc>
        <w:tc>
          <w:tcPr>
            <w:tcW w:w="766" w:type="dxa"/>
            <w:tcBorders>
              <w:top w:val="nil"/>
              <w:left w:val="nil"/>
              <w:bottom w:val="single" w:sz="8" w:space="0" w:color="auto"/>
              <w:right w:val="single" w:sz="8" w:space="0" w:color="auto"/>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2012</w:t>
            </w:r>
          </w:p>
        </w:tc>
        <w:tc>
          <w:tcPr>
            <w:tcW w:w="866" w:type="dxa"/>
            <w:tcBorders>
              <w:top w:val="nil"/>
              <w:left w:val="nil"/>
              <w:bottom w:val="single" w:sz="8" w:space="0" w:color="auto"/>
              <w:right w:val="nil"/>
            </w:tcBorders>
            <w:shd w:val="clear" w:color="auto" w:fill="auto"/>
            <w:vAlign w:val="bottom"/>
          </w:tcPr>
          <w:p w:rsidR="00CF140A" w:rsidRPr="00EB2927" w:rsidRDefault="00CF140A" w:rsidP="00B10696">
            <w:pPr>
              <w:spacing w:after="0" w:line="240" w:lineRule="auto"/>
              <w:jc w:val="center"/>
              <w:rPr>
                <w:rFonts w:ascii="Times New Roman" w:hAnsi="Times New Roman"/>
                <w:bCs/>
                <w:color w:val="000000"/>
                <w:sz w:val="24"/>
                <w:szCs w:val="24"/>
              </w:rPr>
            </w:pPr>
            <w:r w:rsidRPr="00EB2927">
              <w:rPr>
                <w:rFonts w:ascii="Times New Roman" w:hAnsi="Times New Roman"/>
                <w:bCs/>
                <w:color w:val="000000"/>
                <w:sz w:val="24"/>
                <w:szCs w:val="24"/>
              </w:rPr>
              <w:t>2013</w:t>
            </w:r>
          </w:p>
        </w:tc>
        <w:tc>
          <w:tcPr>
            <w:tcW w:w="851" w:type="dxa"/>
            <w:tcBorders>
              <w:top w:val="nil"/>
              <w:left w:val="single" w:sz="8" w:space="0" w:color="auto"/>
              <w:bottom w:val="single" w:sz="8" w:space="0" w:color="auto"/>
              <w:right w:val="single" w:sz="8" w:space="0" w:color="auto"/>
            </w:tcBorders>
            <w:vAlign w:val="bottom"/>
          </w:tcPr>
          <w:p w:rsidR="00CF140A" w:rsidRPr="00EB2927" w:rsidRDefault="00CF140A" w:rsidP="00B10696">
            <w:pPr>
              <w:spacing w:after="0" w:line="240" w:lineRule="auto"/>
              <w:jc w:val="center"/>
              <w:rPr>
                <w:rFonts w:ascii="Times New Roman" w:hAnsi="Times New Roman"/>
                <w:bCs/>
                <w:sz w:val="24"/>
                <w:szCs w:val="24"/>
              </w:rPr>
            </w:pPr>
            <w:r w:rsidRPr="00EB2927">
              <w:rPr>
                <w:rFonts w:ascii="Times New Roman" w:hAnsi="Times New Roman"/>
                <w:bCs/>
                <w:sz w:val="24"/>
                <w:szCs w:val="24"/>
              </w:rPr>
              <w:t>2014</w:t>
            </w:r>
          </w:p>
        </w:tc>
        <w:tc>
          <w:tcPr>
            <w:tcW w:w="901" w:type="dxa"/>
            <w:tcBorders>
              <w:top w:val="nil"/>
              <w:left w:val="single" w:sz="8" w:space="0" w:color="auto"/>
              <w:bottom w:val="single" w:sz="8" w:space="0" w:color="auto"/>
              <w:right w:val="single" w:sz="8" w:space="0" w:color="auto"/>
            </w:tcBorders>
            <w:shd w:val="clear" w:color="auto" w:fill="auto"/>
            <w:noWrap/>
            <w:vAlign w:val="bottom"/>
          </w:tcPr>
          <w:p w:rsidR="00CF140A" w:rsidRPr="00EB2927" w:rsidRDefault="00CF140A" w:rsidP="00B10696">
            <w:pPr>
              <w:spacing w:after="0" w:line="240" w:lineRule="auto"/>
              <w:jc w:val="center"/>
              <w:rPr>
                <w:rFonts w:ascii="Times New Roman" w:hAnsi="Times New Roman"/>
                <w:bCs/>
                <w:sz w:val="24"/>
                <w:szCs w:val="24"/>
              </w:rPr>
            </w:pPr>
            <w:r w:rsidRPr="00EB2927">
              <w:rPr>
                <w:rFonts w:ascii="Times New Roman" w:hAnsi="Times New Roman"/>
                <w:bCs/>
                <w:sz w:val="24"/>
                <w:szCs w:val="24"/>
              </w:rPr>
              <w:t>2015</w:t>
            </w:r>
          </w:p>
        </w:tc>
      </w:tr>
      <w:tr w:rsidR="00CF140A" w:rsidRPr="00EB2927" w:rsidTr="00EB2927">
        <w:trPr>
          <w:trHeight w:val="694"/>
          <w:jc w:val="center"/>
        </w:trPr>
        <w:tc>
          <w:tcPr>
            <w:tcW w:w="694"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1</w:t>
            </w:r>
          </w:p>
        </w:tc>
        <w:tc>
          <w:tcPr>
            <w:tcW w:w="2642" w:type="dxa"/>
            <w:tcBorders>
              <w:top w:val="nil"/>
              <w:left w:val="nil"/>
              <w:bottom w:val="single" w:sz="8" w:space="0" w:color="auto"/>
              <w:right w:val="single" w:sz="8" w:space="0" w:color="auto"/>
            </w:tcBorders>
            <w:shd w:val="clear" w:color="auto" w:fill="auto"/>
          </w:tcPr>
          <w:p w:rsidR="00CF140A" w:rsidRPr="00EB2927" w:rsidRDefault="00CF140A" w:rsidP="00EB2927">
            <w:pPr>
              <w:spacing w:after="0" w:line="240" w:lineRule="auto"/>
              <w:jc w:val="center"/>
              <w:rPr>
                <w:rFonts w:ascii="Times New Roman" w:hAnsi="Times New Roman"/>
                <w:color w:val="000000"/>
              </w:rPr>
            </w:pPr>
            <w:r w:rsidRPr="00EB2927">
              <w:rPr>
                <w:rFonts w:ascii="Times New Roman" w:hAnsi="Times New Roman"/>
                <w:bCs/>
                <w:iCs/>
                <w:color w:val="000000"/>
              </w:rPr>
              <w:t>Население Омутнинского городского поселения</w:t>
            </w:r>
          </w:p>
        </w:tc>
        <w:tc>
          <w:tcPr>
            <w:tcW w:w="826"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Чел.</w:t>
            </w:r>
          </w:p>
        </w:tc>
        <w:tc>
          <w:tcPr>
            <w:tcW w:w="887"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25 152</w:t>
            </w:r>
          </w:p>
        </w:tc>
        <w:tc>
          <w:tcPr>
            <w:tcW w:w="850" w:type="dxa"/>
            <w:gridSpan w:val="2"/>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25098</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23670</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23574</w:t>
            </w:r>
          </w:p>
        </w:tc>
        <w:tc>
          <w:tcPr>
            <w:tcW w:w="866" w:type="dxa"/>
            <w:tcBorders>
              <w:top w:val="nil"/>
              <w:left w:val="nil"/>
              <w:bottom w:val="single" w:sz="8" w:space="0" w:color="auto"/>
              <w:right w:val="nil"/>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23334</w:t>
            </w:r>
          </w:p>
        </w:tc>
        <w:tc>
          <w:tcPr>
            <w:tcW w:w="851" w:type="dxa"/>
            <w:tcBorders>
              <w:top w:val="nil"/>
              <w:left w:val="single" w:sz="8" w:space="0" w:color="auto"/>
              <w:bottom w:val="single" w:sz="8" w:space="0" w:color="auto"/>
              <w:right w:val="single" w:sz="8" w:space="0" w:color="auto"/>
            </w:tcBorders>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23012</w:t>
            </w:r>
          </w:p>
        </w:tc>
        <w:tc>
          <w:tcPr>
            <w:tcW w:w="901"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sz w:val="20"/>
                <w:szCs w:val="20"/>
              </w:rPr>
            </w:pPr>
            <w:r w:rsidRPr="00EB2927">
              <w:rPr>
                <w:rFonts w:ascii="Times New Roman" w:hAnsi="Times New Roman"/>
                <w:sz w:val="20"/>
                <w:szCs w:val="20"/>
              </w:rPr>
              <w:t>22 934</w:t>
            </w:r>
          </w:p>
        </w:tc>
      </w:tr>
      <w:tr w:rsidR="00CF140A" w:rsidRPr="00EB2927" w:rsidTr="00EB2927">
        <w:trPr>
          <w:trHeight w:val="548"/>
          <w:jc w:val="center"/>
        </w:trPr>
        <w:tc>
          <w:tcPr>
            <w:tcW w:w="694"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2</w:t>
            </w:r>
          </w:p>
        </w:tc>
        <w:tc>
          <w:tcPr>
            <w:tcW w:w="2642" w:type="dxa"/>
            <w:tcBorders>
              <w:top w:val="nil"/>
              <w:left w:val="nil"/>
              <w:bottom w:val="single" w:sz="8" w:space="0" w:color="auto"/>
              <w:right w:val="single" w:sz="8" w:space="0" w:color="auto"/>
            </w:tcBorders>
            <w:shd w:val="clear" w:color="auto" w:fill="auto"/>
          </w:tcPr>
          <w:p w:rsidR="00CF140A" w:rsidRPr="00EB2927" w:rsidRDefault="00CF140A" w:rsidP="00EB2927">
            <w:pPr>
              <w:spacing w:after="0" w:line="240" w:lineRule="auto"/>
              <w:jc w:val="center"/>
              <w:rPr>
                <w:rFonts w:ascii="Times New Roman" w:hAnsi="Times New Roman"/>
                <w:color w:val="000000"/>
              </w:rPr>
            </w:pPr>
            <w:r w:rsidRPr="00EB2927">
              <w:rPr>
                <w:rFonts w:ascii="Times New Roman" w:hAnsi="Times New Roman"/>
                <w:bCs/>
                <w:iCs/>
                <w:color w:val="000000"/>
              </w:rPr>
              <w:t>Прирост населения</w:t>
            </w:r>
          </w:p>
        </w:tc>
        <w:tc>
          <w:tcPr>
            <w:tcW w:w="826"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Чел.</w:t>
            </w:r>
          </w:p>
        </w:tc>
        <w:tc>
          <w:tcPr>
            <w:tcW w:w="887"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-44</w:t>
            </w:r>
          </w:p>
        </w:tc>
        <w:tc>
          <w:tcPr>
            <w:tcW w:w="850" w:type="dxa"/>
            <w:gridSpan w:val="2"/>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-60</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-29</w:t>
            </w:r>
          </w:p>
        </w:tc>
        <w:tc>
          <w:tcPr>
            <w:tcW w:w="866" w:type="dxa"/>
            <w:tcBorders>
              <w:top w:val="nil"/>
              <w:left w:val="nil"/>
              <w:bottom w:val="single" w:sz="8" w:space="0" w:color="auto"/>
              <w:right w:val="nil"/>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22</w:t>
            </w:r>
          </w:p>
        </w:tc>
        <w:tc>
          <w:tcPr>
            <w:tcW w:w="851" w:type="dxa"/>
            <w:tcBorders>
              <w:top w:val="nil"/>
              <w:left w:val="single" w:sz="8" w:space="0" w:color="auto"/>
              <w:bottom w:val="single" w:sz="8" w:space="0" w:color="auto"/>
              <w:right w:val="single" w:sz="8" w:space="0" w:color="auto"/>
            </w:tcBorders>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-24</w:t>
            </w:r>
          </w:p>
        </w:tc>
        <w:tc>
          <w:tcPr>
            <w:tcW w:w="901"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-78</w:t>
            </w:r>
          </w:p>
        </w:tc>
      </w:tr>
      <w:tr w:rsidR="00CF140A" w:rsidRPr="00EB2927" w:rsidTr="00EB2927">
        <w:trPr>
          <w:trHeight w:val="542"/>
          <w:jc w:val="center"/>
        </w:trPr>
        <w:tc>
          <w:tcPr>
            <w:tcW w:w="694"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3</w:t>
            </w:r>
          </w:p>
        </w:tc>
        <w:tc>
          <w:tcPr>
            <w:tcW w:w="2642" w:type="dxa"/>
            <w:tcBorders>
              <w:top w:val="nil"/>
              <w:left w:val="nil"/>
              <w:bottom w:val="single" w:sz="8" w:space="0" w:color="auto"/>
              <w:right w:val="single" w:sz="8" w:space="0" w:color="auto"/>
            </w:tcBorders>
            <w:shd w:val="clear" w:color="auto" w:fill="auto"/>
          </w:tcPr>
          <w:p w:rsidR="00CF140A" w:rsidRPr="00EB2927" w:rsidRDefault="00CF140A" w:rsidP="00EB2927">
            <w:pPr>
              <w:spacing w:after="0" w:line="240" w:lineRule="auto"/>
              <w:jc w:val="center"/>
              <w:rPr>
                <w:rFonts w:ascii="Times New Roman" w:hAnsi="Times New Roman"/>
                <w:color w:val="000000"/>
              </w:rPr>
            </w:pPr>
            <w:r w:rsidRPr="00EB2927">
              <w:rPr>
                <w:rFonts w:ascii="Times New Roman" w:hAnsi="Times New Roman"/>
                <w:bCs/>
                <w:iCs/>
                <w:color w:val="000000"/>
              </w:rPr>
              <w:t>Рождаемость</w:t>
            </w:r>
          </w:p>
        </w:tc>
        <w:tc>
          <w:tcPr>
            <w:tcW w:w="826"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Чел.</w:t>
            </w:r>
          </w:p>
        </w:tc>
        <w:tc>
          <w:tcPr>
            <w:tcW w:w="887"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315</w:t>
            </w:r>
          </w:p>
        </w:tc>
        <w:tc>
          <w:tcPr>
            <w:tcW w:w="850" w:type="dxa"/>
            <w:gridSpan w:val="2"/>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295</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310</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311</w:t>
            </w:r>
          </w:p>
        </w:tc>
        <w:tc>
          <w:tcPr>
            <w:tcW w:w="866" w:type="dxa"/>
            <w:tcBorders>
              <w:top w:val="nil"/>
              <w:left w:val="nil"/>
              <w:bottom w:val="single" w:sz="8" w:space="0" w:color="auto"/>
              <w:right w:val="nil"/>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332</w:t>
            </w:r>
          </w:p>
        </w:tc>
        <w:tc>
          <w:tcPr>
            <w:tcW w:w="851" w:type="dxa"/>
            <w:tcBorders>
              <w:top w:val="nil"/>
              <w:left w:val="single" w:sz="8" w:space="0" w:color="auto"/>
              <w:bottom w:val="single" w:sz="8" w:space="0" w:color="auto"/>
              <w:right w:val="single" w:sz="8" w:space="0" w:color="auto"/>
            </w:tcBorders>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285</w:t>
            </w:r>
          </w:p>
        </w:tc>
        <w:tc>
          <w:tcPr>
            <w:tcW w:w="901"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523</w:t>
            </w:r>
          </w:p>
        </w:tc>
      </w:tr>
      <w:tr w:rsidR="00CF140A" w:rsidRPr="00EB2927" w:rsidTr="00EB2927">
        <w:trPr>
          <w:trHeight w:val="550"/>
          <w:jc w:val="center"/>
        </w:trPr>
        <w:tc>
          <w:tcPr>
            <w:tcW w:w="694"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4</w:t>
            </w:r>
          </w:p>
        </w:tc>
        <w:tc>
          <w:tcPr>
            <w:tcW w:w="2642" w:type="dxa"/>
            <w:tcBorders>
              <w:top w:val="nil"/>
              <w:left w:val="nil"/>
              <w:bottom w:val="single" w:sz="8" w:space="0" w:color="auto"/>
              <w:right w:val="single" w:sz="8" w:space="0" w:color="auto"/>
            </w:tcBorders>
            <w:shd w:val="clear" w:color="auto" w:fill="auto"/>
          </w:tcPr>
          <w:p w:rsidR="00CF140A" w:rsidRPr="00EB2927" w:rsidRDefault="00CF140A" w:rsidP="00EB2927">
            <w:pPr>
              <w:spacing w:after="0" w:line="240" w:lineRule="auto"/>
              <w:jc w:val="center"/>
              <w:rPr>
                <w:rFonts w:ascii="Times New Roman" w:hAnsi="Times New Roman"/>
                <w:color w:val="000000"/>
              </w:rPr>
            </w:pPr>
            <w:r w:rsidRPr="00EB2927">
              <w:rPr>
                <w:rFonts w:ascii="Times New Roman" w:hAnsi="Times New Roman"/>
                <w:bCs/>
                <w:iCs/>
                <w:color w:val="000000"/>
              </w:rPr>
              <w:t>Смертность</w:t>
            </w:r>
          </w:p>
        </w:tc>
        <w:tc>
          <w:tcPr>
            <w:tcW w:w="826"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Чел.</w:t>
            </w:r>
          </w:p>
        </w:tc>
        <w:tc>
          <w:tcPr>
            <w:tcW w:w="887" w:type="dxa"/>
            <w:tcBorders>
              <w:top w:val="nil"/>
              <w:left w:val="nil"/>
              <w:bottom w:val="single" w:sz="8" w:space="0" w:color="auto"/>
              <w:right w:val="single" w:sz="8" w:space="0" w:color="auto"/>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359</w:t>
            </w:r>
          </w:p>
        </w:tc>
        <w:tc>
          <w:tcPr>
            <w:tcW w:w="850" w:type="dxa"/>
            <w:gridSpan w:val="2"/>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bCs/>
                <w:iCs/>
                <w:color w:val="000000"/>
              </w:rPr>
              <w:t>355</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313</w:t>
            </w:r>
          </w:p>
        </w:tc>
        <w:tc>
          <w:tcPr>
            <w:tcW w:w="766" w:type="dxa"/>
            <w:tcBorders>
              <w:top w:val="nil"/>
              <w:left w:val="nil"/>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340</w:t>
            </w:r>
          </w:p>
        </w:tc>
        <w:tc>
          <w:tcPr>
            <w:tcW w:w="866" w:type="dxa"/>
            <w:tcBorders>
              <w:top w:val="nil"/>
              <w:left w:val="nil"/>
              <w:bottom w:val="single" w:sz="8" w:space="0" w:color="auto"/>
              <w:right w:val="nil"/>
            </w:tcBorders>
            <w:shd w:val="clear" w:color="auto" w:fill="auto"/>
          </w:tcPr>
          <w:p w:rsidR="00CF140A" w:rsidRPr="00EB2927" w:rsidRDefault="00CF140A" w:rsidP="00B10696">
            <w:pPr>
              <w:spacing w:after="0" w:line="240" w:lineRule="auto"/>
              <w:jc w:val="center"/>
              <w:rPr>
                <w:rFonts w:ascii="Times New Roman" w:hAnsi="Times New Roman"/>
                <w:color w:val="000000"/>
              </w:rPr>
            </w:pPr>
            <w:r w:rsidRPr="00EB2927">
              <w:rPr>
                <w:rFonts w:ascii="Times New Roman" w:hAnsi="Times New Roman"/>
                <w:color w:val="000000"/>
              </w:rPr>
              <w:t>310</w:t>
            </w:r>
          </w:p>
        </w:tc>
        <w:tc>
          <w:tcPr>
            <w:tcW w:w="851" w:type="dxa"/>
            <w:tcBorders>
              <w:top w:val="nil"/>
              <w:left w:val="single" w:sz="8" w:space="0" w:color="auto"/>
              <w:bottom w:val="single" w:sz="8" w:space="0" w:color="auto"/>
              <w:right w:val="single" w:sz="8" w:space="0" w:color="auto"/>
            </w:tcBorders>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309</w:t>
            </w:r>
          </w:p>
        </w:tc>
        <w:tc>
          <w:tcPr>
            <w:tcW w:w="901" w:type="dxa"/>
            <w:tcBorders>
              <w:top w:val="nil"/>
              <w:left w:val="single" w:sz="8" w:space="0" w:color="auto"/>
              <w:bottom w:val="single" w:sz="8" w:space="0" w:color="auto"/>
              <w:right w:val="single" w:sz="8" w:space="0" w:color="auto"/>
            </w:tcBorders>
            <w:shd w:val="clear" w:color="auto" w:fill="auto"/>
            <w:noWrap/>
          </w:tcPr>
          <w:p w:rsidR="00CF140A" w:rsidRPr="00EB2927" w:rsidRDefault="00CF140A" w:rsidP="00B10696">
            <w:pPr>
              <w:spacing w:after="0" w:line="240" w:lineRule="auto"/>
              <w:jc w:val="center"/>
              <w:rPr>
                <w:rFonts w:ascii="Times New Roman" w:hAnsi="Times New Roman"/>
                <w:sz w:val="24"/>
                <w:szCs w:val="24"/>
              </w:rPr>
            </w:pPr>
            <w:r w:rsidRPr="00EB2927">
              <w:rPr>
                <w:rFonts w:ascii="Times New Roman" w:hAnsi="Times New Roman"/>
                <w:sz w:val="24"/>
                <w:szCs w:val="24"/>
              </w:rPr>
              <w:t>630</w:t>
            </w:r>
          </w:p>
        </w:tc>
      </w:tr>
    </w:tbl>
    <w:p w:rsidR="00CF140A" w:rsidRPr="00A32558" w:rsidRDefault="00CF140A" w:rsidP="00CF140A">
      <w:pPr>
        <w:spacing w:after="0" w:line="240" w:lineRule="auto"/>
        <w:rPr>
          <w:rFonts w:ascii="Times New Roman" w:hAnsi="Times New Roman"/>
          <w:bCs/>
          <w:iCs/>
          <w:color w:val="000000"/>
        </w:rPr>
      </w:pPr>
    </w:p>
    <w:p w:rsidR="00CD6F5E" w:rsidRPr="00CF140A" w:rsidRDefault="00CD6F5E" w:rsidP="00CF140A">
      <w:pPr>
        <w:spacing w:after="0" w:line="240" w:lineRule="auto"/>
        <w:jc w:val="both"/>
        <w:rPr>
          <w:rFonts w:ascii="Times New Roman" w:hAnsi="Times New Roman" w:cs="Times New Roman"/>
          <w:bCs/>
          <w:iCs/>
          <w:color w:val="000000"/>
          <w:sz w:val="28"/>
          <w:szCs w:val="28"/>
        </w:rPr>
      </w:pPr>
    </w:p>
    <w:p w:rsidR="00CD6F5E" w:rsidRPr="00CF140A" w:rsidRDefault="00F76208" w:rsidP="00F7620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6F5E" w:rsidRPr="00CF140A">
        <w:rPr>
          <w:rFonts w:ascii="Times New Roman" w:hAnsi="Times New Roman" w:cs="Times New Roman"/>
          <w:sz w:val="28"/>
          <w:szCs w:val="28"/>
        </w:rPr>
        <w:t>Согласно данным, представленным в таблице №</w:t>
      </w:r>
      <w:r w:rsidR="00EB2927">
        <w:rPr>
          <w:rFonts w:ascii="Times New Roman" w:hAnsi="Times New Roman" w:cs="Times New Roman"/>
          <w:sz w:val="28"/>
          <w:szCs w:val="28"/>
        </w:rPr>
        <w:t>3</w:t>
      </w:r>
      <w:r w:rsidR="00CD6F5E" w:rsidRPr="00CF140A">
        <w:rPr>
          <w:rFonts w:ascii="Times New Roman" w:hAnsi="Times New Roman" w:cs="Times New Roman"/>
          <w:sz w:val="28"/>
          <w:szCs w:val="28"/>
        </w:rPr>
        <w:t xml:space="preserve"> демографическая ситуация в городе носит проблемный характер. Среднегодовая численность населения имеет тенденцию к снижению:</w:t>
      </w:r>
    </w:p>
    <w:p w:rsidR="00CD6F5E" w:rsidRPr="00CF140A" w:rsidRDefault="00CD6F5E" w:rsidP="00F76208">
      <w:pPr>
        <w:numPr>
          <w:ilvl w:val="0"/>
          <w:numId w:val="12"/>
        </w:numPr>
        <w:tabs>
          <w:tab w:val="left" w:pos="1134"/>
        </w:tabs>
        <w:spacing w:after="0"/>
        <w:ind w:left="0" w:firstLine="709"/>
        <w:jc w:val="both"/>
        <w:rPr>
          <w:rFonts w:ascii="Times New Roman" w:hAnsi="Times New Roman" w:cs="Times New Roman"/>
          <w:sz w:val="28"/>
          <w:szCs w:val="28"/>
        </w:rPr>
      </w:pPr>
      <w:r w:rsidRPr="00CF140A">
        <w:rPr>
          <w:rFonts w:ascii="Times New Roman" w:hAnsi="Times New Roman" w:cs="Times New Roman"/>
          <w:sz w:val="28"/>
          <w:szCs w:val="28"/>
        </w:rPr>
        <w:t>происходит сокращение численности городского населения вследствие естественной депопуляции, население Омутнинского городского поселения за последние 5 лет сократилось на 1,9 тыс. человек или на 8,2 %.</w:t>
      </w:r>
    </w:p>
    <w:p w:rsidR="00CD6F5E" w:rsidRPr="00CF140A" w:rsidRDefault="00CD6F5E" w:rsidP="00F76208">
      <w:pPr>
        <w:numPr>
          <w:ilvl w:val="0"/>
          <w:numId w:val="12"/>
        </w:numPr>
        <w:tabs>
          <w:tab w:val="left" w:pos="1134"/>
        </w:tabs>
        <w:spacing w:after="0"/>
        <w:ind w:left="0" w:firstLine="709"/>
        <w:jc w:val="both"/>
        <w:rPr>
          <w:rFonts w:ascii="Times New Roman" w:hAnsi="Times New Roman" w:cs="Times New Roman"/>
          <w:sz w:val="28"/>
          <w:szCs w:val="28"/>
        </w:rPr>
      </w:pPr>
      <w:r w:rsidRPr="00CF140A">
        <w:rPr>
          <w:rFonts w:ascii="Times New Roman" w:hAnsi="Times New Roman" w:cs="Times New Roman"/>
          <w:sz w:val="28"/>
          <w:szCs w:val="28"/>
        </w:rPr>
        <w:t>в структуре населения падает доля трудоспособного населения и, соответственно, растет доля неработающих (дети и подростки до 16 лет и пен</w:t>
      </w:r>
      <w:r w:rsidRPr="00CF140A">
        <w:rPr>
          <w:rFonts w:ascii="Times New Roman" w:hAnsi="Times New Roman" w:cs="Times New Roman"/>
          <w:sz w:val="28"/>
          <w:szCs w:val="28"/>
        </w:rPr>
        <w:softHyphen/>
      </w:r>
      <w:r w:rsidRPr="00CF140A">
        <w:rPr>
          <w:rFonts w:ascii="Times New Roman" w:hAnsi="Times New Roman" w:cs="Times New Roman"/>
          <w:sz w:val="28"/>
          <w:szCs w:val="28"/>
        </w:rPr>
        <w:lastRenderedPageBreak/>
        <w:t xml:space="preserve">сионеры), в количественном отношении прерогатива населению старшего возраста, что влечет за собой повышенную нагрузку на трудоспособное население. </w:t>
      </w:r>
    </w:p>
    <w:p w:rsidR="00CD6F5E" w:rsidRPr="00CF140A" w:rsidRDefault="00F76208" w:rsidP="00F76208">
      <w:p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6F5E" w:rsidRPr="00CF140A">
        <w:rPr>
          <w:rFonts w:ascii="Times New Roman" w:hAnsi="Times New Roman" w:cs="Times New Roman"/>
          <w:sz w:val="28"/>
          <w:szCs w:val="28"/>
        </w:rPr>
        <w:t>На показатель численности населения в трудоспособном возрасте оказывают влияние такие факторы естественного и миграционного движения, как рождаемость, смертность, в том числе смертность лиц трудоспособного возраста; структурные факторы (доля лиц младших и старших возрастных групп, старение населения), миграция.</w:t>
      </w:r>
    </w:p>
    <w:p w:rsidR="00CD6F5E" w:rsidRPr="00CF140A" w:rsidRDefault="00CD6F5E" w:rsidP="00F76208">
      <w:pPr>
        <w:tabs>
          <w:tab w:val="left" w:pos="1134"/>
        </w:tabs>
        <w:spacing w:after="0"/>
        <w:jc w:val="both"/>
        <w:rPr>
          <w:rFonts w:ascii="Times New Roman" w:hAnsi="Times New Roman" w:cs="Times New Roman"/>
          <w:sz w:val="28"/>
          <w:szCs w:val="28"/>
        </w:rPr>
      </w:pPr>
    </w:p>
    <w:p w:rsidR="00CD6F5E" w:rsidRPr="00CF140A" w:rsidRDefault="00F76208" w:rsidP="00F7620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6F5E" w:rsidRPr="00CF140A">
        <w:rPr>
          <w:rFonts w:ascii="Times New Roman" w:hAnsi="Times New Roman" w:cs="Times New Roman"/>
          <w:sz w:val="28"/>
          <w:szCs w:val="28"/>
        </w:rPr>
        <w:t>В Омутнинском городском поселении среднегодовая миграция населения колеблется от 200 до 400 человек в год.</w:t>
      </w:r>
    </w:p>
    <w:p w:rsidR="00CD6F5E" w:rsidRPr="00CF140A" w:rsidRDefault="00CD6F5E" w:rsidP="00F76208">
      <w:pPr>
        <w:spacing w:after="0"/>
        <w:contextualSpacing/>
        <w:jc w:val="both"/>
        <w:rPr>
          <w:rFonts w:ascii="Times New Roman" w:hAnsi="Times New Roman" w:cs="Times New Roman"/>
          <w:sz w:val="28"/>
          <w:szCs w:val="28"/>
        </w:rPr>
      </w:pPr>
      <w:r w:rsidRPr="00CF140A">
        <w:rPr>
          <w:rFonts w:ascii="Times New Roman" w:hAnsi="Times New Roman" w:cs="Times New Roman"/>
          <w:sz w:val="28"/>
          <w:szCs w:val="28"/>
        </w:rPr>
        <w:t xml:space="preserve"> Достаточно низкий уровень жизни населения приводит к сокращению численности населения, ухудшению качественных параметров,  росту отрицательных потоков миграции с территории городского поселения. </w:t>
      </w:r>
    </w:p>
    <w:p w:rsidR="00CD6F5E" w:rsidRPr="00F76208" w:rsidRDefault="00CD6F5E" w:rsidP="00F76208">
      <w:pPr>
        <w:ind w:firstLine="720"/>
        <w:contextualSpacing/>
        <w:jc w:val="both"/>
        <w:rPr>
          <w:rFonts w:ascii="Times New Roman" w:hAnsi="Times New Roman" w:cs="Times New Roman"/>
          <w:sz w:val="28"/>
          <w:szCs w:val="28"/>
        </w:rPr>
      </w:pPr>
    </w:p>
    <w:p w:rsidR="00CD6F5E" w:rsidRPr="00CF140A" w:rsidRDefault="00F76208" w:rsidP="00F76208">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CD6F5E" w:rsidRPr="00CF140A">
        <w:rPr>
          <w:rFonts w:ascii="Times New Roman" w:eastAsia="Times New Roman" w:hAnsi="Times New Roman" w:cs="Times New Roman"/>
          <w:color w:val="000000"/>
          <w:sz w:val="28"/>
          <w:szCs w:val="28"/>
          <w:shd w:val="clear" w:color="auto" w:fill="FFFFFF"/>
        </w:rPr>
        <w:t>Для улучшения демографической ситуации в Омутнинском городском поселении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w:t>
      </w:r>
      <w:r>
        <w:rPr>
          <w:rFonts w:ascii="Times New Roman" w:eastAsia="Times New Roman" w:hAnsi="Times New Roman" w:cs="Times New Roman"/>
          <w:color w:val="000000"/>
          <w:sz w:val="28"/>
          <w:szCs w:val="28"/>
          <w:shd w:val="clear" w:color="auto" w:fill="FFFFFF"/>
        </w:rPr>
        <w:t xml:space="preserve"> на:</w:t>
      </w:r>
    </w:p>
    <w:p w:rsidR="00CD6F5E" w:rsidRPr="00CF140A"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CD6F5E" w:rsidRPr="00CF140A">
        <w:rPr>
          <w:rFonts w:ascii="Times New Roman" w:eastAsia="Times New Roman" w:hAnsi="Times New Roman" w:cs="Times New Roman"/>
          <w:color w:val="000000"/>
          <w:sz w:val="28"/>
          <w:szCs w:val="28"/>
        </w:rPr>
        <w:t>укрепление репродуктивного здоровья населения, здоровья детей и подростков, сокращение уровня материнской и младенческой смертности;</w:t>
      </w:r>
    </w:p>
    <w:p w:rsidR="00CD6F5E" w:rsidRPr="00CF140A"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сокращение общего уровня смертности населения, в том числе от социально значимых заболеваний и внешних причин;</w:t>
      </w:r>
    </w:p>
    <w:p w:rsidR="00CD6F5E" w:rsidRPr="00CF140A"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повышение уровня рождаемости;</w:t>
      </w:r>
    </w:p>
    <w:p w:rsidR="00CD6F5E" w:rsidRPr="00CF140A"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укрепление института семьи, возрождение и сохранение традиций крепких семейных отношений, поддержку материнства и детства (обеспечение жильем, финансовая и медицинская помощь на период декретного отпуска, обеспечение детскими дошкольными учреждениями и т.д.); </w:t>
      </w:r>
    </w:p>
    <w:p w:rsidR="00CD6F5E" w:rsidRPr="00CF140A"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улучшение миграционной ситуации.</w:t>
      </w:r>
    </w:p>
    <w:p w:rsidR="00CD6F5E" w:rsidRPr="00CF140A"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D6F5E" w:rsidRPr="00CF140A">
        <w:rPr>
          <w:rFonts w:ascii="Times New Roman" w:eastAsia="Times New Roman" w:hAnsi="Times New Roman" w:cs="Times New Roman"/>
          <w:color w:val="000000"/>
          <w:sz w:val="28"/>
          <w:szCs w:val="28"/>
        </w:rPr>
        <w:t>создание условий и перспектив для молодёжи.</w:t>
      </w:r>
    </w:p>
    <w:p w:rsidR="00304269" w:rsidRDefault="005E0F83" w:rsidP="00CD6F5E">
      <w:pPr>
        <w:contextualSpacing/>
        <w:jc w:val="both"/>
        <w:rPr>
          <w:b/>
          <w:snapToGrid w:val="0"/>
          <w:szCs w:val="28"/>
        </w:rPr>
      </w:pPr>
      <w:r>
        <w:rPr>
          <w:b/>
          <w:snapToGrid w:val="0"/>
          <w:szCs w:val="28"/>
        </w:rPr>
        <w:t xml:space="preserve">    </w:t>
      </w:r>
    </w:p>
    <w:p w:rsidR="005E0F83" w:rsidRPr="00F76208" w:rsidRDefault="005E0F83" w:rsidP="00F76208">
      <w:pPr>
        <w:pStyle w:val="aa"/>
        <w:spacing w:before="120" w:after="120" w:line="276" w:lineRule="auto"/>
        <w:jc w:val="center"/>
        <w:rPr>
          <w:b/>
          <w:snapToGrid w:val="0"/>
          <w:szCs w:val="28"/>
          <w:u w:val="single"/>
        </w:rPr>
      </w:pPr>
      <w:r w:rsidRPr="00F76208">
        <w:rPr>
          <w:b/>
          <w:snapToGrid w:val="0"/>
          <w:szCs w:val="28"/>
          <w:u w:val="single"/>
        </w:rPr>
        <w:t>2.3 Экономическое развитие</w:t>
      </w:r>
    </w:p>
    <w:p w:rsidR="00F76208" w:rsidRPr="00F76208" w:rsidRDefault="00F76208" w:rsidP="00F76208">
      <w:pPr>
        <w:ind w:firstLine="709"/>
        <w:jc w:val="center"/>
        <w:rPr>
          <w:rFonts w:ascii="Times New Roman" w:hAnsi="Times New Roman" w:cs="Times New Roman"/>
          <w:b/>
          <w:sz w:val="28"/>
          <w:szCs w:val="28"/>
        </w:rPr>
      </w:pPr>
      <w:r w:rsidRPr="00F76208">
        <w:rPr>
          <w:rFonts w:ascii="Times New Roman" w:hAnsi="Times New Roman" w:cs="Times New Roman"/>
          <w:b/>
          <w:sz w:val="28"/>
          <w:szCs w:val="28"/>
        </w:rPr>
        <w:t>Промышленность</w:t>
      </w:r>
    </w:p>
    <w:p w:rsidR="00F76208" w:rsidRPr="00F76208" w:rsidRDefault="00F76208" w:rsidP="00F76208">
      <w:pPr>
        <w:spacing w:after="0"/>
        <w:ind w:firstLine="720"/>
        <w:jc w:val="both"/>
        <w:rPr>
          <w:rFonts w:ascii="Times New Roman" w:hAnsi="Times New Roman" w:cs="Times New Roman"/>
          <w:sz w:val="28"/>
          <w:szCs w:val="28"/>
        </w:rPr>
      </w:pPr>
      <w:r w:rsidRPr="00F76208">
        <w:rPr>
          <w:rFonts w:ascii="Times New Roman" w:hAnsi="Times New Roman" w:cs="Times New Roman"/>
          <w:sz w:val="28"/>
          <w:szCs w:val="28"/>
        </w:rPr>
        <w:t>В соответствии с подходами Министерства регионального развития Российской Федерации к монопрофильным отнесены населенные пункты, в которых имеется одно или несколько предприятий, работающих в рамках единого производственно-технологического процесса. К числу таких муниципальных образований относится г. Омутнинск.</w:t>
      </w:r>
    </w:p>
    <w:p w:rsidR="00F76208" w:rsidRPr="00F76208" w:rsidRDefault="00F76208" w:rsidP="00F76208">
      <w:pPr>
        <w:spacing w:after="0"/>
        <w:ind w:firstLine="720"/>
        <w:jc w:val="both"/>
        <w:rPr>
          <w:rFonts w:ascii="Times New Roman" w:hAnsi="Times New Roman" w:cs="Times New Roman"/>
          <w:sz w:val="28"/>
          <w:szCs w:val="28"/>
        </w:rPr>
      </w:pPr>
    </w:p>
    <w:p w:rsidR="00F76208" w:rsidRPr="00F76208" w:rsidRDefault="00F76208" w:rsidP="00F76208">
      <w:pPr>
        <w:widowControl w:val="0"/>
        <w:autoSpaceDE w:val="0"/>
        <w:autoSpaceDN w:val="0"/>
        <w:adjustRightInd w:val="0"/>
        <w:spacing w:after="0"/>
        <w:ind w:firstLine="708"/>
        <w:jc w:val="both"/>
        <w:rPr>
          <w:rFonts w:ascii="Times New Roman" w:hAnsi="Times New Roman" w:cs="Times New Roman"/>
          <w:sz w:val="28"/>
          <w:szCs w:val="28"/>
        </w:rPr>
      </w:pPr>
      <w:r w:rsidRPr="00F76208">
        <w:rPr>
          <w:rFonts w:ascii="Times New Roman" w:hAnsi="Times New Roman" w:cs="Times New Roman"/>
          <w:sz w:val="28"/>
          <w:szCs w:val="28"/>
        </w:rPr>
        <w:t xml:space="preserve">Ведущая отрасль промышленности города — </w:t>
      </w:r>
      <w:hyperlink r:id="rId11" w:tooltip="Чёрная металлургия" w:history="1">
        <w:r w:rsidRPr="00F76208">
          <w:rPr>
            <w:rFonts w:ascii="Times New Roman" w:hAnsi="Times New Roman" w:cs="Times New Roman"/>
            <w:sz w:val="28"/>
            <w:szCs w:val="28"/>
          </w:rPr>
          <w:t>черная металлургия</w:t>
        </w:r>
      </w:hyperlink>
      <w:r w:rsidRPr="00F76208">
        <w:rPr>
          <w:rFonts w:ascii="Times New Roman" w:hAnsi="Times New Roman" w:cs="Times New Roman"/>
          <w:sz w:val="28"/>
          <w:szCs w:val="28"/>
        </w:rPr>
        <w:t xml:space="preserve">. Градообразующим предприятием г. Омутнинска является ЗАО «Омутнинский </w:t>
      </w:r>
      <w:r w:rsidRPr="00F76208">
        <w:rPr>
          <w:rFonts w:ascii="Times New Roman" w:hAnsi="Times New Roman" w:cs="Times New Roman"/>
          <w:sz w:val="28"/>
          <w:szCs w:val="28"/>
        </w:rPr>
        <w:lastRenderedPageBreak/>
        <w:t>ме</w:t>
      </w:r>
      <w:r w:rsidR="000C6F03">
        <w:rPr>
          <w:rFonts w:ascii="Times New Roman" w:hAnsi="Times New Roman" w:cs="Times New Roman"/>
          <w:sz w:val="28"/>
          <w:szCs w:val="28"/>
        </w:rPr>
        <w:t xml:space="preserve">таллургический завод» (далее – </w:t>
      </w:r>
      <w:r w:rsidRPr="00F76208">
        <w:rPr>
          <w:rFonts w:ascii="Times New Roman" w:hAnsi="Times New Roman" w:cs="Times New Roman"/>
          <w:sz w:val="28"/>
          <w:szCs w:val="28"/>
        </w:rPr>
        <w:t xml:space="preserve">АО «ОМЗ») - одно из старейших в Кировской области предприятий черной металлургии с неполным металлургическим циклом, специализирующееся на выпуске горячекатаных фасонных профилей и стальных фасонных профилей высокой точности (СФПВТ) сложных сечений. </w:t>
      </w:r>
    </w:p>
    <w:p w:rsidR="00F76208" w:rsidRPr="00F76208" w:rsidRDefault="00F76208" w:rsidP="00F76208">
      <w:pPr>
        <w:tabs>
          <w:tab w:val="left" w:pos="6255"/>
        </w:tabs>
        <w:spacing w:after="0"/>
        <w:ind w:right="260"/>
        <w:jc w:val="both"/>
        <w:rPr>
          <w:rFonts w:ascii="Times New Roman" w:hAnsi="Times New Roman" w:cs="Times New Roman"/>
          <w:sz w:val="28"/>
          <w:szCs w:val="28"/>
        </w:rPr>
      </w:pPr>
      <w:r>
        <w:rPr>
          <w:rFonts w:ascii="Times New Roman" w:hAnsi="Times New Roman" w:cs="Times New Roman"/>
          <w:sz w:val="28"/>
          <w:szCs w:val="28"/>
        </w:rPr>
        <w:t xml:space="preserve">          </w:t>
      </w:r>
      <w:r w:rsidRPr="00F76208">
        <w:rPr>
          <w:rFonts w:ascii="Times New Roman" w:hAnsi="Times New Roman" w:cs="Times New Roman"/>
          <w:sz w:val="28"/>
          <w:szCs w:val="28"/>
        </w:rPr>
        <w:t>На долю предприятия приходится 19,7 % от численности экономически активного населения города Омутнинска, 95,3% объема промышленного производства, 46,6 % от общего объема налогов и сборов, поступающих в бюджет Омутнинского городского поселения</w:t>
      </w:r>
    </w:p>
    <w:p w:rsidR="00F76208" w:rsidRPr="00F76208" w:rsidRDefault="00F76208" w:rsidP="00F76208">
      <w:pPr>
        <w:shd w:val="clear" w:color="auto" w:fill="FFFFFF"/>
        <w:spacing w:before="100" w:beforeAutospacing="1" w:after="100" w:afterAutospacing="1"/>
        <w:contextualSpacing/>
        <w:jc w:val="both"/>
        <w:rPr>
          <w:rFonts w:ascii="Times New Roman" w:eastAsia="Times New Roman" w:hAnsi="Times New Roman" w:cs="Times New Roman"/>
          <w:color w:val="000000"/>
          <w:sz w:val="28"/>
          <w:szCs w:val="28"/>
        </w:rPr>
      </w:pPr>
    </w:p>
    <w:p w:rsidR="00F76208" w:rsidRPr="00F76208" w:rsidRDefault="00F76208" w:rsidP="00F76208">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76208">
        <w:rPr>
          <w:rFonts w:ascii="Times New Roman" w:hAnsi="Times New Roman" w:cs="Times New Roman"/>
          <w:color w:val="000000"/>
          <w:sz w:val="28"/>
          <w:szCs w:val="28"/>
        </w:rPr>
        <w:t>Промышленность Омутнинского городского поселения также представлена такими предприятиями как ООО «Омутнинский хлебокомбинат. Торговля», ООО «Омутнинский хлебокомбинат плюс», ОАО «Омутнинский хлебокомбинат» и производством, организованным на производственных площадках учреждений уголовно-исполнительной системы.</w:t>
      </w:r>
    </w:p>
    <w:p w:rsidR="00F76208" w:rsidRPr="00F76208" w:rsidRDefault="00F76208" w:rsidP="00F76208">
      <w:pPr>
        <w:shd w:val="clear" w:color="auto" w:fill="FFFFFF"/>
        <w:ind w:firstLine="720"/>
        <w:jc w:val="both"/>
        <w:rPr>
          <w:rFonts w:ascii="Times New Roman" w:hAnsi="Times New Roman" w:cs="Times New Roman"/>
          <w:color w:val="000000"/>
          <w:sz w:val="28"/>
          <w:szCs w:val="28"/>
        </w:rPr>
      </w:pPr>
      <w:r w:rsidRPr="00F76208">
        <w:rPr>
          <w:rFonts w:ascii="Times New Roman" w:hAnsi="Times New Roman" w:cs="Times New Roman"/>
          <w:color w:val="000000"/>
          <w:sz w:val="28"/>
          <w:szCs w:val="28"/>
        </w:rPr>
        <w:t xml:space="preserve">Вышеперечисленные  предприятия формируют налоговый потенциал территории, активно реализуют инвестиционные проекты по развитию собственных производств. </w:t>
      </w:r>
      <w:r w:rsidRPr="00F76208">
        <w:rPr>
          <w:rFonts w:ascii="Times New Roman" w:hAnsi="Times New Roman" w:cs="Times New Roman"/>
          <w:sz w:val="28"/>
          <w:szCs w:val="28"/>
        </w:rPr>
        <w:t xml:space="preserve">Промышленность, а именно металлургия, занимает ведущее место, как в экономике района, так и  в городском поселении. </w:t>
      </w:r>
    </w:p>
    <w:p w:rsidR="00F76208" w:rsidRPr="00F76208" w:rsidRDefault="00F76208" w:rsidP="00F76208">
      <w:pPr>
        <w:widowControl w:val="0"/>
        <w:autoSpaceDE w:val="0"/>
        <w:autoSpaceDN w:val="0"/>
        <w:adjustRightInd w:val="0"/>
        <w:spacing w:after="0"/>
        <w:ind w:firstLine="708"/>
        <w:jc w:val="center"/>
        <w:rPr>
          <w:rFonts w:ascii="Times New Roman" w:hAnsi="Times New Roman" w:cs="Times New Roman"/>
          <w:sz w:val="28"/>
          <w:szCs w:val="28"/>
        </w:rPr>
      </w:pPr>
    </w:p>
    <w:p w:rsidR="00F76208" w:rsidRPr="00F76208" w:rsidRDefault="00F76208" w:rsidP="00F76208">
      <w:pPr>
        <w:pStyle w:val="enko"/>
        <w:spacing w:line="276" w:lineRule="auto"/>
        <w:jc w:val="center"/>
        <w:rPr>
          <w:rFonts w:ascii="Times New Roman" w:hAnsi="Times New Roman"/>
          <w:b/>
          <w:color w:val="000000"/>
          <w:sz w:val="28"/>
          <w:szCs w:val="28"/>
        </w:rPr>
      </w:pPr>
      <w:r w:rsidRPr="00F76208">
        <w:rPr>
          <w:rFonts w:ascii="Times New Roman" w:hAnsi="Times New Roman"/>
          <w:b/>
          <w:color w:val="000000"/>
          <w:sz w:val="28"/>
          <w:szCs w:val="28"/>
        </w:rPr>
        <w:t>Занятость</w:t>
      </w:r>
    </w:p>
    <w:p w:rsidR="00F76208" w:rsidRPr="00F76208" w:rsidRDefault="00F76208" w:rsidP="00F76208">
      <w:pPr>
        <w:pStyle w:val="enko"/>
        <w:spacing w:line="276" w:lineRule="auto"/>
        <w:rPr>
          <w:rFonts w:ascii="Times New Roman" w:hAnsi="Times New Roman"/>
          <w:b/>
          <w:color w:val="000000"/>
          <w:sz w:val="28"/>
          <w:szCs w:val="28"/>
        </w:rPr>
      </w:pPr>
    </w:p>
    <w:p w:rsidR="00F76208" w:rsidRPr="00F76208" w:rsidRDefault="00F76208" w:rsidP="00F76208">
      <w:pPr>
        <w:pStyle w:val="enko"/>
        <w:spacing w:line="276" w:lineRule="auto"/>
        <w:rPr>
          <w:rFonts w:ascii="Times New Roman" w:hAnsi="Times New Roman"/>
          <w:color w:val="000000"/>
          <w:sz w:val="28"/>
          <w:szCs w:val="28"/>
        </w:rPr>
      </w:pPr>
      <w:r w:rsidRPr="00F76208">
        <w:rPr>
          <w:rFonts w:ascii="Times New Roman" w:hAnsi="Times New Roman"/>
          <w:color w:val="000000"/>
          <w:sz w:val="28"/>
          <w:szCs w:val="28"/>
        </w:rPr>
        <w:t>По данным городской администрации, количество населения в Омутнинском городском поселении на 1 января 2016 года составляет 22 934 человека, 13 378 из них – в трудоспособном возрасте, и только 10683 человека заняты в экономике.</w:t>
      </w:r>
    </w:p>
    <w:p w:rsidR="00F76208" w:rsidRPr="00F76208" w:rsidRDefault="00F76208" w:rsidP="00F76208">
      <w:pPr>
        <w:pStyle w:val="enko"/>
        <w:spacing w:line="276" w:lineRule="auto"/>
        <w:rPr>
          <w:rFonts w:ascii="Times New Roman" w:hAnsi="Times New Roman"/>
          <w:color w:val="000000"/>
          <w:sz w:val="28"/>
          <w:szCs w:val="28"/>
        </w:rPr>
      </w:pPr>
    </w:p>
    <w:p w:rsidR="00F76208" w:rsidRPr="00F76208" w:rsidRDefault="00F76208" w:rsidP="00F76208">
      <w:pPr>
        <w:ind w:left="-142" w:right="-115" w:firstLine="709"/>
        <w:jc w:val="both"/>
        <w:rPr>
          <w:rFonts w:ascii="Times New Roman" w:hAnsi="Times New Roman" w:cs="Times New Roman"/>
          <w:sz w:val="28"/>
          <w:szCs w:val="28"/>
        </w:rPr>
      </w:pPr>
      <w:r w:rsidRPr="00F76208">
        <w:rPr>
          <w:rFonts w:ascii="Times New Roman" w:hAnsi="Times New Roman" w:cs="Times New Roman"/>
          <w:iCs/>
          <w:sz w:val="28"/>
          <w:szCs w:val="28"/>
          <w:shd w:val="clear" w:color="auto" w:fill="FFFFFF"/>
        </w:rPr>
        <w:t xml:space="preserve">Для занятости и безработицы в Омутнинске характерна высокая зависимость от деятельности АО «ОМЗ». </w:t>
      </w:r>
      <w:r w:rsidR="000C6F03">
        <w:rPr>
          <w:rFonts w:ascii="Times New Roman" w:hAnsi="Times New Roman" w:cs="Times New Roman"/>
          <w:sz w:val="28"/>
          <w:szCs w:val="28"/>
        </w:rPr>
        <w:t xml:space="preserve">В градообразующем </w:t>
      </w:r>
      <w:r w:rsidRPr="00F76208">
        <w:rPr>
          <w:rFonts w:ascii="Times New Roman" w:hAnsi="Times New Roman" w:cs="Times New Roman"/>
          <w:sz w:val="28"/>
          <w:szCs w:val="28"/>
        </w:rPr>
        <w:t>АО «ОМЗ» по состоянию на 01.01.2016 занято 2673 человек, количество работающих на предприятии сократилось на 827 человек  по сравнению с 2009 годом.</w:t>
      </w:r>
    </w:p>
    <w:p w:rsidR="00F76208" w:rsidRPr="00F76208" w:rsidRDefault="00F76208" w:rsidP="00F76208">
      <w:pPr>
        <w:ind w:left="-142" w:right="-115" w:firstLine="709"/>
        <w:jc w:val="both"/>
        <w:rPr>
          <w:rFonts w:ascii="Times New Roman" w:hAnsi="Times New Roman" w:cs="Times New Roman"/>
          <w:iCs/>
          <w:sz w:val="28"/>
          <w:szCs w:val="28"/>
          <w:shd w:val="clear" w:color="auto" w:fill="FFFFFF"/>
        </w:rPr>
      </w:pPr>
      <w:r w:rsidRPr="00F76208">
        <w:rPr>
          <w:rFonts w:ascii="Times New Roman" w:hAnsi="Times New Roman" w:cs="Times New Roman"/>
          <w:sz w:val="28"/>
          <w:szCs w:val="28"/>
        </w:rPr>
        <w:t>Условия экономического кризиса сказались и на монотерритории города Омутнинска.</w:t>
      </w:r>
      <w:r w:rsidRPr="00F76208">
        <w:rPr>
          <w:rFonts w:ascii="Times New Roman" w:hAnsi="Times New Roman" w:cs="Times New Roman"/>
          <w:iCs/>
          <w:sz w:val="28"/>
          <w:szCs w:val="28"/>
          <w:shd w:val="clear" w:color="auto" w:fill="FFFFFF"/>
        </w:rPr>
        <w:t xml:space="preserve"> </w:t>
      </w:r>
      <w:r w:rsidRPr="00F76208">
        <w:rPr>
          <w:rFonts w:ascii="Times New Roman" w:hAnsi="Times New Roman" w:cs="Times New Roman"/>
          <w:sz w:val="28"/>
          <w:szCs w:val="28"/>
        </w:rPr>
        <w:t>Сокращение количества работающих на градообразующем предприятии ведет к увеличению безработных граждан. Высвободившиеся сотрудники градообразующего предприятия не могут найти работу без переобучения, так как они имеют определенную профессиональную специализацию, которая не востребована на внутреннем рынке труда Омутнинска.</w:t>
      </w:r>
    </w:p>
    <w:p w:rsidR="00F76208" w:rsidRPr="00F76208" w:rsidRDefault="00F76208" w:rsidP="00F76208">
      <w:pPr>
        <w:ind w:left="-142" w:right="-115" w:firstLine="709"/>
        <w:jc w:val="both"/>
        <w:rPr>
          <w:rFonts w:ascii="Times New Roman" w:hAnsi="Times New Roman" w:cs="Times New Roman"/>
          <w:sz w:val="28"/>
          <w:szCs w:val="28"/>
        </w:rPr>
      </w:pPr>
      <w:r w:rsidRPr="00F76208">
        <w:rPr>
          <w:rFonts w:ascii="Times New Roman" w:hAnsi="Times New Roman" w:cs="Times New Roman"/>
          <w:sz w:val="28"/>
          <w:szCs w:val="28"/>
        </w:rPr>
        <w:t>На 1 января 2016 года официальное число безработных в Омутнинске составило 181 человек. Среди безработных – половина лиц без профессионального образования. Не имеют оконченного общего образования 8% безработных и 40% относятся к неквалифицированным рабочим.</w:t>
      </w:r>
    </w:p>
    <w:p w:rsidR="00F76208" w:rsidRPr="00F76208" w:rsidRDefault="00F76208" w:rsidP="00F76208">
      <w:pPr>
        <w:ind w:left="-142" w:right="-115" w:firstLine="709"/>
        <w:jc w:val="both"/>
        <w:rPr>
          <w:rFonts w:ascii="Times New Roman" w:hAnsi="Times New Roman" w:cs="Times New Roman"/>
          <w:sz w:val="28"/>
          <w:szCs w:val="28"/>
        </w:rPr>
      </w:pPr>
      <w:r w:rsidRPr="00F76208">
        <w:rPr>
          <w:rFonts w:ascii="Times New Roman" w:hAnsi="Times New Roman" w:cs="Times New Roman"/>
          <w:sz w:val="28"/>
          <w:szCs w:val="28"/>
        </w:rPr>
        <w:lastRenderedPageBreak/>
        <w:t xml:space="preserve">По итогам  2015 года численность скрытой безработицы оценивалась в среднем в 1086 чел. В настоящее время уровень безработицы составляет 1,1%, и численность фактических безработных в этом году прогнозируется до 1710 человек. </w:t>
      </w:r>
    </w:p>
    <w:p w:rsidR="00F76208" w:rsidRPr="00F76208" w:rsidRDefault="00F76208" w:rsidP="00F76208">
      <w:pPr>
        <w:ind w:right="-115"/>
        <w:jc w:val="both"/>
        <w:rPr>
          <w:rFonts w:ascii="Times New Roman" w:hAnsi="Times New Roman" w:cs="Times New Roman"/>
          <w:sz w:val="28"/>
          <w:szCs w:val="28"/>
        </w:rPr>
      </w:pPr>
      <w:r w:rsidRPr="00F76208">
        <w:rPr>
          <w:rFonts w:ascii="Times New Roman" w:hAnsi="Times New Roman" w:cs="Times New Roman"/>
          <w:sz w:val="28"/>
          <w:szCs w:val="28"/>
        </w:rPr>
        <w:t>Спросом пользуются рабочие профессии: слесарь, станочник, машинист бульдозера, разнорабочий, имеющие начальное и среднее специальное образование. Специалисты с высшим профессиональным образованием на городском рынке труда остаются не востребованы.</w:t>
      </w:r>
    </w:p>
    <w:p w:rsidR="00F76208" w:rsidRDefault="00F76208" w:rsidP="006C1E57">
      <w:pPr>
        <w:spacing w:after="0"/>
        <w:jc w:val="center"/>
        <w:rPr>
          <w:rFonts w:ascii="Times New Roman" w:hAnsi="Times New Roman" w:cs="Times New Roman"/>
          <w:sz w:val="28"/>
          <w:szCs w:val="28"/>
        </w:rPr>
      </w:pPr>
      <w:r w:rsidRPr="00F76208">
        <w:rPr>
          <w:rFonts w:ascii="Times New Roman" w:hAnsi="Times New Roman" w:cs="Times New Roman"/>
          <w:sz w:val="28"/>
          <w:szCs w:val="28"/>
        </w:rPr>
        <w:t>Динамика показателей безработицы в г. Омутнинске в течение 2009-2015 гг.</w:t>
      </w:r>
    </w:p>
    <w:p w:rsidR="00F76208" w:rsidRPr="006C1E57" w:rsidRDefault="006C1E57" w:rsidP="006C1E57">
      <w:pPr>
        <w:spacing w:after="0"/>
        <w:ind w:left="-142" w:right="-115" w:firstLine="709"/>
        <w:rPr>
          <w:rFonts w:ascii="Times New Roman" w:hAnsi="Times New Roman" w:cs="Times New Roman"/>
          <w:sz w:val="28"/>
          <w:szCs w:val="28"/>
          <w:u w:val="single"/>
        </w:rPr>
      </w:pPr>
      <w:r w:rsidRPr="00CF140A">
        <w:rPr>
          <w:rFonts w:ascii="Times New Roman" w:hAnsi="Times New Roman" w:cs="Times New Roman"/>
          <w:sz w:val="28"/>
          <w:szCs w:val="28"/>
          <w:u w:val="single"/>
        </w:rPr>
        <w:t>Таблица №</w:t>
      </w:r>
      <w:r>
        <w:rPr>
          <w:rFonts w:ascii="Times New Roman" w:hAnsi="Times New Roman" w:cs="Times New Roman"/>
          <w:sz w:val="28"/>
          <w:szCs w:val="28"/>
          <w:u w:val="single"/>
        </w:rPr>
        <w:t>4</w:t>
      </w:r>
    </w:p>
    <w:tbl>
      <w:tblPr>
        <w:tblStyle w:val="a9"/>
        <w:tblW w:w="0" w:type="auto"/>
        <w:tblLook w:val="04A0"/>
      </w:tblPr>
      <w:tblGrid>
        <w:gridCol w:w="5750"/>
        <w:gridCol w:w="726"/>
        <w:gridCol w:w="726"/>
        <w:gridCol w:w="696"/>
        <w:gridCol w:w="696"/>
        <w:gridCol w:w="696"/>
        <w:gridCol w:w="696"/>
        <w:gridCol w:w="696"/>
      </w:tblGrid>
      <w:tr w:rsidR="006C1E57" w:rsidRPr="006C1E57" w:rsidTr="006C1E57">
        <w:tc>
          <w:tcPr>
            <w:tcW w:w="0" w:type="auto"/>
            <w:vMerge w:val="restart"/>
            <w:tcBorders>
              <w:right w:val="single" w:sz="4" w:space="0" w:color="auto"/>
            </w:tcBorders>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Показатель</w:t>
            </w:r>
          </w:p>
        </w:tc>
        <w:tc>
          <w:tcPr>
            <w:tcW w:w="0" w:type="auto"/>
            <w:tcBorders>
              <w:left w:val="single" w:sz="4" w:space="0" w:color="auto"/>
            </w:tcBorders>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2009</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2010</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2011</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2012</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2013</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2014</w:t>
            </w:r>
          </w:p>
        </w:tc>
        <w:tc>
          <w:tcPr>
            <w:tcW w:w="0" w:type="auto"/>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2015</w:t>
            </w:r>
          </w:p>
        </w:tc>
      </w:tr>
      <w:tr w:rsidR="006C1E57" w:rsidRPr="006C1E57" w:rsidTr="006C1E57">
        <w:tc>
          <w:tcPr>
            <w:tcW w:w="0" w:type="auto"/>
            <w:vMerge/>
            <w:tcBorders>
              <w:right w:val="single" w:sz="4" w:space="0" w:color="auto"/>
            </w:tcBorders>
          </w:tcPr>
          <w:p w:rsidR="006C1E57" w:rsidRPr="006C1E57" w:rsidRDefault="006C1E57" w:rsidP="00F76208">
            <w:pPr>
              <w:jc w:val="both"/>
              <w:rPr>
                <w:rFonts w:ascii="Times New Roman" w:hAnsi="Times New Roman" w:cs="Times New Roman"/>
                <w:sz w:val="28"/>
                <w:szCs w:val="28"/>
              </w:rPr>
            </w:pPr>
          </w:p>
        </w:tc>
        <w:tc>
          <w:tcPr>
            <w:tcW w:w="0" w:type="auto"/>
            <w:gridSpan w:val="7"/>
            <w:tcBorders>
              <w:left w:val="single" w:sz="4" w:space="0" w:color="auto"/>
            </w:tcBorders>
          </w:tcPr>
          <w:p w:rsidR="006C1E57" w:rsidRPr="006C1E57" w:rsidRDefault="006C1E57" w:rsidP="006C1E57">
            <w:pPr>
              <w:jc w:val="center"/>
              <w:rPr>
                <w:rFonts w:ascii="Times New Roman" w:hAnsi="Times New Roman" w:cs="Times New Roman"/>
                <w:sz w:val="24"/>
                <w:szCs w:val="24"/>
              </w:rPr>
            </w:pPr>
            <w:r w:rsidRPr="006C1E57">
              <w:rPr>
                <w:rFonts w:ascii="Times New Roman" w:hAnsi="Times New Roman" w:cs="Times New Roman"/>
                <w:sz w:val="24"/>
                <w:szCs w:val="24"/>
              </w:rPr>
              <w:t>Отчет</w:t>
            </w:r>
          </w:p>
        </w:tc>
      </w:tr>
      <w:tr w:rsidR="006C1E57" w:rsidRPr="006C1E57" w:rsidTr="00B10696">
        <w:tc>
          <w:tcPr>
            <w:tcW w:w="0" w:type="auto"/>
            <w:vAlign w:val="bottom"/>
          </w:tcPr>
          <w:p w:rsidR="006C1E57" w:rsidRPr="006C1E57" w:rsidRDefault="006C1E57" w:rsidP="00B10696">
            <w:pPr>
              <w:rPr>
                <w:rFonts w:ascii="Times New Roman" w:hAnsi="Times New Roman"/>
                <w:sz w:val="24"/>
                <w:szCs w:val="24"/>
              </w:rPr>
            </w:pPr>
            <w:r w:rsidRPr="006C1E57">
              <w:rPr>
                <w:rFonts w:ascii="Times New Roman" w:hAnsi="Times New Roman"/>
                <w:sz w:val="24"/>
                <w:szCs w:val="24"/>
              </w:rPr>
              <w:t>Уровень регистрируемой безработицы, %</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2,9</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rPr>
              <w:t>2,7</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1,7</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1,2</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1,2</w:t>
            </w:r>
          </w:p>
        </w:tc>
        <w:tc>
          <w:tcPr>
            <w:tcW w:w="0" w:type="auto"/>
            <w:vAlign w:val="bottom"/>
          </w:tcPr>
          <w:p w:rsidR="006C1E57" w:rsidRPr="006C1E57" w:rsidRDefault="006C1E57" w:rsidP="00B10696">
            <w:pPr>
              <w:jc w:val="center"/>
              <w:rPr>
                <w:rFonts w:ascii="Times New Roman" w:hAnsi="Times New Roman"/>
                <w:color w:val="FF0000"/>
                <w:sz w:val="24"/>
                <w:szCs w:val="24"/>
              </w:rPr>
            </w:pPr>
            <w:r w:rsidRPr="006C1E57">
              <w:rPr>
                <w:rFonts w:ascii="Times New Roman" w:hAnsi="Times New Roman"/>
                <w:sz w:val="24"/>
                <w:szCs w:val="24"/>
              </w:rPr>
              <w:t>1,3</w:t>
            </w:r>
          </w:p>
        </w:tc>
      </w:tr>
      <w:tr w:rsidR="006C1E57" w:rsidRPr="006C1E57" w:rsidTr="00B10696">
        <w:tc>
          <w:tcPr>
            <w:tcW w:w="0" w:type="auto"/>
            <w:vAlign w:val="bottom"/>
          </w:tcPr>
          <w:p w:rsidR="006C1E57" w:rsidRPr="006C1E57" w:rsidRDefault="006C1E57" w:rsidP="00B10696">
            <w:pPr>
              <w:jc w:val="both"/>
              <w:rPr>
                <w:rFonts w:ascii="Times New Roman" w:hAnsi="Times New Roman"/>
                <w:bCs/>
                <w:iCs/>
                <w:sz w:val="24"/>
                <w:szCs w:val="24"/>
              </w:rPr>
            </w:pPr>
            <w:r w:rsidRPr="006C1E57">
              <w:rPr>
                <w:rFonts w:ascii="Times New Roman" w:hAnsi="Times New Roman"/>
                <w:bCs/>
                <w:iCs/>
                <w:sz w:val="24"/>
                <w:szCs w:val="24"/>
              </w:rPr>
              <w:t>Уровень безработицы (по методологии МОТ),%</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14,4</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14,4</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14,3</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14,5</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14,7</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14,8</w:t>
            </w:r>
          </w:p>
        </w:tc>
        <w:tc>
          <w:tcPr>
            <w:tcW w:w="0" w:type="auto"/>
            <w:vAlign w:val="bottom"/>
          </w:tcPr>
          <w:p w:rsidR="006C1E57" w:rsidRPr="006C1E57" w:rsidRDefault="006C1E57" w:rsidP="00B10696">
            <w:pPr>
              <w:jc w:val="center"/>
              <w:rPr>
                <w:rFonts w:ascii="Times New Roman" w:hAnsi="Times New Roman"/>
                <w:color w:val="FF0000"/>
                <w:sz w:val="24"/>
                <w:szCs w:val="24"/>
              </w:rPr>
            </w:pPr>
            <w:r w:rsidRPr="006C1E57">
              <w:rPr>
                <w:rFonts w:ascii="Times New Roman" w:hAnsi="Times New Roman"/>
                <w:sz w:val="24"/>
                <w:szCs w:val="24"/>
              </w:rPr>
              <w:t>14,9</w:t>
            </w:r>
          </w:p>
        </w:tc>
      </w:tr>
      <w:tr w:rsidR="006C1E57" w:rsidRPr="006C1E57" w:rsidTr="00B10696">
        <w:tc>
          <w:tcPr>
            <w:tcW w:w="0" w:type="auto"/>
            <w:vAlign w:val="bottom"/>
          </w:tcPr>
          <w:p w:rsidR="006C1E57" w:rsidRPr="006C1E57" w:rsidRDefault="006C1E57" w:rsidP="00B10696">
            <w:pPr>
              <w:jc w:val="both"/>
              <w:rPr>
                <w:rFonts w:ascii="Times New Roman" w:hAnsi="Times New Roman"/>
                <w:sz w:val="24"/>
                <w:szCs w:val="24"/>
              </w:rPr>
            </w:pPr>
            <w:r w:rsidRPr="006C1E57">
              <w:rPr>
                <w:rFonts w:ascii="Times New Roman" w:hAnsi="Times New Roman"/>
                <w:sz w:val="24"/>
                <w:szCs w:val="24"/>
              </w:rPr>
              <w:t>Признано в установленном порядке безработными, чел.</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445</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431</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225</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242</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163</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297</w:t>
            </w:r>
          </w:p>
        </w:tc>
        <w:tc>
          <w:tcPr>
            <w:tcW w:w="0" w:type="auto"/>
            <w:vAlign w:val="bottom"/>
          </w:tcPr>
          <w:p w:rsidR="006C1E57" w:rsidRPr="006C1E57" w:rsidRDefault="006C1E57" w:rsidP="00B10696">
            <w:pPr>
              <w:jc w:val="center"/>
              <w:rPr>
                <w:rFonts w:ascii="Times New Roman" w:hAnsi="Times New Roman"/>
                <w:color w:val="FF0000"/>
                <w:sz w:val="24"/>
                <w:szCs w:val="24"/>
              </w:rPr>
            </w:pPr>
            <w:r w:rsidRPr="006C1E57">
              <w:rPr>
                <w:rFonts w:ascii="Times New Roman" w:hAnsi="Times New Roman"/>
                <w:sz w:val="24"/>
                <w:szCs w:val="24"/>
              </w:rPr>
              <w:t>181</w:t>
            </w:r>
          </w:p>
        </w:tc>
      </w:tr>
      <w:tr w:rsidR="006C1E57" w:rsidRPr="006C1E57" w:rsidTr="00B10696">
        <w:tc>
          <w:tcPr>
            <w:tcW w:w="0" w:type="auto"/>
            <w:vAlign w:val="bottom"/>
          </w:tcPr>
          <w:p w:rsidR="006C1E57" w:rsidRPr="006C1E57" w:rsidRDefault="006C1E57" w:rsidP="00B10696">
            <w:pPr>
              <w:jc w:val="both"/>
              <w:rPr>
                <w:rFonts w:ascii="Times New Roman" w:hAnsi="Times New Roman"/>
                <w:bCs/>
                <w:iCs/>
                <w:sz w:val="24"/>
                <w:szCs w:val="24"/>
              </w:rPr>
            </w:pPr>
            <w:r w:rsidRPr="006C1E57">
              <w:rPr>
                <w:rFonts w:ascii="Times New Roman" w:hAnsi="Times New Roman"/>
                <w:bCs/>
                <w:iCs/>
                <w:sz w:val="24"/>
                <w:szCs w:val="24"/>
              </w:rPr>
              <w:t>Численность фактически безработных, не состоящих на учете в ЦЗН (оценка),чел.</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1735</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1719</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1895</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1858</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1917</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1703</w:t>
            </w:r>
          </w:p>
        </w:tc>
        <w:tc>
          <w:tcPr>
            <w:tcW w:w="0" w:type="auto"/>
            <w:vAlign w:val="bottom"/>
          </w:tcPr>
          <w:p w:rsidR="006C1E57" w:rsidRPr="006C1E57" w:rsidRDefault="006C1E57" w:rsidP="00B10696">
            <w:pPr>
              <w:jc w:val="center"/>
              <w:rPr>
                <w:rFonts w:ascii="Times New Roman" w:hAnsi="Times New Roman"/>
                <w:color w:val="FF0000"/>
                <w:sz w:val="24"/>
                <w:szCs w:val="24"/>
              </w:rPr>
            </w:pPr>
            <w:r w:rsidRPr="006C1E57">
              <w:rPr>
                <w:rFonts w:ascii="Times New Roman" w:hAnsi="Times New Roman"/>
                <w:sz w:val="24"/>
                <w:szCs w:val="24"/>
              </w:rPr>
              <w:t>1086</w:t>
            </w:r>
          </w:p>
        </w:tc>
      </w:tr>
      <w:tr w:rsidR="006C1E57" w:rsidRPr="006C1E57" w:rsidTr="00B10696">
        <w:tc>
          <w:tcPr>
            <w:tcW w:w="0" w:type="auto"/>
            <w:vAlign w:val="bottom"/>
          </w:tcPr>
          <w:p w:rsidR="006C1E57" w:rsidRPr="006C1E57" w:rsidRDefault="006C1E57" w:rsidP="00B10696">
            <w:pPr>
              <w:jc w:val="both"/>
              <w:rPr>
                <w:rFonts w:ascii="Times New Roman" w:hAnsi="Times New Roman"/>
                <w:sz w:val="24"/>
                <w:szCs w:val="24"/>
              </w:rPr>
            </w:pPr>
            <w:r w:rsidRPr="006C1E57">
              <w:rPr>
                <w:rFonts w:ascii="Times New Roman" w:hAnsi="Times New Roman"/>
                <w:sz w:val="24"/>
                <w:szCs w:val="24"/>
              </w:rPr>
              <w:t>Количество вакансий, зарегистрированных в центре занятости населения за период, ед.</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1 658</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1 428</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1502</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823</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1365</w:t>
            </w:r>
          </w:p>
        </w:tc>
        <w:tc>
          <w:tcPr>
            <w:tcW w:w="0" w:type="auto"/>
            <w:vAlign w:val="bottom"/>
          </w:tcPr>
          <w:p w:rsidR="006C1E57" w:rsidRPr="006C1E57" w:rsidRDefault="006C1E57" w:rsidP="00B10696">
            <w:pPr>
              <w:jc w:val="center"/>
              <w:rPr>
                <w:rFonts w:ascii="Times New Roman" w:hAnsi="Times New Roman"/>
                <w:sz w:val="24"/>
                <w:szCs w:val="24"/>
              </w:rPr>
            </w:pPr>
            <w:r w:rsidRPr="006C1E57">
              <w:rPr>
                <w:rFonts w:ascii="Times New Roman" w:hAnsi="Times New Roman"/>
                <w:sz w:val="24"/>
                <w:szCs w:val="24"/>
              </w:rPr>
              <w:t>651</w:t>
            </w:r>
          </w:p>
        </w:tc>
        <w:tc>
          <w:tcPr>
            <w:tcW w:w="0" w:type="auto"/>
            <w:vAlign w:val="bottom"/>
          </w:tcPr>
          <w:p w:rsidR="006C1E57" w:rsidRPr="006C1E57" w:rsidRDefault="006C1E57" w:rsidP="00B10696">
            <w:pPr>
              <w:jc w:val="center"/>
              <w:rPr>
                <w:rFonts w:ascii="Times New Roman" w:hAnsi="Times New Roman"/>
                <w:color w:val="FF0000"/>
                <w:sz w:val="24"/>
                <w:szCs w:val="24"/>
              </w:rPr>
            </w:pPr>
            <w:r w:rsidRPr="006C1E57">
              <w:rPr>
                <w:rFonts w:ascii="Times New Roman" w:hAnsi="Times New Roman"/>
                <w:sz w:val="24"/>
                <w:szCs w:val="24"/>
              </w:rPr>
              <w:t>31</w:t>
            </w:r>
          </w:p>
        </w:tc>
      </w:tr>
    </w:tbl>
    <w:p w:rsidR="00F76208" w:rsidRPr="00F76208" w:rsidRDefault="00F76208" w:rsidP="00F76208">
      <w:pPr>
        <w:spacing w:after="0"/>
        <w:ind w:firstLine="709"/>
        <w:jc w:val="both"/>
        <w:rPr>
          <w:rFonts w:ascii="Times New Roman" w:hAnsi="Times New Roman" w:cs="Times New Roman"/>
          <w:sz w:val="28"/>
          <w:szCs w:val="28"/>
        </w:rPr>
      </w:pPr>
    </w:p>
    <w:p w:rsidR="00F76208" w:rsidRP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t>Таким образом, неблагоприятная ситуация на градообразующем предприятии, наличие высокого уровня скрытой безработицы, перекос профессиональной и образовательной структуры безработных граждан, обуславливают необходимость качественного улучшения ситуации в сфере трудозанятости населения на территории Омутнинского городского поселения.</w:t>
      </w:r>
    </w:p>
    <w:p w:rsidR="006C1E57" w:rsidRDefault="006C1E57" w:rsidP="006C1E57">
      <w:pPr>
        <w:ind w:right="-115"/>
        <w:jc w:val="center"/>
        <w:rPr>
          <w:rFonts w:ascii="Times New Roman" w:hAnsi="Times New Roman" w:cs="Times New Roman"/>
          <w:b/>
          <w:sz w:val="28"/>
          <w:szCs w:val="28"/>
        </w:rPr>
      </w:pPr>
    </w:p>
    <w:p w:rsidR="00F76208" w:rsidRPr="006C1E57" w:rsidRDefault="00F76208" w:rsidP="006C1E57">
      <w:pPr>
        <w:ind w:right="-115"/>
        <w:jc w:val="center"/>
        <w:rPr>
          <w:rFonts w:ascii="Times New Roman" w:hAnsi="Times New Roman" w:cs="Times New Roman"/>
          <w:b/>
          <w:i/>
          <w:sz w:val="28"/>
          <w:szCs w:val="28"/>
        </w:rPr>
      </w:pPr>
      <w:r w:rsidRPr="006C1E57">
        <w:rPr>
          <w:rFonts w:ascii="Times New Roman" w:hAnsi="Times New Roman" w:cs="Times New Roman"/>
          <w:b/>
          <w:sz w:val="28"/>
          <w:szCs w:val="28"/>
        </w:rPr>
        <w:t>Малое предпринимательство</w:t>
      </w:r>
    </w:p>
    <w:p w:rsidR="00F76208" w:rsidRPr="00F76208" w:rsidRDefault="00F76208" w:rsidP="00F76208">
      <w:pPr>
        <w:jc w:val="both"/>
        <w:rPr>
          <w:rFonts w:ascii="Times New Roman" w:hAnsi="Times New Roman" w:cs="Times New Roman"/>
          <w:sz w:val="28"/>
          <w:szCs w:val="28"/>
        </w:rPr>
      </w:pPr>
      <w:r w:rsidRPr="00F76208">
        <w:rPr>
          <w:rFonts w:ascii="Times New Roman" w:hAnsi="Times New Roman" w:cs="Times New Roman"/>
          <w:sz w:val="28"/>
          <w:szCs w:val="28"/>
        </w:rPr>
        <w:tab/>
        <w:t>Развитие  малого бизнеса - важнейший фактор развития экономики города, повышения занятости населения, роста его доходов, удовлетворения потребностей в тех или иных видах услуг, самореализации граждан, пополнения доходов местного бюджета.</w:t>
      </w:r>
    </w:p>
    <w:p w:rsidR="00F76208" w:rsidRP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t>Малое предпринимательство города Омутнинска (далее – МП) составляют предприятия, относящиеся к отраслям металлообработки, лесной и деревообрабатывающей промышленности, торговли и общественного питания, жилищно-коммунального и агропромышленного комплексов.</w:t>
      </w:r>
    </w:p>
    <w:p w:rsidR="00F76208" w:rsidRP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t xml:space="preserve">Количество субъектов малого предпринимательства во всех отраслях экономики на территории муниципального образования в течение ряда лет остается стабильным. </w:t>
      </w:r>
    </w:p>
    <w:p w:rsidR="00F76208" w:rsidRP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t>В 2015 году на территории города осуществляли деятельность 163 малых и микропредприятий и 523 индивидуальных предпринимателей. Относительно 2010г. количество субъектов малого предпринимательства уменьшилось на 112 единиц.</w:t>
      </w:r>
    </w:p>
    <w:p w:rsid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lastRenderedPageBreak/>
        <w:t xml:space="preserve">Численность занятых в сфере малого предпринимательства в г. Омутнинске (по оценке на 01.01.2016 г.) составляло 2 240 человека (19,4 % по отношению к экономически активному населению). </w:t>
      </w:r>
    </w:p>
    <w:p w:rsidR="006C1E57" w:rsidRPr="00F76208" w:rsidRDefault="006C1E57" w:rsidP="00F76208">
      <w:pPr>
        <w:spacing w:after="0"/>
        <w:ind w:firstLine="709"/>
        <w:jc w:val="both"/>
        <w:rPr>
          <w:rFonts w:ascii="Times New Roman" w:hAnsi="Times New Roman" w:cs="Times New Roman"/>
          <w:sz w:val="28"/>
          <w:szCs w:val="28"/>
        </w:rPr>
      </w:pPr>
    </w:p>
    <w:p w:rsidR="00F76208" w:rsidRPr="006C1E57" w:rsidRDefault="00F76208" w:rsidP="006C1E57">
      <w:pPr>
        <w:spacing w:after="0"/>
        <w:jc w:val="center"/>
        <w:rPr>
          <w:rFonts w:ascii="Times New Roman" w:hAnsi="Times New Roman" w:cs="Times New Roman"/>
          <w:bCs/>
          <w:sz w:val="28"/>
          <w:szCs w:val="28"/>
          <w:u w:val="single"/>
        </w:rPr>
      </w:pPr>
      <w:r w:rsidRPr="006C1E57">
        <w:rPr>
          <w:rFonts w:ascii="Times New Roman" w:hAnsi="Times New Roman" w:cs="Times New Roman"/>
          <w:bCs/>
          <w:sz w:val="28"/>
          <w:szCs w:val="28"/>
          <w:u w:val="single"/>
        </w:rPr>
        <w:t>Параметры, характеризующие уровень развития малого предпринимательства на территории Омутнинского городского поселения, 2010-2015 гг.</w:t>
      </w:r>
    </w:p>
    <w:p w:rsidR="00F76208" w:rsidRPr="00F76208" w:rsidRDefault="008B536D" w:rsidP="00F76208">
      <w:pPr>
        <w:spacing w:after="0"/>
        <w:jc w:val="both"/>
        <w:rPr>
          <w:rFonts w:ascii="Times New Roman" w:hAnsi="Times New Roman" w:cs="Times New Roman"/>
          <w:bCs/>
          <w:sz w:val="28"/>
          <w:szCs w:val="28"/>
        </w:rPr>
      </w:pPr>
      <w:r>
        <w:rPr>
          <w:rFonts w:ascii="Times New Roman" w:hAnsi="Times New Roman" w:cs="Times New Roman"/>
          <w:bCs/>
          <w:sz w:val="28"/>
          <w:szCs w:val="28"/>
        </w:rPr>
        <w:t>Таблица №5</w:t>
      </w:r>
    </w:p>
    <w:tbl>
      <w:tblPr>
        <w:tblW w:w="10509" w:type="dxa"/>
        <w:tblInd w:w="89" w:type="dxa"/>
        <w:tblLayout w:type="fixed"/>
        <w:tblLook w:val="0000"/>
      </w:tblPr>
      <w:tblGrid>
        <w:gridCol w:w="426"/>
        <w:gridCol w:w="3846"/>
        <w:gridCol w:w="850"/>
        <w:gridCol w:w="993"/>
        <w:gridCol w:w="850"/>
        <w:gridCol w:w="992"/>
        <w:gridCol w:w="1276"/>
        <w:gridCol w:w="1276"/>
      </w:tblGrid>
      <w:tr w:rsidR="006C1E57" w:rsidRPr="006C1E57" w:rsidTr="006C1E57">
        <w:trPr>
          <w:trHeight w:val="615"/>
        </w:trPr>
        <w:tc>
          <w:tcPr>
            <w:tcW w:w="426" w:type="dxa"/>
            <w:tcBorders>
              <w:top w:val="single" w:sz="8" w:space="0" w:color="auto"/>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w:t>
            </w:r>
          </w:p>
        </w:tc>
        <w:tc>
          <w:tcPr>
            <w:tcW w:w="3846" w:type="dxa"/>
            <w:tcBorders>
              <w:top w:val="single" w:sz="8" w:space="0" w:color="auto"/>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Наименование показателя</w:t>
            </w:r>
          </w:p>
        </w:tc>
        <w:tc>
          <w:tcPr>
            <w:tcW w:w="850" w:type="dxa"/>
            <w:tcBorders>
              <w:top w:val="single" w:sz="8" w:space="0" w:color="auto"/>
              <w:left w:val="nil"/>
              <w:bottom w:val="single" w:sz="8" w:space="0" w:color="auto"/>
              <w:right w:val="single" w:sz="8" w:space="0" w:color="auto"/>
            </w:tcBorders>
            <w:shd w:val="clear" w:color="auto" w:fill="auto"/>
            <w:vAlign w:val="center"/>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2010</w:t>
            </w: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2011</w:t>
            </w:r>
          </w:p>
        </w:tc>
        <w:tc>
          <w:tcPr>
            <w:tcW w:w="850" w:type="dxa"/>
            <w:tcBorders>
              <w:top w:val="single" w:sz="8" w:space="0" w:color="auto"/>
              <w:left w:val="nil"/>
              <w:bottom w:val="single" w:sz="8" w:space="0" w:color="auto"/>
              <w:right w:val="single" w:sz="8" w:space="0" w:color="auto"/>
            </w:tcBorders>
            <w:shd w:val="clear" w:color="auto" w:fill="auto"/>
            <w:vAlign w:val="center"/>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2012</w:t>
            </w:r>
          </w:p>
        </w:tc>
        <w:tc>
          <w:tcPr>
            <w:tcW w:w="992" w:type="dxa"/>
            <w:tcBorders>
              <w:top w:val="single" w:sz="8" w:space="0" w:color="auto"/>
              <w:left w:val="nil"/>
              <w:bottom w:val="single" w:sz="8" w:space="0" w:color="auto"/>
              <w:right w:val="single" w:sz="8" w:space="0" w:color="auto"/>
            </w:tcBorders>
            <w:shd w:val="clear" w:color="auto" w:fill="auto"/>
            <w:vAlign w:val="center"/>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2013</w:t>
            </w:r>
          </w:p>
        </w:tc>
        <w:tc>
          <w:tcPr>
            <w:tcW w:w="1276" w:type="dxa"/>
            <w:tcBorders>
              <w:top w:val="single" w:sz="8" w:space="0" w:color="auto"/>
              <w:left w:val="nil"/>
              <w:bottom w:val="single" w:sz="8" w:space="0" w:color="auto"/>
              <w:right w:val="nil"/>
            </w:tcBorders>
            <w:shd w:val="clear" w:color="auto" w:fill="FFFFFF"/>
            <w:vAlign w:val="center"/>
          </w:tcPr>
          <w:p w:rsidR="006C1E57" w:rsidRPr="006C1E57" w:rsidRDefault="006C1E57" w:rsidP="006C1E57">
            <w:pPr>
              <w:spacing w:after="0"/>
              <w:jc w:val="center"/>
              <w:rPr>
                <w:rFonts w:ascii="Times New Roman" w:hAnsi="Times New Roman" w:cs="Times New Roman"/>
                <w:color w:val="000000"/>
                <w:sz w:val="24"/>
                <w:szCs w:val="24"/>
              </w:rPr>
            </w:pPr>
            <w:r w:rsidRPr="006C1E57">
              <w:rPr>
                <w:rFonts w:ascii="Times New Roman" w:hAnsi="Times New Roman" w:cs="Times New Roman"/>
                <w:color w:val="000000"/>
                <w:sz w:val="24"/>
                <w:szCs w:val="24"/>
              </w:rPr>
              <w:t>2014  отчет</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C1E57" w:rsidRPr="006C1E57" w:rsidRDefault="006C1E57" w:rsidP="006C1E57">
            <w:pPr>
              <w:spacing w:after="0"/>
              <w:jc w:val="center"/>
              <w:rPr>
                <w:rFonts w:ascii="Times New Roman" w:hAnsi="Times New Roman" w:cs="Times New Roman"/>
                <w:color w:val="000000"/>
                <w:sz w:val="24"/>
                <w:szCs w:val="24"/>
              </w:rPr>
            </w:pPr>
            <w:r w:rsidRPr="006C1E57">
              <w:rPr>
                <w:rFonts w:ascii="Times New Roman" w:hAnsi="Times New Roman" w:cs="Times New Roman"/>
                <w:color w:val="000000"/>
                <w:sz w:val="24"/>
                <w:szCs w:val="24"/>
              </w:rPr>
              <w:t>2015 (отчет)</w:t>
            </w:r>
          </w:p>
        </w:tc>
      </w:tr>
      <w:tr w:rsidR="006C1E57" w:rsidRPr="006C1E57" w:rsidTr="006C1E57">
        <w:trPr>
          <w:trHeight w:val="615"/>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Количество субъектов малого предпринимательства, единиц, в том числе:</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731</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775</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766</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763</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730</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690</w:t>
            </w:r>
          </w:p>
        </w:tc>
      </w:tr>
      <w:tr w:rsidR="006C1E57" w:rsidRPr="006C1E57" w:rsidTr="006C1E57">
        <w:trPr>
          <w:trHeight w:val="345"/>
        </w:trPr>
        <w:tc>
          <w:tcPr>
            <w:tcW w:w="426" w:type="dxa"/>
            <w:vMerge w:val="restart"/>
            <w:tcBorders>
              <w:top w:val="nil"/>
              <w:left w:val="single" w:sz="8" w:space="0" w:color="auto"/>
              <w:bottom w:val="single" w:sz="8" w:space="0" w:color="000000"/>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малые предприятия (с микропредприятиями)</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92</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131</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152</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156</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163</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163</w:t>
            </w:r>
          </w:p>
        </w:tc>
      </w:tr>
      <w:tr w:rsidR="006C1E57" w:rsidRPr="006C1E57" w:rsidTr="006C1E57">
        <w:trPr>
          <w:trHeight w:val="315"/>
        </w:trPr>
        <w:tc>
          <w:tcPr>
            <w:tcW w:w="426" w:type="dxa"/>
            <w:vMerge/>
            <w:tcBorders>
              <w:top w:val="nil"/>
              <w:left w:val="single" w:sz="8" w:space="0" w:color="auto"/>
              <w:bottom w:val="single" w:sz="8" w:space="0" w:color="000000"/>
              <w:right w:val="single" w:sz="8" w:space="0" w:color="auto"/>
            </w:tcBorders>
            <w:vAlign w:val="center"/>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индивидуальные предприниматели</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635</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639</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607</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600</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562</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523</w:t>
            </w:r>
          </w:p>
        </w:tc>
      </w:tr>
      <w:tr w:rsidR="006C1E57" w:rsidRPr="006C1E57" w:rsidTr="006C1E57">
        <w:trPr>
          <w:trHeight w:val="315"/>
        </w:trPr>
        <w:tc>
          <w:tcPr>
            <w:tcW w:w="426" w:type="dxa"/>
            <w:vMerge/>
            <w:tcBorders>
              <w:top w:val="nil"/>
              <w:left w:val="single" w:sz="8" w:space="0" w:color="auto"/>
              <w:bottom w:val="single" w:sz="8" w:space="0" w:color="000000"/>
              <w:right w:val="single" w:sz="8" w:space="0" w:color="auto"/>
            </w:tcBorders>
            <w:vAlign w:val="center"/>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крестьянские (фермерские) хозяйства</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r>
      <w:tr w:rsidR="006C1E57" w:rsidRPr="006C1E57" w:rsidTr="006C1E57">
        <w:trPr>
          <w:trHeight w:val="315"/>
        </w:trPr>
        <w:tc>
          <w:tcPr>
            <w:tcW w:w="426" w:type="dxa"/>
            <w:vMerge/>
            <w:tcBorders>
              <w:top w:val="nil"/>
              <w:left w:val="single" w:sz="8" w:space="0" w:color="auto"/>
              <w:bottom w:val="single" w:sz="8" w:space="0" w:color="000000"/>
              <w:right w:val="single" w:sz="8" w:space="0" w:color="auto"/>
            </w:tcBorders>
            <w:vAlign w:val="center"/>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потребительские кооперативы</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4</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4</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w:t>
            </w:r>
          </w:p>
        </w:tc>
      </w:tr>
      <w:tr w:rsidR="006C1E57" w:rsidRPr="006C1E57" w:rsidTr="006C1E57">
        <w:trPr>
          <w:trHeight w:val="489"/>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Численность занятых в сфере малого предпринимательства, человек, в том числе:</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2974</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2771</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2424</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2347</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2232</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2152</w:t>
            </w:r>
          </w:p>
        </w:tc>
      </w:tr>
      <w:tr w:rsidR="006C1E57" w:rsidRPr="006C1E57" w:rsidTr="006C1E5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малые предприятия (с микропредприятиями)</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1 215</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1124</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1200</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1148</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1061</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919</w:t>
            </w:r>
          </w:p>
        </w:tc>
      </w:tr>
      <w:tr w:rsidR="006C1E57" w:rsidRPr="006C1E57" w:rsidTr="006C1E57">
        <w:trPr>
          <w:trHeight w:val="433"/>
        </w:trPr>
        <w:tc>
          <w:tcPr>
            <w:tcW w:w="426" w:type="dxa"/>
            <w:vMerge/>
            <w:tcBorders>
              <w:top w:val="nil"/>
              <w:left w:val="single" w:sz="8" w:space="0" w:color="auto"/>
              <w:bottom w:val="single" w:sz="8" w:space="0" w:color="000000"/>
              <w:right w:val="single" w:sz="8" w:space="0" w:color="auto"/>
            </w:tcBorders>
            <w:vAlign w:val="center"/>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индивидуальные предприниматели (с работающими)</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1 743</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1630</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1201</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1190</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1171</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1229</w:t>
            </w:r>
          </w:p>
        </w:tc>
      </w:tr>
      <w:tr w:rsidR="006C1E57" w:rsidRPr="006C1E57" w:rsidTr="006C1E57">
        <w:trPr>
          <w:trHeight w:val="615"/>
        </w:trPr>
        <w:tc>
          <w:tcPr>
            <w:tcW w:w="426" w:type="dxa"/>
            <w:vMerge/>
            <w:tcBorders>
              <w:top w:val="nil"/>
              <w:left w:val="single" w:sz="8" w:space="0" w:color="auto"/>
              <w:bottom w:val="single" w:sz="8" w:space="0" w:color="000000"/>
              <w:right w:val="single" w:sz="8" w:space="0" w:color="auto"/>
            </w:tcBorders>
            <w:vAlign w:val="center"/>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крестьянские (фермерские) хозяйства (личные подсобные хозяйства)</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10</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11</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15</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5</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r>
      <w:tr w:rsidR="006C1E57" w:rsidRPr="006C1E57" w:rsidTr="006C1E57">
        <w:trPr>
          <w:trHeight w:val="315"/>
        </w:trPr>
        <w:tc>
          <w:tcPr>
            <w:tcW w:w="426" w:type="dxa"/>
            <w:vMerge/>
            <w:tcBorders>
              <w:top w:val="nil"/>
              <w:left w:val="single" w:sz="8" w:space="0" w:color="auto"/>
              <w:bottom w:val="single" w:sz="8" w:space="0" w:color="000000"/>
              <w:right w:val="single" w:sz="8" w:space="0" w:color="auto"/>
            </w:tcBorders>
            <w:vAlign w:val="center"/>
          </w:tcPr>
          <w:p w:rsidR="006C1E57" w:rsidRPr="006C1E57" w:rsidRDefault="006C1E57" w:rsidP="006C1E57">
            <w:pPr>
              <w:spacing w:after="0"/>
              <w:jc w:val="center"/>
              <w:rPr>
                <w:rFonts w:ascii="Times New Roman" w:hAnsi="Times New Roman" w:cs="Times New Roman"/>
                <w:sz w:val="24"/>
                <w:szCs w:val="24"/>
              </w:rPr>
            </w:pP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потребительские кооперативы</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4</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w:t>
            </w:r>
          </w:p>
        </w:tc>
      </w:tr>
      <w:tr w:rsidR="006C1E57" w:rsidRPr="006C1E57" w:rsidTr="006C1E57">
        <w:trPr>
          <w:trHeight w:val="669"/>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Доля занятых в сфере малого предпринимательства по отношению к численности занятых в экономике, %</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24,5</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22,1</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19,6</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19,5</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19,4</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19,5</w:t>
            </w:r>
          </w:p>
        </w:tc>
      </w:tr>
      <w:tr w:rsidR="006C1E57" w:rsidRPr="006C1E57" w:rsidTr="006C1E57">
        <w:trPr>
          <w:trHeight w:val="750"/>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4.</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Число субъектов малого предпринимательства в расчете на 10 000 человек населения</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307</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326</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330</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330</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317,2</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301,6</w:t>
            </w:r>
          </w:p>
        </w:tc>
      </w:tr>
      <w:tr w:rsidR="006C1E57" w:rsidRPr="006C1E57" w:rsidTr="006C1E57">
        <w:trPr>
          <w:trHeight w:val="615"/>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5.</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Оборот субъектов малого предпринимательства, млн. рублей</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ind w:right="-108"/>
              <w:jc w:val="center"/>
              <w:rPr>
                <w:rFonts w:ascii="Times New Roman" w:hAnsi="Times New Roman" w:cs="Times New Roman"/>
                <w:sz w:val="24"/>
                <w:szCs w:val="24"/>
              </w:rPr>
            </w:pPr>
            <w:r w:rsidRPr="006C1E57">
              <w:rPr>
                <w:rFonts w:ascii="Times New Roman" w:hAnsi="Times New Roman" w:cs="Times New Roman"/>
                <w:sz w:val="24"/>
                <w:szCs w:val="24"/>
              </w:rPr>
              <w:t>1 383,40</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ind w:right="-108"/>
              <w:jc w:val="center"/>
              <w:rPr>
                <w:rFonts w:ascii="Times New Roman" w:hAnsi="Times New Roman" w:cs="Times New Roman"/>
                <w:sz w:val="24"/>
                <w:szCs w:val="24"/>
              </w:rPr>
            </w:pPr>
            <w:r w:rsidRPr="006C1E57">
              <w:rPr>
                <w:rFonts w:ascii="Times New Roman" w:hAnsi="Times New Roman" w:cs="Times New Roman"/>
                <w:sz w:val="24"/>
                <w:szCs w:val="24"/>
              </w:rPr>
              <w:t>2295,1</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ind w:right="-108"/>
              <w:jc w:val="center"/>
              <w:rPr>
                <w:rFonts w:ascii="Times New Roman" w:hAnsi="Times New Roman" w:cs="Times New Roman"/>
                <w:sz w:val="24"/>
                <w:szCs w:val="24"/>
              </w:rPr>
            </w:pPr>
            <w:r w:rsidRPr="006C1E57">
              <w:rPr>
                <w:rFonts w:ascii="Times New Roman" w:hAnsi="Times New Roman" w:cs="Times New Roman"/>
                <w:sz w:val="24"/>
                <w:szCs w:val="24"/>
              </w:rPr>
              <w:t>2503,7</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ind w:right="-108"/>
              <w:jc w:val="center"/>
              <w:rPr>
                <w:rFonts w:ascii="Times New Roman" w:hAnsi="Times New Roman" w:cs="Times New Roman"/>
                <w:sz w:val="24"/>
                <w:szCs w:val="24"/>
              </w:rPr>
            </w:pPr>
            <w:r w:rsidRPr="006C1E57">
              <w:rPr>
                <w:rFonts w:ascii="Times New Roman" w:hAnsi="Times New Roman" w:cs="Times New Roman"/>
                <w:sz w:val="24"/>
                <w:szCs w:val="24"/>
              </w:rPr>
              <w:t>2727,3</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ind w:right="-108"/>
              <w:jc w:val="center"/>
              <w:rPr>
                <w:rFonts w:ascii="Times New Roman" w:hAnsi="Times New Roman" w:cs="Times New Roman"/>
                <w:sz w:val="24"/>
                <w:szCs w:val="24"/>
              </w:rPr>
            </w:pPr>
            <w:r w:rsidRPr="006C1E57">
              <w:rPr>
                <w:rFonts w:ascii="Times New Roman" w:hAnsi="Times New Roman" w:cs="Times New Roman"/>
                <w:sz w:val="24"/>
                <w:szCs w:val="24"/>
              </w:rPr>
              <w:t>2979,4</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ind w:right="-108"/>
              <w:jc w:val="center"/>
              <w:rPr>
                <w:rFonts w:ascii="Times New Roman" w:hAnsi="Times New Roman" w:cs="Times New Roman"/>
                <w:sz w:val="24"/>
                <w:szCs w:val="24"/>
              </w:rPr>
            </w:pPr>
            <w:r w:rsidRPr="006C1E57">
              <w:rPr>
                <w:rFonts w:ascii="Times New Roman" w:hAnsi="Times New Roman" w:cs="Times New Roman"/>
                <w:sz w:val="24"/>
                <w:szCs w:val="24"/>
              </w:rPr>
              <w:t>3208,1</w:t>
            </w:r>
          </w:p>
        </w:tc>
      </w:tr>
      <w:tr w:rsidR="006C1E57" w:rsidRPr="006C1E57" w:rsidTr="006C1E57">
        <w:trPr>
          <w:trHeight w:val="615"/>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Инвестиции в основной капитал субъектов малого предпринимательства, млн. рублей</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60</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84,1</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85,5</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85,5</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83</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80,3</w:t>
            </w:r>
          </w:p>
        </w:tc>
      </w:tr>
      <w:tr w:rsidR="006C1E57" w:rsidRPr="006C1E57" w:rsidTr="006C1E57">
        <w:trPr>
          <w:trHeight w:val="915"/>
        </w:trPr>
        <w:tc>
          <w:tcPr>
            <w:tcW w:w="426" w:type="dxa"/>
            <w:tcBorders>
              <w:top w:val="nil"/>
              <w:left w:val="single" w:sz="8" w:space="0" w:color="auto"/>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w:t>
            </w:r>
          </w:p>
        </w:tc>
        <w:tc>
          <w:tcPr>
            <w:tcW w:w="3846" w:type="dxa"/>
            <w:tcBorders>
              <w:top w:val="nil"/>
              <w:left w:val="nil"/>
              <w:bottom w:val="single" w:sz="8" w:space="0" w:color="auto"/>
              <w:right w:val="single" w:sz="8" w:space="0" w:color="auto"/>
            </w:tcBorders>
            <w:shd w:val="clear" w:color="auto" w:fill="auto"/>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Средняя заработная плата работников субъектов малого предпринимательства, тыс. рублей:</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7 500</w:t>
            </w:r>
          </w:p>
        </w:tc>
        <w:tc>
          <w:tcPr>
            <w:tcW w:w="993" w:type="dxa"/>
            <w:tcBorders>
              <w:top w:val="nil"/>
              <w:left w:val="nil"/>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8000</w:t>
            </w:r>
          </w:p>
        </w:tc>
        <w:tc>
          <w:tcPr>
            <w:tcW w:w="850"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9470</w:t>
            </w:r>
          </w:p>
        </w:tc>
        <w:tc>
          <w:tcPr>
            <w:tcW w:w="992" w:type="dxa"/>
            <w:tcBorders>
              <w:top w:val="nil"/>
              <w:left w:val="nil"/>
              <w:bottom w:val="single" w:sz="8" w:space="0" w:color="auto"/>
              <w:right w:val="single" w:sz="8" w:space="0" w:color="auto"/>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10363</w:t>
            </w:r>
          </w:p>
        </w:tc>
        <w:tc>
          <w:tcPr>
            <w:tcW w:w="1276" w:type="dxa"/>
            <w:tcBorders>
              <w:top w:val="nil"/>
              <w:left w:val="nil"/>
              <w:bottom w:val="single" w:sz="8" w:space="0" w:color="auto"/>
              <w:right w:val="nil"/>
            </w:tcBorders>
            <w:shd w:val="clear" w:color="auto" w:fill="auto"/>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10318</w:t>
            </w:r>
          </w:p>
        </w:tc>
        <w:tc>
          <w:tcPr>
            <w:tcW w:w="1276" w:type="dxa"/>
            <w:tcBorders>
              <w:top w:val="nil"/>
              <w:left w:val="single" w:sz="8" w:space="0" w:color="auto"/>
              <w:bottom w:val="single" w:sz="8" w:space="0" w:color="auto"/>
              <w:right w:val="single" w:sz="8" w:space="0" w:color="auto"/>
            </w:tcBorders>
            <w:shd w:val="clear" w:color="auto" w:fill="auto"/>
            <w:noWrap/>
            <w:vAlign w:val="bottom"/>
          </w:tcPr>
          <w:p w:rsidR="006C1E57" w:rsidRPr="006C1E57" w:rsidRDefault="006C1E57" w:rsidP="006C1E57">
            <w:pPr>
              <w:spacing w:after="0"/>
              <w:jc w:val="center"/>
              <w:rPr>
                <w:rFonts w:ascii="Times New Roman" w:hAnsi="Times New Roman" w:cs="Times New Roman"/>
                <w:sz w:val="24"/>
                <w:szCs w:val="24"/>
              </w:rPr>
            </w:pPr>
            <w:r w:rsidRPr="006C1E57">
              <w:rPr>
                <w:rFonts w:ascii="Times New Roman" w:hAnsi="Times New Roman" w:cs="Times New Roman"/>
                <w:sz w:val="24"/>
                <w:szCs w:val="24"/>
              </w:rPr>
              <w:t>10730</w:t>
            </w:r>
          </w:p>
        </w:tc>
      </w:tr>
    </w:tbl>
    <w:p w:rsidR="00F76208" w:rsidRPr="00F76208" w:rsidRDefault="00F76208" w:rsidP="00F76208">
      <w:pPr>
        <w:spacing w:after="0"/>
        <w:jc w:val="both"/>
        <w:rPr>
          <w:rFonts w:ascii="Times New Roman" w:hAnsi="Times New Roman" w:cs="Times New Roman"/>
          <w:sz w:val="28"/>
          <w:szCs w:val="28"/>
        </w:rPr>
      </w:pPr>
    </w:p>
    <w:p w:rsidR="00F76208" w:rsidRP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lastRenderedPageBreak/>
        <w:t xml:space="preserve">Поддержка местной промышленности и малого предпринимательства в городе и районе является одной из приоритетных задач власти. </w:t>
      </w:r>
    </w:p>
    <w:p w:rsidR="00F76208" w:rsidRPr="00F76208" w:rsidRDefault="00F76208" w:rsidP="00F76208">
      <w:pPr>
        <w:spacing w:after="0"/>
        <w:ind w:firstLine="709"/>
        <w:jc w:val="both"/>
        <w:rPr>
          <w:rFonts w:ascii="Times New Roman" w:hAnsi="Times New Roman" w:cs="Times New Roman"/>
          <w:sz w:val="28"/>
          <w:szCs w:val="28"/>
        </w:rPr>
      </w:pPr>
    </w:p>
    <w:p w:rsidR="00F76208" w:rsidRPr="00F76208" w:rsidRDefault="00F76208" w:rsidP="00F76208">
      <w:pPr>
        <w:spacing w:after="0"/>
        <w:ind w:firstLine="709"/>
        <w:jc w:val="both"/>
        <w:rPr>
          <w:rFonts w:ascii="Times New Roman" w:hAnsi="Times New Roman" w:cs="Times New Roman"/>
          <w:sz w:val="28"/>
          <w:szCs w:val="28"/>
        </w:rPr>
      </w:pPr>
      <w:r w:rsidRPr="00F76208">
        <w:rPr>
          <w:rFonts w:ascii="Times New Roman" w:hAnsi="Times New Roman" w:cs="Times New Roman"/>
          <w:sz w:val="28"/>
          <w:szCs w:val="28"/>
        </w:rPr>
        <w:t>Сегодня город Омутнинск испытывает серьезную потребность в оживлении деловой активности в сфере малого предпринимательства, в развитии системной поддержки предпринимателей и улучшении инфраструктуры города.</w:t>
      </w:r>
    </w:p>
    <w:p w:rsidR="00F76208" w:rsidRPr="00F76208" w:rsidRDefault="00F76208" w:rsidP="0088594A">
      <w:pPr>
        <w:spacing w:before="240" w:after="0"/>
        <w:ind w:firstLine="709"/>
        <w:jc w:val="both"/>
        <w:rPr>
          <w:rFonts w:ascii="Times New Roman" w:hAnsi="Times New Roman" w:cs="Times New Roman"/>
          <w:sz w:val="28"/>
          <w:szCs w:val="28"/>
        </w:rPr>
      </w:pPr>
      <w:r w:rsidRPr="00F76208">
        <w:rPr>
          <w:rFonts w:ascii="Times New Roman" w:hAnsi="Times New Roman" w:cs="Times New Roman"/>
          <w:sz w:val="28"/>
          <w:szCs w:val="28"/>
        </w:rPr>
        <w:t xml:space="preserve">Поддержка местной промышленности и малого предпринимательства в городе и районе является одной из приоритетных задач власти. </w:t>
      </w:r>
    </w:p>
    <w:p w:rsidR="00F76208" w:rsidRPr="00F76208" w:rsidRDefault="0088594A" w:rsidP="0088594A">
      <w:pPr>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F76208" w:rsidRPr="00F76208">
        <w:rPr>
          <w:rFonts w:ascii="Times New Roman" w:hAnsi="Times New Roman" w:cs="Times New Roman"/>
          <w:sz w:val="28"/>
          <w:szCs w:val="28"/>
        </w:rPr>
        <w:t xml:space="preserve">С целью ускорения темпов поддержки и развития малого  предпринимательства на территории города Омутнинска была реализована муниципальная целевая программа «Поддержка и развитие малого предпринимательства в городе Омутнинске» на 2011-2012 гг. </w:t>
      </w:r>
    </w:p>
    <w:p w:rsidR="00F76208" w:rsidRPr="00F76208" w:rsidRDefault="0088594A" w:rsidP="00F76208">
      <w:pPr>
        <w:jc w:val="both"/>
        <w:rPr>
          <w:rFonts w:ascii="Times New Roman" w:hAnsi="Times New Roman" w:cs="Times New Roman"/>
          <w:b/>
          <w:i/>
          <w:sz w:val="28"/>
          <w:szCs w:val="28"/>
        </w:rPr>
      </w:pPr>
      <w:r>
        <w:rPr>
          <w:rFonts w:ascii="Times New Roman" w:hAnsi="Times New Roman" w:cs="Times New Roman"/>
          <w:sz w:val="28"/>
          <w:szCs w:val="28"/>
        </w:rPr>
        <w:t xml:space="preserve">        </w:t>
      </w:r>
      <w:r w:rsidR="00F76208" w:rsidRPr="00F76208">
        <w:rPr>
          <w:rFonts w:ascii="Times New Roman" w:hAnsi="Times New Roman" w:cs="Times New Roman"/>
          <w:sz w:val="28"/>
          <w:szCs w:val="28"/>
        </w:rPr>
        <w:t>В настоящее время поддержка и развитие малого предпринимательства на территории города Омутнинска осуществляется в рамках районной муниципальной программы «Поддержка и развитие малого и среднего предпринимательства в муниципальном образовании Омутнинский муниципальный район Кировской области на 2014-2020 годы».</w:t>
      </w:r>
    </w:p>
    <w:p w:rsidR="00F76208" w:rsidRDefault="0019293E" w:rsidP="00F76208">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00F76208" w:rsidRPr="00F76208">
        <w:rPr>
          <w:rFonts w:ascii="Times New Roman" w:hAnsi="Times New Roman" w:cs="Times New Roman"/>
          <w:sz w:val="28"/>
          <w:szCs w:val="28"/>
        </w:rPr>
        <w:t>а территории города действуют несколько общественных объединений предпринимателей и структур поддержки и развития предпринимательства, а именно:</w:t>
      </w:r>
    </w:p>
    <w:p w:rsidR="0019293E" w:rsidRPr="00F76208" w:rsidRDefault="0019293E" w:rsidP="00F76208">
      <w:pPr>
        <w:spacing w:after="0"/>
        <w:ind w:firstLine="709"/>
        <w:jc w:val="both"/>
        <w:rPr>
          <w:rFonts w:ascii="Times New Roman" w:hAnsi="Times New Roman" w:cs="Times New Roman"/>
          <w:sz w:val="28"/>
          <w:szCs w:val="28"/>
        </w:rPr>
      </w:pPr>
    </w:p>
    <w:p w:rsidR="00F76208" w:rsidRPr="00F76208" w:rsidRDefault="00F76208" w:rsidP="00F76208">
      <w:pPr>
        <w:numPr>
          <w:ilvl w:val="0"/>
          <w:numId w:val="13"/>
        </w:numPr>
        <w:tabs>
          <w:tab w:val="left" w:pos="1134"/>
        </w:tabs>
        <w:spacing w:after="0"/>
        <w:ind w:left="0" w:firstLine="709"/>
        <w:jc w:val="both"/>
        <w:rPr>
          <w:rFonts w:ascii="Times New Roman" w:hAnsi="Times New Roman" w:cs="Times New Roman"/>
          <w:sz w:val="28"/>
          <w:szCs w:val="28"/>
        </w:rPr>
      </w:pPr>
      <w:r w:rsidRPr="00F76208">
        <w:rPr>
          <w:rFonts w:ascii="Times New Roman" w:hAnsi="Times New Roman" w:cs="Times New Roman"/>
          <w:sz w:val="28"/>
          <w:szCs w:val="28"/>
        </w:rPr>
        <w:t>Координационный совет по малому и среднему бизнесу при Главе Администрации муниципального образования Омутнинского района Кировской области.</w:t>
      </w:r>
    </w:p>
    <w:p w:rsidR="00F76208" w:rsidRPr="00F76208" w:rsidRDefault="00F76208" w:rsidP="00F76208">
      <w:pPr>
        <w:numPr>
          <w:ilvl w:val="0"/>
          <w:numId w:val="13"/>
        </w:numPr>
        <w:tabs>
          <w:tab w:val="left" w:pos="1134"/>
        </w:tabs>
        <w:spacing w:after="0"/>
        <w:ind w:left="0" w:firstLine="709"/>
        <w:jc w:val="both"/>
        <w:rPr>
          <w:rFonts w:ascii="Times New Roman" w:hAnsi="Times New Roman" w:cs="Times New Roman"/>
          <w:sz w:val="28"/>
          <w:szCs w:val="28"/>
        </w:rPr>
      </w:pPr>
      <w:r w:rsidRPr="00F76208">
        <w:rPr>
          <w:rFonts w:ascii="Times New Roman" w:hAnsi="Times New Roman" w:cs="Times New Roman"/>
          <w:sz w:val="28"/>
          <w:szCs w:val="28"/>
        </w:rPr>
        <w:t>Омутнинский Фонд поддержки малого предпринимательства «Бизнес-центр».</w:t>
      </w:r>
    </w:p>
    <w:p w:rsidR="00F76208" w:rsidRPr="00F76208" w:rsidRDefault="00F76208" w:rsidP="00F76208">
      <w:pPr>
        <w:numPr>
          <w:ilvl w:val="0"/>
          <w:numId w:val="13"/>
        </w:numPr>
        <w:tabs>
          <w:tab w:val="left" w:pos="1134"/>
        </w:tabs>
        <w:spacing w:after="0"/>
        <w:ind w:left="0" w:firstLine="709"/>
        <w:jc w:val="both"/>
        <w:rPr>
          <w:rFonts w:ascii="Times New Roman" w:hAnsi="Times New Roman" w:cs="Times New Roman"/>
          <w:sz w:val="28"/>
          <w:szCs w:val="28"/>
        </w:rPr>
      </w:pPr>
      <w:r w:rsidRPr="00F76208">
        <w:rPr>
          <w:rFonts w:ascii="Times New Roman" w:hAnsi="Times New Roman" w:cs="Times New Roman"/>
          <w:sz w:val="28"/>
          <w:szCs w:val="28"/>
        </w:rPr>
        <w:t>Кооперативы (КПКГ «Бизнес-гарант»)</w:t>
      </w:r>
    </w:p>
    <w:p w:rsidR="00F76208" w:rsidRPr="0088594A" w:rsidRDefault="00F76208" w:rsidP="0088594A">
      <w:pPr>
        <w:spacing w:before="240" w:after="0"/>
        <w:ind w:firstLine="709"/>
        <w:jc w:val="both"/>
        <w:rPr>
          <w:rFonts w:ascii="Times New Roman" w:hAnsi="Times New Roman" w:cs="Times New Roman"/>
          <w:sz w:val="28"/>
          <w:szCs w:val="28"/>
        </w:rPr>
      </w:pPr>
      <w:r w:rsidRPr="00F76208">
        <w:rPr>
          <w:rFonts w:ascii="Times New Roman" w:hAnsi="Times New Roman" w:cs="Times New Roman"/>
          <w:sz w:val="28"/>
          <w:szCs w:val="28"/>
        </w:rPr>
        <w:t xml:space="preserve">Направлениями деятельности данных организаций являются оказание разнообразных услуг предпринимателям и населению, помощь в получении кредитов, проведение круглых столов, совещаний. </w:t>
      </w:r>
    </w:p>
    <w:p w:rsidR="00F76208" w:rsidRPr="00F76208" w:rsidRDefault="0088594A" w:rsidP="0088594A">
      <w:pPr>
        <w:spacing w:before="240"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6208" w:rsidRPr="00F76208">
        <w:rPr>
          <w:rFonts w:ascii="Times New Roman" w:hAnsi="Times New Roman" w:cs="Times New Roman"/>
          <w:sz w:val="28"/>
          <w:szCs w:val="28"/>
        </w:rPr>
        <w:t xml:space="preserve">Одним из факторов, сдерживающих развитие малого предпринимательства в городе, является ограниченная мощность инфраструктуры города. Невозможность расширения круга потребителей коммунальных и социальных услуг, увеличения пропускной способности дорог без финансовых вложений не позволяет моногороду успешно развивать малое предпринимательство. </w:t>
      </w:r>
    </w:p>
    <w:p w:rsidR="0088594A" w:rsidRDefault="0088594A" w:rsidP="00F76208">
      <w:pPr>
        <w:pStyle w:val="p20"/>
        <w:spacing w:line="276" w:lineRule="auto"/>
        <w:jc w:val="both"/>
        <w:rPr>
          <w:color w:val="000000"/>
          <w:sz w:val="28"/>
          <w:szCs w:val="28"/>
        </w:rPr>
      </w:pPr>
      <w:r>
        <w:rPr>
          <w:color w:val="000000"/>
          <w:sz w:val="28"/>
          <w:szCs w:val="28"/>
        </w:rPr>
        <w:t xml:space="preserve">       </w:t>
      </w:r>
    </w:p>
    <w:p w:rsidR="0088594A" w:rsidRDefault="0088594A" w:rsidP="00F76208">
      <w:pPr>
        <w:pStyle w:val="p20"/>
        <w:spacing w:line="276" w:lineRule="auto"/>
        <w:jc w:val="both"/>
        <w:rPr>
          <w:color w:val="000000"/>
          <w:sz w:val="28"/>
          <w:szCs w:val="28"/>
        </w:rPr>
      </w:pPr>
    </w:p>
    <w:p w:rsidR="005E0F83" w:rsidRPr="0088594A" w:rsidRDefault="0088594A" w:rsidP="0088594A">
      <w:pPr>
        <w:pStyle w:val="p20"/>
        <w:spacing w:line="276" w:lineRule="auto"/>
        <w:jc w:val="both"/>
        <w:rPr>
          <w:sz w:val="28"/>
          <w:szCs w:val="28"/>
        </w:rPr>
      </w:pPr>
      <w:r>
        <w:rPr>
          <w:color w:val="000000"/>
          <w:sz w:val="28"/>
          <w:szCs w:val="28"/>
        </w:rPr>
        <w:lastRenderedPageBreak/>
        <w:t xml:space="preserve">          </w:t>
      </w:r>
      <w:r w:rsidR="00F76208" w:rsidRPr="00F76208">
        <w:rPr>
          <w:color w:val="000000"/>
          <w:sz w:val="28"/>
          <w:szCs w:val="28"/>
        </w:rPr>
        <w:t>Градостроительная деятельность на территории  Омутнинского городского поселения осуществляется в соответствии с законодательством Российской</w:t>
      </w:r>
      <w:r w:rsidR="00F76208" w:rsidRPr="00F76208">
        <w:rPr>
          <w:sz w:val="28"/>
          <w:szCs w:val="28"/>
        </w:rPr>
        <w:t xml:space="preserve"> Федерации, законами и нормативными правовыми актами Кировской области, Омутнинского района, Уставом муниципального образования «Омутнинское городское поселение», Генеральным планом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поселения, охраны его культурного наследия, окружающей среды и рационального использования природных ресурсов. </w:t>
      </w:r>
    </w:p>
    <w:p w:rsidR="00A672A7" w:rsidRDefault="00A672A7" w:rsidP="0088594A">
      <w:pPr>
        <w:spacing w:before="100" w:beforeAutospacing="1" w:after="100" w:afterAutospacing="1" w:line="240" w:lineRule="auto"/>
        <w:ind w:left="1701" w:hanging="1701"/>
        <w:jc w:val="center"/>
        <w:rPr>
          <w:rFonts w:ascii="Times New Roman" w:eastAsia="Times New Roman" w:hAnsi="Times New Roman" w:cs="Times New Roman"/>
          <w:b/>
          <w:sz w:val="28"/>
          <w:szCs w:val="28"/>
        </w:rPr>
      </w:pPr>
      <w:r w:rsidRPr="001A4BE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.4</w:t>
      </w:r>
      <w:r w:rsidR="0088594A">
        <w:rPr>
          <w:rFonts w:ascii="Times New Roman" w:eastAsia="Times New Roman" w:hAnsi="Times New Roman" w:cs="Times New Roman"/>
          <w:b/>
          <w:sz w:val="28"/>
          <w:szCs w:val="28"/>
        </w:rPr>
        <w:t xml:space="preserve">  </w:t>
      </w:r>
      <w:r w:rsidRPr="00904C2C">
        <w:rPr>
          <w:rFonts w:ascii="Times New Roman" w:eastAsia="Times New Roman" w:hAnsi="Times New Roman" w:cs="Times New Roman"/>
          <w:b/>
          <w:sz w:val="28"/>
          <w:szCs w:val="28"/>
        </w:rPr>
        <w:t>Характеристика функционирования и показатели работы транспортной</w:t>
      </w:r>
      <w:r w:rsidR="0088594A">
        <w:rPr>
          <w:rFonts w:ascii="Times New Roman" w:eastAsia="Times New Roman" w:hAnsi="Times New Roman" w:cs="Times New Roman"/>
          <w:b/>
          <w:sz w:val="28"/>
          <w:szCs w:val="28"/>
        </w:rPr>
        <w:t xml:space="preserve"> </w:t>
      </w:r>
      <w:r w:rsidRPr="00904C2C">
        <w:rPr>
          <w:rFonts w:ascii="Times New Roman" w:eastAsia="Times New Roman" w:hAnsi="Times New Roman" w:cs="Times New Roman"/>
          <w:b/>
          <w:sz w:val="28"/>
          <w:szCs w:val="28"/>
        </w:rPr>
        <w:t>инф</w:t>
      </w:r>
      <w:r>
        <w:rPr>
          <w:rFonts w:ascii="Times New Roman" w:eastAsia="Times New Roman" w:hAnsi="Times New Roman" w:cs="Times New Roman"/>
          <w:b/>
          <w:sz w:val="28"/>
          <w:szCs w:val="28"/>
        </w:rPr>
        <w:t>раструктуры по видам транспорта</w:t>
      </w:r>
      <w:r w:rsidRPr="00904C2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04C2C">
        <w:rPr>
          <w:rFonts w:ascii="Times New Roman" w:eastAsia="Times New Roman" w:hAnsi="Times New Roman" w:cs="Times New Roman"/>
          <w:b/>
          <w:sz w:val="28"/>
          <w:szCs w:val="28"/>
        </w:rPr>
        <w:t xml:space="preserve">имеющегося на территории </w:t>
      </w:r>
      <w:r w:rsidR="0088594A" w:rsidRPr="0088594A">
        <w:rPr>
          <w:rFonts w:ascii="Times New Roman" w:eastAsia="Times New Roman" w:hAnsi="Times New Roman" w:cs="Times New Roman"/>
          <w:b/>
          <w:sz w:val="28"/>
          <w:szCs w:val="28"/>
        </w:rPr>
        <w:t>Омутнинского</w:t>
      </w:r>
      <w:r w:rsidRPr="008859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городского</w:t>
      </w:r>
      <w:r w:rsidRPr="00904C2C">
        <w:rPr>
          <w:rFonts w:ascii="Times New Roman" w:eastAsia="Times New Roman" w:hAnsi="Times New Roman" w:cs="Times New Roman"/>
          <w:b/>
          <w:sz w:val="28"/>
          <w:szCs w:val="28"/>
        </w:rPr>
        <w:t xml:space="preserve"> поселения.</w:t>
      </w:r>
    </w:p>
    <w:p w:rsidR="0088594A" w:rsidRPr="0088594A" w:rsidRDefault="00A672A7" w:rsidP="0088594A">
      <w:pPr>
        <w:spacing w:before="100" w:beforeAutospacing="1" w:after="100" w:afterAutospacing="1"/>
        <w:contextualSpacing/>
        <w:jc w:val="both"/>
        <w:rPr>
          <w:rFonts w:ascii="Times New Roman" w:eastAsia="Times New Roman" w:hAnsi="Times New Roman" w:cs="Times New Roman"/>
          <w:sz w:val="28"/>
          <w:szCs w:val="28"/>
        </w:rPr>
      </w:pPr>
      <w:r w:rsidRPr="0088594A">
        <w:rPr>
          <w:rFonts w:ascii="Times New Roman" w:eastAsia="Times New Roman" w:hAnsi="Times New Roman" w:cs="Times New Roman"/>
          <w:sz w:val="28"/>
          <w:szCs w:val="28"/>
        </w:rPr>
        <w:t xml:space="preserve">           </w:t>
      </w:r>
      <w:r w:rsidR="0088594A" w:rsidRPr="0088594A">
        <w:rPr>
          <w:rFonts w:ascii="Times New Roman" w:eastAsia="Times New Roman" w:hAnsi="Times New Roman" w:cs="Times New Roman"/>
          <w:sz w:val="28"/>
          <w:szCs w:val="28"/>
        </w:rPr>
        <w:t>Транспортная инфраструктура должна обеспечить комфортную доступность территорий города, безопасность и надежность внутригородских, пригородных и внешних транспортных связей в условиях прогнозируемого роста подвижности населения и объемов пассажирских и грузовых перевозок, жестких экологических требований. Эти задачи требуют развития единой транспортной системы  городского поселения, обеспечивающей взаимодействие и взаимную дополняемость общественного и индивидуального транспорта, городских, пригородных и внешних транспортных систем, а также возможность альтернативного выбора потребителем видов транспортного обслуживания.</w:t>
      </w:r>
    </w:p>
    <w:p w:rsidR="0088594A" w:rsidRPr="0088594A" w:rsidRDefault="0088594A" w:rsidP="0088594A">
      <w:pPr>
        <w:spacing w:before="100" w:beforeAutospacing="1" w:after="100" w:afterAutospacing="1"/>
        <w:contextualSpacing/>
        <w:jc w:val="both"/>
        <w:rPr>
          <w:rFonts w:ascii="Times New Roman" w:eastAsia="Times New Roman" w:hAnsi="Times New Roman" w:cs="Times New Roman"/>
          <w:sz w:val="28"/>
          <w:szCs w:val="28"/>
        </w:rPr>
      </w:pPr>
    </w:p>
    <w:p w:rsidR="0088594A" w:rsidRPr="0088594A" w:rsidRDefault="0088594A" w:rsidP="0088594A">
      <w:pPr>
        <w:spacing w:before="120" w:after="6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8594A">
        <w:rPr>
          <w:rFonts w:ascii="Times New Roman" w:eastAsia="Times New Roman" w:hAnsi="Times New Roman" w:cs="Times New Roman"/>
          <w:sz w:val="28"/>
          <w:szCs w:val="28"/>
        </w:rPr>
        <w:t>Транспортная инфраструктура Омутнинского городского поселения является составляющей инфраструктуры Омутнинского  района Кировской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88594A" w:rsidRPr="0088594A" w:rsidRDefault="0088594A" w:rsidP="0088594A">
      <w:pPr>
        <w:spacing w:before="100" w:beforeAutospacing="1" w:after="100" w:afterAutospacing="1"/>
        <w:contextualSpacing/>
        <w:jc w:val="both"/>
        <w:rPr>
          <w:rFonts w:ascii="Times New Roman" w:eastAsia="Times New Roman" w:hAnsi="Times New Roman" w:cs="Times New Roman"/>
          <w:b/>
          <w:sz w:val="28"/>
          <w:szCs w:val="28"/>
        </w:rPr>
      </w:pPr>
    </w:p>
    <w:p w:rsidR="0088594A" w:rsidRPr="0088594A" w:rsidRDefault="0088594A" w:rsidP="0088594A">
      <w:pPr>
        <w:spacing w:before="120" w:after="6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Транспорт - важнейшая составная часть инфраструктуры городского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осуществляющая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88594A" w:rsidRPr="0088594A" w:rsidRDefault="0088594A" w:rsidP="0088594A">
      <w:pPr>
        <w:spacing w:before="120" w:after="60"/>
        <w:ind w:firstLine="567"/>
        <w:contextualSpacing/>
        <w:jc w:val="both"/>
        <w:rPr>
          <w:rFonts w:ascii="Times New Roman" w:hAnsi="Times New Roman" w:cs="Times New Roman"/>
          <w:sz w:val="28"/>
          <w:szCs w:val="28"/>
        </w:rPr>
      </w:pPr>
    </w:p>
    <w:p w:rsidR="0088594A" w:rsidRPr="0088594A" w:rsidRDefault="0088594A" w:rsidP="0088594A">
      <w:pPr>
        <w:spacing w:before="120" w:after="60"/>
        <w:ind w:firstLine="567"/>
        <w:contextualSpacing/>
        <w:jc w:val="both"/>
        <w:rPr>
          <w:rFonts w:ascii="Times New Roman" w:hAnsi="Times New Roman" w:cs="Times New Roman"/>
          <w:sz w:val="28"/>
          <w:szCs w:val="28"/>
        </w:rPr>
      </w:pPr>
      <w:r w:rsidRPr="0088594A">
        <w:rPr>
          <w:rFonts w:ascii="Times New Roman" w:hAnsi="Times New Roman" w:cs="Times New Roman"/>
          <w:sz w:val="28"/>
          <w:szCs w:val="28"/>
        </w:rPr>
        <w:t xml:space="preserve">г.Омутнинск имеет выгодное транспортное положение. По территории поселения проходит  железная дорога федерального значения «Яр-Верхнекамская» (от линии «Киров-Пермь»), которая обеспечивает пропуск грузовых и пассажирских поездов. Расстояние от г.Омутнинска до областного центра по железной дороге- 232 км. </w:t>
      </w:r>
    </w:p>
    <w:p w:rsidR="0088594A" w:rsidRPr="0088594A" w:rsidRDefault="0088594A" w:rsidP="0088594A">
      <w:pPr>
        <w:spacing w:before="120" w:after="60"/>
        <w:ind w:firstLine="567"/>
        <w:contextualSpacing/>
        <w:jc w:val="both"/>
        <w:rPr>
          <w:rFonts w:ascii="Times New Roman" w:eastAsia="Times New Roman" w:hAnsi="Times New Roman" w:cs="Times New Roman"/>
          <w:sz w:val="28"/>
          <w:szCs w:val="28"/>
        </w:rPr>
      </w:pPr>
      <w:r w:rsidRPr="0088594A">
        <w:rPr>
          <w:rFonts w:ascii="Times New Roman" w:hAnsi="Times New Roman" w:cs="Times New Roman"/>
          <w:sz w:val="28"/>
          <w:szCs w:val="28"/>
        </w:rPr>
        <w:lastRenderedPageBreak/>
        <w:t xml:space="preserve">Основной автомобильный транспортный поток сосредоточен на дороге общего пользования регионального значения Белая Холуница- Омутнинск-Афанасьево </w:t>
      </w:r>
      <w:r w:rsidRPr="0088594A">
        <w:rPr>
          <w:rFonts w:ascii="Times New Roman" w:hAnsi="Times New Roman" w:cs="Times New Roman"/>
          <w:sz w:val="28"/>
          <w:szCs w:val="28"/>
          <w:lang w:val="pt-BR"/>
        </w:rPr>
        <w:t>III</w:t>
      </w:r>
      <w:r w:rsidRPr="0088594A">
        <w:rPr>
          <w:rFonts w:ascii="Times New Roman" w:hAnsi="Times New Roman" w:cs="Times New Roman"/>
          <w:sz w:val="28"/>
          <w:szCs w:val="28"/>
        </w:rPr>
        <w:t xml:space="preserve"> категории . Автомобильная дорога является своеобразной транспортной осью, связывающей территорию Омутнинского городского поселения с соседними регионами, с областным центром г.Киров, районным центром Афанасьевского района-пгт Афанасьево и районным центром Верхнекамского района-г.Кирс. Протяженность участка дороги в пределах поселения составляет 26 км. Расстояние от районного центра  г.Омутнинск до областного центра г.Киров по автомобильной дороге-182 км.</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sidRPr="0088594A">
        <w:rPr>
          <w:rFonts w:ascii="Times New Roman" w:hAnsi="Times New Roman" w:cs="Times New Roman"/>
          <w:b/>
          <w:sz w:val="28"/>
          <w:szCs w:val="28"/>
        </w:rPr>
        <w:t>Внешний транспорт</w:t>
      </w:r>
      <w:r w:rsidRPr="0088594A">
        <w:rPr>
          <w:rFonts w:ascii="Times New Roman" w:hAnsi="Times New Roman" w:cs="Times New Roman"/>
          <w:sz w:val="28"/>
          <w:szCs w:val="28"/>
        </w:rPr>
        <w:t xml:space="preserve"> Внешний транспорт для территории муниципального образования «</w:t>
      </w:r>
      <w:r w:rsidRPr="0088594A">
        <w:rPr>
          <w:rFonts w:ascii="Times New Roman" w:eastAsia="Times New Roman" w:hAnsi="Times New Roman" w:cs="Times New Roman"/>
          <w:b/>
          <w:sz w:val="28"/>
          <w:szCs w:val="28"/>
        </w:rPr>
        <w:t xml:space="preserve"> </w:t>
      </w:r>
      <w:r w:rsidRPr="0088594A">
        <w:rPr>
          <w:rFonts w:ascii="Times New Roman" w:eastAsia="Times New Roman" w:hAnsi="Times New Roman" w:cs="Times New Roman"/>
          <w:sz w:val="28"/>
          <w:szCs w:val="28"/>
        </w:rPr>
        <w:t>Омутнинское городское п</w:t>
      </w:r>
      <w:r w:rsidRPr="0088594A">
        <w:rPr>
          <w:rFonts w:ascii="Times New Roman" w:hAnsi="Times New Roman" w:cs="Times New Roman"/>
          <w:sz w:val="28"/>
          <w:szCs w:val="28"/>
        </w:rPr>
        <w:t>оселение» представлен следующими видами:</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sidRPr="0088594A">
        <w:rPr>
          <w:rFonts w:ascii="Times New Roman" w:hAnsi="Times New Roman" w:cs="Times New Roman"/>
          <w:sz w:val="28"/>
          <w:szCs w:val="28"/>
        </w:rPr>
        <w:t>- автомобильным</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sidRPr="0088594A">
        <w:rPr>
          <w:rFonts w:ascii="Times New Roman" w:hAnsi="Times New Roman" w:cs="Times New Roman"/>
          <w:sz w:val="28"/>
          <w:szCs w:val="28"/>
        </w:rPr>
        <w:t>-железнодорожный</w:t>
      </w:r>
    </w:p>
    <w:p w:rsidR="0088594A" w:rsidRPr="0088594A" w:rsidRDefault="0088594A" w:rsidP="0088594A">
      <w:pPr>
        <w:spacing w:before="100" w:beforeAutospacing="1" w:after="100" w:afterAutospacing="1"/>
        <w:jc w:val="both"/>
        <w:rPr>
          <w:rFonts w:ascii="Times New Roman" w:eastAsia="Times New Roman" w:hAnsi="Times New Roman" w:cs="Times New Roman"/>
          <w:sz w:val="28"/>
          <w:szCs w:val="28"/>
        </w:rPr>
      </w:pPr>
      <w:r w:rsidRPr="0088594A">
        <w:rPr>
          <w:rFonts w:ascii="Times New Roman" w:eastAsia="Times New Roman" w:hAnsi="Times New Roman" w:cs="Times New Roman"/>
          <w:b/>
          <w:sz w:val="28"/>
          <w:szCs w:val="28"/>
        </w:rPr>
        <w:t>Автомобильный транспорт</w:t>
      </w:r>
      <w:r w:rsidRPr="0088594A">
        <w:rPr>
          <w:rFonts w:ascii="Times New Roman" w:eastAsia="Times New Roman" w:hAnsi="Times New Roman" w:cs="Times New Roman"/>
          <w:sz w:val="28"/>
          <w:szCs w:val="28"/>
        </w:rPr>
        <w:t xml:space="preserve"> </w:t>
      </w:r>
    </w:p>
    <w:p w:rsidR="0088594A" w:rsidRPr="0088594A" w:rsidRDefault="0088594A" w:rsidP="0088594A">
      <w:pPr>
        <w:spacing w:before="100" w:beforeAutospacing="1" w:after="100" w:afterAutospacing="1"/>
        <w:jc w:val="both"/>
        <w:rPr>
          <w:rFonts w:ascii="Times New Roman" w:eastAsia="Times New Roman" w:hAnsi="Times New Roman" w:cs="Times New Roman"/>
          <w:sz w:val="28"/>
          <w:szCs w:val="28"/>
        </w:rPr>
      </w:pPr>
      <w:r w:rsidRPr="0088594A">
        <w:rPr>
          <w:rFonts w:ascii="Times New Roman" w:hAnsi="Times New Roman" w:cs="Times New Roman"/>
          <w:sz w:val="28"/>
          <w:szCs w:val="28"/>
        </w:rPr>
        <w:t xml:space="preserve">Основная пригородная и междугородняя транспортная связь -автомобильная  </w:t>
      </w:r>
      <w:r w:rsidRPr="0088594A">
        <w:rPr>
          <w:rFonts w:ascii="Times New Roman" w:eastAsia="Times New Roman" w:hAnsi="Times New Roman" w:cs="Times New Roman"/>
          <w:sz w:val="28"/>
          <w:szCs w:val="28"/>
        </w:rPr>
        <w:t>По автомобильной дороге расстояние от г.Кирова до г.Омутнинска составляет182 км.</w:t>
      </w:r>
    </w:p>
    <w:p w:rsidR="0088594A" w:rsidRPr="0088594A" w:rsidRDefault="0088594A" w:rsidP="0088594A">
      <w:pPr>
        <w:spacing w:before="100" w:beforeAutospacing="1" w:after="100" w:afterAutospacing="1"/>
        <w:jc w:val="both"/>
        <w:rPr>
          <w:rFonts w:ascii="Times New Roman" w:eastAsia="Times New Roman" w:hAnsi="Times New Roman" w:cs="Times New Roman"/>
          <w:sz w:val="28"/>
          <w:szCs w:val="28"/>
        </w:rPr>
      </w:pPr>
      <w:r w:rsidRPr="0088594A">
        <w:rPr>
          <w:rFonts w:ascii="Times New Roman" w:eastAsia="Times New Roman" w:hAnsi="Times New Roman" w:cs="Times New Roman"/>
          <w:sz w:val="28"/>
          <w:szCs w:val="28"/>
        </w:rPr>
        <w:t>Внешнее транспортное обслуживание населения обеспечивается пригородными  и междуг</w:t>
      </w:r>
      <w:r w:rsidR="00384ACC">
        <w:rPr>
          <w:rFonts w:ascii="Times New Roman" w:eastAsia="Times New Roman" w:hAnsi="Times New Roman" w:cs="Times New Roman"/>
          <w:sz w:val="28"/>
          <w:szCs w:val="28"/>
        </w:rPr>
        <w:t>ородними автобусными маршрутами</w:t>
      </w:r>
      <w:r w:rsidRPr="0088594A">
        <w:rPr>
          <w:rFonts w:ascii="Times New Roman" w:eastAsia="Times New Roman" w:hAnsi="Times New Roman" w:cs="Times New Roman"/>
          <w:sz w:val="28"/>
          <w:szCs w:val="28"/>
        </w:rPr>
        <w:t>.</w:t>
      </w:r>
    </w:p>
    <w:p w:rsidR="0088594A" w:rsidRPr="0088594A" w:rsidRDefault="0088594A" w:rsidP="0088594A">
      <w:pPr>
        <w:spacing w:before="100" w:beforeAutospacing="1" w:after="100" w:afterAutospacing="1"/>
        <w:jc w:val="both"/>
        <w:rPr>
          <w:rFonts w:ascii="Times New Roman" w:eastAsia="Times New Roman" w:hAnsi="Times New Roman" w:cs="Times New Roman"/>
          <w:sz w:val="28"/>
          <w:szCs w:val="28"/>
        </w:rPr>
      </w:pPr>
      <w:r w:rsidRPr="0088594A">
        <w:rPr>
          <w:rFonts w:ascii="Times New Roman" w:eastAsia="Times New Roman" w:hAnsi="Times New Roman" w:cs="Times New Roman"/>
          <w:sz w:val="28"/>
          <w:szCs w:val="28"/>
        </w:rPr>
        <w:t>Внутригородские перевозки осуществляют 2 индивидуальных предпринимателя</w:t>
      </w:r>
      <w:r w:rsidRPr="0088594A">
        <w:rPr>
          <w:rFonts w:ascii="Times New Roman" w:hAnsi="Times New Roman" w:cs="Times New Roman"/>
          <w:sz w:val="28"/>
          <w:szCs w:val="28"/>
        </w:rPr>
        <w:t xml:space="preserve"> и одно предприятие МУП «Омутнинское АТП»</w:t>
      </w:r>
      <w:r w:rsidRPr="0088594A">
        <w:rPr>
          <w:rFonts w:ascii="Times New Roman" w:eastAsia="Times New Roman" w:hAnsi="Times New Roman" w:cs="Times New Roman"/>
          <w:sz w:val="28"/>
          <w:szCs w:val="28"/>
        </w:rPr>
        <w:t xml:space="preserve">, которые обслуживают 7городских маршрутов. Услугами городского транспорта пользуется около 2 млн. пассажиров ежегодно, в том числе около 60 тыс. человек, имеющих право проезда по социально-проездным документам. </w:t>
      </w:r>
    </w:p>
    <w:p w:rsidR="0088594A" w:rsidRPr="0088594A" w:rsidRDefault="0088594A" w:rsidP="0088594A">
      <w:pPr>
        <w:spacing w:before="100" w:beforeAutospacing="1" w:after="100" w:afterAutospacing="1"/>
        <w:jc w:val="both"/>
        <w:rPr>
          <w:rFonts w:ascii="Times New Roman" w:eastAsia="Times New Roman" w:hAnsi="Times New Roman" w:cs="Times New Roman"/>
          <w:i/>
          <w:sz w:val="28"/>
          <w:szCs w:val="28"/>
          <w:lang w:val="pt-BR"/>
        </w:rPr>
      </w:pPr>
      <w:r w:rsidRPr="0088594A">
        <w:rPr>
          <w:rFonts w:ascii="Times New Roman" w:eastAsia="Times New Roman" w:hAnsi="Times New Roman" w:cs="Times New Roman"/>
          <w:sz w:val="28"/>
          <w:szCs w:val="28"/>
        </w:rPr>
        <w:t>Перевозки пассажиров по городским маршрутам осуществляются 22 транспортными средствами марки ПАЗ, ГАЗель</w:t>
      </w:r>
      <w:r w:rsidRPr="0088594A">
        <w:rPr>
          <w:rFonts w:ascii="Times New Roman" w:eastAsia="Times New Roman" w:hAnsi="Times New Roman" w:cs="Times New Roman"/>
          <w:i/>
          <w:sz w:val="28"/>
          <w:szCs w:val="28"/>
        </w:rPr>
        <w:t xml:space="preserve"> . </w:t>
      </w:r>
    </w:p>
    <w:p w:rsidR="0088594A" w:rsidRPr="0088594A" w:rsidRDefault="0088594A" w:rsidP="0088594A">
      <w:pPr>
        <w:pStyle w:val="ac"/>
        <w:shd w:val="clear" w:color="auto" w:fill="FFFFFF"/>
        <w:spacing w:before="0" w:beforeAutospacing="0" w:after="0" w:afterAutospacing="0" w:line="276" w:lineRule="auto"/>
        <w:jc w:val="both"/>
        <w:textAlignment w:val="baseline"/>
        <w:rPr>
          <w:sz w:val="28"/>
          <w:szCs w:val="28"/>
        </w:rPr>
      </w:pPr>
      <w:r w:rsidRPr="0088594A">
        <w:rPr>
          <w:sz w:val="28"/>
          <w:szCs w:val="28"/>
        </w:rPr>
        <w:t>                                                                                      </w:t>
      </w:r>
    </w:p>
    <w:p w:rsidR="0088594A" w:rsidRPr="0088594A" w:rsidRDefault="0088594A" w:rsidP="0088594A">
      <w:pPr>
        <w:jc w:val="both"/>
        <w:rPr>
          <w:rFonts w:ascii="Times New Roman" w:hAnsi="Times New Roman" w:cs="Times New Roman"/>
          <w:sz w:val="28"/>
          <w:szCs w:val="28"/>
        </w:rPr>
      </w:pPr>
      <w:r w:rsidRPr="0088594A">
        <w:rPr>
          <w:rFonts w:ascii="Times New Roman" w:hAnsi="Times New Roman" w:cs="Times New Roman"/>
          <w:sz w:val="28"/>
          <w:szCs w:val="28"/>
        </w:rPr>
        <w:t>Подвоз продуктов питания, хозяйственных товаров, строительных материалов осуществляется грузовым транспортом.</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sidRPr="0088594A">
        <w:rPr>
          <w:rFonts w:ascii="Times New Roman" w:hAnsi="Times New Roman" w:cs="Times New Roman"/>
          <w:b/>
          <w:bCs/>
          <w:sz w:val="28"/>
          <w:szCs w:val="28"/>
        </w:rPr>
        <w:t>Железнодорожный транспорт</w:t>
      </w:r>
      <w:r w:rsidRPr="0088594A">
        <w:rPr>
          <w:rStyle w:val="apple-converted-space"/>
          <w:rFonts w:ascii="Times New Roman" w:hAnsi="Times New Roman" w:cs="Times New Roman"/>
          <w:sz w:val="28"/>
          <w:szCs w:val="28"/>
        </w:rPr>
        <w:t> </w:t>
      </w:r>
      <w:r w:rsidRPr="0088594A">
        <w:rPr>
          <w:rFonts w:ascii="Times New Roman" w:hAnsi="Times New Roman" w:cs="Times New Roman"/>
          <w:sz w:val="28"/>
          <w:szCs w:val="28"/>
        </w:rPr>
        <w:t xml:space="preserve">–- Железнoдopoжная cтанция Стальная вxoдит в cocтав Кировского отделения Горьковской железной дороги, кoд 274608. </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sidRPr="0088594A">
        <w:rPr>
          <w:rFonts w:ascii="Times New Roman" w:hAnsi="Times New Roman" w:cs="Times New Roman"/>
          <w:sz w:val="28"/>
          <w:szCs w:val="28"/>
        </w:rPr>
        <w:t xml:space="preserve"> Железнoдopoжная cтанция Стальная расположена  на 60,8 км однопутного участка Яр-Верхнекамская. По объему работы и техническому оснащению станция отнесена к 4 классу, по характеру работы является промежуточной.</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8594A">
        <w:rPr>
          <w:rFonts w:ascii="Times New Roman" w:hAnsi="Times New Roman" w:cs="Times New Roman"/>
          <w:sz w:val="28"/>
          <w:szCs w:val="28"/>
        </w:rPr>
        <w:t>К станции примыкают однопутные перегоны: Стальная-Струговской и Стальная-Озерница-Кировская, оборудованные двусторонней полуавтоматической блокировкой для движения пассажирских и грузовых поездов обоих направлений на автономной тяге</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К станции Стальная в административном подчинении приписаны 2 станции 5 класса-Струговской и Озерница-Кировская.</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Название связано с градообразующим предприятием — Омутнинским металлургическим заводом.</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Станция была открыта в 1940 году, после постройки железнодорожной ветки Яр — Лесная, которая связала северные месторождения фосфоритов, а также лесозаготовки и металлургические заводы Верхней Вятки с Транссибирской магистралью. Первый поезд по этой ветке прибыл в Омутнинск намного раньше — 15 июня 1931 года.</w:t>
      </w:r>
    </w:p>
    <w:p w:rsidR="0088594A" w:rsidRPr="0088594A" w:rsidRDefault="0088594A" w:rsidP="0088594A">
      <w:pPr>
        <w:spacing w:before="100" w:beforeAutospacing="1" w:after="100" w:afterAutospacing="1"/>
        <w:jc w:val="center"/>
        <w:rPr>
          <w:rFonts w:ascii="Times New Roman" w:hAnsi="Times New Roman" w:cs="Times New Roman"/>
          <w:sz w:val="28"/>
          <w:szCs w:val="28"/>
        </w:rPr>
      </w:pPr>
      <w:r w:rsidRPr="0088594A">
        <w:rPr>
          <w:rFonts w:ascii="Times New Roman" w:hAnsi="Times New Roman" w:cs="Times New Roman"/>
          <w:sz w:val="28"/>
          <w:szCs w:val="28"/>
        </w:rPr>
        <w:t>Станция Стальная выполняет следующие виды работ</w:t>
      </w:r>
    </w:p>
    <w:p w:rsidR="0088594A" w:rsidRPr="0088594A" w:rsidRDefault="0088594A" w:rsidP="0088594A">
      <w:p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-прием и отправление пригородных поездов, продажу пассажирских билетов, посадку и высадку пассажиров.</w:t>
      </w:r>
    </w:p>
    <w:p w:rsidR="0088594A" w:rsidRPr="0088594A" w:rsidRDefault="0088594A" w:rsidP="0088594A">
      <w:pPr>
        <w:spacing w:before="240"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-прием, отправление, пропуск грузовых поездов</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-обработку (прицепку,</w:t>
      </w:r>
      <w:r w:rsidR="005C0E2C">
        <w:rPr>
          <w:rFonts w:ascii="Times New Roman" w:hAnsi="Times New Roman" w:cs="Times New Roman"/>
          <w:sz w:val="28"/>
          <w:szCs w:val="28"/>
        </w:rPr>
        <w:t xml:space="preserve"> </w:t>
      </w:r>
      <w:r w:rsidRPr="0088594A">
        <w:rPr>
          <w:rFonts w:ascii="Times New Roman" w:hAnsi="Times New Roman" w:cs="Times New Roman"/>
          <w:sz w:val="28"/>
          <w:szCs w:val="28"/>
        </w:rPr>
        <w:t>отцепку вагонов) сборных (вывозных) поездов Яр-Шлаковая, Шлаковая-Яр.</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-маневровую работу с местными вагонами: подборка вагонов по фронтам подачи, подача, расстановка и уборка их на станционные пути, подформирование по направлениям следования после производства грузовых операций</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-коммерческий осмотр местных вагонов</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-прием, погрузку, выгрузку, выдачу грузов повагонными отправками</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-погрузку, выгрузку, сортировку контейнеров</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-подачу и уборку вагонов на грузовые фронты станции Озерница-Кировская</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-контрольный безостановочный осмотр грузовых поездов</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88594A">
        <w:rPr>
          <w:rFonts w:ascii="Times New Roman" w:hAnsi="Times New Roman" w:cs="Times New Roman"/>
          <w:sz w:val="28"/>
          <w:szCs w:val="28"/>
        </w:rPr>
        <w:t>-выдачу предупреждений нечетным и четным сборным (вывозным) поездам своего формирования.</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8594A">
        <w:rPr>
          <w:rFonts w:ascii="Times New Roman" w:hAnsi="Times New Roman" w:cs="Times New Roman"/>
          <w:sz w:val="28"/>
          <w:szCs w:val="28"/>
        </w:rPr>
        <w:t>Через станцию осуществляется прямое железнодорожное пассажирское сообщение города Омутнинска с областным центром Кировом и посёлками Песковка и Рудничный, городом Кирс и другими населенными пунктами</w:t>
      </w:r>
    </w:p>
    <w:p w:rsidR="0088594A" w:rsidRPr="0088594A" w:rsidRDefault="0088594A" w:rsidP="0088594A">
      <w:pPr>
        <w:spacing w:before="100" w:beforeAutospacing="1" w:after="100" w:afterAutospacing="1"/>
        <w:jc w:val="center"/>
        <w:rPr>
          <w:rFonts w:ascii="Times New Roman" w:hAnsi="Times New Roman" w:cs="Times New Roman"/>
          <w:sz w:val="28"/>
          <w:szCs w:val="28"/>
        </w:rPr>
      </w:pPr>
      <w:r w:rsidRPr="0088594A">
        <w:rPr>
          <w:rFonts w:ascii="Times New Roman" w:hAnsi="Times New Roman" w:cs="Times New Roman"/>
          <w:sz w:val="28"/>
          <w:szCs w:val="28"/>
          <w:u w:val="single"/>
        </w:rPr>
        <w:t>На участке Яр-Светлополянск курсируют пригородные поезда</w:t>
      </w:r>
      <w:r w:rsidRPr="0088594A">
        <w:rPr>
          <w:rFonts w:ascii="Times New Roman" w:hAnsi="Times New Roman" w:cs="Times New Roman"/>
          <w:sz w:val="28"/>
          <w:szCs w:val="28"/>
        </w:rPr>
        <w:t>:</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Pr="00521B23">
        <w:rPr>
          <w:rFonts w:ascii="Times New Roman" w:hAnsi="Times New Roman" w:cs="Times New Roman"/>
          <w:sz w:val="28"/>
          <w:szCs w:val="28"/>
          <w:u w:val="single"/>
        </w:rPr>
        <w:t>6065    Светлополянск –Яр</w:t>
      </w:r>
      <w:r w:rsidRPr="0088594A">
        <w:rPr>
          <w:rFonts w:ascii="Times New Roman" w:hAnsi="Times New Roman" w:cs="Times New Roman"/>
          <w:sz w:val="28"/>
          <w:szCs w:val="28"/>
        </w:rPr>
        <w:t xml:space="preserve">  Текущее расписание электричек Светлополянск - Яр сформировано из 2 электропоездов (пригородных поездов): среди которых прямые - 1, проходящие - 1. Со станции Светлополянск электропоезд отправляется утром - 06:51 и доезжают до конечного пункта по расписанию в 12:47. Электричка делает остановку согласно расписанию 18 раз, а время, затрачиваемое на преодоление расстояния между двумя ближайшими населенными пунктами - около 18 минут</w:t>
      </w:r>
    </w:p>
    <w:p w:rsidR="0088594A" w:rsidRPr="0088594A" w:rsidRDefault="00521B23"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521B23">
        <w:rPr>
          <w:rFonts w:ascii="Times New Roman" w:hAnsi="Times New Roman" w:cs="Times New Roman"/>
          <w:sz w:val="28"/>
          <w:szCs w:val="28"/>
          <w:u w:val="single"/>
        </w:rPr>
        <w:t>6066    Яр — Светлополянск</w:t>
      </w:r>
      <w:r w:rsidR="0088594A" w:rsidRPr="0088594A">
        <w:rPr>
          <w:rFonts w:ascii="Times New Roman" w:hAnsi="Times New Roman" w:cs="Times New Roman"/>
          <w:sz w:val="28"/>
          <w:szCs w:val="28"/>
        </w:rPr>
        <w:t xml:space="preserve">    Текущее расписание электричек Яр - Светлополянск включает 3 электрички (пригородных поездов, дизелей), которые соединяют эти станции, среди которых есть дневные, вечерние. Самая скоростная электричка (пригородный поезд) отправляется в 15 ч 00 м со станции Яр и прибывает на станцию Светлополянск в 19 ч 06 м.</w:t>
      </w:r>
    </w:p>
    <w:p w:rsidR="0088594A" w:rsidRPr="0088594A" w:rsidRDefault="00521B23"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521B23">
        <w:rPr>
          <w:rFonts w:ascii="Times New Roman" w:hAnsi="Times New Roman" w:cs="Times New Roman"/>
          <w:sz w:val="28"/>
          <w:szCs w:val="28"/>
          <w:u w:val="single"/>
        </w:rPr>
        <w:t>6067    Верхнекамская – Киров</w:t>
      </w:r>
      <w:r w:rsidR="0088594A" w:rsidRPr="0088594A">
        <w:rPr>
          <w:rFonts w:ascii="Times New Roman" w:hAnsi="Times New Roman" w:cs="Times New Roman"/>
          <w:sz w:val="28"/>
          <w:szCs w:val="28"/>
        </w:rPr>
        <w:t xml:space="preserve">  Актуальное расписание электричек Верхнекамская -Киров сформировано из 1 электропоездов(пригородных поездов): среди которых прямые - 1, проходящие - 0. По маршруту курсирует единственная электричка 6067/6667 Верхнекамская - Киров-Пасс. - время в пути которой составляет 9 ч 33 м, которая отправляется в 21:26(какого времени) и прибывает на станцию назначения в 06:59. От станции Верхнекамская до остановки Киров электрички делают остановку согласно расписанию в среднем 28 раз, а время, затрачиваемое на преодоление расстояния между двумя ближайшими населенными пунктами - около 20 минут. </w:t>
      </w:r>
    </w:p>
    <w:p w:rsidR="0088594A" w:rsidRPr="0088594A" w:rsidRDefault="00521B23" w:rsidP="00521B2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521B23">
        <w:rPr>
          <w:rFonts w:ascii="Times New Roman" w:hAnsi="Times New Roman" w:cs="Times New Roman"/>
          <w:sz w:val="28"/>
          <w:szCs w:val="28"/>
          <w:u w:val="single"/>
        </w:rPr>
        <w:t>6068-   Киров-Пасс.- Светлополянск</w:t>
      </w:r>
      <w:r w:rsidR="0088594A" w:rsidRPr="0088594A">
        <w:rPr>
          <w:rFonts w:ascii="Times New Roman" w:hAnsi="Times New Roman" w:cs="Times New Roman"/>
          <w:sz w:val="28"/>
          <w:szCs w:val="28"/>
        </w:rPr>
        <w:t xml:space="preserve">   Текущее расписание электричек Киров - Све</w:t>
      </w:r>
      <w:r w:rsidR="005C0E2C">
        <w:rPr>
          <w:rFonts w:ascii="Times New Roman" w:hAnsi="Times New Roman" w:cs="Times New Roman"/>
          <w:sz w:val="28"/>
          <w:szCs w:val="28"/>
        </w:rPr>
        <w:t xml:space="preserve">тлополянск включает 1 электричку </w:t>
      </w:r>
      <w:r w:rsidR="0088594A" w:rsidRPr="0088594A">
        <w:rPr>
          <w:rFonts w:ascii="Times New Roman" w:hAnsi="Times New Roman" w:cs="Times New Roman"/>
          <w:sz w:val="28"/>
          <w:szCs w:val="28"/>
        </w:rPr>
        <w:t xml:space="preserve">(пригородных поездов, дизелей), которые соединяют эти станции. </w:t>
      </w:r>
      <w:r w:rsidR="0088594A" w:rsidRPr="0088594A">
        <w:rPr>
          <w:rFonts w:ascii="Times New Roman" w:hAnsi="Times New Roman" w:cs="Times New Roman"/>
          <w:sz w:val="28"/>
          <w:szCs w:val="28"/>
          <w:shd w:val="clear" w:color="auto" w:fill="FFFFFF"/>
        </w:rPr>
        <w:t>Дневной пригородный поезд</w:t>
      </w:r>
      <w:r w:rsidR="005C0E2C">
        <w:rPr>
          <w:rFonts w:ascii="Times New Roman" w:hAnsi="Times New Roman" w:cs="Times New Roman"/>
          <w:sz w:val="28"/>
          <w:szCs w:val="28"/>
          <w:shd w:val="clear" w:color="auto" w:fill="FFFFFF"/>
        </w:rPr>
        <w:t xml:space="preserve"> </w:t>
      </w:r>
      <w:r w:rsidR="0088594A" w:rsidRPr="0088594A">
        <w:rPr>
          <w:rFonts w:ascii="Times New Roman" w:hAnsi="Times New Roman" w:cs="Times New Roman"/>
          <w:sz w:val="28"/>
          <w:szCs w:val="28"/>
          <w:shd w:val="clear" w:color="auto" w:fill="FFFFFF"/>
        </w:rPr>
        <w:t>(электричка) отправляется со станции Киров-Пасс. в 18.09 и прибывает на станцию Светлополянск в 02.28 по местному времени, время в пути - 8 ч 19 м. По пути следования пригородный поезд</w:t>
      </w:r>
      <w:r w:rsidR="003F4DED">
        <w:rPr>
          <w:rFonts w:ascii="Times New Roman" w:hAnsi="Times New Roman" w:cs="Times New Roman"/>
          <w:sz w:val="28"/>
          <w:szCs w:val="28"/>
          <w:shd w:val="clear" w:color="auto" w:fill="FFFFFF"/>
        </w:rPr>
        <w:t xml:space="preserve"> </w:t>
      </w:r>
      <w:r w:rsidR="0088594A" w:rsidRPr="0088594A">
        <w:rPr>
          <w:rFonts w:ascii="Times New Roman" w:hAnsi="Times New Roman" w:cs="Times New Roman"/>
          <w:sz w:val="28"/>
          <w:szCs w:val="28"/>
          <w:shd w:val="clear" w:color="auto" w:fill="FFFFFF"/>
        </w:rPr>
        <w:t xml:space="preserve">(электричка) останавливается на 22 остановках. Приблизительное время движения составляет 6 ч 46 м, а суммарное время стоянок по пути - 1 ч 33 м. </w:t>
      </w:r>
    </w:p>
    <w:p w:rsidR="0088594A" w:rsidRPr="0088594A" w:rsidRDefault="0088594A" w:rsidP="0088594A">
      <w:pPr>
        <w:spacing w:before="100" w:beforeAutospacing="1" w:after="100" w:afterAutospacing="1"/>
        <w:jc w:val="both"/>
        <w:rPr>
          <w:rFonts w:ascii="Times New Roman" w:hAnsi="Times New Roman" w:cs="Times New Roman"/>
          <w:sz w:val="28"/>
          <w:szCs w:val="28"/>
        </w:rPr>
      </w:pPr>
      <w:r w:rsidRPr="0088594A">
        <w:rPr>
          <w:rFonts w:ascii="Times New Roman" w:hAnsi="Times New Roman" w:cs="Times New Roman"/>
          <w:sz w:val="28"/>
          <w:szCs w:val="28"/>
        </w:rPr>
        <w:t xml:space="preserve"> </w:t>
      </w:r>
      <w:r w:rsidR="00521B23">
        <w:rPr>
          <w:rFonts w:ascii="Times New Roman" w:hAnsi="Times New Roman" w:cs="Times New Roman"/>
          <w:sz w:val="28"/>
          <w:szCs w:val="28"/>
        </w:rPr>
        <w:t xml:space="preserve">     </w:t>
      </w:r>
      <w:r w:rsidRPr="0088594A">
        <w:rPr>
          <w:rFonts w:ascii="Times New Roman" w:hAnsi="Times New Roman" w:cs="Times New Roman"/>
          <w:sz w:val="28"/>
          <w:szCs w:val="28"/>
        </w:rPr>
        <w:t xml:space="preserve">Пригородные маршруты  обслуживаются составами, сформированными в г.Кирове. Состав поезда: тепловоз 2ТЭ10В </w:t>
      </w:r>
      <w:r w:rsidR="003F4DED">
        <w:rPr>
          <w:rFonts w:ascii="Times New Roman" w:hAnsi="Times New Roman" w:cs="Times New Roman"/>
          <w:sz w:val="28"/>
          <w:szCs w:val="28"/>
        </w:rPr>
        <w:t xml:space="preserve"> </w:t>
      </w:r>
      <w:r w:rsidRPr="0088594A">
        <w:rPr>
          <w:rFonts w:ascii="Times New Roman" w:hAnsi="Times New Roman" w:cs="Times New Roman"/>
          <w:sz w:val="28"/>
          <w:szCs w:val="28"/>
        </w:rPr>
        <w:t xml:space="preserve">депо Шлаковая и несколько пассажирских вагонов (их количество зависит от сезона). На участке Яр — Киров поезд ведёт электровоз. </w:t>
      </w:r>
    </w:p>
    <w:p w:rsidR="0088594A" w:rsidRPr="0088594A" w:rsidRDefault="00521B23" w:rsidP="0088594A">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 xml:space="preserve">Вплоть до начала 1990-х годов железнодорожная линия являлась практически единственным средством сообщения в местности, по которой она пролегала. </w:t>
      </w:r>
      <w:r w:rsidR="0088594A" w:rsidRPr="0088594A">
        <w:rPr>
          <w:rFonts w:ascii="Times New Roman" w:hAnsi="Times New Roman" w:cs="Times New Roman"/>
          <w:sz w:val="28"/>
          <w:szCs w:val="28"/>
        </w:rPr>
        <w:lastRenderedPageBreak/>
        <w:t xml:space="preserve">Качественных автодорог здесь не было. Города Омутнинск и Кирс не имели автобусного сообщения с областным центром. </w:t>
      </w:r>
    </w:p>
    <w:p w:rsidR="0088594A" w:rsidRPr="0088594A" w:rsidRDefault="0088594A" w:rsidP="0088594A">
      <w:pPr>
        <w:spacing w:before="100" w:beforeAutospacing="1" w:after="100" w:afterAutospacing="1"/>
        <w:contextualSpacing/>
        <w:jc w:val="both"/>
        <w:rPr>
          <w:rFonts w:ascii="Times New Roman" w:hAnsi="Times New Roman" w:cs="Times New Roman"/>
          <w:sz w:val="28"/>
          <w:szCs w:val="28"/>
        </w:rPr>
      </w:pPr>
    </w:p>
    <w:p w:rsidR="0088594A" w:rsidRPr="0088594A" w:rsidRDefault="00521B23" w:rsidP="0088594A">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 xml:space="preserve">С появлением асфальтированных дорог и запуском автобусных маршрутов ситуация изменилась, пассажиропоток уменьшился. Однако пассажирское движение в 1990-х и 2000-х годах сохранялось в таком же объёме, как и раньше: две пары поездов, один из которых — по маршруту Киров — Верхнекамская, второй — по маршруту Яр — Верхнекамская. </w:t>
      </w:r>
    </w:p>
    <w:p w:rsidR="0088594A" w:rsidRPr="0088594A" w:rsidRDefault="0088594A" w:rsidP="0088594A">
      <w:pPr>
        <w:spacing w:before="100" w:beforeAutospacing="1" w:after="100" w:afterAutospacing="1"/>
        <w:contextualSpacing/>
        <w:jc w:val="both"/>
        <w:rPr>
          <w:rFonts w:ascii="Times New Roman" w:hAnsi="Times New Roman" w:cs="Times New Roman"/>
          <w:sz w:val="28"/>
          <w:szCs w:val="28"/>
        </w:rPr>
      </w:pPr>
    </w:p>
    <w:p w:rsidR="0088594A" w:rsidRPr="0088594A" w:rsidRDefault="00521B23" w:rsidP="0088594A">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 xml:space="preserve">С 2004 года оба поезда поменяли свой статус с местных на пригородные. До перевода поездов в категорию пригородных поездка в них на любое расстояние оплачивалась по тарифам дальнего следования, и стоила дорого, что фактически лишало возможности пользоваться поездом для проезда, например, из Пещёры в Кирс. </w:t>
      </w:r>
    </w:p>
    <w:p w:rsidR="0088594A" w:rsidRPr="0088594A" w:rsidRDefault="0088594A" w:rsidP="0088594A">
      <w:pPr>
        <w:spacing w:before="100" w:beforeAutospacing="1" w:after="100" w:afterAutospacing="1"/>
        <w:contextualSpacing/>
        <w:jc w:val="both"/>
        <w:rPr>
          <w:rFonts w:ascii="Times New Roman" w:hAnsi="Times New Roman" w:cs="Times New Roman"/>
          <w:sz w:val="28"/>
          <w:szCs w:val="28"/>
        </w:rPr>
      </w:pPr>
    </w:p>
    <w:p w:rsidR="0088594A" w:rsidRDefault="00521B23" w:rsidP="0088594A">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 xml:space="preserve">Перевозка пассажиров железнодорожным транспортом в пригородном сообщении по территории Кировской области имеет большое социальное значение. Пригородные поезда зачастую являются единственным видом транспорта. Основную массу пассажиров пригородных поездов составляют представители социально незащищённых групп населения – пожилые люди, учащиеся, люди с небольшим материальным достатком. </w:t>
      </w:r>
    </w:p>
    <w:p w:rsidR="00521B23" w:rsidRPr="0088594A" w:rsidRDefault="00521B23" w:rsidP="0088594A">
      <w:pPr>
        <w:spacing w:before="100" w:beforeAutospacing="1" w:after="100" w:afterAutospacing="1"/>
        <w:contextualSpacing/>
        <w:jc w:val="both"/>
        <w:rPr>
          <w:rFonts w:ascii="Times New Roman" w:hAnsi="Times New Roman" w:cs="Times New Roman"/>
          <w:sz w:val="28"/>
          <w:szCs w:val="28"/>
        </w:rPr>
      </w:pPr>
    </w:p>
    <w:p w:rsidR="0088594A" w:rsidRPr="0088594A" w:rsidRDefault="00521B23" w:rsidP="0088594A">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Услуги по перевозке пассажиров оказывает ОАО «Волго-Вятская пригородная пассажирская компания». За январь-сентябрь 2016 года пригородными поездами ОАО «Волго-Вятская пригородная пассажирская компания» по территории Кировской области было перевезено свыше двух миллионов пассажиров.</w:t>
      </w:r>
    </w:p>
    <w:p w:rsidR="0088594A" w:rsidRPr="0088594A" w:rsidRDefault="0088594A" w:rsidP="0088594A">
      <w:pPr>
        <w:spacing w:before="100" w:beforeAutospacing="1" w:after="100" w:afterAutospacing="1"/>
        <w:contextualSpacing/>
        <w:jc w:val="both"/>
        <w:rPr>
          <w:rFonts w:ascii="Times New Roman" w:hAnsi="Times New Roman" w:cs="Times New Roman"/>
          <w:sz w:val="28"/>
          <w:szCs w:val="28"/>
        </w:rPr>
      </w:pPr>
    </w:p>
    <w:p w:rsidR="0088594A" w:rsidRPr="0088594A" w:rsidRDefault="00521B23" w:rsidP="0088594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В настоящее время  сохранение существующего объема движения пригородных поездов становится</w:t>
      </w:r>
      <w:r w:rsidR="003F4DED">
        <w:rPr>
          <w:rFonts w:ascii="Times New Roman" w:hAnsi="Times New Roman" w:cs="Times New Roman"/>
          <w:sz w:val="28"/>
          <w:szCs w:val="28"/>
        </w:rPr>
        <w:t xml:space="preserve"> для перевозчика проблематичным</w:t>
      </w:r>
      <w:r w:rsidR="0088594A" w:rsidRPr="0088594A">
        <w:rPr>
          <w:rFonts w:ascii="Times New Roman" w:hAnsi="Times New Roman" w:cs="Times New Roman"/>
          <w:sz w:val="28"/>
          <w:szCs w:val="28"/>
        </w:rPr>
        <w:t>, так как согласно проекту областного бюджета на 2017 год в региональной казне не заложены субсидии организациям железнодорожного транспорта на следующий год. Правительство Кировской области через эти субсидии компенсирует перевозчику потери в доходах от предоставления льгот на проезд отдельным категориям граждан.</w:t>
      </w:r>
    </w:p>
    <w:p w:rsidR="0088594A" w:rsidRPr="0088594A" w:rsidRDefault="00521B23" w:rsidP="0088594A">
      <w:pPr>
        <w:spacing w:before="147" w:after="147"/>
        <w:ind w:left="147" w:right="14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 xml:space="preserve">Для обслуживания пассажиров на станции Стальная имеется здание вокзала, где находится зал ожидания и билетная касса. </w:t>
      </w:r>
    </w:p>
    <w:p w:rsidR="0088594A" w:rsidRPr="0088594A" w:rsidRDefault="0088594A" w:rsidP="0088594A">
      <w:pPr>
        <w:spacing w:before="147" w:after="147"/>
        <w:ind w:left="147" w:right="147"/>
        <w:contextualSpacing/>
        <w:jc w:val="both"/>
        <w:rPr>
          <w:rFonts w:ascii="Times New Roman" w:eastAsia="Times New Roman" w:hAnsi="Times New Roman" w:cs="Times New Roman"/>
          <w:sz w:val="28"/>
          <w:szCs w:val="28"/>
        </w:rPr>
      </w:pPr>
      <w:r w:rsidRPr="0088594A">
        <w:rPr>
          <w:rFonts w:ascii="Times New Roman" w:hAnsi="Times New Roman" w:cs="Times New Roman"/>
          <w:sz w:val="28"/>
          <w:szCs w:val="28"/>
        </w:rPr>
        <w:t xml:space="preserve">На железнодорожных вокзалах </w:t>
      </w:r>
      <w:r w:rsidRPr="0088594A">
        <w:rPr>
          <w:rFonts w:ascii="Times New Roman" w:eastAsia="Times New Roman" w:hAnsi="Times New Roman" w:cs="Times New Roman"/>
          <w:sz w:val="28"/>
          <w:szCs w:val="28"/>
        </w:rPr>
        <w:t xml:space="preserve">пассажирские платформы сооружаются для обеспечения удобной, быстрой и безопасной посадки и высадки пассажиров по каждому пути приема и отправления поездов. </w:t>
      </w:r>
    </w:p>
    <w:p w:rsidR="0088594A" w:rsidRPr="0088594A" w:rsidRDefault="0088594A" w:rsidP="0088594A">
      <w:pPr>
        <w:spacing w:before="147" w:after="147"/>
        <w:ind w:left="147" w:right="147"/>
        <w:contextualSpacing/>
        <w:jc w:val="both"/>
        <w:rPr>
          <w:rFonts w:ascii="Times New Roman" w:eastAsia="Times New Roman" w:hAnsi="Times New Roman" w:cs="Times New Roman"/>
          <w:sz w:val="28"/>
          <w:szCs w:val="28"/>
        </w:rPr>
      </w:pPr>
      <w:r w:rsidRPr="0088594A">
        <w:rPr>
          <w:rFonts w:ascii="Times New Roman" w:eastAsia="Times New Roman" w:hAnsi="Times New Roman" w:cs="Times New Roman"/>
          <w:sz w:val="28"/>
          <w:szCs w:val="28"/>
        </w:rPr>
        <w:t>На станции Стальная имеются</w:t>
      </w:r>
      <w:r w:rsidRPr="0088594A">
        <w:rPr>
          <w:rFonts w:ascii="Times New Roman" w:hAnsi="Times New Roman" w:cs="Times New Roman"/>
          <w:sz w:val="28"/>
          <w:szCs w:val="28"/>
        </w:rPr>
        <w:t xml:space="preserve"> 2 низкие пассажирские платформы на обочине 3 пути и в междупутии 1-3 путей.</w:t>
      </w:r>
    </w:p>
    <w:p w:rsidR="0088594A" w:rsidRPr="0088594A" w:rsidRDefault="00521B23" w:rsidP="0088594A">
      <w:pPr>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594A" w:rsidRPr="0088594A">
        <w:rPr>
          <w:rFonts w:ascii="Times New Roman" w:hAnsi="Times New Roman" w:cs="Times New Roman"/>
          <w:sz w:val="28"/>
          <w:szCs w:val="28"/>
        </w:rPr>
        <w:t>В здании вокзала также располагаются рабочие места начальника станции, начальника вокзала, начальника ЛАФТО, технический кабинет, товарная контора, комнаты отдыха, линейный пункт полиции, кабинет ПД-2</w:t>
      </w:r>
    </w:p>
    <w:p w:rsidR="0088594A" w:rsidRPr="0088594A" w:rsidRDefault="00521B23" w:rsidP="008859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 xml:space="preserve">Железнодорожный вокзал находится в удовлетворительном состоянии, на ноябрь-декабрь 2016 года запланирован капитальный ремонт кровли. </w:t>
      </w:r>
    </w:p>
    <w:p w:rsidR="0088594A" w:rsidRPr="0088594A" w:rsidRDefault="0088594A" w:rsidP="0088594A">
      <w:pPr>
        <w:spacing w:before="100" w:beforeAutospacing="1" w:after="100" w:afterAutospacing="1"/>
        <w:jc w:val="both"/>
        <w:rPr>
          <w:rFonts w:ascii="Times New Roman" w:hAnsi="Times New Roman" w:cs="Times New Roman"/>
          <w:sz w:val="28"/>
          <w:szCs w:val="28"/>
          <w:u w:val="single"/>
        </w:rPr>
      </w:pPr>
      <w:r w:rsidRPr="0088594A">
        <w:rPr>
          <w:rFonts w:ascii="Times New Roman" w:hAnsi="Times New Roman" w:cs="Times New Roman"/>
          <w:sz w:val="28"/>
          <w:szCs w:val="28"/>
          <w:u w:val="single"/>
          <w:shd w:val="clear" w:color="auto" w:fill="FFFFFF"/>
        </w:rPr>
        <w:t>Железнодорожный транспорт используется в интересах местной промышленности</w:t>
      </w:r>
      <w:r w:rsidRPr="0088594A">
        <w:rPr>
          <w:rStyle w:val="apple-converted-space"/>
          <w:rFonts w:ascii="Times New Roman" w:hAnsi="Times New Roman" w:cs="Times New Roman"/>
          <w:sz w:val="28"/>
          <w:szCs w:val="28"/>
          <w:u w:val="single"/>
          <w:shd w:val="clear" w:color="auto" w:fill="FFFFFF"/>
        </w:rPr>
        <w:t> </w:t>
      </w:r>
    </w:p>
    <w:p w:rsidR="0088594A" w:rsidRPr="00521B23" w:rsidRDefault="00521B23" w:rsidP="00521B23">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w:t>
      </w:r>
      <w:r w:rsidR="0088594A" w:rsidRPr="0088594A">
        <w:rPr>
          <w:rFonts w:ascii="Times New Roman" w:hAnsi="Times New Roman" w:cs="Times New Roman"/>
          <w:sz w:val="28"/>
          <w:szCs w:val="28"/>
        </w:rPr>
        <w:t>Основные грузы на железнодорожной линии: лес, металлургическая продукция (на станции Стальная находится Омутнинский металлургический завод, на станции Кирс — завод «Кирскабель»), торф (погрузка на станции Светлополянск, добычу торфа ведёт Дымное торфопредприятие). До начала 2000-х годов в значительном объёме вывозилась продукция Верхнекамского фосфоритного рудника (посёлок Рудничный, станция Верхнекамская). Однако гигантское предприятие было закрыто.</w:t>
      </w:r>
    </w:p>
    <w:p w:rsidR="00521B23" w:rsidRDefault="0088594A" w:rsidP="00521B23">
      <w:pPr>
        <w:pStyle w:val="ac"/>
        <w:spacing w:line="276" w:lineRule="auto"/>
        <w:jc w:val="center"/>
        <w:rPr>
          <w:b/>
          <w:sz w:val="28"/>
          <w:szCs w:val="28"/>
        </w:rPr>
      </w:pPr>
      <w:r w:rsidRPr="0088594A">
        <w:rPr>
          <w:b/>
          <w:sz w:val="28"/>
          <w:szCs w:val="28"/>
        </w:rPr>
        <w:t>Воздушный транспорт</w:t>
      </w:r>
    </w:p>
    <w:p w:rsidR="0088594A" w:rsidRPr="0088594A" w:rsidRDefault="00521B23" w:rsidP="0088594A">
      <w:pPr>
        <w:pStyle w:val="ac"/>
        <w:spacing w:line="276" w:lineRule="auto"/>
        <w:jc w:val="both"/>
        <w:rPr>
          <w:sz w:val="28"/>
          <w:szCs w:val="28"/>
        </w:rPr>
      </w:pPr>
      <w:r>
        <w:rPr>
          <w:sz w:val="28"/>
          <w:szCs w:val="28"/>
        </w:rPr>
        <w:t xml:space="preserve">        </w:t>
      </w:r>
      <w:r w:rsidR="0088594A" w:rsidRPr="0088594A">
        <w:rPr>
          <w:sz w:val="28"/>
          <w:szCs w:val="28"/>
        </w:rPr>
        <w:t>На территории Омутнинского городского поселения воздушный транспорт не используется, никаких мероприятий по обеспечению воздушным транспортом не планируется.</w:t>
      </w:r>
    </w:p>
    <w:p w:rsidR="00521B23" w:rsidRDefault="0088594A" w:rsidP="00521B23">
      <w:pPr>
        <w:pStyle w:val="ac"/>
        <w:shd w:val="clear" w:color="auto" w:fill="FFFFFF"/>
        <w:spacing w:before="0" w:beforeAutospacing="0" w:after="235" w:afterAutospacing="0" w:line="276" w:lineRule="auto"/>
        <w:jc w:val="center"/>
        <w:textAlignment w:val="baseline"/>
        <w:rPr>
          <w:sz w:val="28"/>
          <w:szCs w:val="28"/>
        </w:rPr>
      </w:pPr>
      <w:r w:rsidRPr="0088594A">
        <w:rPr>
          <w:b/>
          <w:sz w:val="28"/>
          <w:szCs w:val="28"/>
        </w:rPr>
        <w:t>Велосипедный транспорт</w:t>
      </w:r>
    </w:p>
    <w:p w:rsidR="0088594A" w:rsidRPr="0088594A" w:rsidRDefault="00521B23" w:rsidP="00521B23">
      <w:pPr>
        <w:pStyle w:val="ac"/>
        <w:shd w:val="clear" w:color="auto" w:fill="FFFFFF"/>
        <w:spacing w:before="0" w:beforeAutospacing="0" w:after="235" w:afterAutospacing="0" w:line="276" w:lineRule="auto"/>
        <w:jc w:val="both"/>
        <w:textAlignment w:val="baseline"/>
        <w:rPr>
          <w:sz w:val="28"/>
          <w:szCs w:val="28"/>
        </w:rPr>
      </w:pPr>
      <w:r>
        <w:rPr>
          <w:sz w:val="28"/>
          <w:szCs w:val="28"/>
        </w:rPr>
        <w:t xml:space="preserve">         Велосипедный транспорт к</w:t>
      </w:r>
      <w:r w:rsidR="0088594A" w:rsidRPr="0088594A">
        <w:rPr>
          <w:sz w:val="28"/>
          <w:szCs w:val="28"/>
        </w:rPr>
        <w:t>ак самостоятельный, не развивается. Отсутствуют специальные велодорожки вдоль магистральных дорог.</w:t>
      </w:r>
    </w:p>
    <w:p w:rsidR="00CD4968" w:rsidRDefault="00CD4968" w:rsidP="0088594A">
      <w:pPr>
        <w:spacing w:before="100" w:beforeAutospacing="1" w:after="100" w:afterAutospacing="1"/>
        <w:contextualSpacing/>
        <w:jc w:val="both"/>
        <w:rPr>
          <w:rFonts w:ascii="Times New Roman" w:hAnsi="Times New Roman" w:cs="Times New Roman"/>
          <w:b/>
          <w:color w:val="C0504D" w:themeColor="accent2"/>
          <w:sz w:val="28"/>
          <w:szCs w:val="28"/>
        </w:rPr>
      </w:pPr>
    </w:p>
    <w:p w:rsidR="00CD4968" w:rsidRDefault="00CD4968" w:rsidP="00B10696">
      <w:pPr>
        <w:spacing w:after="0"/>
        <w:jc w:val="center"/>
        <w:rPr>
          <w:rFonts w:ascii="Times New Roman" w:eastAsia="Times New Roman" w:hAnsi="Times New Roman" w:cs="Times New Roman"/>
          <w:b/>
          <w:sz w:val="28"/>
          <w:szCs w:val="28"/>
        </w:rPr>
      </w:pPr>
      <w:r w:rsidRPr="001A4BE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r w:rsidRPr="00DA5FE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DA5FEF">
        <w:rPr>
          <w:rFonts w:ascii="Times New Roman" w:eastAsia="Times New Roman" w:hAnsi="Times New Roman" w:cs="Times New Roman"/>
          <w:b/>
          <w:sz w:val="28"/>
          <w:szCs w:val="28"/>
        </w:rPr>
        <w:t>Характеристика сети дорог</w:t>
      </w:r>
      <w:r>
        <w:rPr>
          <w:rFonts w:ascii="Times New Roman" w:eastAsia="Times New Roman" w:hAnsi="Times New Roman" w:cs="Times New Roman"/>
          <w:b/>
          <w:sz w:val="28"/>
          <w:szCs w:val="28"/>
        </w:rPr>
        <w:t xml:space="preserve"> </w:t>
      </w:r>
      <w:r w:rsidR="00B10696">
        <w:rPr>
          <w:rFonts w:ascii="Times New Roman" w:eastAsia="Times New Roman" w:hAnsi="Times New Roman" w:cs="Times New Roman"/>
          <w:b/>
          <w:sz w:val="28"/>
          <w:szCs w:val="28"/>
        </w:rPr>
        <w:t>Омутнинского</w:t>
      </w:r>
      <w:r>
        <w:rPr>
          <w:rFonts w:ascii="Times New Roman" w:eastAsia="Times New Roman" w:hAnsi="Times New Roman" w:cs="Times New Roman"/>
          <w:b/>
          <w:sz w:val="28"/>
          <w:szCs w:val="28"/>
        </w:rPr>
        <w:t xml:space="preserve"> городского</w:t>
      </w:r>
      <w:r w:rsidRPr="00DA5FEF">
        <w:rPr>
          <w:rFonts w:ascii="Times New Roman" w:eastAsia="Times New Roman" w:hAnsi="Times New Roman" w:cs="Times New Roman"/>
          <w:b/>
          <w:sz w:val="28"/>
          <w:szCs w:val="28"/>
        </w:rPr>
        <w:t xml:space="preserve"> поселения,</w:t>
      </w:r>
    </w:p>
    <w:p w:rsidR="00CD4968" w:rsidRDefault="00CD4968" w:rsidP="00B10696">
      <w:pPr>
        <w:tabs>
          <w:tab w:val="left" w:pos="6255"/>
        </w:tabs>
        <w:spacing w:after="0"/>
        <w:ind w:right="260" w:firstLine="567"/>
        <w:jc w:val="center"/>
        <w:rPr>
          <w:rFonts w:ascii="Times New Roman" w:eastAsia="Times New Roman" w:hAnsi="Times New Roman" w:cs="Times New Roman"/>
          <w:b/>
          <w:sz w:val="28"/>
          <w:szCs w:val="28"/>
        </w:rPr>
      </w:pPr>
      <w:r w:rsidRPr="00DA5FEF">
        <w:rPr>
          <w:rFonts w:ascii="Times New Roman" w:eastAsia="Times New Roman" w:hAnsi="Times New Roman" w:cs="Times New Roman"/>
          <w:b/>
          <w:sz w:val="28"/>
          <w:szCs w:val="28"/>
        </w:rPr>
        <w:t>оц</w:t>
      </w:r>
      <w:r>
        <w:rPr>
          <w:rFonts w:ascii="Times New Roman" w:eastAsia="Times New Roman" w:hAnsi="Times New Roman" w:cs="Times New Roman"/>
          <w:b/>
          <w:sz w:val="28"/>
          <w:szCs w:val="28"/>
        </w:rPr>
        <w:t xml:space="preserve">енка </w:t>
      </w:r>
      <w:r w:rsidRPr="00DA5FEF">
        <w:rPr>
          <w:rFonts w:ascii="Times New Roman" w:eastAsia="Times New Roman" w:hAnsi="Times New Roman" w:cs="Times New Roman"/>
          <w:b/>
          <w:sz w:val="28"/>
          <w:szCs w:val="28"/>
        </w:rPr>
        <w:t>качества содержания дорог.</w:t>
      </w:r>
    </w:p>
    <w:p w:rsidR="00CD4968" w:rsidRDefault="00CD4968" w:rsidP="00CD4968">
      <w:pPr>
        <w:tabs>
          <w:tab w:val="left" w:pos="6255"/>
        </w:tabs>
        <w:spacing w:after="0"/>
        <w:ind w:right="260" w:firstLine="567"/>
        <w:jc w:val="both"/>
        <w:rPr>
          <w:rFonts w:ascii="Times New Roman" w:hAnsi="Times New Roman" w:cs="Times New Roman"/>
          <w:sz w:val="28"/>
          <w:szCs w:val="28"/>
        </w:rPr>
      </w:pP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u w:val="single"/>
        </w:rPr>
        <w:t>Автомобильные дороги</w:t>
      </w:r>
      <w:r w:rsidRPr="00B10696">
        <w:rPr>
          <w:rFonts w:ascii="Times New Roman" w:hAnsi="Times New Roman" w:cs="Times New Roman"/>
          <w:sz w:val="28"/>
          <w:szCs w:val="28"/>
        </w:rPr>
        <w:t xml:space="preserve"> являются важнейшей составной частью транспортной инфраструктуры Омутнинского городского поселения. Они связывают территорию поселения с соседними территориями,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w:t>
      </w:r>
    </w:p>
    <w:p w:rsidR="00B10696" w:rsidRPr="00B10696" w:rsidRDefault="00B10696" w:rsidP="00B10696">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10696">
        <w:rPr>
          <w:rFonts w:ascii="Times New Roman" w:hAnsi="Times New Roman" w:cs="Times New Roman"/>
          <w:sz w:val="28"/>
          <w:szCs w:val="28"/>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Омутнинского городского поселения, поэтому совершенствование сети автомобильных дорог общего пользования местного значения  важно для поселения. 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w:t>
      </w:r>
    </w:p>
    <w:p w:rsidR="00B10696" w:rsidRPr="00B10696" w:rsidRDefault="00B10696" w:rsidP="00B10696">
      <w:pPr>
        <w:spacing w:after="0"/>
        <w:ind w:firstLine="709"/>
        <w:jc w:val="both"/>
        <w:rPr>
          <w:rFonts w:ascii="Times New Roman" w:hAnsi="Times New Roman" w:cs="Times New Roman"/>
          <w:sz w:val="28"/>
          <w:szCs w:val="28"/>
        </w:rPr>
      </w:pPr>
      <w:r w:rsidRPr="00B10696">
        <w:rPr>
          <w:rFonts w:ascii="Times New Roman" w:hAnsi="Times New Roman" w:cs="Times New Roman"/>
          <w:sz w:val="28"/>
          <w:szCs w:val="28"/>
        </w:rPr>
        <w:t>Для поддержания автодорожной сети муниципального образования в над</w:t>
      </w:r>
      <w:r w:rsidRPr="00B10696">
        <w:rPr>
          <w:rFonts w:ascii="Times New Roman" w:hAnsi="Times New Roman" w:cs="Times New Roman"/>
          <w:sz w:val="28"/>
          <w:szCs w:val="28"/>
        </w:rPr>
        <w:softHyphen/>
        <w:t xml:space="preserve">лежащем состоянии необходимо ежегодное финансирование в размере не менее 13–15 млн. руб. Однако, ежегодно из бюджета Омутнинского городского поселения выделяется недостаточно средств. </w:t>
      </w:r>
    </w:p>
    <w:p w:rsidR="00B10696" w:rsidRPr="00B10696" w:rsidRDefault="00B10696" w:rsidP="00B10696">
      <w:pPr>
        <w:spacing w:after="0"/>
        <w:ind w:firstLine="709"/>
        <w:jc w:val="both"/>
        <w:rPr>
          <w:rFonts w:ascii="Times New Roman" w:hAnsi="Times New Roman" w:cs="Times New Roman"/>
          <w:sz w:val="28"/>
          <w:szCs w:val="28"/>
        </w:rPr>
      </w:pP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В связи с недостаточным финансированием дорожной отрасли в Омутнинском городском поселении эксплуатационное состояние значительной части улиц поселения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lastRenderedPageBreak/>
        <w:t>Применение программно-целевого метода в развитии автомобильных дорог общего пользования местного значения Омутнинского городского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 xml:space="preserve">Каркас автодорожной сети Омутнинского городского поселения формируют региональные и местные дороги. </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Автомобильная дорога Киров – Слободской – Белая Холуница – Омутнинск – Афанасьево – граница Пермского края является автодорогой регионального значения III категории с асфальтобетонным покрытием.</w:t>
      </w:r>
    </w:p>
    <w:p w:rsidR="00B10696" w:rsidRPr="00B10696" w:rsidRDefault="00B10696" w:rsidP="00B10696">
      <w:pPr>
        <w:ind w:firstLine="426"/>
        <w:jc w:val="both"/>
        <w:rPr>
          <w:rFonts w:ascii="Times New Roman" w:hAnsi="Times New Roman" w:cs="Times New Roman"/>
          <w:sz w:val="28"/>
          <w:szCs w:val="28"/>
        </w:rPr>
      </w:pPr>
      <w:r w:rsidRPr="00B10696">
        <w:rPr>
          <w:rFonts w:ascii="Times New Roman" w:hAnsi="Times New Roman" w:cs="Times New Roman"/>
          <w:sz w:val="28"/>
          <w:szCs w:val="28"/>
        </w:rPr>
        <w:t xml:space="preserve"> В настоящее время идет процедура передачи автодороги Киров –  Слободской – Белая Холуница – Омутнинск – Афанасьево – граница  Пермского края, как части маршрута Кострома – Шарья – Киров – Пермь в федеральную собственность с 01.01.2017 года.</w:t>
      </w:r>
    </w:p>
    <w:p w:rsidR="00B10696" w:rsidRPr="00B10696" w:rsidRDefault="00B10696" w:rsidP="00B10696">
      <w:pPr>
        <w:spacing w:after="0"/>
        <w:ind w:firstLine="709"/>
        <w:jc w:val="both"/>
        <w:rPr>
          <w:rFonts w:ascii="Times New Roman" w:hAnsi="Times New Roman" w:cs="Times New Roman"/>
          <w:sz w:val="28"/>
          <w:szCs w:val="28"/>
        </w:rPr>
      </w:pPr>
      <w:r w:rsidRPr="00B10696">
        <w:rPr>
          <w:rFonts w:ascii="Times New Roman" w:hAnsi="Times New Roman" w:cs="Times New Roman"/>
          <w:sz w:val="28"/>
          <w:szCs w:val="28"/>
        </w:rPr>
        <w:t xml:space="preserve">Транспортная инфраструктура города Омутнинска представлена железнодорожными путями Горьковской железной дороги и автомобильными дорогами общего пользования местного значения, протяжённость которых составляет </w:t>
      </w:r>
      <w:r w:rsidRPr="00FF2650">
        <w:rPr>
          <w:rFonts w:ascii="Times New Roman" w:hAnsi="Times New Roman" w:cs="Times New Roman"/>
          <w:sz w:val="28"/>
          <w:szCs w:val="28"/>
        </w:rPr>
        <w:t xml:space="preserve">168,675 км, из них с  асфальтобетонным покрытием – </w:t>
      </w:r>
      <w:r w:rsidR="00DE4DC5" w:rsidRPr="00FF2650">
        <w:rPr>
          <w:rFonts w:ascii="Times New Roman" w:hAnsi="Times New Roman" w:cs="Times New Roman"/>
          <w:sz w:val="28"/>
          <w:szCs w:val="28"/>
        </w:rPr>
        <w:t>33,</w:t>
      </w:r>
      <w:r w:rsidR="00FF2650" w:rsidRPr="00FF2650">
        <w:rPr>
          <w:rFonts w:ascii="Times New Roman" w:hAnsi="Times New Roman" w:cs="Times New Roman"/>
          <w:sz w:val="28"/>
          <w:szCs w:val="28"/>
        </w:rPr>
        <w:t>7</w:t>
      </w:r>
      <w:r w:rsidRPr="00FF2650">
        <w:rPr>
          <w:rFonts w:ascii="Times New Roman" w:hAnsi="Times New Roman" w:cs="Times New Roman"/>
          <w:sz w:val="28"/>
          <w:szCs w:val="28"/>
        </w:rPr>
        <w:t xml:space="preserve"> км или </w:t>
      </w:r>
      <w:r w:rsidR="00FF2650" w:rsidRPr="00FF2650">
        <w:rPr>
          <w:rFonts w:ascii="Times New Roman" w:hAnsi="Times New Roman" w:cs="Times New Roman"/>
          <w:sz w:val="28"/>
          <w:szCs w:val="28"/>
        </w:rPr>
        <w:t>20</w:t>
      </w:r>
      <w:r w:rsidRPr="00FF2650">
        <w:rPr>
          <w:rFonts w:ascii="Times New Roman" w:hAnsi="Times New Roman" w:cs="Times New Roman"/>
          <w:sz w:val="28"/>
          <w:szCs w:val="28"/>
        </w:rPr>
        <w:t xml:space="preserve"> % от</w:t>
      </w:r>
      <w:r w:rsidRPr="00B10696">
        <w:rPr>
          <w:rFonts w:ascii="Times New Roman" w:hAnsi="Times New Roman" w:cs="Times New Roman"/>
          <w:sz w:val="28"/>
          <w:szCs w:val="28"/>
        </w:rPr>
        <w:t xml:space="preserve"> общей протяженности дорог. </w:t>
      </w:r>
    </w:p>
    <w:p w:rsidR="00B10696" w:rsidRPr="00B10696" w:rsidRDefault="00B10696" w:rsidP="00B10696">
      <w:pPr>
        <w:spacing w:after="0"/>
        <w:ind w:firstLine="709"/>
        <w:jc w:val="both"/>
        <w:rPr>
          <w:rFonts w:ascii="Times New Roman" w:hAnsi="Times New Roman" w:cs="Times New Roman"/>
          <w:sz w:val="28"/>
          <w:szCs w:val="28"/>
        </w:rPr>
      </w:pPr>
      <w:r w:rsidRPr="00B10696">
        <w:rPr>
          <w:rFonts w:ascii="Times New Roman" w:hAnsi="Times New Roman" w:cs="Times New Roman"/>
          <w:sz w:val="28"/>
          <w:szCs w:val="28"/>
        </w:rPr>
        <w:t>На территории города расположены два  автомобильных моста и один пешеходный мост.</w:t>
      </w:r>
    </w:p>
    <w:p w:rsidR="00B10696" w:rsidRPr="00B10696" w:rsidRDefault="00B10696" w:rsidP="00B10696">
      <w:pPr>
        <w:spacing w:after="0"/>
        <w:ind w:firstLine="709"/>
        <w:jc w:val="both"/>
        <w:rPr>
          <w:rFonts w:ascii="Times New Roman" w:hAnsi="Times New Roman" w:cs="Times New Roman"/>
          <w:sz w:val="28"/>
          <w:szCs w:val="28"/>
        </w:rPr>
      </w:pPr>
    </w:p>
    <w:p w:rsidR="00B10696" w:rsidRPr="00B10696" w:rsidRDefault="00B10696" w:rsidP="00B10696">
      <w:pPr>
        <w:jc w:val="both"/>
        <w:rPr>
          <w:rFonts w:ascii="Times New Roman" w:hAnsi="Times New Roman" w:cs="Times New Roman"/>
          <w:sz w:val="28"/>
          <w:szCs w:val="28"/>
        </w:rPr>
      </w:pPr>
      <w:r w:rsidRPr="00B10696">
        <w:rPr>
          <w:rFonts w:ascii="Times New Roman" w:hAnsi="Times New Roman" w:cs="Times New Roman"/>
          <w:sz w:val="28"/>
          <w:szCs w:val="28"/>
        </w:rPr>
        <w:t xml:space="preserve">Все пересечения автомобильных дорог осуществляются в одном уровне. </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 xml:space="preserve">Действующая сеть автомобильных дорог муниципального образования Омутнинского городского поселения сформирована в 40-60-е годы XX века. Значительная часть автомобильных дорог общего пользования местного значения имеет высокую степень износа и практически исчерпала свою пропускную способность. </w:t>
      </w:r>
    </w:p>
    <w:p w:rsidR="00B10696" w:rsidRPr="00B10696" w:rsidRDefault="00B10696" w:rsidP="00B10696">
      <w:pPr>
        <w:pStyle w:val="p6"/>
        <w:spacing w:line="276" w:lineRule="auto"/>
        <w:rPr>
          <w:sz w:val="28"/>
          <w:szCs w:val="28"/>
        </w:rPr>
      </w:pPr>
      <w:r>
        <w:rPr>
          <w:sz w:val="28"/>
          <w:szCs w:val="28"/>
        </w:rPr>
        <w:t xml:space="preserve">       </w:t>
      </w:r>
      <w:r w:rsidRPr="00B10696">
        <w:rPr>
          <w:sz w:val="28"/>
          <w:szCs w:val="28"/>
        </w:rPr>
        <w:t>В Омутнинском городском поселении  официального проведения оценки технического состояния автомобильных дорог специализированными организациями в соответствии с приказом Минтранса РФ от 27 августа 2009г. №150 «О порядке проведения оценки технического состояния автомобильных дорог»  не проводилось.</w:t>
      </w:r>
    </w:p>
    <w:p w:rsid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В настоящее время в Омутнинском городском поселении необходимо проведение технической инвентаризации автомобильных дорог общего пользования местного значения с целью уточнения их технических характеристик.</w:t>
      </w:r>
    </w:p>
    <w:p w:rsidR="00B10696" w:rsidRPr="00B10696" w:rsidRDefault="00B10696" w:rsidP="00B10696">
      <w:pPr>
        <w:jc w:val="both"/>
        <w:rPr>
          <w:rFonts w:ascii="Times New Roman" w:hAnsi="Times New Roman" w:cs="Times New Roman"/>
          <w:sz w:val="28"/>
          <w:szCs w:val="28"/>
        </w:rPr>
      </w:pPr>
    </w:p>
    <w:p w:rsidR="00B10696" w:rsidRPr="00B10696" w:rsidRDefault="00B10696" w:rsidP="00B10696">
      <w:pPr>
        <w:jc w:val="both"/>
        <w:rPr>
          <w:rFonts w:ascii="Times New Roman" w:hAnsi="Times New Roman" w:cs="Times New Roman"/>
          <w:sz w:val="28"/>
          <w:szCs w:val="28"/>
        </w:rPr>
      </w:pPr>
      <w:r w:rsidRPr="00B1069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10696">
        <w:rPr>
          <w:rFonts w:ascii="Times New Roman" w:hAnsi="Times New Roman" w:cs="Times New Roman"/>
          <w:sz w:val="28"/>
          <w:szCs w:val="28"/>
          <w:u w:val="single"/>
        </w:rPr>
        <w:t>Техническая инвентаризация  автомобильных дорог</w:t>
      </w:r>
      <w:r w:rsidRPr="00B10696">
        <w:rPr>
          <w:rFonts w:ascii="Times New Roman" w:hAnsi="Times New Roman" w:cs="Times New Roman"/>
          <w:sz w:val="28"/>
          <w:szCs w:val="28"/>
        </w:rPr>
        <w:t>- систематизированные действия по сбору, составлению технического паспорта, присвоению идентификационного номера  и хранению информации о наличии, местоположении, составе, техническом состоянии</w:t>
      </w:r>
      <w:r w:rsidR="003F4DED">
        <w:rPr>
          <w:rFonts w:ascii="Times New Roman" w:hAnsi="Times New Roman" w:cs="Times New Roman"/>
          <w:sz w:val="28"/>
          <w:szCs w:val="28"/>
        </w:rPr>
        <w:t xml:space="preserve"> объектов</w:t>
      </w:r>
      <w:r w:rsidRPr="00B10696">
        <w:rPr>
          <w:rFonts w:ascii="Times New Roman" w:hAnsi="Times New Roman" w:cs="Times New Roman"/>
          <w:sz w:val="28"/>
          <w:szCs w:val="28"/>
        </w:rPr>
        <w:t xml:space="preserve"> и их правообладателях.</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Технический учет и паспортизацию автомобильных дорог проводят с целью получения данных о наличии дорог и дорожных сооружений, их протяженности и техническом состоянии для рационального планирования работ по дальнейшему развитию дальнейшей сети, реконструкции, ремонту и содержанию эксплуатируемых дорог.</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Техническому учету и паспортизации подлежат все автомобильные дороги общего пользования. Учет и паспортизацию проводят по каждой автомобильной дороге в отдельности, руководствуясь действующими требованиями.</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Элементы дороги, подлежащие техническому учету: полоса отвода, земляное полотно, проезжая часть, искусственные сооружения, здания дорожной службы, дорожные инженерные устройства, обстановка и озеленение дорог, здания автотранспортной службы.</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 xml:space="preserve">Техническая инвентаризация автомобильных дорог включает в себя следующие работы: </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w:t>
      </w:r>
      <w:r w:rsidRPr="00B10696">
        <w:rPr>
          <w:rFonts w:ascii="Times New Roman" w:hAnsi="Times New Roman" w:cs="Times New Roman"/>
          <w:sz w:val="28"/>
          <w:szCs w:val="28"/>
        </w:rPr>
        <w:tab/>
        <w:t>уточнение перечня автомобильных дорог общего пользования, их наименование и протяженность;</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w:t>
      </w:r>
      <w:r w:rsidRPr="00B10696">
        <w:rPr>
          <w:rFonts w:ascii="Times New Roman" w:hAnsi="Times New Roman" w:cs="Times New Roman"/>
          <w:sz w:val="28"/>
          <w:szCs w:val="28"/>
        </w:rPr>
        <w:tab/>
        <w:t>установка или уточнение геометрических параметров дорог;</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w:t>
      </w:r>
      <w:r w:rsidRPr="00B10696">
        <w:rPr>
          <w:rFonts w:ascii="Times New Roman" w:hAnsi="Times New Roman" w:cs="Times New Roman"/>
          <w:sz w:val="28"/>
          <w:szCs w:val="28"/>
        </w:rPr>
        <w:tab/>
        <w:t>определение типа и состояния покрытий, оценивание прочности дорожных одежд;</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w:t>
      </w:r>
      <w:r w:rsidRPr="00B10696">
        <w:rPr>
          <w:rFonts w:ascii="Times New Roman" w:hAnsi="Times New Roman" w:cs="Times New Roman"/>
          <w:sz w:val="28"/>
          <w:szCs w:val="28"/>
        </w:rPr>
        <w:tab/>
        <w:t>проведение инвентаризации мостов, путепроводов, эстакад, труб, тоннелей и других искусственных сооружений;</w:t>
      </w:r>
    </w:p>
    <w:p w:rsidR="00B10696" w:rsidRPr="00B10696" w:rsidRDefault="00B10696"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Pr="00B10696">
        <w:rPr>
          <w:rFonts w:ascii="Times New Roman" w:hAnsi="Times New Roman" w:cs="Times New Roman"/>
          <w:sz w:val="28"/>
          <w:szCs w:val="28"/>
        </w:rPr>
        <w:t>-</w:t>
      </w:r>
      <w:r w:rsidRPr="00B10696">
        <w:rPr>
          <w:rFonts w:ascii="Times New Roman" w:hAnsi="Times New Roman" w:cs="Times New Roman"/>
          <w:sz w:val="28"/>
          <w:szCs w:val="28"/>
        </w:rPr>
        <w:tab/>
        <w:t>сбор данных об интенсивности движения и составе транспортных средств;</w:t>
      </w:r>
    </w:p>
    <w:p w:rsidR="00B10696" w:rsidRPr="00B10696" w:rsidRDefault="00B70530"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w:t>
      </w:r>
      <w:r w:rsidR="00B10696" w:rsidRPr="00B10696">
        <w:rPr>
          <w:rFonts w:ascii="Times New Roman" w:hAnsi="Times New Roman" w:cs="Times New Roman"/>
          <w:sz w:val="28"/>
          <w:szCs w:val="28"/>
        </w:rPr>
        <w:tab/>
        <w:t>установка балансовой стоимости дорог и сооружений, относящихся к ним.</w:t>
      </w:r>
    </w:p>
    <w:p w:rsidR="00B10696" w:rsidRPr="00B10696" w:rsidRDefault="00B70530"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По результатам технического учета независимо от вида паспортизации создается или обновляется технический паспорт дороги, в котором указывается категория дороги и ее идентификационный номер.</w:t>
      </w:r>
    </w:p>
    <w:p w:rsidR="00B10696" w:rsidRPr="00B10696" w:rsidRDefault="00B70530" w:rsidP="00B10696">
      <w:pPr>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 xml:space="preserve">Идентификационный номер присваивается </w:t>
      </w:r>
      <w:r w:rsidR="00B10696" w:rsidRPr="00B10696">
        <w:rPr>
          <w:rFonts w:ascii="Times New Roman" w:hAnsi="Times New Roman" w:cs="Times New Roman"/>
          <w:sz w:val="28"/>
          <w:szCs w:val="28"/>
          <w:shd w:val="clear" w:color="auto" w:fill="FFFFFF"/>
        </w:rPr>
        <w:t xml:space="preserve">в соответствии с </w:t>
      </w:r>
      <w:r w:rsidR="00B10696" w:rsidRPr="00B10696">
        <w:rPr>
          <w:rFonts w:ascii="Times New Roman" w:hAnsi="Times New Roman" w:cs="Times New Roman"/>
          <w:sz w:val="28"/>
          <w:szCs w:val="28"/>
        </w:rPr>
        <w:t xml:space="preserve">Приказом Министерства транспорта Российской Федерации от 7 февраля 2007 года №16 </w:t>
      </w:r>
      <w:r w:rsidR="00B10696" w:rsidRPr="00B10696">
        <w:rPr>
          <w:rFonts w:ascii="Times New Roman" w:hAnsi="Times New Roman" w:cs="Times New Roman"/>
          <w:sz w:val="28"/>
          <w:szCs w:val="28"/>
          <w:shd w:val="clear" w:color="auto" w:fill="FFFFFF"/>
        </w:rPr>
        <w:t>««Об утверждении Правил присвоения автомобильным дорогам идентификационных номеров»</w:t>
      </w:r>
    </w:p>
    <w:p w:rsidR="00B10696" w:rsidRPr="00B10696" w:rsidRDefault="00B70530" w:rsidP="00B10696">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10696" w:rsidRPr="00B10696">
        <w:rPr>
          <w:rFonts w:ascii="Times New Roman" w:hAnsi="Times New Roman" w:cs="Times New Roman"/>
          <w:sz w:val="28"/>
          <w:szCs w:val="28"/>
        </w:rPr>
        <w:t xml:space="preserve">Классификация автомобильных дорог общего пользования местного значения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 </w:t>
      </w:r>
    </w:p>
    <w:p w:rsidR="00B10696" w:rsidRPr="00B10696" w:rsidRDefault="00B70530" w:rsidP="00B10696">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Категории дорог устанавливаются по совокупности следующих показателей: фактическая и приведенная интенсивность движения, количество полос, скорость движения, ширина полосы, ширина разделительной полосы, ширина укрепительной краевой полосы, ширина земляного полотна, максимальный продольный уклон, радиус кривой в повороте.</w:t>
      </w:r>
    </w:p>
    <w:p w:rsidR="00B10696" w:rsidRPr="00B10696" w:rsidRDefault="00B70530" w:rsidP="00B10696">
      <w:pPr>
        <w:spacing w:before="120" w:after="6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 xml:space="preserve">В соответствии с ГОСТ Р 52398 «Классификация автомобильных дорог, основные параметры и требования» дорожно-транспортная сеть Омутнинского городского поселения состоит из дорог III-V категорий, предназначенных не для скоростного движения. </w:t>
      </w:r>
    </w:p>
    <w:p w:rsidR="00B10696" w:rsidRPr="00B10696" w:rsidRDefault="00B70530" w:rsidP="00B10696">
      <w:pPr>
        <w:spacing w:before="120" w:after="6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 xml:space="preserve">Для дорог III категории, где меньшая интенсивность движения, обустраивается облегченное улучшенное покрытие. На них допускается ширина полос до 3,5 м и радиусов поворотов - 600 м, их максимальный уклон может достигать 5%. Но при этом по участкам III категории могут двигаться автомобили с осевой нагрузкой до 10 т. Расчетный скоростной режим на них - не более 100 км/ч, количество полос движения в каждую сторону - не больше двух. </w:t>
      </w:r>
    </w:p>
    <w:p w:rsidR="00B10696" w:rsidRPr="00B10696" w:rsidRDefault="00B70530" w:rsidP="00B10696">
      <w:pPr>
        <w:spacing w:before="120" w:after="6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К IV категории относят дороги с твердым покрытием, но оно может не иметь улучшений (покрытие из гравия, булыжника). Ширина полос движения на них не более 3 м, максимум продольных уклонов может достигать 6%, минимальный радиус поворота 250м. Максимальная осевая нагрузка - 6 т, зимой их должны очищать, но на покрытии можно оставлять слой льда и снега. Если дороги не имеют улучшенного покрытия, в весенний период на них может вводиться ограничение на движение машин определенной грузоподъемности. Причина этого лежит в том, что весной из-за большого увлажнения дорожного полотна уменьшается его опорная способность, и под действием определенной осевой нагрузки может произойти деформация дорожной одежды. Если же ограничение не вводится, то весной по таким дорогам следует передвигаться осторожно, с учетом того, что из-за возникающих нервностей и трещин может постоянно меняться трение качения, что усложняет управление машиной.</w:t>
      </w:r>
    </w:p>
    <w:p w:rsidR="00B10696" w:rsidRPr="00B10696" w:rsidRDefault="00B70530" w:rsidP="00B10696">
      <w:pPr>
        <w:spacing w:before="120" w:after="6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 xml:space="preserve">К V категории относят дороги, не обладающие твердым покрытием (проложенные по обычному грунту). Для повышения устойчивости верхнего слоя их поверхность иногда обрабатывается специальными связывающими добавками. В период распутицы или во время обильных снегопадов по ним допускается прекращение движения. Они имеют, как правило, всего одну полосу движения, ширина полосы 4,5 метра, разделительная полоса не требуется, допускается пересечение в одном уровне с автомобильными дорогами, велосипедными и </w:t>
      </w:r>
      <w:r w:rsidR="00B10696" w:rsidRPr="00B10696">
        <w:rPr>
          <w:rFonts w:ascii="Times New Roman" w:hAnsi="Times New Roman" w:cs="Times New Roman"/>
          <w:sz w:val="28"/>
          <w:szCs w:val="28"/>
        </w:rPr>
        <w:lastRenderedPageBreak/>
        <w:t xml:space="preserve">пешеходными дорожками, с железными дорогами и допускается доступ на дорогу с примыканием в одном уровне, расчетная скорость на них не превышает 60 км/час. </w:t>
      </w:r>
    </w:p>
    <w:p w:rsidR="00B10696" w:rsidRPr="00B10696" w:rsidRDefault="00B10696" w:rsidP="00B70530">
      <w:pPr>
        <w:jc w:val="both"/>
        <w:rPr>
          <w:rFonts w:ascii="Times New Roman" w:hAnsi="Times New Roman" w:cs="Times New Roman"/>
          <w:sz w:val="28"/>
          <w:szCs w:val="28"/>
        </w:rPr>
      </w:pPr>
      <w:r w:rsidRPr="00B10696">
        <w:rPr>
          <w:rFonts w:ascii="Times New Roman" w:hAnsi="Times New Roman" w:cs="Times New Roman"/>
          <w:sz w:val="28"/>
          <w:szCs w:val="28"/>
        </w:rPr>
        <w:t>После создания технического паспорта выполняется его сопровождение, т.е.  внесение новых (измененных) данных о дороге и дорожных сооружениях.</w:t>
      </w:r>
    </w:p>
    <w:p w:rsidR="00B10696" w:rsidRPr="00B10696" w:rsidRDefault="00B70530" w:rsidP="00B70530">
      <w:pPr>
        <w:spacing w:before="120" w:after="60"/>
        <w:jc w:val="both"/>
        <w:rPr>
          <w:rFonts w:ascii="Times New Roman" w:hAnsi="Times New Roman" w:cs="Times New Roman"/>
          <w:sz w:val="28"/>
          <w:szCs w:val="28"/>
        </w:rPr>
      </w:pPr>
      <w:r>
        <w:rPr>
          <w:rFonts w:ascii="Times New Roman" w:hAnsi="Times New Roman" w:cs="Times New Roman"/>
          <w:sz w:val="28"/>
          <w:szCs w:val="28"/>
        </w:rPr>
        <w:t xml:space="preserve">    </w:t>
      </w:r>
      <w:r w:rsidR="00B10696" w:rsidRPr="00B10696">
        <w:rPr>
          <w:rFonts w:ascii="Times New Roman" w:hAnsi="Times New Roman" w:cs="Times New Roman"/>
          <w:sz w:val="28"/>
          <w:szCs w:val="28"/>
        </w:rPr>
        <w:t xml:space="preserve">Перечень </w:t>
      </w:r>
      <w:r w:rsidR="00B10696" w:rsidRPr="00B10696">
        <w:rPr>
          <w:rFonts w:ascii="Times New Roman" w:hAnsi="Times New Roman" w:cs="Times New Roman"/>
          <w:bCs/>
          <w:sz w:val="28"/>
          <w:szCs w:val="28"/>
        </w:rPr>
        <w:t xml:space="preserve">муниципальных автомобильных дорог и искусственных сооружений </w:t>
      </w:r>
      <w:r w:rsidR="00B10696" w:rsidRPr="00B10696">
        <w:rPr>
          <w:rFonts w:ascii="Times New Roman" w:hAnsi="Times New Roman" w:cs="Times New Roman"/>
          <w:color w:val="000000" w:themeColor="text1"/>
          <w:sz w:val="28"/>
          <w:szCs w:val="28"/>
          <w:shd w:val="clear" w:color="auto" w:fill="FFFFFF"/>
        </w:rPr>
        <w:t xml:space="preserve">указан в </w:t>
      </w:r>
      <w:r w:rsidR="00B10696" w:rsidRPr="00B10696">
        <w:rPr>
          <w:rFonts w:ascii="Times New Roman" w:hAnsi="Times New Roman" w:cs="Times New Roman"/>
          <w:sz w:val="28"/>
          <w:szCs w:val="28"/>
          <w:shd w:val="clear" w:color="auto" w:fill="FFFFFF"/>
        </w:rPr>
        <w:t xml:space="preserve">Приложении № </w:t>
      </w:r>
      <w:r w:rsidR="00B10696" w:rsidRPr="00B10696">
        <w:rPr>
          <w:rFonts w:ascii="Times New Roman" w:hAnsi="Times New Roman" w:cs="Times New Roman"/>
          <w:b/>
          <w:sz w:val="28"/>
          <w:szCs w:val="28"/>
          <w:shd w:val="clear" w:color="auto" w:fill="FFFFFF"/>
        </w:rPr>
        <w:t>1</w:t>
      </w:r>
      <w:r w:rsidR="00B10696" w:rsidRPr="00B10696">
        <w:rPr>
          <w:rFonts w:ascii="Times New Roman" w:hAnsi="Times New Roman" w:cs="Times New Roman"/>
          <w:b/>
          <w:sz w:val="28"/>
          <w:szCs w:val="28"/>
        </w:rPr>
        <w:t xml:space="preserve"> </w:t>
      </w:r>
      <w:r w:rsidR="00B10696" w:rsidRPr="00B10696">
        <w:rPr>
          <w:rFonts w:ascii="Times New Roman" w:hAnsi="Times New Roman" w:cs="Times New Roman"/>
          <w:sz w:val="28"/>
          <w:szCs w:val="28"/>
        </w:rPr>
        <w:t xml:space="preserve"> </w:t>
      </w:r>
    </w:p>
    <w:p w:rsidR="00B10696" w:rsidRPr="00B10696" w:rsidRDefault="00B70530" w:rsidP="00B10696">
      <w:pPr>
        <w:pStyle w:val="p6"/>
        <w:spacing w:line="276" w:lineRule="auto"/>
        <w:rPr>
          <w:sz w:val="28"/>
          <w:szCs w:val="28"/>
        </w:rPr>
      </w:pPr>
      <w:r>
        <w:rPr>
          <w:sz w:val="28"/>
          <w:szCs w:val="28"/>
        </w:rPr>
        <w:t xml:space="preserve">        </w:t>
      </w:r>
      <w:r w:rsidR="00B10696" w:rsidRPr="00B10696">
        <w:rPr>
          <w:sz w:val="28"/>
          <w:szCs w:val="28"/>
        </w:rPr>
        <w:t xml:space="preserve">В Омутнинском городском поселении создана комиссия, которая осуществляет контроль за исполнением муниципальных контрактов в части приемки выполненных работ и строительный контроль за проведением ремонта дорог, ремонта тротуаров, капитального ремонта дорог и содержания дорог общего пользования. В комиссию входят заместитель главы администрации Омутнинского городского поселения Уткин Сергей Григорьевич, заведующий отделом жизнеобеспечения администрации Омутнинского городского поселения Никулин Павел Владимирович, специалист отдела жизнеобеспечения Игнатьев </w:t>
      </w:r>
      <w:r w:rsidR="00213810">
        <w:rPr>
          <w:sz w:val="28"/>
          <w:szCs w:val="28"/>
        </w:rPr>
        <w:t>Антон Викторович</w:t>
      </w:r>
      <w:r w:rsidR="00B10696" w:rsidRPr="00B10696">
        <w:rPr>
          <w:sz w:val="28"/>
          <w:szCs w:val="28"/>
        </w:rPr>
        <w:t xml:space="preserve">.  </w:t>
      </w:r>
    </w:p>
    <w:p w:rsidR="00B10696" w:rsidRPr="00B10696" w:rsidRDefault="00B70530" w:rsidP="00B10696">
      <w:pPr>
        <w:pStyle w:val="p6"/>
        <w:spacing w:line="276" w:lineRule="auto"/>
        <w:rPr>
          <w:sz w:val="28"/>
          <w:szCs w:val="28"/>
        </w:rPr>
      </w:pPr>
      <w:r>
        <w:rPr>
          <w:sz w:val="28"/>
          <w:szCs w:val="28"/>
        </w:rPr>
        <w:t xml:space="preserve">      </w:t>
      </w:r>
      <w:r w:rsidR="00B10696" w:rsidRPr="00B10696">
        <w:rPr>
          <w:sz w:val="28"/>
          <w:szCs w:val="28"/>
        </w:rPr>
        <w:t xml:space="preserve">Комиссия обязана проводить проверку асфальтированных дорог общего пользования  и тротуаров в течение гарантийного срока с целью </w:t>
      </w:r>
      <w:r w:rsidR="00B10696" w:rsidRPr="00B10696">
        <w:rPr>
          <w:bCs/>
          <w:sz w:val="28"/>
          <w:szCs w:val="28"/>
        </w:rPr>
        <w:t>определения  их эксплуатационного состояния, выявления дефектов.</w:t>
      </w:r>
      <w:r w:rsidR="00B10696" w:rsidRPr="00B10696">
        <w:rPr>
          <w:sz w:val="28"/>
          <w:szCs w:val="28"/>
        </w:rPr>
        <w:t xml:space="preserve"> По результатам проверки составляется акт, в котором указывается номер контракта, дата контракта, наименование контракта и заключение комиссии о состоянии асфальтированных дорог и тротуаров.  </w:t>
      </w:r>
    </w:p>
    <w:p w:rsidR="00B10696" w:rsidRPr="00B10696" w:rsidRDefault="00B70530" w:rsidP="00B70530">
      <w:pPr>
        <w:spacing w:before="240"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10696" w:rsidRPr="00B10696">
        <w:rPr>
          <w:rFonts w:ascii="Times New Roman" w:hAnsi="Times New Roman" w:cs="Times New Roman"/>
          <w:color w:val="000000"/>
          <w:sz w:val="28"/>
          <w:szCs w:val="28"/>
          <w:shd w:val="clear" w:color="auto" w:fill="FFFFFF"/>
        </w:rPr>
        <w:t>В настоящее время необходимо обеспечить соответствие параметров автомобильных дорог общего пользования потребностям участников дорожного движения и транспортного обслуживания населения, предприятий, учреждений и организаций поселения, в связи с чем возникает необходимость разработки системы поэтапного совершенствования автомобильных дорог общего пользования местного значения с доведением характеристик дорог до нормативных, с учётом ресурсных возможностей.</w:t>
      </w:r>
    </w:p>
    <w:p w:rsidR="00B10696" w:rsidRPr="00B10696" w:rsidRDefault="00B70530" w:rsidP="00B70530">
      <w:pPr>
        <w:spacing w:before="240"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10696" w:rsidRPr="00B10696">
        <w:rPr>
          <w:rFonts w:ascii="Times New Roman" w:hAnsi="Times New Roman" w:cs="Times New Roman"/>
          <w:color w:val="000000"/>
          <w:sz w:val="28"/>
          <w:szCs w:val="28"/>
          <w:shd w:val="clear" w:color="auto" w:fill="FFFFFF"/>
        </w:rPr>
        <w:t>За 2015 год на содержание и ремонт дорог в Омутнинском городском поселении было потрачено 11</w:t>
      </w:r>
      <w:r w:rsidR="008B536D">
        <w:rPr>
          <w:rFonts w:ascii="Times New Roman" w:hAnsi="Times New Roman" w:cs="Times New Roman"/>
          <w:color w:val="000000"/>
          <w:sz w:val="28"/>
          <w:szCs w:val="28"/>
          <w:shd w:val="clear" w:color="auto" w:fill="FFFFFF"/>
        </w:rPr>
        <w:t xml:space="preserve"> </w:t>
      </w:r>
      <w:r w:rsidR="00B10696" w:rsidRPr="00B10696">
        <w:rPr>
          <w:rFonts w:ascii="Times New Roman" w:hAnsi="Times New Roman" w:cs="Times New Roman"/>
          <w:color w:val="000000"/>
          <w:sz w:val="28"/>
          <w:szCs w:val="28"/>
          <w:shd w:val="clear" w:color="auto" w:fill="FFFFFF"/>
        </w:rPr>
        <w:t>140,434 тыс.руб.</w:t>
      </w:r>
    </w:p>
    <w:p w:rsidR="00B10696" w:rsidRDefault="00B70530" w:rsidP="00B1069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B10696" w:rsidRPr="00B10696">
        <w:rPr>
          <w:rFonts w:ascii="Times New Roman" w:hAnsi="Times New Roman" w:cs="Times New Roman"/>
          <w:color w:val="000000"/>
          <w:sz w:val="28"/>
          <w:szCs w:val="28"/>
          <w:shd w:val="clear" w:color="auto" w:fill="FFFFFF"/>
        </w:rPr>
        <w:t>Из них из Омутнинского городского бюджета-10</w:t>
      </w:r>
      <w:r w:rsidR="00EF14F1">
        <w:rPr>
          <w:rFonts w:ascii="Times New Roman" w:hAnsi="Times New Roman" w:cs="Times New Roman"/>
          <w:color w:val="000000"/>
          <w:sz w:val="28"/>
          <w:szCs w:val="28"/>
          <w:shd w:val="clear" w:color="auto" w:fill="FFFFFF"/>
        </w:rPr>
        <w:t xml:space="preserve"> </w:t>
      </w:r>
      <w:r w:rsidR="00B10696" w:rsidRPr="00B10696">
        <w:rPr>
          <w:rFonts w:ascii="Times New Roman" w:hAnsi="Times New Roman" w:cs="Times New Roman"/>
          <w:color w:val="000000"/>
          <w:sz w:val="28"/>
          <w:szCs w:val="28"/>
          <w:shd w:val="clear" w:color="auto" w:fill="FFFFFF"/>
        </w:rPr>
        <w:t>190,834 тыс.руб.</w:t>
      </w:r>
    </w:p>
    <w:p w:rsidR="00B70530" w:rsidRDefault="00B70530" w:rsidP="00B10696">
      <w:pPr>
        <w:spacing w:after="0"/>
        <w:jc w:val="both"/>
        <w:rPr>
          <w:rFonts w:ascii="Times New Roman" w:hAnsi="Times New Roman" w:cs="Times New Roman"/>
          <w:color w:val="000000"/>
          <w:sz w:val="28"/>
          <w:szCs w:val="28"/>
          <w:shd w:val="clear" w:color="auto" w:fill="FFFFFF"/>
        </w:rPr>
      </w:pPr>
    </w:p>
    <w:p w:rsidR="00B70530" w:rsidRDefault="00B70530" w:rsidP="00B10696">
      <w:pPr>
        <w:spacing w:after="0"/>
        <w:jc w:val="both"/>
        <w:rPr>
          <w:rFonts w:ascii="Times New Roman" w:hAnsi="Times New Roman" w:cs="Times New Roman"/>
          <w:color w:val="000000"/>
          <w:sz w:val="28"/>
          <w:szCs w:val="28"/>
          <w:shd w:val="clear" w:color="auto" w:fill="FFFFFF"/>
        </w:rPr>
      </w:pPr>
    </w:p>
    <w:p w:rsidR="00B70530" w:rsidRDefault="00B70530" w:rsidP="00B10696">
      <w:pPr>
        <w:spacing w:after="0"/>
        <w:jc w:val="both"/>
        <w:rPr>
          <w:rFonts w:ascii="Times New Roman" w:hAnsi="Times New Roman" w:cs="Times New Roman"/>
          <w:color w:val="000000"/>
          <w:sz w:val="28"/>
          <w:szCs w:val="28"/>
          <w:shd w:val="clear" w:color="auto" w:fill="FFFFFF"/>
        </w:rPr>
      </w:pPr>
    </w:p>
    <w:p w:rsidR="00B70530" w:rsidRDefault="00B70530" w:rsidP="00B10696">
      <w:pPr>
        <w:spacing w:after="0"/>
        <w:jc w:val="both"/>
        <w:rPr>
          <w:rFonts w:ascii="Times New Roman" w:hAnsi="Times New Roman" w:cs="Times New Roman"/>
          <w:color w:val="000000"/>
          <w:sz w:val="28"/>
          <w:szCs w:val="28"/>
          <w:shd w:val="clear" w:color="auto" w:fill="FFFFFF"/>
        </w:rPr>
      </w:pPr>
    </w:p>
    <w:p w:rsidR="008B536D" w:rsidRDefault="008B536D" w:rsidP="00B10696">
      <w:pPr>
        <w:spacing w:after="0"/>
        <w:jc w:val="both"/>
        <w:rPr>
          <w:rFonts w:ascii="Times New Roman" w:hAnsi="Times New Roman" w:cs="Times New Roman"/>
          <w:color w:val="000000"/>
          <w:sz w:val="28"/>
          <w:szCs w:val="28"/>
          <w:shd w:val="clear" w:color="auto" w:fill="FFFFFF"/>
        </w:rPr>
      </w:pPr>
    </w:p>
    <w:p w:rsidR="008B536D" w:rsidRDefault="008B536D" w:rsidP="00B10696">
      <w:pPr>
        <w:spacing w:after="0"/>
        <w:jc w:val="both"/>
        <w:rPr>
          <w:rFonts w:ascii="Times New Roman" w:hAnsi="Times New Roman" w:cs="Times New Roman"/>
          <w:color w:val="000000"/>
          <w:sz w:val="28"/>
          <w:szCs w:val="28"/>
          <w:shd w:val="clear" w:color="auto" w:fill="FFFFFF"/>
        </w:rPr>
      </w:pPr>
    </w:p>
    <w:p w:rsidR="00B70530" w:rsidRDefault="00B70530" w:rsidP="00B10696">
      <w:pPr>
        <w:spacing w:after="0"/>
        <w:jc w:val="both"/>
        <w:rPr>
          <w:rFonts w:ascii="Times New Roman" w:hAnsi="Times New Roman" w:cs="Times New Roman"/>
          <w:color w:val="000000"/>
          <w:sz w:val="28"/>
          <w:szCs w:val="28"/>
          <w:shd w:val="clear" w:color="auto" w:fill="FFFFFF"/>
        </w:rPr>
      </w:pPr>
    </w:p>
    <w:p w:rsidR="00B70530" w:rsidRDefault="00B70530" w:rsidP="00B10696">
      <w:pPr>
        <w:spacing w:after="0"/>
        <w:jc w:val="both"/>
        <w:rPr>
          <w:rFonts w:ascii="Times New Roman" w:hAnsi="Times New Roman" w:cs="Times New Roman"/>
          <w:color w:val="000000"/>
          <w:sz w:val="28"/>
          <w:szCs w:val="28"/>
          <w:shd w:val="clear" w:color="auto" w:fill="FFFFFF"/>
        </w:rPr>
      </w:pPr>
    </w:p>
    <w:p w:rsidR="00B70530" w:rsidRPr="008B536D" w:rsidRDefault="008B536D" w:rsidP="008B536D">
      <w:pPr>
        <w:spacing w:after="0"/>
        <w:jc w:val="center"/>
        <w:rPr>
          <w:rFonts w:ascii="Times New Roman" w:hAnsi="Times New Roman" w:cs="Times New Roman"/>
          <w:color w:val="000000"/>
          <w:sz w:val="28"/>
          <w:szCs w:val="28"/>
          <w:u w:val="single"/>
          <w:shd w:val="clear" w:color="auto" w:fill="FFFFFF"/>
        </w:rPr>
      </w:pPr>
      <w:r w:rsidRPr="008B536D">
        <w:rPr>
          <w:rFonts w:ascii="Times New Roman" w:hAnsi="Times New Roman" w:cs="Times New Roman"/>
          <w:color w:val="000000"/>
          <w:sz w:val="28"/>
          <w:szCs w:val="28"/>
          <w:u w:val="single"/>
          <w:shd w:val="clear" w:color="auto" w:fill="FFFFFF"/>
        </w:rPr>
        <w:lastRenderedPageBreak/>
        <w:t>Перечень проведенных работ по содержанию и ремонту дорог за 2015 год</w:t>
      </w:r>
    </w:p>
    <w:p w:rsidR="00B70530" w:rsidRPr="00B10696" w:rsidRDefault="008B536D" w:rsidP="00B1069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№6</w:t>
      </w:r>
    </w:p>
    <w:tbl>
      <w:tblPr>
        <w:tblStyle w:val="a9"/>
        <w:tblW w:w="0" w:type="auto"/>
        <w:jc w:val="center"/>
        <w:tblLook w:val="04A0"/>
      </w:tblPr>
      <w:tblGrid>
        <w:gridCol w:w="769"/>
        <w:gridCol w:w="2600"/>
        <w:gridCol w:w="10"/>
        <w:gridCol w:w="3255"/>
        <w:gridCol w:w="30"/>
        <w:gridCol w:w="2160"/>
        <w:gridCol w:w="15"/>
        <w:gridCol w:w="1842"/>
      </w:tblGrid>
      <w:tr w:rsidR="00B70530" w:rsidRPr="008B536D" w:rsidTr="00EF14F1">
        <w:trPr>
          <w:jc w:val="center"/>
        </w:trPr>
        <w:tc>
          <w:tcPr>
            <w:tcW w:w="0" w:type="auto"/>
          </w:tcPr>
          <w:p w:rsidR="00B70530" w:rsidRPr="008B536D" w:rsidRDefault="00B70530" w:rsidP="00B70530">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№п/п</w:t>
            </w:r>
          </w:p>
        </w:tc>
        <w:tc>
          <w:tcPr>
            <w:tcW w:w="2600" w:type="dxa"/>
          </w:tcPr>
          <w:p w:rsidR="00B70530" w:rsidRPr="008B536D" w:rsidRDefault="00B70530" w:rsidP="00B70530">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Выполненные работы</w:t>
            </w:r>
          </w:p>
        </w:tc>
        <w:tc>
          <w:tcPr>
            <w:tcW w:w="3265" w:type="dxa"/>
            <w:gridSpan w:val="2"/>
            <w:vAlign w:val="center"/>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протяженность (площадь)</w:t>
            </w:r>
          </w:p>
        </w:tc>
        <w:tc>
          <w:tcPr>
            <w:tcW w:w="2190" w:type="dxa"/>
            <w:gridSpan w:val="2"/>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сумма</w:t>
            </w:r>
          </w:p>
        </w:tc>
        <w:tc>
          <w:tcPr>
            <w:tcW w:w="1857" w:type="dxa"/>
            <w:gridSpan w:val="2"/>
            <w:vAlign w:val="center"/>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бюджет</w:t>
            </w:r>
          </w:p>
        </w:tc>
      </w:tr>
      <w:tr w:rsidR="00B70530" w:rsidRPr="008B536D" w:rsidTr="00EF14F1">
        <w:trPr>
          <w:jc w:val="center"/>
        </w:trPr>
        <w:tc>
          <w:tcPr>
            <w:tcW w:w="0" w:type="auto"/>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1</w:t>
            </w:r>
          </w:p>
        </w:tc>
        <w:tc>
          <w:tcPr>
            <w:tcW w:w="2600" w:type="dxa"/>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Содержание дорог</w:t>
            </w:r>
          </w:p>
        </w:tc>
        <w:tc>
          <w:tcPr>
            <w:tcW w:w="3265" w:type="dxa"/>
            <w:gridSpan w:val="2"/>
            <w:vAlign w:val="center"/>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168,675 км</w:t>
            </w:r>
          </w:p>
        </w:tc>
        <w:tc>
          <w:tcPr>
            <w:tcW w:w="2190" w:type="dxa"/>
            <w:gridSpan w:val="2"/>
          </w:tcPr>
          <w:p w:rsidR="00B70530" w:rsidRPr="008B536D" w:rsidRDefault="00B70530" w:rsidP="00317DD5">
            <w:pPr>
              <w:jc w:val="center"/>
              <w:rPr>
                <w:rFonts w:ascii="Times New Roman" w:hAnsi="Times New Roman" w:cs="Times New Roman"/>
                <w:color w:val="000000"/>
                <w:sz w:val="24"/>
                <w:szCs w:val="24"/>
              </w:rPr>
            </w:pPr>
            <w:r w:rsidRPr="00520F73">
              <w:rPr>
                <w:rFonts w:ascii="Times New Roman" w:hAnsi="Times New Roman" w:cs="Times New Roman"/>
                <w:color w:val="000000"/>
                <w:sz w:val="24"/>
                <w:szCs w:val="24"/>
                <w:highlight w:val="yellow"/>
              </w:rPr>
              <w:t>6278469</w:t>
            </w:r>
          </w:p>
        </w:tc>
        <w:tc>
          <w:tcPr>
            <w:tcW w:w="1857" w:type="dxa"/>
            <w:gridSpan w:val="2"/>
            <w:vAlign w:val="center"/>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r w:rsidR="00B70530" w:rsidRPr="008B536D" w:rsidTr="00EF14F1">
        <w:trPr>
          <w:jc w:val="center"/>
        </w:trPr>
        <w:tc>
          <w:tcPr>
            <w:tcW w:w="0" w:type="auto"/>
            <w:tcBorders>
              <w:right w:val="single" w:sz="4" w:space="0" w:color="auto"/>
            </w:tcBorders>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2</w:t>
            </w:r>
          </w:p>
        </w:tc>
        <w:tc>
          <w:tcPr>
            <w:tcW w:w="2600" w:type="dxa"/>
            <w:tcBorders>
              <w:left w:val="single" w:sz="4" w:space="0" w:color="auto"/>
              <w:right w:val="single" w:sz="4" w:space="0" w:color="auto"/>
            </w:tcBorders>
            <w:vAlign w:val="center"/>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ямочный ремонт</w:t>
            </w:r>
          </w:p>
        </w:tc>
        <w:tc>
          <w:tcPr>
            <w:tcW w:w="3265" w:type="dxa"/>
            <w:gridSpan w:val="2"/>
            <w:tcBorders>
              <w:left w:val="single" w:sz="4" w:space="0" w:color="auto"/>
              <w:right w:val="single" w:sz="4" w:space="0" w:color="auto"/>
            </w:tcBorders>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1462 кв.м.</w:t>
            </w:r>
          </w:p>
        </w:tc>
        <w:tc>
          <w:tcPr>
            <w:tcW w:w="2190" w:type="dxa"/>
            <w:gridSpan w:val="2"/>
            <w:tcBorders>
              <w:left w:val="single" w:sz="4" w:space="0" w:color="auto"/>
              <w:right w:val="single" w:sz="4" w:space="0" w:color="auto"/>
            </w:tcBorders>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1101568.94</w:t>
            </w:r>
          </w:p>
        </w:tc>
        <w:tc>
          <w:tcPr>
            <w:tcW w:w="1857" w:type="dxa"/>
            <w:gridSpan w:val="2"/>
            <w:tcBorders>
              <w:left w:val="single" w:sz="4" w:space="0" w:color="auto"/>
            </w:tcBorders>
            <w:vAlign w:val="center"/>
          </w:tcPr>
          <w:p w:rsidR="00B70530" w:rsidRPr="008B536D" w:rsidRDefault="00B70530"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r w:rsidR="00EF14F1" w:rsidRPr="008B536D" w:rsidTr="00EF14F1">
        <w:trPr>
          <w:jc w:val="center"/>
        </w:trPr>
        <w:tc>
          <w:tcPr>
            <w:tcW w:w="769" w:type="dxa"/>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w:t>
            </w:r>
          </w:p>
        </w:tc>
        <w:tc>
          <w:tcPr>
            <w:tcW w:w="9912" w:type="dxa"/>
            <w:gridSpan w:val="7"/>
            <w:tcBorders>
              <w:lef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Ремонт дорог картами</w:t>
            </w:r>
          </w:p>
        </w:tc>
      </w:tr>
      <w:tr w:rsidR="00EF14F1" w:rsidRPr="008B536D" w:rsidTr="00EF14F1">
        <w:trPr>
          <w:trHeight w:val="240"/>
          <w:jc w:val="center"/>
        </w:trPr>
        <w:tc>
          <w:tcPr>
            <w:tcW w:w="769" w:type="dxa"/>
            <w:vMerge w:val="restart"/>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3.1</w:t>
            </w:r>
          </w:p>
        </w:tc>
        <w:tc>
          <w:tcPr>
            <w:tcW w:w="2610" w:type="dxa"/>
            <w:gridSpan w:val="2"/>
            <w:vMerge w:val="restart"/>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Спортивная</w:t>
            </w:r>
          </w:p>
        </w:tc>
        <w:tc>
          <w:tcPr>
            <w:tcW w:w="3255" w:type="dxa"/>
            <w:vMerge w:val="restart"/>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1170 кв.м.</w:t>
            </w:r>
          </w:p>
        </w:tc>
        <w:tc>
          <w:tcPr>
            <w:tcW w:w="2205" w:type="dxa"/>
            <w:gridSpan w:val="3"/>
            <w:tcBorders>
              <w:left w:val="single" w:sz="4" w:space="0" w:color="auto"/>
              <w:bottom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949600 руб.</w:t>
            </w:r>
          </w:p>
        </w:tc>
        <w:tc>
          <w:tcPr>
            <w:tcW w:w="1842" w:type="dxa"/>
            <w:tcBorders>
              <w:left w:val="single" w:sz="4" w:space="0" w:color="auto"/>
              <w:bottom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областной</w:t>
            </w:r>
          </w:p>
        </w:tc>
      </w:tr>
      <w:tr w:rsidR="00EF14F1" w:rsidRPr="008B536D" w:rsidTr="00EF14F1">
        <w:trPr>
          <w:trHeight w:val="240"/>
          <w:jc w:val="center"/>
        </w:trPr>
        <w:tc>
          <w:tcPr>
            <w:tcW w:w="769" w:type="dxa"/>
            <w:vMerge/>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2610" w:type="dxa"/>
            <w:gridSpan w:val="2"/>
            <w:vMerge/>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p>
        </w:tc>
        <w:tc>
          <w:tcPr>
            <w:tcW w:w="3255" w:type="dxa"/>
            <w:vMerge/>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p>
        </w:tc>
        <w:tc>
          <w:tcPr>
            <w:tcW w:w="2205" w:type="dxa"/>
            <w:gridSpan w:val="3"/>
            <w:tcBorders>
              <w:top w:val="single" w:sz="4" w:space="0" w:color="auto"/>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103869,20 руб.</w:t>
            </w:r>
          </w:p>
        </w:tc>
        <w:tc>
          <w:tcPr>
            <w:tcW w:w="1842" w:type="dxa"/>
            <w:tcBorders>
              <w:top w:val="single" w:sz="4" w:space="0" w:color="auto"/>
              <w:lef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3.2</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ямочный ремонт</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640 кв.м.</w:t>
            </w:r>
          </w:p>
        </w:tc>
        <w:tc>
          <w:tcPr>
            <w:tcW w:w="2205" w:type="dxa"/>
            <w:gridSpan w:val="3"/>
            <w:vMerge w:val="restart"/>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520F73">
              <w:rPr>
                <w:rFonts w:ascii="Times New Roman" w:hAnsi="Times New Roman" w:cs="Times New Roman"/>
                <w:color w:val="000000"/>
                <w:sz w:val="24"/>
                <w:szCs w:val="24"/>
                <w:highlight w:val="yellow"/>
              </w:rPr>
              <w:t>1998806,72 руб.</w:t>
            </w:r>
          </w:p>
        </w:tc>
        <w:tc>
          <w:tcPr>
            <w:tcW w:w="1842" w:type="dxa"/>
            <w:vMerge w:val="restart"/>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3.3</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Комсомольская 30</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0,029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3.4</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Ленина 2-4</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0,030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3.5</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Ленина (магазин Магнит)</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0,025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3.6</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Октябрьская 11-13</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0,015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3.7</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Тукмачева 35-37</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0,030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3.8</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перекресток ул. Коковихина Кривцова, Трудовых резервов</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0,035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3.9</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Комсомольская 72</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0,055 км</w:t>
            </w:r>
          </w:p>
        </w:tc>
        <w:tc>
          <w:tcPr>
            <w:tcW w:w="2205" w:type="dxa"/>
            <w:gridSpan w:val="3"/>
            <w:vMerge/>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c>
          <w:tcPr>
            <w:tcW w:w="1842" w:type="dxa"/>
            <w:vMerge/>
            <w:tcBorders>
              <w:left w:val="single" w:sz="4" w:space="0" w:color="auto"/>
            </w:tcBorders>
          </w:tcPr>
          <w:p w:rsidR="00EF14F1" w:rsidRPr="008B536D" w:rsidRDefault="00EF14F1" w:rsidP="00317DD5">
            <w:pPr>
              <w:jc w:val="center"/>
              <w:rPr>
                <w:rFonts w:ascii="Times New Roman" w:hAnsi="Times New Roman" w:cs="Times New Roman"/>
                <w:color w:val="000000"/>
                <w:sz w:val="24"/>
                <w:szCs w:val="24"/>
              </w:rPr>
            </w:pPr>
          </w:p>
        </w:tc>
      </w:tr>
      <w:tr w:rsidR="00EF14F1" w:rsidRPr="008B536D" w:rsidTr="00EF14F1">
        <w:trPr>
          <w:jc w:val="center"/>
        </w:trPr>
        <w:tc>
          <w:tcPr>
            <w:tcW w:w="769" w:type="dxa"/>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3.10</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Урицкого( от ул. Свободы до ул. 30-летия победы)</w:t>
            </w:r>
          </w:p>
        </w:tc>
        <w:tc>
          <w:tcPr>
            <w:tcW w:w="3255" w:type="dxa"/>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0,100 км</w:t>
            </w:r>
          </w:p>
        </w:tc>
        <w:tc>
          <w:tcPr>
            <w:tcW w:w="2205" w:type="dxa"/>
            <w:gridSpan w:val="3"/>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520F73">
              <w:rPr>
                <w:rFonts w:ascii="Times New Roman" w:hAnsi="Times New Roman" w:cs="Times New Roman"/>
                <w:color w:val="000000"/>
                <w:sz w:val="24"/>
                <w:szCs w:val="24"/>
                <w:highlight w:val="yellow"/>
              </w:rPr>
              <w:t>99845,70 руб.</w:t>
            </w:r>
          </w:p>
        </w:tc>
        <w:tc>
          <w:tcPr>
            <w:tcW w:w="1842" w:type="dxa"/>
            <w:tcBorders>
              <w:lef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r w:rsidR="00EF14F1" w:rsidRPr="008B536D" w:rsidTr="00EF14F1">
        <w:trPr>
          <w:jc w:val="center"/>
        </w:trPr>
        <w:tc>
          <w:tcPr>
            <w:tcW w:w="769" w:type="dxa"/>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4</w:t>
            </w:r>
          </w:p>
        </w:tc>
        <w:tc>
          <w:tcPr>
            <w:tcW w:w="9912" w:type="dxa"/>
            <w:gridSpan w:val="7"/>
            <w:tcBorders>
              <w:left w:val="single" w:sz="4" w:space="0" w:color="auto"/>
            </w:tcBorders>
            <w:vAlign w:val="center"/>
          </w:tcPr>
          <w:p w:rsidR="00EF14F1" w:rsidRPr="008B536D" w:rsidRDefault="00EF14F1" w:rsidP="00EF14F1">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Ремонт тротуаров</w:t>
            </w:r>
          </w:p>
        </w:tc>
      </w:tr>
      <w:tr w:rsidR="00EF14F1" w:rsidRPr="008B536D" w:rsidTr="00EF14F1">
        <w:trPr>
          <w:jc w:val="center"/>
        </w:trPr>
        <w:tc>
          <w:tcPr>
            <w:tcW w:w="769" w:type="dxa"/>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4.1</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Комсомольская (ул. Свободы - ул. 30-летия Победы)</w:t>
            </w:r>
          </w:p>
        </w:tc>
        <w:tc>
          <w:tcPr>
            <w:tcW w:w="3285"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 </w:t>
            </w:r>
          </w:p>
        </w:tc>
        <w:tc>
          <w:tcPr>
            <w:tcW w:w="2175" w:type="dxa"/>
            <w:gridSpan w:val="2"/>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308586,52 руб.</w:t>
            </w:r>
          </w:p>
        </w:tc>
        <w:tc>
          <w:tcPr>
            <w:tcW w:w="1842" w:type="dxa"/>
            <w:tcBorders>
              <w:lef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r w:rsidR="00EF14F1" w:rsidRPr="008B536D" w:rsidTr="00EF14F1">
        <w:trPr>
          <w:jc w:val="center"/>
        </w:trPr>
        <w:tc>
          <w:tcPr>
            <w:tcW w:w="769" w:type="dxa"/>
            <w:tcBorders>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4.2</w:t>
            </w:r>
          </w:p>
        </w:tc>
        <w:tc>
          <w:tcPr>
            <w:tcW w:w="2610"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Комсомольская (ул. Юных Пионеров - ул. 30-летия Победы)</w:t>
            </w:r>
          </w:p>
        </w:tc>
        <w:tc>
          <w:tcPr>
            <w:tcW w:w="3285" w:type="dxa"/>
            <w:gridSpan w:val="2"/>
            <w:tcBorders>
              <w:left w:val="single" w:sz="4" w:space="0" w:color="auto"/>
              <w:righ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 </w:t>
            </w:r>
          </w:p>
        </w:tc>
        <w:tc>
          <w:tcPr>
            <w:tcW w:w="2175" w:type="dxa"/>
            <w:gridSpan w:val="2"/>
            <w:tcBorders>
              <w:left w:val="single" w:sz="4" w:space="0" w:color="auto"/>
              <w:right w:val="single" w:sz="4" w:space="0" w:color="auto"/>
            </w:tcBorders>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299688,40 руб.</w:t>
            </w:r>
          </w:p>
        </w:tc>
        <w:tc>
          <w:tcPr>
            <w:tcW w:w="1842" w:type="dxa"/>
            <w:tcBorders>
              <w:left w:val="single" w:sz="4" w:space="0" w:color="auto"/>
            </w:tcBorders>
            <w:vAlign w:val="center"/>
          </w:tcPr>
          <w:p w:rsidR="00EF14F1" w:rsidRPr="008B536D" w:rsidRDefault="00EF14F1" w:rsidP="00317DD5">
            <w:pPr>
              <w:jc w:val="center"/>
              <w:rPr>
                <w:rFonts w:ascii="Times New Roman" w:hAnsi="Times New Roman" w:cs="Times New Roman"/>
                <w:color w:val="000000"/>
                <w:sz w:val="24"/>
                <w:szCs w:val="24"/>
              </w:rPr>
            </w:pPr>
            <w:r w:rsidRPr="008B536D">
              <w:rPr>
                <w:rFonts w:ascii="Times New Roman" w:hAnsi="Times New Roman" w:cs="Times New Roman"/>
                <w:color w:val="000000"/>
                <w:sz w:val="24"/>
                <w:szCs w:val="24"/>
              </w:rPr>
              <w:t>местный</w:t>
            </w:r>
          </w:p>
        </w:tc>
      </w:tr>
    </w:tbl>
    <w:p w:rsidR="00B10696" w:rsidRDefault="00B10696" w:rsidP="00B10696">
      <w:pPr>
        <w:spacing w:after="0"/>
        <w:jc w:val="both"/>
        <w:rPr>
          <w:rFonts w:ascii="Times New Roman" w:hAnsi="Times New Roman" w:cs="Times New Roman"/>
          <w:color w:val="000000"/>
          <w:sz w:val="28"/>
          <w:szCs w:val="28"/>
          <w:shd w:val="clear" w:color="auto" w:fill="FFFFFF"/>
        </w:rPr>
      </w:pPr>
    </w:p>
    <w:p w:rsidR="00EF14F1" w:rsidRPr="00EF14F1" w:rsidRDefault="00EF14F1" w:rsidP="00EF14F1">
      <w:pPr>
        <w:spacing w:before="240"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14F1">
        <w:rPr>
          <w:rFonts w:ascii="Times New Roman" w:hAnsi="Times New Roman" w:cs="Times New Roman"/>
          <w:color w:val="000000"/>
          <w:sz w:val="28"/>
          <w:szCs w:val="28"/>
          <w:shd w:val="clear" w:color="auto" w:fill="FFFFFF"/>
        </w:rPr>
        <w:t xml:space="preserve">С 2010 года в регионе введена практика подписания соглашений между правительством  Кировской области, крупными градообразующими предприятиями и органами местного самоуправления. </w:t>
      </w:r>
    </w:p>
    <w:p w:rsidR="00EF14F1" w:rsidRPr="00EF14F1" w:rsidRDefault="00EF14F1" w:rsidP="00EF14F1">
      <w:pPr>
        <w:spacing w:before="2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14F1">
        <w:rPr>
          <w:rFonts w:ascii="Times New Roman" w:hAnsi="Times New Roman" w:cs="Times New Roman"/>
          <w:color w:val="000000"/>
          <w:sz w:val="28"/>
          <w:szCs w:val="28"/>
          <w:shd w:val="clear" w:color="auto" w:fill="FFFFFF"/>
        </w:rPr>
        <w:t xml:space="preserve">Согласно трехстороннему соглашению между Правительством Кировской области, Омутнинским районом и ЗАО «Омутнинский металлургический завод» из областного, районного и городского бюджетов в 2016 году были выделены средства в сумме 20 миллионов рублей на капитальный ремонт главной транспортной артерии г.Омутнинска-улицы Юных пионеров.  До этого магистраль не ремонтировалась более 10 лет, что привело к ее крайней изношенности. </w:t>
      </w:r>
    </w:p>
    <w:p w:rsidR="00EF14F1" w:rsidRDefault="00EF14F1" w:rsidP="00EF14F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F14F1">
        <w:rPr>
          <w:rFonts w:ascii="Times New Roman" w:hAnsi="Times New Roman" w:cs="Times New Roman"/>
          <w:color w:val="000000"/>
          <w:sz w:val="28"/>
          <w:szCs w:val="28"/>
          <w:shd w:val="clear" w:color="auto" w:fill="FFFFFF"/>
        </w:rPr>
        <w:t>Администрация Омутнинского городского поселения провело и подготовило аукционы по определению подрядчика по ремонту асфальтового покрытия ул. Юных Пионеров г. Омутнинска. В результате отремонтировано около двух километров дороги, н</w:t>
      </w:r>
      <w:r w:rsidR="000C6F03">
        <w:rPr>
          <w:rFonts w:ascii="Times New Roman" w:hAnsi="Times New Roman" w:cs="Times New Roman"/>
          <w:color w:val="000000"/>
          <w:sz w:val="28"/>
          <w:szCs w:val="28"/>
          <w:shd w:val="clear" w:color="auto" w:fill="FFFFFF"/>
        </w:rPr>
        <w:t xml:space="preserve">ачиная от въезда на территорию </w:t>
      </w:r>
      <w:r w:rsidRPr="00EF14F1">
        <w:rPr>
          <w:rFonts w:ascii="Times New Roman" w:hAnsi="Times New Roman" w:cs="Times New Roman"/>
          <w:color w:val="000000"/>
          <w:sz w:val="28"/>
          <w:szCs w:val="28"/>
          <w:shd w:val="clear" w:color="auto" w:fill="FFFFFF"/>
        </w:rPr>
        <w:t>АО «ОМЗ».</w:t>
      </w:r>
    </w:p>
    <w:p w:rsidR="008B536D" w:rsidRPr="00EF14F1" w:rsidRDefault="008B536D" w:rsidP="00EF14F1">
      <w:pPr>
        <w:jc w:val="both"/>
        <w:rPr>
          <w:rFonts w:ascii="Times New Roman" w:hAnsi="Times New Roman" w:cs="Times New Roman"/>
          <w:color w:val="000000"/>
          <w:sz w:val="28"/>
          <w:szCs w:val="28"/>
          <w:shd w:val="clear" w:color="auto" w:fill="FFFFFF"/>
        </w:rPr>
      </w:pPr>
    </w:p>
    <w:p w:rsidR="008B536D" w:rsidRDefault="00EF14F1" w:rsidP="008B536D">
      <w:pPr>
        <w:pStyle w:val="ac"/>
        <w:spacing w:before="220" w:line="276" w:lineRule="auto"/>
        <w:ind w:right="220"/>
        <w:jc w:val="center"/>
        <w:rPr>
          <w:b/>
          <w:color w:val="000000"/>
          <w:sz w:val="28"/>
          <w:szCs w:val="28"/>
        </w:rPr>
      </w:pPr>
      <w:r w:rsidRPr="008B536D">
        <w:rPr>
          <w:color w:val="000000"/>
          <w:sz w:val="28"/>
          <w:szCs w:val="28"/>
          <w:u w:val="single"/>
        </w:rPr>
        <w:lastRenderedPageBreak/>
        <w:t>Улично-дорожная сеть</w:t>
      </w:r>
      <w:r w:rsidRPr="00EF14F1">
        <w:rPr>
          <w:b/>
          <w:color w:val="000000"/>
          <w:sz w:val="28"/>
          <w:szCs w:val="28"/>
        </w:rPr>
        <w:t xml:space="preserve"> </w:t>
      </w:r>
    </w:p>
    <w:p w:rsidR="00EF14F1" w:rsidRPr="008B536D" w:rsidRDefault="008B536D" w:rsidP="008B536D">
      <w:pPr>
        <w:pStyle w:val="ac"/>
        <w:spacing w:before="220" w:line="276" w:lineRule="auto"/>
        <w:ind w:right="220"/>
        <w:jc w:val="both"/>
        <w:rPr>
          <w:b/>
          <w:color w:val="000000"/>
          <w:sz w:val="28"/>
          <w:szCs w:val="28"/>
        </w:rPr>
      </w:pPr>
      <w:r w:rsidRPr="008B536D">
        <w:rPr>
          <w:b/>
          <w:color w:val="000000"/>
          <w:sz w:val="28"/>
          <w:szCs w:val="28"/>
        </w:rPr>
        <w:t xml:space="preserve">         </w:t>
      </w:r>
      <w:r w:rsidRPr="008B536D">
        <w:rPr>
          <w:color w:val="000000"/>
          <w:sz w:val="28"/>
          <w:szCs w:val="28"/>
        </w:rPr>
        <w:t>Улично-дорожная сеть</w:t>
      </w:r>
      <w:r w:rsidRPr="00EF14F1">
        <w:rPr>
          <w:b/>
          <w:color w:val="000000"/>
          <w:sz w:val="28"/>
          <w:szCs w:val="28"/>
        </w:rPr>
        <w:t xml:space="preserve"> </w:t>
      </w:r>
      <w:r>
        <w:rPr>
          <w:b/>
          <w:color w:val="000000"/>
          <w:sz w:val="28"/>
          <w:szCs w:val="28"/>
        </w:rPr>
        <w:t xml:space="preserve">- </w:t>
      </w:r>
      <w:r>
        <w:rPr>
          <w:color w:val="000000"/>
          <w:sz w:val="28"/>
          <w:szCs w:val="28"/>
        </w:rPr>
        <w:t>с</w:t>
      </w:r>
      <w:r w:rsidR="00EF14F1" w:rsidRPr="00EF14F1">
        <w:rPr>
          <w:color w:val="000000"/>
          <w:sz w:val="28"/>
          <w:szCs w:val="28"/>
        </w:rPr>
        <w:t>овокупность улиц, площадей, автомобильных дорог, в том числе внутриквартальных проездов, и других территорий общего пользования, специально предназначенных для движения транспорта и пешеходов. Параметры улиц и дорог определяют согласно их классификации, т.е. отнесением каждой улицы или дороги к определенной категории сообразно с местом и функциональ</w:t>
      </w:r>
      <w:r w:rsidR="00EF14F1" w:rsidRPr="00EF14F1">
        <w:rPr>
          <w:color w:val="000000"/>
          <w:sz w:val="28"/>
          <w:szCs w:val="28"/>
        </w:rPr>
        <w:softHyphen/>
        <w:t xml:space="preserve">ным назначением в общей планировочной структуре населенного пункта. </w:t>
      </w:r>
    </w:p>
    <w:p w:rsidR="00EF14F1" w:rsidRPr="00EF14F1" w:rsidRDefault="00EF14F1" w:rsidP="00EF14F1">
      <w:pPr>
        <w:pStyle w:val="ac"/>
        <w:spacing w:before="220" w:line="276" w:lineRule="auto"/>
        <w:ind w:right="220"/>
        <w:jc w:val="both"/>
        <w:rPr>
          <w:sz w:val="28"/>
          <w:szCs w:val="28"/>
        </w:rPr>
      </w:pPr>
      <w:r w:rsidRPr="00EF14F1">
        <w:rPr>
          <w:color w:val="000000"/>
          <w:sz w:val="28"/>
          <w:szCs w:val="28"/>
        </w:rPr>
        <w:t xml:space="preserve"> Классификация улиц и дорог устанавливается при разработке проектов генеральных планов развития населенных пунктов в соответствии с общим архитектурно-планировочным решением.</w:t>
      </w:r>
      <w:r w:rsidRPr="00EF14F1">
        <w:rPr>
          <w:sz w:val="28"/>
          <w:szCs w:val="28"/>
        </w:rPr>
        <w:t xml:space="preserve"> </w:t>
      </w:r>
    </w:p>
    <w:p w:rsidR="00EF14F1" w:rsidRPr="00EF14F1" w:rsidRDefault="00EF14F1" w:rsidP="00EF14F1">
      <w:pPr>
        <w:pStyle w:val="ac"/>
        <w:spacing w:before="220" w:line="276" w:lineRule="auto"/>
        <w:ind w:right="220"/>
        <w:jc w:val="both"/>
        <w:rPr>
          <w:color w:val="000000"/>
          <w:sz w:val="28"/>
          <w:szCs w:val="28"/>
        </w:rPr>
      </w:pPr>
      <w:r w:rsidRPr="00EF14F1">
        <w:rPr>
          <w:color w:val="000000"/>
          <w:sz w:val="28"/>
          <w:szCs w:val="28"/>
        </w:rPr>
        <w:t xml:space="preserve">Разделение всех городских улиц и дорог на виды подчинено необходимости оптимального распределения транспортных потоков, при котором движение на дальние расстояния осуществляется по одной группе улиц, а остальная улично-дорожная сеть обеспечивает обслуживание прилегающих территорий. </w:t>
      </w:r>
    </w:p>
    <w:p w:rsidR="00EF14F1" w:rsidRDefault="00EF14F1" w:rsidP="00EF14F1">
      <w:pPr>
        <w:pStyle w:val="ac"/>
        <w:spacing w:before="220" w:line="276" w:lineRule="auto"/>
        <w:ind w:right="220"/>
        <w:jc w:val="both"/>
        <w:rPr>
          <w:color w:val="000000"/>
          <w:sz w:val="28"/>
          <w:szCs w:val="28"/>
        </w:rPr>
      </w:pPr>
      <w:r w:rsidRPr="00EF14F1">
        <w:rPr>
          <w:color w:val="000000"/>
          <w:sz w:val="28"/>
          <w:szCs w:val="28"/>
        </w:rPr>
        <w:t>Городские улицы и дороги по своему назначению подразделяются на магистральные и местные.</w:t>
      </w:r>
    </w:p>
    <w:p w:rsidR="008B536D" w:rsidRPr="00EF14F1" w:rsidRDefault="008B536D" w:rsidP="008B536D">
      <w:pPr>
        <w:pStyle w:val="ac"/>
        <w:spacing w:before="220" w:line="276" w:lineRule="auto"/>
        <w:ind w:right="220"/>
        <w:jc w:val="center"/>
        <w:rPr>
          <w:color w:val="000000"/>
          <w:sz w:val="28"/>
          <w:szCs w:val="28"/>
        </w:rPr>
      </w:pPr>
      <w:r w:rsidRPr="00EF14F1">
        <w:rPr>
          <w:color w:val="000000"/>
          <w:sz w:val="28"/>
          <w:szCs w:val="28"/>
          <w:u w:val="single"/>
        </w:rPr>
        <w:t>Магистральные улицы</w:t>
      </w:r>
      <w:r w:rsidRPr="00EF14F1">
        <w:rPr>
          <w:color w:val="000000"/>
          <w:sz w:val="28"/>
          <w:szCs w:val="28"/>
        </w:rPr>
        <w:t xml:space="preserve"> </w:t>
      </w:r>
      <w:r w:rsidRPr="00EF14F1">
        <w:rPr>
          <w:color w:val="000000"/>
          <w:sz w:val="28"/>
          <w:szCs w:val="28"/>
          <w:u w:val="single"/>
        </w:rPr>
        <w:t>и дороги</w:t>
      </w:r>
    </w:p>
    <w:p w:rsidR="00EF14F1" w:rsidRPr="00EF14F1" w:rsidRDefault="00EF14F1" w:rsidP="00EF14F1">
      <w:pPr>
        <w:pStyle w:val="ac"/>
        <w:spacing w:before="220" w:beforeAutospacing="0" w:line="276" w:lineRule="auto"/>
        <w:ind w:right="220"/>
        <w:jc w:val="both"/>
        <w:rPr>
          <w:color w:val="000000"/>
          <w:sz w:val="28"/>
          <w:szCs w:val="28"/>
        </w:rPr>
      </w:pPr>
      <w:r w:rsidRPr="008B536D">
        <w:rPr>
          <w:color w:val="000000"/>
          <w:sz w:val="28"/>
          <w:szCs w:val="28"/>
        </w:rPr>
        <w:t>Магистральные улицы и дороги</w:t>
      </w:r>
      <w:r w:rsidRPr="00EF14F1">
        <w:rPr>
          <w:color w:val="000000"/>
          <w:sz w:val="28"/>
          <w:szCs w:val="28"/>
        </w:rPr>
        <w:t xml:space="preserve"> составляют основу улично-дорожной сети города и его пространственного каркаса. Эти пути сообщения обеспечивают:</w:t>
      </w:r>
    </w:p>
    <w:p w:rsidR="00EF14F1" w:rsidRPr="00EF14F1" w:rsidRDefault="00EF14F1" w:rsidP="00EF14F1">
      <w:pPr>
        <w:pStyle w:val="ac"/>
        <w:spacing w:before="220" w:beforeAutospacing="0" w:line="276" w:lineRule="auto"/>
        <w:ind w:right="220"/>
        <w:jc w:val="both"/>
        <w:rPr>
          <w:color w:val="000000"/>
          <w:sz w:val="28"/>
          <w:szCs w:val="28"/>
        </w:rPr>
      </w:pPr>
      <w:r w:rsidRPr="00EF14F1">
        <w:rPr>
          <w:color w:val="000000"/>
          <w:sz w:val="28"/>
          <w:szCs w:val="28"/>
        </w:rPr>
        <w:t>-пассажирские и грузовые связи всех функциональных зон города между собой: жилых и промышленных районов, общегород</w:t>
      </w:r>
      <w:r w:rsidRPr="00EF14F1">
        <w:rPr>
          <w:color w:val="000000"/>
          <w:sz w:val="28"/>
          <w:szCs w:val="28"/>
        </w:rPr>
        <w:softHyphen/>
        <w:t>ского центра, общественных центров городского и районного зна</w:t>
      </w:r>
      <w:r w:rsidRPr="00EF14F1">
        <w:rPr>
          <w:color w:val="000000"/>
          <w:sz w:val="28"/>
          <w:szCs w:val="28"/>
        </w:rPr>
        <w:softHyphen/>
        <w:t>чения, мест отдыха и занятий спортом горожан, объектов внешнего транспорта и т.п.;</w:t>
      </w:r>
    </w:p>
    <w:p w:rsidR="00EF14F1" w:rsidRPr="00EF14F1" w:rsidRDefault="00EF14F1" w:rsidP="00EF14F1">
      <w:pPr>
        <w:pStyle w:val="ac"/>
        <w:spacing w:before="220" w:beforeAutospacing="0" w:line="276" w:lineRule="auto"/>
        <w:ind w:right="220"/>
        <w:jc w:val="both"/>
        <w:rPr>
          <w:color w:val="000000"/>
          <w:sz w:val="28"/>
          <w:szCs w:val="28"/>
        </w:rPr>
      </w:pPr>
      <w:r w:rsidRPr="00EF14F1">
        <w:rPr>
          <w:color w:val="000000"/>
          <w:sz w:val="28"/>
          <w:szCs w:val="28"/>
        </w:rPr>
        <w:t>-транспортное обслуживание города в целом, крупных пла</w:t>
      </w:r>
      <w:r w:rsidRPr="00EF14F1">
        <w:rPr>
          <w:color w:val="000000"/>
          <w:sz w:val="28"/>
          <w:szCs w:val="28"/>
        </w:rPr>
        <w:softHyphen/>
        <w:t>нировочных зон и районов;</w:t>
      </w:r>
    </w:p>
    <w:p w:rsidR="00EF14F1" w:rsidRPr="00EF14F1" w:rsidRDefault="00EF14F1" w:rsidP="00EF14F1">
      <w:pPr>
        <w:pStyle w:val="ac"/>
        <w:spacing w:before="220" w:beforeAutospacing="0" w:line="276" w:lineRule="auto"/>
        <w:ind w:right="220"/>
        <w:jc w:val="both"/>
        <w:rPr>
          <w:color w:val="000000"/>
          <w:sz w:val="28"/>
          <w:szCs w:val="28"/>
        </w:rPr>
      </w:pPr>
      <w:r w:rsidRPr="00EF14F1">
        <w:rPr>
          <w:color w:val="000000"/>
          <w:sz w:val="28"/>
          <w:szCs w:val="28"/>
        </w:rPr>
        <w:t>- связь города с системой внешних автомобильных дорог.</w:t>
      </w:r>
    </w:p>
    <w:p w:rsidR="00EF14F1" w:rsidRPr="00EF14F1" w:rsidRDefault="00EF14F1" w:rsidP="00EF14F1">
      <w:pPr>
        <w:pStyle w:val="ac"/>
        <w:spacing w:before="220" w:beforeAutospacing="0" w:line="276" w:lineRule="auto"/>
        <w:ind w:right="220"/>
        <w:jc w:val="both"/>
        <w:rPr>
          <w:color w:val="000000"/>
          <w:sz w:val="28"/>
          <w:szCs w:val="28"/>
        </w:rPr>
      </w:pPr>
      <w:r w:rsidRPr="00EF14F1">
        <w:rPr>
          <w:color w:val="000000"/>
          <w:sz w:val="28"/>
          <w:szCs w:val="28"/>
        </w:rPr>
        <w:t>Маршруты массового наземного пассажирского транспорта проходят только по магистральным улицам и дорогам.</w:t>
      </w:r>
    </w:p>
    <w:p w:rsidR="00EF14F1" w:rsidRDefault="00EF14F1" w:rsidP="00EF14F1">
      <w:pPr>
        <w:contextualSpacing/>
        <w:jc w:val="both"/>
        <w:rPr>
          <w:rFonts w:ascii="Times New Roman" w:eastAsia="Times New Roman" w:hAnsi="Times New Roman" w:cs="Times New Roman"/>
          <w:color w:val="000000"/>
          <w:sz w:val="28"/>
          <w:szCs w:val="28"/>
        </w:rPr>
      </w:pPr>
      <w:r w:rsidRPr="00777F74">
        <w:rPr>
          <w:rFonts w:ascii="Times New Roman" w:eastAsia="Times New Roman" w:hAnsi="Times New Roman" w:cs="Times New Roman"/>
          <w:color w:val="000000"/>
          <w:sz w:val="28"/>
          <w:szCs w:val="28"/>
          <w:u w:val="single"/>
        </w:rPr>
        <w:t>Основные магистральные улицы в г.Омутнинске</w:t>
      </w:r>
      <w:r w:rsidRPr="008B536D">
        <w:rPr>
          <w:rFonts w:ascii="Times New Roman" w:eastAsia="Times New Roman" w:hAnsi="Times New Roman" w:cs="Times New Roman"/>
          <w:color w:val="000000"/>
          <w:sz w:val="28"/>
          <w:szCs w:val="28"/>
        </w:rPr>
        <w:t>:</w:t>
      </w:r>
      <w:r w:rsidRPr="00EF14F1">
        <w:rPr>
          <w:rFonts w:ascii="Times New Roman" w:eastAsia="Times New Roman" w:hAnsi="Times New Roman" w:cs="Times New Roman"/>
          <w:color w:val="000000"/>
          <w:sz w:val="28"/>
          <w:szCs w:val="28"/>
        </w:rPr>
        <w:t xml:space="preserve"> ул.Юных Пионеров, ул.Свободы, ул.30-летия Победы, ул.Коковихина, ул.Трудовые резервы, ул.Дорожная, ул.Ленина и</w:t>
      </w:r>
      <w:r w:rsidR="00777F74">
        <w:rPr>
          <w:rFonts w:ascii="Times New Roman" w:eastAsia="Times New Roman" w:hAnsi="Times New Roman" w:cs="Times New Roman"/>
          <w:color w:val="000000"/>
          <w:sz w:val="28"/>
          <w:szCs w:val="28"/>
        </w:rPr>
        <w:t xml:space="preserve"> </w:t>
      </w:r>
      <w:r w:rsidRPr="00EF14F1">
        <w:rPr>
          <w:rFonts w:ascii="Times New Roman" w:eastAsia="Times New Roman" w:hAnsi="Times New Roman" w:cs="Times New Roman"/>
          <w:color w:val="000000"/>
          <w:sz w:val="28"/>
          <w:szCs w:val="28"/>
        </w:rPr>
        <w:t>ул. Октябрьская.</w:t>
      </w:r>
    </w:p>
    <w:p w:rsidR="008B536D" w:rsidRPr="00EF14F1" w:rsidRDefault="008B536D" w:rsidP="00EF14F1">
      <w:pPr>
        <w:contextualSpacing/>
        <w:jc w:val="both"/>
        <w:rPr>
          <w:rFonts w:ascii="Times New Roman" w:eastAsia="Times New Roman" w:hAnsi="Times New Roman" w:cs="Times New Roman"/>
          <w:color w:val="000000"/>
          <w:sz w:val="28"/>
          <w:szCs w:val="28"/>
        </w:rPr>
      </w:pPr>
    </w:p>
    <w:p w:rsidR="008B536D" w:rsidRDefault="00EF14F1" w:rsidP="008B536D">
      <w:pPr>
        <w:pStyle w:val="ac"/>
        <w:spacing w:before="220" w:beforeAutospacing="0" w:line="276" w:lineRule="auto"/>
        <w:ind w:right="220"/>
        <w:jc w:val="center"/>
        <w:rPr>
          <w:color w:val="000000"/>
          <w:sz w:val="28"/>
          <w:szCs w:val="28"/>
        </w:rPr>
      </w:pPr>
      <w:r w:rsidRPr="00EF14F1">
        <w:rPr>
          <w:color w:val="000000"/>
          <w:sz w:val="28"/>
          <w:szCs w:val="28"/>
          <w:u w:val="single"/>
        </w:rPr>
        <w:lastRenderedPageBreak/>
        <w:t>Улицы и дороги местного значении</w:t>
      </w:r>
    </w:p>
    <w:p w:rsidR="00EF14F1" w:rsidRPr="00EF14F1" w:rsidRDefault="00EF14F1" w:rsidP="00EF14F1">
      <w:pPr>
        <w:pStyle w:val="ac"/>
        <w:spacing w:before="220" w:beforeAutospacing="0" w:line="276" w:lineRule="auto"/>
        <w:ind w:right="220"/>
        <w:jc w:val="both"/>
        <w:rPr>
          <w:color w:val="000000"/>
          <w:sz w:val="28"/>
          <w:szCs w:val="28"/>
        </w:rPr>
      </w:pPr>
      <w:r w:rsidRPr="00EF14F1">
        <w:rPr>
          <w:color w:val="000000"/>
          <w:sz w:val="28"/>
          <w:szCs w:val="28"/>
        </w:rPr>
        <w:t>составляют основу пла</w:t>
      </w:r>
      <w:r w:rsidRPr="00EF14F1">
        <w:rPr>
          <w:color w:val="000000"/>
          <w:sz w:val="28"/>
          <w:szCs w:val="28"/>
        </w:rPr>
        <w:softHyphen/>
        <w:t>нировочной структуры жилых, промышленных и коммунально-складских районов, общественных центров, территорий зон отдыха. Эти пути сообщения обеспечивают пассажирские, грузовые и пе</w:t>
      </w:r>
      <w:r w:rsidRPr="00EF14F1">
        <w:rPr>
          <w:color w:val="000000"/>
          <w:sz w:val="28"/>
          <w:szCs w:val="28"/>
        </w:rPr>
        <w:softHyphen/>
        <w:t>шеходные связи между объектами, расположенными в этих районах и зонах, а также связь объектов с системой магистральных улиц и дорог.</w:t>
      </w:r>
    </w:p>
    <w:p w:rsidR="00EF14F1" w:rsidRPr="00EF14F1" w:rsidRDefault="00EF14F1" w:rsidP="00EF14F1">
      <w:pPr>
        <w:jc w:val="both"/>
        <w:rPr>
          <w:rFonts w:ascii="Times New Roman" w:eastAsia="Times New Roman" w:hAnsi="Times New Roman" w:cs="Times New Roman"/>
          <w:color w:val="000000"/>
          <w:sz w:val="28"/>
          <w:szCs w:val="28"/>
          <w:shd w:val="clear" w:color="auto" w:fill="FFFFFF"/>
        </w:rPr>
      </w:pPr>
      <w:r w:rsidRPr="00EF14F1">
        <w:rPr>
          <w:rFonts w:ascii="Times New Roman" w:eastAsia="Times New Roman" w:hAnsi="Times New Roman" w:cs="Times New Roman"/>
          <w:color w:val="000000"/>
          <w:sz w:val="28"/>
          <w:szCs w:val="28"/>
          <w:shd w:val="clear" w:color="auto" w:fill="FFFFFF"/>
        </w:rPr>
        <w:t xml:space="preserve">Покрытие улично-дорожной сети населенных пунктов в Омутнинском городском поселении разнообразно - асфальтированное, гравийное, грунтовое. Протяженность улично-дорожной сети с твердым покрытием по г. Омутнинск составляет </w:t>
      </w:r>
      <w:r w:rsidRPr="00EF14F1">
        <w:rPr>
          <w:rFonts w:ascii="Times New Roman" w:eastAsia="Times New Roman" w:hAnsi="Times New Roman" w:cs="Times New Roman"/>
          <w:color w:val="C00000"/>
          <w:sz w:val="28"/>
          <w:szCs w:val="28"/>
          <w:shd w:val="clear" w:color="auto" w:fill="FFFFFF"/>
        </w:rPr>
        <w:t>74,5</w:t>
      </w:r>
      <w:r w:rsidRPr="00EF14F1">
        <w:rPr>
          <w:rFonts w:ascii="Times New Roman" w:eastAsia="Times New Roman" w:hAnsi="Times New Roman" w:cs="Times New Roman"/>
          <w:color w:val="000000"/>
          <w:sz w:val="28"/>
          <w:szCs w:val="28"/>
          <w:shd w:val="clear" w:color="auto" w:fill="FFFFFF"/>
        </w:rPr>
        <w:t xml:space="preserve"> км.</w:t>
      </w:r>
    </w:p>
    <w:p w:rsidR="00EF14F1" w:rsidRPr="00EF14F1" w:rsidRDefault="00EF14F1" w:rsidP="00EF14F1">
      <w:pPr>
        <w:contextualSpacing/>
        <w:jc w:val="both"/>
        <w:rPr>
          <w:rFonts w:ascii="Times New Roman" w:hAnsi="Times New Roman" w:cs="Times New Roman"/>
          <w:sz w:val="28"/>
          <w:szCs w:val="28"/>
        </w:rPr>
      </w:pPr>
      <w:r w:rsidRPr="00EF14F1">
        <w:rPr>
          <w:rFonts w:ascii="Times New Roman" w:hAnsi="Times New Roman" w:cs="Times New Roman"/>
          <w:sz w:val="28"/>
          <w:szCs w:val="28"/>
        </w:rPr>
        <w:t>Нынешнее физическое и эстетическое состояние улично-дорожной сети в Омутнинском городском поселении в большинстве своем не отвечает требованиям содержания и современным представлениям людей о благоустройстве. Не соответствуют требованиям такие характеристики улицы, как состав и размеры элементов поперечного профиля, дорожная одежда, освещенность, оснащенность средствами регулирования движения, качество озеленения, обеспечение шумозащиты прилегающих территорий, поверхностный водоотвод и пр.</w:t>
      </w:r>
    </w:p>
    <w:p w:rsidR="00EF14F1" w:rsidRPr="00EF14F1" w:rsidRDefault="00EF14F1" w:rsidP="00EF14F1">
      <w:pPr>
        <w:ind w:firstLine="426"/>
        <w:contextualSpacing/>
        <w:jc w:val="both"/>
        <w:rPr>
          <w:rFonts w:ascii="Times New Roman" w:hAnsi="Times New Roman" w:cs="Times New Roman"/>
          <w:sz w:val="28"/>
          <w:szCs w:val="28"/>
        </w:rPr>
      </w:pPr>
      <w:r w:rsidRPr="00EF14F1">
        <w:rPr>
          <w:rFonts w:ascii="Times New Roman" w:hAnsi="Times New Roman" w:cs="Times New Roman"/>
          <w:sz w:val="28"/>
          <w:szCs w:val="28"/>
        </w:rPr>
        <w:t xml:space="preserve">Дорожная одежда проезжей части улиц не соответствует существующим нагрузкам и интенсивности движения. Вдоль некоторых автомобильных дорог отсутствуют тротуары. Боковые разделительные полосы нередко представляют собой газон, поросший сорной травянистой растительностью. </w:t>
      </w:r>
    </w:p>
    <w:p w:rsidR="00EF14F1" w:rsidRPr="00EF14F1" w:rsidRDefault="00EF14F1" w:rsidP="00EF14F1">
      <w:pPr>
        <w:ind w:firstLine="426"/>
        <w:contextualSpacing/>
        <w:jc w:val="both"/>
        <w:rPr>
          <w:rFonts w:ascii="Times New Roman" w:hAnsi="Times New Roman" w:cs="Times New Roman"/>
          <w:sz w:val="28"/>
          <w:szCs w:val="28"/>
        </w:rPr>
      </w:pPr>
    </w:p>
    <w:p w:rsidR="00EF14F1" w:rsidRPr="00EF14F1" w:rsidRDefault="00EF14F1" w:rsidP="00EF14F1">
      <w:pPr>
        <w:ind w:firstLine="426"/>
        <w:contextualSpacing/>
        <w:jc w:val="both"/>
        <w:rPr>
          <w:rFonts w:ascii="Times New Roman" w:hAnsi="Times New Roman" w:cs="Times New Roman"/>
          <w:sz w:val="28"/>
          <w:szCs w:val="28"/>
        </w:rPr>
      </w:pPr>
      <w:r w:rsidRPr="00EF14F1">
        <w:rPr>
          <w:rFonts w:ascii="Times New Roman" w:hAnsi="Times New Roman" w:cs="Times New Roman"/>
          <w:sz w:val="28"/>
          <w:szCs w:val="28"/>
        </w:rPr>
        <w:t>Таким образом, анализ транспортной инфраструктуры Омутнинского городского поселения показал, что для улучшения технического состояния   улично-дорожной сети необходимо решить следующие проблемы :</w:t>
      </w:r>
    </w:p>
    <w:p w:rsidR="00EF14F1" w:rsidRPr="00EF14F1" w:rsidRDefault="00EF14F1" w:rsidP="00EF14F1">
      <w:pPr>
        <w:ind w:firstLine="426"/>
        <w:contextualSpacing/>
        <w:jc w:val="both"/>
        <w:rPr>
          <w:rFonts w:ascii="Times New Roman" w:hAnsi="Times New Roman" w:cs="Times New Roman"/>
          <w:sz w:val="28"/>
          <w:szCs w:val="28"/>
        </w:rPr>
      </w:pPr>
      <w:r w:rsidRPr="00EF14F1">
        <w:rPr>
          <w:rFonts w:ascii="Times New Roman" w:hAnsi="Times New Roman" w:cs="Times New Roman"/>
          <w:sz w:val="28"/>
          <w:szCs w:val="28"/>
        </w:rPr>
        <w:t>- ремонт асфальтового покрытия  большинства дорог</w:t>
      </w:r>
    </w:p>
    <w:p w:rsidR="00EF14F1" w:rsidRPr="00EF14F1" w:rsidRDefault="00EF14F1" w:rsidP="00EF14F1">
      <w:pPr>
        <w:ind w:firstLine="426"/>
        <w:contextualSpacing/>
        <w:jc w:val="both"/>
        <w:rPr>
          <w:rFonts w:ascii="Times New Roman" w:hAnsi="Times New Roman" w:cs="Times New Roman"/>
          <w:sz w:val="28"/>
          <w:szCs w:val="28"/>
        </w:rPr>
      </w:pPr>
      <w:r w:rsidRPr="00EF14F1">
        <w:rPr>
          <w:rFonts w:ascii="Times New Roman" w:hAnsi="Times New Roman" w:cs="Times New Roman"/>
          <w:sz w:val="28"/>
          <w:szCs w:val="28"/>
        </w:rPr>
        <w:t>-укладка асфальтового покрытия  на улицах с грунтовым покрытием</w:t>
      </w:r>
    </w:p>
    <w:p w:rsidR="00EF14F1" w:rsidRPr="00EF14F1" w:rsidRDefault="00EF14F1" w:rsidP="00EF14F1">
      <w:pPr>
        <w:ind w:firstLine="426"/>
        <w:contextualSpacing/>
        <w:jc w:val="both"/>
        <w:rPr>
          <w:rFonts w:ascii="Times New Roman" w:hAnsi="Times New Roman" w:cs="Times New Roman"/>
          <w:sz w:val="28"/>
          <w:szCs w:val="28"/>
        </w:rPr>
      </w:pPr>
      <w:r w:rsidRPr="00EF14F1">
        <w:rPr>
          <w:rFonts w:ascii="Times New Roman" w:hAnsi="Times New Roman" w:cs="Times New Roman"/>
          <w:sz w:val="28"/>
          <w:szCs w:val="28"/>
        </w:rPr>
        <w:t xml:space="preserve">-устройство ограничения дорожного полотна </w:t>
      </w:r>
    </w:p>
    <w:p w:rsidR="00EF14F1" w:rsidRPr="00EF14F1" w:rsidRDefault="00EF14F1" w:rsidP="00EF14F1">
      <w:pPr>
        <w:ind w:firstLine="426"/>
        <w:contextualSpacing/>
        <w:jc w:val="both"/>
        <w:rPr>
          <w:rFonts w:ascii="Times New Roman" w:hAnsi="Times New Roman" w:cs="Times New Roman"/>
          <w:sz w:val="28"/>
          <w:szCs w:val="28"/>
        </w:rPr>
      </w:pPr>
      <w:r w:rsidRPr="00EF14F1">
        <w:rPr>
          <w:rFonts w:ascii="Times New Roman" w:hAnsi="Times New Roman" w:cs="Times New Roman"/>
          <w:sz w:val="28"/>
          <w:szCs w:val="28"/>
        </w:rPr>
        <w:t>-устройство пешеходных тротуаров</w:t>
      </w:r>
    </w:p>
    <w:p w:rsidR="00EF14F1" w:rsidRPr="00EF14F1" w:rsidRDefault="00EF14F1" w:rsidP="00EF14F1">
      <w:pPr>
        <w:ind w:firstLine="426"/>
        <w:contextualSpacing/>
        <w:jc w:val="both"/>
        <w:rPr>
          <w:rFonts w:ascii="Times New Roman" w:hAnsi="Times New Roman" w:cs="Times New Roman"/>
          <w:sz w:val="28"/>
          <w:szCs w:val="28"/>
        </w:rPr>
      </w:pP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В Омутнинском городском поселении на сегодняшний день остается актуальной проблема ливневой канализации и освещения автодорог.</w:t>
      </w:r>
    </w:p>
    <w:p w:rsidR="00EF14F1" w:rsidRPr="008B536D" w:rsidRDefault="00EF14F1" w:rsidP="008B536D">
      <w:pPr>
        <w:pStyle w:val="p9"/>
        <w:shd w:val="clear" w:color="auto" w:fill="FFFFFF"/>
        <w:spacing w:line="276" w:lineRule="auto"/>
        <w:jc w:val="center"/>
        <w:rPr>
          <w:color w:val="000000" w:themeColor="text1"/>
          <w:sz w:val="28"/>
          <w:szCs w:val="28"/>
          <w:u w:val="single"/>
        </w:rPr>
      </w:pPr>
      <w:r w:rsidRPr="008B536D">
        <w:rPr>
          <w:color w:val="000000" w:themeColor="text1"/>
          <w:sz w:val="28"/>
          <w:szCs w:val="28"/>
          <w:u w:val="single"/>
        </w:rPr>
        <w:t>Сети ливневой канализации</w:t>
      </w:r>
    </w:p>
    <w:p w:rsidR="00EF14F1" w:rsidRPr="00EF14F1" w:rsidRDefault="00EF14F1" w:rsidP="00EF14F1">
      <w:pPr>
        <w:pStyle w:val="p9"/>
        <w:shd w:val="clear" w:color="auto" w:fill="FFFFFF"/>
        <w:spacing w:line="276" w:lineRule="auto"/>
        <w:jc w:val="both"/>
        <w:rPr>
          <w:color w:val="000000"/>
          <w:sz w:val="28"/>
          <w:szCs w:val="28"/>
        </w:rPr>
      </w:pPr>
      <w:r w:rsidRPr="00EF14F1">
        <w:rPr>
          <w:color w:val="000000"/>
          <w:sz w:val="28"/>
          <w:szCs w:val="28"/>
        </w:rPr>
        <w:t>Проблема отведения ливневых сточных вод является актуальной, поскольку ее решение связано с необходимостью обеспечения комфортного проживания населения, экологическим состоянием поселения и водных объектов, увеличением срока службы дорожного покрытия, снижением эксплуатационных расходов на содержание улично-дорожной сети.</w:t>
      </w:r>
    </w:p>
    <w:p w:rsidR="00EF14F1" w:rsidRPr="00EF14F1" w:rsidRDefault="00EF14F1" w:rsidP="00EF14F1">
      <w:pPr>
        <w:contextualSpacing/>
        <w:jc w:val="both"/>
        <w:rPr>
          <w:rFonts w:ascii="Times New Roman" w:hAnsi="Times New Roman" w:cs="Times New Roman"/>
          <w:color w:val="000000" w:themeColor="text1"/>
          <w:sz w:val="28"/>
          <w:szCs w:val="28"/>
        </w:rPr>
      </w:pPr>
      <w:r w:rsidRPr="00EF14F1">
        <w:rPr>
          <w:rFonts w:ascii="Times New Roman" w:hAnsi="Times New Roman" w:cs="Times New Roman"/>
          <w:color w:val="000000" w:themeColor="text1"/>
          <w:sz w:val="28"/>
          <w:szCs w:val="28"/>
        </w:rPr>
        <w:lastRenderedPageBreak/>
        <w:t>Сети ливневой канализации - коммуникации, предназначенные для транспортировки поверхностного стока, дренажных и аварийных сбросов из водонесущих коммуникаций с территории городского поселения. Нормально функционирующая ливневая канализация в городском поселении обеспечивает сохранность проезжей части улиц с асфальтовым покрытием, удлиняя срок службы без ремонта до 10 - 15 лет.</w:t>
      </w:r>
    </w:p>
    <w:p w:rsidR="00EF14F1" w:rsidRPr="00EF14F1" w:rsidRDefault="00EF14F1" w:rsidP="00EF14F1">
      <w:pPr>
        <w:contextualSpacing/>
        <w:jc w:val="both"/>
        <w:rPr>
          <w:rFonts w:ascii="Times New Roman" w:hAnsi="Times New Roman" w:cs="Times New Roman"/>
          <w:color w:val="000000" w:themeColor="text1"/>
          <w:sz w:val="28"/>
          <w:szCs w:val="28"/>
        </w:rPr>
      </w:pPr>
    </w:p>
    <w:p w:rsidR="00EF14F1" w:rsidRPr="00EF14F1" w:rsidRDefault="00EF14F1" w:rsidP="00EF14F1">
      <w:pPr>
        <w:tabs>
          <w:tab w:val="left" w:pos="720"/>
          <w:tab w:val="left" w:pos="1080"/>
          <w:tab w:val="left" w:pos="1260"/>
        </w:tabs>
        <w:spacing w:before="120"/>
        <w:jc w:val="both"/>
        <w:rPr>
          <w:rFonts w:ascii="Times New Roman" w:hAnsi="Times New Roman" w:cs="Times New Roman"/>
          <w:i/>
          <w:iCs/>
          <w:sz w:val="28"/>
          <w:szCs w:val="28"/>
        </w:rPr>
      </w:pPr>
      <w:r w:rsidRPr="00EF14F1">
        <w:rPr>
          <w:rStyle w:val="s10"/>
          <w:rFonts w:ascii="Times New Roman" w:hAnsi="Times New Roman" w:cs="Times New Roman"/>
          <w:color w:val="000000"/>
          <w:sz w:val="28"/>
          <w:szCs w:val="28"/>
        </w:rPr>
        <w:t>В городе Омутнинске одной из основных проблем можно считать отсутствие ливневой канализации, перспективного плана ее развития.  Централизованная ливневая канализация проходит только на участке по ул. Юных Пионеров от ул. Коковихина до ул.Урицкого, общей протяженностью 900 м. Остальную часть составляют придорожные кюветы. Ливневая канализация имеет малую пропускную способность. Действующая система водоотвода является малоэффективной.</w:t>
      </w:r>
      <w:r w:rsidRPr="00EF14F1">
        <w:rPr>
          <w:rFonts w:ascii="Times New Roman" w:hAnsi="Times New Roman" w:cs="Times New Roman"/>
          <w:i/>
          <w:iCs/>
          <w:sz w:val="28"/>
          <w:szCs w:val="28"/>
        </w:rPr>
        <w:t xml:space="preserve"> </w:t>
      </w:r>
    </w:p>
    <w:p w:rsidR="00EF14F1" w:rsidRPr="008B536D" w:rsidRDefault="008B536D" w:rsidP="008B536D">
      <w:pPr>
        <w:ind w:firstLine="426"/>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Уличное о</w:t>
      </w:r>
      <w:r w:rsidRPr="008B536D">
        <w:rPr>
          <w:rFonts w:ascii="Times New Roman" w:hAnsi="Times New Roman" w:cs="Times New Roman"/>
          <w:sz w:val="28"/>
          <w:szCs w:val="28"/>
          <w:u w:val="single"/>
        </w:rPr>
        <w:t>свещение</w:t>
      </w:r>
    </w:p>
    <w:p w:rsidR="00EF14F1" w:rsidRPr="00EF14F1" w:rsidRDefault="00EF14F1" w:rsidP="00EF14F1">
      <w:pPr>
        <w:pStyle w:val="ac"/>
        <w:shd w:val="clear" w:color="auto" w:fill="FFFFFF"/>
        <w:spacing w:before="0" w:beforeAutospacing="0" w:after="96" w:afterAutospacing="0" w:line="276" w:lineRule="auto"/>
        <w:jc w:val="both"/>
        <w:rPr>
          <w:rStyle w:val="apple-converted-space"/>
          <w:rFonts w:eastAsiaTheme="minorEastAsia"/>
          <w:sz w:val="28"/>
          <w:szCs w:val="28"/>
        </w:rPr>
      </w:pPr>
      <w:r w:rsidRPr="00EF14F1">
        <w:rPr>
          <w:sz w:val="28"/>
          <w:szCs w:val="28"/>
        </w:rPr>
        <w:t>Особого внимания требует улучшение  уличного освещения в Омутнинском городском поселении, так как недостаточная видимость на дорогах в темное время суток – одна из главных  причин дорожно-транспортных происшествий.</w:t>
      </w:r>
      <w:r w:rsidRPr="00EF14F1">
        <w:rPr>
          <w:color w:val="645952"/>
          <w:sz w:val="28"/>
          <w:szCs w:val="28"/>
        </w:rPr>
        <w:t xml:space="preserve"> </w:t>
      </w:r>
      <w:r w:rsidRPr="00EF14F1">
        <w:rPr>
          <w:sz w:val="28"/>
          <w:szCs w:val="28"/>
        </w:rPr>
        <w:t>Наиболее опасные ситуации в темное время суток при недостаточном освещении на дорогах  наблюдаются при столкновении автомобиля и пешехода, автомобиля и велосипеда. Ночью на плохо освещенных участках дороги  значительно повышается опасность для пешеходов и велосипедистов, передвигающихся по проезжей части.</w:t>
      </w:r>
      <w:r w:rsidRPr="00EF14F1">
        <w:rPr>
          <w:rStyle w:val="apple-converted-space"/>
          <w:rFonts w:eastAsiaTheme="minorEastAsia"/>
          <w:sz w:val="28"/>
          <w:szCs w:val="28"/>
        </w:rPr>
        <w:t> </w:t>
      </w:r>
    </w:p>
    <w:p w:rsidR="00EF14F1" w:rsidRPr="00EF14F1" w:rsidRDefault="00EF14F1" w:rsidP="00EF14F1">
      <w:pPr>
        <w:pStyle w:val="p9"/>
        <w:shd w:val="clear" w:color="auto" w:fill="FFFFFF"/>
        <w:spacing w:line="276" w:lineRule="auto"/>
        <w:jc w:val="both"/>
        <w:rPr>
          <w:sz w:val="28"/>
          <w:szCs w:val="28"/>
        </w:rPr>
      </w:pPr>
      <w:r w:rsidRPr="00EF14F1">
        <w:rPr>
          <w:sz w:val="28"/>
          <w:szCs w:val="28"/>
        </w:rPr>
        <w:t xml:space="preserve">Протяженность воздушных линий наружного освещения в Омутнинском городском поселении составляет 90,6  км. </w:t>
      </w:r>
    </w:p>
    <w:p w:rsidR="00EF14F1" w:rsidRPr="00EF14F1" w:rsidRDefault="00EF14F1" w:rsidP="00EF14F1">
      <w:pPr>
        <w:pStyle w:val="p9"/>
        <w:shd w:val="clear" w:color="auto" w:fill="FFFFFF"/>
        <w:spacing w:line="276" w:lineRule="auto"/>
        <w:jc w:val="both"/>
        <w:rPr>
          <w:sz w:val="28"/>
          <w:szCs w:val="28"/>
        </w:rPr>
      </w:pPr>
      <w:r w:rsidRPr="00EF14F1">
        <w:rPr>
          <w:sz w:val="28"/>
          <w:szCs w:val="28"/>
        </w:rPr>
        <w:t>Для освещения улиц и площадей в Омутнинском городском поселении в настоящее время используется 778 светильников, в том числе в г.Омутнинске-747 шт., д.Осокино-10 шт., п.Омутнинский-8 шт., д.Плетеневская-13 шт.</w:t>
      </w:r>
    </w:p>
    <w:p w:rsidR="00EF14F1" w:rsidRPr="00EF14F1" w:rsidRDefault="00EF14F1" w:rsidP="00EF14F1">
      <w:pPr>
        <w:pStyle w:val="p9"/>
        <w:shd w:val="clear" w:color="auto" w:fill="FFFFFF"/>
        <w:spacing w:line="276" w:lineRule="auto"/>
        <w:jc w:val="both"/>
        <w:rPr>
          <w:color w:val="000000"/>
          <w:sz w:val="28"/>
          <w:szCs w:val="28"/>
          <w:shd w:val="clear" w:color="auto" w:fill="FFFFFF"/>
        </w:rPr>
      </w:pPr>
      <w:r w:rsidRPr="00EF14F1">
        <w:rPr>
          <w:sz w:val="28"/>
          <w:szCs w:val="28"/>
        </w:rPr>
        <w:t>По предписанию ГИБДД количество светильников уличного освещения на трассах автобусных маршрутов необходимо увеличить на 36 шт.</w:t>
      </w:r>
    </w:p>
    <w:p w:rsidR="00EF14F1" w:rsidRPr="008B536D" w:rsidRDefault="008B536D" w:rsidP="008B536D">
      <w:pPr>
        <w:contextualSpacing/>
        <w:jc w:val="center"/>
        <w:rPr>
          <w:rFonts w:ascii="Times New Roman" w:hAnsi="Times New Roman" w:cs="Times New Roman"/>
          <w:sz w:val="28"/>
          <w:szCs w:val="28"/>
          <w:u w:val="single"/>
        </w:rPr>
      </w:pPr>
      <w:r w:rsidRPr="008B536D">
        <w:rPr>
          <w:rFonts w:ascii="Times New Roman" w:hAnsi="Times New Roman" w:cs="Times New Roman"/>
          <w:sz w:val="28"/>
          <w:szCs w:val="28"/>
          <w:u w:val="single"/>
        </w:rPr>
        <w:t>Мосты</w:t>
      </w:r>
    </w:p>
    <w:p w:rsidR="00EF14F1" w:rsidRPr="00EF14F1" w:rsidRDefault="00EF14F1" w:rsidP="00EF14F1">
      <w:pPr>
        <w:contextualSpacing/>
        <w:jc w:val="both"/>
        <w:rPr>
          <w:rFonts w:ascii="Times New Roman" w:hAnsi="Times New Roman" w:cs="Times New Roman"/>
          <w:color w:val="FF0000"/>
          <w:sz w:val="28"/>
          <w:szCs w:val="28"/>
        </w:rPr>
      </w:pPr>
      <w:r w:rsidRPr="00EF14F1">
        <w:rPr>
          <w:rFonts w:ascii="Times New Roman" w:hAnsi="Times New Roman" w:cs="Times New Roman"/>
          <w:sz w:val="28"/>
          <w:szCs w:val="28"/>
        </w:rPr>
        <w:t xml:space="preserve"> В Омутнинском городском поселении расположены 2 автомобильных моста и 1 пешеходный мост.</w:t>
      </w:r>
    </w:p>
    <w:p w:rsidR="00EF14F1" w:rsidRPr="00EF14F1" w:rsidRDefault="00EF14F1" w:rsidP="00EF14F1">
      <w:pPr>
        <w:ind w:firstLine="426"/>
        <w:jc w:val="both"/>
        <w:rPr>
          <w:rFonts w:ascii="Times New Roman" w:hAnsi="Times New Roman" w:cs="Times New Roman"/>
          <w:sz w:val="28"/>
          <w:szCs w:val="28"/>
        </w:rPr>
      </w:pPr>
      <w:r w:rsidRPr="00EF14F1">
        <w:rPr>
          <w:rFonts w:ascii="Times New Roman" w:hAnsi="Times New Roman" w:cs="Times New Roman"/>
          <w:sz w:val="28"/>
          <w:szCs w:val="28"/>
        </w:rPr>
        <w:t xml:space="preserve">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этим необходимо своевременно проводить обследование состояния искусственного сооружения  и планировать его ремонт. </w:t>
      </w:r>
    </w:p>
    <w:p w:rsidR="00EF14F1" w:rsidRPr="00EF14F1" w:rsidRDefault="00EF14F1" w:rsidP="00EF14F1">
      <w:pPr>
        <w:ind w:firstLine="426"/>
        <w:jc w:val="both"/>
        <w:rPr>
          <w:rFonts w:ascii="Times New Roman" w:hAnsi="Times New Roman" w:cs="Times New Roman"/>
          <w:sz w:val="28"/>
          <w:szCs w:val="28"/>
        </w:rPr>
      </w:pPr>
      <w:r w:rsidRPr="00EF14F1">
        <w:rPr>
          <w:rFonts w:ascii="Times New Roman" w:hAnsi="Times New Roman" w:cs="Times New Roman"/>
          <w:sz w:val="28"/>
          <w:szCs w:val="28"/>
        </w:rPr>
        <w:lastRenderedPageBreak/>
        <w:t>В Омутнинском городском поселении обследование и ремонт мостов   за последние 10 лет не проводились.</w:t>
      </w:r>
    </w:p>
    <w:p w:rsidR="00EF14F1" w:rsidRPr="00EF14F1" w:rsidRDefault="008B536D" w:rsidP="00EF14F1">
      <w:pPr>
        <w:pStyle w:val="p13"/>
        <w:shd w:val="clear" w:color="auto" w:fill="FFFFFF"/>
        <w:spacing w:line="276" w:lineRule="auto"/>
        <w:rPr>
          <w:color w:val="000000"/>
          <w:sz w:val="28"/>
          <w:szCs w:val="28"/>
        </w:rPr>
      </w:pPr>
      <w:r>
        <w:rPr>
          <w:color w:val="000000"/>
          <w:sz w:val="28"/>
          <w:szCs w:val="28"/>
        </w:rPr>
        <w:t xml:space="preserve">     </w:t>
      </w:r>
      <w:r w:rsidR="00EF14F1" w:rsidRPr="00EF14F1">
        <w:rPr>
          <w:color w:val="000000"/>
          <w:sz w:val="28"/>
          <w:szCs w:val="28"/>
        </w:rPr>
        <w:t xml:space="preserve">В настоящее время </w:t>
      </w:r>
      <w:r w:rsidR="00EF14F1" w:rsidRPr="00EF14F1">
        <w:rPr>
          <w:sz w:val="28"/>
          <w:szCs w:val="28"/>
        </w:rPr>
        <w:t>требуется провести обследование специализированными организациями искусственных сооружений с целью оценки их фактического состояния и принятия решения о проведении работ по их ремонту и реконструкции</w:t>
      </w:r>
    </w:p>
    <w:p w:rsidR="00EF14F1" w:rsidRPr="00EF14F1" w:rsidRDefault="00EF14F1" w:rsidP="00EF14F1">
      <w:pPr>
        <w:pStyle w:val="p13"/>
        <w:shd w:val="clear" w:color="auto" w:fill="FFFFFF"/>
        <w:spacing w:line="276" w:lineRule="auto"/>
        <w:rPr>
          <w:sz w:val="28"/>
          <w:szCs w:val="28"/>
        </w:rPr>
      </w:pPr>
      <w:r w:rsidRPr="00EF14F1">
        <w:rPr>
          <w:b/>
          <w:i/>
          <w:sz w:val="28"/>
          <w:szCs w:val="28"/>
        </w:rPr>
        <w:t xml:space="preserve"> </w:t>
      </w:r>
      <w:r w:rsidR="008B536D">
        <w:rPr>
          <w:b/>
          <w:i/>
          <w:sz w:val="28"/>
          <w:szCs w:val="28"/>
        </w:rPr>
        <w:t xml:space="preserve">    </w:t>
      </w:r>
      <w:r w:rsidRPr="008B536D">
        <w:rPr>
          <w:sz w:val="28"/>
          <w:szCs w:val="28"/>
          <w:u w:val="single"/>
        </w:rPr>
        <w:t>Бесхозяйные автомобильные  дороги</w:t>
      </w:r>
      <w:r w:rsidRPr="00EF14F1">
        <w:rPr>
          <w:sz w:val="28"/>
          <w:szCs w:val="28"/>
        </w:rPr>
        <w:t xml:space="preserve">  общего пользования местного значения  на территории Омутнинского городского поселения отсутствуют. </w:t>
      </w:r>
    </w:p>
    <w:p w:rsidR="00EF14F1" w:rsidRPr="00EF14F1" w:rsidRDefault="008B536D" w:rsidP="00EF14F1">
      <w:pPr>
        <w:pStyle w:val="p13"/>
        <w:shd w:val="clear" w:color="auto" w:fill="FFFFFF"/>
        <w:spacing w:line="276" w:lineRule="auto"/>
        <w:rPr>
          <w:color w:val="000000"/>
          <w:sz w:val="28"/>
          <w:szCs w:val="28"/>
        </w:rPr>
      </w:pPr>
      <w:r>
        <w:rPr>
          <w:color w:val="000000"/>
          <w:sz w:val="28"/>
          <w:szCs w:val="28"/>
        </w:rPr>
        <w:t xml:space="preserve">      </w:t>
      </w:r>
      <w:r w:rsidR="00EF14F1" w:rsidRPr="00EF14F1">
        <w:rPr>
          <w:color w:val="000000"/>
          <w:sz w:val="28"/>
          <w:szCs w:val="28"/>
        </w:rPr>
        <w:t>Таким образом, в Омутнинском городском поселении основными проблемами в сфере дорожного хозяйства являются:</w:t>
      </w: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 значительный износ дорожной сети и дорожной инфраструктуры, отсутствие твердого покрытия на значительной части дорог, несоответствие дорог современным нагрузкам по прочности дорожной одежды и по ровности покрытия;</w:t>
      </w: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 отсутствие полной информации о количественных и качественных показателях улично-дорожной сети города;</w:t>
      </w: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 недостаток финансовых средств в бюджете муниципального образования на выполнение полномочий по осуществлению дорожной деятельности;</w:t>
      </w:r>
    </w:p>
    <w:p w:rsidR="00EF14F1" w:rsidRPr="00EF14F1" w:rsidRDefault="008B536D" w:rsidP="00EF14F1">
      <w:pPr>
        <w:pStyle w:val="p15"/>
        <w:shd w:val="clear" w:color="auto" w:fill="FFFFFF"/>
        <w:spacing w:line="276" w:lineRule="auto"/>
        <w:jc w:val="both"/>
        <w:rPr>
          <w:color w:val="000000"/>
          <w:sz w:val="28"/>
          <w:szCs w:val="28"/>
        </w:rPr>
      </w:pPr>
      <w:r>
        <w:rPr>
          <w:color w:val="000000"/>
          <w:sz w:val="28"/>
          <w:szCs w:val="28"/>
        </w:rPr>
        <w:t xml:space="preserve">         </w:t>
      </w:r>
      <w:r w:rsidR="00EF14F1" w:rsidRPr="00EF14F1">
        <w:rPr>
          <w:color w:val="000000"/>
          <w:sz w:val="28"/>
          <w:szCs w:val="28"/>
        </w:rPr>
        <w:t>В последние годы мероприятия по улучшению дорожно-транспортной ситуации велись по следующим направлениям:</w:t>
      </w: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 ограничение пропуска большегрузного транспорта на городских дорогах в период весенней распутицы;</w:t>
      </w: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 повышение прочности дорожных покрытий за счет проведения плановых ремонтов, финансируемых из средств бюджета муниципального образования Омутнинского городского поселения;</w:t>
      </w:r>
    </w:p>
    <w:p w:rsidR="00EF14F1" w:rsidRPr="00EF14F1" w:rsidRDefault="00EF14F1" w:rsidP="00EF14F1">
      <w:pPr>
        <w:pStyle w:val="p15"/>
        <w:shd w:val="clear" w:color="auto" w:fill="FFFFFF"/>
        <w:spacing w:line="276" w:lineRule="auto"/>
        <w:jc w:val="both"/>
        <w:rPr>
          <w:color w:val="000000"/>
          <w:sz w:val="28"/>
          <w:szCs w:val="28"/>
        </w:rPr>
      </w:pPr>
      <w:r w:rsidRPr="00EF14F1">
        <w:rPr>
          <w:color w:val="000000"/>
          <w:sz w:val="28"/>
          <w:szCs w:val="28"/>
        </w:rPr>
        <w:t>- выполнение работ по обеспечению безопасности передвижения по городу: установка дорожных знаков и оборудование подходов к пешеходным переходам.</w:t>
      </w:r>
    </w:p>
    <w:p w:rsidR="00EF14F1" w:rsidRPr="00EF14F1" w:rsidRDefault="008B536D" w:rsidP="00EF14F1">
      <w:pPr>
        <w:pStyle w:val="p15"/>
        <w:shd w:val="clear" w:color="auto" w:fill="FFFFFF"/>
        <w:spacing w:line="276" w:lineRule="auto"/>
        <w:jc w:val="both"/>
        <w:rPr>
          <w:color w:val="000000"/>
          <w:sz w:val="28"/>
          <w:szCs w:val="28"/>
        </w:rPr>
      </w:pPr>
      <w:r>
        <w:rPr>
          <w:color w:val="000000"/>
          <w:sz w:val="28"/>
          <w:szCs w:val="28"/>
        </w:rPr>
        <w:t xml:space="preserve">         </w:t>
      </w:r>
      <w:r w:rsidR="00EF14F1" w:rsidRPr="00EF14F1">
        <w:rPr>
          <w:color w:val="000000"/>
          <w:sz w:val="28"/>
          <w:szCs w:val="28"/>
        </w:rPr>
        <w:t>Реализация таких мероприятий не приводит к кардинальному изменению ситуации, но позволяет не допустить дальнейшего ухудшения состояния улично-дорожной сети и автомобильных дорог общего пользования местного значения и искусственных сооружений на них.</w:t>
      </w:r>
    </w:p>
    <w:p w:rsidR="00EF14F1" w:rsidRPr="00EF14F1" w:rsidRDefault="008B536D" w:rsidP="00EF14F1">
      <w:pPr>
        <w:pStyle w:val="p15"/>
        <w:shd w:val="clear" w:color="auto" w:fill="FFFFFF"/>
        <w:spacing w:line="276" w:lineRule="auto"/>
        <w:jc w:val="both"/>
        <w:rPr>
          <w:color w:val="000000"/>
          <w:sz w:val="28"/>
          <w:szCs w:val="28"/>
        </w:rPr>
      </w:pPr>
      <w:r>
        <w:rPr>
          <w:color w:val="000000"/>
          <w:sz w:val="28"/>
          <w:szCs w:val="28"/>
        </w:rPr>
        <w:t xml:space="preserve">         </w:t>
      </w:r>
      <w:r w:rsidR="00EF14F1" w:rsidRPr="00EF14F1">
        <w:rPr>
          <w:color w:val="000000"/>
          <w:sz w:val="28"/>
          <w:szCs w:val="28"/>
        </w:rPr>
        <w:t xml:space="preserve">В создавшейся ситуации необходимо принять неотложные меры по качественному изменению состояния улично-дорожной сети, автомобильных дорог </w:t>
      </w:r>
      <w:r w:rsidR="00EF14F1" w:rsidRPr="00EF14F1">
        <w:rPr>
          <w:color w:val="000000"/>
          <w:sz w:val="28"/>
          <w:szCs w:val="28"/>
        </w:rPr>
        <w:lastRenderedPageBreak/>
        <w:t>местного значения, чтобы обеспечить их ускоренное развитие в соответствии с потребностями экономики, населения и государства.</w:t>
      </w:r>
    </w:p>
    <w:p w:rsidR="00EF14F1" w:rsidRPr="008B536D" w:rsidRDefault="008B536D" w:rsidP="008B536D">
      <w:pPr>
        <w:pStyle w:val="p15"/>
        <w:shd w:val="clear" w:color="auto" w:fill="FFFFFF"/>
        <w:spacing w:line="276" w:lineRule="auto"/>
        <w:jc w:val="both"/>
        <w:rPr>
          <w:color w:val="000000"/>
          <w:sz w:val="28"/>
          <w:szCs w:val="28"/>
        </w:rPr>
      </w:pPr>
      <w:r>
        <w:rPr>
          <w:color w:val="000000"/>
          <w:sz w:val="28"/>
          <w:szCs w:val="28"/>
        </w:rPr>
        <w:t xml:space="preserve">         </w:t>
      </w:r>
      <w:r w:rsidR="00EF14F1" w:rsidRPr="00EF14F1">
        <w:rPr>
          <w:color w:val="000000"/>
          <w:sz w:val="28"/>
          <w:szCs w:val="28"/>
        </w:rPr>
        <w:t>Для улучшения состояния автомобильных дорог общего пользования местного значения и проведения необходимого объема ремонтных работ Омутнинскому городскому поселению необходима финансовая поддержка вышестоящих бюджетов и привлечение дополнительных инвестиций в сферу дорожного хозяйства города.</w:t>
      </w:r>
    </w:p>
    <w:p w:rsidR="00EF14F1" w:rsidRDefault="00EF14F1" w:rsidP="00EF14F1">
      <w:pPr>
        <w:spacing w:after="0"/>
        <w:jc w:val="center"/>
        <w:rPr>
          <w:rFonts w:ascii="Times New Roman" w:hAnsi="Times New Roman" w:cs="Times New Roman"/>
          <w:b/>
          <w:color w:val="000000"/>
          <w:sz w:val="28"/>
          <w:szCs w:val="28"/>
        </w:rPr>
      </w:pPr>
    </w:p>
    <w:p w:rsidR="005B22F3" w:rsidRDefault="005B22F3" w:rsidP="00EF14F1">
      <w:pPr>
        <w:spacing w:after="0"/>
        <w:jc w:val="center"/>
        <w:rPr>
          <w:rFonts w:ascii="Times New Roman" w:hAnsi="Times New Roman" w:cs="Times New Roman"/>
          <w:b/>
          <w:color w:val="000000"/>
          <w:sz w:val="28"/>
          <w:szCs w:val="28"/>
        </w:rPr>
      </w:pPr>
      <w:r w:rsidRPr="001A4BE5">
        <w:rPr>
          <w:rFonts w:ascii="Times New Roman" w:hAnsi="Times New Roman" w:cs="Times New Roman"/>
          <w:b/>
          <w:color w:val="000000"/>
          <w:sz w:val="28"/>
          <w:szCs w:val="28"/>
        </w:rPr>
        <w:t>2</w:t>
      </w:r>
      <w:r>
        <w:rPr>
          <w:rFonts w:ascii="Times New Roman" w:hAnsi="Times New Roman" w:cs="Times New Roman"/>
          <w:b/>
          <w:color w:val="000000"/>
          <w:sz w:val="28"/>
          <w:szCs w:val="28"/>
        </w:rPr>
        <w:t>.6</w:t>
      </w:r>
      <w:r w:rsidRPr="00AB3DF0">
        <w:rPr>
          <w:rFonts w:ascii="Times New Roman" w:hAnsi="Times New Roman" w:cs="Times New Roman"/>
          <w:b/>
          <w:color w:val="000000"/>
          <w:sz w:val="28"/>
          <w:szCs w:val="28"/>
        </w:rPr>
        <w:t xml:space="preserve"> Анализ состава парка транспортных средств и уровня</w:t>
      </w:r>
    </w:p>
    <w:p w:rsidR="005B22F3" w:rsidRDefault="005B22F3" w:rsidP="00EF14F1">
      <w:pPr>
        <w:spacing w:after="0"/>
        <w:jc w:val="center"/>
        <w:rPr>
          <w:rFonts w:ascii="Times New Roman" w:hAnsi="Times New Roman" w:cs="Times New Roman"/>
          <w:b/>
          <w:color w:val="000000"/>
          <w:sz w:val="28"/>
          <w:szCs w:val="28"/>
        </w:rPr>
      </w:pPr>
      <w:r w:rsidRPr="00AB3DF0">
        <w:rPr>
          <w:rFonts w:ascii="Times New Roman" w:hAnsi="Times New Roman" w:cs="Times New Roman"/>
          <w:b/>
          <w:color w:val="000000"/>
          <w:sz w:val="28"/>
          <w:szCs w:val="28"/>
        </w:rPr>
        <w:t xml:space="preserve">автомобилизации в </w:t>
      </w:r>
      <w:r w:rsidR="008B536D">
        <w:rPr>
          <w:rFonts w:ascii="Times New Roman" w:hAnsi="Times New Roman" w:cs="Times New Roman"/>
          <w:b/>
          <w:color w:val="000000"/>
          <w:sz w:val="28"/>
          <w:szCs w:val="28"/>
        </w:rPr>
        <w:t>Омутнинском</w:t>
      </w:r>
      <w:r>
        <w:rPr>
          <w:rFonts w:ascii="Times New Roman" w:hAnsi="Times New Roman" w:cs="Times New Roman"/>
          <w:b/>
          <w:color w:val="000000"/>
          <w:sz w:val="28"/>
          <w:szCs w:val="28"/>
        </w:rPr>
        <w:t xml:space="preserve"> городском</w:t>
      </w:r>
    </w:p>
    <w:p w:rsidR="005B22F3" w:rsidRPr="00DA076E" w:rsidRDefault="005B22F3" w:rsidP="00EF14F1">
      <w:pPr>
        <w:spacing w:after="0"/>
        <w:jc w:val="center"/>
        <w:rPr>
          <w:rFonts w:ascii="Times New Roman" w:hAnsi="Times New Roman" w:cs="Times New Roman"/>
          <w:b/>
          <w:color w:val="000000"/>
          <w:sz w:val="28"/>
          <w:szCs w:val="28"/>
        </w:rPr>
      </w:pPr>
      <w:r w:rsidRPr="00AB3DF0">
        <w:rPr>
          <w:rFonts w:ascii="Times New Roman" w:hAnsi="Times New Roman" w:cs="Times New Roman"/>
          <w:b/>
          <w:color w:val="000000"/>
          <w:sz w:val="28"/>
          <w:szCs w:val="28"/>
        </w:rPr>
        <w:t>поселении,обеспеченность парковками</w:t>
      </w:r>
      <w:r w:rsidRPr="006A0C70">
        <w:rPr>
          <w:rFonts w:ascii="Times New Roman" w:hAnsi="Times New Roman" w:cs="Times New Roman"/>
          <w:color w:val="000000"/>
          <w:sz w:val="28"/>
          <w:szCs w:val="28"/>
        </w:rPr>
        <w:t>.</w:t>
      </w:r>
    </w:p>
    <w:p w:rsidR="005B22F3" w:rsidRPr="00AB3DF0" w:rsidRDefault="005B22F3" w:rsidP="005B22F3">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8B536D" w:rsidRPr="00DB7FEF" w:rsidRDefault="008B536D" w:rsidP="008B536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FEF">
        <w:rPr>
          <w:rFonts w:ascii="Times New Roman" w:hAnsi="Times New Roman" w:cs="Times New Roman"/>
          <w:sz w:val="28"/>
          <w:szCs w:val="28"/>
        </w:rPr>
        <w:t>По данным отдела  МВД России «Омутнинский» на 01.01.2016 года количество зарегистрированных легковых автомобилей  на территории Омутнинского городского поселения составляет – 6549 единицы, грузовых-2160 единиц. По сравнению с 2014г. число легковых автомобилей увеличилось на 14 единиц, а число грузовых автомобилей увеличилось на 6 единиц.</w:t>
      </w:r>
    </w:p>
    <w:p w:rsidR="008B536D" w:rsidRDefault="008B536D" w:rsidP="008B536D">
      <w:pPr>
        <w:jc w:val="center"/>
        <w:rPr>
          <w:rFonts w:ascii="Times New Roman" w:hAnsi="Times New Roman" w:cs="Times New Roman"/>
          <w:sz w:val="28"/>
          <w:szCs w:val="28"/>
          <w:u w:val="single"/>
        </w:rPr>
      </w:pPr>
      <w:r w:rsidRPr="00DB7FEF">
        <w:rPr>
          <w:rFonts w:ascii="Times New Roman" w:hAnsi="Times New Roman" w:cs="Times New Roman"/>
          <w:sz w:val="28"/>
          <w:szCs w:val="28"/>
          <w:u w:val="single"/>
        </w:rPr>
        <w:t xml:space="preserve">Количество зарегистрированных легковых и грузовых автомобилей в Омутнинском </w:t>
      </w:r>
      <w:r w:rsidRPr="008B536D">
        <w:rPr>
          <w:rFonts w:ascii="Times New Roman" w:hAnsi="Times New Roman" w:cs="Times New Roman"/>
          <w:sz w:val="28"/>
          <w:szCs w:val="28"/>
          <w:u w:val="single"/>
        </w:rPr>
        <w:t>городском поселении по годам.</w:t>
      </w:r>
    </w:p>
    <w:p w:rsidR="008B536D" w:rsidRPr="008B536D" w:rsidRDefault="008B536D" w:rsidP="00317DD5">
      <w:pPr>
        <w:spacing w:after="0"/>
        <w:rPr>
          <w:rFonts w:ascii="Times New Roman" w:hAnsi="Times New Roman" w:cs="Times New Roman"/>
          <w:sz w:val="28"/>
          <w:szCs w:val="28"/>
          <w:u w:val="single"/>
        </w:rPr>
      </w:pPr>
      <w:r>
        <w:rPr>
          <w:rFonts w:ascii="Times New Roman" w:hAnsi="Times New Roman" w:cs="Times New Roman"/>
          <w:sz w:val="28"/>
          <w:szCs w:val="28"/>
          <w:u w:val="single"/>
        </w:rPr>
        <w:t>Таблица</w:t>
      </w:r>
      <w:r w:rsidR="00317DD5">
        <w:rPr>
          <w:rFonts w:ascii="Times New Roman" w:hAnsi="Times New Roman" w:cs="Times New Roman"/>
          <w:sz w:val="28"/>
          <w:szCs w:val="28"/>
          <w:u w:val="single"/>
        </w:rPr>
        <w:t xml:space="preserve"> №7</w:t>
      </w:r>
    </w:p>
    <w:tbl>
      <w:tblPr>
        <w:tblStyle w:val="a9"/>
        <w:tblW w:w="0" w:type="auto"/>
        <w:tblLook w:val="04A0"/>
      </w:tblPr>
      <w:tblGrid>
        <w:gridCol w:w="696"/>
        <w:gridCol w:w="4996"/>
        <w:gridCol w:w="4990"/>
      </w:tblGrid>
      <w:tr w:rsidR="008B536D" w:rsidRPr="008B536D" w:rsidTr="00317DD5">
        <w:tc>
          <w:tcPr>
            <w:tcW w:w="0" w:type="auto"/>
          </w:tcPr>
          <w:p w:rsidR="008B536D" w:rsidRPr="008B536D" w:rsidRDefault="008B536D" w:rsidP="008B536D">
            <w:pPr>
              <w:rPr>
                <w:rFonts w:ascii="Times New Roman" w:hAnsi="Times New Roman" w:cs="Times New Roman"/>
                <w:sz w:val="24"/>
                <w:szCs w:val="24"/>
              </w:rPr>
            </w:pPr>
            <w:r w:rsidRPr="008B536D">
              <w:rPr>
                <w:rFonts w:ascii="Times New Roman" w:hAnsi="Times New Roman" w:cs="Times New Roman"/>
                <w:sz w:val="24"/>
                <w:szCs w:val="24"/>
              </w:rPr>
              <w:t>год</w:t>
            </w:r>
          </w:p>
        </w:tc>
        <w:tc>
          <w:tcPr>
            <w:tcW w:w="0" w:type="auto"/>
          </w:tcPr>
          <w:p w:rsidR="008B536D" w:rsidRPr="008B536D" w:rsidRDefault="008B536D" w:rsidP="00317DD5">
            <w:pPr>
              <w:rPr>
                <w:rFonts w:ascii="Times New Roman" w:hAnsi="Times New Roman" w:cs="Times New Roman"/>
                <w:sz w:val="24"/>
                <w:szCs w:val="24"/>
              </w:rPr>
            </w:pPr>
            <w:r w:rsidRPr="008B536D">
              <w:rPr>
                <w:rFonts w:ascii="Times New Roman" w:hAnsi="Times New Roman" w:cs="Times New Roman"/>
                <w:sz w:val="24"/>
                <w:szCs w:val="24"/>
              </w:rPr>
              <w:t>Количество зарегистрированных легковых автомобилей</w:t>
            </w:r>
          </w:p>
        </w:tc>
        <w:tc>
          <w:tcPr>
            <w:tcW w:w="0" w:type="auto"/>
          </w:tcPr>
          <w:p w:rsidR="008B536D" w:rsidRPr="008B536D" w:rsidRDefault="008B536D" w:rsidP="00317DD5">
            <w:pPr>
              <w:rPr>
                <w:rFonts w:ascii="Times New Roman" w:hAnsi="Times New Roman" w:cs="Times New Roman"/>
                <w:sz w:val="24"/>
                <w:szCs w:val="24"/>
              </w:rPr>
            </w:pPr>
            <w:r w:rsidRPr="008B536D">
              <w:rPr>
                <w:rFonts w:ascii="Times New Roman" w:hAnsi="Times New Roman" w:cs="Times New Roman"/>
                <w:sz w:val="24"/>
                <w:szCs w:val="24"/>
              </w:rPr>
              <w:t>Количество зарегистрированных грузовых автомобилей</w:t>
            </w:r>
          </w:p>
        </w:tc>
      </w:tr>
      <w:tr w:rsidR="008B536D" w:rsidRPr="008B536D" w:rsidTr="00317DD5">
        <w:tc>
          <w:tcPr>
            <w:tcW w:w="0" w:type="auto"/>
          </w:tcPr>
          <w:p w:rsidR="008B536D" w:rsidRPr="008B536D" w:rsidRDefault="008B536D" w:rsidP="00317DD5">
            <w:pPr>
              <w:rPr>
                <w:rFonts w:ascii="Times New Roman" w:hAnsi="Times New Roman" w:cs="Times New Roman"/>
                <w:sz w:val="24"/>
                <w:szCs w:val="24"/>
              </w:rPr>
            </w:pPr>
            <w:r w:rsidRPr="008B536D">
              <w:rPr>
                <w:rFonts w:ascii="Times New Roman" w:hAnsi="Times New Roman" w:cs="Times New Roman"/>
                <w:sz w:val="24"/>
                <w:szCs w:val="24"/>
              </w:rPr>
              <w:t>2013</w:t>
            </w:r>
          </w:p>
        </w:tc>
        <w:tc>
          <w:tcPr>
            <w:tcW w:w="0" w:type="auto"/>
          </w:tcPr>
          <w:p w:rsidR="008B536D" w:rsidRPr="008B536D" w:rsidRDefault="008B536D" w:rsidP="00317DD5">
            <w:pPr>
              <w:jc w:val="center"/>
              <w:rPr>
                <w:rFonts w:ascii="Times New Roman" w:hAnsi="Times New Roman" w:cs="Times New Roman"/>
                <w:sz w:val="24"/>
                <w:szCs w:val="24"/>
              </w:rPr>
            </w:pPr>
            <w:r w:rsidRPr="008B536D">
              <w:rPr>
                <w:rFonts w:ascii="Times New Roman" w:hAnsi="Times New Roman" w:cs="Times New Roman"/>
                <w:sz w:val="24"/>
                <w:szCs w:val="24"/>
              </w:rPr>
              <w:t>6515</w:t>
            </w:r>
          </w:p>
        </w:tc>
        <w:tc>
          <w:tcPr>
            <w:tcW w:w="0" w:type="auto"/>
          </w:tcPr>
          <w:p w:rsidR="008B536D" w:rsidRPr="008B536D" w:rsidRDefault="008B536D" w:rsidP="00317DD5">
            <w:pPr>
              <w:jc w:val="center"/>
              <w:rPr>
                <w:rFonts w:ascii="Times New Roman" w:hAnsi="Times New Roman" w:cs="Times New Roman"/>
                <w:sz w:val="24"/>
                <w:szCs w:val="24"/>
              </w:rPr>
            </w:pPr>
            <w:r w:rsidRPr="008B536D">
              <w:rPr>
                <w:rFonts w:ascii="Times New Roman" w:hAnsi="Times New Roman" w:cs="Times New Roman"/>
                <w:sz w:val="24"/>
                <w:szCs w:val="24"/>
              </w:rPr>
              <w:t>2160</w:t>
            </w:r>
          </w:p>
        </w:tc>
      </w:tr>
      <w:tr w:rsidR="008B536D" w:rsidRPr="008B536D" w:rsidTr="00317DD5">
        <w:tc>
          <w:tcPr>
            <w:tcW w:w="0" w:type="auto"/>
          </w:tcPr>
          <w:p w:rsidR="008B536D" w:rsidRPr="008B536D" w:rsidRDefault="008B536D" w:rsidP="00317DD5">
            <w:pPr>
              <w:rPr>
                <w:rFonts w:ascii="Times New Roman" w:hAnsi="Times New Roman" w:cs="Times New Roman"/>
                <w:sz w:val="24"/>
                <w:szCs w:val="24"/>
              </w:rPr>
            </w:pPr>
            <w:r w:rsidRPr="008B536D">
              <w:rPr>
                <w:rFonts w:ascii="Times New Roman" w:hAnsi="Times New Roman" w:cs="Times New Roman"/>
                <w:sz w:val="24"/>
                <w:szCs w:val="24"/>
              </w:rPr>
              <w:t>2014</w:t>
            </w:r>
          </w:p>
        </w:tc>
        <w:tc>
          <w:tcPr>
            <w:tcW w:w="0" w:type="auto"/>
          </w:tcPr>
          <w:p w:rsidR="008B536D" w:rsidRPr="008B536D" w:rsidRDefault="008B536D" w:rsidP="00317DD5">
            <w:pPr>
              <w:jc w:val="center"/>
              <w:rPr>
                <w:rFonts w:ascii="Times New Roman" w:hAnsi="Times New Roman" w:cs="Times New Roman"/>
                <w:sz w:val="24"/>
                <w:szCs w:val="24"/>
              </w:rPr>
            </w:pPr>
            <w:r w:rsidRPr="008B536D">
              <w:rPr>
                <w:rFonts w:ascii="Times New Roman" w:hAnsi="Times New Roman" w:cs="Times New Roman"/>
                <w:sz w:val="24"/>
                <w:szCs w:val="24"/>
              </w:rPr>
              <w:t>6535</w:t>
            </w:r>
          </w:p>
        </w:tc>
        <w:tc>
          <w:tcPr>
            <w:tcW w:w="0" w:type="auto"/>
          </w:tcPr>
          <w:p w:rsidR="008B536D" w:rsidRPr="008B536D" w:rsidRDefault="008B536D" w:rsidP="00317DD5">
            <w:pPr>
              <w:jc w:val="center"/>
              <w:rPr>
                <w:rFonts w:ascii="Times New Roman" w:hAnsi="Times New Roman" w:cs="Times New Roman"/>
                <w:sz w:val="24"/>
                <w:szCs w:val="24"/>
              </w:rPr>
            </w:pPr>
            <w:r w:rsidRPr="008B536D">
              <w:rPr>
                <w:rFonts w:ascii="Times New Roman" w:hAnsi="Times New Roman" w:cs="Times New Roman"/>
                <w:sz w:val="24"/>
                <w:szCs w:val="24"/>
              </w:rPr>
              <w:t>2162</w:t>
            </w:r>
          </w:p>
        </w:tc>
      </w:tr>
      <w:tr w:rsidR="008B536D" w:rsidRPr="008B536D" w:rsidTr="00317DD5">
        <w:tc>
          <w:tcPr>
            <w:tcW w:w="0" w:type="auto"/>
          </w:tcPr>
          <w:p w:rsidR="008B536D" w:rsidRPr="008B536D" w:rsidRDefault="008B536D" w:rsidP="00317DD5">
            <w:pPr>
              <w:rPr>
                <w:rFonts w:ascii="Times New Roman" w:hAnsi="Times New Roman" w:cs="Times New Roman"/>
                <w:sz w:val="24"/>
                <w:szCs w:val="24"/>
              </w:rPr>
            </w:pPr>
            <w:r w:rsidRPr="008B536D">
              <w:rPr>
                <w:rFonts w:ascii="Times New Roman" w:hAnsi="Times New Roman" w:cs="Times New Roman"/>
                <w:sz w:val="24"/>
                <w:szCs w:val="24"/>
              </w:rPr>
              <w:t>2015</w:t>
            </w:r>
          </w:p>
        </w:tc>
        <w:tc>
          <w:tcPr>
            <w:tcW w:w="0" w:type="auto"/>
          </w:tcPr>
          <w:p w:rsidR="008B536D" w:rsidRPr="008B536D" w:rsidRDefault="008B536D" w:rsidP="00317DD5">
            <w:pPr>
              <w:jc w:val="center"/>
              <w:rPr>
                <w:rFonts w:ascii="Times New Roman" w:hAnsi="Times New Roman" w:cs="Times New Roman"/>
                <w:sz w:val="24"/>
                <w:szCs w:val="24"/>
              </w:rPr>
            </w:pPr>
            <w:r w:rsidRPr="008B536D">
              <w:rPr>
                <w:rFonts w:ascii="Times New Roman" w:hAnsi="Times New Roman" w:cs="Times New Roman"/>
                <w:sz w:val="24"/>
                <w:szCs w:val="24"/>
              </w:rPr>
              <w:t>6549</w:t>
            </w:r>
          </w:p>
        </w:tc>
        <w:tc>
          <w:tcPr>
            <w:tcW w:w="0" w:type="auto"/>
          </w:tcPr>
          <w:p w:rsidR="008B536D" w:rsidRPr="008B536D" w:rsidRDefault="008B536D" w:rsidP="00317DD5">
            <w:pPr>
              <w:jc w:val="center"/>
              <w:rPr>
                <w:rFonts w:ascii="Times New Roman" w:hAnsi="Times New Roman" w:cs="Times New Roman"/>
                <w:sz w:val="24"/>
                <w:szCs w:val="24"/>
              </w:rPr>
            </w:pPr>
            <w:r w:rsidRPr="008B536D">
              <w:rPr>
                <w:rFonts w:ascii="Times New Roman" w:hAnsi="Times New Roman" w:cs="Times New Roman"/>
                <w:sz w:val="24"/>
                <w:szCs w:val="24"/>
              </w:rPr>
              <w:t>2165</w:t>
            </w:r>
          </w:p>
        </w:tc>
      </w:tr>
    </w:tbl>
    <w:p w:rsidR="008B536D" w:rsidRPr="00B72FA8" w:rsidRDefault="008B536D" w:rsidP="008B536D">
      <w:pPr>
        <w:rPr>
          <w:rFonts w:ascii="Times New Roman" w:hAnsi="Times New Roman" w:cs="Times New Roman"/>
          <w:color w:val="C00000"/>
          <w:sz w:val="28"/>
          <w:szCs w:val="28"/>
        </w:rPr>
      </w:pPr>
    </w:p>
    <w:p w:rsidR="00317DD5" w:rsidRDefault="008B536D" w:rsidP="00317DD5">
      <w:pPr>
        <w:spacing w:after="0"/>
        <w:jc w:val="center"/>
        <w:rPr>
          <w:rFonts w:ascii="Times New Roman" w:hAnsi="Times New Roman" w:cs="Times New Roman"/>
          <w:sz w:val="28"/>
          <w:szCs w:val="28"/>
          <w:u w:val="single"/>
        </w:rPr>
      </w:pPr>
      <w:r w:rsidRPr="00DB7FEF">
        <w:rPr>
          <w:rFonts w:ascii="Times New Roman" w:hAnsi="Times New Roman" w:cs="Times New Roman"/>
          <w:sz w:val="28"/>
          <w:szCs w:val="28"/>
          <w:u w:val="single"/>
        </w:rPr>
        <w:t>Оценка уровня автомобилизации населения на территории</w:t>
      </w:r>
    </w:p>
    <w:p w:rsidR="008B536D" w:rsidRDefault="008B536D" w:rsidP="00317DD5">
      <w:pPr>
        <w:spacing w:after="0"/>
        <w:jc w:val="center"/>
        <w:rPr>
          <w:rFonts w:ascii="Times New Roman" w:hAnsi="Times New Roman" w:cs="Times New Roman"/>
          <w:sz w:val="28"/>
          <w:szCs w:val="28"/>
          <w:u w:val="single"/>
        </w:rPr>
      </w:pPr>
      <w:r w:rsidRPr="00DB7FEF">
        <w:rPr>
          <w:rFonts w:ascii="Times New Roman" w:hAnsi="Times New Roman" w:cs="Times New Roman"/>
          <w:sz w:val="28"/>
          <w:szCs w:val="28"/>
          <w:u w:val="single"/>
        </w:rPr>
        <w:t>Омутнинского городского поселения</w:t>
      </w:r>
    </w:p>
    <w:p w:rsidR="00317DD5" w:rsidRPr="00DB7FEF" w:rsidRDefault="00317DD5" w:rsidP="00317DD5">
      <w:pPr>
        <w:spacing w:after="0"/>
        <w:rPr>
          <w:rFonts w:ascii="Times New Roman" w:hAnsi="Times New Roman" w:cs="Times New Roman"/>
          <w:sz w:val="28"/>
          <w:szCs w:val="28"/>
          <w:u w:val="single"/>
        </w:rPr>
      </w:pPr>
      <w:r>
        <w:rPr>
          <w:rFonts w:ascii="Times New Roman" w:hAnsi="Times New Roman" w:cs="Times New Roman"/>
          <w:sz w:val="28"/>
          <w:szCs w:val="28"/>
          <w:u w:val="single"/>
        </w:rPr>
        <w:t>Таблица №8</w:t>
      </w:r>
    </w:p>
    <w:tbl>
      <w:tblPr>
        <w:tblStyle w:val="a9"/>
        <w:tblW w:w="10598" w:type="dxa"/>
        <w:jc w:val="center"/>
        <w:tblLook w:val="04A0"/>
      </w:tblPr>
      <w:tblGrid>
        <w:gridCol w:w="484"/>
        <w:gridCol w:w="2329"/>
        <w:gridCol w:w="2393"/>
        <w:gridCol w:w="2393"/>
        <w:gridCol w:w="2999"/>
      </w:tblGrid>
      <w:tr w:rsidR="008B536D" w:rsidRPr="00317DD5" w:rsidTr="00317DD5">
        <w:trPr>
          <w:jc w:val="center"/>
        </w:trPr>
        <w:tc>
          <w:tcPr>
            <w:tcW w:w="484" w:type="dxa"/>
            <w:tcBorders>
              <w:right w:val="single" w:sz="4" w:space="0" w:color="auto"/>
            </w:tcBorders>
          </w:tcPr>
          <w:p w:rsidR="008B536D" w:rsidRPr="00317DD5" w:rsidRDefault="008B536D" w:rsidP="00317DD5">
            <w:pPr>
              <w:rPr>
                <w:rFonts w:ascii="Times New Roman" w:hAnsi="Times New Roman" w:cs="Times New Roman"/>
                <w:sz w:val="24"/>
                <w:szCs w:val="24"/>
              </w:rPr>
            </w:pPr>
            <w:r w:rsidRPr="00317DD5">
              <w:rPr>
                <w:rFonts w:ascii="Times New Roman" w:hAnsi="Times New Roman" w:cs="Times New Roman"/>
                <w:sz w:val="24"/>
                <w:szCs w:val="24"/>
              </w:rPr>
              <w:t>№</w:t>
            </w:r>
          </w:p>
        </w:tc>
        <w:tc>
          <w:tcPr>
            <w:tcW w:w="2329" w:type="dxa"/>
            <w:tcBorders>
              <w:left w:val="single" w:sz="4" w:space="0" w:color="auto"/>
            </w:tcBorders>
          </w:tcPr>
          <w:p w:rsidR="008B536D" w:rsidRPr="00317DD5" w:rsidRDefault="008B536D" w:rsidP="00317DD5">
            <w:pPr>
              <w:rPr>
                <w:rFonts w:ascii="Times New Roman" w:hAnsi="Times New Roman" w:cs="Times New Roman"/>
                <w:sz w:val="24"/>
                <w:szCs w:val="24"/>
              </w:rPr>
            </w:pPr>
            <w:r w:rsidRPr="00317DD5">
              <w:rPr>
                <w:rFonts w:ascii="Times New Roman" w:hAnsi="Times New Roman" w:cs="Times New Roman"/>
                <w:sz w:val="24"/>
                <w:szCs w:val="24"/>
              </w:rPr>
              <w:t>Показатели</w:t>
            </w:r>
          </w:p>
        </w:tc>
        <w:tc>
          <w:tcPr>
            <w:tcW w:w="2393" w:type="dxa"/>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2013год</w:t>
            </w:r>
          </w:p>
        </w:tc>
        <w:tc>
          <w:tcPr>
            <w:tcW w:w="2393" w:type="dxa"/>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2014год</w:t>
            </w:r>
          </w:p>
        </w:tc>
        <w:tc>
          <w:tcPr>
            <w:tcW w:w="2999" w:type="dxa"/>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2015год</w:t>
            </w:r>
          </w:p>
        </w:tc>
      </w:tr>
      <w:tr w:rsidR="008B536D" w:rsidRPr="00317DD5" w:rsidTr="00317DD5">
        <w:trPr>
          <w:jc w:val="center"/>
        </w:trPr>
        <w:tc>
          <w:tcPr>
            <w:tcW w:w="484" w:type="dxa"/>
            <w:tcBorders>
              <w:right w:val="single" w:sz="4" w:space="0" w:color="auto"/>
            </w:tcBorders>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1</w:t>
            </w:r>
          </w:p>
        </w:tc>
        <w:tc>
          <w:tcPr>
            <w:tcW w:w="2329" w:type="dxa"/>
            <w:tcBorders>
              <w:left w:val="single" w:sz="4" w:space="0" w:color="auto"/>
            </w:tcBorders>
          </w:tcPr>
          <w:p w:rsidR="008B536D" w:rsidRPr="00317DD5" w:rsidRDefault="008B536D" w:rsidP="00317DD5">
            <w:pPr>
              <w:jc w:val="center"/>
              <w:rPr>
                <w:rFonts w:ascii="Times New Roman" w:hAnsi="Times New Roman" w:cs="Times New Roman"/>
                <w:sz w:val="24"/>
                <w:szCs w:val="24"/>
              </w:rPr>
            </w:pPr>
            <w:r w:rsidRPr="00317DD5">
              <w:rPr>
                <w:rFonts w:ascii="Times New Roman" w:eastAsia="Times New Roman" w:hAnsi="Times New Roman" w:cs="Times New Roman"/>
                <w:sz w:val="24"/>
                <w:szCs w:val="24"/>
              </w:rPr>
              <w:t>Общая численность населения, тыс. чел.</w:t>
            </w:r>
          </w:p>
        </w:tc>
        <w:tc>
          <w:tcPr>
            <w:tcW w:w="2393" w:type="dxa"/>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23 334</w:t>
            </w:r>
          </w:p>
        </w:tc>
        <w:tc>
          <w:tcPr>
            <w:tcW w:w="2393" w:type="dxa"/>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23012</w:t>
            </w:r>
          </w:p>
        </w:tc>
        <w:tc>
          <w:tcPr>
            <w:tcW w:w="2999" w:type="dxa"/>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22934</w:t>
            </w:r>
          </w:p>
        </w:tc>
      </w:tr>
      <w:tr w:rsidR="008B536D" w:rsidRPr="00317DD5" w:rsidTr="00317DD5">
        <w:trPr>
          <w:jc w:val="center"/>
        </w:trPr>
        <w:tc>
          <w:tcPr>
            <w:tcW w:w="484" w:type="dxa"/>
            <w:tcBorders>
              <w:right w:val="single" w:sz="4" w:space="0" w:color="auto"/>
            </w:tcBorders>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w:t>
            </w:r>
          </w:p>
        </w:tc>
        <w:tc>
          <w:tcPr>
            <w:tcW w:w="2329" w:type="dxa"/>
            <w:tcBorders>
              <w:left w:val="single" w:sz="4" w:space="0" w:color="auto"/>
            </w:tcBorders>
          </w:tcPr>
          <w:p w:rsidR="008B536D" w:rsidRPr="00317DD5" w:rsidRDefault="008B536D" w:rsidP="00317DD5">
            <w:pPr>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Общее количество зарегистрированных</w:t>
            </w:r>
          </w:p>
          <w:p w:rsidR="008B536D" w:rsidRPr="00317DD5" w:rsidRDefault="008B536D" w:rsidP="00317DD5">
            <w:pPr>
              <w:jc w:val="center"/>
              <w:rPr>
                <w:rFonts w:ascii="Times New Roman" w:hAnsi="Times New Roman" w:cs="Times New Roman"/>
                <w:sz w:val="24"/>
                <w:szCs w:val="24"/>
              </w:rPr>
            </w:pPr>
            <w:r w:rsidRPr="00317DD5">
              <w:rPr>
                <w:rFonts w:ascii="Times New Roman" w:eastAsia="Times New Roman" w:hAnsi="Times New Roman" w:cs="Times New Roman"/>
                <w:sz w:val="24"/>
                <w:szCs w:val="24"/>
              </w:rPr>
              <w:t>легковых автомобилей</w:t>
            </w:r>
          </w:p>
        </w:tc>
        <w:tc>
          <w:tcPr>
            <w:tcW w:w="2393" w:type="dxa"/>
          </w:tcPr>
          <w:p w:rsidR="008B536D" w:rsidRPr="00317DD5" w:rsidRDefault="008B536D" w:rsidP="00317DD5">
            <w:pPr>
              <w:jc w:val="center"/>
              <w:rPr>
                <w:rFonts w:ascii="Times New Roman" w:hAnsi="Times New Roman" w:cs="Times New Roman"/>
                <w:color w:val="C00000"/>
                <w:sz w:val="24"/>
                <w:szCs w:val="24"/>
              </w:rPr>
            </w:pPr>
          </w:p>
          <w:p w:rsidR="008B536D" w:rsidRPr="00317DD5" w:rsidRDefault="008B536D" w:rsidP="00317DD5">
            <w:pPr>
              <w:jc w:val="center"/>
              <w:rPr>
                <w:rFonts w:ascii="Times New Roman" w:hAnsi="Times New Roman" w:cs="Times New Roman"/>
                <w:color w:val="C00000"/>
                <w:sz w:val="24"/>
                <w:szCs w:val="24"/>
              </w:rPr>
            </w:pPr>
            <w:r w:rsidRPr="00317DD5">
              <w:rPr>
                <w:rFonts w:ascii="Times New Roman" w:hAnsi="Times New Roman" w:cs="Times New Roman"/>
                <w:sz w:val="24"/>
                <w:szCs w:val="24"/>
              </w:rPr>
              <w:t>6515</w:t>
            </w:r>
          </w:p>
        </w:tc>
        <w:tc>
          <w:tcPr>
            <w:tcW w:w="2393" w:type="dxa"/>
          </w:tcPr>
          <w:p w:rsidR="008B536D" w:rsidRPr="00317DD5" w:rsidRDefault="008B536D" w:rsidP="00317DD5">
            <w:pPr>
              <w:jc w:val="center"/>
              <w:rPr>
                <w:rFonts w:ascii="Times New Roman" w:hAnsi="Times New Roman" w:cs="Times New Roman"/>
                <w:color w:val="C00000"/>
                <w:sz w:val="24"/>
                <w:szCs w:val="24"/>
              </w:rPr>
            </w:pPr>
          </w:p>
          <w:p w:rsidR="008B536D" w:rsidRPr="00317DD5" w:rsidRDefault="008B536D" w:rsidP="00317DD5">
            <w:pPr>
              <w:jc w:val="center"/>
              <w:rPr>
                <w:rFonts w:ascii="Times New Roman" w:hAnsi="Times New Roman" w:cs="Times New Roman"/>
                <w:color w:val="C00000"/>
                <w:sz w:val="24"/>
                <w:szCs w:val="24"/>
              </w:rPr>
            </w:pPr>
            <w:r w:rsidRPr="00317DD5">
              <w:rPr>
                <w:rFonts w:ascii="Times New Roman" w:hAnsi="Times New Roman" w:cs="Times New Roman"/>
                <w:sz w:val="24"/>
                <w:szCs w:val="24"/>
              </w:rPr>
              <w:t>6535</w:t>
            </w:r>
          </w:p>
        </w:tc>
        <w:tc>
          <w:tcPr>
            <w:tcW w:w="2999" w:type="dxa"/>
          </w:tcPr>
          <w:p w:rsidR="008B536D" w:rsidRPr="00317DD5" w:rsidRDefault="008B536D" w:rsidP="00317DD5">
            <w:pPr>
              <w:jc w:val="center"/>
              <w:rPr>
                <w:rFonts w:ascii="Times New Roman" w:hAnsi="Times New Roman" w:cs="Times New Roman"/>
                <w:color w:val="C00000"/>
                <w:sz w:val="24"/>
                <w:szCs w:val="24"/>
              </w:rPr>
            </w:pPr>
          </w:p>
          <w:p w:rsidR="008B536D" w:rsidRPr="00317DD5" w:rsidRDefault="008B536D" w:rsidP="00317DD5">
            <w:pPr>
              <w:jc w:val="center"/>
              <w:rPr>
                <w:rFonts w:ascii="Times New Roman" w:hAnsi="Times New Roman" w:cs="Times New Roman"/>
                <w:color w:val="C00000"/>
                <w:sz w:val="24"/>
                <w:szCs w:val="24"/>
              </w:rPr>
            </w:pPr>
            <w:r w:rsidRPr="00317DD5">
              <w:rPr>
                <w:rFonts w:ascii="Times New Roman" w:hAnsi="Times New Roman" w:cs="Times New Roman"/>
                <w:sz w:val="24"/>
                <w:szCs w:val="24"/>
              </w:rPr>
              <w:t>6549</w:t>
            </w:r>
          </w:p>
        </w:tc>
      </w:tr>
      <w:tr w:rsidR="008B536D" w:rsidRPr="00317DD5" w:rsidTr="00317DD5">
        <w:trPr>
          <w:jc w:val="center"/>
        </w:trPr>
        <w:tc>
          <w:tcPr>
            <w:tcW w:w="484" w:type="dxa"/>
            <w:tcBorders>
              <w:right w:val="single" w:sz="4" w:space="0" w:color="auto"/>
            </w:tcBorders>
          </w:tcPr>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3</w:t>
            </w:r>
          </w:p>
        </w:tc>
        <w:tc>
          <w:tcPr>
            <w:tcW w:w="2329" w:type="dxa"/>
            <w:tcBorders>
              <w:left w:val="single" w:sz="4" w:space="0" w:color="auto"/>
            </w:tcBorders>
          </w:tcPr>
          <w:p w:rsidR="008B536D" w:rsidRPr="00317DD5" w:rsidRDefault="008B536D" w:rsidP="00317DD5">
            <w:pPr>
              <w:jc w:val="center"/>
              <w:rPr>
                <w:rFonts w:ascii="Times New Roman" w:hAnsi="Times New Roman" w:cs="Times New Roman"/>
                <w:sz w:val="24"/>
                <w:szCs w:val="24"/>
              </w:rPr>
            </w:pPr>
            <w:r w:rsidRPr="00317DD5">
              <w:rPr>
                <w:rFonts w:ascii="Times New Roman" w:eastAsia="Times New Roman" w:hAnsi="Times New Roman" w:cs="Times New Roman"/>
                <w:sz w:val="24"/>
                <w:szCs w:val="24"/>
              </w:rPr>
              <w:t>Уровень автомобилизации населения, ед./1000 чел.</w:t>
            </w:r>
          </w:p>
        </w:tc>
        <w:tc>
          <w:tcPr>
            <w:tcW w:w="2393" w:type="dxa"/>
          </w:tcPr>
          <w:p w:rsidR="008B536D" w:rsidRPr="00317DD5" w:rsidRDefault="008B536D" w:rsidP="00317DD5">
            <w:pPr>
              <w:jc w:val="center"/>
              <w:rPr>
                <w:rFonts w:ascii="Times New Roman" w:hAnsi="Times New Roman" w:cs="Times New Roman"/>
                <w:sz w:val="24"/>
                <w:szCs w:val="24"/>
              </w:rPr>
            </w:pPr>
          </w:p>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279</w:t>
            </w:r>
          </w:p>
          <w:p w:rsidR="008B536D" w:rsidRPr="00317DD5" w:rsidRDefault="008B536D" w:rsidP="00317DD5">
            <w:pPr>
              <w:jc w:val="center"/>
              <w:rPr>
                <w:rFonts w:ascii="Times New Roman" w:hAnsi="Times New Roman" w:cs="Times New Roman"/>
                <w:sz w:val="24"/>
                <w:szCs w:val="24"/>
              </w:rPr>
            </w:pPr>
          </w:p>
        </w:tc>
        <w:tc>
          <w:tcPr>
            <w:tcW w:w="2393" w:type="dxa"/>
          </w:tcPr>
          <w:p w:rsidR="008B536D" w:rsidRPr="00317DD5" w:rsidRDefault="008B536D" w:rsidP="00317DD5">
            <w:pPr>
              <w:jc w:val="center"/>
              <w:rPr>
                <w:rFonts w:ascii="Times New Roman" w:hAnsi="Times New Roman" w:cs="Times New Roman"/>
                <w:sz w:val="24"/>
                <w:szCs w:val="24"/>
              </w:rPr>
            </w:pPr>
          </w:p>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284</w:t>
            </w:r>
          </w:p>
        </w:tc>
        <w:tc>
          <w:tcPr>
            <w:tcW w:w="2999" w:type="dxa"/>
          </w:tcPr>
          <w:p w:rsidR="008B536D" w:rsidRPr="00317DD5" w:rsidRDefault="008B536D" w:rsidP="00317DD5">
            <w:pPr>
              <w:jc w:val="center"/>
              <w:rPr>
                <w:rFonts w:ascii="Times New Roman" w:hAnsi="Times New Roman" w:cs="Times New Roman"/>
                <w:sz w:val="24"/>
                <w:szCs w:val="24"/>
              </w:rPr>
            </w:pPr>
          </w:p>
          <w:p w:rsidR="008B536D" w:rsidRPr="00317DD5" w:rsidRDefault="008B536D" w:rsidP="00317DD5">
            <w:pPr>
              <w:jc w:val="center"/>
              <w:rPr>
                <w:rFonts w:ascii="Times New Roman" w:hAnsi="Times New Roman" w:cs="Times New Roman"/>
                <w:sz w:val="24"/>
                <w:szCs w:val="24"/>
              </w:rPr>
            </w:pPr>
            <w:r w:rsidRPr="00317DD5">
              <w:rPr>
                <w:rFonts w:ascii="Times New Roman" w:hAnsi="Times New Roman" w:cs="Times New Roman"/>
                <w:sz w:val="24"/>
                <w:szCs w:val="24"/>
              </w:rPr>
              <w:t>286</w:t>
            </w:r>
          </w:p>
        </w:tc>
      </w:tr>
    </w:tbl>
    <w:p w:rsidR="008B536D" w:rsidRPr="00B72FA8" w:rsidRDefault="008B536D" w:rsidP="008B536D">
      <w:pPr>
        <w:spacing w:before="100" w:beforeAutospacing="1" w:after="100" w:afterAutospacing="1" w:line="240" w:lineRule="auto"/>
        <w:rPr>
          <w:rFonts w:ascii="Times New Roman" w:eastAsia="Times New Roman" w:hAnsi="Times New Roman" w:cs="Times New Roman"/>
          <w:color w:val="C00000"/>
          <w:sz w:val="24"/>
          <w:szCs w:val="24"/>
        </w:rPr>
      </w:pPr>
    </w:p>
    <w:p w:rsidR="008B536D" w:rsidRPr="00504E45" w:rsidRDefault="00317DD5" w:rsidP="008B536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B536D" w:rsidRPr="00504E45">
        <w:rPr>
          <w:rFonts w:ascii="Times New Roman" w:eastAsia="Times New Roman" w:hAnsi="Times New Roman" w:cs="Times New Roman"/>
          <w:sz w:val="28"/>
          <w:szCs w:val="28"/>
        </w:rPr>
        <w:t>СП 42.13330.2011 «СНиП 2.07.01-89* Градостроительство. Планировка и застройка городских и сельских поселений» устанавливает уровень автомобилизации: 350 легковых автомобилей на 1000 жителей.</w:t>
      </w:r>
      <w:r w:rsidR="008B536D" w:rsidRPr="00B72FA8">
        <w:rPr>
          <w:rFonts w:ascii="Times New Roman" w:eastAsia="Times New Roman" w:hAnsi="Times New Roman" w:cs="Times New Roman"/>
          <w:color w:val="C00000"/>
          <w:sz w:val="28"/>
          <w:szCs w:val="28"/>
        </w:rPr>
        <w:t xml:space="preserve"> </w:t>
      </w:r>
      <w:r w:rsidR="008B536D" w:rsidRPr="00504E45">
        <w:rPr>
          <w:rFonts w:ascii="Times New Roman" w:eastAsia="Times New Roman" w:hAnsi="Times New Roman" w:cs="Times New Roman"/>
          <w:sz w:val="28"/>
          <w:szCs w:val="28"/>
        </w:rPr>
        <w:t>В Омутнинском городском поселении  в 2015 году количество зарегистрированных  легковых автомобилей на 1000 жителей состав</w:t>
      </w:r>
      <w:r w:rsidR="008B536D">
        <w:rPr>
          <w:rFonts w:ascii="Times New Roman" w:eastAsia="Times New Roman" w:hAnsi="Times New Roman" w:cs="Times New Roman"/>
          <w:sz w:val="28"/>
          <w:szCs w:val="28"/>
        </w:rPr>
        <w:t>и</w:t>
      </w:r>
      <w:r w:rsidR="008B536D" w:rsidRPr="00504E45">
        <w:rPr>
          <w:rFonts w:ascii="Times New Roman" w:eastAsia="Times New Roman" w:hAnsi="Times New Roman" w:cs="Times New Roman"/>
          <w:sz w:val="28"/>
          <w:szCs w:val="28"/>
        </w:rPr>
        <w:t xml:space="preserve">ло </w:t>
      </w:r>
      <w:r w:rsidR="008B536D">
        <w:rPr>
          <w:rFonts w:ascii="Times New Roman" w:eastAsia="Times New Roman" w:hAnsi="Times New Roman" w:cs="Times New Roman"/>
          <w:sz w:val="28"/>
          <w:szCs w:val="28"/>
        </w:rPr>
        <w:t>286</w:t>
      </w:r>
      <w:r w:rsidR="008B536D" w:rsidRPr="00504E45">
        <w:rPr>
          <w:rFonts w:ascii="Times New Roman" w:eastAsia="Times New Roman" w:hAnsi="Times New Roman" w:cs="Times New Roman"/>
          <w:sz w:val="28"/>
          <w:szCs w:val="28"/>
        </w:rPr>
        <w:t xml:space="preserve"> </w:t>
      </w:r>
      <w:r w:rsidR="008B536D">
        <w:rPr>
          <w:rFonts w:ascii="Times New Roman" w:eastAsia="Times New Roman" w:hAnsi="Times New Roman" w:cs="Times New Roman"/>
          <w:sz w:val="28"/>
          <w:szCs w:val="28"/>
        </w:rPr>
        <w:t>машин</w:t>
      </w:r>
      <w:r w:rsidR="008B536D" w:rsidRPr="00504E45">
        <w:rPr>
          <w:rFonts w:ascii="Times New Roman" w:eastAsia="Times New Roman" w:hAnsi="Times New Roman" w:cs="Times New Roman"/>
          <w:sz w:val="28"/>
          <w:szCs w:val="28"/>
        </w:rPr>
        <w:t>, что ниже нормы.</w:t>
      </w:r>
    </w:p>
    <w:p w:rsidR="008B536D" w:rsidRPr="00A31C1F" w:rsidRDefault="00317DD5" w:rsidP="008B536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36D" w:rsidRPr="00A31C1F">
        <w:rPr>
          <w:rFonts w:ascii="Times New Roman" w:eastAsia="Times New Roman" w:hAnsi="Times New Roman" w:cs="Times New Roman"/>
          <w:sz w:val="28"/>
          <w:szCs w:val="28"/>
        </w:rPr>
        <w:t>Основными сооружениями для постоянного и временного хранения легковых автомобилей являются автостоянки, представляющие собой откр</w:t>
      </w:r>
      <w:r w:rsidR="008B536D">
        <w:rPr>
          <w:rFonts w:ascii="Times New Roman" w:eastAsia="Times New Roman" w:hAnsi="Times New Roman" w:cs="Times New Roman"/>
          <w:sz w:val="28"/>
          <w:szCs w:val="28"/>
        </w:rPr>
        <w:t xml:space="preserve">ытые площадки различных типов </w:t>
      </w:r>
      <w:r w:rsidR="008B536D" w:rsidRPr="00A31C1F">
        <w:rPr>
          <w:rFonts w:ascii="Times New Roman" w:eastAsia="Times New Roman" w:hAnsi="Times New Roman" w:cs="Times New Roman"/>
          <w:sz w:val="28"/>
          <w:szCs w:val="28"/>
        </w:rPr>
        <w:t xml:space="preserve">и гаражи - закрытые сооружения различных типов.  </w:t>
      </w:r>
    </w:p>
    <w:p w:rsidR="008B536D" w:rsidRPr="00A31C1F" w:rsidRDefault="00317DD5" w:rsidP="008B536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36D" w:rsidRPr="00A31C1F">
        <w:rPr>
          <w:rFonts w:ascii="Times New Roman" w:eastAsia="Times New Roman" w:hAnsi="Times New Roman" w:cs="Times New Roman"/>
          <w:sz w:val="28"/>
          <w:szCs w:val="28"/>
        </w:rPr>
        <w:t xml:space="preserve">Хранение автотранспорта на территории </w:t>
      </w:r>
      <w:r w:rsidR="008B536D">
        <w:rPr>
          <w:rFonts w:ascii="Times New Roman" w:eastAsia="Times New Roman" w:hAnsi="Times New Roman" w:cs="Times New Roman"/>
          <w:sz w:val="28"/>
          <w:szCs w:val="28"/>
        </w:rPr>
        <w:t>Омутнинского городского</w:t>
      </w:r>
      <w:r w:rsidR="008B536D" w:rsidRPr="00A31C1F">
        <w:rPr>
          <w:rFonts w:ascii="Times New Roman" w:eastAsia="Times New Roman" w:hAnsi="Times New Roman" w:cs="Times New Roman"/>
          <w:sz w:val="28"/>
          <w:szCs w:val="28"/>
        </w:rPr>
        <w:t xml:space="preserve"> поселения осуществляется в пределах участков предприятий , на придомов</w:t>
      </w:r>
      <w:r w:rsidR="008B536D">
        <w:rPr>
          <w:rFonts w:ascii="Times New Roman" w:eastAsia="Times New Roman" w:hAnsi="Times New Roman" w:cs="Times New Roman"/>
          <w:sz w:val="28"/>
          <w:szCs w:val="28"/>
        </w:rPr>
        <w:t>ых участках жителей поселения ,в гаражных кооперативах и на автостоянках.</w:t>
      </w:r>
    </w:p>
    <w:p w:rsidR="008B536D" w:rsidRDefault="008B536D" w:rsidP="00317DD5">
      <w:pPr>
        <w:spacing w:before="100" w:beforeAutospacing="1" w:after="100" w:afterAutospacing="1" w:line="240" w:lineRule="auto"/>
        <w:jc w:val="center"/>
        <w:rPr>
          <w:rFonts w:ascii="Times New Roman" w:eastAsia="Times New Roman" w:hAnsi="Times New Roman" w:cs="Times New Roman"/>
          <w:sz w:val="24"/>
          <w:szCs w:val="24"/>
          <w:u w:val="single"/>
        </w:rPr>
      </w:pPr>
      <w:r w:rsidRPr="00317DD5">
        <w:rPr>
          <w:rFonts w:ascii="Times New Roman" w:eastAsia="Times New Roman" w:hAnsi="Times New Roman" w:cs="Times New Roman"/>
          <w:sz w:val="28"/>
          <w:szCs w:val="28"/>
          <w:u w:val="single"/>
        </w:rPr>
        <w:t>Для хранения транспортных средств на территории г.Омутнинска  имеется 8 гаражных кооперативов на 1338 машиномест</w:t>
      </w:r>
      <w:r w:rsidRPr="00317DD5">
        <w:rPr>
          <w:rFonts w:ascii="Times New Roman" w:eastAsia="Times New Roman" w:hAnsi="Times New Roman" w:cs="Times New Roman"/>
          <w:sz w:val="24"/>
          <w:szCs w:val="24"/>
          <w:u w:val="single"/>
        </w:rPr>
        <w:t>.</w:t>
      </w:r>
    </w:p>
    <w:p w:rsidR="00317DD5" w:rsidRPr="00317DD5" w:rsidRDefault="00317DD5" w:rsidP="00317DD5">
      <w:pPr>
        <w:spacing w:after="0"/>
        <w:rPr>
          <w:rFonts w:ascii="Times New Roman" w:hAnsi="Times New Roman" w:cs="Times New Roman"/>
          <w:sz w:val="28"/>
          <w:szCs w:val="28"/>
          <w:u w:val="single"/>
        </w:rPr>
      </w:pPr>
      <w:r>
        <w:rPr>
          <w:rFonts w:ascii="Times New Roman" w:hAnsi="Times New Roman" w:cs="Times New Roman"/>
          <w:sz w:val="28"/>
          <w:szCs w:val="28"/>
          <w:u w:val="single"/>
        </w:rPr>
        <w:t>Таблица №9</w:t>
      </w:r>
    </w:p>
    <w:tbl>
      <w:tblPr>
        <w:tblStyle w:val="a9"/>
        <w:tblW w:w="0" w:type="auto"/>
        <w:tblLook w:val="04A0"/>
      </w:tblPr>
      <w:tblGrid>
        <w:gridCol w:w="445"/>
        <w:gridCol w:w="7009"/>
        <w:gridCol w:w="2767"/>
      </w:tblGrid>
      <w:tr w:rsidR="008B536D" w:rsidTr="00317DD5">
        <w:tc>
          <w:tcPr>
            <w:tcW w:w="0" w:type="auto"/>
          </w:tcPr>
          <w:p w:rsidR="008B536D" w:rsidRPr="00317DD5" w:rsidRDefault="008B536D" w:rsidP="00317DD5">
            <w:pPr>
              <w:spacing w:before="100" w:before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Наименование, адрес места расположения гаражного кооператива</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Количество машиномест</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1</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«Металлург-1», ул.Спартака</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160</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2</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«Металлург-2», ул.Спартака</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114</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3</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«Лесник-2», ул.Вокзальная-Спартака</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86</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4</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«Лесник-3», ул.Вокзальная</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47</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5</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«Бисера-1», ул.Юных Пионеров</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500</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6</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«Бисера-2», ул.Юных Пионеров</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196</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7</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«Автолюбитель», ул.Коковихина</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150</w:t>
            </w:r>
          </w:p>
        </w:tc>
      </w:tr>
      <w:tr w:rsidR="008B536D" w:rsidTr="00317DD5">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8</w:t>
            </w:r>
          </w:p>
        </w:tc>
        <w:tc>
          <w:tcPr>
            <w:tcW w:w="0" w:type="auto"/>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«Контакт»,ул.Герцена</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83</w:t>
            </w:r>
          </w:p>
        </w:tc>
      </w:tr>
      <w:tr w:rsidR="008B536D" w:rsidTr="00317DD5">
        <w:tc>
          <w:tcPr>
            <w:tcW w:w="0" w:type="auto"/>
            <w:gridSpan w:val="2"/>
          </w:tcPr>
          <w:p w:rsidR="008B536D" w:rsidRPr="00317DD5" w:rsidRDefault="008B536D" w:rsidP="00317DD5">
            <w:pPr>
              <w:spacing w:before="100" w:beforeAutospacing="1" w:after="100" w:afterAutospacing="1"/>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Итого</w:t>
            </w:r>
          </w:p>
        </w:tc>
        <w:tc>
          <w:tcPr>
            <w:tcW w:w="0" w:type="auto"/>
          </w:tcPr>
          <w:p w:rsidR="008B536D" w:rsidRPr="00317DD5" w:rsidRDefault="008B536D" w:rsidP="00317DD5">
            <w:pPr>
              <w:spacing w:before="100" w:beforeAutospacing="1" w:after="100" w:afterAutospacing="1"/>
              <w:jc w:val="center"/>
              <w:rPr>
                <w:rFonts w:ascii="Times New Roman" w:eastAsia="Times New Roman" w:hAnsi="Times New Roman" w:cs="Times New Roman"/>
                <w:sz w:val="24"/>
                <w:szCs w:val="24"/>
              </w:rPr>
            </w:pPr>
            <w:r w:rsidRPr="00317DD5">
              <w:rPr>
                <w:rFonts w:ascii="Times New Roman" w:eastAsia="Times New Roman" w:hAnsi="Times New Roman" w:cs="Times New Roman"/>
                <w:sz w:val="24"/>
                <w:szCs w:val="24"/>
              </w:rPr>
              <w:t>1338</w:t>
            </w:r>
          </w:p>
        </w:tc>
      </w:tr>
    </w:tbl>
    <w:p w:rsidR="008B536D" w:rsidRDefault="00317DD5" w:rsidP="00317D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36D" w:rsidRPr="00A908FD">
        <w:rPr>
          <w:rFonts w:ascii="Times New Roman" w:eastAsia="Times New Roman" w:hAnsi="Times New Roman" w:cs="Times New Roman"/>
          <w:sz w:val="28"/>
          <w:szCs w:val="28"/>
        </w:rPr>
        <w:t>На территории Омутнинского городского поселения находится 1 автостоянка по адресу: г.Омутнинск,</w:t>
      </w:r>
      <w:r w:rsidR="008B536D">
        <w:rPr>
          <w:rFonts w:ascii="Times New Roman" w:eastAsia="Times New Roman" w:hAnsi="Times New Roman" w:cs="Times New Roman"/>
          <w:sz w:val="28"/>
          <w:szCs w:val="28"/>
        </w:rPr>
        <w:t xml:space="preserve"> </w:t>
      </w:r>
      <w:r w:rsidR="008B536D" w:rsidRPr="00A908FD">
        <w:rPr>
          <w:rFonts w:ascii="Times New Roman" w:eastAsia="Times New Roman" w:hAnsi="Times New Roman" w:cs="Times New Roman"/>
          <w:sz w:val="28"/>
          <w:szCs w:val="28"/>
        </w:rPr>
        <w:t>ул.Свободы на 50 машиномест.</w:t>
      </w:r>
    </w:p>
    <w:p w:rsidR="008B536D" w:rsidRPr="00504E45" w:rsidRDefault="00317DD5" w:rsidP="00317D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536D" w:rsidRPr="00504E45">
        <w:rPr>
          <w:rFonts w:ascii="Times New Roman" w:eastAsia="Times New Roman" w:hAnsi="Times New Roman" w:cs="Times New Roman"/>
          <w:sz w:val="28"/>
          <w:szCs w:val="28"/>
        </w:rPr>
        <w:t xml:space="preserve">Организованные парковочные места у объектов социальной инфраструктуры и у административных зданий хозяйствующих организаций отсутствуют. </w:t>
      </w:r>
    </w:p>
    <w:p w:rsidR="008B536D" w:rsidRDefault="00317DD5" w:rsidP="00317DD5">
      <w:pPr>
        <w:pStyle w:val="ac"/>
        <w:shd w:val="clear" w:color="auto" w:fill="FFFFFF"/>
        <w:spacing w:before="0" w:beforeAutospacing="0" w:after="220" w:afterAutospacing="0"/>
        <w:jc w:val="both"/>
        <w:rPr>
          <w:sz w:val="28"/>
          <w:szCs w:val="28"/>
        </w:rPr>
      </w:pPr>
      <w:r>
        <w:rPr>
          <w:sz w:val="28"/>
          <w:szCs w:val="28"/>
        </w:rPr>
        <w:t xml:space="preserve">          </w:t>
      </w:r>
      <w:r w:rsidR="008B536D">
        <w:rPr>
          <w:sz w:val="28"/>
          <w:szCs w:val="28"/>
        </w:rPr>
        <w:t>По требованиям, обозначенным</w:t>
      </w:r>
      <w:r w:rsidR="008B536D" w:rsidRPr="00594CA4">
        <w:rPr>
          <w:sz w:val="28"/>
          <w:szCs w:val="28"/>
        </w:rPr>
        <w:t xml:space="preserve"> в СП 42.13330.2011 «Градостроительство. Планировка и застройка городских и сельских поселений. Актуализированная редакция СНиП 2.07.01-89»</w:t>
      </w:r>
      <w:r w:rsidR="008B536D">
        <w:rPr>
          <w:sz w:val="28"/>
          <w:szCs w:val="28"/>
        </w:rPr>
        <w:t>,</w:t>
      </w:r>
      <w:r w:rsidR="008B536D" w:rsidRPr="0084085B">
        <w:t xml:space="preserve"> </w:t>
      </w:r>
      <w:r w:rsidR="008B536D" w:rsidRPr="0084085B">
        <w:rPr>
          <w:spacing w:val="2"/>
          <w:sz w:val="28"/>
          <w:szCs w:val="28"/>
          <w:shd w:val="clear" w:color="auto" w:fill="FFFFFF"/>
        </w:rPr>
        <w:t>общая обеспеченность закрытыми и открытыми автостоянками для постоянного хранения автомобилей должна составлять 90%</w:t>
      </w:r>
      <w:r w:rsidR="008B536D">
        <w:rPr>
          <w:spacing w:val="2"/>
          <w:sz w:val="28"/>
          <w:szCs w:val="28"/>
          <w:shd w:val="clear" w:color="auto" w:fill="FFFFFF"/>
        </w:rPr>
        <w:t xml:space="preserve"> от</w:t>
      </w:r>
      <w:r w:rsidR="008B536D" w:rsidRPr="0084085B">
        <w:rPr>
          <w:spacing w:val="2"/>
          <w:sz w:val="28"/>
          <w:szCs w:val="28"/>
          <w:shd w:val="clear" w:color="auto" w:fill="FFFFFF"/>
        </w:rPr>
        <w:t xml:space="preserve"> расчетного числа индивидуальных легковых автомобилей</w:t>
      </w:r>
      <w:r w:rsidR="008B536D" w:rsidRPr="00EF3ADD">
        <w:rPr>
          <w:spacing w:val="2"/>
          <w:sz w:val="28"/>
          <w:szCs w:val="28"/>
          <w:shd w:val="clear" w:color="auto" w:fill="FFFFFF"/>
        </w:rPr>
        <w:t>.</w:t>
      </w:r>
      <w:r w:rsidR="008B536D" w:rsidRPr="00EF3ADD">
        <w:rPr>
          <w:sz w:val="28"/>
          <w:szCs w:val="28"/>
        </w:rPr>
        <w:t xml:space="preserve"> </w:t>
      </w:r>
    </w:p>
    <w:p w:rsidR="008B536D" w:rsidRDefault="00317DD5" w:rsidP="00317DD5">
      <w:pPr>
        <w:jc w:val="both"/>
        <w:rPr>
          <w:rFonts w:ascii="Times New Roman" w:hAnsi="Times New Roman" w:cs="Times New Roman"/>
          <w:sz w:val="28"/>
          <w:szCs w:val="28"/>
        </w:rPr>
      </w:pPr>
      <w:r>
        <w:rPr>
          <w:rFonts w:ascii="Times New Roman" w:hAnsi="Times New Roman" w:cs="Times New Roman"/>
          <w:sz w:val="28"/>
          <w:szCs w:val="28"/>
        </w:rPr>
        <w:t xml:space="preserve">          </w:t>
      </w:r>
      <w:r w:rsidR="008B536D" w:rsidRPr="00276622">
        <w:rPr>
          <w:rFonts w:ascii="Times New Roman" w:hAnsi="Times New Roman" w:cs="Times New Roman"/>
          <w:sz w:val="28"/>
          <w:szCs w:val="28"/>
        </w:rPr>
        <w:t xml:space="preserve">В </w:t>
      </w:r>
      <w:r w:rsidR="008B536D">
        <w:rPr>
          <w:rFonts w:ascii="Times New Roman" w:hAnsi="Times New Roman" w:cs="Times New Roman"/>
          <w:sz w:val="28"/>
          <w:szCs w:val="28"/>
        </w:rPr>
        <w:t>Омутнинском городском</w:t>
      </w:r>
      <w:r w:rsidR="008B536D" w:rsidRPr="00276622">
        <w:rPr>
          <w:rFonts w:ascii="Times New Roman" w:hAnsi="Times New Roman" w:cs="Times New Roman"/>
          <w:sz w:val="28"/>
          <w:szCs w:val="28"/>
        </w:rPr>
        <w:t xml:space="preserve"> поселении  обеспечены гаражным местом около </w:t>
      </w:r>
      <w:r w:rsidR="008B536D">
        <w:rPr>
          <w:rFonts w:ascii="Times New Roman" w:hAnsi="Times New Roman" w:cs="Times New Roman"/>
          <w:sz w:val="28"/>
          <w:szCs w:val="28"/>
        </w:rPr>
        <w:t>20</w:t>
      </w:r>
      <w:r w:rsidR="008B536D" w:rsidRPr="00276622">
        <w:rPr>
          <w:rFonts w:ascii="Times New Roman" w:hAnsi="Times New Roman" w:cs="Times New Roman"/>
          <w:sz w:val="28"/>
          <w:szCs w:val="28"/>
        </w:rPr>
        <w:t xml:space="preserve">%  от общего количества  </w:t>
      </w:r>
      <w:r w:rsidR="008B536D">
        <w:rPr>
          <w:rFonts w:ascii="Times New Roman" w:hAnsi="Times New Roman" w:cs="Times New Roman"/>
          <w:sz w:val="28"/>
          <w:szCs w:val="28"/>
        </w:rPr>
        <w:t>владельцев легковых автомобилей</w:t>
      </w:r>
      <w:r w:rsidR="008B536D" w:rsidRPr="00276622">
        <w:rPr>
          <w:rFonts w:ascii="Times New Roman" w:hAnsi="Times New Roman" w:cs="Times New Roman"/>
          <w:sz w:val="28"/>
          <w:szCs w:val="28"/>
        </w:rPr>
        <w:t xml:space="preserve">. </w:t>
      </w:r>
    </w:p>
    <w:p w:rsidR="008B536D" w:rsidRPr="00317DD5" w:rsidRDefault="00317DD5" w:rsidP="00317DD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8B536D" w:rsidRPr="00582D86">
        <w:rPr>
          <w:rFonts w:ascii="Times New Roman" w:hAnsi="Times New Roman" w:cs="Times New Roman"/>
          <w:color w:val="000000"/>
          <w:sz w:val="28"/>
          <w:szCs w:val="28"/>
          <w:shd w:val="clear" w:color="auto" w:fill="FFFFFF"/>
        </w:rPr>
        <w:t>В структуре жилищного фонда Омутнинского городского поселения преобладают одноквартирные индивидуаль</w:t>
      </w:r>
      <w:r w:rsidR="00777F74">
        <w:rPr>
          <w:rFonts w:ascii="Times New Roman" w:hAnsi="Times New Roman" w:cs="Times New Roman"/>
          <w:color w:val="000000"/>
          <w:sz w:val="28"/>
          <w:szCs w:val="28"/>
          <w:shd w:val="clear" w:color="auto" w:fill="FFFFFF"/>
        </w:rPr>
        <w:t>ные деревянные жилые дома</w:t>
      </w:r>
      <w:r w:rsidR="008B536D">
        <w:rPr>
          <w:rFonts w:ascii="Times New Roman" w:hAnsi="Times New Roman" w:cs="Times New Roman"/>
          <w:color w:val="000000"/>
          <w:sz w:val="28"/>
          <w:szCs w:val="28"/>
          <w:shd w:val="clear" w:color="auto" w:fill="FFFFFF"/>
        </w:rPr>
        <w:t>, их количество</w:t>
      </w:r>
      <w:r w:rsidR="00777F74">
        <w:rPr>
          <w:rFonts w:ascii="Times New Roman" w:hAnsi="Times New Roman" w:cs="Times New Roman"/>
          <w:color w:val="000000"/>
          <w:sz w:val="28"/>
          <w:szCs w:val="28"/>
          <w:shd w:val="clear" w:color="auto" w:fill="FFFFFF"/>
        </w:rPr>
        <w:t xml:space="preserve"> </w:t>
      </w:r>
      <w:r w:rsidR="008B536D">
        <w:rPr>
          <w:rFonts w:ascii="Times New Roman" w:hAnsi="Times New Roman" w:cs="Times New Roman"/>
          <w:color w:val="000000"/>
          <w:sz w:val="28"/>
          <w:szCs w:val="28"/>
          <w:shd w:val="clear" w:color="auto" w:fill="FFFFFF"/>
        </w:rPr>
        <w:t>-</w:t>
      </w:r>
      <w:r w:rsidR="008B536D" w:rsidRPr="00582D86">
        <w:rPr>
          <w:rFonts w:ascii="Times New Roman" w:hAnsi="Times New Roman" w:cs="Times New Roman"/>
          <w:color w:val="000000"/>
          <w:sz w:val="28"/>
          <w:szCs w:val="28"/>
          <w:shd w:val="clear" w:color="auto" w:fill="FFFFFF"/>
        </w:rPr>
        <w:t xml:space="preserve"> </w:t>
      </w:r>
      <w:r w:rsidR="008B536D" w:rsidRPr="00E33A15">
        <w:rPr>
          <w:rFonts w:ascii="Times New Roman" w:hAnsi="Times New Roman" w:cs="Times New Roman"/>
          <w:color w:val="000000"/>
          <w:sz w:val="28"/>
          <w:szCs w:val="28"/>
          <w:shd w:val="clear" w:color="auto" w:fill="FFFFFF"/>
        </w:rPr>
        <w:t>5057</w:t>
      </w:r>
      <w:r w:rsidR="008B536D">
        <w:rPr>
          <w:rFonts w:ascii="Times New Roman" w:hAnsi="Times New Roman" w:cs="Times New Roman"/>
          <w:color w:val="000000"/>
          <w:sz w:val="28"/>
          <w:szCs w:val="28"/>
          <w:shd w:val="clear" w:color="auto" w:fill="FFFFFF"/>
        </w:rPr>
        <w:t xml:space="preserve">, </w:t>
      </w:r>
      <w:r w:rsidR="008B536D" w:rsidRPr="00582D86">
        <w:rPr>
          <w:rFonts w:ascii="Times New Roman" w:hAnsi="Times New Roman" w:cs="Times New Roman"/>
          <w:color w:val="000000"/>
          <w:sz w:val="28"/>
          <w:szCs w:val="28"/>
          <w:shd w:val="clear" w:color="auto" w:fill="FFFFFF"/>
        </w:rPr>
        <w:t>это</w:t>
      </w:r>
      <w:r w:rsidR="008B536D">
        <w:rPr>
          <w:rFonts w:ascii="Times New Roman" w:hAnsi="Times New Roman" w:cs="Times New Roman"/>
          <w:color w:val="000000"/>
          <w:sz w:val="28"/>
          <w:szCs w:val="28"/>
          <w:shd w:val="clear" w:color="auto" w:fill="FFFFFF"/>
        </w:rPr>
        <w:t xml:space="preserve"> 91% от общего количества домов. Основная часть легковых автомобилей </w:t>
      </w:r>
      <w:r w:rsidR="008B536D" w:rsidRPr="009C035F">
        <w:rPr>
          <w:rFonts w:ascii="Times New Roman" w:eastAsia="Times New Roman" w:hAnsi="Times New Roman" w:cs="Times New Roman"/>
          <w:sz w:val="28"/>
          <w:szCs w:val="28"/>
        </w:rPr>
        <w:t xml:space="preserve">хранится на придомовых территориях </w:t>
      </w:r>
      <w:r w:rsidR="008B536D">
        <w:rPr>
          <w:rFonts w:ascii="Times New Roman" w:eastAsia="Times New Roman" w:hAnsi="Times New Roman" w:cs="Times New Roman"/>
          <w:sz w:val="28"/>
          <w:szCs w:val="28"/>
        </w:rPr>
        <w:t xml:space="preserve"> этих </w:t>
      </w:r>
      <w:r w:rsidR="008B536D" w:rsidRPr="009C035F">
        <w:rPr>
          <w:rFonts w:ascii="Times New Roman" w:eastAsia="Times New Roman" w:hAnsi="Times New Roman" w:cs="Times New Roman"/>
          <w:sz w:val="28"/>
          <w:szCs w:val="28"/>
        </w:rPr>
        <w:t xml:space="preserve">частных домовладений.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lastRenderedPageBreak/>
        <w:t>связи с этим</w:t>
      </w:r>
      <w:r w:rsidR="008B536D">
        <w:rPr>
          <w:rFonts w:ascii="Times New Roman" w:eastAsia="Times New Roman" w:hAnsi="Times New Roman" w:cs="Times New Roman"/>
          <w:sz w:val="28"/>
          <w:szCs w:val="28"/>
        </w:rPr>
        <w:t xml:space="preserve"> организация дополнительных автостоянок и гаражных кооперативов не требуется.</w:t>
      </w:r>
    </w:p>
    <w:p w:rsidR="008B536D" w:rsidRDefault="008B536D" w:rsidP="00317DD5">
      <w:pPr>
        <w:jc w:val="both"/>
        <w:rPr>
          <w:rFonts w:ascii="Times New Roman" w:hAnsi="Times New Roman" w:cs="Times New Roman"/>
          <w:sz w:val="28"/>
          <w:szCs w:val="28"/>
        </w:rPr>
      </w:pPr>
      <w:r w:rsidRPr="00276622">
        <w:rPr>
          <w:rFonts w:ascii="Times New Roman" w:hAnsi="Times New Roman" w:cs="Times New Roman"/>
          <w:sz w:val="28"/>
          <w:szCs w:val="28"/>
        </w:rPr>
        <w:t xml:space="preserve"> </w:t>
      </w:r>
      <w:r w:rsidR="00317DD5">
        <w:rPr>
          <w:rFonts w:ascii="Times New Roman" w:hAnsi="Times New Roman" w:cs="Times New Roman"/>
          <w:sz w:val="28"/>
          <w:szCs w:val="28"/>
        </w:rPr>
        <w:t xml:space="preserve">        </w:t>
      </w:r>
      <w:r w:rsidRPr="00276622">
        <w:rPr>
          <w:rFonts w:ascii="Times New Roman" w:hAnsi="Times New Roman" w:cs="Times New Roman"/>
          <w:sz w:val="28"/>
          <w:szCs w:val="28"/>
        </w:rPr>
        <w:t xml:space="preserve">Из-за нехватки парковочного пространства владельцы автотранспортных средств оставляют их на газонах, тротуарах, детских и спортивных площадках и прочих территориях, не предназначенных для данных целей. Парковка автотранспорта в неположенных местах затрудняет, а иногда и препятствует обеспечению безопасности жизнедеятельности и в целом ухудшает качество жизни людей. </w:t>
      </w:r>
    </w:p>
    <w:p w:rsidR="008B536D" w:rsidRDefault="00317DD5" w:rsidP="00317DD5">
      <w:pPr>
        <w:jc w:val="both"/>
        <w:rPr>
          <w:rFonts w:ascii="Times New Roman" w:hAnsi="Times New Roman" w:cs="Times New Roman"/>
          <w:sz w:val="28"/>
          <w:szCs w:val="28"/>
        </w:rPr>
      </w:pPr>
      <w:r>
        <w:rPr>
          <w:rFonts w:ascii="Times New Roman" w:hAnsi="Times New Roman" w:cs="Times New Roman"/>
          <w:sz w:val="28"/>
          <w:szCs w:val="28"/>
        </w:rPr>
        <w:t xml:space="preserve">        </w:t>
      </w:r>
      <w:r w:rsidR="008B536D" w:rsidRPr="00276622">
        <w:rPr>
          <w:rFonts w:ascii="Times New Roman" w:hAnsi="Times New Roman" w:cs="Times New Roman"/>
          <w:sz w:val="28"/>
          <w:szCs w:val="28"/>
        </w:rPr>
        <w:t xml:space="preserve">В настоящее время в </w:t>
      </w:r>
      <w:r w:rsidR="008B536D">
        <w:rPr>
          <w:rFonts w:ascii="Times New Roman" w:hAnsi="Times New Roman" w:cs="Times New Roman"/>
          <w:sz w:val="28"/>
          <w:szCs w:val="28"/>
        </w:rPr>
        <w:t>Омутнинском</w:t>
      </w:r>
      <w:r w:rsidR="008B536D" w:rsidRPr="00276622">
        <w:rPr>
          <w:rFonts w:ascii="Times New Roman" w:hAnsi="Times New Roman" w:cs="Times New Roman"/>
          <w:sz w:val="28"/>
          <w:szCs w:val="28"/>
        </w:rPr>
        <w:t xml:space="preserve"> </w:t>
      </w:r>
      <w:r w:rsidR="008B536D">
        <w:rPr>
          <w:rFonts w:ascii="Times New Roman" w:hAnsi="Times New Roman" w:cs="Times New Roman"/>
          <w:sz w:val="28"/>
          <w:szCs w:val="28"/>
        </w:rPr>
        <w:t>городском</w:t>
      </w:r>
      <w:r w:rsidR="008B536D" w:rsidRPr="00276622">
        <w:rPr>
          <w:rFonts w:ascii="Times New Roman" w:hAnsi="Times New Roman" w:cs="Times New Roman"/>
          <w:sz w:val="28"/>
          <w:szCs w:val="28"/>
        </w:rPr>
        <w:t xml:space="preserve"> поселении существует острая необходимость в  организации </w:t>
      </w:r>
      <w:r w:rsidR="008B536D">
        <w:rPr>
          <w:rFonts w:ascii="Times New Roman" w:hAnsi="Times New Roman" w:cs="Times New Roman"/>
          <w:sz w:val="28"/>
          <w:szCs w:val="28"/>
        </w:rPr>
        <w:t xml:space="preserve">парковочных мест </w:t>
      </w:r>
      <w:r w:rsidR="008B536D" w:rsidRPr="00276622">
        <w:rPr>
          <w:rFonts w:ascii="Times New Roman" w:hAnsi="Times New Roman" w:cs="Times New Roman"/>
          <w:sz w:val="28"/>
          <w:szCs w:val="28"/>
        </w:rPr>
        <w:t>для  легковых машин.</w:t>
      </w:r>
    </w:p>
    <w:p w:rsidR="005B22F3" w:rsidRDefault="005B22F3" w:rsidP="005B22F3">
      <w:pPr>
        <w:spacing w:after="0"/>
        <w:jc w:val="both"/>
        <w:rPr>
          <w:rFonts w:ascii="Times New Roman" w:hAnsi="Times New Roman" w:cs="Times New Roman"/>
          <w:b/>
          <w:color w:val="C0504D" w:themeColor="accent2"/>
          <w:sz w:val="28"/>
          <w:szCs w:val="28"/>
        </w:rPr>
      </w:pPr>
    </w:p>
    <w:p w:rsidR="003C746D" w:rsidRDefault="003C746D" w:rsidP="00317DD5">
      <w:pPr>
        <w:spacing w:after="0"/>
        <w:jc w:val="center"/>
        <w:rPr>
          <w:rFonts w:ascii="Times New Roman" w:hAnsi="Times New Roman" w:cs="Times New Roman"/>
          <w:b/>
          <w:spacing w:val="2"/>
          <w:sz w:val="28"/>
          <w:szCs w:val="28"/>
          <w:shd w:val="clear" w:color="auto" w:fill="FFFFFF"/>
        </w:rPr>
      </w:pPr>
      <w:r w:rsidRPr="003C746D">
        <w:rPr>
          <w:rFonts w:ascii="Times New Roman" w:hAnsi="Times New Roman" w:cs="Times New Roman"/>
          <w:b/>
          <w:spacing w:val="2"/>
          <w:sz w:val="28"/>
          <w:szCs w:val="28"/>
          <w:shd w:val="clear" w:color="auto" w:fill="FFFFFF"/>
        </w:rPr>
        <w:t>2.7</w:t>
      </w:r>
      <w:r w:rsidRPr="00895D97">
        <w:rPr>
          <w:rFonts w:ascii="Times New Roman" w:hAnsi="Times New Roman" w:cs="Times New Roman"/>
          <w:spacing w:val="2"/>
          <w:sz w:val="28"/>
          <w:szCs w:val="28"/>
          <w:shd w:val="clear" w:color="auto" w:fill="FFFFFF"/>
        </w:rPr>
        <w:t xml:space="preserve"> </w:t>
      </w:r>
      <w:r w:rsidRPr="00895D97">
        <w:rPr>
          <w:rFonts w:ascii="Times New Roman" w:hAnsi="Times New Roman" w:cs="Times New Roman"/>
          <w:b/>
          <w:spacing w:val="2"/>
          <w:sz w:val="28"/>
          <w:szCs w:val="28"/>
          <w:shd w:val="clear" w:color="auto" w:fill="FFFFFF"/>
        </w:rPr>
        <w:t>Характеристика работы транспортных средств</w:t>
      </w:r>
      <w:r>
        <w:rPr>
          <w:rFonts w:ascii="Times New Roman" w:hAnsi="Times New Roman" w:cs="Times New Roman"/>
          <w:b/>
          <w:spacing w:val="2"/>
          <w:sz w:val="28"/>
          <w:szCs w:val="28"/>
          <w:shd w:val="clear" w:color="auto" w:fill="FFFFFF"/>
        </w:rPr>
        <w:t xml:space="preserve"> общего пользования,</w:t>
      </w:r>
    </w:p>
    <w:p w:rsidR="003C746D" w:rsidRDefault="003C746D" w:rsidP="00317DD5">
      <w:pPr>
        <w:spacing w:after="0"/>
        <w:jc w:val="center"/>
        <w:rPr>
          <w:rFonts w:ascii="Times New Roman" w:hAnsi="Times New Roman" w:cs="Times New Roman"/>
          <w:b/>
          <w:spacing w:val="2"/>
          <w:sz w:val="28"/>
          <w:szCs w:val="28"/>
          <w:shd w:val="clear" w:color="auto" w:fill="FFFFFF"/>
        </w:rPr>
      </w:pPr>
      <w:r w:rsidRPr="00895D97">
        <w:rPr>
          <w:rFonts w:ascii="Times New Roman" w:hAnsi="Times New Roman" w:cs="Times New Roman"/>
          <w:b/>
          <w:spacing w:val="2"/>
          <w:sz w:val="28"/>
          <w:szCs w:val="28"/>
          <w:shd w:val="clear" w:color="auto" w:fill="FFFFFF"/>
        </w:rPr>
        <w:t>включая анализ пассажиропотока.</w:t>
      </w:r>
    </w:p>
    <w:p w:rsidR="003C746D" w:rsidRDefault="003C746D" w:rsidP="003C746D">
      <w:pPr>
        <w:spacing w:after="0"/>
        <w:jc w:val="center"/>
        <w:rPr>
          <w:rFonts w:ascii="Times New Roman" w:hAnsi="Times New Roman" w:cs="Times New Roman"/>
          <w:b/>
          <w:spacing w:val="2"/>
          <w:sz w:val="28"/>
          <w:szCs w:val="28"/>
          <w:shd w:val="clear" w:color="auto" w:fill="FFFFFF"/>
        </w:rPr>
      </w:pPr>
      <w:r>
        <w:rPr>
          <w:rFonts w:ascii="Times New Roman" w:hAnsi="Times New Roman" w:cs="Times New Roman"/>
          <w:b/>
          <w:spacing w:val="2"/>
          <w:sz w:val="28"/>
          <w:szCs w:val="28"/>
          <w:shd w:val="clear" w:color="auto" w:fill="FFFFFF"/>
        </w:rPr>
        <w:t xml:space="preserve">    </w:t>
      </w:r>
    </w:p>
    <w:p w:rsidR="00317DD5" w:rsidRPr="001D77FF" w:rsidRDefault="003C746D" w:rsidP="00317DD5">
      <w:pPr>
        <w:jc w:val="both"/>
        <w:rPr>
          <w:rFonts w:ascii="Times New Roman" w:hAnsi="Times New Roman" w:cs="Times New Roman"/>
          <w:spacing w:val="2"/>
          <w:sz w:val="28"/>
          <w:szCs w:val="28"/>
          <w:shd w:val="clear" w:color="auto" w:fill="FFFFFF"/>
        </w:rPr>
      </w:pPr>
      <w:r w:rsidRPr="003C746D">
        <w:rPr>
          <w:rFonts w:ascii="Times New Roman" w:hAnsi="Times New Roman" w:cs="Times New Roman"/>
          <w:spacing w:val="2"/>
          <w:sz w:val="28"/>
          <w:szCs w:val="28"/>
          <w:shd w:val="clear" w:color="auto" w:fill="FFFFFF"/>
        </w:rPr>
        <w:t xml:space="preserve">  </w:t>
      </w:r>
      <w:r>
        <w:rPr>
          <w:rFonts w:ascii="Times New Roman" w:hAnsi="Times New Roman" w:cs="Times New Roman"/>
          <w:spacing w:val="2"/>
          <w:sz w:val="28"/>
          <w:szCs w:val="28"/>
          <w:shd w:val="clear" w:color="auto" w:fill="FFFFFF"/>
        </w:rPr>
        <w:t xml:space="preserve">        </w:t>
      </w:r>
      <w:r w:rsidR="00317DD5" w:rsidRPr="001D77FF">
        <w:rPr>
          <w:rFonts w:ascii="Times New Roman" w:hAnsi="Times New Roman" w:cs="Times New Roman"/>
          <w:spacing w:val="2"/>
          <w:sz w:val="28"/>
          <w:szCs w:val="28"/>
          <w:shd w:val="clear" w:color="auto" w:fill="FFFFFF"/>
        </w:rPr>
        <w:t>Пассажирские перевозки занимают особое место в работе транспорта. Это обусловлено их высоким социально-экономическим значением в жизни общества и выполнением одной из важнейших гарантий государства – свободы передвижения.</w:t>
      </w:r>
    </w:p>
    <w:p w:rsidR="00317DD5" w:rsidRDefault="00317DD5" w:rsidP="00317DD5">
      <w:pPr>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Pr="00317DD5">
        <w:rPr>
          <w:rFonts w:ascii="Times New Roman" w:hAnsi="Times New Roman" w:cs="Times New Roman"/>
          <w:spacing w:val="2"/>
          <w:sz w:val="28"/>
          <w:szCs w:val="28"/>
          <w:shd w:val="clear" w:color="auto" w:fill="FFFFFF"/>
        </w:rPr>
        <w:t xml:space="preserve">Пассажирский </w:t>
      </w:r>
      <w:r w:rsidRPr="00895D97">
        <w:rPr>
          <w:rFonts w:ascii="Times New Roman" w:hAnsi="Times New Roman" w:cs="Times New Roman"/>
          <w:spacing w:val="2"/>
          <w:sz w:val="28"/>
          <w:szCs w:val="28"/>
          <w:shd w:val="clear" w:color="auto" w:fill="FFFFFF"/>
        </w:rPr>
        <w:t>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Pr>
          <w:rFonts w:ascii="Times New Roman" w:hAnsi="Times New Roman" w:cs="Times New Roman"/>
          <w:spacing w:val="2"/>
          <w:sz w:val="28"/>
          <w:szCs w:val="28"/>
          <w:shd w:val="clear" w:color="auto" w:fill="FFFFFF"/>
        </w:rPr>
        <w:t>.</w:t>
      </w:r>
    </w:p>
    <w:p w:rsidR="00317DD5" w:rsidRDefault="00317DD5" w:rsidP="00317DD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965EC">
        <w:rPr>
          <w:rFonts w:ascii="Times New Roman" w:eastAsia="Times New Roman" w:hAnsi="Times New Roman" w:cs="Times New Roman"/>
          <w:color w:val="000000"/>
          <w:sz w:val="28"/>
          <w:szCs w:val="28"/>
        </w:rPr>
        <w:t>Структурная схема транспортного комплекса</w:t>
      </w:r>
      <w:r>
        <w:rPr>
          <w:rFonts w:ascii="Times New Roman" w:eastAsia="Times New Roman" w:hAnsi="Times New Roman" w:cs="Times New Roman"/>
          <w:color w:val="000000"/>
          <w:sz w:val="28"/>
          <w:szCs w:val="28"/>
        </w:rPr>
        <w:t xml:space="preserve"> Омутнинского городского поселения</w:t>
      </w:r>
      <w:r w:rsidRPr="001965EC">
        <w:rPr>
          <w:rFonts w:ascii="Times New Roman" w:eastAsia="Times New Roman" w:hAnsi="Times New Roman" w:cs="Times New Roman"/>
          <w:color w:val="000000"/>
          <w:sz w:val="28"/>
          <w:szCs w:val="28"/>
        </w:rPr>
        <w:t xml:space="preserve"> состоит из двух основных составляющих:</w:t>
      </w:r>
    </w:p>
    <w:p w:rsidR="00317DD5" w:rsidRDefault="00317DD5" w:rsidP="00317DD5">
      <w:pPr>
        <w:shd w:val="clear" w:color="auto" w:fill="FFFFFF"/>
        <w:spacing w:after="0" w:line="312" w:lineRule="auto"/>
        <w:rPr>
          <w:rFonts w:ascii="Times New Roman" w:eastAsia="Times New Roman" w:hAnsi="Times New Roman" w:cs="Times New Roman"/>
          <w:color w:val="000000"/>
          <w:sz w:val="28"/>
          <w:szCs w:val="28"/>
        </w:rPr>
      </w:pPr>
      <w:r w:rsidRPr="001965EC">
        <w:rPr>
          <w:rFonts w:ascii="Times New Roman" w:eastAsia="Times New Roman" w:hAnsi="Times New Roman" w:cs="Times New Roman"/>
          <w:color w:val="000000"/>
          <w:sz w:val="28"/>
          <w:szCs w:val="28"/>
        </w:rPr>
        <w:t xml:space="preserve"> </w:t>
      </w:r>
      <w:r w:rsidRPr="00777F74">
        <w:rPr>
          <w:rFonts w:ascii="Times New Roman" w:eastAsia="Times New Roman" w:hAnsi="Times New Roman" w:cs="Times New Roman"/>
          <w:color w:val="000000"/>
          <w:sz w:val="28"/>
          <w:szCs w:val="28"/>
          <w:u w:val="single"/>
        </w:rPr>
        <w:t>внутренний пассажирский транспорт и внешний пассажирский транспорт</w:t>
      </w:r>
      <w:r w:rsidRPr="001965EC">
        <w:rPr>
          <w:rFonts w:ascii="Times New Roman" w:eastAsia="Times New Roman" w:hAnsi="Times New Roman" w:cs="Times New Roman"/>
          <w:color w:val="000000"/>
          <w:sz w:val="28"/>
          <w:szCs w:val="28"/>
        </w:rPr>
        <w:t xml:space="preserve">. </w:t>
      </w:r>
    </w:p>
    <w:p w:rsidR="00317DD5" w:rsidRDefault="00317DD5" w:rsidP="00317DD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965EC">
        <w:rPr>
          <w:rFonts w:ascii="Times New Roman" w:eastAsia="Times New Roman" w:hAnsi="Times New Roman" w:cs="Times New Roman"/>
          <w:color w:val="000000"/>
          <w:sz w:val="28"/>
          <w:szCs w:val="28"/>
        </w:rPr>
        <w:t xml:space="preserve">Во внутреннем пассажирском транспорте выделяется частный автомобильный и частный таксомоторный. </w:t>
      </w:r>
    </w:p>
    <w:p w:rsidR="00317DD5" w:rsidRPr="004B224D" w:rsidRDefault="00317DD5" w:rsidP="00317DD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965EC">
        <w:rPr>
          <w:rFonts w:ascii="Times New Roman" w:eastAsia="Times New Roman" w:hAnsi="Times New Roman" w:cs="Times New Roman"/>
          <w:color w:val="000000"/>
          <w:sz w:val="28"/>
          <w:szCs w:val="28"/>
        </w:rPr>
        <w:t xml:space="preserve">Внешний </w:t>
      </w:r>
      <w:r>
        <w:rPr>
          <w:rFonts w:ascii="Times New Roman" w:eastAsia="Times New Roman" w:hAnsi="Times New Roman" w:cs="Times New Roman"/>
          <w:color w:val="000000"/>
          <w:sz w:val="28"/>
          <w:szCs w:val="28"/>
        </w:rPr>
        <w:t xml:space="preserve">пассажирский </w:t>
      </w:r>
      <w:r w:rsidRPr="001965EC">
        <w:rPr>
          <w:rFonts w:ascii="Times New Roman" w:eastAsia="Times New Roman" w:hAnsi="Times New Roman" w:cs="Times New Roman"/>
          <w:color w:val="000000"/>
          <w:sz w:val="28"/>
          <w:szCs w:val="28"/>
        </w:rPr>
        <w:t xml:space="preserve">транспорт представлен  </w:t>
      </w:r>
      <w:r>
        <w:rPr>
          <w:rFonts w:ascii="Times New Roman" w:eastAsia="Times New Roman" w:hAnsi="Times New Roman" w:cs="Times New Roman"/>
          <w:color w:val="000000"/>
          <w:sz w:val="28"/>
          <w:szCs w:val="28"/>
        </w:rPr>
        <w:t>железнодорожным</w:t>
      </w:r>
      <w:r w:rsidRPr="001965EC">
        <w:rPr>
          <w:rFonts w:ascii="Times New Roman" w:eastAsia="Times New Roman" w:hAnsi="Times New Roman" w:cs="Times New Roman"/>
          <w:color w:val="000000"/>
          <w:sz w:val="28"/>
          <w:szCs w:val="28"/>
        </w:rPr>
        <w:t xml:space="preserve"> транспортом </w:t>
      </w:r>
      <w:r>
        <w:rPr>
          <w:rFonts w:ascii="Times New Roman" w:eastAsia="Times New Roman" w:hAnsi="Times New Roman" w:cs="Times New Roman"/>
          <w:color w:val="000000"/>
          <w:sz w:val="28"/>
          <w:szCs w:val="28"/>
        </w:rPr>
        <w:t xml:space="preserve">и </w:t>
      </w:r>
      <w:r w:rsidRPr="001965EC">
        <w:rPr>
          <w:rFonts w:ascii="Times New Roman" w:eastAsia="Times New Roman" w:hAnsi="Times New Roman" w:cs="Times New Roman"/>
          <w:color w:val="000000"/>
          <w:sz w:val="28"/>
          <w:szCs w:val="28"/>
        </w:rPr>
        <w:t>автомоби</w:t>
      </w:r>
      <w:r>
        <w:rPr>
          <w:rFonts w:ascii="Times New Roman" w:eastAsia="Times New Roman" w:hAnsi="Times New Roman" w:cs="Times New Roman"/>
          <w:color w:val="000000"/>
          <w:sz w:val="28"/>
          <w:szCs w:val="28"/>
        </w:rPr>
        <w:t>льным транспортом, обслуживающим</w:t>
      </w:r>
      <w:r w:rsidRPr="001965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пригородные и междугородние перевозки.</w:t>
      </w:r>
    </w:p>
    <w:p w:rsidR="00317DD5" w:rsidRPr="00317DD5" w:rsidRDefault="00317DD5" w:rsidP="00317DD5">
      <w:pPr>
        <w:shd w:val="clear" w:color="auto" w:fill="FFFFFF"/>
        <w:spacing w:after="0" w:line="312" w:lineRule="auto"/>
        <w:jc w:val="center"/>
        <w:rPr>
          <w:rFonts w:ascii="Times New Roman" w:eastAsia="Times New Roman" w:hAnsi="Times New Roman" w:cs="Times New Roman"/>
          <w:color w:val="000000"/>
          <w:sz w:val="28"/>
          <w:szCs w:val="28"/>
          <w:u w:val="single"/>
        </w:rPr>
      </w:pPr>
      <w:r w:rsidRPr="00317DD5">
        <w:rPr>
          <w:rFonts w:ascii="Times New Roman" w:eastAsia="Times New Roman" w:hAnsi="Times New Roman" w:cs="Times New Roman"/>
          <w:color w:val="000000"/>
          <w:sz w:val="28"/>
          <w:szCs w:val="28"/>
          <w:u w:val="single"/>
        </w:rPr>
        <w:t>Железнодорожный пассажирский транспорт</w:t>
      </w:r>
    </w:p>
    <w:p w:rsidR="00317DD5" w:rsidRDefault="00317DD5" w:rsidP="00317DD5">
      <w:pPr>
        <w:spacing w:before="100" w:beforeAutospacing="1" w:after="100" w:afterAutospacing="1" w:line="240" w:lineRule="auto"/>
        <w:contextualSpacing/>
        <w:rPr>
          <w:rFonts w:ascii="Times New Roman" w:hAnsi="Times New Roman" w:cs="Times New Roman"/>
          <w:color w:val="000000"/>
          <w:sz w:val="28"/>
          <w:szCs w:val="28"/>
        </w:rPr>
      </w:pPr>
      <w:r w:rsidRPr="004F2FEE">
        <w:rPr>
          <w:rFonts w:ascii="Times New Roman" w:hAnsi="Times New Roman" w:cs="Times New Roman"/>
          <w:color w:val="000000"/>
          <w:sz w:val="28"/>
          <w:szCs w:val="28"/>
        </w:rPr>
        <w:t xml:space="preserve">Услуги </w:t>
      </w:r>
      <w:r>
        <w:rPr>
          <w:rFonts w:ascii="Times New Roman" w:hAnsi="Times New Roman" w:cs="Times New Roman"/>
          <w:color w:val="000000"/>
          <w:sz w:val="28"/>
          <w:szCs w:val="28"/>
        </w:rPr>
        <w:t>по перевозке пассажиров</w:t>
      </w:r>
      <w:r w:rsidRPr="00AB08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железнодорожным</w:t>
      </w:r>
      <w:r w:rsidRPr="001965EC">
        <w:rPr>
          <w:rFonts w:ascii="Times New Roman" w:eastAsia="Times New Roman" w:hAnsi="Times New Roman" w:cs="Times New Roman"/>
          <w:color w:val="000000"/>
          <w:sz w:val="28"/>
          <w:szCs w:val="28"/>
        </w:rPr>
        <w:t xml:space="preserve"> транспортом</w:t>
      </w:r>
      <w:r>
        <w:rPr>
          <w:rFonts w:ascii="Times New Roman" w:hAnsi="Times New Roman" w:cs="Times New Roman"/>
          <w:color w:val="000000"/>
          <w:sz w:val="28"/>
          <w:szCs w:val="28"/>
        </w:rPr>
        <w:t xml:space="preserve"> оказывае</w:t>
      </w:r>
      <w:r w:rsidRPr="004F2FEE">
        <w:rPr>
          <w:rFonts w:ascii="Times New Roman" w:hAnsi="Times New Roman" w:cs="Times New Roman"/>
          <w:color w:val="000000"/>
          <w:sz w:val="28"/>
          <w:szCs w:val="28"/>
        </w:rPr>
        <w:t>т ОАО «Волго-Вятская пригородная пассажирская компания»</w:t>
      </w:r>
      <w:r>
        <w:rPr>
          <w:rFonts w:ascii="Times New Roman" w:hAnsi="Times New Roman" w:cs="Times New Roman"/>
          <w:color w:val="000000"/>
          <w:sz w:val="28"/>
          <w:szCs w:val="28"/>
        </w:rPr>
        <w:t>.</w:t>
      </w:r>
      <w:r w:rsidRPr="004F2FEE">
        <w:rPr>
          <w:rFonts w:ascii="Times New Roman" w:hAnsi="Times New Roman" w:cs="Times New Roman"/>
          <w:color w:val="000000"/>
          <w:sz w:val="28"/>
          <w:szCs w:val="28"/>
        </w:rPr>
        <w:t xml:space="preserve"> </w:t>
      </w:r>
    </w:p>
    <w:p w:rsidR="00317DD5" w:rsidRDefault="00317DD5" w:rsidP="00317DD5">
      <w:pPr>
        <w:spacing w:before="100" w:beforeAutospacing="1" w:after="100" w:afterAutospacing="1" w:line="240" w:lineRule="auto"/>
        <w:contextualSpacing/>
        <w:rPr>
          <w:rFonts w:ascii="Times New Roman" w:hAnsi="Times New Roman" w:cs="Times New Roman"/>
          <w:color w:val="000000"/>
          <w:sz w:val="28"/>
          <w:szCs w:val="28"/>
        </w:rPr>
      </w:pPr>
    </w:p>
    <w:p w:rsidR="00317DD5" w:rsidRPr="00AB0828" w:rsidRDefault="00317DD5" w:rsidP="00317DD5">
      <w:pPr>
        <w:spacing w:before="100" w:beforeAutospacing="1" w:after="100" w:afterAutospacing="1" w:line="240" w:lineRule="auto"/>
        <w:contextualSpacing/>
        <w:jc w:val="center"/>
        <w:rPr>
          <w:rFonts w:ascii="Times New Roman" w:hAnsi="Times New Roman" w:cs="Times New Roman"/>
          <w:color w:val="000000"/>
          <w:sz w:val="28"/>
          <w:szCs w:val="28"/>
          <w:u w:val="single"/>
        </w:rPr>
      </w:pPr>
      <w:r w:rsidRPr="00AB0828">
        <w:rPr>
          <w:rFonts w:ascii="Times New Roman" w:hAnsi="Times New Roman" w:cs="Times New Roman"/>
          <w:color w:val="000000"/>
          <w:sz w:val="28"/>
          <w:szCs w:val="28"/>
          <w:u w:val="single"/>
        </w:rPr>
        <w:t>Количество пассажиров , отправленных со ст. Стальная с 2011 по 2015годы</w:t>
      </w:r>
    </w:p>
    <w:p w:rsidR="00317DD5" w:rsidRDefault="00317DD5" w:rsidP="00317DD5">
      <w:pPr>
        <w:spacing w:before="100" w:beforeAutospacing="1" w:after="100" w:afterAutospacing="1"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Таблица№10</w:t>
      </w:r>
    </w:p>
    <w:tbl>
      <w:tblPr>
        <w:tblStyle w:val="a9"/>
        <w:tblW w:w="0" w:type="auto"/>
        <w:tblLook w:val="04A0"/>
      </w:tblPr>
      <w:tblGrid>
        <w:gridCol w:w="3117"/>
        <w:gridCol w:w="1953"/>
        <w:gridCol w:w="1256"/>
        <w:gridCol w:w="1153"/>
        <w:gridCol w:w="993"/>
        <w:gridCol w:w="992"/>
        <w:gridCol w:w="1134"/>
      </w:tblGrid>
      <w:tr w:rsidR="00317DD5" w:rsidTr="00317DD5">
        <w:tc>
          <w:tcPr>
            <w:tcW w:w="0" w:type="auto"/>
          </w:tcPr>
          <w:p w:rsidR="00317DD5" w:rsidRPr="00AB0828" w:rsidRDefault="00317DD5" w:rsidP="00317DD5">
            <w:pPr>
              <w:spacing w:before="100" w:beforeAutospacing="1" w:after="100" w:afterAutospacing="1"/>
              <w:contextualSpacing/>
              <w:rPr>
                <w:rFonts w:ascii="Times New Roman" w:hAnsi="Times New Roman" w:cs="Times New Roman"/>
                <w:color w:val="000000"/>
                <w:sz w:val="24"/>
                <w:szCs w:val="24"/>
              </w:rPr>
            </w:pPr>
            <w:r w:rsidRPr="00AB0828">
              <w:rPr>
                <w:rFonts w:ascii="Times New Roman" w:hAnsi="Times New Roman" w:cs="Times New Roman"/>
                <w:color w:val="000000"/>
                <w:sz w:val="24"/>
                <w:szCs w:val="24"/>
              </w:rPr>
              <w:t>Перевозчик</w:t>
            </w:r>
          </w:p>
        </w:tc>
        <w:tc>
          <w:tcPr>
            <w:tcW w:w="1953" w:type="dxa"/>
          </w:tcPr>
          <w:p w:rsidR="00317DD5" w:rsidRPr="00AB0828" w:rsidRDefault="00317DD5" w:rsidP="00317DD5">
            <w:pPr>
              <w:spacing w:before="100" w:beforeAutospacing="1" w:after="100" w:afterAutospacing="1"/>
              <w:contextualSpacing/>
              <w:rPr>
                <w:rFonts w:ascii="Times New Roman" w:hAnsi="Times New Roman" w:cs="Times New Roman"/>
                <w:color w:val="000000"/>
                <w:sz w:val="24"/>
                <w:szCs w:val="24"/>
              </w:rPr>
            </w:pPr>
            <w:r w:rsidRPr="00AB0828">
              <w:rPr>
                <w:rFonts w:ascii="Times New Roman" w:hAnsi="Times New Roman" w:cs="Times New Roman"/>
                <w:color w:val="000000"/>
                <w:sz w:val="24"/>
                <w:szCs w:val="24"/>
              </w:rPr>
              <w:t>Станция отправления</w:t>
            </w:r>
          </w:p>
        </w:tc>
        <w:tc>
          <w:tcPr>
            <w:tcW w:w="1256"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2011г.</w:t>
            </w:r>
          </w:p>
        </w:tc>
        <w:tc>
          <w:tcPr>
            <w:tcW w:w="1153"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2012г.</w:t>
            </w:r>
          </w:p>
        </w:tc>
        <w:tc>
          <w:tcPr>
            <w:tcW w:w="993"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2013г.</w:t>
            </w:r>
          </w:p>
        </w:tc>
        <w:tc>
          <w:tcPr>
            <w:tcW w:w="992"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2014г.</w:t>
            </w:r>
          </w:p>
        </w:tc>
        <w:tc>
          <w:tcPr>
            <w:tcW w:w="1134"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2015г.</w:t>
            </w:r>
          </w:p>
        </w:tc>
      </w:tr>
      <w:tr w:rsidR="00317DD5" w:rsidTr="00317DD5">
        <w:tc>
          <w:tcPr>
            <w:tcW w:w="0" w:type="auto"/>
          </w:tcPr>
          <w:p w:rsidR="00317DD5" w:rsidRPr="00AB0828" w:rsidRDefault="00317DD5" w:rsidP="00317DD5">
            <w:pPr>
              <w:spacing w:before="100" w:beforeAutospacing="1" w:after="100" w:afterAutospacing="1"/>
              <w:contextualSpacing/>
              <w:rPr>
                <w:rFonts w:ascii="Times New Roman" w:hAnsi="Times New Roman" w:cs="Times New Roman"/>
                <w:color w:val="000000"/>
                <w:sz w:val="24"/>
                <w:szCs w:val="24"/>
              </w:rPr>
            </w:pPr>
            <w:r w:rsidRPr="00AB0828">
              <w:rPr>
                <w:rFonts w:ascii="Times New Roman" w:hAnsi="Times New Roman" w:cs="Times New Roman"/>
                <w:color w:val="000000"/>
                <w:sz w:val="24"/>
                <w:szCs w:val="24"/>
              </w:rPr>
              <w:t>ОАО «Волго-Вятская ППК»</w:t>
            </w:r>
          </w:p>
        </w:tc>
        <w:tc>
          <w:tcPr>
            <w:tcW w:w="1953" w:type="dxa"/>
          </w:tcPr>
          <w:p w:rsidR="00317DD5" w:rsidRPr="00AB0828" w:rsidRDefault="00317DD5" w:rsidP="00317DD5">
            <w:pPr>
              <w:spacing w:before="100" w:beforeAutospacing="1" w:after="100" w:afterAutospacing="1"/>
              <w:contextualSpacing/>
              <w:rPr>
                <w:rFonts w:ascii="Times New Roman" w:hAnsi="Times New Roman" w:cs="Times New Roman"/>
                <w:color w:val="000000"/>
                <w:sz w:val="24"/>
                <w:szCs w:val="24"/>
              </w:rPr>
            </w:pPr>
            <w:r w:rsidRPr="00AB0828">
              <w:rPr>
                <w:rFonts w:ascii="Times New Roman" w:hAnsi="Times New Roman" w:cs="Times New Roman"/>
                <w:color w:val="000000"/>
                <w:sz w:val="24"/>
                <w:szCs w:val="24"/>
              </w:rPr>
              <w:t>ст.Стальная</w:t>
            </w:r>
          </w:p>
        </w:tc>
        <w:tc>
          <w:tcPr>
            <w:tcW w:w="1256"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40 395</w:t>
            </w:r>
          </w:p>
        </w:tc>
        <w:tc>
          <w:tcPr>
            <w:tcW w:w="1153"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39179</w:t>
            </w:r>
          </w:p>
        </w:tc>
        <w:tc>
          <w:tcPr>
            <w:tcW w:w="993"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36192</w:t>
            </w:r>
          </w:p>
        </w:tc>
        <w:tc>
          <w:tcPr>
            <w:tcW w:w="992"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25956</w:t>
            </w:r>
          </w:p>
        </w:tc>
        <w:tc>
          <w:tcPr>
            <w:tcW w:w="1134" w:type="dxa"/>
          </w:tcPr>
          <w:p w:rsidR="00317DD5" w:rsidRPr="00AB0828" w:rsidRDefault="00317DD5" w:rsidP="00317DD5">
            <w:pPr>
              <w:spacing w:before="100" w:beforeAutospacing="1" w:after="100" w:afterAutospacing="1"/>
              <w:contextualSpacing/>
              <w:jc w:val="center"/>
              <w:rPr>
                <w:rFonts w:ascii="Times New Roman" w:hAnsi="Times New Roman" w:cs="Times New Roman"/>
                <w:color w:val="000000"/>
                <w:sz w:val="24"/>
                <w:szCs w:val="24"/>
              </w:rPr>
            </w:pPr>
            <w:r w:rsidRPr="00AB0828">
              <w:rPr>
                <w:rFonts w:ascii="Times New Roman" w:hAnsi="Times New Roman" w:cs="Times New Roman"/>
                <w:color w:val="000000"/>
                <w:sz w:val="24"/>
                <w:szCs w:val="24"/>
              </w:rPr>
              <w:t>16995</w:t>
            </w:r>
          </w:p>
        </w:tc>
      </w:tr>
    </w:tbl>
    <w:p w:rsidR="00317DD5" w:rsidRDefault="00317DD5" w:rsidP="00317DD5">
      <w:pPr>
        <w:pStyle w:val="ac"/>
        <w:spacing w:before="294" w:beforeAutospacing="0" w:after="294" w:afterAutospacing="0"/>
        <w:jc w:val="both"/>
        <w:rPr>
          <w:rFonts w:ascii="playfair_displayregular" w:hAnsi="playfair_displayregular"/>
          <w:color w:val="000000"/>
          <w:sz w:val="29"/>
          <w:szCs w:val="29"/>
        </w:rPr>
      </w:pPr>
      <w:r>
        <w:rPr>
          <w:rFonts w:ascii="playfair_displayregular" w:hAnsi="playfair_displayregular"/>
          <w:color w:val="000000"/>
          <w:sz w:val="29"/>
          <w:szCs w:val="29"/>
        </w:rPr>
        <w:lastRenderedPageBreak/>
        <w:t xml:space="preserve">       В настоящее время наблюдается снижение количества пассажиров на пригородном железнодорожном транспорте.</w:t>
      </w:r>
    </w:p>
    <w:p w:rsidR="00317DD5" w:rsidRDefault="00317DD5" w:rsidP="00317DD5">
      <w:pPr>
        <w:pStyle w:val="ac"/>
        <w:spacing w:before="294" w:beforeAutospacing="0" w:after="294" w:afterAutospacing="0" w:line="276" w:lineRule="auto"/>
        <w:jc w:val="both"/>
        <w:rPr>
          <w:rFonts w:ascii="playfair_displayregular" w:hAnsi="playfair_displayregular"/>
          <w:color w:val="000000"/>
          <w:sz w:val="29"/>
          <w:szCs w:val="29"/>
        </w:rPr>
      </w:pPr>
      <w:r>
        <w:rPr>
          <w:rFonts w:ascii="playfair_displayregular" w:hAnsi="playfair_displayregular"/>
          <w:color w:val="000000"/>
          <w:sz w:val="29"/>
          <w:szCs w:val="29"/>
        </w:rPr>
        <w:t xml:space="preserve">      Большое влияние на окончательный выбор населением определенного вида транспорта оказывает такой неценовой фактор конкуренции, как надежность и удобство расписания. Для населения, совершающего ежедневные поездки в пригородном сообщении на работу и учебу, основным видом транспорта является железнодорожный из-за его высокой провозной способности, надежности и регулярности движения.           Велика его социальная роль в перевозках городского населения на дачные участки, к местам массового отдыха.</w:t>
      </w:r>
    </w:p>
    <w:p w:rsidR="00317DD5" w:rsidRDefault="00317DD5" w:rsidP="00317DD5">
      <w:pPr>
        <w:pStyle w:val="ac"/>
        <w:spacing w:before="294" w:beforeAutospacing="0" w:after="294" w:afterAutospacing="0" w:line="276" w:lineRule="auto"/>
        <w:jc w:val="both"/>
        <w:rPr>
          <w:rFonts w:ascii="playfair_displayregular" w:hAnsi="playfair_displayregular"/>
          <w:color w:val="000000"/>
          <w:sz w:val="29"/>
          <w:szCs w:val="29"/>
        </w:rPr>
      </w:pPr>
      <w:r>
        <w:rPr>
          <w:rFonts w:ascii="playfair_displayregular" w:hAnsi="playfair_displayregular"/>
          <w:color w:val="000000"/>
          <w:sz w:val="29"/>
          <w:szCs w:val="29"/>
          <w:shd w:val="clear" w:color="auto" w:fill="FFFFFF"/>
        </w:rPr>
        <w:t xml:space="preserve">         Совершенствование организации перевозок пассажиров и их обслуживания рассматривается на железнодорожном транспорте в качестве одной из приоритетных задач. Ее направленность – это, в первую очередь, сокращения расходов и повышения доходности пассажирских перевозок за счет наибольшего привлечения пассажиров на железнодорожный транспорт. В условиях усиливающейся конкуренции между видами транспорта необходима реализация мероприятий, связанных с повышением качества и привлекательности железнодорожных пассажирских перевозок. Они направлены на повышение культуры обслуживание пассажиров на вокзалах и в пути следования, увеличение объема сервисных услуг, совершенствование тарифной политики.</w:t>
      </w:r>
    </w:p>
    <w:p w:rsidR="00317DD5" w:rsidRDefault="00317DD5" w:rsidP="00317DD5">
      <w:pPr>
        <w:spacing w:before="100" w:beforeAutospacing="1" w:after="100" w:afterAutospacing="1" w:line="240" w:lineRule="auto"/>
        <w:contextualSpacing/>
        <w:rPr>
          <w:rFonts w:ascii="Times New Roman" w:hAnsi="Times New Roman" w:cs="Times New Roman"/>
          <w:color w:val="000000"/>
          <w:sz w:val="28"/>
          <w:szCs w:val="28"/>
        </w:rPr>
      </w:pPr>
    </w:p>
    <w:p w:rsidR="00317DD5" w:rsidRPr="00317DD5" w:rsidRDefault="00317DD5" w:rsidP="00317DD5">
      <w:pPr>
        <w:jc w:val="center"/>
        <w:rPr>
          <w:rFonts w:ascii="Times New Roman" w:hAnsi="Times New Roman" w:cs="Times New Roman"/>
          <w:spacing w:val="2"/>
          <w:sz w:val="28"/>
          <w:szCs w:val="28"/>
          <w:u w:val="single"/>
          <w:shd w:val="clear" w:color="auto" w:fill="FFFFFF"/>
        </w:rPr>
      </w:pPr>
      <w:r w:rsidRPr="00317DD5">
        <w:rPr>
          <w:rFonts w:ascii="Times New Roman" w:hAnsi="Times New Roman" w:cs="Times New Roman"/>
          <w:spacing w:val="2"/>
          <w:sz w:val="28"/>
          <w:szCs w:val="28"/>
          <w:u w:val="single"/>
          <w:shd w:val="clear" w:color="auto" w:fill="FFFFFF"/>
        </w:rPr>
        <w:t>Внешний автомобильный транспорт</w:t>
      </w:r>
    </w:p>
    <w:p w:rsidR="00317DD5" w:rsidRDefault="00317DD5" w:rsidP="00317DD5">
      <w:pPr>
        <w:jc w:val="both"/>
        <w:rPr>
          <w:rFonts w:ascii="Times New Roman" w:eastAsia="Times New Roman" w:hAnsi="Times New Roman" w:cs="Times New Roman"/>
          <w:color w:val="000000"/>
          <w:sz w:val="28"/>
          <w:szCs w:val="28"/>
        </w:rPr>
      </w:pPr>
      <w:r>
        <w:rPr>
          <w:rFonts w:ascii="Times New Roman" w:hAnsi="Times New Roman" w:cs="Times New Roman"/>
          <w:spacing w:val="2"/>
          <w:sz w:val="28"/>
          <w:szCs w:val="28"/>
          <w:shd w:val="clear" w:color="auto" w:fill="FFFFFF"/>
        </w:rPr>
        <w:t xml:space="preserve">          </w:t>
      </w:r>
      <w:r w:rsidRPr="00895D97">
        <w:rPr>
          <w:rFonts w:ascii="Times New Roman" w:hAnsi="Times New Roman" w:cs="Times New Roman"/>
          <w:spacing w:val="2"/>
          <w:sz w:val="28"/>
          <w:szCs w:val="28"/>
          <w:shd w:val="clear" w:color="auto" w:fill="FFFFFF"/>
        </w:rPr>
        <w:t xml:space="preserve">Основным пассажирским транспортом, который связывает </w:t>
      </w:r>
      <w:r>
        <w:rPr>
          <w:rFonts w:ascii="Times New Roman" w:hAnsi="Times New Roman" w:cs="Times New Roman"/>
          <w:spacing w:val="2"/>
          <w:sz w:val="28"/>
          <w:szCs w:val="28"/>
          <w:shd w:val="clear" w:color="auto" w:fill="FFFFFF"/>
        </w:rPr>
        <w:t>Омутнинское городское поселение</w:t>
      </w:r>
      <w:r w:rsidRPr="00895D97">
        <w:rPr>
          <w:rFonts w:ascii="Times New Roman" w:hAnsi="Times New Roman" w:cs="Times New Roman"/>
          <w:spacing w:val="2"/>
          <w:sz w:val="28"/>
          <w:szCs w:val="28"/>
          <w:shd w:val="clear" w:color="auto" w:fill="FFFFFF"/>
        </w:rPr>
        <w:t xml:space="preserve"> с другими насел</w:t>
      </w:r>
      <w:r>
        <w:rPr>
          <w:rFonts w:ascii="Times New Roman" w:hAnsi="Times New Roman" w:cs="Times New Roman"/>
          <w:spacing w:val="2"/>
          <w:sz w:val="28"/>
          <w:szCs w:val="28"/>
          <w:shd w:val="clear" w:color="auto" w:fill="FFFFFF"/>
        </w:rPr>
        <w:t>енными пунктами Кировской области,</w:t>
      </w:r>
      <w:r w:rsidRPr="00895D97">
        <w:rPr>
          <w:rFonts w:ascii="Times New Roman" w:hAnsi="Times New Roman" w:cs="Times New Roman"/>
          <w:spacing w:val="2"/>
          <w:sz w:val="28"/>
          <w:szCs w:val="28"/>
          <w:shd w:val="clear" w:color="auto" w:fill="FFFFFF"/>
        </w:rPr>
        <w:t xml:space="preserve"> является автобус.   </w:t>
      </w:r>
      <w:r>
        <w:rPr>
          <w:rFonts w:ascii="Times New Roman" w:eastAsia="Times New Roman" w:hAnsi="Times New Roman" w:cs="Times New Roman"/>
          <w:color w:val="000000"/>
          <w:sz w:val="28"/>
          <w:szCs w:val="28"/>
        </w:rPr>
        <w:t>Омутнинское</w:t>
      </w:r>
      <w:r w:rsidRPr="001965EC">
        <w:rPr>
          <w:rFonts w:ascii="Times New Roman" w:eastAsia="Times New Roman" w:hAnsi="Times New Roman" w:cs="Times New Roman"/>
          <w:color w:val="000000"/>
          <w:sz w:val="28"/>
          <w:szCs w:val="28"/>
        </w:rPr>
        <w:t xml:space="preserve"> городское поселение имеет развитые автобусные пути сообщения, обеспечивающие связи с другими регионами </w:t>
      </w:r>
    </w:p>
    <w:p w:rsidR="00317DD5" w:rsidRPr="00815CA9" w:rsidRDefault="00317DD5" w:rsidP="00317DD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15CA9">
        <w:rPr>
          <w:rFonts w:ascii="Times New Roman" w:hAnsi="Times New Roman" w:cs="Times New Roman"/>
          <w:color w:val="000000"/>
          <w:sz w:val="28"/>
          <w:szCs w:val="28"/>
          <w:shd w:val="clear" w:color="auto" w:fill="FFFFFF"/>
        </w:rPr>
        <w:t>В целях обеспечения пассажирских перевозок на территории района организовано 7 пригородных автобусных маршрутов, связывающих транспортным сообщением все административные центры поселений района с г. Омутнинском.</w:t>
      </w:r>
    </w:p>
    <w:p w:rsidR="00317DD5" w:rsidRPr="00815CA9" w:rsidRDefault="00317DD5" w:rsidP="00317DD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15CA9">
        <w:rPr>
          <w:rFonts w:ascii="Times New Roman" w:hAnsi="Times New Roman" w:cs="Times New Roman"/>
          <w:sz w:val="28"/>
          <w:szCs w:val="28"/>
        </w:rPr>
        <w:t>В рамках реализации муниципальной подпрограммы «Развитие</w:t>
      </w:r>
    </w:p>
    <w:p w:rsidR="00317DD5" w:rsidRDefault="00317DD5" w:rsidP="00317DD5">
      <w:pPr>
        <w:contextualSpacing/>
        <w:jc w:val="both"/>
        <w:rPr>
          <w:rFonts w:ascii="Times New Roman" w:hAnsi="Times New Roman" w:cs="Times New Roman"/>
          <w:sz w:val="28"/>
          <w:szCs w:val="28"/>
        </w:rPr>
      </w:pPr>
      <w:r w:rsidRPr="00815CA9">
        <w:rPr>
          <w:rFonts w:ascii="Times New Roman" w:hAnsi="Times New Roman" w:cs="Times New Roman"/>
          <w:sz w:val="28"/>
          <w:szCs w:val="28"/>
        </w:rPr>
        <w:t>пассажирского автомобильного транспорта общего пользования на территории муниципального образования Омутнинский район Кировской области на 2014-2020 годы» действуют 5 социальных пригородных маршрутов</w:t>
      </w:r>
      <w:r>
        <w:rPr>
          <w:rFonts w:ascii="Times New Roman" w:hAnsi="Times New Roman" w:cs="Times New Roman"/>
          <w:sz w:val="28"/>
          <w:szCs w:val="28"/>
        </w:rPr>
        <w:t xml:space="preserve">: </w:t>
      </w:r>
    </w:p>
    <w:p w:rsidR="00317DD5" w:rsidRDefault="00317DD5" w:rsidP="00317DD5">
      <w:pPr>
        <w:contextualSpacing/>
        <w:rPr>
          <w:rFonts w:ascii="Times New Roman" w:hAnsi="Times New Roman" w:cs="Times New Roman"/>
          <w:sz w:val="28"/>
          <w:szCs w:val="28"/>
        </w:rPr>
      </w:pPr>
      <w:r>
        <w:rPr>
          <w:rFonts w:ascii="Times New Roman" w:hAnsi="Times New Roman" w:cs="Times New Roman"/>
          <w:sz w:val="28"/>
          <w:szCs w:val="28"/>
        </w:rPr>
        <w:t>-</w:t>
      </w:r>
      <w:r w:rsidRPr="00815CA9">
        <w:rPr>
          <w:rFonts w:ascii="Times New Roman" w:hAnsi="Times New Roman" w:cs="Times New Roman"/>
          <w:sz w:val="28"/>
          <w:szCs w:val="28"/>
        </w:rPr>
        <w:t xml:space="preserve">Омутнинск – Черная Холуница; </w:t>
      </w:r>
    </w:p>
    <w:p w:rsidR="00317DD5" w:rsidRDefault="00317DD5" w:rsidP="00317DD5">
      <w:pPr>
        <w:contextualSpacing/>
        <w:rPr>
          <w:rFonts w:ascii="Times New Roman" w:hAnsi="Times New Roman" w:cs="Times New Roman"/>
          <w:sz w:val="28"/>
          <w:szCs w:val="28"/>
        </w:rPr>
      </w:pPr>
      <w:r>
        <w:rPr>
          <w:rFonts w:ascii="Times New Roman" w:hAnsi="Times New Roman" w:cs="Times New Roman"/>
          <w:sz w:val="28"/>
          <w:szCs w:val="28"/>
        </w:rPr>
        <w:t>-</w:t>
      </w:r>
      <w:r w:rsidRPr="00815CA9">
        <w:rPr>
          <w:rFonts w:ascii="Times New Roman" w:hAnsi="Times New Roman" w:cs="Times New Roman"/>
          <w:sz w:val="28"/>
          <w:szCs w:val="28"/>
        </w:rPr>
        <w:t>Омутнинск – Залазна – Загарье;</w:t>
      </w:r>
    </w:p>
    <w:p w:rsidR="00317DD5" w:rsidRDefault="00317DD5" w:rsidP="00317DD5">
      <w:pPr>
        <w:contextualSpacing/>
        <w:rPr>
          <w:rFonts w:ascii="Times New Roman" w:hAnsi="Times New Roman" w:cs="Times New Roman"/>
          <w:sz w:val="28"/>
          <w:szCs w:val="28"/>
        </w:rPr>
      </w:pPr>
      <w:r>
        <w:rPr>
          <w:rFonts w:ascii="Times New Roman" w:hAnsi="Times New Roman" w:cs="Times New Roman"/>
          <w:sz w:val="28"/>
          <w:szCs w:val="28"/>
        </w:rPr>
        <w:t>-</w:t>
      </w:r>
      <w:r w:rsidRPr="00815CA9">
        <w:rPr>
          <w:rFonts w:ascii="Times New Roman" w:hAnsi="Times New Roman" w:cs="Times New Roman"/>
          <w:sz w:val="28"/>
          <w:szCs w:val="28"/>
        </w:rPr>
        <w:t>Омутнинск – Шахровка – Струговая;</w:t>
      </w:r>
    </w:p>
    <w:p w:rsidR="00317DD5" w:rsidRDefault="00317DD5" w:rsidP="00317DD5">
      <w:pPr>
        <w:contextualSpacing/>
        <w:rPr>
          <w:rFonts w:ascii="Times New Roman" w:hAnsi="Times New Roman" w:cs="Times New Roman"/>
          <w:sz w:val="28"/>
          <w:szCs w:val="28"/>
        </w:rPr>
      </w:pPr>
      <w:r>
        <w:rPr>
          <w:rFonts w:ascii="Times New Roman" w:hAnsi="Times New Roman" w:cs="Times New Roman"/>
          <w:sz w:val="28"/>
          <w:szCs w:val="28"/>
        </w:rPr>
        <w:t>-</w:t>
      </w:r>
      <w:r w:rsidRPr="00815CA9">
        <w:rPr>
          <w:rFonts w:ascii="Times New Roman" w:hAnsi="Times New Roman" w:cs="Times New Roman"/>
          <w:sz w:val="28"/>
          <w:szCs w:val="28"/>
        </w:rPr>
        <w:t xml:space="preserve">Омутнинск – </w:t>
      </w:r>
      <w:r>
        <w:rPr>
          <w:rFonts w:ascii="Times New Roman" w:hAnsi="Times New Roman" w:cs="Times New Roman"/>
          <w:sz w:val="28"/>
          <w:szCs w:val="28"/>
        </w:rPr>
        <w:t>Ежово;</w:t>
      </w:r>
    </w:p>
    <w:p w:rsidR="00317DD5" w:rsidRPr="00815CA9" w:rsidRDefault="00317DD5" w:rsidP="00317DD5">
      <w:pPr>
        <w:contextualSpacing/>
        <w:rPr>
          <w:rFonts w:ascii="Times New Roman" w:hAnsi="Times New Roman" w:cs="Times New Roman"/>
          <w:sz w:val="28"/>
          <w:szCs w:val="28"/>
        </w:rPr>
      </w:pPr>
      <w:r>
        <w:rPr>
          <w:rFonts w:ascii="Times New Roman" w:hAnsi="Times New Roman" w:cs="Times New Roman"/>
          <w:sz w:val="28"/>
          <w:szCs w:val="28"/>
        </w:rPr>
        <w:t>- Песковка – Лесные Поляны</w:t>
      </w:r>
      <w:r w:rsidRPr="00815CA9">
        <w:rPr>
          <w:rFonts w:ascii="Times New Roman" w:hAnsi="Times New Roman" w:cs="Times New Roman"/>
          <w:sz w:val="28"/>
          <w:szCs w:val="28"/>
        </w:rPr>
        <w:t>.</w:t>
      </w:r>
    </w:p>
    <w:p w:rsidR="00317DD5" w:rsidRPr="0085370D" w:rsidRDefault="00317DD5" w:rsidP="00317DD5">
      <w:pPr>
        <w:jc w:val="both"/>
        <w:rPr>
          <w:rStyle w:val="apple-converted-space"/>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     </w:t>
      </w:r>
      <w:r w:rsidR="000F5949">
        <w:rPr>
          <w:rFonts w:ascii="Times New Roman" w:hAnsi="Times New Roman" w:cs="Times New Roman"/>
          <w:color w:val="000000" w:themeColor="text1"/>
          <w:sz w:val="28"/>
          <w:szCs w:val="28"/>
        </w:rPr>
        <w:t xml:space="preserve">   </w:t>
      </w:r>
      <w:r w:rsidRPr="00203FF7">
        <w:rPr>
          <w:rFonts w:ascii="Times New Roman" w:hAnsi="Times New Roman" w:cs="Times New Roman"/>
          <w:color w:val="000000" w:themeColor="text1"/>
          <w:sz w:val="28"/>
          <w:szCs w:val="28"/>
        </w:rPr>
        <w:t>Пригородными</w:t>
      </w:r>
      <w:r>
        <w:rPr>
          <w:rFonts w:ascii="Times New Roman" w:hAnsi="Times New Roman" w:cs="Times New Roman"/>
          <w:color w:val="000000" w:themeColor="text1"/>
          <w:sz w:val="28"/>
          <w:szCs w:val="28"/>
        </w:rPr>
        <w:t xml:space="preserve"> и междугородними </w:t>
      </w:r>
      <w:r w:rsidRPr="00203FF7">
        <w:rPr>
          <w:rFonts w:ascii="Times New Roman" w:hAnsi="Times New Roman" w:cs="Times New Roman"/>
          <w:color w:val="000000" w:themeColor="text1"/>
          <w:sz w:val="28"/>
          <w:szCs w:val="28"/>
        </w:rPr>
        <w:t xml:space="preserve">автобусными пассажироперевозками занимается предприятие </w:t>
      </w:r>
      <w:r>
        <w:rPr>
          <w:rFonts w:ascii="Times New Roman" w:hAnsi="Times New Roman" w:cs="Times New Roman"/>
          <w:color w:val="000000" w:themeColor="text1"/>
          <w:sz w:val="28"/>
          <w:szCs w:val="28"/>
        </w:rPr>
        <w:t>МУП</w:t>
      </w:r>
      <w:r w:rsidRPr="00203F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Омутнинское АТП</w:t>
      </w:r>
      <w:r w:rsidRPr="006F294C">
        <w:rPr>
          <w:rFonts w:ascii="Times New Roman" w:hAnsi="Times New Roman" w:cs="Times New Roman"/>
          <w:sz w:val="28"/>
          <w:szCs w:val="28"/>
        </w:rPr>
        <w:t xml:space="preserve">».  </w:t>
      </w:r>
      <w:r w:rsidRPr="006F294C">
        <w:rPr>
          <w:rFonts w:ascii="Times New Roman" w:hAnsi="Times New Roman" w:cs="Times New Roman"/>
          <w:sz w:val="28"/>
          <w:szCs w:val="28"/>
          <w:shd w:val="clear" w:color="auto" w:fill="FFFFFF"/>
        </w:rPr>
        <w:t>Число остановок строго регламентируется, проводятся мероприятия по контролю оплаты проезда пассажирами. Ежедневно перед выходом автобуса в рейс осуществляется контроль его технического состояния, состояния салона, наличие посторонних предметов, медицинское освидетельствование водителя.</w:t>
      </w:r>
      <w:r w:rsidRPr="00FE13E6">
        <w:rPr>
          <w:rStyle w:val="apple-converted-space"/>
          <w:color w:val="4B4B4B"/>
          <w:szCs w:val="28"/>
          <w:shd w:val="clear" w:color="auto" w:fill="FFFFFF"/>
        </w:rPr>
        <w:t> </w:t>
      </w:r>
    </w:p>
    <w:p w:rsidR="00317DD5" w:rsidRDefault="000F5949" w:rsidP="00317DD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7DD5">
        <w:rPr>
          <w:rFonts w:ascii="Times New Roman" w:hAnsi="Times New Roman" w:cs="Times New Roman"/>
          <w:color w:val="000000" w:themeColor="text1"/>
          <w:sz w:val="28"/>
          <w:szCs w:val="28"/>
        </w:rPr>
        <w:t xml:space="preserve">Автовокзал </w:t>
      </w:r>
      <w:r w:rsidR="00317DD5" w:rsidRPr="00A73A57">
        <w:rPr>
          <w:rFonts w:ascii="Times New Roman" w:hAnsi="Times New Roman" w:cs="Times New Roman"/>
          <w:color w:val="000000" w:themeColor="text1"/>
          <w:sz w:val="28"/>
          <w:szCs w:val="28"/>
        </w:rPr>
        <w:t xml:space="preserve">в </w:t>
      </w:r>
      <w:r w:rsidR="00317DD5">
        <w:rPr>
          <w:rFonts w:ascii="Times New Roman" w:hAnsi="Times New Roman" w:cs="Times New Roman"/>
          <w:color w:val="000000" w:themeColor="text1"/>
          <w:sz w:val="28"/>
          <w:szCs w:val="28"/>
        </w:rPr>
        <w:t>г.Омутнинске отсутствует</w:t>
      </w:r>
    </w:p>
    <w:p w:rsidR="00317DD5" w:rsidRDefault="00317DD5" w:rsidP="000F594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Пригородные автобусы останавливаются  на остановочном пункте «Площадь ОМЗ», который расположен </w:t>
      </w:r>
      <w:r w:rsidRPr="00534342">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 xml:space="preserve">центральной </w:t>
      </w:r>
      <w:r w:rsidRPr="00534342">
        <w:rPr>
          <w:rFonts w:ascii="Times New Roman" w:hAnsi="Times New Roman" w:cs="Times New Roman"/>
          <w:color w:val="000000" w:themeColor="text1"/>
          <w:sz w:val="28"/>
          <w:szCs w:val="28"/>
        </w:rPr>
        <w:t>площади</w:t>
      </w:r>
      <w:r>
        <w:rPr>
          <w:rFonts w:ascii="Times New Roman" w:hAnsi="Times New Roman" w:cs="Times New Roman"/>
          <w:color w:val="000000" w:themeColor="text1"/>
          <w:sz w:val="28"/>
          <w:szCs w:val="28"/>
        </w:rPr>
        <w:t xml:space="preserve">  города.  На остановочном пункте отсутствует павильон, в котором люди могли бы укрыться от непогоды. Для установления такого павильона на данной остановке возможности нет, поэтому в настоящее время   в администрации Омутнинского района рассматриваются другие схемы движения пассажирского транспорта, варианты переноса места, откуда будут отправляться междугородние и пригородные автобусы</w:t>
      </w:r>
    </w:p>
    <w:p w:rsidR="00317DD5" w:rsidRDefault="00317DD5" w:rsidP="000F5949">
      <w:pPr>
        <w:jc w:val="center"/>
        <w:rPr>
          <w:rFonts w:ascii="Times New Roman" w:hAnsi="Times New Roman" w:cs="Times New Roman"/>
          <w:sz w:val="28"/>
          <w:szCs w:val="28"/>
          <w:u w:val="single"/>
        </w:rPr>
      </w:pPr>
      <w:r w:rsidRPr="000F5949">
        <w:rPr>
          <w:rFonts w:ascii="Times New Roman" w:hAnsi="Times New Roman" w:cs="Times New Roman"/>
          <w:sz w:val="28"/>
          <w:szCs w:val="28"/>
          <w:u w:val="single"/>
        </w:rPr>
        <w:t>Перечень пригородных маршрутов</w:t>
      </w:r>
    </w:p>
    <w:p w:rsidR="000F5949" w:rsidRDefault="000F5949" w:rsidP="000F5949">
      <w:pPr>
        <w:spacing w:after="0"/>
        <w:rPr>
          <w:rFonts w:ascii="Times New Roman" w:hAnsi="Times New Roman" w:cs="Times New Roman"/>
          <w:sz w:val="28"/>
          <w:szCs w:val="28"/>
          <w:u w:val="single"/>
        </w:rPr>
      </w:pPr>
      <w:r>
        <w:rPr>
          <w:rFonts w:ascii="Times New Roman" w:hAnsi="Times New Roman" w:cs="Times New Roman"/>
          <w:sz w:val="28"/>
          <w:szCs w:val="28"/>
          <w:u w:val="single"/>
        </w:rPr>
        <w:t>Таблица №11</w:t>
      </w:r>
    </w:p>
    <w:tbl>
      <w:tblPr>
        <w:tblStyle w:val="a9"/>
        <w:tblW w:w="0" w:type="auto"/>
        <w:tblLook w:val="04A0"/>
      </w:tblPr>
      <w:tblGrid>
        <w:gridCol w:w="1231"/>
        <w:gridCol w:w="1533"/>
        <w:gridCol w:w="337"/>
        <w:gridCol w:w="714"/>
        <w:gridCol w:w="846"/>
        <w:gridCol w:w="682"/>
        <w:gridCol w:w="1062"/>
        <w:gridCol w:w="903"/>
        <w:gridCol w:w="1406"/>
        <w:gridCol w:w="1968"/>
      </w:tblGrid>
      <w:tr w:rsidR="00317DD5" w:rsidRPr="000F5949" w:rsidTr="000F5949">
        <w:tc>
          <w:tcPr>
            <w:tcW w:w="3101" w:type="dxa"/>
            <w:gridSpan w:val="3"/>
          </w:tcPr>
          <w:p w:rsidR="00317DD5" w:rsidRPr="000F5949" w:rsidRDefault="00317DD5" w:rsidP="000F5949">
            <w:pPr>
              <w:jc w:val="center"/>
              <w:rPr>
                <w:rFonts w:ascii="Times New Roman" w:eastAsia="Times New Roman" w:hAnsi="Times New Roman" w:cs="Times New Roman"/>
                <w:sz w:val="24"/>
                <w:szCs w:val="24"/>
              </w:rPr>
            </w:pPr>
            <w:r w:rsidRPr="000F5949">
              <w:rPr>
                <w:rFonts w:ascii="Times New Roman" w:eastAsia="Times New Roman" w:hAnsi="Times New Roman" w:cs="Times New Roman"/>
                <w:sz w:val="24"/>
                <w:szCs w:val="24"/>
              </w:rPr>
              <w:t>2013 год</w:t>
            </w:r>
          </w:p>
        </w:tc>
        <w:tc>
          <w:tcPr>
            <w:tcW w:w="4207" w:type="dxa"/>
            <w:gridSpan w:val="5"/>
          </w:tcPr>
          <w:p w:rsidR="00317DD5" w:rsidRPr="000F5949" w:rsidRDefault="00317DD5" w:rsidP="00317DD5">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2014 год</w:t>
            </w:r>
          </w:p>
        </w:tc>
        <w:tc>
          <w:tcPr>
            <w:tcW w:w="3374" w:type="dxa"/>
            <w:gridSpan w:val="2"/>
          </w:tcPr>
          <w:p w:rsidR="00317DD5" w:rsidRPr="000F5949" w:rsidRDefault="00317DD5" w:rsidP="00317DD5">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2015 год</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Номер маршрута</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Наименование маршрута</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Номер маршрута</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Наименование маршрута</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Номер маршрута</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Наименование маршрута</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102</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Омутнинск-Восточный</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102</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Омутнинск-Восточный</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102</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Омутнинск-Восточный</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102</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Белореченск</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102</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Белореченск</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102</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Белореченск</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103</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Ч.Холуница</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103</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Ч.Холуница</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103</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Ч.Холуница</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Залазна</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Залазна</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Залазна</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Залазна-Загарье</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Залазна-Загарье</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Залазна-Загарье</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105</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Шахровка-Струговский</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105</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Шахровка-Струговский</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105</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w:t>
            </w:r>
          </w:p>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Шахровка-Струговский</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Омутнинск-Ежово</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Омутнинск-Ежово</w:t>
            </w: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101</w:t>
            </w: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Омутнинск-Ежово</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Песковка-Лесные Поляны</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870"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Песковка-Котчиха</w:t>
            </w:r>
          </w:p>
        </w:tc>
        <w:tc>
          <w:tcPr>
            <w:tcW w:w="1560"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264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406"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968"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r>
      <w:tr w:rsidR="00317DD5" w:rsidRPr="000F5949" w:rsidTr="000F5949">
        <w:tc>
          <w:tcPr>
            <w:tcW w:w="1231" w:type="dxa"/>
            <w:tcBorders>
              <w:right w:val="single" w:sz="4" w:space="0" w:color="auto"/>
            </w:tcBorders>
          </w:tcPr>
          <w:p w:rsidR="00317DD5" w:rsidRPr="000F5949" w:rsidRDefault="00317DD5" w:rsidP="00317DD5">
            <w:pPr>
              <w:rPr>
                <w:rFonts w:ascii="Times New Roman" w:eastAsia="Times New Roman" w:hAnsi="Times New Roman" w:cs="Times New Roman"/>
                <w:color w:val="000000"/>
                <w:sz w:val="24"/>
                <w:szCs w:val="24"/>
              </w:rPr>
            </w:pPr>
          </w:p>
        </w:tc>
        <w:tc>
          <w:tcPr>
            <w:tcW w:w="1870" w:type="dxa"/>
            <w:gridSpan w:val="2"/>
            <w:tcBorders>
              <w:left w:val="single" w:sz="4" w:space="0" w:color="auto"/>
            </w:tcBorders>
          </w:tcPr>
          <w:p w:rsidR="00317DD5" w:rsidRPr="000F5949" w:rsidRDefault="00317DD5" w:rsidP="00317DD5">
            <w:pP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ИТОГО-9</w:t>
            </w:r>
          </w:p>
        </w:tc>
        <w:tc>
          <w:tcPr>
            <w:tcW w:w="1560" w:type="dxa"/>
            <w:gridSpan w:val="2"/>
            <w:tcBorders>
              <w:right w:val="single" w:sz="4" w:space="0" w:color="auto"/>
            </w:tcBorders>
          </w:tcPr>
          <w:p w:rsidR="00317DD5" w:rsidRPr="000F5949" w:rsidRDefault="00317DD5" w:rsidP="00317DD5">
            <w:pPr>
              <w:rPr>
                <w:rFonts w:ascii="Times New Roman" w:eastAsia="Times New Roman" w:hAnsi="Times New Roman" w:cs="Times New Roman"/>
                <w:color w:val="000000"/>
                <w:sz w:val="24"/>
                <w:szCs w:val="24"/>
              </w:rPr>
            </w:pPr>
          </w:p>
        </w:tc>
        <w:tc>
          <w:tcPr>
            <w:tcW w:w="2647" w:type="dxa"/>
            <w:gridSpan w:val="3"/>
            <w:tcBorders>
              <w:left w:val="single" w:sz="4" w:space="0" w:color="auto"/>
            </w:tcBorders>
          </w:tcPr>
          <w:p w:rsidR="00317DD5" w:rsidRPr="000F5949" w:rsidRDefault="00317DD5" w:rsidP="00317DD5">
            <w:pP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ИТОГО-7</w:t>
            </w:r>
          </w:p>
        </w:tc>
        <w:tc>
          <w:tcPr>
            <w:tcW w:w="1406" w:type="dxa"/>
            <w:tcBorders>
              <w:right w:val="single" w:sz="4" w:space="0" w:color="auto"/>
            </w:tcBorders>
          </w:tcPr>
          <w:p w:rsidR="00317DD5" w:rsidRPr="000F5949" w:rsidRDefault="00317DD5" w:rsidP="00317DD5">
            <w:pPr>
              <w:rPr>
                <w:rFonts w:ascii="Times New Roman" w:eastAsia="Times New Roman" w:hAnsi="Times New Roman" w:cs="Times New Roman"/>
                <w:color w:val="000000"/>
                <w:sz w:val="24"/>
                <w:szCs w:val="24"/>
              </w:rPr>
            </w:pPr>
          </w:p>
        </w:tc>
        <w:tc>
          <w:tcPr>
            <w:tcW w:w="1968" w:type="dxa"/>
            <w:tcBorders>
              <w:left w:val="single" w:sz="4" w:space="0" w:color="auto"/>
            </w:tcBorders>
          </w:tcPr>
          <w:p w:rsidR="00317DD5" w:rsidRPr="000F5949" w:rsidRDefault="00317DD5" w:rsidP="00317DD5">
            <w:pP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ИТОГО-7</w:t>
            </w:r>
          </w:p>
        </w:tc>
      </w:tr>
      <w:tr w:rsidR="00317DD5" w:rsidRPr="000F5949" w:rsidTr="000F5949">
        <w:trPr>
          <w:trHeight w:val="352"/>
        </w:trPr>
        <w:tc>
          <w:tcPr>
            <w:tcW w:w="10682" w:type="dxa"/>
            <w:gridSpan w:val="10"/>
          </w:tcPr>
          <w:p w:rsidR="00317DD5" w:rsidRPr="000F5949" w:rsidRDefault="00317DD5" w:rsidP="00317DD5">
            <w:pPr>
              <w:jc w:val="center"/>
              <w:rPr>
                <w:rFonts w:ascii="Times New Roman" w:hAnsi="Times New Roman" w:cs="Times New Roman"/>
                <w:sz w:val="28"/>
                <w:szCs w:val="28"/>
                <w:u w:val="single"/>
              </w:rPr>
            </w:pPr>
            <w:r w:rsidRPr="000F5949">
              <w:rPr>
                <w:rFonts w:ascii="Times New Roman" w:hAnsi="Times New Roman" w:cs="Times New Roman"/>
                <w:sz w:val="28"/>
                <w:szCs w:val="28"/>
                <w:u w:val="single"/>
              </w:rPr>
              <w:t>Перечень междугородних маршрутов</w:t>
            </w:r>
          </w:p>
          <w:p w:rsidR="00317DD5" w:rsidRPr="000F5949" w:rsidRDefault="00317DD5" w:rsidP="00317DD5">
            <w:pPr>
              <w:rPr>
                <w:rFonts w:ascii="Times New Roman" w:eastAsia="Times New Roman" w:hAnsi="Times New Roman" w:cs="Times New Roman"/>
                <w:color w:val="000000"/>
                <w:sz w:val="24"/>
                <w:szCs w:val="24"/>
              </w:rPr>
            </w:pP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280</w:t>
            </w:r>
          </w:p>
        </w:tc>
        <w:tc>
          <w:tcPr>
            <w:tcW w:w="1533"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Омутнинск-Киров</w:t>
            </w:r>
          </w:p>
        </w:tc>
        <w:tc>
          <w:tcPr>
            <w:tcW w:w="1051"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280</w:t>
            </w:r>
          </w:p>
        </w:tc>
        <w:tc>
          <w:tcPr>
            <w:tcW w:w="1528"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Омутнинск-Киров</w:t>
            </w:r>
          </w:p>
        </w:tc>
        <w:tc>
          <w:tcPr>
            <w:tcW w:w="1062"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280</w:t>
            </w:r>
          </w:p>
        </w:tc>
        <w:tc>
          <w:tcPr>
            <w:tcW w:w="427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Омутнинск-Киров</w:t>
            </w: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533"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051"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528"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Омутнинск-Афанасьево</w:t>
            </w:r>
          </w:p>
        </w:tc>
        <w:tc>
          <w:tcPr>
            <w:tcW w:w="1062"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427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r>
      <w:tr w:rsidR="00317DD5" w:rsidRPr="000F5949" w:rsidTr="000F5949">
        <w:tc>
          <w:tcPr>
            <w:tcW w:w="1231"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533" w:type="dxa"/>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ИТОГО-1</w:t>
            </w:r>
          </w:p>
        </w:tc>
        <w:tc>
          <w:tcPr>
            <w:tcW w:w="1051" w:type="dxa"/>
            <w:gridSpan w:val="2"/>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1528" w:type="dxa"/>
            <w:gridSpan w:val="2"/>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ИТОГО-2</w:t>
            </w:r>
          </w:p>
        </w:tc>
        <w:tc>
          <w:tcPr>
            <w:tcW w:w="1062" w:type="dxa"/>
            <w:tcBorders>
              <w:righ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p>
        </w:tc>
        <w:tc>
          <w:tcPr>
            <w:tcW w:w="4277" w:type="dxa"/>
            <w:gridSpan w:val="3"/>
            <w:tcBorders>
              <w:left w:val="single" w:sz="4" w:space="0" w:color="auto"/>
            </w:tcBorders>
          </w:tcPr>
          <w:p w:rsidR="00317DD5" w:rsidRPr="000F5949" w:rsidRDefault="00317DD5" w:rsidP="000F5949">
            <w:pPr>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ИТОГО-1</w:t>
            </w:r>
          </w:p>
        </w:tc>
      </w:tr>
    </w:tbl>
    <w:p w:rsidR="00317DD5" w:rsidRPr="00271123" w:rsidRDefault="00317DD5" w:rsidP="00317DD5">
      <w:pPr>
        <w:spacing w:after="0"/>
        <w:ind w:firstLine="426"/>
        <w:jc w:val="center"/>
        <w:rPr>
          <w:rFonts w:ascii="Times New Roman" w:hAnsi="Times New Roman"/>
          <w:sz w:val="28"/>
          <w:szCs w:val="28"/>
          <w:u w:val="single"/>
        </w:rPr>
      </w:pPr>
      <w:r w:rsidRPr="00271123">
        <w:rPr>
          <w:rFonts w:ascii="Times New Roman" w:hAnsi="Times New Roman"/>
          <w:sz w:val="28"/>
          <w:szCs w:val="28"/>
          <w:u w:val="single"/>
        </w:rPr>
        <w:lastRenderedPageBreak/>
        <w:t>Количество рейсов и пассажиропотока на</w:t>
      </w:r>
      <w:r>
        <w:rPr>
          <w:rFonts w:ascii="Times New Roman" w:hAnsi="Times New Roman"/>
          <w:sz w:val="28"/>
          <w:szCs w:val="28"/>
          <w:u w:val="single"/>
        </w:rPr>
        <w:t xml:space="preserve"> междугородних и</w:t>
      </w:r>
      <w:r w:rsidRPr="00271123">
        <w:rPr>
          <w:rFonts w:ascii="Times New Roman" w:hAnsi="Times New Roman"/>
          <w:sz w:val="28"/>
          <w:szCs w:val="28"/>
          <w:u w:val="single"/>
        </w:rPr>
        <w:t xml:space="preserve"> пригородных маршрутах     </w:t>
      </w:r>
    </w:p>
    <w:p w:rsidR="00317DD5" w:rsidRPr="002B351B" w:rsidRDefault="00317DD5" w:rsidP="00317DD5">
      <w:pPr>
        <w:spacing w:after="0"/>
        <w:rPr>
          <w:rFonts w:ascii="Times New Roman" w:hAnsi="Times New Roman"/>
          <w:sz w:val="28"/>
          <w:szCs w:val="28"/>
        </w:rPr>
      </w:pPr>
      <w:r>
        <w:rPr>
          <w:rFonts w:ascii="Times New Roman" w:hAnsi="Times New Roman"/>
          <w:sz w:val="28"/>
          <w:szCs w:val="28"/>
        </w:rPr>
        <w:t>Таблица№</w:t>
      </w:r>
      <w:r w:rsidR="000F5949">
        <w:rPr>
          <w:rFonts w:ascii="Times New Roman" w:hAnsi="Times New Roman"/>
          <w:sz w:val="28"/>
          <w:szCs w:val="28"/>
        </w:rPr>
        <w:t>12</w:t>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3"/>
        <w:gridCol w:w="2954"/>
        <w:gridCol w:w="7"/>
        <w:gridCol w:w="1274"/>
        <w:gridCol w:w="1134"/>
        <w:gridCol w:w="1142"/>
        <w:gridCol w:w="1274"/>
        <w:gridCol w:w="1132"/>
        <w:gridCol w:w="1250"/>
      </w:tblGrid>
      <w:tr w:rsidR="00317DD5" w:rsidRPr="00577CEA" w:rsidTr="00317DD5">
        <w:trPr>
          <w:jc w:val="center"/>
        </w:trPr>
        <w:tc>
          <w:tcPr>
            <w:tcW w:w="560" w:type="dxa"/>
            <w:vMerge w:val="restart"/>
            <w:tcBorders>
              <w:right w:val="single" w:sz="4" w:space="0" w:color="auto"/>
            </w:tcBorders>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№п/п</w:t>
            </w:r>
          </w:p>
          <w:p w:rsidR="00317DD5" w:rsidRPr="000F5949" w:rsidRDefault="00317DD5" w:rsidP="00317DD5">
            <w:pPr>
              <w:spacing w:after="0" w:line="240" w:lineRule="auto"/>
              <w:jc w:val="center"/>
              <w:rPr>
                <w:rFonts w:ascii="Times New Roman" w:hAnsi="Times New Roman" w:cs="Times New Roman"/>
                <w:sz w:val="24"/>
                <w:szCs w:val="24"/>
              </w:rPr>
            </w:pPr>
          </w:p>
        </w:tc>
        <w:tc>
          <w:tcPr>
            <w:tcW w:w="2974" w:type="dxa"/>
            <w:gridSpan w:val="3"/>
            <w:vMerge w:val="restart"/>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Маршрут</w:t>
            </w:r>
          </w:p>
        </w:tc>
        <w:tc>
          <w:tcPr>
            <w:tcW w:w="3550" w:type="dxa"/>
            <w:gridSpan w:val="3"/>
          </w:tcPr>
          <w:p w:rsidR="00317DD5" w:rsidRPr="000F5949" w:rsidRDefault="00317DD5" w:rsidP="00317DD5">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Кол-во рейсов за год</w:t>
            </w:r>
          </w:p>
        </w:tc>
        <w:tc>
          <w:tcPr>
            <w:tcW w:w="3656" w:type="dxa"/>
            <w:gridSpan w:val="3"/>
          </w:tcPr>
          <w:p w:rsidR="00317DD5" w:rsidRPr="000F5949" w:rsidRDefault="00317DD5" w:rsidP="00317DD5">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Пассажиропоток за год (чел.)</w:t>
            </w:r>
          </w:p>
        </w:tc>
      </w:tr>
      <w:tr w:rsidR="00317DD5" w:rsidRPr="00577CEA" w:rsidTr="00317DD5">
        <w:trPr>
          <w:jc w:val="center"/>
        </w:trPr>
        <w:tc>
          <w:tcPr>
            <w:tcW w:w="560" w:type="dxa"/>
            <w:vMerge/>
            <w:tcBorders>
              <w:right w:val="single" w:sz="4" w:space="0" w:color="auto"/>
            </w:tcBorders>
          </w:tcPr>
          <w:p w:rsidR="00317DD5" w:rsidRPr="000F5949" w:rsidRDefault="00317DD5" w:rsidP="00317DD5">
            <w:pPr>
              <w:spacing w:after="0" w:line="240" w:lineRule="auto"/>
              <w:ind w:firstLine="426"/>
              <w:jc w:val="center"/>
              <w:rPr>
                <w:rFonts w:ascii="Times New Roman" w:hAnsi="Times New Roman" w:cs="Times New Roman"/>
                <w:sz w:val="24"/>
                <w:szCs w:val="24"/>
              </w:rPr>
            </w:pPr>
          </w:p>
        </w:tc>
        <w:tc>
          <w:tcPr>
            <w:tcW w:w="2974" w:type="dxa"/>
            <w:gridSpan w:val="3"/>
            <w:vMerge/>
          </w:tcPr>
          <w:p w:rsidR="00317DD5" w:rsidRPr="000F5949" w:rsidRDefault="00317DD5" w:rsidP="00317DD5">
            <w:pPr>
              <w:spacing w:after="0" w:line="240" w:lineRule="auto"/>
              <w:ind w:firstLine="426"/>
              <w:jc w:val="center"/>
              <w:rPr>
                <w:rFonts w:ascii="Times New Roman" w:hAnsi="Times New Roman" w:cs="Times New Roman"/>
                <w:sz w:val="24"/>
                <w:szCs w:val="24"/>
              </w:rPr>
            </w:pP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2013</w:t>
            </w:r>
          </w:p>
        </w:tc>
        <w:tc>
          <w:tcPr>
            <w:tcW w:w="113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2014</w:t>
            </w:r>
          </w:p>
        </w:tc>
        <w:tc>
          <w:tcPr>
            <w:tcW w:w="1142"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2015</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2013</w:t>
            </w:r>
          </w:p>
        </w:tc>
        <w:tc>
          <w:tcPr>
            <w:tcW w:w="1132"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2014</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2015</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w:t>
            </w:r>
          </w:p>
        </w:tc>
        <w:tc>
          <w:tcPr>
            <w:tcW w:w="2974" w:type="dxa"/>
            <w:gridSpan w:val="3"/>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Восточный</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3161</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3164</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3100</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123 250</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115 226</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91 025</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w:t>
            </w:r>
          </w:p>
        </w:tc>
        <w:tc>
          <w:tcPr>
            <w:tcW w:w="2974" w:type="dxa"/>
            <w:gridSpan w:val="3"/>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Белореченск</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1824</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1827</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1825</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80 558</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76 557</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62 251</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w:t>
            </w:r>
          </w:p>
        </w:tc>
        <w:tc>
          <w:tcPr>
            <w:tcW w:w="2974" w:type="dxa"/>
            <w:gridSpan w:val="3"/>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eastAsia="Times New Roman" w:hAnsi="Times New Roman" w:cs="Times New Roman"/>
                <w:color w:val="000000"/>
                <w:sz w:val="24"/>
                <w:szCs w:val="24"/>
              </w:rPr>
              <w:t>Ч.Холуница</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732</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732</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626</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11 783</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9 288</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6 492</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4</w:t>
            </w:r>
          </w:p>
        </w:tc>
        <w:tc>
          <w:tcPr>
            <w:tcW w:w="2974" w:type="dxa"/>
            <w:gridSpan w:val="3"/>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eastAsia="Times New Roman" w:hAnsi="Times New Roman" w:cs="Times New Roman"/>
                <w:color w:val="000000"/>
                <w:sz w:val="24"/>
                <w:szCs w:val="24"/>
              </w:rPr>
              <w:t>Залазна</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889</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886</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940</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37554</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32 531</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29 398</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5</w:t>
            </w:r>
          </w:p>
        </w:tc>
        <w:tc>
          <w:tcPr>
            <w:tcW w:w="2974" w:type="dxa"/>
            <w:gridSpan w:val="3"/>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eastAsia="Times New Roman" w:hAnsi="Times New Roman" w:cs="Times New Roman"/>
                <w:color w:val="000000"/>
                <w:sz w:val="24"/>
                <w:szCs w:val="24"/>
              </w:rPr>
              <w:t>Загарье</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311</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313</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208</w:t>
            </w:r>
          </w:p>
        </w:tc>
        <w:tc>
          <w:tcPr>
            <w:tcW w:w="1274" w:type="dxa"/>
          </w:tcPr>
          <w:p w:rsidR="00317DD5" w:rsidRPr="000F5949" w:rsidRDefault="00317DD5" w:rsidP="00317DD5">
            <w:pPr>
              <w:spacing w:after="0" w:line="240" w:lineRule="auto"/>
              <w:rPr>
                <w:rFonts w:ascii="Times New Roman" w:hAnsi="Times New Roman" w:cs="Times New Roman"/>
                <w:sz w:val="24"/>
                <w:szCs w:val="24"/>
              </w:rPr>
            </w:pPr>
            <w:r w:rsidRPr="000F5949">
              <w:rPr>
                <w:rFonts w:ascii="Times New Roman" w:hAnsi="Times New Roman" w:cs="Times New Roman"/>
                <w:sz w:val="24"/>
                <w:szCs w:val="24"/>
              </w:rPr>
              <w:t xml:space="preserve">      9584</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8 355</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4 785</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w:t>
            </w:r>
          </w:p>
        </w:tc>
        <w:tc>
          <w:tcPr>
            <w:tcW w:w="2974" w:type="dxa"/>
            <w:gridSpan w:val="3"/>
          </w:tcPr>
          <w:p w:rsidR="00317DD5" w:rsidRPr="000F5949" w:rsidRDefault="00317DD5" w:rsidP="000F5949">
            <w:pPr>
              <w:spacing w:after="0" w:line="240" w:lineRule="auto"/>
              <w:ind w:firstLine="426"/>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Шахровка</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310</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303</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212</w:t>
            </w:r>
          </w:p>
        </w:tc>
        <w:tc>
          <w:tcPr>
            <w:tcW w:w="1274" w:type="dxa"/>
          </w:tcPr>
          <w:p w:rsidR="00317DD5" w:rsidRPr="000F5949" w:rsidRDefault="00317DD5" w:rsidP="00317DD5">
            <w:pPr>
              <w:spacing w:after="0" w:line="240" w:lineRule="auto"/>
              <w:rPr>
                <w:rFonts w:ascii="Times New Roman" w:hAnsi="Times New Roman" w:cs="Times New Roman"/>
                <w:sz w:val="24"/>
                <w:szCs w:val="24"/>
              </w:rPr>
            </w:pPr>
            <w:r w:rsidRPr="000F5949">
              <w:rPr>
                <w:rFonts w:ascii="Times New Roman" w:hAnsi="Times New Roman" w:cs="Times New Roman"/>
                <w:sz w:val="24"/>
                <w:szCs w:val="24"/>
              </w:rPr>
              <w:t xml:space="preserve">      4859</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3 821</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2 710</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w:t>
            </w:r>
          </w:p>
        </w:tc>
        <w:tc>
          <w:tcPr>
            <w:tcW w:w="2974" w:type="dxa"/>
            <w:gridSpan w:val="3"/>
          </w:tcPr>
          <w:p w:rsidR="00317DD5" w:rsidRPr="000F5949" w:rsidRDefault="00317DD5" w:rsidP="000F5949">
            <w:pPr>
              <w:spacing w:after="0" w:line="240" w:lineRule="auto"/>
              <w:ind w:firstLine="426"/>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Струговский</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307</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312</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308</w:t>
            </w:r>
          </w:p>
        </w:tc>
        <w:tc>
          <w:tcPr>
            <w:tcW w:w="1274" w:type="dxa"/>
          </w:tcPr>
          <w:p w:rsidR="00317DD5" w:rsidRPr="000F5949" w:rsidRDefault="00317DD5" w:rsidP="00317DD5">
            <w:pPr>
              <w:spacing w:after="0" w:line="240" w:lineRule="auto"/>
              <w:rPr>
                <w:rFonts w:ascii="Times New Roman" w:hAnsi="Times New Roman" w:cs="Times New Roman"/>
                <w:sz w:val="24"/>
                <w:szCs w:val="24"/>
              </w:rPr>
            </w:pPr>
            <w:r w:rsidRPr="000F5949">
              <w:rPr>
                <w:rFonts w:ascii="Times New Roman" w:hAnsi="Times New Roman" w:cs="Times New Roman"/>
                <w:sz w:val="24"/>
                <w:szCs w:val="24"/>
              </w:rPr>
              <w:t xml:space="preserve">      6241</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5305</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5 043</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w:t>
            </w:r>
          </w:p>
        </w:tc>
        <w:tc>
          <w:tcPr>
            <w:tcW w:w="2974" w:type="dxa"/>
            <w:gridSpan w:val="3"/>
          </w:tcPr>
          <w:p w:rsidR="00317DD5" w:rsidRPr="000F5949" w:rsidRDefault="00317DD5" w:rsidP="000F5949">
            <w:pPr>
              <w:spacing w:after="0" w:line="240" w:lineRule="auto"/>
              <w:ind w:firstLine="426"/>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Лесные Поляны</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346</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274" w:type="dxa"/>
          </w:tcPr>
          <w:p w:rsidR="00317DD5" w:rsidRPr="000F5949" w:rsidRDefault="00317DD5" w:rsidP="00317DD5">
            <w:pPr>
              <w:spacing w:after="0" w:line="240" w:lineRule="auto"/>
              <w:rPr>
                <w:rFonts w:ascii="Times New Roman" w:hAnsi="Times New Roman" w:cs="Times New Roman"/>
                <w:sz w:val="24"/>
                <w:szCs w:val="24"/>
              </w:rPr>
            </w:pPr>
            <w:r w:rsidRPr="000F5949">
              <w:rPr>
                <w:rFonts w:ascii="Times New Roman" w:hAnsi="Times New Roman" w:cs="Times New Roman"/>
                <w:sz w:val="24"/>
                <w:szCs w:val="24"/>
              </w:rPr>
              <w:t xml:space="preserve">      3069</w:t>
            </w:r>
          </w:p>
        </w:tc>
        <w:tc>
          <w:tcPr>
            <w:tcW w:w="1132" w:type="dxa"/>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250" w:type="dxa"/>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0</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9</w:t>
            </w:r>
          </w:p>
        </w:tc>
        <w:tc>
          <w:tcPr>
            <w:tcW w:w="2974" w:type="dxa"/>
            <w:gridSpan w:val="3"/>
          </w:tcPr>
          <w:p w:rsidR="00317DD5" w:rsidRPr="000F5949" w:rsidRDefault="00317DD5" w:rsidP="000F5949">
            <w:pPr>
              <w:spacing w:after="0" w:line="240" w:lineRule="auto"/>
              <w:ind w:firstLine="426"/>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Ежово</w:t>
            </w:r>
          </w:p>
        </w:tc>
        <w:tc>
          <w:tcPr>
            <w:tcW w:w="127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247</w:t>
            </w:r>
          </w:p>
        </w:tc>
        <w:tc>
          <w:tcPr>
            <w:tcW w:w="1134"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247</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247</w:t>
            </w:r>
          </w:p>
        </w:tc>
        <w:tc>
          <w:tcPr>
            <w:tcW w:w="1274" w:type="dxa"/>
          </w:tcPr>
          <w:p w:rsidR="00317DD5" w:rsidRPr="000F5949" w:rsidRDefault="00317DD5" w:rsidP="00317DD5">
            <w:pPr>
              <w:spacing w:after="0" w:line="240" w:lineRule="auto"/>
              <w:rPr>
                <w:rFonts w:ascii="Times New Roman" w:hAnsi="Times New Roman" w:cs="Times New Roman"/>
                <w:sz w:val="24"/>
                <w:szCs w:val="24"/>
              </w:rPr>
            </w:pPr>
            <w:r w:rsidRPr="000F5949">
              <w:rPr>
                <w:rFonts w:ascii="Times New Roman" w:hAnsi="Times New Roman" w:cs="Times New Roman"/>
                <w:sz w:val="24"/>
                <w:szCs w:val="24"/>
              </w:rPr>
              <w:t xml:space="preserve">      6265</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6694</w:t>
            </w:r>
          </w:p>
        </w:tc>
        <w:tc>
          <w:tcPr>
            <w:tcW w:w="1250" w:type="dxa"/>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5457</w:t>
            </w:r>
          </w:p>
        </w:tc>
      </w:tr>
      <w:tr w:rsidR="00317DD5" w:rsidRPr="00577CEA" w:rsidTr="00317DD5">
        <w:trPr>
          <w:jc w:val="center"/>
        </w:trPr>
        <w:tc>
          <w:tcPr>
            <w:tcW w:w="560"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10</w:t>
            </w:r>
          </w:p>
        </w:tc>
        <w:tc>
          <w:tcPr>
            <w:tcW w:w="2974" w:type="dxa"/>
            <w:gridSpan w:val="3"/>
          </w:tcPr>
          <w:p w:rsidR="00317DD5" w:rsidRPr="000F5949" w:rsidRDefault="00317DD5" w:rsidP="000F5949">
            <w:pPr>
              <w:spacing w:after="0" w:line="240" w:lineRule="auto"/>
              <w:ind w:firstLine="426"/>
              <w:jc w:val="center"/>
              <w:rPr>
                <w:rFonts w:ascii="Times New Roman" w:eastAsia="Times New Roman" w:hAnsi="Times New Roman" w:cs="Times New Roman"/>
                <w:color w:val="000000"/>
                <w:sz w:val="24"/>
                <w:szCs w:val="24"/>
              </w:rPr>
            </w:pPr>
            <w:r w:rsidRPr="000F5949">
              <w:rPr>
                <w:rFonts w:ascii="Times New Roman" w:eastAsia="Times New Roman" w:hAnsi="Times New Roman" w:cs="Times New Roman"/>
                <w:color w:val="000000"/>
                <w:sz w:val="24"/>
                <w:szCs w:val="24"/>
              </w:rPr>
              <w:t>Котчиха</w:t>
            </w:r>
          </w:p>
        </w:tc>
        <w:tc>
          <w:tcPr>
            <w:tcW w:w="1274"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131</w:t>
            </w:r>
          </w:p>
        </w:tc>
        <w:tc>
          <w:tcPr>
            <w:tcW w:w="1134" w:type="dxa"/>
            <w:tcBorders>
              <w:lef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14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274" w:type="dxa"/>
          </w:tcPr>
          <w:p w:rsidR="00317DD5" w:rsidRPr="000F5949" w:rsidRDefault="00317DD5" w:rsidP="00317DD5">
            <w:pPr>
              <w:spacing w:after="0" w:line="240" w:lineRule="auto"/>
              <w:rPr>
                <w:rFonts w:ascii="Times New Roman" w:hAnsi="Times New Roman" w:cs="Times New Roman"/>
                <w:sz w:val="24"/>
                <w:szCs w:val="24"/>
              </w:rPr>
            </w:pPr>
            <w:r w:rsidRPr="000F5949">
              <w:rPr>
                <w:rFonts w:ascii="Times New Roman" w:hAnsi="Times New Roman" w:cs="Times New Roman"/>
                <w:sz w:val="24"/>
                <w:szCs w:val="24"/>
              </w:rPr>
              <w:t xml:space="preserve">      1272</w:t>
            </w:r>
          </w:p>
        </w:tc>
        <w:tc>
          <w:tcPr>
            <w:tcW w:w="1132" w:type="dxa"/>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250" w:type="dxa"/>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0</w:t>
            </w:r>
          </w:p>
        </w:tc>
      </w:tr>
      <w:tr w:rsidR="00317DD5" w:rsidRPr="00577CEA" w:rsidTr="00317DD5">
        <w:trPr>
          <w:jc w:val="center"/>
        </w:trPr>
        <w:tc>
          <w:tcPr>
            <w:tcW w:w="3527" w:type="dxa"/>
            <w:gridSpan w:val="3"/>
            <w:tcBorders>
              <w:right w:val="single" w:sz="4" w:space="0" w:color="auto"/>
            </w:tcBorders>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Итого по пригородным маршрутам</w:t>
            </w:r>
          </w:p>
        </w:tc>
        <w:tc>
          <w:tcPr>
            <w:tcW w:w="1281"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8258</w:t>
            </w:r>
          </w:p>
        </w:tc>
        <w:tc>
          <w:tcPr>
            <w:tcW w:w="1134"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7784</w:t>
            </w:r>
          </w:p>
        </w:tc>
        <w:tc>
          <w:tcPr>
            <w:tcW w:w="1142" w:type="dxa"/>
            <w:tcBorders>
              <w:lef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7466</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284 435</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258 277</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207161</w:t>
            </w:r>
          </w:p>
        </w:tc>
      </w:tr>
      <w:tr w:rsidR="00317DD5" w:rsidRPr="00577CEA" w:rsidTr="00317DD5">
        <w:trPr>
          <w:jc w:val="center"/>
        </w:trPr>
        <w:tc>
          <w:tcPr>
            <w:tcW w:w="573"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w:t>
            </w:r>
          </w:p>
        </w:tc>
        <w:tc>
          <w:tcPr>
            <w:tcW w:w="2954" w:type="dxa"/>
            <w:tcBorders>
              <w:right w:val="single" w:sz="4" w:space="0" w:color="auto"/>
            </w:tcBorders>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Киров</w:t>
            </w:r>
          </w:p>
        </w:tc>
        <w:tc>
          <w:tcPr>
            <w:tcW w:w="1281"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680</w:t>
            </w:r>
          </w:p>
        </w:tc>
        <w:tc>
          <w:tcPr>
            <w:tcW w:w="1134"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499</w:t>
            </w:r>
          </w:p>
        </w:tc>
        <w:tc>
          <w:tcPr>
            <w:tcW w:w="1142" w:type="dxa"/>
            <w:tcBorders>
              <w:lef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290</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15 542</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9 323</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4 642</w:t>
            </w:r>
          </w:p>
        </w:tc>
      </w:tr>
      <w:tr w:rsidR="00317DD5" w:rsidRPr="00577CEA" w:rsidTr="00317DD5">
        <w:trPr>
          <w:jc w:val="center"/>
        </w:trPr>
        <w:tc>
          <w:tcPr>
            <w:tcW w:w="573"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w:t>
            </w:r>
          </w:p>
        </w:tc>
        <w:tc>
          <w:tcPr>
            <w:tcW w:w="2954" w:type="dxa"/>
            <w:tcBorders>
              <w:right w:val="single" w:sz="4" w:space="0" w:color="auto"/>
            </w:tcBorders>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Афанасьево</w:t>
            </w:r>
          </w:p>
        </w:tc>
        <w:tc>
          <w:tcPr>
            <w:tcW w:w="1281"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134"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152</w:t>
            </w:r>
          </w:p>
        </w:tc>
        <w:tc>
          <w:tcPr>
            <w:tcW w:w="1142" w:type="dxa"/>
            <w:tcBorders>
              <w:lef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1247</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0</w:t>
            </w:r>
          </w:p>
        </w:tc>
      </w:tr>
      <w:tr w:rsidR="00317DD5" w:rsidRPr="00577CEA" w:rsidTr="00317DD5">
        <w:trPr>
          <w:jc w:val="center"/>
        </w:trPr>
        <w:tc>
          <w:tcPr>
            <w:tcW w:w="3527" w:type="dxa"/>
            <w:gridSpan w:val="3"/>
            <w:tcBorders>
              <w:right w:val="single" w:sz="4" w:space="0" w:color="auto"/>
            </w:tcBorders>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Итого по междугородним маршрутам</w:t>
            </w:r>
          </w:p>
        </w:tc>
        <w:tc>
          <w:tcPr>
            <w:tcW w:w="1281"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680</w:t>
            </w:r>
          </w:p>
        </w:tc>
        <w:tc>
          <w:tcPr>
            <w:tcW w:w="1134"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651</w:t>
            </w:r>
          </w:p>
        </w:tc>
        <w:tc>
          <w:tcPr>
            <w:tcW w:w="1142" w:type="dxa"/>
            <w:tcBorders>
              <w:lef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290</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15 542</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10 570</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4642</w:t>
            </w:r>
          </w:p>
        </w:tc>
      </w:tr>
      <w:tr w:rsidR="00317DD5" w:rsidRPr="00577CEA" w:rsidTr="00317DD5">
        <w:trPr>
          <w:jc w:val="center"/>
        </w:trPr>
        <w:tc>
          <w:tcPr>
            <w:tcW w:w="3527" w:type="dxa"/>
            <w:gridSpan w:val="3"/>
            <w:tcBorders>
              <w:right w:val="single" w:sz="4" w:space="0" w:color="auto"/>
            </w:tcBorders>
          </w:tcPr>
          <w:p w:rsidR="00317DD5" w:rsidRPr="000F5949" w:rsidRDefault="00317DD5" w:rsidP="000F5949">
            <w:pPr>
              <w:spacing w:after="0" w:line="240" w:lineRule="auto"/>
              <w:ind w:firstLine="426"/>
              <w:jc w:val="center"/>
              <w:rPr>
                <w:rFonts w:ascii="Times New Roman" w:hAnsi="Times New Roman" w:cs="Times New Roman"/>
                <w:sz w:val="24"/>
                <w:szCs w:val="24"/>
              </w:rPr>
            </w:pPr>
            <w:r w:rsidRPr="000F5949">
              <w:rPr>
                <w:rFonts w:ascii="Times New Roman" w:hAnsi="Times New Roman" w:cs="Times New Roman"/>
                <w:sz w:val="24"/>
                <w:szCs w:val="24"/>
              </w:rPr>
              <w:t>ВСЕГО</w:t>
            </w:r>
          </w:p>
        </w:tc>
        <w:tc>
          <w:tcPr>
            <w:tcW w:w="1281" w:type="dxa"/>
            <w:gridSpan w:val="2"/>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8938</w:t>
            </w:r>
          </w:p>
        </w:tc>
        <w:tc>
          <w:tcPr>
            <w:tcW w:w="1134" w:type="dxa"/>
            <w:tcBorders>
              <w:righ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8 435</w:t>
            </w:r>
          </w:p>
        </w:tc>
        <w:tc>
          <w:tcPr>
            <w:tcW w:w="1142" w:type="dxa"/>
            <w:tcBorders>
              <w:left w:val="single" w:sz="4" w:space="0" w:color="auto"/>
            </w:tcBorders>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7756</w:t>
            </w:r>
          </w:p>
        </w:tc>
        <w:tc>
          <w:tcPr>
            <w:tcW w:w="1274" w:type="dxa"/>
          </w:tcPr>
          <w:p w:rsidR="00317DD5" w:rsidRPr="000F5949" w:rsidRDefault="00317DD5" w:rsidP="00317DD5">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299 977</w:t>
            </w:r>
          </w:p>
        </w:tc>
        <w:tc>
          <w:tcPr>
            <w:tcW w:w="1132"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268 847</w:t>
            </w:r>
          </w:p>
        </w:tc>
        <w:tc>
          <w:tcPr>
            <w:tcW w:w="1250" w:type="dxa"/>
          </w:tcPr>
          <w:p w:rsidR="00317DD5" w:rsidRPr="000F5949" w:rsidRDefault="00317DD5" w:rsidP="000F5949">
            <w:pPr>
              <w:spacing w:after="0" w:line="240" w:lineRule="auto"/>
              <w:jc w:val="center"/>
              <w:rPr>
                <w:rFonts w:ascii="Times New Roman" w:hAnsi="Times New Roman" w:cs="Times New Roman"/>
                <w:sz w:val="24"/>
                <w:szCs w:val="24"/>
              </w:rPr>
            </w:pPr>
            <w:r w:rsidRPr="000F5949">
              <w:rPr>
                <w:rFonts w:ascii="Times New Roman" w:hAnsi="Times New Roman" w:cs="Times New Roman"/>
                <w:sz w:val="24"/>
                <w:szCs w:val="24"/>
              </w:rPr>
              <w:t>211 803</w:t>
            </w:r>
          </w:p>
        </w:tc>
      </w:tr>
    </w:tbl>
    <w:p w:rsidR="00317DD5" w:rsidRDefault="00317DD5" w:rsidP="00317DD5">
      <w:pPr>
        <w:tabs>
          <w:tab w:val="left" w:pos="6255"/>
        </w:tabs>
        <w:spacing w:after="0"/>
        <w:ind w:right="260"/>
        <w:jc w:val="both"/>
        <w:rPr>
          <w:rFonts w:ascii="Times New Roman" w:hAnsi="Times New Roman"/>
          <w:sz w:val="28"/>
          <w:szCs w:val="28"/>
        </w:rPr>
      </w:pPr>
      <w:r>
        <w:rPr>
          <w:rFonts w:ascii="Times New Roman" w:hAnsi="Times New Roman"/>
          <w:sz w:val="28"/>
          <w:szCs w:val="28"/>
        </w:rPr>
        <w:t>Таблицы составлены</w:t>
      </w:r>
      <w:r w:rsidRPr="001D5456">
        <w:rPr>
          <w:rFonts w:ascii="Times New Roman" w:hAnsi="Times New Roman"/>
          <w:sz w:val="28"/>
          <w:szCs w:val="28"/>
        </w:rPr>
        <w:t xml:space="preserve"> на основании данных </w:t>
      </w:r>
      <w:r>
        <w:rPr>
          <w:rFonts w:ascii="Times New Roman" w:hAnsi="Times New Roman" w:cs="Times New Roman"/>
          <w:color w:val="000000" w:themeColor="text1"/>
          <w:sz w:val="28"/>
          <w:szCs w:val="28"/>
        </w:rPr>
        <w:t>МУП</w:t>
      </w:r>
      <w:r w:rsidRPr="00203FF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Омутнинское АТП</w:t>
      </w:r>
      <w:r w:rsidRPr="006F294C">
        <w:rPr>
          <w:rFonts w:ascii="Times New Roman" w:hAnsi="Times New Roman" w:cs="Times New Roman"/>
          <w:sz w:val="28"/>
          <w:szCs w:val="28"/>
        </w:rPr>
        <w:t>»</w:t>
      </w:r>
      <w:r w:rsidR="00777F74">
        <w:rPr>
          <w:rFonts w:ascii="Times New Roman" w:hAnsi="Times New Roman"/>
          <w:sz w:val="28"/>
          <w:szCs w:val="28"/>
        </w:rPr>
        <w:t>.</w:t>
      </w:r>
    </w:p>
    <w:p w:rsidR="00777F74" w:rsidRDefault="00777F74" w:rsidP="00317DD5">
      <w:pPr>
        <w:tabs>
          <w:tab w:val="left" w:pos="6255"/>
        </w:tabs>
        <w:spacing w:after="0"/>
        <w:ind w:right="260"/>
        <w:jc w:val="both"/>
        <w:rPr>
          <w:rFonts w:ascii="Times New Roman" w:hAnsi="Times New Roman"/>
          <w:sz w:val="28"/>
          <w:szCs w:val="28"/>
        </w:rPr>
      </w:pPr>
    </w:p>
    <w:p w:rsidR="00317DD5" w:rsidRPr="000F5949" w:rsidRDefault="00317DD5" w:rsidP="000F594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последние годы зафиксировано снижение пассажиропотока на пригородных и междугородних автобусных маршрутах</w:t>
      </w:r>
      <w:r w:rsidRPr="008E393D">
        <w:rPr>
          <w:rFonts w:ascii="Times New Roman" w:eastAsia="Times New Roman" w:hAnsi="Times New Roman" w:cs="Times New Roman"/>
          <w:color w:val="000000"/>
          <w:sz w:val="28"/>
          <w:szCs w:val="28"/>
        </w:rPr>
        <w:t xml:space="preserve">. В первую очередь это связано с ростом обеспеченности населения собственными автомобилями. </w:t>
      </w:r>
    </w:p>
    <w:p w:rsidR="00317DD5" w:rsidRDefault="00317DD5" w:rsidP="000F5949">
      <w:pPr>
        <w:tabs>
          <w:tab w:val="left" w:pos="6255"/>
        </w:tabs>
        <w:spacing w:after="0"/>
        <w:ind w:right="260"/>
        <w:jc w:val="center"/>
        <w:rPr>
          <w:rFonts w:ascii="Times New Roman" w:hAnsi="Times New Roman"/>
          <w:sz w:val="28"/>
          <w:szCs w:val="28"/>
        </w:rPr>
      </w:pPr>
      <w:r w:rsidRPr="00271123">
        <w:rPr>
          <w:rFonts w:ascii="Times New Roman" w:hAnsi="Times New Roman"/>
          <w:sz w:val="28"/>
          <w:szCs w:val="28"/>
          <w:u w:val="single"/>
        </w:rPr>
        <w:t>Количество рейсов и пассажиропотока на</w:t>
      </w:r>
      <w:r>
        <w:rPr>
          <w:rFonts w:ascii="Times New Roman" w:hAnsi="Times New Roman"/>
          <w:sz w:val="28"/>
          <w:szCs w:val="28"/>
          <w:u w:val="single"/>
        </w:rPr>
        <w:t xml:space="preserve"> междугородних и</w:t>
      </w:r>
      <w:r w:rsidRPr="00271123">
        <w:rPr>
          <w:rFonts w:ascii="Times New Roman" w:hAnsi="Times New Roman"/>
          <w:sz w:val="28"/>
          <w:szCs w:val="28"/>
          <w:u w:val="single"/>
        </w:rPr>
        <w:t xml:space="preserve"> пригородных маршрутах     </w:t>
      </w:r>
      <w:r>
        <w:rPr>
          <w:rFonts w:ascii="Times New Roman" w:hAnsi="Times New Roman"/>
          <w:sz w:val="28"/>
          <w:szCs w:val="28"/>
          <w:u w:val="single"/>
        </w:rPr>
        <w:t>по месяцам за 2013г.,2014г.,2015г.</w:t>
      </w:r>
    </w:p>
    <w:p w:rsidR="00317DD5" w:rsidRDefault="000F5949" w:rsidP="000F5949">
      <w:pPr>
        <w:spacing w:after="0"/>
        <w:rPr>
          <w:rFonts w:ascii="Times New Roman" w:hAnsi="Times New Roman"/>
          <w:sz w:val="28"/>
          <w:szCs w:val="28"/>
        </w:rPr>
      </w:pPr>
      <w:r>
        <w:rPr>
          <w:rFonts w:ascii="Times New Roman" w:hAnsi="Times New Roman"/>
          <w:sz w:val="28"/>
          <w:szCs w:val="28"/>
        </w:rPr>
        <w:t>Таблица№13</w:t>
      </w:r>
    </w:p>
    <w:tbl>
      <w:tblPr>
        <w:tblStyle w:val="a9"/>
        <w:tblW w:w="10490" w:type="dxa"/>
        <w:tblInd w:w="108" w:type="dxa"/>
        <w:tblLayout w:type="fixed"/>
        <w:tblLook w:val="04A0"/>
      </w:tblPr>
      <w:tblGrid>
        <w:gridCol w:w="1134"/>
        <w:gridCol w:w="851"/>
        <w:gridCol w:w="709"/>
        <w:gridCol w:w="708"/>
        <w:gridCol w:w="709"/>
        <w:gridCol w:w="851"/>
        <w:gridCol w:w="708"/>
        <w:gridCol w:w="851"/>
        <w:gridCol w:w="709"/>
        <w:gridCol w:w="850"/>
        <w:gridCol w:w="851"/>
        <w:gridCol w:w="850"/>
        <w:gridCol w:w="709"/>
      </w:tblGrid>
      <w:tr w:rsidR="00317DD5" w:rsidRPr="000F5949" w:rsidTr="000F5949">
        <w:trPr>
          <w:trHeight w:val="190"/>
        </w:trPr>
        <w:tc>
          <w:tcPr>
            <w:tcW w:w="1134" w:type="dxa"/>
            <w:vMerge w:val="restart"/>
            <w:tcBorders>
              <w:right w:val="single" w:sz="4" w:space="0" w:color="auto"/>
            </w:tcBorders>
          </w:tcPr>
          <w:p w:rsidR="00317DD5" w:rsidRPr="000F5949" w:rsidRDefault="00317DD5" w:rsidP="00317DD5">
            <w:pPr>
              <w:rPr>
                <w:rFonts w:ascii="Times New Roman" w:hAnsi="Times New Roman" w:cs="Times New Roman"/>
                <w:sz w:val="24"/>
                <w:szCs w:val="24"/>
              </w:rPr>
            </w:pPr>
          </w:p>
          <w:p w:rsidR="00317DD5" w:rsidRPr="000F5949" w:rsidRDefault="00317DD5" w:rsidP="00317DD5">
            <w:pPr>
              <w:rPr>
                <w:rFonts w:ascii="Times New Roman" w:hAnsi="Times New Roman" w:cs="Times New Roman"/>
                <w:sz w:val="24"/>
                <w:szCs w:val="24"/>
              </w:rPr>
            </w:pPr>
          </w:p>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Показатели</w:t>
            </w:r>
          </w:p>
        </w:tc>
        <w:tc>
          <w:tcPr>
            <w:tcW w:w="2977" w:type="dxa"/>
            <w:gridSpan w:val="4"/>
            <w:tcBorders>
              <w:left w:val="single" w:sz="4" w:space="0" w:color="auto"/>
              <w:bottom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2013г.</w:t>
            </w:r>
          </w:p>
        </w:tc>
        <w:tc>
          <w:tcPr>
            <w:tcW w:w="3119" w:type="dxa"/>
            <w:gridSpan w:val="4"/>
            <w:tcBorders>
              <w:bottom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2014г.</w:t>
            </w:r>
          </w:p>
        </w:tc>
        <w:tc>
          <w:tcPr>
            <w:tcW w:w="3260" w:type="dxa"/>
            <w:gridSpan w:val="4"/>
            <w:tcBorders>
              <w:bottom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2015г</w:t>
            </w:r>
          </w:p>
        </w:tc>
      </w:tr>
      <w:tr w:rsidR="00317DD5" w:rsidRPr="000F5949" w:rsidTr="000F5949">
        <w:trPr>
          <w:trHeight w:val="539"/>
        </w:trPr>
        <w:tc>
          <w:tcPr>
            <w:tcW w:w="1134" w:type="dxa"/>
            <w:vMerge/>
            <w:tcBorders>
              <w:right w:val="single" w:sz="4" w:space="0" w:color="auto"/>
            </w:tcBorders>
          </w:tcPr>
          <w:p w:rsidR="00317DD5" w:rsidRPr="000F5949" w:rsidRDefault="00317DD5" w:rsidP="00317DD5">
            <w:pPr>
              <w:rPr>
                <w:rFonts w:ascii="Times New Roman" w:hAnsi="Times New Roman" w:cs="Times New Roman"/>
                <w:sz w:val="24"/>
                <w:szCs w:val="24"/>
              </w:rPr>
            </w:pPr>
          </w:p>
        </w:tc>
        <w:tc>
          <w:tcPr>
            <w:tcW w:w="1560" w:type="dxa"/>
            <w:gridSpan w:val="2"/>
            <w:tcBorders>
              <w:top w:val="single" w:sz="4" w:space="0" w:color="auto"/>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Пассажиропоток(чел.)</w:t>
            </w:r>
          </w:p>
        </w:tc>
        <w:tc>
          <w:tcPr>
            <w:tcW w:w="1417" w:type="dxa"/>
            <w:gridSpan w:val="2"/>
            <w:tcBorders>
              <w:top w:val="single" w:sz="4" w:space="0" w:color="auto"/>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Количество рейсов</w:t>
            </w:r>
          </w:p>
        </w:tc>
        <w:tc>
          <w:tcPr>
            <w:tcW w:w="1559" w:type="dxa"/>
            <w:gridSpan w:val="2"/>
            <w:tcBorders>
              <w:top w:val="single" w:sz="4" w:space="0" w:color="auto"/>
              <w:right w:val="single" w:sz="4" w:space="0" w:color="auto"/>
            </w:tcBorders>
          </w:tcPr>
          <w:p w:rsidR="00317DD5" w:rsidRPr="000F5949" w:rsidRDefault="00317DD5" w:rsidP="00317DD5">
            <w:pPr>
              <w:rPr>
                <w:rFonts w:ascii="Times New Roman" w:hAnsi="Times New Roman" w:cs="Times New Roman"/>
                <w:sz w:val="24"/>
                <w:szCs w:val="24"/>
                <w:u w:val="single"/>
              </w:rPr>
            </w:pPr>
            <w:r w:rsidRPr="000F5949">
              <w:rPr>
                <w:rFonts w:ascii="Times New Roman" w:hAnsi="Times New Roman" w:cs="Times New Roman"/>
                <w:sz w:val="24"/>
                <w:szCs w:val="24"/>
              </w:rPr>
              <w:t>Пассажиропоток(чел.)</w:t>
            </w:r>
          </w:p>
        </w:tc>
        <w:tc>
          <w:tcPr>
            <w:tcW w:w="1560" w:type="dxa"/>
            <w:gridSpan w:val="2"/>
            <w:tcBorders>
              <w:top w:val="single" w:sz="4" w:space="0" w:color="auto"/>
              <w:left w:val="single" w:sz="4" w:space="0" w:color="auto"/>
            </w:tcBorders>
          </w:tcPr>
          <w:p w:rsidR="00317DD5" w:rsidRPr="000F5949" w:rsidRDefault="00317DD5" w:rsidP="00317DD5">
            <w:pPr>
              <w:rPr>
                <w:rFonts w:ascii="Times New Roman" w:hAnsi="Times New Roman" w:cs="Times New Roman"/>
                <w:sz w:val="24"/>
                <w:szCs w:val="24"/>
                <w:u w:val="single"/>
              </w:rPr>
            </w:pPr>
            <w:r w:rsidRPr="000F5949">
              <w:rPr>
                <w:rFonts w:ascii="Times New Roman" w:hAnsi="Times New Roman" w:cs="Times New Roman"/>
                <w:sz w:val="24"/>
                <w:szCs w:val="24"/>
              </w:rPr>
              <w:t>Количество рейсов</w:t>
            </w:r>
          </w:p>
        </w:tc>
        <w:tc>
          <w:tcPr>
            <w:tcW w:w="1701" w:type="dxa"/>
            <w:gridSpan w:val="2"/>
            <w:tcBorders>
              <w:top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Пассажиропоток(чел.)</w:t>
            </w:r>
          </w:p>
        </w:tc>
        <w:tc>
          <w:tcPr>
            <w:tcW w:w="1559" w:type="dxa"/>
            <w:gridSpan w:val="2"/>
            <w:tcBorders>
              <w:top w:val="single" w:sz="4" w:space="0" w:color="auto"/>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Количество рейсов</w:t>
            </w:r>
          </w:p>
        </w:tc>
      </w:tr>
      <w:tr w:rsidR="000F5949" w:rsidRPr="000F5949" w:rsidTr="000F5949">
        <w:tc>
          <w:tcPr>
            <w:tcW w:w="1134" w:type="dxa"/>
            <w:vMerge/>
            <w:tcBorders>
              <w:right w:val="single" w:sz="4" w:space="0" w:color="auto"/>
            </w:tcBorders>
          </w:tcPr>
          <w:p w:rsidR="00317DD5" w:rsidRPr="000F5949" w:rsidRDefault="00317DD5" w:rsidP="00317DD5">
            <w:pPr>
              <w:rPr>
                <w:rFonts w:ascii="Times New Roman" w:hAnsi="Times New Roman" w:cs="Times New Roman"/>
                <w:sz w:val="24"/>
                <w:szCs w:val="24"/>
              </w:rPr>
            </w:pP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П.м.</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М.м.</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П.м.</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М.м.</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П.м.</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М.м.</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П.м</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М.м.</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П.м.</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М.м.</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П.м</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М.м.</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январь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27065</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1516</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692</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60</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19473</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847</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658</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58</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18844</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322</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626</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23</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февраль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21402</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1123</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655</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52</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18699</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847</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601</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52</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17800</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310</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578</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21</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март</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24772</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1301</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696</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56</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21409</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1123</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658</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57</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16901</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394</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639</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22</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апрель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25603</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1214</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698</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56</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21932</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1064</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642</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64</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16213</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325</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623</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24</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май</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25672</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1262</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660</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24599</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903</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654</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58</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18976</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358</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629</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20</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июнь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25475</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1652</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700</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56</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22604</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840</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637</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17898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349</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622</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20</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июль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25899</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1699</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684</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23787</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1221</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662</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71</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17485</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481</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646</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23</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август</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24746</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1639</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693</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23690</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1330</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660</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71</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18230</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422</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637</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22</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сентябрь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23809</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1176</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726</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55</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22369</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1022</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659</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67</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16447</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375</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624</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21</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октябрь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23406</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952</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691</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20990</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535</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666</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39</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u w:val="single"/>
              </w:rPr>
            </w:pPr>
            <w:r w:rsidRPr="000F5949">
              <w:rPr>
                <w:rFonts w:ascii="Times New Roman" w:hAnsi="Times New Roman" w:cs="Times New Roman"/>
                <w:sz w:val="24"/>
                <w:szCs w:val="24"/>
              </w:rPr>
              <w:t>16158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396</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622</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24</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ноябрь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20795</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1043</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665</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56</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18932</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363</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634</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24</w:t>
            </w:r>
          </w:p>
        </w:tc>
        <w:tc>
          <w:tcPr>
            <w:tcW w:w="850"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15078</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451</w:t>
            </w:r>
          </w:p>
        </w:tc>
        <w:tc>
          <w:tcPr>
            <w:tcW w:w="850"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597</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35</w:t>
            </w:r>
          </w:p>
        </w:tc>
      </w:tr>
      <w:tr w:rsidR="000F5949" w:rsidRPr="000F5949" w:rsidTr="000F5949">
        <w:tc>
          <w:tcPr>
            <w:tcW w:w="1134"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декабрь</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21289</w:t>
            </w:r>
          </w:p>
        </w:tc>
        <w:tc>
          <w:tcPr>
            <w:tcW w:w="709"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965</w:t>
            </w:r>
          </w:p>
        </w:tc>
        <w:tc>
          <w:tcPr>
            <w:tcW w:w="708"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698</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57</w:t>
            </w:r>
          </w:p>
        </w:tc>
        <w:tc>
          <w:tcPr>
            <w:tcW w:w="851"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20333</w:t>
            </w:r>
          </w:p>
        </w:tc>
        <w:tc>
          <w:tcPr>
            <w:tcW w:w="708" w:type="dxa"/>
            <w:tcBorders>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477</w:t>
            </w:r>
          </w:p>
        </w:tc>
        <w:tc>
          <w:tcPr>
            <w:tcW w:w="851" w:type="dxa"/>
            <w:tcBorders>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653</w:t>
            </w:r>
          </w:p>
        </w:tc>
        <w:tc>
          <w:tcPr>
            <w:tcW w:w="709" w:type="dxa"/>
            <w:tcBorders>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28</w:t>
            </w:r>
          </w:p>
        </w:tc>
        <w:tc>
          <w:tcPr>
            <w:tcW w:w="850" w:type="dxa"/>
            <w:tcBorders>
              <w:top w:val="nil"/>
              <w:right w:val="single" w:sz="4" w:space="0" w:color="auto"/>
            </w:tcBorders>
          </w:tcPr>
          <w:p w:rsidR="00317DD5" w:rsidRPr="000F5949" w:rsidRDefault="00317DD5" w:rsidP="00317DD5">
            <w:pPr>
              <w:rPr>
                <w:rFonts w:ascii="Times New Roman" w:hAnsi="Times New Roman" w:cs="Times New Roman"/>
                <w:sz w:val="24"/>
                <w:szCs w:val="24"/>
                <w:u w:val="single"/>
              </w:rPr>
            </w:pPr>
            <w:r w:rsidRPr="000F5949">
              <w:rPr>
                <w:rFonts w:ascii="Times New Roman" w:hAnsi="Times New Roman" w:cs="Times New Roman"/>
                <w:sz w:val="24"/>
                <w:szCs w:val="24"/>
              </w:rPr>
              <w:t>17191</w:t>
            </w:r>
          </w:p>
        </w:tc>
        <w:tc>
          <w:tcPr>
            <w:tcW w:w="851" w:type="dxa"/>
            <w:tcBorders>
              <w:top w:val="nil"/>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459</w:t>
            </w:r>
          </w:p>
        </w:tc>
        <w:tc>
          <w:tcPr>
            <w:tcW w:w="850" w:type="dxa"/>
            <w:tcBorders>
              <w:top w:val="nil"/>
              <w:left w:val="single" w:sz="4" w:space="0" w:color="auto"/>
              <w:righ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623</w:t>
            </w:r>
          </w:p>
        </w:tc>
        <w:tc>
          <w:tcPr>
            <w:tcW w:w="709" w:type="dxa"/>
            <w:tcBorders>
              <w:top w:val="nil"/>
              <w:left w:val="single" w:sz="4" w:space="0" w:color="auto"/>
            </w:tcBorders>
          </w:tcPr>
          <w:p w:rsidR="00317DD5" w:rsidRPr="000F5949" w:rsidRDefault="00317DD5" w:rsidP="00317DD5">
            <w:pPr>
              <w:rPr>
                <w:rFonts w:ascii="Times New Roman" w:hAnsi="Times New Roman" w:cs="Times New Roman"/>
                <w:sz w:val="24"/>
                <w:szCs w:val="24"/>
              </w:rPr>
            </w:pPr>
            <w:r w:rsidRPr="000F5949">
              <w:rPr>
                <w:rFonts w:ascii="Times New Roman" w:hAnsi="Times New Roman" w:cs="Times New Roman"/>
                <w:sz w:val="24"/>
                <w:szCs w:val="24"/>
              </w:rPr>
              <w:t>35</w:t>
            </w:r>
          </w:p>
        </w:tc>
      </w:tr>
      <w:tr w:rsidR="00317DD5" w:rsidRPr="000F5949" w:rsidTr="000F5949">
        <w:tc>
          <w:tcPr>
            <w:tcW w:w="1134" w:type="dxa"/>
            <w:tcBorders>
              <w:righ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ИТОГО</w:t>
            </w:r>
          </w:p>
        </w:tc>
        <w:tc>
          <w:tcPr>
            <w:tcW w:w="1560" w:type="dxa"/>
            <w:gridSpan w:val="2"/>
            <w:tcBorders>
              <w:left w:val="single" w:sz="4" w:space="0" w:color="auto"/>
              <w:righ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299 977</w:t>
            </w:r>
          </w:p>
        </w:tc>
        <w:tc>
          <w:tcPr>
            <w:tcW w:w="1417" w:type="dxa"/>
            <w:gridSpan w:val="2"/>
            <w:tcBorders>
              <w:lef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8938</w:t>
            </w:r>
          </w:p>
        </w:tc>
        <w:tc>
          <w:tcPr>
            <w:tcW w:w="1559" w:type="dxa"/>
            <w:gridSpan w:val="2"/>
            <w:tcBorders>
              <w:righ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268 847</w:t>
            </w:r>
          </w:p>
        </w:tc>
        <w:tc>
          <w:tcPr>
            <w:tcW w:w="1560" w:type="dxa"/>
            <w:gridSpan w:val="2"/>
            <w:tcBorders>
              <w:lef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8 435</w:t>
            </w:r>
          </w:p>
        </w:tc>
        <w:tc>
          <w:tcPr>
            <w:tcW w:w="1701" w:type="dxa"/>
            <w:gridSpan w:val="2"/>
            <w:tcBorders>
              <w:top w:val="nil"/>
              <w:righ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211 803</w:t>
            </w:r>
          </w:p>
        </w:tc>
        <w:tc>
          <w:tcPr>
            <w:tcW w:w="1559" w:type="dxa"/>
            <w:gridSpan w:val="2"/>
            <w:tcBorders>
              <w:top w:val="nil"/>
              <w:left w:val="single" w:sz="4" w:space="0" w:color="auto"/>
            </w:tcBorders>
          </w:tcPr>
          <w:p w:rsidR="00317DD5" w:rsidRPr="000F5949" w:rsidRDefault="00317DD5" w:rsidP="00317DD5">
            <w:pPr>
              <w:jc w:val="center"/>
              <w:rPr>
                <w:rFonts w:ascii="Times New Roman" w:hAnsi="Times New Roman" w:cs="Times New Roman"/>
                <w:sz w:val="24"/>
                <w:szCs w:val="24"/>
              </w:rPr>
            </w:pPr>
            <w:r w:rsidRPr="000F5949">
              <w:rPr>
                <w:rFonts w:ascii="Times New Roman" w:hAnsi="Times New Roman" w:cs="Times New Roman"/>
                <w:sz w:val="24"/>
                <w:szCs w:val="24"/>
              </w:rPr>
              <w:t>7756</w:t>
            </w:r>
          </w:p>
        </w:tc>
      </w:tr>
    </w:tbl>
    <w:p w:rsidR="00317DD5" w:rsidRPr="000F5949" w:rsidRDefault="00317DD5" w:rsidP="000F5949">
      <w:pPr>
        <w:pStyle w:val="ac"/>
        <w:spacing w:line="276" w:lineRule="auto"/>
        <w:ind w:firstLine="426"/>
        <w:jc w:val="both"/>
        <w:rPr>
          <w:sz w:val="28"/>
          <w:szCs w:val="28"/>
          <w:shd w:val="clear" w:color="auto" w:fill="FFFFFF"/>
        </w:rPr>
      </w:pPr>
      <w:r w:rsidRPr="001D5456">
        <w:rPr>
          <w:sz w:val="28"/>
          <w:szCs w:val="28"/>
          <w:shd w:val="clear" w:color="auto" w:fill="FFFFFF"/>
        </w:rPr>
        <w:lastRenderedPageBreak/>
        <w:t xml:space="preserve">В </w:t>
      </w:r>
      <w:r>
        <w:rPr>
          <w:sz w:val="28"/>
          <w:szCs w:val="28"/>
          <w:shd w:val="clear" w:color="auto" w:fill="FFFFFF"/>
        </w:rPr>
        <w:t>Омутнинском городском</w:t>
      </w:r>
      <w:r w:rsidRPr="001D5456">
        <w:rPr>
          <w:sz w:val="28"/>
          <w:szCs w:val="28"/>
          <w:shd w:val="clear" w:color="auto" w:fill="FFFFFF"/>
        </w:rPr>
        <w:t xml:space="preserve"> поселении</w:t>
      </w:r>
      <w:r>
        <w:rPr>
          <w:sz w:val="28"/>
          <w:szCs w:val="28"/>
          <w:shd w:val="clear" w:color="auto" w:fill="FFFFFF"/>
        </w:rPr>
        <w:t xml:space="preserve"> по пригородным и междугородним маршрутам</w:t>
      </w:r>
      <w:r w:rsidRPr="001D5456">
        <w:rPr>
          <w:sz w:val="28"/>
          <w:szCs w:val="28"/>
          <w:shd w:val="clear" w:color="auto" w:fill="FFFFFF"/>
        </w:rPr>
        <w:t xml:space="preserve">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с рекреационными целями. Недельная неравномерность выражается в увеличении исходящих потоков в предвыходные дни недели и увеличении входящих потоков в конце </w:t>
      </w:r>
      <w:r w:rsidRPr="008F0ED0">
        <w:rPr>
          <w:sz w:val="28"/>
          <w:szCs w:val="28"/>
          <w:shd w:val="clear" w:color="auto" w:fill="FFFFFF"/>
        </w:rPr>
        <w:t>выходных дней и утренние часы первого рабочего дня недели.</w:t>
      </w:r>
    </w:p>
    <w:p w:rsidR="00317DD5" w:rsidRPr="00763736" w:rsidRDefault="000F5949" w:rsidP="000F5949">
      <w:pPr>
        <w:jc w:val="center"/>
        <w:rPr>
          <w:rFonts w:ascii="Times New Roman" w:eastAsia="Times New Roman" w:hAnsi="Times New Roman" w:cs="Times New Roman"/>
          <w:sz w:val="28"/>
          <w:szCs w:val="28"/>
          <w:u w:val="single"/>
        </w:rPr>
      </w:pPr>
      <w:r w:rsidRPr="00763736">
        <w:rPr>
          <w:rFonts w:ascii="Times New Roman" w:eastAsia="Times New Roman" w:hAnsi="Times New Roman" w:cs="Times New Roman"/>
          <w:color w:val="000000"/>
          <w:sz w:val="28"/>
          <w:szCs w:val="28"/>
          <w:u w:val="single"/>
        </w:rPr>
        <w:t>Городской транспорт</w:t>
      </w:r>
    </w:p>
    <w:p w:rsidR="00317DD5" w:rsidRDefault="000F5949" w:rsidP="00763736">
      <w:pPr>
        <w:pStyle w:val="ac"/>
        <w:shd w:val="clear" w:color="auto" w:fill="FFFFFF"/>
        <w:spacing w:before="0" w:beforeAutospacing="0" w:after="0" w:afterAutospacing="0" w:line="276" w:lineRule="auto"/>
        <w:jc w:val="both"/>
        <w:rPr>
          <w:color w:val="22150D"/>
          <w:sz w:val="28"/>
          <w:szCs w:val="28"/>
        </w:rPr>
      </w:pPr>
      <w:r>
        <w:rPr>
          <w:color w:val="22150D"/>
          <w:sz w:val="28"/>
          <w:szCs w:val="28"/>
        </w:rPr>
        <w:t xml:space="preserve">          </w:t>
      </w:r>
      <w:r w:rsidR="00317DD5" w:rsidRPr="00BE3656">
        <w:rPr>
          <w:color w:val="22150D"/>
          <w:sz w:val="28"/>
          <w:szCs w:val="28"/>
        </w:rPr>
        <w:t xml:space="preserve">Организация перевозок пассажиров  внутренним городским транспортом имеет огромное значение в развитии и функционировании любого крупного города. </w:t>
      </w:r>
      <w:r>
        <w:rPr>
          <w:color w:val="22150D"/>
          <w:sz w:val="28"/>
          <w:szCs w:val="28"/>
        </w:rPr>
        <w:t xml:space="preserve">         </w:t>
      </w:r>
      <w:r w:rsidR="00317DD5" w:rsidRPr="00BE3656">
        <w:rPr>
          <w:color w:val="22150D"/>
          <w:sz w:val="28"/>
          <w:szCs w:val="28"/>
        </w:rPr>
        <w:t>Основными задачами организации перевозок является:</w:t>
      </w:r>
    </w:p>
    <w:p w:rsidR="00317DD5" w:rsidRDefault="000F5949" w:rsidP="00763736">
      <w:pPr>
        <w:pStyle w:val="ac"/>
        <w:shd w:val="clear" w:color="auto" w:fill="FFFFFF"/>
        <w:spacing w:before="0" w:beforeAutospacing="0" w:after="0" w:afterAutospacing="0" w:line="276" w:lineRule="auto"/>
        <w:rPr>
          <w:color w:val="22150D"/>
          <w:sz w:val="28"/>
          <w:szCs w:val="28"/>
        </w:rPr>
      </w:pPr>
      <w:r>
        <w:rPr>
          <w:color w:val="22150D"/>
          <w:sz w:val="28"/>
          <w:szCs w:val="28"/>
        </w:rPr>
        <w:t xml:space="preserve">     </w:t>
      </w:r>
      <w:r w:rsidR="00317DD5">
        <w:rPr>
          <w:color w:val="22150D"/>
          <w:sz w:val="28"/>
          <w:szCs w:val="28"/>
        </w:rPr>
        <w:t>-</w:t>
      </w:r>
      <w:r w:rsidR="00317DD5" w:rsidRPr="00BE3656">
        <w:rPr>
          <w:color w:val="22150D"/>
          <w:sz w:val="28"/>
          <w:szCs w:val="28"/>
        </w:rPr>
        <w:t xml:space="preserve"> минимальные затраты времени на проезд, </w:t>
      </w:r>
    </w:p>
    <w:p w:rsidR="00317DD5" w:rsidRDefault="000F5949" w:rsidP="00763736">
      <w:pPr>
        <w:pStyle w:val="ac"/>
        <w:shd w:val="clear" w:color="auto" w:fill="FFFFFF"/>
        <w:spacing w:before="0" w:beforeAutospacing="0" w:after="0" w:afterAutospacing="0" w:line="276" w:lineRule="auto"/>
        <w:rPr>
          <w:color w:val="22150D"/>
          <w:sz w:val="28"/>
          <w:szCs w:val="28"/>
        </w:rPr>
      </w:pPr>
      <w:r>
        <w:rPr>
          <w:color w:val="22150D"/>
          <w:sz w:val="28"/>
          <w:szCs w:val="28"/>
        </w:rPr>
        <w:t xml:space="preserve">     </w:t>
      </w:r>
      <w:r w:rsidR="00317DD5">
        <w:rPr>
          <w:color w:val="22150D"/>
          <w:sz w:val="28"/>
          <w:szCs w:val="28"/>
        </w:rPr>
        <w:t>-</w:t>
      </w:r>
      <w:r w:rsidR="00317DD5" w:rsidRPr="00BE3656">
        <w:rPr>
          <w:color w:val="22150D"/>
          <w:sz w:val="28"/>
          <w:szCs w:val="28"/>
        </w:rPr>
        <w:t xml:space="preserve">высокий уровень комфорта, </w:t>
      </w:r>
    </w:p>
    <w:p w:rsidR="00317DD5" w:rsidRPr="00BE3656" w:rsidRDefault="000F5949" w:rsidP="00763736">
      <w:pPr>
        <w:pStyle w:val="ac"/>
        <w:shd w:val="clear" w:color="auto" w:fill="FFFFFF"/>
        <w:spacing w:before="0" w:beforeAutospacing="0" w:after="0" w:afterAutospacing="0" w:line="276" w:lineRule="auto"/>
        <w:rPr>
          <w:color w:val="22150D"/>
          <w:sz w:val="28"/>
          <w:szCs w:val="28"/>
        </w:rPr>
      </w:pPr>
      <w:r>
        <w:rPr>
          <w:color w:val="22150D"/>
          <w:sz w:val="28"/>
          <w:szCs w:val="28"/>
        </w:rPr>
        <w:t xml:space="preserve">     </w:t>
      </w:r>
      <w:r w:rsidR="00317DD5">
        <w:rPr>
          <w:color w:val="22150D"/>
          <w:sz w:val="28"/>
          <w:szCs w:val="28"/>
        </w:rPr>
        <w:t>-</w:t>
      </w:r>
      <w:r w:rsidR="00317DD5" w:rsidRPr="00BE3656">
        <w:rPr>
          <w:color w:val="22150D"/>
          <w:sz w:val="28"/>
          <w:szCs w:val="28"/>
        </w:rPr>
        <w:t xml:space="preserve"> максимальный уровень безопасности пассажиров.</w:t>
      </w:r>
    </w:p>
    <w:p w:rsidR="00317DD5" w:rsidRDefault="000F5949" w:rsidP="00763736">
      <w:pPr>
        <w:pStyle w:val="ac"/>
        <w:shd w:val="clear" w:color="auto" w:fill="FFFFFF"/>
        <w:spacing w:before="0" w:beforeAutospacing="0" w:after="0" w:afterAutospacing="0" w:line="276" w:lineRule="auto"/>
        <w:jc w:val="both"/>
        <w:rPr>
          <w:color w:val="22150D"/>
          <w:sz w:val="28"/>
          <w:szCs w:val="28"/>
        </w:rPr>
      </w:pPr>
      <w:r>
        <w:rPr>
          <w:color w:val="22150D"/>
          <w:sz w:val="28"/>
          <w:szCs w:val="28"/>
        </w:rPr>
        <w:t xml:space="preserve">          </w:t>
      </w:r>
      <w:r w:rsidR="00317DD5" w:rsidRPr="00BE3656">
        <w:rPr>
          <w:color w:val="22150D"/>
          <w:sz w:val="28"/>
          <w:szCs w:val="28"/>
        </w:rPr>
        <w:t>Организация и планирование пассажирских перевозок выступает как система мер воздействия на перевозочный процесс, содействующих его упорядочению и повышению качества.</w:t>
      </w:r>
    </w:p>
    <w:p w:rsidR="00317DD5" w:rsidRDefault="00317DD5" w:rsidP="00317DD5">
      <w:pPr>
        <w:pStyle w:val="ac"/>
        <w:shd w:val="clear" w:color="auto" w:fill="FFFFFF"/>
        <w:spacing w:before="0" w:beforeAutospacing="0" w:after="0" w:afterAutospacing="0"/>
        <w:rPr>
          <w:color w:val="000000"/>
          <w:sz w:val="28"/>
          <w:szCs w:val="28"/>
          <w:shd w:val="clear" w:color="auto" w:fill="FFFFFF"/>
        </w:rPr>
      </w:pPr>
    </w:p>
    <w:p w:rsidR="00317DD5" w:rsidRPr="00053C64" w:rsidRDefault="00763736" w:rsidP="007637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7DD5" w:rsidRPr="00763736">
        <w:rPr>
          <w:rFonts w:ascii="Times New Roman" w:eastAsia="Times New Roman" w:hAnsi="Times New Roman" w:cs="Times New Roman"/>
          <w:sz w:val="28"/>
          <w:szCs w:val="28"/>
        </w:rPr>
        <w:t>Перевозка пассажиров по маршрутам осуществляется</w:t>
      </w:r>
      <w:r w:rsidR="00317DD5" w:rsidRPr="00053C64">
        <w:rPr>
          <w:rFonts w:ascii="Times New Roman" w:eastAsia="Times New Roman" w:hAnsi="Times New Roman" w:cs="Times New Roman"/>
          <w:sz w:val="28"/>
          <w:szCs w:val="28"/>
        </w:rPr>
        <w:t xml:space="preserve"> перевозчиками на основании договоров с организатором пассажирских перевозок, заключенных по результатам открытого конкурса на право осуществления регулярных пассажирских перевозок на территории Омутнинского городского поселения</w:t>
      </w:r>
    </w:p>
    <w:p w:rsidR="00317DD5" w:rsidRPr="004F768F" w:rsidRDefault="00763736" w:rsidP="00763736">
      <w:pPr>
        <w:jc w:val="both"/>
        <w:rPr>
          <w:rFonts w:ascii="Times New Roman" w:hAnsi="Times New Roman"/>
          <w:i/>
          <w:color w:val="C00000"/>
          <w:sz w:val="28"/>
          <w:szCs w:val="28"/>
        </w:rPr>
      </w:pPr>
      <w:r>
        <w:rPr>
          <w:rFonts w:ascii="Times New Roman" w:hAnsi="Times New Roman" w:cs="Times New Roman"/>
          <w:color w:val="000000"/>
          <w:sz w:val="28"/>
          <w:szCs w:val="28"/>
          <w:shd w:val="clear" w:color="auto" w:fill="FFFFFF"/>
        </w:rPr>
        <w:t xml:space="preserve">         </w:t>
      </w:r>
      <w:r w:rsidR="00317DD5" w:rsidRPr="004F768F">
        <w:rPr>
          <w:rFonts w:ascii="Times New Roman" w:hAnsi="Times New Roman" w:cs="Times New Roman"/>
          <w:color w:val="000000"/>
          <w:sz w:val="28"/>
          <w:szCs w:val="28"/>
          <w:shd w:val="clear" w:color="auto" w:fill="FFFFFF"/>
        </w:rPr>
        <w:t>Маршрутная сеть состоит из автобусных маршрутов. Перевозки пассажиров автомобильным транспортном общего пользования в границах Омутнинского городского поселения осуществляются  МУП  «Омутнинское АТП» и 2 индивидуальными предпринимателями</w:t>
      </w:r>
      <w:r w:rsidR="00317DD5" w:rsidRPr="004F768F">
        <w:rPr>
          <w:rFonts w:ascii="Times New Roman" w:hAnsi="Times New Roman" w:cs="Times New Roman"/>
          <w:sz w:val="28"/>
          <w:szCs w:val="28"/>
          <w:shd w:val="clear" w:color="auto" w:fill="FFFFFF"/>
        </w:rPr>
        <w:t xml:space="preserve">, которые обслуживают </w:t>
      </w:r>
      <w:r w:rsidR="00213810">
        <w:rPr>
          <w:rFonts w:ascii="Times New Roman" w:hAnsi="Times New Roman" w:cs="Times New Roman"/>
          <w:sz w:val="28"/>
          <w:szCs w:val="28"/>
          <w:shd w:val="clear" w:color="auto" w:fill="FFFFFF"/>
        </w:rPr>
        <w:t>6</w:t>
      </w:r>
      <w:r w:rsidR="00317DD5" w:rsidRPr="004F768F">
        <w:rPr>
          <w:rFonts w:ascii="Times New Roman" w:hAnsi="Times New Roman" w:cs="Times New Roman"/>
          <w:sz w:val="28"/>
          <w:szCs w:val="28"/>
          <w:shd w:val="clear" w:color="auto" w:fill="FFFFFF"/>
        </w:rPr>
        <w:t xml:space="preserve"> городских маршрутов</w:t>
      </w:r>
      <w:r w:rsidR="00317DD5" w:rsidRPr="002A6E41">
        <w:rPr>
          <w:sz w:val="28"/>
          <w:szCs w:val="28"/>
          <w:shd w:val="clear" w:color="auto" w:fill="FFFFFF"/>
        </w:rPr>
        <w:t xml:space="preserve">. </w:t>
      </w:r>
    </w:p>
    <w:p w:rsidR="00317DD5" w:rsidRPr="002A6E41" w:rsidRDefault="00763736" w:rsidP="00763736">
      <w:pPr>
        <w:pStyle w:val="ac"/>
        <w:spacing w:line="276" w:lineRule="auto"/>
        <w:jc w:val="both"/>
        <w:rPr>
          <w:sz w:val="28"/>
          <w:szCs w:val="28"/>
          <w:shd w:val="clear" w:color="auto" w:fill="FFFFFF"/>
        </w:rPr>
      </w:pPr>
      <w:r>
        <w:rPr>
          <w:sz w:val="28"/>
          <w:szCs w:val="28"/>
          <w:shd w:val="clear" w:color="auto" w:fill="FFFFFF"/>
        </w:rPr>
        <w:t xml:space="preserve">        </w:t>
      </w:r>
      <w:r w:rsidR="00317DD5">
        <w:rPr>
          <w:sz w:val="28"/>
          <w:szCs w:val="28"/>
          <w:shd w:val="clear" w:color="auto" w:fill="FFFFFF"/>
        </w:rPr>
        <w:t>За 2015 год</w:t>
      </w:r>
      <w:r w:rsidR="00317DD5" w:rsidRPr="002A6E41">
        <w:rPr>
          <w:sz w:val="28"/>
          <w:szCs w:val="28"/>
          <w:shd w:val="clear" w:color="auto" w:fill="FFFFFF"/>
        </w:rPr>
        <w:t xml:space="preserve"> </w:t>
      </w:r>
      <w:r w:rsidR="00317DD5">
        <w:rPr>
          <w:sz w:val="28"/>
          <w:szCs w:val="28"/>
          <w:shd w:val="clear" w:color="auto" w:fill="FFFFFF"/>
        </w:rPr>
        <w:t>у</w:t>
      </w:r>
      <w:r w:rsidR="00317DD5" w:rsidRPr="002A6E41">
        <w:rPr>
          <w:sz w:val="28"/>
          <w:szCs w:val="28"/>
          <w:shd w:val="clear" w:color="auto" w:fill="FFFFFF"/>
        </w:rPr>
        <w:t>слугами городского транспорта</w:t>
      </w:r>
      <w:r w:rsidR="00317DD5">
        <w:rPr>
          <w:sz w:val="28"/>
          <w:szCs w:val="28"/>
          <w:shd w:val="clear" w:color="auto" w:fill="FFFFFF"/>
        </w:rPr>
        <w:t xml:space="preserve"> воспользовалось 1 572 983 пассажира</w:t>
      </w:r>
      <w:r w:rsidR="00317DD5" w:rsidRPr="002A6E41">
        <w:rPr>
          <w:sz w:val="28"/>
          <w:szCs w:val="28"/>
          <w:shd w:val="clear" w:color="auto" w:fill="FFFFFF"/>
        </w:rPr>
        <w:t xml:space="preserve">, в том числе </w:t>
      </w:r>
      <w:r w:rsidR="00317DD5">
        <w:rPr>
          <w:sz w:val="28"/>
          <w:szCs w:val="28"/>
          <w:shd w:val="clear" w:color="auto" w:fill="FFFFFF"/>
        </w:rPr>
        <w:t>61</w:t>
      </w:r>
      <w:r w:rsidR="00317DD5" w:rsidRPr="00486E0A">
        <w:rPr>
          <w:sz w:val="28"/>
          <w:szCs w:val="28"/>
          <w:shd w:val="clear" w:color="auto" w:fill="FFFFFF"/>
        </w:rPr>
        <w:t>738</w:t>
      </w:r>
      <w:r w:rsidR="00317DD5" w:rsidRPr="002A6E41">
        <w:rPr>
          <w:sz w:val="28"/>
          <w:szCs w:val="28"/>
          <w:shd w:val="clear" w:color="auto" w:fill="FFFFFF"/>
        </w:rPr>
        <w:t xml:space="preserve"> человек, имеющих право </w:t>
      </w:r>
      <w:r w:rsidR="00317DD5">
        <w:rPr>
          <w:sz w:val="28"/>
          <w:szCs w:val="28"/>
          <w:shd w:val="clear" w:color="auto" w:fill="FFFFFF"/>
        </w:rPr>
        <w:t>льготного проезда.</w:t>
      </w:r>
    </w:p>
    <w:p w:rsidR="00317DD5" w:rsidRDefault="00763736" w:rsidP="00763736">
      <w:pPr>
        <w:pStyle w:val="ac"/>
        <w:spacing w:line="276" w:lineRule="auto"/>
        <w:jc w:val="both"/>
        <w:rPr>
          <w:sz w:val="28"/>
          <w:szCs w:val="28"/>
          <w:shd w:val="clear" w:color="auto" w:fill="FFFFFF"/>
        </w:rPr>
      </w:pPr>
      <w:r>
        <w:rPr>
          <w:sz w:val="28"/>
          <w:szCs w:val="28"/>
          <w:shd w:val="clear" w:color="auto" w:fill="FFFFFF"/>
        </w:rPr>
        <w:t xml:space="preserve">        </w:t>
      </w:r>
      <w:r w:rsidR="00317DD5" w:rsidRPr="002A6E41">
        <w:rPr>
          <w:sz w:val="28"/>
          <w:szCs w:val="28"/>
          <w:shd w:val="clear" w:color="auto" w:fill="FFFFFF"/>
        </w:rPr>
        <w:t xml:space="preserve">Перевозки пассажиров по городским маршрутам осуществляются </w:t>
      </w:r>
      <w:r w:rsidR="00317DD5">
        <w:rPr>
          <w:sz w:val="28"/>
          <w:szCs w:val="28"/>
          <w:shd w:val="clear" w:color="auto" w:fill="FFFFFF"/>
        </w:rPr>
        <w:t xml:space="preserve">22 </w:t>
      </w:r>
      <w:r w:rsidR="00317DD5" w:rsidRPr="002A6E41">
        <w:rPr>
          <w:sz w:val="28"/>
          <w:szCs w:val="28"/>
          <w:shd w:val="clear" w:color="auto" w:fill="FFFFFF"/>
        </w:rPr>
        <w:t xml:space="preserve">транспортными средствами марки ПАЗ, ГАЗель. </w:t>
      </w:r>
      <w:r w:rsidR="00317DD5" w:rsidRPr="00B57EEC">
        <w:rPr>
          <w:sz w:val="28"/>
          <w:szCs w:val="28"/>
          <w:shd w:val="clear" w:color="auto" w:fill="FFFFFF"/>
        </w:rPr>
        <w:t>Автобусы,</w:t>
      </w:r>
      <w:r w:rsidR="00317DD5">
        <w:rPr>
          <w:sz w:val="28"/>
          <w:szCs w:val="28"/>
          <w:shd w:val="clear" w:color="auto" w:fill="FFFFFF"/>
        </w:rPr>
        <w:t xml:space="preserve"> </w:t>
      </w:r>
      <w:r w:rsidR="00317DD5" w:rsidRPr="00B57EEC">
        <w:rPr>
          <w:sz w:val="28"/>
          <w:szCs w:val="28"/>
          <w:shd w:val="clear" w:color="auto" w:fill="FFFFFF"/>
        </w:rPr>
        <w:t>осуществляющие пассажирские перевозки, используются перевозчиками более 10 лет, так как обновлять подвижной состав у перевозчиков нет финансовой возможности.</w:t>
      </w:r>
    </w:p>
    <w:p w:rsidR="00763736" w:rsidRDefault="00763736" w:rsidP="00763736">
      <w:pPr>
        <w:pStyle w:val="ac"/>
        <w:spacing w:line="276" w:lineRule="auto"/>
        <w:jc w:val="both"/>
        <w:rPr>
          <w:sz w:val="28"/>
          <w:szCs w:val="28"/>
          <w:shd w:val="clear" w:color="auto" w:fill="FFFFFF"/>
        </w:rPr>
      </w:pPr>
    </w:p>
    <w:p w:rsidR="00763736" w:rsidRDefault="00763736" w:rsidP="00763736">
      <w:pPr>
        <w:pStyle w:val="ac"/>
        <w:spacing w:line="276" w:lineRule="auto"/>
        <w:jc w:val="both"/>
        <w:rPr>
          <w:sz w:val="28"/>
          <w:szCs w:val="28"/>
          <w:shd w:val="clear" w:color="auto" w:fill="FFFFFF"/>
        </w:rPr>
      </w:pPr>
    </w:p>
    <w:p w:rsidR="00763736" w:rsidRPr="0040717A" w:rsidRDefault="00763736" w:rsidP="00763736">
      <w:pPr>
        <w:pStyle w:val="ac"/>
        <w:spacing w:line="276" w:lineRule="auto"/>
        <w:jc w:val="both"/>
        <w:rPr>
          <w:color w:val="C00000"/>
          <w:sz w:val="28"/>
          <w:szCs w:val="28"/>
          <w:shd w:val="clear" w:color="auto" w:fill="FFFFFF"/>
        </w:rPr>
      </w:pPr>
    </w:p>
    <w:p w:rsidR="00317DD5" w:rsidRDefault="00317DD5" w:rsidP="00763736">
      <w:pPr>
        <w:pStyle w:val="ac"/>
        <w:spacing w:line="276" w:lineRule="auto"/>
        <w:jc w:val="center"/>
        <w:rPr>
          <w:sz w:val="28"/>
          <w:szCs w:val="28"/>
          <w:u w:val="single"/>
          <w:shd w:val="clear" w:color="auto" w:fill="FFFFFF"/>
        </w:rPr>
      </w:pPr>
      <w:r w:rsidRPr="002A6E41">
        <w:rPr>
          <w:sz w:val="28"/>
          <w:szCs w:val="28"/>
          <w:u w:val="single"/>
          <w:shd w:val="clear" w:color="auto" w:fill="FFFFFF"/>
        </w:rPr>
        <w:lastRenderedPageBreak/>
        <w:t xml:space="preserve">Пассажироперевозчики </w:t>
      </w:r>
      <w:r>
        <w:rPr>
          <w:sz w:val="28"/>
          <w:szCs w:val="28"/>
          <w:u w:val="single"/>
          <w:shd w:val="clear" w:color="auto" w:fill="FFFFFF"/>
        </w:rPr>
        <w:t xml:space="preserve"> Омутнинского</w:t>
      </w:r>
      <w:r w:rsidRPr="002A6E41">
        <w:rPr>
          <w:sz w:val="28"/>
          <w:szCs w:val="28"/>
          <w:u w:val="single"/>
          <w:shd w:val="clear" w:color="auto" w:fill="FFFFFF"/>
        </w:rPr>
        <w:t xml:space="preserve"> городского поселения</w:t>
      </w:r>
      <w:r>
        <w:rPr>
          <w:sz w:val="28"/>
          <w:szCs w:val="28"/>
          <w:u w:val="single"/>
          <w:shd w:val="clear" w:color="auto" w:fill="FFFFFF"/>
        </w:rPr>
        <w:t>.</w:t>
      </w:r>
    </w:p>
    <w:p w:rsidR="007B7758" w:rsidRDefault="007B7758" w:rsidP="007B7758">
      <w:pPr>
        <w:pStyle w:val="ac"/>
        <w:spacing w:after="0" w:afterAutospacing="0"/>
        <w:rPr>
          <w:sz w:val="28"/>
          <w:szCs w:val="28"/>
          <w:u w:val="single"/>
          <w:shd w:val="clear" w:color="auto" w:fill="FFFFFF"/>
        </w:rPr>
      </w:pPr>
      <w:r>
        <w:rPr>
          <w:sz w:val="28"/>
          <w:szCs w:val="28"/>
          <w:u w:val="single"/>
          <w:shd w:val="clear" w:color="auto" w:fill="FFFFFF"/>
        </w:rPr>
        <w:t>Таблица№14</w:t>
      </w:r>
    </w:p>
    <w:tbl>
      <w:tblPr>
        <w:tblStyle w:val="a9"/>
        <w:tblW w:w="0" w:type="auto"/>
        <w:jc w:val="center"/>
        <w:tblInd w:w="-447" w:type="dxa"/>
        <w:tblLayout w:type="fixed"/>
        <w:tblLook w:val="04A0"/>
      </w:tblPr>
      <w:tblGrid>
        <w:gridCol w:w="470"/>
        <w:gridCol w:w="2832"/>
        <w:gridCol w:w="2268"/>
        <w:gridCol w:w="2552"/>
        <w:gridCol w:w="2149"/>
      </w:tblGrid>
      <w:tr w:rsidR="00317DD5" w:rsidTr="007B7758">
        <w:trPr>
          <w:jc w:val="center"/>
        </w:trPr>
        <w:tc>
          <w:tcPr>
            <w:tcW w:w="470" w:type="dxa"/>
          </w:tcPr>
          <w:p w:rsidR="00317DD5" w:rsidRPr="00763736" w:rsidRDefault="00317DD5" w:rsidP="007B7758">
            <w:pPr>
              <w:pStyle w:val="ac"/>
              <w:spacing w:after="0" w:afterAutospacing="0" w:line="276" w:lineRule="auto"/>
              <w:jc w:val="center"/>
              <w:rPr>
                <w:shd w:val="clear" w:color="auto" w:fill="FFFFFF"/>
              </w:rPr>
            </w:pPr>
            <w:r w:rsidRPr="00763736">
              <w:rPr>
                <w:shd w:val="clear" w:color="auto" w:fill="FFFFFF"/>
              </w:rPr>
              <w:t>№</w:t>
            </w:r>
          </w:p>
        </w:tc>
        <w:tc>
          <w:tcPr>
            <w:tcW w:w="2832" w:type="dxa"/>
            <w:tcBorders>
              <w:right w:val="single" w:sz="4" w:space="0" w:color="auto"/>
            </w:tcBorders>
          </w:tcPr>
          <w:p w:rsidR="00317DD5" w:rsidRPr="00763736" w:rsidRDefault="00317DD5" w:rsidP="007B7758">
            <w:pPr>
              <w:pStyle w:val="ac"/>
              <w:spacing w:line="276" w:lineRule="auto"/>
              <w:jc w:val="center"/>
              <w:rPr>
                <w:shd w:val="clear" w:color="auto" w:fill="FFFFFF"/>
              </w:rPr>
            </w:pPr>
            <w:r w:rsidRPr="00763736">
              <w:rPr>
                <w:shd w:val="clear" w:color="auto" w:fill="FFFFFF"/>
              </w:rPr>
              <w:t>ФИО перевозчика,организационная форма</w:t>
            </w:r>
          </w:p>
        </w:tc>
        <w:tc>
          <w:tcPr>
            <w:tcW w:w="2268" w:type="dxa"/>
            <w:tcBorders>
              <w:left w:val="single" w:sz="4" w:space="0" w:color="auto"/>
            </w:tcBorders>
          </w:tcPr>
          <w:p w:rsidR="00317DD5" w:rsidRPr="00763736" w:rsidRDefault="00317DD5" w:rsidP="007B7758">
            <w:pPr>
              <w:pStyle w:val="ac"/>
              <w:spacing w:line="276" w:lineRule="auto"/>
              <w:jc w:val="center"/>
              <w:rPr>
                <w:shd w:val="clear" w:color="auto" w:fill="FFFFFF"/>
              </w:rPr>
            </w:pPr>
            <w:r w:rsidRPr="00763736">
              <w:rPr>
                <w:shd w:val="clear" w:color="auto" w:fill="FFFFFF"/>
              </w:rPr>
              <w:t>Номера обслуживаемых маршрутов</w:t>
            </w:r>
          </w:p>
        </w:tc>
        <w:tc>
          <w:tcPr>
            <w:tcW w:w="2552" w:type="dxa"/>
            <w:tcBorders>
              <w:right w:val="single" w:sz="4" w:space="0" w:color="auto"/>
            </w:tcBorders>
          </w:tcPr>
          <w:p w:rsidR="00317DD5" w:rsidRPr="00763736" w:rsidRDefault="00317DD5" w:rsidP="007B7758">
            <w:pPr>
              <w:pStyle w:val="ac"/>
              <w:spacing w:line="276" w:lineRule="auto"/>
              <w:jc w:val="center"/>
              <w:rPr>
                <w:shd w:val="clear" w:color="auto" w:fill="FFFFFF"/>
              </w:rPr>
            </w:pPr>
            <w:r w:rsidRPr="00763736">
              <w:rPr>
                <w:shd w:val="clear" w:color="auto" w:fill="FFFFFF"/>
              </w:rPr>
              <w:t>Марка автотранспортных средств</w:t>
            </w:r>
          </w:p>
        </w:tc>
        <w:tc>
          <w:tcPr>
            <w:tcW w:w="2149" w:type="dxa"/>
            <w:tcBorders>
              <w:left w:val="single" w:sz="4" w:space="0" w:color="auto"/>
            </w:tcBorders>
          </w:tcPr>
          <w:p w:rsidR="00317DD5" w:rsidRPr="00763736" w:rsidRDefault="00317DD5" w:rsidP="007B7758">
            <w:pPr>
              <w:pStyle w:val="ac"/>
              <w:spacing w:line="276" w:lineRule="auto"/>
              <w:jc w:val="center"/>
              <w:rPr>
                <w:shd w:val="clear" w:color="auto" w:fill="FFFFFF"/>
              </w:rPr>
            </w:pPr>
            <w:r w:rsidRPr="00763736">
              <w:rPr>
                <w:shd w:val="clear" w:color="auto" w:fill="FFFFFF"/>
              </w:rPr>
              <w:t>Количество автотранспортных средств</w:t>
            </w:r>
          </w:p>
        </w:tc>
      </w:tr>
      <w:tr w:rsidR="007B7758" w:rsidTr="007B7758">
        <w:trPr>
          <w:trHeight w:val="630"/>
          <w:jc w:val="center"/>
        </w:trPr>
        <w:tc>
          <w:tcPr>
            <w:tcW w:w="470" w:type="dxa"/>
            <w:vMerge w:val="restart"/>
          </w:tcPr>
          <w:p w:rsidR="007B7758" w:rsidRPr="00763736" w:rsidRDefault="007B7758" w:rsidP="007B7758">
            <w:pPr>
              <w:pStyle w:val="ac"/>
              <w:spacing w:line="276" w:lineRule="auto"/>
              <w:jc w:val="center"/>
              <w:rPr>
                <w:shd w:val="clear" w:color="auto" w:fill="FFFFFF"/>
              </w:rPr>
            </w:pPr>
            <w:r w:rsidRPr="00763736">
              <w:rPr>
                <w:shd w:val="clear" w:color="auto" w:fill="FFFFFF"/>
              </w:rPr>
              <w:t>1</w:t>
            </w:r>
          </w:p>
        </w:tc>
        <w:tc>
          <w:tcPr>
            <w:tcW w:w="2832" w:type="dxa"/>
            <w:vMerge w:val="restart"/>
            <w:tcBorders>
              <w:right w:val="single" w:sz="4" w:space="0" w:color="auto"/>
            </w:tcBorders>
          </w:tcPr>
          <w:p w:rsidR="007B7758" w:rsidRPr="00763736" w:rsidRDefault="007B7758" w:rsidP="007B7758">
            <w:pPr>
              <w:pStyle w:val="ac"/>
              <w:spacing w:line="276" w:lineRule="auto"/>
              <w:jc w:val="center"/>
              <w:rPr>
                <w:shd w:val="clear" w:color="auto" w:fill="FFFFFF"/>
              </w:rPr>
            </w:pPr>
            <w:r w:rsidRPr="00763736">
              <w:rPr>
                <w:shd w:val="clear" w:color="auto" w:fill="FFFFFF"/>
              </w:rPr>
              <w:t>МУП АТП</w:t>
            </w:r>
          </w:p>
        </w:tc>
        <w:tc>
          <w:tcPr>
            <w:tcW w:w="2268" w:type="dxa"/>
            <w:vMerge w:val="restart"/>
            <w:tcBorders>
              <w:left w:val="single" w:sz="4" w:space="0" w:color="auto"/>
            </w:tcBorders>
          </w:tcPr>
          <w:p w:rsidR="007B7758" w:rsidRDefault="007B7758" w:rsidP="007B7758">
            <w:pPr>
              <w:pStyle w:val="ac"/>
              <w:spacing w:line="276" w:lineRule="auto"/>
              <w:jc w:val="center"/>
              <w:rPr>
                <w:shd w:val="clear" w:color="auto" w:fill="FFFFFF"/>
              </w:rPr>
            </w:pPr>
          </w:p>
          <w:p w:rsidR="007B7758" w:rsidRPr="00763736" w:rsidRDefault="00213810" w:rsidP="00213810">
            <w:pPr>
              <w:pStyle w:val="ac"/>
              <w:spacing w:line="276" w:lineRule="auto"/>
              <w:jc w:val="center"/>
              <w:rPr>
                <w:shd w:val="clear" w:color="auto" w:fill="FFFFFF"/>
              </w:rPr>
            </w:pPr>
            <w:r>
              <w:rPr>
                <w:shd w:val="clear" w:color="auto" w:fill="FFFFFF"/>
              </w:rPr>
              <w:t>1,</w:t>
            </w:r>
            <w:r w:rsidR="007B7758" w:rsidRPr="00763736">
              <w:rPr>
                <w:shd w:val="clear" w:color="auto" w:fill="FFFFFF"/>
              </w:rPr>
              <w:t>5</w:t>
            </w:r>
          </w:p>
        </w:tc>
        <w:tc>
          <w:tcPr>
            <w:tcW w:w="2552" w:type="dxa"/>
            <w:tcBorders>
              <w:bottom w:val="single" w:sz="4" w:space="0" w:color="auto"/>
              <w:right w:val="single" w:sz="4" w:space="0" w:color="auto"/>
            </w:tcBorders>
          </w:tcPr>
          <w:p w:rsidR="007B7758" w:rsidRDefault="007B7758" w:rsidP="007B7758">
            <w:pPr>
              <w:pStyle w:val="ac"/>
              <w:spacing w:before="0" w:beforeAutospacing="0" w:after="0" w:afterAutospacing="0" w:line="240" w:lineRule="atLeast"/>
              <w:jc w:val="center"/>
              <w:rPr>
                <w:shd w:val="clear" w:color="auto" w:fill="FFFFFF"/>
              </w:rPr>
            </w:pPr>
            <w:r w:rsidRPr="00763736">
              <w:rPr>
                <w:shd w:val="clear" w:color="auto" w:fill="FFFFFF"/>
              </w:rPr>
              <w:t>ПАЗ-32054R</w:t>
            </w:r>
          </w:p>
          <w:p w:rsidR="007B7758" w:rsidRPr="00763736" w:rsidRDefault="007B7758" w:rsidP="007B7758">
            <w:pPr>
              <w:pStyle w:val="ac"/>
              <w:spacing w:before="0" w:beforeAutospacing="0" w:after="0" w:afterAutospacing="0" w:line="240" w:lineRule="atLeast"/>
              <w:jc w:val="center"/>
              <w:rPr>
                <w:shd w:val="clear" w:color="auto" w:fill="FFFFFF"/>
              </w:rPr>
            </w:pPr>
            <w:r w:rsidRPr="00763736">
              <w:rPr>
                <w:shd w:val="clear" w:color="auto" w:fill="FFFFFF"/>
              </w:rPr>
              <w:t>ПАЗ-32054 07</w:t>
            </w:r>
          </w:p>
        </w:tc>
        <w:tc>
          <w:tcPr>
            <w:tcW w:w="2149" w:type="dxa"/>
            <w:tcBorders>
              <w:left w:val="single" w:sz="4" w:space="0" w:color="auto"/>
              <w:bottom w:val="single" w:sz="4" w:space="0" w:color="auto"/>
            </w:tcBorders>
          </w:tcPr>
          <w:p w:rsidR="007B7758" w:rsidRPr="00763736" w:rsidRDefault="007B7758" w:rsidP="007B7758">
            <w:pPr>
              <w:pStyle w:val="ac"/>
              <w:jc w:val="center"/>
              <w:rPr>
                <w:shd w:val="clear" w:color="auto" w:fill="FFFFFF"/>
              </w:rPr>
            </w:pPr>
            <w:r>
              <w:rPr>
                <w:shd w:val="clear" w:color="auto" w:fill="FFFFFF"/>
              </w:rPr>
              <w:t>4</w:t>
            </w:r>
          </w:p>
        </w:tc>
      </w:tr>
      <w:tr w:rsidR="007B7758" w:rsidTr="007B7758">
        <w:trPr>
          <w:trHeight w:val="298"/>
          <w:jc w:val="center"/>
        </w:trPr>
        <w:tc>
          <w:tcPr>
            <w:tcW w:w="470" w:type="dxa"/>
            <w:vMerge/>
          </w:tcPr>
          <w:p w:rsidR="007B7758" w:rsidRPr="00763736" w:rsidRDefault="007B7758" w:rsidP="007B7758">
            <w:pPr>
              <w:pStyle w:val="ac"/>
              <w:spacing w:line="276" w:lineRule="auto"/>
              <w:jc w:val="center"/>
              <w:rPr>
                <w:shd w:val="clear" w:color="auto" w:fill="FFFFFF"/>
              </w:rPr>
            </w:pPr>
          </w:p>
        </w:tc>
        <w:tc>
          <w:tcPr>
            <w:tcW w:w="2832" w:type="dxa"/>
            <w:vMerge/>
            <w:tcBorders>
              <w:right w:val="single" w:sz="4" w:space="0" w:color="auto"/>
            </w:tcBorders>
          </w:tcPr>
          <w:p w:rsidR="007B7758" w:rsidRPr="00763736" w:rsidRDefault="007B7758" w:rsidP="007B7758">
            <w:pPr>
              <w:pStyle w:val="ac"/>
              <w:spacing w:line="276" w:lineRule="auto"/>
              <w:jc w:val="center"/>
              <w:rPr>
                <w:shd w:val="clear" w:color="auto" w:fill="FFFFFF"/>
              </w:rPr>
            </w:pPr>
          </w:p>
        </w:tc>
        <w:tc>
          <w:tcPr>
            <w:tcW w:w="2268" w:type="dxa"/>
            <w:vMerge/>
            <w:tcBorders>
              <w:left w:val="single" w:sz="4" w:space="0" w:color="auto"/>
            </w:tcBorders>
          </w:tcPr>
          <w:p w:rsidR="007B7758" w:rsidRPr="00763736" w:rsidRDefault="007B7758" w:rsidP="007B7758">
            <w:pPr>
              <w:pStyle w:val="ac"/>
              <w:jc w:val="center"/>
              <w:rPr>
                <w:shd w:val="clear" w:color="auto" w:fill="FFFFFF"/>
              </w:rPr>
            </w:pPr>
          </w:p>
        </w:tc>
        <w:tc>
          <w:tcPr>
            <w:tcW w:w="2552" w:type="dxa"/>
            <w:tcBorders>
              <w:top w:val="single" w:sz="4" w:space="0" w:color="auto"/>
              <w:bottom w:val="single" w:sz="4" w:space="0" w:color="auto"/>
              <w:right w:val="single" w:sz="4" w:space="0" w:color="auto"/>
            </w:tcBorders>
          </w:tcPr>
          <w:p w:rsidR="007B7758" w:rsidRPr="00763736" w:rsidRDefault="007B7758" w:rsidP="007B7758">
            <w:pPr>
              <w:pStyle w:val="ac"/>
              <w:spacing w:after="0"/>
              <w:jc w:val="center"/>
              <w:rPr>
                <w:shd w:val="clear" w:color="auto" w:fill="FFFFFF"/>
              </w:rPr>
            </w:pPr>
            <w:r w:rsidRPr="00763736">
              <w:rPr>
                <w:shd w:val="clear" w:color="auto" w:fill="FFFFFF"/>
              </w:rPr>
              <w:t>ПАЗ-32054 05</w:t>
            </w:r>
          </w:p>
        </w:tc>
        <w:tc>
          <w:tcPr>
            <w:tcW w:w="2149" w:type="dxa"/>
            <w:tcBorders>
              <w:top w:val="single" w:sz="4" w:space="0" w:color="auto"/>
              <w:left w:val="single" w:sz="4" w:space="0" w:color="auto"/>
              <w:bottom w:val="single" w:sz="4" w:space="0" w:color="auto"/>
            </w:tcBorders>
          </w:tcPr>
          <w:p w:rsidR="007B7758" w:rsidRDefault="007B7758" w:rsidP="007B7758">
            <w:pPr>
              <w:pStyle w:val="ac"/>
              <w:jc w:val="center"/>
              <w:rPr>
                <w:shd w:val="clear" w:color="auto" w:fill="FFFFFF"/>
              </w:rPr>
            </w:pPr>
            <w:r>
              <w:rPr>
                <w:shd w:val="clear" w:color="auto" w:fill="FFFFFF"/>
              </w:rPr>
              <w:t>4</w:t>
            </w:r>
          </w:p>
        </w:tc>
      </w:tr>
      <w:tr w:rsidR="007B7758" w:rsidTr="007B7758">
        <w:trPr>
          <w:trHeight w:val="260"/>
          <w:jc w:val="center"/>
        </w:trPr>
        <w:tc>
          <w:tcPr>
            <w:tcW w:w="470" w:type="dxa"/>
            <w:vMerge/>
          </w:tcPr>
          <w:p w:rsidR="007B7758" w:rsidRPr="00763736" w:rsidRDefault="007B7758" w:rsidP="007B7758">
            <w:pPr>
              <w:pStyle w:val="ac"/>
              <w:spacing w:line="276" w:lineRule="auto"/>
              <w:jc w:val="center"/>
              <w:rPr>
                <w:shd w:val="clear" w:color="auto" w:fill="FFFFFF"/>
              </w:rPr>
            </w:pPr>
          </w:p>
        </w:tc>
        <w:tc>
          <w:tcPr>
            <w:tcW w:w="2832" w:type="dxa"/>
            <w:vMerge/>
            <w:tcBorders>
              <w:right w:val="single" w:sz="4" w:space="0" w:color="auto"/>
            </w:tcBorders>
          </w:tcPr>
          <w:p w:rsidR="007B7758" w:rsidRPr="00763736" w:rsidRDefault="007B7758" w:rsidP="007B7758">
            <w:pPr>
              <w:pStyle w:val="ac"/>
              <w:spacing w:line="276" w:lineRule="auto"/>
              <w:jc w:val="center"/>
              <w:rPr>
                <w:shd w:val="clear" w:color="auto" w:fill="FFFFFF"/>
              </w:rPr>
            </w:pPr>
          </w:p>
        </w:tc>
        <w:tc>
          <w:tcPr>
            <w:tcW w:w="2268" w:type="dxa"/>
            <w:vMerge/>
            <w:tcBorders>
              <w:left w:val="single" w:sz="4" w:space="0" w:color="auto"/>
              <w:bottom w:val="nil"/>
            </w:tcBorders>
          </w:tcPr>
          <w:p w:rsidR="007B7758" w:rsidRPr="00763736" w:rsidRDefault="007B7758" w:rsidP="007B7758">
            <w:pPr>
              <w:pStyle w:val="ac"/>
              <w:jc w:val="center"/>
              <w:rPr>
                <w:shd w:val="clear" w:color="auto" w:fill="FFFFFF"/>
              </w:rPr>
            </w:pPr>
          </w:p>
        </w:tc>
        <w:tc>
          <w:tcPr>
            <w:tcW w:w="2552" w:type="dxa"/>
            <w:tcBorders>
              <w:top w:val="single" w:sz="4" w:space="0" w:color="auto"/>
              <w:bottom w:val="nil"/>
              <w:right w:val="single" w:sz="4" w:space="0" w:color="auto"/>
            </w:tcBorders>
          </w:tcPr>
          <w:p w:rsidR="007B7758" w:rsidRDefault="007B7758" w:rsidP="007B7758">
            <w:pPr>
              <w:pStyle w:val="ac"/>
              <w:jc w:val="center"/>
              <w:rPr>
                <w:shd w:val="clear" w:color="auto" w:fill="FFFFFF"/>
              </w:rPr>
            </w:pPr>
            <w:r w:rsidRPr="00763736">
              <w:rPr>
                <w:shd w:val="clear" w:color="auto" w:fill="FFFFFF"/>
              </w:rPr>
              <w:t>ГАЗ 2217</w:t>
            </w:r>
          </w:p>
        </w:tc>
        <w:tc>
          <w:tcPr>
            <w:tcW w:w="2149" w:type="dxa"/>
            <w:tcBorders>
              <w:top w:val="single" w:sz="4" w:space="0" w:color="auto"/>
              <w:left w:val="single" w:sz="4" w:space="0" w:color="auto"/>
              <w:bottom w:val="nil"/>
            </w:tcBorders>
          </w:tcPr>
          <w:p w:rsidR="007B7758" w:rsidRDefault="007B7758" w:rsidP="007B7758">
            <w:pPr>
              <w:pStyle w:val="ac"/>
              <w:spacing w:line="276" w:lineRule="auto"/>
              <w:jc w:val="center"/>
              <w:rPr>
                <w:shd w:val="clear" w:color="auto" w:fill="FFFFFF"/>
              </w:rPr>
            </w:pPr>
            <w:r>
              <w:rPr>
                <w:shd w:val="clear" w:color="auto" w:fill="FFFFFF"/>
              </w:rPr>
              <w:t>2</w:t>
            </w:r>
          </w:p>
        </w:tc>
      </w:tr>
      <w:tr w:rsidR="007B7758" w:rsidTr="007B7758">
        <w:trPr>
          <w:trHeight w:val="70"/>
          <w:jc w:val="center"/>
        </w:trPr>
        <w:tc>
          <w:tcPr>
            <w:tcW w:w="470" w:type="dxa"/>
            <w:vMerge/>
          </w:tcPr>
          <w:p w:rsidR="007B7758" w:rsidRPr="00763736" w:rsidRDefault="007B7758" w:rsidP="007B7758">
            <w:pPr>
              <w:pStyle w:val="ac"/>
              <w:spacing w:line="276" w:lineRule="auto"/>
              <w:jc w:val="center"/>
              <w:rPr>
                <w:shd w:val="clear" w:color="auto" w:fill="FFFFFF"/>
              </w:rPr>
            </w:pPr>
          </w:p>
        </w:tc>
        <w:tc>
          <w:tcPr>
            <w:tcW w:w="2832" w:type="dxa"/>
            <w:vMerge/>
            <w:tcBorders>
              <w:right w:val="single" w:sz="4" w:space="0" w:color="auto"/>
            </w:tcBorders>
          </w:tcPr>
          <w:p w:rsidR="007B7758" w:rsidRPr="00763736" w:rsidRDefault="007B7758" w:rsidP="007B7758">
            <w:pPr>
              <w:pStyle w:val="ac"/>
              <w:spacing w:line="276" w:lineRule="auto"/>
              <w:jc w:val="center"/>
              <w:rPr>
                <w:shd w:val="clear" w:color="auto" w:fill="FFFFFF"/>
              </w:rPr>
            </w:pPr>
          </w:p>
        </w:tc>
        <w:tc>
          <w:tcPr>
            <w:tcW w:w="2268" w:type="dxa"/>
            <w:tcBorders>
              <w:top w:val="nil"/>
              <w:left w:val="single" w:sz="4" w:space="0" w:color="auto"/>
              <w:right w:val="single" w:sz="4" w:space="0" w:color="auto"/>
            </w:tcBorders>
          </w:tcPr>
          <w:p w:rsidR="007B7758" w:rsidRPr="00763736" w:rsidRDefault="007B7758" w:rsidP="007B7758">
            <w:pPr>
              <w:pStyle w:val="ac"/>
              <w:spacing w:line="276" w:lineRule="auto"/>
              <w:jc w:val="center"/>
              <w:rPr>
                <w:shd w:val="clear" w:color="auto" w:fill="FFFFFF"/>
              </w:rPr>
            </w:pPr>
          </w:p>
        </w:tc>
        <w:tc>
          <w:tcPr>
            <w:tcW w:w="2552" w:type="dxa"/>
            <w:tcBorders>
              <w:top w:val="nil"/>
              <w:left w:val="single" w:sz="4" w:space="0" w:color="auto"/>
              <w:right w:val="single" w:sz="4" w:space="0" w:color="auto"/>
            </w:tcBorders>
          </w:tcPr>
          <w:p w:rsidR="007B7758" w:rsidRPr="00763736" w:rsidRDefault="007B7758" w:rsidP="007B7758">
            <w:pPr>
              <w:pStyle w:val="ac"/>
              <w:spacing w:line="276" w:lineRule="auto"/>
              <w:rPr>
                <w:shd w:val="clear" w:color="auto" w:fill="FFFFFF"/>
              </w:rPr>
            </w:pPr>
          </w:p>
        </w:tc>
        <w:tc>
          <w:tcPr>
            <w:tcW w:w="2149" w:type="dxa"/>
            <w:tcBorders>
              <w:top w:val="nil"/>
              <w:left w:val="single" w:sz="4" w:space="0" w:color="auto"/>
            </w:tcBorders>
          </w:tcPr>
          <w:p w:rsidR="007B7758" w:rsidRPr="00763736" w:rsidRDefault="007B7758" w:rsidP="007B7758">
            <w:pPr>
              <w:pStyle w:val="ac"/>
              <w:spacing w:line="276" w:lineRule="auto"/>
              <w:jc w:val="center"/>
              <w:rPr>
                <w:shd w:val="clear" w:color="auto" w:fill="FFFFFF"/>
              </w:rPr>
            </w:pPr>
          </w:p>
        </w:tc>
      </w:tr>
      <w:tr w:rsidR="00763736" w:rsidTr="007B7758">
        <w:trPr>
          <w:jc w:val="center"/>
        </w:trPr>
        <w:tc>
          <w:tcPr>
            <w:tcW w:w="470" w:type="dxa"/>
          </w:tcPr>
          <w:p w:rsidR="00763736" w:rsidRPr="00763736" w:rsidRDefault="00763736" w:rsidP="007B7758">
            <w:pPr>
              <w:pStyle w:val="ac"/>
              <w:spacing w:line="276" w:lineRule="auto"/>
              <w:jc w:val="center"/>
              <w:rPr>
                <w:shd w:val="clear" w:color="auto" w:fill="FFFFFF"/>
              </w:rPr>
            </w:pPr>
            <w:r w:rsidRPr="00763736">
              <w:rPr>
                <w:shd w:val="clear" w:color="auto" w:fill="FFFFFF"/>
              </w:rPr>
              <w:t>2</w:t>
            </w:r>
          </w:p>
        </w:tc>
        <w:tc>
          <w:tcPr>
            <w:tcW w:w="2832" w:type="dxa"/>
          </w:tcPr>
          <w:p w:rsidR="00763736" w:rsidRPr="00763736" w:rsidRDefault="00763736" w:rsidP="007B7758">
            <w:pPr>
              <w:pStyle w:val="ac"/>
              <w:spacing w:line="276" w:lineRule="auto"/>
              <w:jc w:val="center"/>
              <w:rPr>
                <w:shd w:val="clear" w:color="auto" w:fill="FFFFFF"/>
              </w:rPr>
            </w:pPr>
            <w:r w:rsidRPr="00763736">
              <w:rPr>
                <w:shd w:val="clear" w:color="auto" w:fill="FFFFFF"/>
              </w:rPr>
              <w:t>ИП Назаров Павел Анатольевич</w:t>
            </w:r>
          </w:p>
        </w:tc>
        <w:tc>
          <w:tcPr>
            <w:tcW w:w="2268" w:type="dxa"/>
          </w:tcPr>
          <w:p w:rsidR="00763736" w:rsidRPr="00763736" w:rsidRDefault="00763736" w:rsidP="007B7758">
            <w:pPr>
              <w:pStyle w:val="ac"/>
              <w:spacing w:line="276" w:lineRule="auto"/>
              <w:jc w:val="center"/>
              <w:rPr>
                <w:shd w:val="clear" w:color="auto" w:fill="FFFFFF"/>
              </w:rPr>
            </w:pPr>
            <w:r w:rsidRPr="00763736">
              <w:rPr>
                <w:shd w:val="clear" w:color="auto" w:fill="FFFFFF"/>
              </w:rPr>
              <w:t>2</w:t>
            </w:r>
          </w:p>
        </w:tc>
        <w:tc>
          <w:tcPr>
            <w:tcW w:w="2552" w:type="dxa"/>
            <w:tcBorders>
              <w:right w:val="single" w:sz="4" w:space="0" w:color="auto"/>
            </w:tcBorders>
          </w:tcPr>
          <w:p w:rsidR="00763736" w:rsidRPr="00763736" w:rsidRDefault="00763736" w:rsidP="007B7758">
            <w:pPr>
              <w:pStyle w:val="ac"/>
              <w:spacing w:line="276" w:lineRule="auto"/>
              <w:jc w:val="center"/>
              <w:rPr>
                <w:shd w:val="clear" w:color="auto" w:fill="FFFFFF"/>
              </w:rPr>
            </w:pPr>
            <w:r w:rsidRPr="00763736">
              <w:rPr>
                <w:shd w:val="clear" w:color="auto" w:fill="FFFFFF"/>
              </w:rPr>
              <w:t>ПАЗ-32054 05</w:t>
            </w:r>
          </w:p>
        </w:tc>
        <w:tc>
          <w:tcPr>
            <w:tcW w:w="2149" w:type="dxa"/>
            <w:tcBorders>
              <w:left w:val="single" w:sz="4" w:space="0" w:color="auto"/>
            </w:tcBorders>
          </w:tcPr>
          <w:p w:rsidR="00763736" w:rsidRPr="00763736" w:rsidRDefault="00763736" w:rsidP="007B7758">
            <w:pPr>
              <w:pStyle w:val="ac"/>
              <w:spacing w:line="276" w:lineRule="auto"/>
              <w:jc w:val="center"/>
              <w:rPr>
                <w:shd w:val="clear" w:color="auto" w:fill="FFFFFF"/>
              </w:rPr>
            </w:pPr>
            <w:r w:rsidRPr="00763736">
              <w:rPr>
                <w:shd w:val="clear" w:color="auto" w:fill="FFFFFF"/>
              </w:rPr>
              <w:t>4</w:t>
            </w:r>
          </w:p>
        </w:tc>
      </w:tr>
      <w:tr w:rsidR="00763736" w:rsidTr="007B7758">
        <w:trPr>
          <w:jc w:val="center"/>
        </w:trPr>
        <w:tc>
          <w:tcPr>
            <w:tcW w:w="470" w:type="dxa"/>
          </w:tcPr>
          <w:p w:rsidR="00763736" w:rsidRPr="00763736" w:rsidRDefault="00763736" w:rsidP="007B7758">
            <w:pPr>
              <w:pStyle w:val="ac"/>
              <w:spacing w:line="276" w:lineRule="auto"/>
              <w:jc w:val="center"/>
              <w:rPr>
                <w:shd w:val="clear" w:color="auto" w:fill="FFFFFF"/>
              </w:rPr>
            </w:pPr>
            <w:r w:rsidRPr="00763736">
              <w:rPr>
                <w:shd w:val="clear" w:color="auto" w:fill="FFFFFF"/>
              </w:rPr>
              <w:t>3</w:t>
            </w:r>
          </w:p>
        </w:tc>
        <w:tc>
          <w:tcPr>
            <w:tcW w:w="2832" w:type="dxa"/>
          </w:tcPr>
          <w:p w:rsidR="00763736" w:rsidRPr="00763736" w:rsidRDefault="00763736" w:rsidP="007B7758">
            <w:pPr>
              <w:pStyle w:val="ac"/>
              <w:spacing w:line="276" w:lineRule="auto"/>
              <w:jc w:val="center"/>
              <w:rPr>
                <w:shd w:val="clear" w:color="auto" w:fill="FFFFFF"/>
              </w:rPr>
            </w:pPr>
            <w:r w:rsidRPr="00763736">
              <w:rPr>
                <w:shd w:val="clear" w:color="auto" w:fill="FFFFFF"/>
              </w:rPr>
              <w:t>ИП Рыжаков Андрей Иванович</w:t>
            </w:r>
          </w:p>
        </w:tc>
        <w:tc>
          <w:tcPr>
            <w:tcW w:w="2268" w:type="dxa"/>
          </w:tcPr>
          <w:p w:rsidR="00763736" w:rsidRPr="00763736" w:rsidRDefault="00763736" w:rsidP="007B7758">
            <w:pPr>
              <w:pStyle w:val="ac"/>
              <w:spacing w:line="276" w:lineRule="auto"/>
              <w:jc w:val="center"/>
              <w:rPr>
                <w:shd w:val="clear" w:color="auto" w:fill="FFFFFF"/>
              </w:rPr>
            </w:pPr>
            <w:r w:rsidRPr="00763736">
              <w:rPr>
                <w:shd w:val="clear" w:color="auto" w:fill="FFFFFF"/>
              </w:rPr>
              <w:t>3,4,6</w:t>
            </w:r>
          </w:p>
        </w:tc>
        <w:tc>
          <w:tcPr>
            <w:tcW w:w="2552" w:type="dxa"/>
            <w:tcBorders>
              <w:right w:val="single" w:sz="4" w:space="0" w:color="auto"/>
            </w:tcBorders>
          </w:tcPr>
          <w:p w:rsidR="00763736" w:rsidRPr="00763736" w:rsidRDefault="00763736" w:rsidP="007B7758">
            <w:pPr>
              <w:pStyle w:val="ac"/>
              <w:spacing w:line="276" w:lineRule="auto"/>
              <w:jc w:val="center"/>
              <w:rPr>
                <w:shd w:val="clear" w:color="auto" w:fill="FFFFFF"/>
              </w:rPr>
            </w:pPr>
            <w:r w:rsidRPr="00763736">
              <w:rPr>
                <w:shd w:val="clear" w:color="auto" w:fill="FFFFFF"/>
              </w:rPr>
              <w:t>ПАЗ</w:t>
            </w:r>
            <w:r>
              <w:rPr>
                <w:shd w:val="clear" w:color="auto" w:fill="FFFFFF"/>
              </w:rPr>
              <w:t xml:space="preserve"> 4234</w:t>
            </w:r>
          </w:p>
        </w:tc>
        <w:tc>
          <w:tcPr>
            <w:tcW w:w="2149" w:type="dxa"/>
            <w:tcBorders>
              <w:left w:val="single" w:sz="4" w:space="0" w:color="auto"/>
            </w:tcBorders>
          </w:tcPr>
          <w:p w:rsidR="00763736" w:rsidRPr="00763736" w:rsidRDefault="00763736" w:rsidP="007B7758">
            <w:pPr>
              <w:pStyle w:val="ac"/>
              <w:spacing w:line="276" w:lineRule="auto"/>
              <w:jc w:val="center"/>
              <w:rPr>
                <w:shd w:val="clear" w:color="auto" w:fill="FFFFFF"/>
              </w:rPr>
            </w:pPr>
            <w:r w:rsidRPr="00763736">
              <w:rPr>
                <w:shd w:val="clear" w:color="auto" w:fill="FFFFFF"/>
              </w:rPr>
              <w:t>8</w:t>
            </w:r>
          </w:p>
        </w:tc>
      </w:tr>
    </w:tbl>
    <w:p w:rsidR="00317DD5" w:rsidRDefault="007B7758" w:rsidP="00317DD5">
      <w:pPr>
        <w:pStyle w:val="ac"/>
        <w:spacing w:line="276" w:lineRule="auto"/>
        <w:jc w:val="both"/>
        <w:rPr>
          <w:sz w:val="28"/>
          <w:szCs w:val="28"/>
        </w:rPr>
      </w:pPr>
      <w:r>
        <w:rPr>
          <w:sz w:val="28"/>
          <w:szCs w:val="28"/>
          <w:shd w:val="clear" w:color="auto" w:fill="FFFFFF"/>
        </w:rPr>
        <w:t xml:space="preserve">            </w:t>
      </w:r>
      <w:r w:rsidR="00317DD5" w:rsidRPr="008965F3">
        <w:rPr>
          <w:sz w:val="28"/>
          <w:szCs w:val="28"/>
          <w:shd w:val="clear" w:color="auto" w:fill="FFFFFF"/>
        </w:rPr>
        <w:t xml:space="preserve">Реестр муниципальных автобусных маршрутов в границах </w:t>
      </w:r>
      <w:r w:rsidR="00317DD5">
        <w:rPr>
          <w:sz w:val="28"/>
          <w:szCs w:val="28"/>
          <w:shd w:val="clear" w:color="auto" w:fill="FFFFFF"/>
        </w:rPr>
        <w:t xml:space="preserve">Омутнинского </w:t>
      </w:r>
      <w:r w:rsidR="00317DD5" w:rsidRPr="008965F3">
        <w:rPr>
          <w:sz w:val="28"/>
          <w:szCs w:val="28"/>
          <w:shd w:val="clear" w:color="auto" w:fill="FFFFFF"/>
        </w:rPr>
        <w:t>городского поселения</w:t>
      </w:r>
      <w:r w:rsidR="00317DD5" w:rsidRPr="008965F3">
        <w:rPr>
          <w:sz w:val="28"/>
          <w:szCs w:val="28"/>
        </w:rPr>
        <w:t xml:space="preserve"> </w:t>
      </w:r>
      <w:r w:rsidR="00317DD5">
        <w:rPr>
          <w:sz w:val="28"/>
          <w:szCs w:val="28"/>
        </w:rPr>
        <w:t>с расписанием каждого маршрута и наименованием</w:t>
      </w:r>
      <w:r w:rsidR="00317DD5" w:rsidRPr="008965F3">
        <w:rPr>
          <w:sz w:val="28"/>
          <w:szCs w:val="28"/>
        </w:rPr>
        <w:t xml:space="preserve"> улиц, автомобильных дорог, по которым осуществляется движение транспортных средств</w:t>
      </w:r>
      <w:r w:rsidR="00317DD5">
        <w:rPr>
          <w:sz w:val="28"/>
          <w:szCs w:val="28"/>
        </w:rPr>
        <w:t xml:space="preserve"> </w:t>
      </w:r>
      <w:r w:rsidR="00317DD5" w:rsidRPr="00E300BE">
        <w:rPr>
          <w:sz w:val="28"/>
          <w:szCs w:val="28"/>
        </w:rPr>
        <w:t>размещен на официальном сайте</w:t>
      </w:r>
      <w:r w:rsidR="00317DD5">
        <w:rPr>
          <w:sz w:val="28"/>
          <w:szCs w:val="28"/>
        </w:rPr>
        <w:t xml:space="preserve"> администрации города.</w:t>
      </w:r>
    </w:p>
    <w:p w:rsidR="00317DD5" w:rsidRDefault="007B7758" w:rsidP="00317DD5">
      <w:pPr>
        <w:pStyle w:val="ac"/>
        <w:spacing w:line="276" w:lineRule="auto"/>
        <w:jc w:val="both"/>
        <w:rPr>
          <w:sz w:val="28"/>
          <w:szCs w:val="28"/>
          <w:shd w:val="clear" w:color="auto" w:fill="FFFFFF"/>
        </w:rPr>
      </w:pPr>
      <w:r>
        <w:rPr>
          <w:sz w:val="28"/>
          <w:szCs w:val="28"/>
          <w:shd w:val="clear" w:color="auto" w:fill="FFFFFF"/>
        </w:rPr>
        <w:t xml:space="preserve">           </w:t>
      </w:r>
      <w:r w:rsidR="00317DD5" w:rsidRPr="008965F3">
        <w:rPr>
          <w:sz w:val="28"/>
          <w:szCs w:val="28"/>
          <w:shd w:val="clear" w:color="auto" w:fill="FFFFFF"/>
        </w:rPr>
        <w:t xml:space="preserve">Реестр муниципальных автобусных маршрутов в границах </w:t>
      </w:r>
      <w:r w:rsidR="00317DD5">
        <w:rPr>
          <w:sz w:val="28"/>
          <w:szCs w:val="28"/>
          <w:shd w:val="clear" w:color="auto" w:fill="FFFFFF"/>
        </w:rPr>
        <w:t xml:space="preserve">Омутнинского </w:t>
      </w:r>
      <w:r w:rsidR="00317DD5" w:rsidRPr="008965F3">
        <w:rPr>
          <w:sz w:val="28"/>
          <w:szCs w:val="28"/>
          <w:shd w:val="clear" w:color="auto" w:fill="FFFFFF"/>
        </w:rPr>
        <w:t>городского поселения</w:t>
      </w:r>
      <w:r w:rsidR="00317DD5">
        <w:rPr>
          <w:sz w:val="28"/>
          <w:szCs w:val="28"/>
          <w:shd w:val="clear" w:color="auto" w:fill="FFFFFF"/>
        </w:rPr>
        <w:t xml:space="preserve"> утвержден постановлением администрации Омутнинского городского поселения от 17.02.2016г. № 101 «Об утверждении реестра маршрутов регулярных перевозок на территории Омутнинского городского поселения».</w:t>
      </w:r>
    </w:p>
    <w:p w:rsidR="00317DD5" w:rsidRDefault="007B7758" w:rsidP="00317DD5">
      <w:pPr>
        <w:pStyle w:val="ac"/>
        <w:spacing w:line="276" w:lineRule="auto"/>
        <w:jc w:val="both"/>
        <w:rPr>
          <w:sz w:val="28"/>
          <w:szCs w:val="28"/>
        </w:rPr>
      </w:pPr>
      <w:r>
        <w:rPr>
          <w:sz w:val="28"/>
          <w:szCs w:val="28"/>
          <w:shd w:val="clear" w:color="auto" w:fill="FFFFFF"/>
        </w:rPr>
        <w:t xml:space="preserve">           </w:t>
      </w:r>
      <w:r w:rsidR="00317DD5">
        <w:rPr>
          <w:sz w:val="28"/>
          <w:szCs w:val="28"/>
          <w:shd w:val="clear" w:color="auto" w:fill="FFFFFF"/>
        </w:rPr>
        <w:t>Перечень наименований остановочных пунктов утвержден постановлением администрации Омутнинского городского поселения от 27.01.2016г. № 42 « Об утверждении Перечня наименований остановочных пунктов на регулярных муниципальных маршрутах движения общественного транспорта в границах городского поселения»</w:t>
      </w:r>
    </w:p>
    <w:p w:rsidR="007B7758" w:rsidRDefault="00317DD5" w:rsidP="007B7758">
      <w:pPr>
        <w:pStyle w:val="ac"/>
        <w:spacing w:before="0" w:beforeAutospacing="0" w:after="0" w:afterAutospacing="0"/>
        <w:jc w:val="center"/>
        <w:rPr>
          <w:sz w:val="28"/>
          <w:szCs w:val="28"/>
          <w:u w:val="single"/>
          <w:shd w:val="clear" w:color="auto" w:fill="FFFFFF"/>
        </w:rPr>
      </w:pPr>
      <w:r w:rsidRPr="002A6E41">
        <w:rPr>
          <w:sz w:val="28"/>
          <w:szCs w:val="28"/>
          <w:u w:val="single"/>
          <w:shd w:val="clear" w:color="auto" w:fill="FFFFFF"/>
        </w:rPr>
        <w:t>Реестр муниципальных автобусных маршрутов в границах</w:t>
      </w:r>
    </w:p>
    <w:p w:rsidR="00317DD5" w:rsidRDefault="00317DD5" w:rsidP="007B7758">
      <w:pPr>
        <w:pStyle w:val="ac"/>
        <w:spacing w:before="0" w:beforeAutospacing="0" w:after="0" w:afterAutospacing="0"/>
        <w:jc w:val="center"/>
        <w:rPr>
          <w:sz w:val="28"/>
          <w:szCs w:val="28"/>
          <w:u w:val="single"/>
          <w:shd w:val="clear" w:color="auto" w:fill="FFFFFF"/>
        </w:rPr>
      </w:pPr>
      <w:r>
        <w:rPr>
          <w:sz w:val="28"/>
          <w:szCs w:val="28"/>
          <w:u w:val="single"/>
          <w:shd w:val="clear" w:color="auto" w:fill="FFFFFF"/>
        </w:rPr>
        <w:t xml:space="preserve">Омутнинского </w:t>
      </w:r>
      <w:r w:rsidRPr="002A6E41">
        <w:rPr>
          <w:sz w:val="28"/>
          <w:szCs w:val="28"/>
          <w:u w:val="single"/>
          <w:shd w:val="clear" w:color="auto" w:fill="FFFFFF"/>
        </w:rPr>
        <w:t>городского поселения.</w:t>
      </w:r>
    </w:p>
    <w:p w:rsidR="007B7758" w:rsidRDefault="007B7758" w:rsidP="007B7758">
      <w:pPr>
        <w:pStyle w:val="ac"/>
        <w:spacing w:after="0" w:afterAutospacing="0"/>
        <w:rPr>
          <w:sz w:val="28"/>
          <w:szCs w:val="28"/>
          <w:u w:val="single"/>
          <w:shd w:val="clear" w:color="auto" w:fill="FFFFFF"/>
        </w:rPr>
      </w:pPr>
      <w:r>
        <w:rPr>
          <w:sz w:val="28"/>
          <w:szCs w:val="28"/>
          <w:u w:val="single"/>
          <w:shd w:val="clear" w:color="auto" w:fill="FFFFFF"/>
        </w:rPr>
        <w:t>Таблица№15</w:t>
      </w:r>
    </w:p>
    <w:tbl>
      <w:tblPr>
        <w:tblStyle w:val="a9"/>
        <w:tblW w:w="10598" w:type="dxa"/>
        <w:tblLook w:val="04A0"/>
      </w:tblPr>
      <w:tblGrid>
        <w:gridCol w:w="1250"/>
        <w:gridCol w:w="2449"/>
        <w:gridCol w:w="1796"/>
        <w:gridCol w:w="1437"/>
        <w:gridCol w:w="1851"/>
        <w:gridCol w:w="1815"/>
      </w:tblGrid>
      <w:tr w:rsidR="00317DD5" w:rsidRPr="007B7758" w:rsidTr="00193135">
        <w:trPr>
          <w:trHeight w:val="883"/>
        </w:trPr>
        <w:tc>
          <w:tcPr>
            <w:tcW w:w="1250" w:type="dxa"/>
          </w:tcPr>
          <w:p w:rsidR="00317DD5" w:rsidRPr="007B7758" w:rsidRDefault="00317DD5" w:rsidP="007B7758">
            <w:pPr>
              <w:pStyle w:val="ac"/>
              <w:spacing w:before="0" w:beforeAutospacing="0" w:after="0" w:afterAutospacing="0"/>
              <w:jc w:val="center"/>
              <w:rPr>
                <w:shd w:val="clear" w:color="auto" w:fill="FFFFFF"/>
              </w:rPr>
            </w:pPr>
            <w:r w:rsidRPr="007B7758">
              <w:rPr>
                <w:shd w:val="clear" w:color="auto" w:fill="FFFFFF"/>
              </w:rPr>
              <w:t>№ маршрута</w:t>
            </w:r>
          </w:p>
        </w:tc>
        <w:tc>
          <w:tcPr>
            <w:tcW w:w="2449" w:type="dxa"/>
          </w:tcPr>
          <w:p w:rsidR="00317DD5" w:rsidRPr="007B7758" w:rsidRDefault="00317DD5" w:rsidP="007B7758">
            <w:pPr>
              <w:pStyle w:val="ac"/>
              <w:jc w:val="center"/>
              <w:rPr>
                <w:shd w:val="clear" w:color="auto" w:fill="FFFFFF"/>
              </w:rPr>
            </w:pPr>
            <w:r w:rsidRPr="007B7758">
              <w:rPr>
                <w:shd w:val="clear" w:color="auto" w:fill="FFFFFF"/>
              </w:rPr>
              <w:t>Маршрут (начальная остановка-конечная остановка</w:t>
            </w:r>
          </w:p>
        </w:tc>
        <w:tc>
          <w:tcPr>
            <w:tcW w:w="1796" w:type="dxa"/>
          </w:tcPr>
          <w:p w:rsidR="00317DD5" w:rsidRPr="007B7758" w:rsidRDefault="00317DD5" w:rsidP="007B7758">
            <w:pPr>
              <w:pStyle w:val="ac"/>
              <w:jc w:val="center"/>
              <w:rPr>
                <w:shd w:val="clear" w:color="auto" w:fill="FFFFFF"/>
              </w:rPr>
            </w:pPr>
            <w:r w:rsidRPr="007B7758">
              <w:rPr>
                <w:shd w:val="clear" w:color="auto" w:fill="FFFFFF"/>
              </w:rPr>
              <w:t>Дни недели, время движения</w:t>
            </w:r>
          </w:p>
        </w:tc>
        <w:tc>
          <w:tcPr>
            <w:tcW w:w="1437" w:type="dxa"/>
          </w:tcPr>
          <w:p w:rsidR="00317DD5" w:rsidRPr="007B7758" w:rsidRDefault="00317DD5" w:rsidP="007B7758">
            <w:pPr>
              <w:pStyle w:val="ac"/>
              <w:jc w:val="center"/>
              <w:rPr>
                <w:shd w:val="clear" w:color="auto" w:fill="FFFFFF"/>
              </w:rPr>
            </w:pPr>
            <w:r w:rsidRPr="007B7758">
              <w:rPr>
                <w:shd w:val="clear" w:color="auto" w:fill="FFFFFF"/>
              </w:rPr>
              <w:t>Количество рейсов в день</w:t>
            </w:r>
          </w:p>
        </w:tc>
        <w:tc>
          <w:tcPr>
            <w:tcW w:w="1851" w:type="dxa"/>
            <w:tcBorders>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План выпуска автобусов (количество)</w:t>
            </w:r>
          </w:p>
        </w:tc>
        <w:tc>
          <w:tcPr>
            <w:tcW w:w="1815" w:type="dxa"/>
            <w:tcBorders>
              <w:left w:val="single" w:sz="4" w:space="0" w:color="auto"/>
            </w:tcBorders>
          </w:tcPr>
          <w:p w:rsidR="00317DD5" w:rsidRPr="007B7758" w:rsidRDefault="00317DD5" w:rsidP="007B7758">
            <w:pPr>
              <w:pStyle w:val="ac"/>
              <w:jc w:val="center"/>
              <w:rPr>
                <w:shd w:val="clear" w:color="auto" w:fill="FFFFFF"/>
              </w:rPr>
            </w:pPr>
            <w:r w:rsidRPr="007B7758">
              <w:t>Протяженность маршрута,км </w:t>
            </w:r>
            <w:r w:rsidRPr="007B7758">
              <w:br/>
            </w:r>
          </w:p>
        </w:tc>
      </w:tr>
      <w:tr w:rsidR="00317DD5" w:rsidRPr="007B7758" w:rsidTr="00193135">
        <w:tc>
          <w:tcPr>
            <w:tcW w:w="1250" w:type="dxa"/>
          </w:tcPr>
          <w:p w:rsidR="00317DD5" w:rsidRPr="007B7758" w:rsidRDefault="00317DD5" w:rsidP="007B7758">
            <w:pPr>
              <w:pStyle w:val="ac"/>
              <w:spacing w:line="276" w:lineRule="auto"/>
              <w:jc w:val="center"/>
              <w:rPr>
                <w:shd w:val="clear" w:color="auto" w:fill="FFFFFF"/>
              </w:rPr>
            </w:pPr>
            <w:r w:rsidRPr="007B7758">
              <w:rPr>
                <w:shd w:val="clear" w:color="auto" w:fill="FFFFFF"/>
              </w:rPr>
              <w:t>1</w:t>
            </w:r>
          </w:p>
        </w:tc>
        <w:tc>
          <w:tcPr>
            <w:tcW w:w="2449" w:type="dxa"/>
          </w:tcPr>
          <w:p w:rsidR="00317DD5" w:rsidRPr="007B7758" w:rsidRDefault="00317DD5" w:rsidP="007B7758">
            <w:pPr>
              <w:pStyle w:val="ac"/>
              <w:spacing w:line="276" w:lineRule="auto"/>
              <w:jc w:val="center"/>
              <w:rPr>
                <w:shd w:val="clear" w:color="auto" w:fill="FFFFFF"/>
              </w:rPr>
            </w:pPr>
            <w:r w:rsidRPr="007B7758">
              <w:rPr>
                <w:shd w:val="clear" w:color="auto" w:fill="FFFFFF"/>
              </w:rPr>
              <w:t>Ост.Лесозаводская-ост.ПУ-20</w:t>
            </w:r>
          </w:p>
        </w:tc>
        <w:tc>
          <w:tcPr>
            <w:tcW w:w="1796" w:type="dxa"/>
          </w:tcPr>
          <w:p w:rsidR="00317DD5" w:rsidRPr="007B7758" w:rsidRDefault="00317DD5" w:rsidP="007B7758">
            <w:pPr>
              <w:pStyle w:val="ac"/>
              <w:spacing w:line="276" w:lineRule="auto"/>
              <w:jc w:val="center"/>
              <w:rPr>
                <w:shd w:val="clear" w:color="auto" w:fill="FFFFFF"/>
              </w:rPr>
            </w:pPr>
            <w:r w:rsidRPr="007B7758">
              <w:rPr>
                <w:shd w:val="clear" w:color="auto" w:fill="FFFFFF"/>
              </w:rPr>
              <w:t>Ежедневно, с 06-00 до20-46</w:t>
            </w:r>
          </w:p>
        </w:tc>
        <w:tc>
          <w:tcPr>
            <w:tcW w:w="1437" w:type="dxa"/>
          </w:tcPr>
          <w:p w:rsidR="00317DD5" w:rsidRPr="007B7758" w:rsidRDefault="00317DD5" w:rsidP="007B7758">
            <w:pPr>
              <w:pStyle w:val="ac"/>
              <w:spacing w:line="276" w:lineRule="auto"/>
              <w:jc w:val="center"/>
              <w:rPr>
                <w:shd w:val="clear" w:color="auto" w:fill="FFFFFF"/>
              </w:rPr>
            </w:pPr>
            <w:r w:rsidRPr="007B7758">
              <w:rPr>
                <w:shd w:val="clear" w:color="auto" w:fill="FFFFFF"/>
              </w:rPr>
              <w:t>26</w:t>
            </w:r>
          </w:p>
        </w:tc>
        <w:tc>
          <w:tcPr>
            <w:tcW w:w="1851" w:type="dxa"/>
            <w:tcBorders>
              <w:right w:val="single" w:sz="4" w:space="0" w:color="auto"/>
            </w:tcBorders>
          </w:tcPr>
          <w:p w:rsidR="00317DD5" w:rsidRPr="007B7758" w:rsidRDefault="00317DD5" w:rsidP="007B7758">
            <w:pPr>
              <w:pStyle w:val="ac"/>
              <w:spacing w:line="276" w:lineRule="auto"/>
              <w:jc w:val="center"/>
              <w:rPr>
                <w:shd w:val="clear" w:color="auto" w:fill="FFFFFF"/>
              </w:rPr>
            </w:pPr>
            <w:r w:rsidRPr="007B7758">
              <w:rPr>
                <w:shd w:val="clear" w:color="auto" w:fill="FFFFFF"/>
              </w:rPr>
              <w:t>4</w:t>
            </w:r>
          </w:p>
        </w:tc>
        <w:tc>
          <w:tcPr>
            <w:tcW w:w="1815" w:type="dxa"/>
            <w:tcBorders>
              <w:left w:val="single" w:sz="4" w:space="0" w:color="auto"/>
            </w:tcBorders>
          </w:tcPr>
          <w:p w:rsidR="00317DD5" w:rsidRPr="007B7758" w:rsidRDefault="00317DD5" w:rsidP="007B7758">
            <w:pPr>
              <w:jc w:val="center"/>
              <w:rPr>
                <w:rFonts w:ascii="Times New Roman" w:eastAsia="Times New Roman" w:hAnsi="Times New Roman" w:cs="Times New Roman"/>
                <w:sz w:val="24"/>
                <w:szCs w:val="24"/>
              </w:rPr>
            </w:pPr>
            <w:r w:rsidRPr="007B7758">
              <w:rPr>
                <w:rFonts w:ascii="Times New Roman" w:eastAsia="Times New Roman" w:hAnsi="Times New Roman" w:cs="Times New Roman"/>
                <w:sz w:val="24"/>
                <w:szCs w:val="24"/>
              </w:rPr>
              <w:br/>
              <w:t>20,2</w:t>
            </w:r>
          </w:p>
        </w:tc>
      </w:tr>
      <w:tr w:rsidR="00317DD5" w:rsidRPr="007B7758" w:rsidTr="00193135">
        <w:tc>
          <w:tcPr>
            <w:tcW w:w="1250" w:type="dxa"/>
          </w:tcPr>
          <w:p w:rsidR="00317DD5" w:rsidRPr="007B7758" w:rsidRDefault="00317DD5" w:rsidP="007B7758">
            <w:pPr>
              <w:pStyle w:val="ac"/>
              <w:spacing w:line="276" w:lineRule="auto"/>
              <w:jc w:val="center"/>
              <w:rPr>
                <w:shd w:val="clear" w:color="auto" w:fill="FFFFFF"/>
              </w:rPr>
            </w:pPr>
            <w:r w:rsidRPr="007B7758">
              <w:rPr>
                <w:shd w:val="clear" w:color="auto" w:fill="FFFFFF"/>
              </w:rPr>
              <w:t>2</w:t>
            </w:r>
          </w:p>
        </w:tc>
        <w:tc>
          <w:tcPr>
            <w:tcW w:w="2449" w:type="dxa"/>
          </w:tcPr>
          <w:p w:rsidR="00317DD5" w:rsidRPr="007B7758" w:rsidRDefault="00317DD5" w:rsidP="007B7758">
            <w:pPr>
              <w:pStyle w:val="ac"/>
              <w:spacing w:line="276" w:lineRule="auto"/>
              <w:jc w:val="center"/>
              <w:rPr>
                <w:u w:val="single"/>
                <w:shd w:val="clear" w:color="auto" w:fill="FFFFFF"/>
              </w:rPr>
            </w:pPr>
            <w:r w:rsidRPr="007B7758">
              <w:rPr>
                <w:shd w:val="clear" w:color="auto" w:fill="FFFFFF"/>
              </w:rPr>
              <w:t>Ост.Лесозаводская-ост Мирный</w:t>
            </w:r>
          </w:p>
        </w:tc>
        <w:tc>
          <w:tcPr>
            <w:tcW w:w="1796" w:type="dxa"/>
          </w:tcPr>
          <w:p w:rsidR="00317DD5" w:rsidRPr="007B7758" w:rsidRDefault="00317DD5" w:rsidP="007B7758">
            <w:pPr>
              <w:pStyle w:val="ac"/>
              <w:spacing w:line="276" w:lineRule="auto"/>
              <w:jc w:val="center"/>
              <w:rPr>
                <w:u w:val="single"/>
                <w:shd w:val="clear" w:color="auto" w:fill="FFFFFF"/>
              </w:rPr>
            </w:pPr>
            <w:r w:rsidRPr="007B7758">
              <w:rPr>
                <w:shd w:val="clear" w:color="auto" w:fill="FFFFFF"/>
              </w:rPr>
              <w:t>Ежедневно, с 06-08 до 21-12</w:t>
            </w:r>
          </w:p>
        </w:tc>
        <w:tc>
          <w:tcPr>
            <w:tcW w:w="1437" w:type="dxa"/>
          </w:tcPr>
          <w:p w:rsidR="00317DD5" w:rsidRPr="007B7758" w:rsidRDefault="00317DD5" w:rsidP="007B7758">
            <w:pPr>
              <w:pStyle w:val="ac"/>
              <w:spacing w:line="276" w:lineRule="auto"/>
              <w:jc w:val="center"/>
              <w:rPr>
                <w:shd w:val="clear" w:color="auto" w:fill="FFFFFF"/>
              </w:rPr>
            </w:pPr>
            <w:r w:rsidRPr="007B7758">
              <w:rPr>
                <w:shd w:val="clear" w:color="auto" w:fill="FFFFFF"/>
              </w:rPr>
              <w:t>52</w:t>
            </w:r>
          </w:p>
        </w:tc>
        <w:tc>
          <w:tcPr>
            <w:tcW w:w="1851" w:type="dxa"/>
            <w:tcBorders>
              <w:right w:val="single" w:sz="4" w:space="0" w:color="auto"/>
            </w:tcBorders>
          </w:tcPr>
          <w:p w:rsidR="00317DD5" w:rsidRPr="007B7758" w:rsidRDefault="00317DD5" w:rsidP="007B7758">
            <w:pPr>
              <w:pStyle w:val="ac"/>
              <w:spacing w:line="276" w:lineRule="auto"/>
              <w:jc w:val="center"/>
              <w:rPr>
                <w:shd w:val="clear" w:color="auto" w:fill="FFFFFF"/>
              </w:rPr>
            </w:pPr>
            <w:r w:rsidRPr="007B7758">
              <w:rPr>
                <w:shd w:val="clear" w:color="auto" w:fill="FFFFFF"/>
              </w:rPr>
              <w:t>8</w:t>
            </w:r>
          </w:p>
        </w:tc>
        <w:tc>
          <w:tcPr>
            <w:tcW w:w="1815" w:type="dxa"/>
            <w:tcBorders>
              <w:left w:val="single" w:sz="4" w:space="0" w:color="auto"/>
            </w:tcBorders>
          </w:tcPr>
          <w:p w:rsidR="00317DD5" w:rsidRPr="007B7758" w:rsidRDefault="00317DD5" w:rsidP="007B7758">
            <w:pPr>
              <w:jc w:val="center"/>
              <w:rPr>
                <w:rFonts w:ascii="Times New Roman" w:eastAsia="Times New Roman" w:hAnsi="Times New Roman" w:cs="Times New Roman"/>
                <w:sz w:val="24"/>
                <w:szCs w:val="24"/>
              </w:rPr>
            </w:pPr>
            <w:r w:rsidRPr="007B7758">
              <w:rPr>
                <w:rFonts w:ascii="Times New Roman" w:eastAsia="Times New Roman" w:hAnsi="Times New Roman" w:cs="Times New Roman"/>
                <w:sz w:val="24"/>
                <w:szCs w:val="24"/>
              </w:rPr>
              <w:br/>
              <w:t>19,4</w:t>
            </w:r>
          </w:p>
        </w:tc>
      </w:tr>
      <w:tr w:rsidR="00317DD5" w:rsidRPr="007B7758" w:rsidTr="00193135">
        <w:tc>
          <w:tcPr>
            <w:tcW w:w="1250" w:type="dxa"/>
          </w:tcPr>
          <w:p w:rsidR="00317DD5" w:rsidRPr="007B7758" w:rsidRDefault="00317DD5" w:rsidP="007B7758">
            <w:pPr>
              <w:pStyle w:val="ac"/>
              <w:spacing w:line="276" w:lineRule="auto"/>
              <w:jc w:val="center"/>
              <w:rPr>
                <w:shd w:val="clear" w:color="auto" w:fill="FFFFFF"/>
              </w:rPr>
            </w:pPr>
            <w:r w:rsidRPr="007B7758">
              <w:rPr>
                <w:shd w:val="clear" w:color="auto" w:fill="FFFFFF"/>
              </w:rPr>
              <w:t>3</w:t>
            </w:r>
          </w:p>
        </w:tc>
        <w:tc>
          <w:tcPr>
            <w:tcW w:w="2449" w:type="dxa"/>
          </w:tcPr>
          <w:p w:rsidR="00317DD5" w:rsidRPr="007B7758" w:rsidRDefault="00317DD5" w:rsidP="007B7758">
            <w:pPr>
              <w:pStyle w:val="ac"/>
              <w:spacing w:line="276" w:lineRule="auto"/>
              <w:jc w:val="center"/>
              <w:rPr>
                <w:shd w:val="clear" w:color="auto" w:fill="FFFFFF"/>
              </w:rPr>
            </w:pPr>
            <w:r w:rsidRPr="007B7758">
              <w:rPr>
                <w:shd w:val="clear" w:color="auto" w:fill="FFFFFF"/>
              </w:rPr>
              <w:t>Ост.Площадь ОМЗ-д.Осокино-д.Плетеневская</w:t>
            </w:r>
          </w:p>
        </w:tc>
        <w:tc>
          <w:tcPr>
            <w:tcW w:w="1796" w:type="dxa"/>
          </w:tcPr>
          <w:p w:rsidR="00317DD5" w:rsidRPr="007B7758" w:rsidRDefault="00317DD5" w:rsidP="007B7758">
            <w:pPr>
              <w:pStyle w:val="ac"/>
              <w:spacing w:line="276" w:lineRule="auto"/>
              <w:jc w:val="center"/>
              <w:rPr>
                <w:u w:val="single"/>
                <w:shd w:val="clear" w:color="auto" w:fill="FFFFFF"/>
              </w:rPr>
            </w:pPr>
            <w:r w:rsidRPr="007B7758">
              <w:rPr>
                <w:shd w:val="clear" w:color="auto" w:fill="FFFFFF"/>
              </w:rPr>
              <w:t>Ежедневно, с 06-00 до 18-58</w:t>
            </w:r>
          </w:p>
        </w:tc>
        <w:tc>
          <w:tcPr>
            <w:tcW w:w="1437" w:type="dxa"/>
          </w:tcPr>
          <w:p w:rsidR="00317DD5" w:rsidRPr="007B7758" w:rsidRDefault="00317DD5" w:rsidP="007B7758">
            <w:pPr>
              <w:pStyle w:val="ac"/>
              <w:spacing w:line="276" w:lineRule="auto"/>
              <w:jc w:val="center"/>
              <w:rPr>
                <w:shd w:val="clear" w:color="auto" w:fill="FFFFFF"/>
              </w:rPr>
            </w:pPr>
            <w:r w:rsidRPr="007B7758">
              <w:rPr>
                <w:shd w:val="clear" w:color="auto" w:fill="FFFFFF"/>
              </w:rPr>
              <w:t>8</w:t>
            </w:r>
          </w:p>
        </w:tc>
        <w:tc>
          <w:tcPr>
            <w:tcW w:w="1851" w:type="dxa"/>
            <w:tcBorders>
              <w:right w:val="single" w:sz="4" w:space="0" w:color="auto"/>
            </w:tcBorders>
          </w:tcPr>
          <w:p w:rsidR="00317DD5" w:rsidRPr="007B7758" w:rsidRDefault="00317DD5" w:rsidP="007B7758">
            <w:pPr>
              <w:pStyle w:val="ac"/>
              <w:spacing w:line="276" w:lineRule="auto"/>
              <w:jc w:val="center"/>
              <w:rPr>
                <w:shd w:val="clear" w:color="auto" w:fill="FFFFFF"/>
              </w:rPr>
            </w:pPr>
            <w:r w:rsidRPr="007B7758">
              <w:rPr>
                <w:shd w:val="clear" w:color="auto" w:fill="FFFFFF"/>
              </w:rPr>
              <w:t>2</w:t>
            </w:r>
          </w:p>
        </w:tc>
        <w:tc>
          <w:tcPr>
            <w:tcW w:w="1815" w:type="dxa"/>
            <w:tcBorders>
              <w:left w:val="single" w:sz="4" w:space="0" w:color="auto"/>
            </w:tcBorders>
          </w:tcPr>
          <w:p w:rsidR="00317DD5" w:rsidRPr="007B7758" w:rsidRDefault="00317DD5" w:rsidP="007B7758">
            <w:pPr>
              <w:jc w:val="center"/>
              <w:rPr>
                <w:rFonts w:ascii="Times New Roman" w:eastAsia="Times New Roman" w:hAnsi="Times New Roman" w:cs="Times New Roman"/>
                <w:sz w:val="24"/>
                <w:szCs w:val="24"/>
              </w:rPr>
            </w:pPr>
            <w:r w:rsidRPr="007B7758">
              <w:rPr>
                <w:rFonts w:ascii="Times New Roman" w:eastAsia="Times New Roman" w:hAnsi="Times New Roman" w:cs="Times New Roman"/>
                <w:sz w:val="24"/>
                <w:szCs w:val="24"/>
              </w:rPr>
              <w:br/>
              <w:t>16,4</w:t>
            </w:r>
          </w:p>
        </w:tc>
      </w:tr>
    </w:tbl>
    <w:p w:rsidR="007B7758" w:rsidRPr="007B7758" w:rsidRDefault="007B7758" w:rsidP="007B7758">
      <w:pPr>
        <w:pStyle w:val="ac"/>
        <w:spacing w:after="0" w:afterAutospacing="0"/>
        <w:rPr>
          <w:sz w:val="28"/>
          <w:szCs w:val="28"/>
          <w:u w:val="single"/>
          <w:shd w:val="clear" w:color="auto" w:fill="FFFFFF"/>
        </w:rPr>
      </w:pPr>
      <w:r>
        <w:rPr>
          <w:sz w:val="28"/>
          <w:szCs w:val="28"/>
          <w:u w:val="single"/>
          <w:shd w:val="clear" w:color="auto" w:fill="FFFFFF"/>
        </w:rPr>
        <w:lastRenderedPageBreak/>
        <w:t>Таблица№16 (продолжение)</w:t>
      </w:r>
    </w:p>
    <w:tbl>
      <w:tblPr>
        <w:tblStyle w:val="a9"/>
        <w:tblW w:w="10598" w:type="dxa"/>
        <w:tblLook w:val="04A0"/>
      </w:tblPr>
      <w:tblGrid>
        <w:gridCol w:w="1231"/>
        <w:gridCol w:w="2468"/>
        <w:gridCol w:w="1796"/>
        <w:gridCol w:w="1559"/>
        <w:gridCol w:w="1729"/>
        <w:gridCol w:w="1815"/>
      </w:tblGrid>
      <w:tr w:rsidR="007B7758" w:rsidRPr="007B7758" w:rsidTr="00193135">
        <w:trPr>
          <w:trHeight w:val="883"/>
        </w:trPr>
        <w:tc>
          <w:tcPr>
            <w:tcW w:w="1231" w:type="dxa"/>
          </w:tcPr>
          <w:p w:rsidR="007B7758" w:rsidRPr="007B7758" w:rsidRDefault="007B7758" w:rsidP="007B7758">
            <w:pPr>
              <w:pStyle w:val="ac"/>
              <w:spacing w:before="0" w:beforeAutospacing="0" w:after="0" w:afterAutospacing="0"/>
              <w:jc w:val="center"/>
              <w:rPr>
                <w:shd w:val="clear" w:color="auto" w:fill="FFFFFF"/>
              </w:rPr>
            </w:pPr>
            <w:r w:rsidRPr="007B7758">
              <w:rPr>
                <w:shd w:val="clear" w:color="auto" w:fill="FFFFFF"/>
              </w:rPr>
              <w:t>№ маршрута</w:t>
            </w:r>
          </w:p>
        </w:tc>
        <w:tc>
          <w:tcPr>
            <w:tcW w:w="2468" w:type="dxa"/>
          </w:tcPr>
          <w:p w:rsidR="007B7758" w:rsidRPr="007B7758" w:rsidRDefault="007B7758" w:rsidP="007B7758">
            <w:pPr>
              <w:pStyle w:val="ac"/>
              <w:jc w:val="center"/>
              <w:rPr>
                <w:shd w:val="clear" w:color="auto" w:fill="FFFFFF"/>
              </w:rPr>
            </w:pPr>
            <w:r w:rsidRPr="007B7758">
              <w:rPr>
                <w:shd w:val="clear" w:color="auto" w:fill="FFFFFF"/>
              </w:rPr>
              <w:t>Маршрут (начальная остановка-конечная остановка</w:t>
            </w:r>
          </w:p>
        </w:tc>
        <w:tc>
          <w:tcPr>
            <w:tcW w:w="1796" w:type="dxa"/>
          </w:tcPr>
          <w:p w:rsidR="007B7758" w:rsidRPr="007B7758" w:rsidRDefault="007B7758" w:rsidP="007B7758">
            <w:pPr>
              <w:pStyle w:val="ac"/>
              <w:jc w:val="center"/>
              <w:rPr>
                <w:shd w:val="clear" w:color="auto" w:fill="FFFFFF"/>
              </w:rPr>
            </w:pPr>
            <w:r w:rsidRPr="007B7758">
              <w:rPr>
                <w:shd w:val="clear" w:color="auto" w:fill="FFFFFF"/>
              </w:rPr>
              <w:t>Дни недели, время движения</w:t>
            </w:r>
          </w:p>
        </w:tc>
        <w:tc>
          <w:tcPr>
            <w:tcW w:w="1559" w:type="dxa"/>
          </w:tcPr>
          <w:p w:rsidR="007B7758" w:rsidRPr="007B7758" w:rsidRDefault="007B7758" w:rsidP="007B7758">
            <w:pPr>
              <w:pStyle w:val="ac"/>
              <w:jc w:val="center"/>
              <w:rPr>
                <w:shd w:val="clear" w:color="auto" w:fill="FFFFFF"/>
              </w:rPr>
            </w:pPr>
            <w:r w:rsidRPr="007B7758">
              <w:rPr>
                <w:shd w:val="clear" w:color="auto" w:fill="FFFFFF"/>
              </w:rPr>
              <w:t>Количество рейсов в день</w:t>
            </w:r>
          </w:p>
        </w:tc>
        <w:tc>
          <w:tcPr>
            <w:tcW w:w="1729" w:type="dxa"/>
            <w:tcBorders>
              <w:right w:val="single" w:sz="4" w:space="0" w:color="auto"/>
            </w:tcBorders>
          </w:tcPr>
          <w:p w:rsidR="007B7758" w:rsidRPr="007B7758" w:rsidRDefault="007B7758" w:rsidP="007B7758">
            <w:pPr>
              <w:pStyle w:val="ac"/>
              <w:jc w:val="center"/>
              <w:rPr>
                <w:shd w:val="clear" w:color="auto" w:fill="FFFFFF"/>
              </w:rPr>
            </w:pPr>
            <w:r w:rsidRPr="007B7758">
              <w:rPr>
                <w:shd w:val="clear" w:color="auto" w:fill="FFFFFF"/>
              </w:rPr>
              <w:t>План выпуска автобусов (количество)</w:t>
            </w:r>
          </w:p>
        </w:tc>
        <w:tc>
          <w:tcPr>
            <w:tcW w:w="1815" w:type="dxa"/>
            <w:tcBorders>
              <w:left w:val="single" w:sz="4" w:space="0" w:color="auto"/>
            </w:tcBorders>
          </w:tcPr>
          <w:p w:rsidR="007B7758" w:rsidRPr="007B7758" w:rsidRDefault="007B7758" w:rsidP="007B7758">
            <w:pPr>
              <w:pStyle w:val="ac"/>
              <w:jc w:val="center"/>
              <w:rPr>
                <w:shd w:val="clear" w:color="auto" w:fill="FFFFFF"/>
              </w:rPr>
            </w:pPr>
            <w:r w:rsidRPr="007B7758">
              <w:t>Протяженность маршрута,км </w:t>
            </w:r>
            <w:r w:rsidRPr="007B7758">
              <w:br/>
            </w:r>
          </w:p>
        </w:tc>
      </w:tr>
      <w:tr w:rsidR="007B7758" w:rsidRPr="007B7758" w:rsidTr="00193135">
        <w:trPr>
          <w:trHeight w:val="883"/>
        </w:trPr>
        <w:tc>
          <w:tcPr>
            <w:tcW w:w="1231" w:type="dxa"/>
          </w:tcPr>
          <w:p w:rsidR="007B7758" w:rsidRPr="007B7758" w:rsidRDefault="007B7758" w:rsidP="007B7758">
            <w:pPr>
              <w:pStyle w:val="ac"/>
              <w:spacing w:line="276" w:lineRule="auto"/>
              <w:jc w:val="center"/>
              <w:rPr>
                <w:shd w:val="clear" w:color="auto" w:fill="FFFFFF"/>
              </w:rPr>
            </w:pPr>
            <w:r w:rsidRPr="007B7758">
              <w:rPr>
                <w:shd w:val="clear" w:color="auto" w:fill="FFFFFF"/>
              </w:rPr>
              <w:t>4</w:t>
            </w:r>
          </w:p>
        </w:tc>
        <w:tc>
          <w:tcPr>
            <w:tcW w:w="2468" w:type="dxa"/>
          </w:tcPr>
          <w:p w:rsidR="007B7758" w:rsidRPr="007B7758" w:rsidRDefault="007B7758" w:rsidP="007B7758">
            <w:pPr>
              <w:pStyle w:val="ac"/>
              <w:spacing w:line="276" w:lineRule="auto"/>
              <w:jc w:val="center"/>
              <w:rPr>
                <w:u w:val="single"/>
                <w:shd w:val="clear" w:color="auto" w:fill="FFFFFF"/>
              </w:rPr>
            </w:pPr>
            <w:r w:rsidRPr="007B7758">
              <w:rPr>
                <w:shd w:val="clear" w:color="auto" w:fill="FFFFFF"/>
              </w:rPr>
              <w:t>Ост.Лесозаводская- ост.ПУ-20</w:t>
            </w:r>
          </w:p>
        </w:tc>
        <w:tc>
          <w:tcPr>
            <w:tcW w:w="1796" w:type="dxa"/>
          </w:tcPr>
          <w:p w:rsidR="007B7758" w:rsidRPr="007B7758" w:rsidRDefault="007B7758" w:rsidP="007B7758">
            <w:pPr>
              <w:pStyle w:val="ac"/>
              <w:spacing w:line="276" w:lineRule="auto"/>
              <w:jc w:val="center"/>
              <w:rPr>
                <w:u w:val="single"/>
                <w:shd w:val="clear" w:color="auto" w:fill="FFFFFF"/>
              </w:rPr>
            </w:pPr>
            <w:r w:rsidRPr="007B7758">
              <w:rPr>
                <w:shd w:val="clear" w:color="auto" w:fill="FFFFFF"/>
              </w:rPr>
              <w:t>Ежедневно, с 06-16 до 21-04</w:t>
            </w:r>
          </w:p>
        </w:tc>
        <w:tc>
          <w:tcPr>
            <w:tcW w:w="1559" w:type="dxa"/>
          </w:tcPr>
          <w:p w:rsidR="007B7758" w:rsidRPr="007B7758" w:rsidRDefault="007B7758" w:rsidP="007B7758">
            <w:pPr>
              <w:pStyle w:val="ac"/>
              <w:spacing w:line="276" w:lineRule="auto"/>
              <w:jc w:val="center"/>
              <w:rPr>
                <w:shd w:val="clear" w:color="auto" w:fill="FFFFFF"/>
              </w:rPr>
            </w:pPr>
            <w:r w:rsidRPr="007B7758">
              <w:rPr>
                <w:shd w:val="clear" w:color="auto" w:fill="FFFFFF"/>
              </w:rPr>
              <w:t>26</w:t>
            </w:r>
          </w:p>
        </w:tc>
        <w:tc>
          <w:tcPr>
            <w:tcW w:w="1729" w:type="dxa"/>
            <w:tcBorders>
              <w:right w:val="single" w:sz="4" w:space="0" w:color="auto"/>
            </w:tcBorders>
          </w:tcPr>
          <w:p w:rsidR="007B7758" w:rsidRPr="007B7758" w:rsidRDefault="007B7758" w:rsidP="007B7758">
            <w:pPr>
              <w:pStyle w:val="ac"/>
              <w:spacing w:line="276" w:lineRule="auto"/>
              <w:jc w:val="center"/>
              <w:rPr>
                <w:shd w:val="clear" w:color="auto" w:fill="FFFFFF"/>
              </w:rPr>
            </w:pPr>
            <w:r w:rsidRPr="007B7758">
              <w:rPr>
                <w:shd w:val="clear" w:color="auto" w:fill="FFFFFF"/>
              </w:rPr>
              <w:t>3</w:t>
            </w:r>
          </w:p>
        </w:tc>
        <w:tc>
          <w:tcPr>
            <w:tcW w:w="1815" w:type="dxa"/>
            <w:tcBorders>
              <w:left w:val="single" w:sz="4" w:space="0" w:color="auto"/>
            </w:tcBorders>
          </w:tcPr>
          <w:p w:rsidR="007B7758" w:rsidRPr="007B7758" w:rsidRDefault="007B7758" w:rsidP="007B7758">
            <w:pPr>
              <w:jc w:val="center"/>
              <w:rPr>
                <w:rFonts w:ascii="Times New Roman" w:eastAsia="Times New Roman" w:hAnsi="Times New Roman" w:cs="Times New Roman"/>
                <w:sz w:val="24"/>
                <w:szCs w:val="24"/>
              </w:rPr>
            </w:pPr>
            <w:r w:rsidRPr="007B7758">
              <w:rPr>
                <w:rFonts w:ascii="Times New Roman" w:eastAsia="Times New Roman" w:hAnsi="Times New Roman" w:cs="Times New Roman"/>
                <w:sz w:val="24"/>
                <w:szCs w:val="24"/>
              </w:rPr>
              <w:br/>
              <w:t>20,2</w:t>
            </w:r>
          </w:p>
        </w:tc>
      </w:tr>
      <w:tr w:rsidR="007B7758" w:rsidRPr="007B7758" w:rsidTr="00193135">
        <w:trPr>
          <w:trHeight w:val="883"/>
        </w:trPr>
        <w:tc>
          <w:tcPr>
            <w:tcW w:w="1231" w:type="dxa"/>
          </w:tcPr>
          <w:p w:rsidR="007B7758" w:rsidRPr="007B7758" w:rsidRDefault="007B7758" w:rsidP="007B7758">
            <w:pPr>
              <w:pStyle w:val="ac"/>
              <w:spacing w:line="276" w:lineRule="auto"/>
              <w:jc w:val="center"/>
              <w:rPr>
                <w:shd w:val="clear" w:color="auto" w:fill="FFFFFF"/>
              </w:rPr>
            </w:pPr>
            <w:r w:rsidRPr="007B7758">
              <w:rPr>
                <w:shd w:val="clear" w:color="auto" w:fill="FFFFFF"/>
              </w:rPr>
              <w:t>5</w:t>
            </w:r>
          </w:p>
        </w:tc>
        <w:tc>
          <w:tcPr>
            <w:tcW w:w="2468" w:type="dxa"/>
          </w:tcPr>
          <w:p w:rsidR="007B7758" w:rsidRPr="007B7758" w:rsidRDefault="007B7758" w:rsidP="007B7758">
            <w:pPr>
              <w:pStyle w:val="ac"/>
              <w:spacing w:line="276" w:lineRule="auto"/>
              <w:jc w:val="center"/>
              <w:rPr>
                <w:shd w:val="clear" w:color="auto" w:fill="FFFFFF"/>
              </w:rPr>
            </w:pPr>
            <w:r w:rsidRPr="007B7758">
              <w:rPr>
                <w:shd w:val="clear" w:color="auto" w:fill="FFFFFF"/>
              </w:rPr>
              <w:t>Ост.Лесозаводская-ост Мирный-ост.ПУ-20</w:t>
            </w:r>
          </w:p>
        </w:tc>
        <w:tc>
          <w:tcPr>
            <w:tcW w:w="1796" w:type="dxa"/>
          </w:tcPr>
          <w:p w:rsidR="007B7758" w:rsidRPr="007B7758" w:rsidRDefault="007B7758" w:rsidP="007B7758">
            <w:pPr>
              <w:pStyle w:val="ac"/>
              <w:spacing w:line="276" w:lineRule="auto"/>
              <w:jc w:val="center"/>
              <w:rPr>
                <w:shd w:val="clear" w:color="auto" w:fill="FFFFFF"/>
              </w:rPr>
            </w:pPr>
            <w:r w:rsidRPr="007B7758">
              <w:rPr>
                <w:shd w:val="clear" w:color="auto" w:fill="FFFFFF"/>
              </w:rPr>
              <w:t>Ежедневно, с 20-45 до 00-34</w:t>
            </w:r>
          </w:p>
        </w:tc>
        <w:tc>
          <w:tcPr>
            <w:tcW w:w="1559" w:type="dxa"/>
          </w:tcPr>
          <w:p w:rsidR="007B7758" w:rsidRPr="007B7758" w:rsidRDefault="007B7758" w:rsidP="007B7758">
            <w:pPr>
              <w:pStyle w:val="ac"/>
              <w:spacing w:line="276" w:lineRule="auto"/>
              <w:jc w:val="center"/>
              <w:rPr>
                <w:shd w:val="clear" w:color="auto" w:fill="FFFFFF"/>
              </w:rPr>
            </w:pPr>
            <w:r w:rsidRPr="007B7758">
              <w:rPr>
                <w:shd w:val="clear" w:color="auto" w:fill="FFFFFF"/>
              </w:rPr>
              <w:t>3</w:t>
            </w:r>
          </w:p>
        </w:tc>
        <w:tc>
          <w:tcPr>
            <w:tcW w:w="1729" w:type="dxa"/>
            <w:tcBorders>
              <w:right w:val="single" w:sz="4" w:space="0" w:color="auto"/>
            </w:tcBorders>
          </w:tcPr>
          <w:p w:rsidR="007B7758" w:rsidRPr="007B7758" w:rsidRDefault="007B7758" w:rsidP="007B7758">
            <w:pPr>
              <w:pStyle w:val="ac"/>
              <w:spacing w:line="276" w:lineRule="auto"/>
              <w:jc w:val="center"/>
              <w:rPr>
                <w:shd w:val="clear" w:color="auto" w:fill="FFFFFF"/>
              </w:rPr>
            </w:pPr>
            <w:r w:rsidRPr="007B7758">
              <w:rPr>
                <w:shd w:val="clear" w:color="auto" w:fill="FFFFFF"/>
              </w:rPr>
              <w:t>2</w:t>
            </w:r>
          </w:p>
        </w:tc>
        <w:tc>
          <w:tcPr>
            <w:tcW w:w="1815" w:type="dxa"/>
            <w:tcBorders>
              <w:left w:val="single" w:sz="4" w:space="0" w:color="auto"/>
            </w:tcBorders>
          </w:tcPr>
          <w:p w:rsidR="007B7758" w:rsidRPr="007B7758" w:rsidRDefault="007B7758" w:rsidP="007B7758">
            <w:pPr>
              <w:pStyle w:val="ac"/>
              <w:spacing w:line="276" w:lineRule="auto"/>
              <w:jc w:val="center"/>
              <w:rPr>
                <w:shd w:val="clear" w:color="auto" w:fill="FFFFFF"/>
              </w:rPr>
            </w:pPr>
            <w:r w:rsidRPr="007B7758">
              <w:t>23,8</w:t>
            </w:r>
          </w:p>
        </w:tc>
      </w:tr>
      <w:tr w:rsidR="007B7758" w:rsidRPr="007B7758" w:rsidTr="00193135">
        <w:trPr>
          <w:trHeight w:val="883"/>
        </w:trPr>
        <w:tc>
          <w:tcPr>
            <w:tcW w:w="1231" w:type="dxa"/>
          </w:tcPr>
          <w:p w:rsidR="007B7758" w:rsidRPr="007B7758" w:rsidRDefault="007B7758" w:rsidP="007B7758">
            <w:pPr>
              <w:pStyle w:val="ac"/>
              <w:spacing w:line="276" w:lineRule="auto"/>
              <w:jc w:val="center"/>
              <w:rPr>
                <w:shd w:val="clear" w:color="auto" w:fill="FFFFFF"/>
              </w:rPr>
            </w:pPr>
            <w:r w:rsidRPr="007B7758">
              <w:rPr>
                <w:shd w:val="clear" w:color="auto" w:fill="FFFFFF"/>
              </w:rPr>
              <w:t>6</w:t>
            </w:r>
          </w:p>
        </w:tc>
        <w:tc>
          <w:tcPr>
            <w:tcW w:w="2468" w:type="dxa"/>
          </w:tcPr>
          <w:p w:rsidR="007B7758" w:rsidRPr="007B7758" w:rsidRDefault="007B7758" w:rsidP="007B7758">
            <w:pPr>
              <w:pStyle w:val="ac"/>
              <w:spacing w:line="276" w:lineRule="auto"/>
              <w:jc w:val="center"/>
              <w:rPr>
                <w:shd w:val="clear" w:color="auto" w:fill="FFFFFF"/>
              </w:rPr>
            </w:pPr>
            <w:r w:rsidRPr="007B7758">
              <w:rPr>
                <w:shd w:val="clear" w:color="auto" w:fill="FFFFFF"/>
              </w:rPr>
              <w:t>Ост.Благоустройство-ост.ул.Парковая</w:t>
            </w:r>
          </w:p>
        </w:tc>
        <w:tc>
          <w:tcPr>
            <w:tcW w:w="1796" w:type="dxa"/>
          </w:tcPr>
          <w:p w:rsidR="007B7758" w:rsidRPr="007B7758" w:rsidRDefault="007B7758" w:rsidP="007B7758">
            <w:pPr>
              <w:pStyle w:val="ac"/>
              <w:spacing w:line="276" w:lineRule="auto"/>
              <w:jc w:val="center"/>
              <w:rPr>
                <w:u w:val="single"/>
                <w:shd w:val="clear" w:color="auto" w:fill="FFFFFF"/>
              </w:rPr>
            </w:pPr>
            <w:r w:rsidRPr="007B7758">
              <w:rPr>
                <w:shd w:val="clear" w:color="auto" w:fill="FFFFFF"/>
              </w:rPr>
              <w:t>Ежедневно, с 06-05 до 20-23</w:t>
            </w:r>
          </w:p>
        </w:tc>
        <w:tc>
          <w:tcPr>
            <w:tcW w:w="1559" w:type="dxa"/>
          </w:tcPr>
          <w:p w:rsidR="007B7758" w:rsidRPr="007B7758" w:rsidRDefault="007B7758" w:rsidP="007B7758">
            <w:pPr>
              <w:pStyle w:val="ac"/>
              <w:spacing w:line="276" w:lineRule="auto"/>
              <w:jc w:val="center"/>
              <w:rPr>
                <w:shd w:val="clear" w:color="auto" w:fill="FFFFFF"/>
              </w:rPr>
            </w:pPr>
            <w:r w:rsidRPr="007B7758">
              <w:rPr>
                <w:shd w:val="clear" w:color="auto" w:fill="FFFFFF"/>
              </w:rPr>
              <w:t>18</w:t>
            </w:r>
          </w:p>
        </w:tc>
        <w:tc>
          <w:tcPr>
            <w:tcW w:w="1729" w:type="dxa"/>
            <w:tcBorders>
              <w:right w:val="single" w:sz="4" w:space="0" w:color="auto"/>
            </w:tcBorders>
          </w:tcPr>
          <w:p w:rsidR="007B7758" w:rsidRPr="007B7758" w:rsidRDefault="007B7758" w:rsidP="007B7758">
            <w:pPr>
              <w:pStyle w:val="ac"/>
              <w:spacing w:line="276" w:lineRule="auto"/>
              <w:jc w:val="center"/>
              <w:rPr>
                <w:shd w:val="clear" w:color="auto" w:fill="FFFFFF"/>
              </w:rPr>
            </w:pPr>
            <w:r w:rsidRPr="007B7758">
              <w:rPr>
                <w:shd w:val="clear" w:color="auto" w:fill="FFFFFF"/>
              </w:rPr>
              <w:t>2</w:t>
            </w:r>
          </w:p>
        </w:tc>
        <w:tc>
          <w:tcPr>
            <w:tcW w:w="1815" w:type="dxa"/>
            <w:tcBorders>
              <w:left w:val="single" w:sz="4" w:space="0" w:color="auto"/>
            </w:tcBorders>
          </w:tcPr>
          <w:p w:rsidR="007B7758" w:rsidRPr="007B7758" w:rsidRDefault="007B7758" w:rsidP="007B7758">
            <w:pPr>
              <w:pStyle w:val="ac"/>
              <w:spacing w:line="276" w:lineRule="auto"/>
              <w:jc w:val="center"/>
              <w:rPr>
                <w:shd w:val="clear" w:color="auto" w:fill="FFFFFF"/>
              </w:rPr>
            </w:pPr>
            <w:r w:rsidRPr="007B7758">
              <w:rPr>
                <w:shd w:val="clear" w:color="auto" w:fill="FFFFFF"/>
              </w:rPr>
              <w:t>н/д</w:t>
            </w:r>
          </w:p>
        </w:tc>
      </w:tr>
      <w:tr w:rsidR="007B7758" w:rsidRPr="007B7758" w:rsidTr="00193135">
        <w:trPr>
          <w:trHeight w:val="883"/>
        </w:trPr>
        <w:tc>
          <w:tcPr>
            <w:tcW w:w="1231" w:type="dxa"/>
          </w:tcPr>
          <w:p w:rsidR="007B7758" w:rsidRPr="007B7758" w:rsidRDefault="007B7758" w:rsidP="007B7758">
            <w:pPr>
              <w:pStyle w:val="ac"/>
              <w:spacing w:line="276" w:lineRule="auto"/>
              <w:jc w:val="center"/>
              <w:rPr>
                <w:shd w:val="clear" w:color="auto" w:fill="FFFFFF"/>
              </w:rPr>
            </w:pPr>
            <w:r w:rsidRPr="007B7758">
              <w:rPr>
                <w:shd w:val="clear" w:color="auto" w:fill="FFFFFF"/>
              </w:rPr>
              <w:t>7</w:t>
            </w:r>
          </w:p>
        </w:tc>
        <w:tc>
          <w:tcPr>
            <w:tcW w:w="2468" w:type="dxa"/>
          </w:tcPr>
          <w:p w:rsidR="007B7758" w:rsidRPr="007B7758" w:rsidRDefault="007B7758" w:rsidP="007B7758">
            <w:pPr>
              <w:pStyle w:val="ac"/>
              <w:spacing w:line="276" w:lineRule="auto"/>
              <w:jc w:val="center"/>
              <w:rPr>
                <w:shd w:val="clear" w:color="auto" w:fill="FFFFFF"/>
              </w:rPr>
            </w:pPr>
            <w:r w:rsidRPr="007B7758">
              <w:rPr>
                <w:shd w:val="clear" w:color="auto" w:fill="FFFFFF"/>
              </w:rPr>
              <w:t>Ост.ул.Дорожная- ост.ФОК</w:t>
            </w:r>
          </w:p>
        </w:tc>
        <w:tc>
          <w:tcPr>
            <w:tcW w:w="1796" w:type="dxa"/>
          </w:tcPr>
          <w:p w:rsidR="007B7758" w:rsidRPr="007B7758" w:rsidRDefault="007B7758" w:rsidP="007B7758">
            <w:pPr>
              <w:pStyle w:val="ac"/>
              <w:spacing w:line="276" w:lineRule="auto"/>
              <w:jc w:val="center"/>
              <w:rPr>
                <w:u w:val="single"/>
                <w:shd w:val="clear" w:color="auto" w:fill="FFFFFF"/>
              </w:rPr>
            </w:pPr>
            <w:r w:rsidRPr="007B7758">
              <w:rPr>
                <w:shd w:val="clear" w:color="auto" w:fill="FFFFFF"/>
              </w:rPr>
              <w:t>Ежедневно, с 07-30 до 20-23</w:t>
            </w:r>
          </w:p>
        </w:tc>
        <w:tc>
          <w:tcPr>
            <w:tcW w:w="1559" w:type="dxa"/>
          </w:tcPr>
          <w:p w:rsidR="007B7758" w:rsidRPr="007B7758" w:rsidRDefault="007B7758" w:rsidP="007B7758">
            <w:pPr>
              <w:pStyle w:val="ac"/>
              <w:spacing w:line="276" w:lineRule="auto"/>
              <w:jc w:val="center"/>
              <w:rPr>
                <w:shd w:val="clear" w:color="auto" w:fill="FFFFFF"/>
              </w:rPr>
            </w:pPr>
            <w:r w:rsidRPr="007B7758">
              <w:rPr>
                <w:shd w:val="clear" w:color="auto" w:fill="FFFFFF"/>
              </w:rPr>
              <w:t>6-кроме вт,чт</w:t>
            </w:r>
            <w:r>
              <w:rPr>
                <w:shd w:val="clear" w:color="auto" w:fill="FFFFFF"/>
              </w:rPr>
              <w:t xml:space="preserve"> </w:t>
            </w:r>
            <w:r w:rsidRPr="007B7758">
              <w:rPr>
                <w:shd w:val="clear" w:color="auto" w:fill="FFFFFF"/>
              </w:rPr>
              <w:t>7-вт,чт</w:t>
            </w:r>
          </w:p>
        </w:tc>
        <w:tc>
          <w:tcPr>
            <w:tcW w:w="1729" w:type="dxa"/>
            <w:tcBorders>
              <w:right w:val="single" w:sz="4" w:space="0" w:color="auto"/>
            </w:tcBorders>
          </w:tcPr>
          <w:p w:rsidR="007B7758" w:rsidRPr="007B7758" w:rsidRDefault="007B7758" w:rsidP="007B7758">
            <w:pPr>
              <w:pStyle w:val="ac"/>
              <w:spacing w:line="276" w:lineRule="auto"/>
              <w:jc w:val="center"/>
              <w:rPr>
                <w:shd w:val="clear" w:color="auto" w:fill="FFFFFF"/>
              </w:rPr>
            </w:pPr>
            <w:r w:rsidRPr="007B7758">
              <w:rPr>
                <w:shd w:val="clear" w:color="auto" w:fill="FFFFFF"/>
              </w:rPr>
              <w:t>1</w:t>
            </w:r>
          </w:p>
        </w:tc>
        <w:tc>
          <w:tcPr>
            <w:tcW w:w="1815" w:type="dxa"/>
            <w:tcBorders>
              <w:left w:val="single" w:sz="4" w:space="0" w:color="auto"/>
            </w:tcBorders>
          </w:tcPr>
          <w:p w:rsidR="007B7758" w:rsidRPr="007B7758" w:rsidRDefault="007B7758" w:rsidP="007B7758">
            <w:pPr>
              <w:pStyle w:val="ac"/>
              <w:spacing w:line="276" w:lineRule="auto"/>
              <w:jc w:val="center"/>
              <w:rPr>
                <w:shd w:val="clear" w:color="auto" w:fill="FFFFFF"/>
              </w:rPr>
            </w:pPr>
            <w:r w:rsidRPr="007B7758">
              <w:rPr>
                <w:shd w:val="clear" w:color="auto" w:fill="FFFFFF"/>
              </w:rPr>
              <w:t>н/д</w:t>
            </w:r>
          </w:p>
        </w:tc>
      </w:tr>
    </w:tbl>
    <w:p w:rsidR="00317DD5" w:rsidRDefault="00193135" w:rsidP="00317DD5">
      <w:pPr>
        <w:pStyle w:val="ac"/>
        <w:spacing w:line="276" w:lineRule="auto"/>
        <w:jc w:val="both"/>
        <w:rPr>
          <w:sz w:val="22"/>
          <w:szCs w:val="22"/>
        </w:rPr>
      </w:pPr>
      <w:r>
        <w:rPr>
          <w:sz w:val="28"/>
          <w:szCs w:val="28"/>
          <w:shd w:val="clear" w:color="auto" w:fill="FFFFFF"/>
        </w:rPr>
        <w:t xml:space="preserve">        </w:t>
      </w:r>
      <w:r w:rsidR="00317DD5">
        <w:rPr>
          <w:sz w:val="28"/>
          <w:szCs w:val="28"/>
          <w:shd w:val="clear" w:color="auto" w:fill="FFFFFF"/>
        </w:rPr>
        <w:t xml:space="preserve">В настоящее время требуется </w:t>
      </w:r>
      <w:r w:rsidR="00317DD5" w:rsidRPr="00A91CC3">
        <w:rPr>
          <w:sz w:val="28"/>
          <w:szCs w:val="28"/>
          <w:shd w:val="clear" w:color="auto" w:fill="FFFFFF"/>
        </w:rPr>
        <w:t xml:space="preserve">разработка новых и наиболее удобных систем маршрутов </w:t>
      </w:r>
      <w:r w:rsidR="00317DD5" w:rsidRPr="008965F3">
        <w:rPr>
          <w:sz w:val="28"/>
          <w:szCs w:val="28"/>
          <w:shd w:val="clear" w:color="auto" w:fill="FFFFFF"/>
        </w:rPr>
        <w:t>и времени движения автобусов</w:t>
      </w:r>
      <w:r w:rsidR="00317DD5">
        <w:rPr>
          <w:sz w:val="28"/>
          <w:szCs w:val="28"/>
          <w:shd w:val="clear" w:color="auto" w:fill="FFFFFF"/>
        </w:rPr>
        <w:t xml:space="preserve"> г</w:t>
      </w:r>
      <w:r w:rsidR="00317DD5" w:rsidRPr="008965F3">
        <w:rPr>
          <w:sz w:val="28"/>
          <w:szCs w:val="28"/>
          <w:shd w:val="clear" w:color="auto" w:fill="FFFFFF"/>
        </w:rPr>
        <w:t>о</w:t>
      </w:r>
      <w:r w:rsidR="00317DD5">
        <w:rPr>
          <w:sz w:val="28"/>
          <w:szCs w:val="28"/>
          <w:shd w:val="clear" w:color="auto" w:fill="FFFFFF"/>
        </w:rPr>
        <w:t>родскими перевозчиками</w:t>
      </w:r>
      <w:r w:rsidR="00317DD5" w:rsidRPr="008965F3">
        <w:rPr>
          <w:sz w:val="28"/>
          <w:szCs w:val="28"/>
          <w:shd w:val="clear" w:color="auto" w:fill="FFFFFF"/>
        </w:rPr>
        <w:t>, чтобы не повторять друг друга и иметь интервалы в расписании, удобные для всех пассажиров</w:t>
      </w:r>
      <w:r w:rsidR="00317DD5">
        <w:rPr>
          <w:sz w:val="28"/>
          <w:szCs w:val="28"/>
          <w:shd w:val="clear" w:color="auto" w:fill="FFFFFF"/>
        </w:rPr>
        <w:t>.</w:t>
      </w:r>
      <w:r w:rsidR="00317DD5" w:rsidRPr="008965F3">
        <w:rPr>
          <w:sz w:val="22"/>
          <w:szCs w:val="22"/>
        </w:rPr>
        <w:t xml:space="preserve"> </w:t>
      </w:r>
    </w:p>
    <w:p w:rsidR="00317DD5" w:rsidRDefault="00193135" w:rsidP="00317DD5">
      <w:pPr>
        <w:pStyle w:val="ac"/>
        <w:jc w:val="both"/>
        <w:rPr>
          <w:sz w:val="28"/>
          <w:szCs w:val="28"/>
          <w:shd w:val="clear" w:color="auto" w:fill="FFFFFF"/>
        </w:rPr>
      </w:pPr>
      <w:r>
        <w:rPr>
          <w:sz w:val="28"/>
          <w:szCs w:val="28"/>
          <w:shd w:val="clear" w:color="auto" w:fill="FFFFFF"/>
        </w:rPr>
        <w:t xml:space="preserve">       </w:t>
      </w:r>
      <w:r w:rsidR="00317DD5">
        <w:rPr>
          <w:sz w:val="28"/>
          <w:szCs w:val="28"/>
          <w:shd w:val="clear" w:color="auto" w:fill="FFFFFF"/>
        </w:rPr>
        <w:t>За 2015 год</w:t>
      </w:r>
      <w:r w:rsidR="00317DD5" w:rsidRPr="002A6E41">
        <w:rPr>
          <w:sz w:val="28"/>
          <w:szCs w:val="28"/>
          <w:shd w:val="clear" w:color="auto" w:fill="FFFFFF"/>
        </w:rPr>
        <w:t xml:space="preserve"> </w:t>
      </w:r>
      <w:r w:rsidR="00317DD5">
        <w:rPr>
          <w:sz w:val="28"/>
          <w:szCs w:val="28"/>
          <w:shd w:val="clear" w:color="auto" w:fill="FFFFFF"/>
        </w:rPr>
        <w:t>у</w:t>
      </w:r>
      <w:r w:rsidR="00317DD5" w:rsidRPr="002A6E41">
        <w:rPr>
          <w:sz w:val="28"/>
          <w:szCs w:val="28"/>
          <w:shd w:val="clear" w:color="auto" w:fill="FFFFFF"/>
        </w:rPr>
        <w:t>слугами городского транспорта</w:t>
      </w:r>
      <w:r w:rsidR="00317DD5">
        <w:rPr>
          <w:sz w:val="28"/>
          <w:szCs w:val="28"/>
          <w:shd w:val="clear" w:color="auto" w:fill="FFFFFF"/>
        </w:rPr>
        <w:t xml:space="preserve"> воспользовалось 1 572 983 пассажира</w:t>
      </w:r>
      <w:r w:rsidR="00317DD5" w:rsidRPr="002A6E41">
        <w:rPr>
          <w:sz w:val="28"/>
          <w:szCs w:val="28"/>
          <w:shd w:val="clear" w:color="auto" w:fill="FFFFFF"/>
        </w:rPr>
        <w:t xml:space="preserve">, в том числе </w:t>
      </w:r>
      <w:r w:rsidR="00317DD5">
        <w:rPr>
          <w:sz w:val="28"/>
          <w:szCs w:val="28"/>
          <w:shd w:val="clear" w:color="auto" w:fill="FFFFFF"/>
        </w:rPr>
        <w:t>61</w:t>
      </w:r>
      <w:r w:rsidR="00317DD5" w:rsidRPr="00486E0A">
        <w:rPr>
          <w:sz w:val="28"/>
          <w:szCs w:val="28"/>
          <w:shd w:val="clear" w:color="auto" w:fill="FFFFFF"/>
        </w:rPr>
        <w:t>738</w:t>
      </w:r>
      <w:r w:rsidR="00317DD5" w:rsidRPr="002A6E41">
        <w:rPr>
          <w:sz w:val="28"/>
          <w:szCs w:val="28"/>
          <w:shd w:val="clear" w:color="auto" w:fill="FFFFFF"/>
        </w:rPr>
        <w:t xml:space="preserve"> человек, имеющих право </w:t>
      </w:r>
      <w:r w:rsidR="00317DD5">
        <w:rPr>
          <w:sz w:val="28"/>
          <w:szCs w:val="28"/>
          <w:shd w:val="clear" w:color="auto" w:fill="FFFFFF"/>
        </w:rPr>
        <w:t>льготного проезда.</w:t>
      </w:r>
    </w:p>
    <w:p w:rsidR="00193135" w:rsidRDefault="00193135" w:rsidP="00317DD5">
      <w:pPr>
        <w:pStyle w:val="ac"/>
        <w:jc w:val="both"/>
        <w:rPr>
          <w:sz w:val="28"/>
          <w:szCs w:val="28"/>
          <w:shd w:val="clear" w:color="auto" w:fill="FFFFFF"/>
        </w:rPr>
      </w:pPr>
    </w:p>
    <w:p w:rsidR="00193135" w:rsidRPr="00193135" w:rsidRDefault="00317DD5" w:rsidP="00193135">
      <w:pPr>
        <w:pStyle w:val="ac"/>
        <w:spacing w:before="0" w:beforeAutospacing="0" w:after="0" w:afterAutospacing="0"/>
        <w:jc w:val="center"/>
        <w:rPr>
          <w:sz w:val="28"/>
          <w:szCs w:val="28"/>
          <w:u w:val="single"/>
          <w:shd w:val="clear" w:color="auto" w:fill="FFFFFF"/>
        </w:rPr>
      </w:pPr>
      <w:r w:rsidRPr="00193135">
        <w:rPr>
          <w:sz w:val="28"/>
          <w:szCs w:val="28"/>
          <w:u w:val="single"/>
          <w:shd w:val="clear" w:color="auto" w:fill="FFFFFF"/>
        </w:rPr>
        <w:t>Количество пассажиров, воспользовавшихся правом льготного проезда,</w:t>
      </w:r>
    </w:p>
    <w:p w:rsidR="00317DD5" w:rsidRPr="00193135" w:rsidRDefault="00317DD5" w:rsidP="00193135">
      <w:pPr>
        <w:pStyle w:val="ac"/>
        <w:spacing w:before="0" w:beforeAutospacing="0" w:after="0" w:afterAutospacing="0"/>
        <w:jc w:val="center"/>
        <w:rPr>
          <w:sz w:val="28"/>
          <w:szCs w:val="28"/>
          <w:u w:val="single"/>
          <w:shd w:val="clear" w:color="auto" w:fill="FFFFFF"/>
        </w:rPr>
      </w:pPr>
      <w:r w:rsidRPr="00193135">
        <w:rPr>
          <w:sz w:val="28"/>
          <w:szCs w:val="28"/>
          <w:u w:val="single"/>
          <w:shd w:val="clear" w:color="auto" w:fill="FFFFFF"/>
        </w:rPr>
        <w:t>на городских маршрутах</w:t>
      </w:r>
    </w:p>
    <w:p w:rsidR="00193135" w:rsidRDefault="00193135" w:rsidP="00193135">
      <w:pPr>
        <w:pStyle w:val="ac"/>
        <w:spacing w:before="0" w:beforeAutospacing="0" w:after="0" w:afterAutospacing="0"/>
        <w:jc w:val="both"/>
        <w:rPr>
          <w:sz w:val="28"/>
          <w:szCs w:val="28"/>
          <w:shd w:val="clear" w:color="auto" w:fill="FFFFFF"/>
        </w:rPr>
      </w:pPr>
      <w:r>
        <w:rPr>
          <w:sz w:val="28"/>
          <w:szCs w:val="28"/>
          <w:shd w:val="clear" w:color="auto" w:fill="FFFFFF"/>
        </w:rPr>
        <w:t>Таблица№17</w:t>
      </w:r>
    </w:p>
    <w:tbl>
      <w:tblPr>
        <w:tblStyle w:val="a9"/>
        <w:tblW w:w="0" w:type="auto"/>
        <w:tblLayout w:type="fixed"/>
        <w:tblLook w:val="04A0"/>
      </w:tblPr>
      <w:tblGrid>
        <w:gridCol w:w="1101"/>
        <w:gridCol w:w="1701"/>
        <w:gridCol w:w="1701"/>
        <w:gridCol w:w="2023"/>
        <w:gridCol w:w="1665"/>
        <w:gridCol w:w="1662"/>
        <w:gridCol w:w="829"/>
      </w:tblGrid>
      <w:tr w:rsidR="00317DD5" w:rsidRPr="007B7758" w:rsidTr="007B7758">
        <w:trPr>
          <w:trHeight w:val="1058"/>
        </w:trPr>
        <w:tc>
          <w:tcPr>
            <w:tcW w:w="1101" w:type="dxa"/>
            <w:vMerge w:val="restart"/>
          </w:tcPr>
          <w:p w:rsidR="00317DD5" w:rsidRPr="007B7758" w:rsidRDefault="00317DD5" w:rsidP="00193135">
            <w:pPr>
              <w:pStyle w:val="ac"/>
              <w:spacing w:after="0" w:afterAutospacing="0"/>
              <w:jc w:val="center"/>
              <w:rPr>
                <w:shd w:val="clear" w:color="auto" w:fill="FFFFFF"/>
              </w:rPr>
            </w:pPr>
            <w:r w:rsidRPr="007B7758">
              <w:rPr>
                <w:shd w:val="clear" w:color="auto" w:fill="FFFFFF"/>
              </w:rPr>
              <w:t>Период</w:t>
            </w:r>
          </w:p>
        </w:tc>
        <w:tc>
          <w:tcPr>
            <w:tcW w:w="5425" w:type="dxa"/>
            <w:gridSpan w:val="3"/>
            <w:tcBorders>
              <w:bottom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Количество полученных талонов на право льготного проезда и количество реализованных билетов с пометкой «</w:t>
            </w:r>
            <w:r w:rsidRPr="007B7758">
              <w:rPr>
                <w:b/>
                <w:shd w:val="clear" w:color="auto" w:fill="FFFFFF"/>
              </w:rPr>
              <w:t>льготный</w:t>
            </w:r>
            <w:r w:rsidRPr="007B7758">
              <w:rPr>
                <w:shd w:val="clear" w:color="auto" w:fill="FFFFFF"/>
              </w:rPr>
              <w:t>», из них</w:t>
            </w:r>
          </w:p>
        </w:tc>
        <w:tc>
          <w:tcPr>
            <w:tcW w:w="3327" w:type="dxa"/>
            <w:gridSpan w:val="2"/>
            <w:tcBorders>
              <w:bottom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Количество полученных талонов на право бесплатного проезда и количество реализованных билетов с пометкой «</w:t>
            </w:r>
            <w:r w:rsidRPr="007B7758">
              <w:rPr>
                <w:b/>
                <w:shd w:val="clear" w:color="auto" w:fill="FFFFFF"/>
              </w:rPr>
              <w:t>бесплатно</w:t>
            </w:r>
            <w:r w:rsidRPr="007B7758">
              <w:rPr>
                <w:shd w:val="clear" w:color="auto" w:fill="FFFFFF"/>
              </w:rPr>
              <w:t>»,из них</w:t>
            </w:r>
          </w:p>
        </w:tc>
        <w:tc>
          <w:tcPr>
            <w:tcW w:w="829" w:type="dxa"/>
            <w:vMerge w:val="restart"/>
          </w:tcPr>
          <w:p w:rsidR="00317DD5" w:rsidRPr="007B7758" w:rsidRDefault="00317DD5" w:rsidP="00193135">
            <w:pPr>
              <w:pStyle w:val="ac"/>
              <w:ind w:left="-113" w:right="-113"/>
              <w:jc w:val="center"/>
              <w:rPr>
                <w:shd w:val="clear" w:color="auto" w:fill="FFFFFF"/>
              </w:rPr>
            </w:pPr>
            <w:r w:rsidRPr="007B7758">
              <w:rPr>
                <w:shd w:val="clear" w:color="auto" w:fill="FFFFFF"/>
              </w:rPr>
              <w:t>Итого</w:t>
            </w:r>
          </w:p>
        </w:tc>
      </w:tr>
      <w:tr w:rsidR="00317DD5" w:rsidRPr="007B7758" w:rsidTr="007B7758">
        <w:trPr>
          <w:trHeight w:val="735"/>
        </w:trPr>
        <w:tc>
          <w:tcPr>
            <w:tcW w:w="1101" w:type="dxa"/>
            <w:vMerge/>
          </w:tcPr>
          <w:p w:rsidR="00317DD5" w:rsidRPr="007B7758" w:rsidRDefault="00317DD5" w:rsidP="007B7758">
            <w:pPr>
              <w:pStyle w:val="ac"/>
              <w:jc w:val="center"/>
              <w:rPr>
                <w:shd w:val="clear" w:color="auto" w:fill="FFFFFF"/>
              </w:rPr>
            </w:pPr>
          </w:p>
        </w:tc>
        <w:tc>
          <w:tcPr>
            <w:tcW w:w="1701" w:type="dxa"/>
            <w:tcBorders>
              <w:top w:val="single" w:sz="4" w:space="0" w:color="auto"/>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Региональные и федеральные льготники</w:t>
            </w:r>
          </w:p>
          <w:p w:rsidR="00317DD5" w:rsidRPr="007B7758" w:rsidRDefault="00317DD5" w:rsidP="007B7758">
            <w:pPr>
              <w:pStyle w:val="ac"/>
              <w:jc w:val="center"/>
              <w:rPr>
                <w:shd w:val="clear" w:color="auto" w:fill="FFFFFF"/>
              </w:rPr>
            </w:pPr>
          </w:p>
        </w:tc>
        <w:tc>
          <w:tcPr>
            <w:tcW w:w="1701" w:type="dxa"/>
            <w:tcBorders>
              <w:top w:val="single" w:sz="4" w:space="0" w:color="auto"/>
              <w:left w:val="single" w:sz="4" w:space="0" w:color="auto"/>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Обучающиеся 5-11 классов</w:t>
            </w:r>
          </w:p>
        </w:tc>
        <w:tc>
          <w:tcPr>
            <w:tcW w:w="2023" w:type="dxa"/>
            <w:tcBorders>
              <w:top w:val="single" w:sz="4" w:space="0" w:color="auto"/>
              <w:lef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Обучающиеся среднего профессионального и высшего образования</w:t>
            </w:r>
          </w:p>
        </w:tc>
        <w:tc>
          <w:tcPr>
            <w:tcW w:w="1665" w:type="dxa"/>
            <w:tcBorders>
              <w:top w:val="single" w:sz="4" w:space="0" w:color="auto"/>
              <w:right w:val="single" w:sz="4" w:space="0" w:color="auto"/>
            </w:tcBorders>
          </w:tcPr>
          <w:p w:rsidR="00317DD5" w:rsidRPr="007B7758" w:rsidRDefault="00317DD5" w:rsidP="00193135">
            <w:pPr>
              <w:pStyle w:val="ac"/>
              <w:ind w:left="-113" w:right="-113"/>
              <w:jc w:val="center"/>
              <w:rPr>
                <w:shd w:val="clear" w:color="auto" w:fill="FFFFFF"/>
              </w:rPr>
            </w:pPr>
            <w:r w:rsidRPr="007B7758">
              <w:rPr>
                <w:shd w:val="clear" w:color="auto" w:fill="FFFFFF"/>
              </w:rPr>
              <w:t>Обучающиеся 1-4 классов</w:t>
            </w:r>
          </w:p>
        </w:tc>
        <w:tc>
          <w:tcPr>
            <w:tcW w:w="1662" w:type="dxa"/>
            <w:tcBorders>
              <w:top w:val="single" w:sz="4" w:space="0" w:color="auto"/>
              <w:left w:val="single" w:sz="4" w:space="0" w:color="auto"/>
            </w:tcBorders>
          </w:tcPr>
          <w:p w:rsidR="00317DD5" w:rsidRPr="007B7758" w:rsidRDefault="00317DD5" w:rsidP="007B7758">
            <w:pPr>
              <w:pStyle w:val="ac"/>
              <w:ind w:left="-113" w:right="-113"/>
              <w:jc w:val="center"/>
              <w:rPr>
                <w:shd w:val="clear" w:color="auto" w:fill="FFFFFF"/>
              </w:rPr>
            </w:pPr>
            <w:r w:rsidRPr="007B7758">
              <w:rPr>
                <w:shd w:val="clear" w:color="auto" w:fill="FFFFFF"/>
              </w:rPr>
              <w:t>Инвалиды по зрению (I группа),Герои Соц.труда, полные кавалеры ордена Трудовой славы</w:t>
            </w:r>
          </w:p>
        </w:tc>
        <w:tc>
          <w:tcPr>
            <w:tcW w:w="829" w:type="dxa"/>
            <w:vMerge/>
          </w:tcPr>
          <w:p w:rsidR="00317DD5" w:rsidRPr="007B7758" w:rsidRDefault="00317DD5" w:rsidP="007B7758">
            <w:pPr>
              <w:pStyle w:val="ac"/>
              <w:jc w:val="center"/>
              <w:rPr>
                <w:shd w:val="clear" w:color="auto" w:fill="FFFFFF"/>
              </w:rPr>
            </w:pPr>
          </w:p>
        </w:tc>
      </w:tr>
      <w:tr w:rsidR="00317DD5" w:rsidRPr="007B7758" w:rsidTr="007B7758">
        <w:tc>
          <w:tcPr>
            <w:tcW w:w="1101" w:type="dxa"/>
          </w:tcPr>
          <w:p w:rsidR="00317DD5" w:rsidRPr="007B7758" w:rsidRDefault="00317DD5" w:rsidP="007B7758">
            <w:pPr>
              <w:pStyle w:val="ac"/>
              <w:jc w:val="center"/>
              <w:rPr>
                <w:shd w:val="clear" w:color="auto" w:fill="FFFFFF"/>
              </w:rPr>
            </w:pPr>
            <w:r w:rsidRPr="007B7758">
              <w:rPr>
                <w:shd w:val="clear" w:color="auto" w:fill="FFFFFF"/>
              </w:rPr>
              <w:t>2015 год</w:t>
            </w:r>
          </w:p>
        </w:tc>
        <w:tc>
          <w:tcPr>
            <w:tcW w:w="1701" w:type="dxa"/>
            <w:tcBorders>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46414</w:t>
            </w:r>
          </w:p>
        </w:tc>
        <w:tc>
          <w:tcPr>
            <w:tcW w:w="1701" w:type="dxa"/>
            <w:tcBorders>
              <w:left w:val="single" w:sz="4" w:space="0" w:color="auto"/>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2899</w:t>
            </w:r>
          </w:p>
        </w:tc>
        <w:tc>
          <w:tcPr>
            <w:tcW w:w="2023" w:type="dxa"/>
            <w:tcBorders>
              <w:lef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356</w:t>
            </w:r>
          </w:p>
        </w:tc>
        <w:tc>
          <w:tcPr>
            <w:tcW w:w="1665" w:type="dxa"/>
            <w:tcBorders>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11840</w:t>
            </w:r>
          </w:p>
        </w:tc>
        <w:tc>
          <w:tcPr>
            <w:tcW w:w="1662" w:type="dxa"/>
            <w:tcBorders>
              <w:lef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229</w:t>
            </w:r>
          </w:p>
        </w:tc>
        <w:tc>
          <w:tcPr>
            <w:tcW w:w="829" w:type="dxa"/>
          </w:tcPr>
          <w:p w:rsidR="00317DD5" w:rsidRPr="007B7758" w:rsidRDefault="00317DD5" w:rsidP="007B7758">
            <w:pPr>
              <w:pStyle w:val="ac"/>
              <w:jc w:val="center"/>
              <w:rPr>
                <w:b/>
                <w:shd w:val="clear" w:color="auto" w:fill="FFFFFF"/>
              </w:rPr>
            </w:pPr>
            <w:r w:rsidRPr="007B7758">
              <w:rPr>
                <w:b/>
                <w:shd w:val="clear" w:color="auto" w:fill="FFFFFF"/>
              </w:rPr>
              <w:t>61738</w:t>
            </w:r>
          </w:p>
        </w:tc>
      </w:tr>
      <w:tr w:rsidR="00317DD5" w:rsidRPr="007B7758" w:rsidTr="007B7758">
        <w:tc>
          <w:tcPr>
            <w:tcW w:w="1101" w:type="dxa"/>
          </w:tcPr>
          <w:p w:rsidR="00317DD5" w:rsidRPr="007B7758" w:rsidRDefault="00317DD5" w:rsidP="007B7758">
            <w:pPr>
              <w:pStyle w:val="ac"/>
              <w:jc w:val="center"/>
              <w:rPr>
                <w:shd w:val="clear" w:color="auto" w:fill="FFFFFF"/>
              </w:rPr>
            </w:pPr>
            <w:r w:rsidRPr="007B7758">
              <w:rPr>
                <w:shd w:val="clear" w:color="auto" w:fill="FFFFFF"/>
              </w:rPr>
              <w:t>Янв-окт 2016 год</w:t>
            </w:r>
          </w:p>
        </w:tc>
        <w:tc>
          <w:tcPr>
            <w:tcW w:w="1701" w:type="dxa"/>
            <w:tcBorders>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29110</w:t>
            </w:r>
          </w:p>
        </w:tc>
        <w:tc>
          <w:tcPr>
            <w:tcW w:w="1701" w:type="dxa"/>
            <w:tcBorders>
              <w:left w:val="single" w:sz="4" w:space="0" w:color="auto"/>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2759</w:t>
            </w:r>
          </w:p>
        </w:tc>
        <w:tc>
          <w:tcPr>
            <w:tcW w:w="2023" w:type="dxa"/>
            <w:tcBorders>
              <w:lef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502</w:t>
            </w:r>
          </w:p>
        </w:tc>
        <w:tc>
          <w:tcPr>
            <w:tcW w:w="1665" w:type="dxa"/>
            <w:tcBorders>
              <w:righ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8023</w:t>
            </w:r>
          </w:p>
        </w:tc>
        <w:tc>
          <w:tcPr>
            <w:tcW w:w="1662" w:type="dxa"/>
            <w:tcBorders>
              <w:left w:val="single" w:sz="4" w:space="0" w:color="auto"/>
            </w:tcBorders>
          </w:tcPr>
          <w:p w:rsidR="00317DD5" w:rsidRPr="007B7758" w:rsidRDefault="00317DD5" w:rsidP="007B7758">
            <w:pPr>
              <w:pStyle w:val="ac"/>
              <w:jc w:val="center"/>
              <w:rPr>
                <w:shd w:val="clear" w:color="auto" w:fill="FFFFFF"/>
              </w:rPr>
            </w:pPr>
            <w:r w:rsidRPr="007B7758">
              <w:rPr>
                <w:shd w:val="clear" w:color="auto" w:fill="FFFFFF"/>
              </w:rPr>
              <w:t>275</w:t>
            </w:r>
          </w:p>
        </w:tc>
        <w:tc>
          <w:tcPr>
            <w:tcW w:w="829" w:type="dxa"/>
          </w:tcPr>
          <w:p w:rsidR="00317DD5" w:rsidRPr="007B7758" w:rsidRDefault="00317DD5" w:rsidP="007B7758">
            <w:pPr>
              <w:pStyle w:val="ac"/>
              <w:jc w:val="center"/>
              <w:rPr>
                <w:b/>
                <w:shd w:val="clear" w:color="auto" w:fill="FFFFFF"/>
              </w:rPr>
            </w:pPr>
            <w:r w:rsidRPr="007B7758">
              <w:rPr>
                <w:b/>
                <w:shd w:val="clear" w:color="auto" w:fill="FFFFFF"/>
              </w:rPr>
              <w:t>40669</w:t>
            </w:r>
          </w:p>
        </w:tc>
      </w:tr>
    </w:tbl>
    <w:p w:rsidR="00317DD5" w:rsidRDefault="00317DD5" w:rsidP="00317DD5">
      <w:pPr>
        <w:pStyle w:val="ac"/>
        <w:spacing w:line="276" w:lineRule="auto"/>
        <w:jc w:val="both"/>
        <w:rPr>
          <w:sz w:val="28"/>
          <w:szCs w:val="28"/>
          <w:shd w:val="clear" w:color="auto" w:fill="FFFFFF"/>
        </w:rPr>
      </w:pPr>
    </w:p>
    <w:p w:rsidR="00193135" w:rsidRDefault="00193135" w:rsidP="00317DD5">
      <w:pPr>
        <w:pStyle w:val="ac"/>
        <w:spacing w:line="276" w:lineRule="auto"/>
        <w:jc w:val="both"/>
        <w:rPr>
          <w:sz w:val="28"/>
          <w:szCs w:val="28"/>
          <w:shd w:val="clear" w:color="auto" w:fill="FFFFFF"/>
        </w:rPr>
      </w:pPr>
    </w:p>
    <w:p w:rsidR="00193135" w:rsidRDefault="00193135" w:rsidP="00317DD5">
      <w:pPr>
        <w:pStyle w:val="ac"/>
        <w:spacing w:line="276" w:lineRule="auto"/>
        <w:jc w:val="both"/>
        <w:rPr>
          <w:sz w:val="22"/>
          <w:szCs w:val="22"/>
        </w:rPr>
      </w:pPr>
    </w:p>
    <w:p w:rsidR="00317DD5" w:rsidRDefault="00317DD5" w:rsidP="00193135">
      <w:pPr>
        <w:pStyle w:val="ac"/>
        <w:spacing w:line="276" w:lineRule="auto"/>
        <w:jc w:val="center"/>
        <w:rPr>
          <w:sz w:val="28"/>
          <w:szCs w:val="28"/>
          <w:shd w:val="clear" w:color="auto" w:fill="FFFFFF"/>
        </w:rPr>
      </w:pPr>
      <w:r w:rsidRPr="00193135">
        <w:rPr>
          <w:sz w:val="28"/>
          <w:szCs w:val="28"/>
          <w:u w:val="single"/>
          <w:shd w:val="clear" w:color="auto" w:fill="FFFFFF"/>
        </w:rPr>
        <w:lastRenderedPageBreak/>
        <w:t>Количество рейсов и пассажиропотока на городских маршрутах за  2014г.,2015г</w:t>
      </w:r>
      <w:r w:rsidRPr="00897EE9">
        <w:rPr>
          <w:sz w:val="28"/>
          <w:szCs w:val="28"/>
          <w:shd w:val="clear" w:color="auto" w:fill="FFFFFF"/>
        </w:rPr>
        <w:t>.</w:t>
      </w:r>
    </w:p>
    <w:p w:rsidR="001D0915" w:rsidRDefault="001D0915" w:rsidP="001D0915">
      <w:pPr>
        <w:pStyle w:val="ac"/>
        <w:spacing w:before="0" w:beforeAutospacing="0" w:after="0" w:afterAutospacing="0"/>
        <w:jc w:val="both"/>
        <w:rPr>
          <w:sz w:val="28"/>
          <w:szCs w:val="28"/>
          <w:shd w:val="clear" w:color="auto" w:fill="FFFFFF"/>
        </w:rPr>
      </w:pPr>
      <w:r>
        <w:rPr>
          <w:sz w:val="28"/>
          <w:szCs w:val="28"/>
          <w:shd w:val="clear" w:color="auto" w:fill="FFFFFF"/>
        </w:rPr>
        <w:t>Таблица№18</w:t>
      </w:r>
    </w:p>
    <w:tbl>
      <w:tblPr>
        <w:tblStyle w:val="a9"/>
        <w:tblW w:w="10598" w:type="dxa"/>
        <w:tblLayout w:type="fixed"/>
        <w:tblLook w:val="04A0"/>
      </w:tblPr>
      <w:tblGrid>
        <w:gridCol w:w="445"/>
        <w:gridCol w:w="1966"/>
        <w:gridCol w:w="1099"/>
        <w:gridCol w:w="1134"/>
        <w:gridCol w:w="1418"/>
        <w:gridCol w:w="1276"/>
        <w:gridCol w:w="3260"/>
      </w:tblGrid>
      <w:tr w:rsidR="00317DD5" w:rsidRPr="00193135" w:rsidTr="00193135">
        <w:trPr>
          <w:trHeight w:val="514"/>
        </w:trPr>
        <w:tc>
          <w:tcPr>
            <w:tcW w:w="445" w:type="dxa"/>
            <w:vMerge w:val="restart"/>
          </w:tcPr>
          <w:p w:rsidR="00317DD5" w:rsidRPr="00193135" w:rsidRDefault="00317DD5" w:rsidP="001D0915">
            <w:pPr>
              <w:pStyle w:val="ac"/>
              <w:spacing w:after="0" w:afterAutospacing="0" w:line="276" w:lineRule="auto"/>
              <w:jc w:val="center"/>
              <w:rPr>
                <w:u w:val="single"/>
                <w:shd w:val="clear" w:color="auto" w:fill="FFFFFF"/>
              </w:rPr>
            </w:pPr>
            <w:r w:rsidRPr="00193135">
              <w:t>№</w:t>
            </w:r>
          </w:p>
        </w:tc>
        <w:tc>
          <w:tcPr>
            <w:tcW w:w="1966" w:type="dxa"/>
            <w:vMerge w:val="restart"/>
          </w:tcPr>
          <w:p w:rsidR="00317DD5" w:rsidRPr="00193135" w:rsidRDefault="00317DD5" w:rsidP="00193135">
            <w:pPr>
              <w:pStyle w:val="ac"/>
              <w:spacing w:line="276" w:lineRule="auto"/>
              <w:jc w:val="center"/>
              <w:rPr>
                <w:shd w:val="clear" w:color="auto" w:fill="FFFFFF"/>
              </w:rPr>
            </w:pPr>
            <w:r w:rsidRPr="00193135">
              <w:t>№ маршрута</w:t>
            </w:r>
          </w:p>
        </w:tc>
        <w:tc>
          <w:tcPr>
            <w:tcW w:w="2233" w:type="dxa"/>
            <w:gridSpan w:val="2"/>
            <w:tcBorders>
              <w:bottom w:val="single" w:sz="4" w:space="0" w:color="auto"/>
            </w:tcBorders>
          </w:tcPr>
          <w:p w:rsidR="00317DD5" w:rsidRPr="00193135" w:rsidRDefault="00317DD5" w:rsidP="00193135">
            <w:pPr>
              <w:pStyle w:val="ac"/>
              <w:jc w:val="center"/>
              <w:rPr>
                <w:u w:val="single"/>
                <w:shd w:val="clear" w:color="auto" w:fill="FFFFFF"/>
              </w:rPr>
            </w:pPr>
            <w:r w:rsidRPr="00193135">
              <w:t>Количество рейсов в год</w:t>
            </w:r>
          </w:p>
        </w:tc>
        <w:tc>
          <w:tcPr>
            <w:tcW w:w="5954" w:type="dxa"/>
            <w:gridSpan w:val="3"/>
            <w:tcBorders>
              <w:bottom w:val="single" w:sz="4" w:space="0" w:color="auto"/>
            </w:tcBorders>
          </w:tcPr>
          <w:p w:rsidR="00317DD5" w:rsidRPr="00193135" w:rsidRDefault="00317DD5" w:rsidP="00193135">
            <w:pPr>
              <w:pStyle w:val="ac"/>
              <w:spacing w:line="276" w:lineRule="auto"/>
              <w:jc w:val="center"/>
              <w:rPr>
                <w:u w:val="single"/>
                <w:shd w:val="clear" w:color="auto" w:fill="FFFFFF"/>
              </w:rPr>
            </w:pPr>
            <w:r w:rsidRPr="00193135">
              <w:t>Пассажиропоток в год</w:t>
            </w:r>
          </w:p>
        </w:tc>
      </w:tr>
      <w:tr w:rsidR="00317DD5" w:rsidRPr="00193135" w:rsidTr="00193135">
        <w:trPr>
          <w:trHeight w:val="264"/>
        </w:trPr>
        <w:tc>
          <w:tcPr>
            <w:tcW w:w="445" w:type="dxa"/>
            <w:vMerge/>
          </w:tcPr>
          <w:p w:rsidR="00317DD5" w:rsidRPr="00193135" w:rsidRDefault="00317DD5" w:rsidP="00193135">
            <w:pPr>
              <w:pStyle w:val="ac"/>
              <w:spacing w:line="276" w:lineRule="auto"/>
              <w:jc w:val="center"/>
            </w:pPr>
          </w:p>
        </w:tc>
        <w:tc>
          <w:tcPr>
            <w:tcW w:w="1966" w:type="dxa"/>
            <w:vMerge/>
          </w:tcPr>
          <w:p w:rsidR="00317DD5" w:rsidRPr="00193135" w:rsidRDefault="00317DD5" w:rsidP="00193135">
            <w:pPr>
              <w:pStyle w:val="ac"/>
              <w:spacing w:line="276" w:lineRule="auto"/>
              <w:jc w:val="center"/>
            </w:pPr>
          </w:p>
        </w:tc>
        <w:tc>
          <w:tcPr>
            <w:tcW w:w="1099" w:type="dxa"/>
            <w:vMerge w:val="restart"/>
            <w:tcBorders>
              <w:top w:val="single" w:sz="4" w:space="0" w:color="auto"/>
              <w:right w:val="single" w:sz="4" w:space="0" w:color="auto"/>
            </w:tcBorders>
          </w:tcPr>
          <w:p w:rsidR="00317DD5" w:rsidRPr="00193135" w:rsidRDefault="00317DD5" w:rsidP="00193135">
            <w:pPr>
              <w:pStyle w:val="ac"/>
              <w:jc w:val="center"/>
            </w:pPr>
            <w:r w:rsidRPr="00193135">
              <w:t>2014г.</w:t>
            </w:r>
          </w:p>
        </w:tc>
        <w:tc>
          <w:tcPr>
            <w:tcW w:w="1134" w:type="dxa"/>
            <w:vMerge w:val="restart"/>
            <w:tcBorders>
              <w:top w:val="single" w:sz="4" w:space="0" w:color="auto"/>
              <w:left w:val="single" w:sz="4" w:space="0" w:color="auto"/>
            </w:tcBorders>
          </w:tcPr>
          <w:p w:rsidR="00317DD5" w:rsidRPr="00193135" w:rsidRDefault="00317DD5" w:rsidP="00193135">
            <w:pPr>
              <w:pStyle w:val="ac"/>
              <w:jc w:val="center"/>
            </w:pPr>
            <w:r w:rsidRPr="00193135">
              <w:t>2015г.</w:t>
            </w:r>
          </w:p>
        </w:tc>
        <w:tc>
          <w:tcPr>
            <w:tcW w:w="1418" w:type="dxa"/>
            <w:tcBorders>
              <w:top w:val="single" w:sz="4" w:space="0" w:color="auto"/>
              <w:bottom w:val="nil"/>
              <w:right w:val="nil"/>
            </w:tcBorders>
          </w:tcPr>
          <w:p w:rsidR="00317DD5" w:rsidRPr="00193135" w:rsidRDefault="00317DD5" w:rsidP="00193135">
            <w:pPr>
              <w:pStyle w:val="ac"/>
              <w:jc w:val="center"/>
            </w:pPr>
            <w:r w:rsidRPr="00193135">
              <w:t>2014г.</w:t>
            </w:r>
          </w:p>
        </w:tc>
        <w:tc>
          <w:tcPr>
            <w:tcW w:w="1276" w:type="dxa"/>
            <w:tcBorders>
              <w:top w:val="single" w:sz="4" w:space="0" w:color="auto"/>
              <w:left w:val="nil"/>
              <w:bottom w:val="nil"/>
              <w:right w:val="single" w:sz="4" w:space="0" w:color="auto"/>
            </w:tcBorders>
          </w:tcPr>
          <w:p w:rsidR="00317DD5" w:rsidRPr="00193135" w:rsidRDefault="00317DD5" w:rsidP="00193135">
            <w:pPr>
              <w:pStyle w:val="ac"/>
              <w:jc w:val="center"/>
            </w:pPr>
          </w:p>
        </w:tc>
        <w:tc>
          <w:tcPr>
            <w:tcW w:w="3260" w:type="dxa"/>
            <w:vMerge w:val="restart"/>
            <w:tcBorders>
              <w:top w:val="single" w:sz="4" w:space="0" w:color="auto"/>
              <w:left w:val="single" w:sz="4" w:space="0" w:color="auto"/>
            </w:tcBorders>
          </w:tcPr>
          <w:p w:rsidR="00317DD5" w:rsidRPr="00193135" w:rsidRDefault="00317DD5" w:rsidP="00193135">
            <w:pPr>
              <w:pStyle w:val="ac"/>
              <w:jc w:val="center"/>
            </w:pPr>
            <w:r w:rsidRPr="00193135">
              <w:t>2015г.</w:t>
            </w:r>
          </w:p>
        </w:tc>
      </w:tr>
      <w:tr w:rsidR="00317DD5" w:rsidRPr="00193135" w:rsidTr="00193135">
        <w:trPr>
          <w:trHeight w:val="195"/>
        </w:trPr>
        <w:tc>
          <w:tcPr>
            <w:tcW w:w="445" w:type="dxa"/>
            <w:vMerge/>
          </w:tcPr>
          <w:p w:rsidR="00317DD5" w:rsidRPr="00193135" w:rsidRDefault="00317DD5" w:rsidP="00193135">
            <w:pPr>
              <w:pStyle w:val="ac"/>
              <w:spacing w:line="276" w:lineRule="auto"/>
              <w:jc w:val="center"/>
            </w:pPr>
          </w:p>
        </w:tc>
        <w:tc>
          <w:tcPr>
            <w:tcW w:w="1966" w:type="dxa"/>
            <w:vMerge/>
          </w:tcPr>
          <w:p w:rsidR="00317DD5" w:rsidRPr="00193135" w:rsidRDefault="00317DD5" w:rsidP="00193135">
            <w:pPr>
              <w:pStyle w:val="ac"/>
              <w:spacing w:line="276" w:lineRule="auto"/>
              <w:jc w:val="center"/>
            </w:pPr>
          </w:p>
        </w:tc>
        <w:tc>
          <w:tcPr>
            <w:tcW w:w="1099" w:type="dxa"/>
            <w:vMerge/>
            <w:tcBorders>
              <w:right w:val="single" w:sz="4" w:space="0" w:color="auto"/>
            </w:tcBorders>
          </w:tcPr>
          <w:p w:rsidR="00317DD5" w:rsidRPr="00193135" w:rsidRDefault="00317DD5" w:rsidP="00193135">
            <w:pPr>
              <w:pStyle w:val="ac"/>
              <w:jc w:val="center"/>
            </w:pPr>
          </w:p>
        </w:tc>
        <w:tc>
          <w:tcPr>
            <w:tcW w:w="1134" w:type="dxa"/>
            <w:vMerge/>
            <w:tcBorders>
              <w:left w:val="single" w:sz="4" w:space="0" w:color="auto"/>
            </w:tcBorders>
          </w:tcPr>
          <w:p w:rsidR="00317DD5" w:rsidRPr="00193135" w:rsidRDefault="00317DD5" w:rsidP="00193135">
            <w:pPr>
              <w:pStyle w:val="ac"/>
              <w:jc w:val="center"/>
            </w:pPr>
          </w:p>
        </w:tc>
        <w:tc>
          <w:tcPr>
            <w:tcW w:w="2694" w:type="dxa"/>
            <w:gridSpan w:val="2"/>
            <w:tcBorders>
              <w:top w:val="nil"/>
              <w:right w:val="single" w:sz="4" w:space="0" w:color="auto"/>
            </w:tcBorders>
          </w:tcPr>
          <w:p w:rsidR="00317DD5" w:rsidRPr="00193135" w:rsidRDefault="00317DD5" w:rsidP="00193135">
            <w:pPr>
              <w:pStyle w:val="ac"/>
              <w:jc w:val="center"/>
            </w:pPr>
          </w:p>
        </w:tc>
        <w:tc>
          <w:tcPr>
            <w:tcW w:w="3260" w:type="dxa"/>
            <w:vMerge/>
            <w:tcBorders>
              <w:left w:val="single" w:sz="4" w:space="0" w:color="auto"/>
            </w:tcBorders>
          </w:tcPr>
          <w:p w:rsidR="00317DD5" w:rsidRPr="00193135" w:rsidRDefault="00317DD5" w:rsidP="00193135">
            <w:pPr>
              <w:pStyle w:val="ac"/>
              <w:jc w:val="center"/>
            </w:pPr>
          </w:p>
        </w:tc>
      </w:tr>
      <w:tr w:rsidR="00317DD5" w:rsidRPr="00193135" w:rsidTr="00193135">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1</w:t>
            </w:r>
          </w:p>
        </w:tc>
        <w:tc>
          <w:tcPr>
            <w:tcW w:w="1966" w:type="dxa"/>
          </w:tcPr>
          <w:p w:rsidR="00317DD5" w:rsidRPr="00193135" w:rsidRDefault="00317DD5" w:rsidP="00193135">
            <w:pPr>
              <w:pStyle w:val="ac"/>
              <w:spacing w:line="276" w:lineRule="auto"/>
              <w:jc w:val="center"/>
              <w:rPr>
                <w:shd w:val="clear" w:color="auto" w:fill="FFFFFF"/>
              </w:rPr>
            </w:pPr>
            <w:r w:rsidRPr="00193135">
              <w:rPr>
                <w:shd w:val="clear" w:color="auto" w:fill="FFFFFF"/>
              </w:rPr>
              <w:t>№1</w:t>
            </w:r>
          </w:p>
        </w:tc>
        <w:tc>
          <w:tcPr>
            <w:tcW w:w="1099"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9360</w:t>
            </w:r>
          </w:p>
        </w:tc>
        <w:tc>
          <w:tcPr>
            <w:tcW w:w="1134"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9360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420 624</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338 304</w:t>
            </w:r>
          </w:p>
        </w:tc>
      </w:tr>
      <w:tr w:rsidR="00317DD5" w:rsidRPr="00193135" w:rsidTr="00193135">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2</w:t>
            </w:r>
          </w:p>
        </w:tc>
        <w:tc>
          <w:tcPr>
            <w:tcW w:w="1966" w:type="dxa"/>
          </w:tcPr>
          <w:p w:rsidR="00317DD5" w:rsidRPr="00193135" w:rsidRDefault="00317DD5" w:rsidP="00193135">
            <w:pPr>
              <w:pStyle w:val="ac"/>
              <w:spacing w:line="276" w:lineRule="auto"/>
              <w:jc w:val="center"/>
              <w:rPr>
                <w:shd w:val="clear" w:color="auto" w:fill="FFFFFF"/>
              </w:rPr>
            </w:pPr>
            <w:r w:rsidRPr="00193135">
              <w:rPr>
                <w:shd w:val="clear" w:color="auto" w:fill="FFFFFF"/>
              </w:rPr>
              <w:t>№2</w:t>
            </w:r>
          </w:p>
        </w:tc>
        <w:tc>
          <w:tcPr>
            <w:tcW w:w="1099"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18 720</w:t>
            </w:r>
          </w:p>
        </w:tc>
        <w:tc>
          <w:tcPr>
            <w:tcW w:w="1134"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18 720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891 351</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635 397</w:t>
            </w:r>
          </w:p>
        </w:tc>
      </w:tr>
      <w:tr w:rsidR="00317DD5" w:rsidRPr="00193135" w:rsidTr="00193135">
        <w:trPr>
          <w:trHeight w:val="451"/>
        </w:trPr>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3</w:t>
            </w:r>
          </w:p>
        </w:tc>
        <w:tc>
          <w:tcPr>
            <w:tcW w:w="1966"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№3</w:t>
            </w:r>
          </w:p>
        </w:tc>
        <w:tc>
          <w:tcPr>
            <w:tcW w:w="1099"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2880</w:t>
            </w:r>
          </w:p>
        </w:tc>
        <w:tc>
          <w:tcPr>
            <w:tcW w:w="1134"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2880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128 888</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95 794</w:t>
            </w:r>
          </w:p>
        </w:tc>
      </w:tr>
      <w:tr w:rsidR="00317DD5" w:rsidRPr="00193135" w:rsidTr="00193135">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4</w:t>
            </w:r>
          </w:p>
        </w:tc>
        <w:tc>
          <w:tcPr>
            <w:tcW w:w="1966" w:type="dxa"/>
          </w:tcPr>
          <w:p w:rsidR="00317DD5" w:rsidRPr="00193135" w:rsidRDefault="00317DD5" w:rsidP="00193135">
            <w:pPr>
              <w:pStyle w:val="ac"/>
              <w:spacing w:line="276" w:lineRule="auto"/>
              <w:jc w:val="center"/>
              <w:rPr>
                <w:shd w:val="clear" w:color="auto" w:fill="FFFFFF"/>
              </w:rPr>
            </w:pPr>
            <w:r w:rsidRPr="00193135">
              <w:rPr>
                <w:shd w:val="clear" w:color="auto" w:fill="FFFFFF"/>
              </w:rPr>
              <w:t>№4</w:t>
            </w:r>
          </w:p>
        </w:tc>
        <w:tc>
          <w:tcPr>
            <w:tcW w:w="1099"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9360</w:t>
            </w:r>
          </w:p>
        </w:tc>
        <w:tc>
          <w:tcPr>
            <w:tcW w:w="1134"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9360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482 131</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362819</w:t>
            </w:r>
          </w:p>
        </w:tc>
      </w:tr>
      <w:tr w:rsidR="00317DD5" w:rsidRPr="00193135" w:rsidTr="00193135">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5</w:t>
            </w:r>
          </w:p>
        </w:tc>
        <w:tc>
          <w:tcPr>
            <w:tcW w:w="1966" w:type="dxa"/>
          </w:tcPr>
          <w:p w:rsidR="00317DD5" w:rsidRPr="00193135" w:rsidRDefault="00317DD5" w:rsidP="00193135">
            <w:pPr>
              <w:pStyle w:val="ac"/>
              <w:spacing w:line="276" w:lineRule="auto"/>
              <w:jc w:val="center"/>
              <w:rPr>
                <w:shd w:val="clear" w:color="auto" w:fill="FFFFFF"/>
              </w:rPr>
            </w:pPr>
            <w:r w:rsidRPr="00193135">
              <w:rPr>
                <w:shd w:val="clear" w:color="auto" w:fill="FFFFFF"/>
              </w:rPr>
              <w:t>№5</w:t>
            </w:r>
          </w:p>
        </w:tc>
        <w:tc>
          <w:tcPr>
            <w:tcW w:w="1099"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1080</w:t>
            </w:r>
          </w:p>
        </w:tc>
        <w:tc>
          <w:tcPr>
            <w:tcW w:w="1134"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1080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8 698</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10206</w:t>
            </w:r>
          </w:p>
        </w:tc>
      </w:tr>
      <w:tr w:rsidR="00317DD5" w:rsidRPr="00193135" w:rsidTr="00193135">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6</w:t>
            </w:r>
          </w:p>
        </w:tc>
        <w:tc>
          <w:tcPr>
            <w:tcW w:w="1966" w:type="dxa"/>
          </w:tcPr>
          <w:p w:rsidR="00317DD5" w:rsidRPr="00193135" w:rsidRDefault="00317DD5" w:rsidP="00193135">
            <w:pPr>
              <w:pStyle w:val="ac"/>
              <w:spacing w:line="276" w:lineRule="auto"/>
              <w:jc w:val="center"/>
              <w:rPr>
                <w:shd w:val="clear" w:color="auto" w:fill="FFFFFF"/>
              </w:rPr>
            </w:pPr>
            <w:r w:rsidRPr="00193135">
              <w:rPr>
                <w:shd w:val="clear" w:color="auto" w:fill="FFFFFF"/>
              </w:rPr>
              <w:t>№6</w:t>
            </w:r>
          </w:p>
        </w:tc>
        <w:tc>
          <w:tcPr>
            <w:tcW w:w="1099"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6 480</w:t>
            </w:r>
          </w:p>
        </w:tc>
        <w:tc>
          <w:tcPr>
            <w:tcW w:w="1134"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7200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100 656</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118357</w:t>
            </w:r>
          </w:p>
        </w:tc>
      </w:tr>
      <w:tr w:rsidR="00317DD5" w:rsidRPr="00193135" w:rsidTr="00193135">
        <w:tc>
          <w:tcPr>
            <w:tcW w:w="445" w:type="dxa"/>
          </w:tcPr>
          <w:p w:rsidR="00317DD5" w:rsidRPr="00193135" w:rsidRDefault="00317DD5" w:rsidP="00193135">
            <w:pPr>
              <w:pStyle w:val="ac"/>
              <w:spacing w:line="276" w:lineRule="auto"/>
              <w:jc w:val="center"/>
              <w:rPr>
                <w:shd w:val="clear" w:color="auto" w:fill="FFFFFF"/>
              </w:rPr>
            </w:pPr>
            <w:r w:rsidRPr="00193135">
              <w:rPr>
                <w:shd w:val="clear" w:color="auto" w:fill="FFFFFF"/>
              </w:rPr>
              <w:t>7</w:t>
            </w:r>
          </w:p>
        </w:tc>
        <w:tc>
          <w:tcPr>
            <w:tcW w:w="1966" w:type="dxa"/>
          </w:tcPr>
          <w:p w:rsidR="00317DD5" w:rsidRPr="00193135" w:rsidRDefault="00317DD5" w:rsidP="00193135">
            <w:pPr>
              <w:pStyle w:val="ac"/>
              <w:spacing w:line="276" w:lineRule="auto"/>
              <w:jc w:val="center"/>
              <w:rPr>
                <w:shd w:val="clear" w:color="auto" w:fill="FFFFFF"/>
              </w:rPr>
            </w:pPr>
            <w:r w:rsidRPr="00193135">
              <w:rPr>
                <w:shd w:val="clear" w:color="auto" w:fill="FFFFFF"/>
              </w:rPr>
              <w:t>№7</w:t>
            </w:r>
          </w:p>
        </w:tc>
        <w:tc>
          <w:tcPr>
            <w:tcW w:w="1099"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2160</w:t>
            </w:r>
          </w:p>
        </w:tc>
        <w:tc>
          <w:tcPr>
            <w:tcW w:w="1134"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1800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15564</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12106</w:t>
            </w:r>
          </w:p>
        </w:tc>
      </w:tr>
      <w:tr w:rsidR="00317DD5" w:rsidRPr="00193135" w:rsidTr="00193135">
        <w:trPr>
          <w:trHeight w:val="539"/>
        </w:trPr>
        <w:tc>
          <w:tcPr>
            <w:tcW w:w="2411"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ИТОГО</w:t>
            </w:r>
          </w:p>
        </w:tc>
        <w:tc>
          <w:tcPr>
            <w:tcW w:w="1099"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50 040</w:t>
            </w:r>
          </w:p>
        </w:tc>
        <w:tc>
          <w:tcPr>
            <w:tcW w:w="1134" w:type="dxa"/>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50 400</w:t>
            </w:r>
          </w:p>
        </w:tc>
        <w:tc>
          <w:tcPr>
            <w:tcW w:w="2694" w:type="dxa"/>
            <w:gridSpan w:val="2"/>
            <w:tcBorders>
              <w:righ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2 047 912</w:t>
            </w:r>
          </w:p>
        </w:tc>
        <w:tc>
          <w:tcPr>
            <w:tcW w:w="3260" w:type="dxa"/>
            <w:tcBorders>
              <w:left w:val="single" w:sz="4" w:space="0" w:color="auto"/>
            </w:tcBorders>
          </w:tcPr>
          <w:p w:rsidR="00317DD5" w:rsidRPr="00193135" w:rsidRDefault="00317DD5" w:rsidP="00193135">
            <w:pPr>
              <w:pStyle w:val="ac"/>
              <w:spacing w:line="276" w:lineRule="auto"/>
              <w:jc w:val="center"/>
              <w:rPr>
                <w:shd w:val="clear" w:color="auto" w:fill="FFFFFF"/>
              </w:rPr>
            </w:pPr>
            <w:r w:rsidRPr="00193135">
              <w:rPr>
                <w:shd w:val="clear" w:color="auto" w:fill="FFFFFF"/>
              </w:rPr>
              <w:t>1 572 983</w:t>
            </w:r>
          </w:p>
        </w:tc>
      </w:tr>
    </w:tbl>
    <w:p w:rsidR="00317DD5" w:rsidRDefault="00317DD5" w:rsidP="00193135">
      <w:pPr>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Примечание: </w:t>
      </w:r>
      <w:r w:rsidRPr="003E09CD">
        <w:rPr>
          <w:rFonts w:ascii="Times New Roman" w:hAnsi="Times New Roman" w:cs="Times New Roman"/>
          <w:iCs/>
          <w:sz w:val="28"/>
          <w:szCs w:val="28"/>
          <w:shd w:val="clear" w:color="auto" w:fill="FFFFFF"/>
        </w:rPr>
        <w:t>Данные предоставлены администрацией Омутнинского городского поселения</w:t>
      </w:r>
    </w:p>
    <w:p w:rsidR="00317DD5" w:rsidRDefault="00193135" w:rsidP="00193135">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317DD5" w:rsidRPr="00CC7532">
        <w:rPr>
          <w:rFonts w:ascii="Times New Roman" w:hAnsi="Times New Roman" w:cs="Times New Roman"/>
          <w:sz w:val="28"/>
          <w:szCs w:val="28"/>
        </w:rPr>
        <w:t>Снижение числа пер</w:t>
      </w:r>
      <w:r w:rsidR="00317DD5">
        <w:rPr>
          <w:rFonts w:ascii="Times New Roman" w:hAnsi="Times New Roman" w:cs="Times New Roman"/>
          <w:sz w:val="28"/>
          <w:szCs w:val="28"/>
        </w:rPr>
        <w:t xml:space="preserve">евезённых пассажиров  происходит по вине «нелегальных» перевозчиков, работающих </w:t>
      </w:r>
      <w:r w:rsidR="00317DD5">
        <w:rPr>
          <w:rFonts w:ascii="Times New Roman" w:eastAsia="Times New Roman" w:hAnsi="Times New Roman" w:cs="Times New Roman"/>
          <w:color w:val="000000"/>
          <w:sz w:val="28"/>
          <w:szCs w:val="28"/>
        </w:rPr>
        <w:t>в г.Омутнинске</w:t>
      </w:r>
      <w:r w:rsidR="00317DD5" w:rsidRPr="008E393D">
        <w:rPr>
          <w:rFonts w:ascii="Times New Roman" w:eastAsia="Times New Roman" w:hAnsi="Times New Roman" w:cs="Times New Roman"/>
          <w:b/>
          <w:color w:val="000000"/>
          <w:sz w:val="28"/>
          <w:szCs w:val="28"/>
        </w:rPr>
        <w:t>,</w:t>
      </w:r>
      <w:r w:rsidR="00317DD5" w:rsidRPr="008E393D">
        <w:rPr>
          <w:rFonts w:ascii="Times New Roman" w:eastAsia="Times New Roman" w:hAnsi="Times New Roman" w:cs="Times New Roman"/>
          <w:color w:val="000000"/>
          <w:sz w:val="28"/>
          <w:szCs w:val="28"/>
        </w:rPr>
        <w:t xml:space="preserve"> которые в настоящее время составляют серьезную конкуренцию автобусным перевозкам, как на муни</w:t>
      </w:r>
      <w:r w:rsidR="00317DD5">
        <w:rPr>
          <w:rFonts w:ascii="Times New Roman" w:eastAsia="Times New Roman" w:hAnsi="Times New Roman" w:cs="Times New Roman"/>
          <w:color w:val="000000"/>
          <w:sz w:val="28"/>
          <w:szCs w:val="28"/>
        </w:rPr>
        <w:t>ципальных, так и на междугородни</w:t>
      </w:r>
      <w:r w:rsidR="00317DD5" w:rsidRPr="008E393D">
        <w:rPr>
          <w:rFonts w:ascii="Times New Roman" w:eastAsia="Times New Roman" w:hAnsi="Times New Roman" w:cs="Times New Roman"/>
          <w:color w:val="000000"/>
          <w:sz w:val="28"/>
          <w:szCs w:val="28"/>
        </w:rPr>
        <w:t>х сообщениях.</w:t>
      </w:r>
    </w:p>
    <w:p w:rsidR="00317DD5" w:rsidRPr="00BE3656" w:rsidRDefault="00193135" w:rsidP="00193135">
      <w:pPr>
        <w:pStyle w:val="p46"/>
        <w:shd w:val="clear" w:color="auto" w:fill="FFFFFF"/>
        <w:spacing w:line="276" w:lineRule="auto"/>
        <w:jc w:val="both"/>
        <w:rPr>
          <w:i/>
          <w:color w:val="000000"/>
          <w:sz w:val="28"/>
          <w:szCs w:val="28"/>
        </w:rPr>
      </w:pPr>
      <w:r>
        <w:rPr>
          <w:sz w:val="28"/>
          <w:szCs w:val="28"/>
        </w:rPr>
        <w:t xml:space="preserve">       </w:t>
      </w:r>
      <w:r w:rsidR="00317DD5">
        <w:rPr>
          <w:sz w:val="28"/>
          <w:szCs w:val="28"/>
        </w:rPr>
        <w:t>Убыточность транспортной отрасли объясняется тем</w:t>
      </w:r>
      <w:r w:rsidR="00317DD5" w:rsidRPr="009E396A">
        <w:rPr>
          <w:sz w:val="28"/>
          <w:szCs w:val="28"/>
        </w:rPr>
        <w:t xml:space="preserve">, </w:t>
      </w:r>
      <w:r w:rsidR="00317DD5">
        <w:rPr>
          <w:sz w:val="28"/>
          <w:szCs w:val="28"/>
        </w:rPr>
        <w:t xml:space="preserve">что </w:t>
      </w:r>
      <w:r w:rsidR="00317DD5" w:rsidRPr="009E396A">
        <w:rPr>
          <w:sz w:val="28"/>
          <w:szCs w:val="28"/>
        </w:rPr>
        <w:t>за последние годы наблюдается значительный рост стоимости топлива и ГСМ, постоянно увеличиваются затраты по содержанию, о</w:t>
      </w:r>
      <w:r w:rsidR="00317DD5">
        <w:rPr>
          <w:sz w:val="28"/>
          <w:szCs w:val="28"/>
        </w:rPr>
        <w:t>бслуживанию и ремонту автобусов, а цены на билеты сдерживаются региональной службой по тарифам. Новые автотранспортные средства автотранспортное предприятие может приобретать только в кредит, кроме того, бывают проблемы по выплатам государства за перевозку льготников.</w:t>
      </w:r>
    </w:p>
    <w:p w:rsidR="00317DD5" w:rsidRDefault="00193135" w:rsidP="00193135">
      <w:pPr>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      </w:t>
      </w:r>
      <w:r w:rsidR="00317DD5" w:rsidRPr="009E396A">
        <w:rPr>
          <w:rFonts w:ascii="Times New Roman" w:hAnsi="Times New Roman" w:cs="Times New Roman"/>
          <w:sz w:val="28"/>
          <w:szCs w:val="28"/>
        </w:rPr>
        <w:t xml:space="preserve">Для поддержания работы общественного транспорта надлежащего качества, соблюдения графиков маршрутов </w:t>
      </w:r>
      <w:r w:rsidR="00317DD5" w:rsidRPr="009E396A">
        <w:rPr>
          <w:rFonts w:ascii="Times New Roman" w:hAnsi="Times New Roman" w:cs="Times New Roman"/>
          <w:color w:val="000000"/>
          <w:sz w:val="28"/>
          <w:szCs w:val="28"/>
        </w:rPr>
        <w:t>необходима разработка мероприятий по</w:t>
      </w:r>
      <w:r w:rsidR="00317DD5" w:rsidRPr="009E396A">
        <w:rPr>
          <w:rFonts w:ascii="Times New Roman" w:hAnsi="Times New Roman" w:cs="Times New Roman"/>
          <w:color w:val="000000"/>
          <w:spacing w:val="-1"/>
          <w:sz w:val="28"/>
          <w:szCs w:val="28"/>
        </w:rPr>
        <w:t xml:space="preserve"> улучшению качества обслуживания пассажирских перевозок.</w:t>
      </w:r>
    </w:p>
    <w:p w:rsidR="00672A33" w:rsidRPr="003C746D" w:rsidRDefault="00672A33" w:rsidP="00317DD5">
      <w:pPr>
        <w:jc w:val="both"/>
        <w:rPr>
          <w:rFonts w:ascii="Times New Roman" w:hAnsi="Times New Roman" w:cs="Times New Roman"/>
          <w:color w:val="000000"/>
          <w:spacing w:val="-1"/>
          <w:sz w:val="28"/>
          <w:szCs w:val="28"/>
        </w:rPr>
      </w:pPr>
    </w:p>
    <w:p w:rsidR="00672A33" w:rsidRDefault="0055287E" w:rsidP="0055287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520CA">
        <w:rPr>
          <w:rFonts w:ascii="Times New Roman" w:hAnsi="Times New Roman" w:cs="Times New Roman"/>
          <w:b/>
          <w:sz w:val="28"/>
          <w:szCs w:val="28"/>
        </w:rPr>
        <w:t>2.8 Характеристика условий немоторизированного передвижения</w:t>
      </w:r>
      <w:r w:rsidRPr="009520CA">
        <w:rPr>
          <w:rFonts w:ascii="Times New Roman" w:hAnsi="Times New Roman" w:cs="Times New Roman"/>
          <w:sz w:val="28"/>
          <w:szCs w:val="28"/>
        </w:rPr>
        <w:t>.</w:t>
      </w:r>
    </w:p>
    <w:p w:rsidR="0055287E" w:rsidRPr="009520CA" w:rsidRDefault="0055287E" w:rsidP="0055287E">
      <w:pPr>
        <w:jc w:val="both"/>
        <w:rPr>
          <w:rFonts w:ascii="Times New Roman" w:hAnsi="Times New Roman" w:cs="Times New Roman"/>
          <w:sz w:val="28"/>
          <w:szCs w:val="28"/>
        </w:rPr>
      </w:pPr>
      <w:r w:rsidRPr="009520CA">
        <w:rPr>
          <w:rFonts w:ascii="Times New Roman" w:hAnsi="Times New Roman" w:cs="Times New Roman"/>
          <w:sz w:val="28"/>
          <w:szCs w:val="28"/>
        </w:rPr>
        <w:t xml:space="preserve"> </w:t>
      </w:r>
    </w:p>
    <w:p w:rsidR="00193135" w:rsidRDefault="00193135" w:rsidP="00193135">
      <w:pPr>
        <w:ind w:firstLine="709"/>
        <w:jc w:val="both"/>
        <w:rPr>
          <w:rFonts w:ascii="Times New Roman" w:hAnsi="Times New Roman" w:cs="Times New Roman"/>
          <w:sz w:val="28"/>
          <w:szCs w:val="28"/>
        </w:rPr>
      </w:pPr>
      <w:r w:rsidRPr="009520CA">
        <w:rPr>
          <w:rFonts w:ascii="Times New Roman" w:hAnsi="Times New Roman" w:cs="Times New Roman"/>
          <w:sz w:val="28"/>
          <w:szCs w:val="28"/>
        </w:rPr>
        <w:t xml:space="preserve">На территории </w:t>
      </w:r>
      <w:r>
        <w:rPr>
          <w:rFonts w:ascii="Times New Roman" w:hAnsi="Times New Roman" w:cs="Times New Roman"/>
          <w:sz w:val="28"/>
          <w:szCs w:val="28"/>
        </w:rPr>
        <w:t>Омутнинского городского</w:t>
      </w:r>
      <w:r w:rsidRPr="009520CA">
        <w:rPr>
          <w:rFonts w:ascii="Times New Roman" w:hAnsi="Times New Roman" w:cs="Times New Roman"/>
          <w:sz w:val="28"/>
          <w:szCs w:val="28"/>
        </w:rPr>
        <w:t xml:space="preserve"> поселения велосипедное движение в организованных формах не представлено и отд</w:t>
      </w:r>
      <w:r>
        <w:rPr>
          <w:rFonts w:ascii="Times New Roman" w:hAnsi="Times New Roman" w:cs="Times New Roman"/>
          <w:sz w:val="28"/>
          <w:szCs w:val="28"/>
        </w:rPr>
        <w:t>ельной инфраструктуры не имеет.</w:t>
      </w:r>
      <w:r w:rsidRPr="00D7015C">
        <w:rPr>
          <w:rFonts w:ascii="Times New Roman" w:hAnsi="Times New Roman" w:cs="Times New Roman"/>
          <w:sz w:val="28"/>
          <w:szCs w:val="28"/>
        </w:rPr>
        <w:t xml:space="preserve"> Движение велосипедистов осуществляется в соответствии с требованиями ПДД по дорогам общего пользования.</w:t>
      </w:r>
    </w:p>
    <w:p w:rsidR="00193135" w:rsidRPr="001D433D" w:rsidRDefault="00193135" w:rsidP="00193135">
      <w:pPr>
        <w:ind w:firstLine="709"/>
        <w:jc w:val="both"/>
        <w:rPr>
          <w:rFonts w:ascii="Times New Roman" w:hAnsi="Times New Roman" w:cs="Times New Roman"/>
          <w:sz w:val="28"/>
          <w:szCs w:val="28"/>
        </w:rPr>
      </w:pPr>
      <w:r w:rsidRPr="001D433D">
        <w:rPr>
          <w:rFonts w:ascii="Times New Roman" w:hAnsi="Times New Roman" w:cs="Times New Roman"/>
          <w:sz w:val="28"/>
          <w:szCs w:val="28"/>
        </w:rPr>
        <w:lastRenderedPageBreak/>
        <w:t>Пешеходное движение осуществляется по тротуарам, в границах существующей линии застройки. Но тротуары проложены не на всех улицах, где ходят пешеходы. На некоторых улицах людям приходится двигаться вдоль проезжей части</w:t>
      </w:r>
    </w:p>
    <w:p w:rsidR="00193135" w:rsidRDefault="00193135" w:rsidP="00193135">
      <w:pPr>
        <w:ind w:firstLine="709"/>
        <w:jc w:val="both"/>
        <w:rPr>
          <w:rFonts w:ascii="Times New Roman" w:hAnsi="Times New Roman" w:cs="Times New Roman"/>
          <w:sz w:val="28"/>
          <w:szCs w:val="28"/>
        </w:rPr>
      </w:pPr>
      <w:r w:rsidRPr="001D433D">
        <w:rPr>
          <w:rFonts w:ascii="Times New Roman" w:hAnsi="Times New Roman" w:cs="Times New Roman"/>
          <w:sz w:val="28"/>
          <w:szCs w:val="28"/>
        </w:rPr>
        <w:t xml:space="preserve">Большинство тротуаров имеют неудовлетворительное дорожное покрытие. Нарушены такие характеристики </w:t>
      </w:r>
      <w:r w:rsidRPr="001D433D">
        <w:rPr>
          <w:rFonts w:ascii="Times New Roman" w:hAnsi="Times New Roman"/>
          <w:sz w:val="28"/>
          <w:szCs w:val="28"/>
        </w:rPr>
        <w:t>асфальтобетонного покрытия тротуаров, как целостность, ровность, а для плиточного покрытия и шероховатость.</w:t>
      </w:r>
      <w:r w:rsidRPr="00A417B7">
        <w:rPr>
          <w:rFonts w:ascii="Times New Roman" w:hAnsi="Times New Roman" w:cs="Times New Roman"/>
          <w:sz w:val="28"/>
          <w:szCs w:val="28"/>
        </w:rPr>
        <w:t xml:space="preserve"> </w:t>
      </w:r>
      <w:r>
        <w:rPr>
          <w:rFonts w:ascii="Times New Roman" w:hAnsi="Times New Roman" w:cs="Times New Roman"/>
          <w:sz w:val="28"/>
          <w:szCs w:val="28"/>
        </w:rPr>
        <w:t xml:space="preserve">Из-за нехватки финансирования на сегодняшний день нет возможности в полном объеме провести капитальный ремонт пешеходных дорог. </w:t>
      </w:r>
    </w:p>
    <w:p w:rsidR="00193135" w:rsidRDefault="00193135" w:rsidP="00193135">
      <w:pPr>
        <w:ind w:firstLine="709"/>
        <w:jc w:val="both"/>
        <w:rPr>
          <w:rFonts w:ascii="Times New Roman" w:hAnsi="Times New Roman" w:cs="Times New Roman"/>
          <w:sz w:val="28"/>
          <w:szCs w:val="28"/>
        </w:rPr>
      </w:pPr>
      <w:r w:rsidRPr="002079B3">
        <w:rPr>
          <w:rFonts w:ascii="Times New Roman" w:hAnsi="Times New Roman" w:cs="Times New Roman"/>
          <w:sz w:val="28"/>
          <w:szCs w:val="28"/>
        </w:rPr>
        <w:t>За 2015 год были выполнены работы по устройству пешеходного тротуара</w:t>
      </w:r>
      <w:r>
        <w:rPr>
          <w:rFonts w:ascii="Times New Roman" w:hAnsi="Times New Roman" w:cs="Times New Roman"/>
          <w:sz w:val="28"/>
          <w:szCs w:val="28"/>
        </w:rPr>
        <w:t xml:space="preserve"> на</w:t>
      </w:r>
      <w:r w:rsidRPr="002079B3">
        <w:rPr>
          <w:rFonts w:ascii="Times New Roman" w:hAnsi="Times New Roman" w:cs="Times New Roman"/>
          <w:sz w:val="28"/>
          <w:szCs w:val="28"/>
        </w:rPr>
        <w:t xml:space="preserve"> ул.Комсомольская (ул. Свободы - ул. 30-летия Победы), </w:t>
      </w:r>
      <w:r>
        <w:rPr>
          <w:rFonts w:ascii="Times New Roman" w:hAnsi="Times New Roman" w:cs="Times New Roman"/>
          <w:sz w:val="28"/>
          <w:szCs w:val="28"/>
        </w:rPr>
        <w:t xml:space="preserve"> на </w:t>
      </w:r>
      <w:r w:rsidRPr="002079B3">
        <w:rPr>
          <w:rFonts w:ascii="Times New Roman" w:hAnsi="Times New Roman" w:cs="Times New Roman"/>
          <w:sz w:val="28"/>
          <w:szCs w:val="28"/>
        </w:rPr>
        <w:t>ул.Комсомольская (ул. Юных Пионеров - ул. 30-летия Победы)</w:t>
      </w:r>
      <w:r>
        <w:rPr>
          <w:rFonts w:ascii="Times New Roman" w:hAnsi="Times New Roman" w:cs="Times New Roman"/>
          <w:sz w:val="28"/>
          <w:szCs w:val="28"/>
        </w:rPr>
        <w:t>.</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В</w:t>
      </w:r>
      <w:r w:rsidRPr="00582D86">
        <w:rPr>
          <w:rFonts w:ascii="Times New Roman" w:hAnsi="Times New Roman" w:cs="Times New Roman"/>
          <w:sz w:val="28"/>
          <w:szCs w:val="28"/>
        </w:rPr>
        <w:t xml:space="preserve"> 2009 году </w:t>
      </w:r>
      <w:r>
        <w:rPr>
          <w:rFonts w:ascii="Times New Roman" w:hAnsi="Times New Roman" w:cs="Times New Roman"/>
          <w:sz w:val="28"/>
          <w:szCs w:val="28"/>
        </w:rPr>
        <w:t xml:space="preserve"> в Омутнинском городском поселении </w:t>
      </w:r>
      <w:r w:rsidRPr="00582D86">
        <w:rPr>
          <w:rFonts w:ascii="Times New Roman" w:hAnsi="Times New Roman" w:cs="Times New Roman"/>
          <w:sz w:val="28"/>
          <w:szCs w:val="28"/>
        </w:rPr>
        <w:t>была разработана и утверждена «Дислокация технических средств регулирования дорожного движения», в соответствии с которой была уточнена схема размещения дорожных знаков, что позволило создать комфортные условия для пешеходного движения.   На сегодняшний день установлено 348 дорожных знаков, необходимо установить еще 460.</w:t>
      </w:r>
    </w:p>
    <w:p w:rsidR="00193135" w:rsidRDefault="00193135" w:rsidP="00193135">
      <w:pPr>
        <w:ind w:firstLine="709"/>
        <w:jc w:val="both"/>
        <w:rPr>
          <w:rFonts w:ascii="Times New Roman" w:hAnsi="Times New Roman" w:cs="Times New Roman"/>
          <w:sz w:val="28"/>
          <w:szCs w:val="28"/>
        </w:rPr>
      </w:pPr>
      <w:r w:rsidRPr="00FB46D2">
        <w:rPr>
          <w:rFonts w:ascii="Times New Roman" w:hAnsi="Times New Roman" w:cs="Times New Roman"/>
          <w:sz w:val="28"/>
          <w:szCs w:val="28"/>
        </w:rPr>
        <w:t>В местах пересечения тротуаров с проезжей час</w:t>
      </w:r>
      <w:r>
        <w:rPr>
          <w:rFonts w:ascii="Times New Roman" w:hAnsi="Times New Roman" w:cs="Times New Roman"/>
          <w:sz w:val="28"/>
          <w:szCs w:val="28"/>
        </w:rPr>
        <w:t xml:space="preserve">тью в г.Омутнинске оборудованы </w:t>
      </w:r>
      <w:r w:rsidRPr="00FB46D2">
        <w:rPr>
          <w:rFonts w:ascii="Times New Roman" w:hAnsi="Times New Roman" w:cs="Times New Roman"/>
          <w:sz w:val="28"/>
          <w:szCs w:val="28"/>
        </w:rPr>
        <w:t xml:space="preserve">пешеходные переходы. </w:t>
      </w:r>
    </w:p>
    <w:p w:rsidR="00193135" w:rsidRDefault="00193135" w:rsidP="00193135">
      <w:pPr>
        <w:jc w:val="both"/>
        <w:rPr>
          <w:rFonts w:ascii="Times New Roman" w:hAnsi="Times New Roman" w:cs="Times New Roman"/>
          <w:sz w:val="28"/>
          <w:szCs w:val="28"/>
        </w:rPr>
      </w:pPr>
      <w:r>
        <w:rPr>
          <w:rFonts w:ascii="Times New Roman" w:hAnsi="Times New Roman" w:cs="Times New Roman"/>
          <w:sz w:val="28"/>
          <w:szCs w:val="28"/>
        </w:rPr>
        <w:t>Пешеходные</w:t>
      </w:r>
      <w:r w:rsidRPr="00582D86">
        <w:rPr>
          <w:rFonts w:ascii="Times New Roman" w:hAnsi="Times New Roman" w:cs="Times New Roman"/>
          <w:sz w:val="28"/>
          <w:szCs w:val="28"/>
        </w:rPr>
        <w:t xml:space="preserve"> переход</w:t>
      </w:r>
      <w:r>
        <w:rPr>
          <w:rFonts w:ascii="Times New Roman" w:hAnsi="Times New Roman" w:cs="Times New Roman"/>
          <w:sz w:val="28"/>
          <w:szCs w:val="28"/>
        </w:rPr>
        <w:t>ы - это участки проезжей части, обозначенные</w:t>
      </w:r>
      <w:r w:rsidRPr="00582D86">
        <w:rPr>
          <w:rFonts w:ascii="Times New Roman" w:hAnsi="Times New Roman" w:cs="Times New Roman"/>
          <w:sz w:val="28"/>
          <w:szCs w:val="28"/>
        </w:rPr>
        <w:t xml:space="preserve"> соответствующими дорожными</w:t>
      </w:r>
      <w:r>
        <w:rPr>
          <w:rFonts w:ascii="Times New Roman" w:hAnsi="Times New Roman" w:cs="Times New Roman"/>
          <w:sz w:val="28"/>
          <w:szCs w:val="28"/>
        </w:rPr>
        <w:t xml:space="preserve"> знаками и разметкой, выделенные</w:t>
      </w:r>
      <w:r w:rsidRPr="00582D86">
        <w:rPr>
          <w:rFonts w:ascii="Times New Roman" w:hAnsi="Times New Roman" w:cs="Times New Roman"/>
          <w:sz w:val="28"/>
          <w:szCs w:val="28"/>
        </w:rPr>
        <w:t xml:space="preserve"> для движения пешеходов через дорогу.</w:t>
      </w:r>
      <w:r>
        <w:rPr>
          <w:rFonts w:ascii="Times New Roman" w:hAnsi="Times New Roman" w:cs="Times New Roman"/>
          <w:sz w:val="28"/>
          <w:szCs w:val="28"/>
        </w:rPr>
        <w:t xml:space="preserve"> </w:t>
      </w:r>
      <w:r w:rsidRPr="00FB46D2">
        <w:rPr>
          <w:rFonts w:ascii="Times New Roman" w:hAnsi="Times New Roman" w:cs="Times New Roman"/>
          <w:sz w:val="28"/>
          <w:szCs w:val="28"/>
        </w:rPr>
        <w:t>Всего</w:t>
      </w:r>
      <w:r>
        <w:rPr>
          <w:rFonts w:ascii="Times New Roman" w:hAnsi="Times New Roman" w:cs="Times New Roman"/>
          <w:sz w:val="28"/>
          <w:szCs w:val="28"/>
        </w:rPr>
        <w:t xml:space="preserve"> в г.Омутнинске</w:t>
      </w:r>
      <w:r w:rsidRPr="00FB46D2">
        <w:rPr>
          <w:rFonts w:ascii="Times New Roman" w:hAnsi="Times New Roman" w:cs="Times New Roman"/>
          <w:sz w:val="28"/>
          <w:szCs w:val="28"/>
        </w:rPr>
        <w:t xml:space="preserve"> </w:t>
      </w:r>
      <w:r>
        <w:rPr>
          <w:rFonts w:ascii="Times New Roman" w:hAnsi="Times New Roman" w:cs="Times New Roman"/>
          <w:sz w:val="28"/>
          <w:szCs w:val="28"/>
        </w:rPr>
        <w:t>-19 пешеходных переходов</w:t>
      </w:r>
      <w:r w:rsidRPr="00FB46D2">
        <w:rPr>
          <w:rFonts w:ascii="Times New Roman" w:hAnsi="Times New Roman" w:cs="Times New Roman"/>
          <w:sz w:val="28"/>
          <w:szCs w:val="28"/>
        </w:rPr>
        <w:t xml:space="preserve">. </w:t>
      </w:r>
      <w:r>
        <w:rPr>
          <w:rFonts w:ascii="Times New Roman" w:hAnsi="Times New Roman" w:cs="Times New Roman"/>
          <w:sz w:val="28"/>
          <w:szCs w:val="28"/>
        </w:rPr>
        <w:t xml:space="preserve"> Существует необходимость в организации дополнительных пешеходных переходах на дорогах города.</w:t>
      </w:r>
    </w:p>
    <w:p w:rsidR="00193135" w:rsidRDefault="00193135" w:rsidP="00193135">
      <w:pPr>
        <w:jc w:val="both"/>
        <w:rPr>
          <w:rFonts w:ascii="Times New Roman" w:hAnsi="Times New Roman" w:cs="Times New Roman"/>
          <w:sz w:val="28"/>
          <w:szCs w:val="28"/>
        </w:rPr>
      </w:pPr>
      <w:r>
        <w:rPr>
          <w:rFonts w:ascii="Times New Roman" w:hAnsi="Times New Roman" w:cs="Times New Roman"/>
          <w:sz w:val="28"/>
          <w:szCs w:val="28"/>
        </w:rPr>
        <w:t>Таким образом, основными недостатками организации пешеходного движения в Омутнинском городском поселении являются:</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-неудовлетворительное состояние дорожного покрытия тротуаров</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w:t>
      </w:r>
      <w:r w:rsidRPr="00633F1C">
        <w:t xml:space="preserve"> </w:t>
      </w:r>
      <w:r w:rsidRPr="00633F1C">
        <w:rPr>
          <w:rFonts w:ascii="Times New Roman" w:hAnsi="Times New Roman" w:cs="Times New Roman"/>
          <w:sz w:val="28"/>
          <w:szCs w:val="28"/>
        </w:rPr>
        <w:t>недостаточное отделение пешеход</w:t>
      </w:r>
      <w:r>
        <w:rPr>
          <w:rFonts w:ascii="Times New Roman" w:hAnsi="Times New Roman" w:cs="Times New Roman"/>
          <w:sz w:val="28"/>
          <w:szCs w:val="28"/>
        </w:rPr>
        <w:t>ного движения от проезжей части</w:t>
      </w:r>
      <w:r w:rsidRPr="00633F1C">
        <w:rPr>
          <w:rFonts w:ascii="Times New Roman" w:hAnsi="Times New Roman" w:cs="Times New Roman"/>
          <w:sz w:val="28"/>
          <w:szCs w:val="28"/>
        </w:rPr>
        <w:t xml:space="preserve"> на дорогах местного значения</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w:t>
      </w:r>
      <w:r w:rsidRPr="00633F1C">
        <w:t xml:space="preserve"> </w:t>
      </w:r>
      <w:r w:rsidRPr="00633F1C">
        <w:rPr>
          <w:rFonts w:ascii="Times New Roman" w:hAnsi="Times New Roman" w:cs="Times New Roman"/>
          <w:sz w:val="28"/>
          <w:szCs w:val="28"/>
        </w:rPr>
        <w:t>нехватка светофорных объектов</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w:t>
      </w:r>
      <w:r w:rsidRPr="00633F1C">
        <w:t xml:space="preserve"> </w:t>
      </w:r>
      <w:r>
        <w:t xml:space="preserve"> </w:t>
      </w:r>
      <w:r w:rsidRPr="00633F1C">
        <w:rPr>
          <w:rFonts w:ascii="Times New Roman" w:hAnsi="Times New Roman" w:cs="Times New Roman"/>
          <w:sz w:val="28"/>
          <w:szCs w:val="28"/>
        </w:rPr>
        <w:t>недостаточное количество пешеходных переходов</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-отсутствие уличного освещения на некоторых участках  пешеходных дорог</w:t>
      </w:r>
    </w:p>
    <w:p w:rsidR="00193135" w:rsidRDefault="00193135" w:rsidP="00193135">
      <w:pPr>
        <w:ind w:firstLine="709"/>
        <w:jc w:val="both"/>
        <w:rPr>
          <w:rFonts w:ascii="Times New Roman" w:hAnsi="Times New Roman" w:cs="Times New Roman"/>
          <w:sz w:val="28"/>
          <w:szCs w:val="28"/>
        </w:rPr>
      </w:pPr>
      <w:r>
        <w:rPr>
          <w:rFonts w:ascii="Times New Roman" w:hAnsi="Times New Roman" w:cs="Times New Roman"/>
          <w:sz w:val="28"/>
          <w:szCs w:val="28"/>
        </w:rPr>
        <w:t>-недостаточное количество дорожных знаков для пешеходов</w:t>
      </w:r>
    </w:p>
    <w:p w:rsidR="00672A33" w:rsidRDefault="00672A33" w:rsidP="0055287E">
      <w:pPr>
        <w:jc w:val="both"/>
        <w:rPr>
          <w:rFonts w:ascii="Times New Roman" w:hAnsi="Times New Roman" w:cs="Times New Roman"/>
          <w:sz w:val="28"/>
          <w:szCs w:val="28"/>
        </w:rPr>
      </w:pPr>
    </w:p>
    <w:p w:rsidR="00672A33" w:rsidRDefault="00672A33" w:rsidP="0055287E">
      <w:pPr>
        <w:jc w:val="both"/>
        <w:rPr>
          <w:rFonts w:ascii="Times New Roman" w:hAnsi="Times New Roman" w:cs="Times New Roman"/>
          <w:sz w:val="28"/>
          <w:szCs w:val="28"/>
        </w:rPr>
      </w:pPr>
    </w:p>
    <w:p w:rsidR="00193135" w:rsidRDefault="00193135" w:rsidP="0055287E">
      <w:pPr>
        <w:spacing w:after="0"/>
        <w:ind w:firstLine="709"/>
        <w:jc w:val="both"/>
        <w:rPr>
          <w:rFonts w:ascii="Times New Roman" w:hAnsi="Times New Roman" w:cs="Times New Roman"/>
          <w:b/>
          <w:color w:val="C0504D" w:themeColor="accent2"/>
          <w:sz w:val="28"/>
          <w:szCs w:val="28"/>
        </w:rPr>
      </w:pPr>
    </w:p>
    <w:p w:rsidR="0055287E" w:rsidRDefault="0055287E" w:rsidP="00193135">
      <w:pPr>
        <w:spacing w:after="0"/>
        <w:ind w:firstLine="709"/>
        <w:jc w:val="center"/>
        <w:rPr>
          <w:rFonts w:ascii="Times New Roman" w:hAnsi="Times New Roman" w:cs="Times New Roman"/>
          <w:b/>
          <w:sz w:val="28"/>
          <w:szCs w:val="28"/>
        </w:rPr>
      </w:pPr>
      <w:r w:rsidRPr="001A2FDF">
        <w:rPr>
          <w:rFonts w:ascii="Times New Roman" w:hAnsi="Times New Roman" w:cs="Times New Roman"/>
          <w:b/>
          <w:sz w:val="28"/>
          <w:szCs w:val="28"/>
        </w:rPr>
        <w:t>2.9 Характеристика движения грузовых транспортных средств, оценка</w:t>
      </w:r>
    </w:p>
    <w:p w:rsidR="00193135" w:rsidRDefault="0055287E" w:rsidP="00193135">
      <w:pPr>
        <w:spacing w:after="0"/>
        <w:ind w:firstLine="709"/>
        <w:jc w:val="center"/>
        <w:rPr>
          <w:rFonts w:ascii="Times New Roman" w:hAnsi="Times New Roman" w:cs="Times New Roman"/>
          <w:b/>
          <w:sz w:val="28"/>
          <w:szCs w:val="28"/>
        </w:rPr>
      </w:pPr>
      <w:r w:rsidRPr="001A2FDF">
        <w:rPr>
          <w:rFonts w:ascii="Times New Roman" w:hAnsi="Times New Roman" w:cs="Times New Roman"/>
          <w:b/>
          <w:sz w:val="28"/>
          <w:szCs w:val="28"/>
        </w:rPr>
        <w:t>работы транспортных средств коммунальных и дорожных</w:t>
      </w:r>
      <w:r w:rsidR="00193135">
        <w:rPr>
          <w:rFonts w:ascii="Times New Roman" w:hAnsi="Times New Roman" w:cs="Times New Roman"/>
          <w:b/>
          <w:sz w:val="28"/>
          <w:szCs w:val="28"/>
        </w:rPr>
        <w:t xml:space="preserve"> </w:t>
      </w:r>
      <w:r w:rsidRPr="001A2FDF">
        <w:rPr>
          <w:rFonts w:ascii="Times New Roman" w:hAnsi="Times New Roman" w:cs="Times New Roman"/>
          <w:b/>
          <w:sz w:val="28"/>
          <w:szCs w:val="28"/>
        </w:rPr>
        <w:t xml:space="preserve">служб, </w:t>
      </w:r>
    </w:p>
    <w:p w:rsidR="0055287E" w:rsidRPr="00193135" w:rsidRDefault="0055287E" w:rsidP="00193135">
      <w:pPr>
        <w:spacing w:after="0"/>
        <w:ind w:firstLine="709"/>
        <w:jc w:val="center"/>
        <w:rPr>
          <w:rFonts w:ascii="Times New Roman" w:hAnsi="Times New Roman" w:cs="Times New Roman"/>
          <w:b/>
          <w:sz w:val="28"/>
          <w:szCs w:val="28"/>
        </w:rPr>
      </w:pPr>
      <w:r w:rsidRPr="001A2FDF">
        <w:rPr>
          <w:rFonts w:ascii="Times New Roman" w:hAnsi="Times New Roman" w:cs="Times New Roman"/>
          <w:b/>
          <w:sz w:val="28"/>
          <w:szCs w:val="28"/>
        </w:rPr>
        <w:t>состояние инфраструктуры для данных</w:t>
      </w:r>
      <w:r w:rsidR="00193135">
        <w:rPr>
          <w:rFonts w:ascii="Times New Roman" w:hAnsi="Times New Roman" w:cs="Times New Roman"/>
          <w:b/>
          <w:sz w:val="28"/>
          <w:szCs w:val="28"/>
        </w:rPr>
        <w:t xml:space="preserve"> </w:t>
      </w:r>
      <w:r w:rsidRPr="001A2FDF">
        <w:rPr>
          <w:rFonts w:ascii="Times New Roman" w:hAnsi="Times New Roman" w:cs="Times New Roman"/>
          <w:b/>
          <w:sz w:val="28"/>
          <w:szCs w:val="28"/>
        </w:rPr>
        <w:t xml:space="preserve">транспортных </w:t>
      </w:r>
      <w:r>
        <w:rPr>
          <w:rFonts w:ascii="Times New Roman" w:hAnsi="Times New Roman" w:cs="Times New Roman"/>
          <w:b/>
          <w:sz w:val="28"/>
          <w:szCs w:val="28"/>
        </w:rPr>
        <w:t xml:space="preserve"> </w:t>
      </w:r>
      <w:r w:rsidRPr="001A2FDF">
        <w:rPr>
          <w:rFonts w:ascii="Times New Roman" w:hAnsi="Times New Roman" w:cs="Times New Roman"/>
          <w:b/>
          <w:sz w:val="28"/>
          <w:szCs w:val="28"/>
        </w:rPr>
        <w:t>средств.</w:t>
      </w:r>
    </w:p>
    <w:p w:rsidR="0055287E" w:rsidRDefault="0055287E" w:rsidP="0055287E">
      <w:pPr>
        <w:spacing w:after="0"/>
        <w:ind w:left="993" w:hanging="284"/>
        <w:jc w:val="both"/>
        <w:rPr>
          <w:rFonts w:ascii="Times New Roman" w:hAnsi="Times New Roman" w:cs="Times New Roman"/>
          <w:sz w:val="28"/>
          <w:szCs w:val="28"/>
        </w:rPr>
      </w:pPr>
    </w:p>
    <w:p w:rsidR="00193135" w:rsidRDefault="00193135" w:rsidP="00193135">
      <w:pPr>
        <w:spacing w:after="0" w:line="240" w:lineRule="auto"/>
        <w:jc w:val="center"/>
        <w:textAlignment w:val="top"/>
        <w:rPr>
          <w:rFonts w:ascii="Times New Roman" w:hAnsi="Times New Roman" w:cs="Times New Roman"/>
          <w:sz w:val="28"/>
          <w:szCs w:val="28"/>
        </w:rPr>
      </w:pPr>
      <w:r w:rsidRPr="00E56AB7">
        <w:rPr>
          <w:rFonts w:ascii="Times New Roman" w:hAnsi="Times New Roman" w:cs="Times New Roman"/>
          <w:sz w:val="28"/>
          <w:szCs w:val="28"/>
        </w:rPr>
        <w:t>В Омутнинском городском поселении грузы перевозятся железнодорожным и автомобильным транспортами.</w:t>
      </w:r>
    </w:p>
    <w:p w:rsidR="00193135" w:rsidRPr="00E56AB7" w:rsidRDefault="00193135" w:rsidP="00193135">
      <w:pPr>
        <w:spacing w:after="0" w:line="240" w:lineRule="auto"/>
        <w:textAlignment w:val="top"/>
        <w:rPr>
          <w:rFonts w:ascii="inherit" w:eastAsia="Times New Roman" w:hAnsi="inherit" w:cs="Times New Roman"/>
          <w:color w:val="FFFFFF"/>
          <w:sz w:val="24"/>
          <w:szCs w:val="24"/>
        </w:rPr>
      </w:pPr>
    </w:p>
    <w:p w:rsidR="00193135" w:rsidRPr="00193135" w:rsidRDefault="00193135" w:rsidP="00193135">
      <w:pPr>
        <w:pStyle w:val="ac"/>
        <w:shd w:val="clear" w:color="auto" w:fill="FFFFFF"/>
        <w:spacing w:before="0" w:beforeAutospacing="0" w:after="0" w:afterAutospacing="0"/>
        <w:jc w:val="center"/>
        <w:textAlignment w:val="baseline"/>
        <w:rPr>
          <w:color w:val="000000"/>
          <w:sz w:val="28"/>
          <w:szCs w:val="28"/>
          <w:u w:val="single"/>
        </w:rPr>
      </w:pPr>
      <w:r w:rsidRPr="00193135">
        <w:rPr>
          <w:bCs/>
          <w:color w:val="000000"/>
          <w:sz w:val="28"/>
          <w:szCs w:val="28"/>
          <w:u w:val="single"/>
          <w:bdr w:val="none" w:sz="0" w:space="0" w:color="auto" w:frame="1"/>
        </w:rPr>
        <w:t>Железнодорожный транспорт</w:t>
      </w:r>
      <w:r w:rsidRPr="00193135">
        <w:rPr>
          <w:color w:val="000000"/>
          <w:sz w:val="28"/>
          <w:szCs w:val="28"/>
          <w:u w:val="single"/>
        </w:rPr>
        <w:t>.</w:t>
      </w:r>
    </w:p>
    <w:p w:rsidR="00193135" w:rsidRDefault="00193135" w:rsidP="00193135">
      <w:pPr>
        <w:pStyle w:val="ac"/>
        <w:shd w:val="clear" w:color="auto" w:fill="FFFFFF"/>
        <w:spacing w:before="0" w:beforeAutospacing="0" w:after="0" w:afterAutospacing="0"/>
        <w:jc w:val="center"/>
        <w:textAlignment w:val="baseline"/>
        <w:rPr>
          <w:color w:val="000000"/>
          <w:sz w:val="28"/>
          <w:szCs w:val="28"/>
        </w:rPr>
      </w:pPr>
    </w:p>
    <w:p w:rsidR="00193135" w:rsidRPr="00193135" w:rsidRDefault="00193135" w:rsidP="001D0915">
      <w:pPr>
        <w:pStyle w:val="ac"/>
        <w:shd w:val="clear" w:color="auto" w:fill="FFFFFF"/>
        <w:spacing w:before="240" w:beforeAutospacing="0" w:after="0" w:afterAutospacing="0" w:line="276" w:lineRule="auto"/>
        <w:jc w:val="both"/>
        <w:textAlignment w:val="baseline"/>
        <w:rPr>
          <w:color w:val="000000"/>
          <w:sz w:val="28"/>
          <w:szCs w:val="28"/>
        </w:rPr>
      </w:pPr>
      <w:r>
        <w:rPr>
          <w:color w:val="000000"/>
          <w:sz w:val="28"/>
          <w:szCs w:val="28"/>
        </w:rPr>
        <w:t xml:space="preserve">        </w:t>
      </w:r>
      <w:r w:rsidRPr="00193135">
        <w:rPr>
          <w:color w:val="000000"/>
          <w:sz w:val="28"/>
          <w:szCs w:val="28"/>
        </w:rPr>
        <w:t>Этот вид транспорта хорошо приспособлен для перевозки различных партий грузов при любых погодных условиях. Железнодорожный транспорт обеспечивает возможность сравнительно быстрой доставки груза на большие расстояния.</w:t>
      </w:r>
      <w:r w:rsidRPr="00193135">
        <w:rPr>
          <w:sz w:val="28"/>
          <w:szCs w:val="28"/>
        </w:rPr>
        <w:t xml:space="preserve"> </w:t>
      </w:r>
      <w:r w:rsidRPr="00193135">
        <w:rPr>
          <w:color w:val="000000"/>
          <w:sz w:val="28"/>
          <w:szCs w:val="28"/>
        </w:rPr>
        <w:t xml:space="preserve">Отправка осуществляется в контейнерах, открытых и крытых вагонах, вагонах-термосах и рефрижераторах.  Перевозки регулярны. Здесь можно эффективно организовать выполнение погрузочно-разгрузочных работ. </w:t>
      </w:r>
    </w:p>
    <w:p w:rsidR="00193135" w:rsidRPr="00193135" w:rsidRDefault="001D0915" w:rsidP="001D0915">
      <w:pPr>
        <w:pStyle w:val="ac"/>
        <w:shd w:val="clear" w:color="auto" w:fill="FFFFFF"/>
        <w:spacing w:before="240" w:beforeAutospacing="0" w:after="0" w:afterAutospacing="0" w:line="276" w:lineRule="auto"/>
        <w:jc w:val="both"/>
        <w:textAlignment w:val="baseline"/>
        <w:rPr>
          <w:color w:val="000000"/>
          <w:sz w:val="28"/>
          <w:szCs w:val="28"/>
        </w:rPr>
      </w:pPr>
      <w:r>
        <w:rPr>
          <w:color w:val="000000"/>
          <w:sz w:val="28"/>
          <w:szCs w:val="28"/>
        </w:rPr>
        <w:t xml:space="preserve">         </w:t>
      </w:r>
      <w:r w:rsidR="00193135" w:rsidRPr="00193135">
        <w:rPr>
          <w:color w:val="000000"/>
          <w:sz w:val="28"/>
          <w:szCs w:val="28"/>
        </w:rPr>
        <w:t>Существенным преимуществом железнодорожного транспорта является сравнительно невысокая себестоимость перевозки грузов, а также наличие скидок.</w:t>
      </w:r>
    </w:p>
    <w:p w:rsidR="00193135" w:rsidRPr="00193135" w:rsidRDefault="001D0915" w:rsidP="00193135">
      <w:pPr>
        <w:pStyle w:val="ac"/>
        <w:shd w:val="clear" w:color="auto" w:fill="FFFFFF"/>
        <w:spacing w:before="0" w:beforeAutospacing="0" w:after="264" w:afterAutospacing="0" w:line="276" w:lineRule="auto"/>
        <w:jc w:val="both"/>
        <w:textAlignment w:val="baseline"/>
        <w:rPr>
          <w:color w:val="000000"/>
          <w:sz w:val="28"/>
          <w:szCs w:val="28"/>
        </w:rPr>
      </w:pPr>
      <w:r>
        <w:rPr>
          <w:color w:val="000000"/>
          <w:sz w:val="28"/>
          <w:szCs w:val="28"/>
        </w:rPr>
        <w:t xml:space="preserve">         </w:t>
      </w:r>
      <w:r w:rsidR="00193135" w:rsidRPr="00193135">
        <w:rPr>
          <w:color w:val="000000"/>
          <w:sz w:val="28"/>
          <w:szCs w:val="28"/>
        </w:rPr>
        <w:t>К недостаткам железнодорожного транспорта следует отнести ограниченное количество перевозчиков, а также низкую возможность доставки к пунктам потребления, т. е. при отсутствии подъездных путей железнодорожный транспорт должен дополняться автомобильным.</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В Омутнинском городском поселении железнодорожные грузовые перевозки проводятся на ст Стальная.</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Станция Стальная выполняет следующие виды работ:</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-прием, отправление, пропуск грузовых поездов</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-маневровую работу с местными вагонами: подборка вагонов по фронтам подачи, подача, расстановка и уборка из на станционные пути, подформирование по направлениям следования после производства грузовых операций</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-прием, погрузку, выгрузку, выдачу грузов повагонными отправками</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погрузку, выгрузку, сортировку контейнеров</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-подачу и уборку вагонов на грузовые фронты станции Озерница-Кировская</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-контрольный безостановочный осмотр грузовых поездов</w:t>
      </w: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В отчетности станции отслеживается количество погруженных и выгруженных вагонов. Указанное количество должно подтверждаться соответствующими первичными учетными документами.</w:t>
      </w:r>
    </w:p>
    <w:p w:rsidR="00193135" w:rsidRPr="00193135" w:rsidRDefault="00193135" w:rsidP="00193135">
      <w:pPr>
        <w:jc w:val="both"/>
        <w:rPr>
          <w:rFonts w:ascii="Times New Roman" w:hAnsi="Times New Roman" w:cs="Times New Roman"/>
          <w:sz w:val="28"/>
          <w:szCs w:val="28"/>
        </w:rPr>
      </w:pPr>
      <w:r w:rsidRPr="00193135">
        <w:rPr>
          <w:rFonts w:ascii="Times New Roman" w:hAnsi="Times New Roman" w:cs="Times New Roman"/>
          <w:sz w:val="28"/>
          <w:szCs w:val="28"/>
        </w:rPr>
        <w:lastRenderedPageBreak/>
        <w:t>Объективный, достоверный и своевременный учет погрузки и выгрузки является необходимым условием для выполнения железными дорогами своих основных задач по удовлетворению потребностей экономики и населения в перевозках грузов.</w:t>
      </w:r>
    </w:p>
    <w:p w:rsidR="00193135" w:rsidRPr="00193135" w:rsidRDefault="001D0915" w:rsidP="001D0915">
      <w:pPr>
        <w:pStyle w:val="rvps5"/>
        <w:spacing w:before="240" w:beforeAutospacing="0" w:after="0" w:afterAutospacing="0" w:line="276" w:lineRule="auto"/>
        <w:jc w:val="both"/>
        <w:rPr>
          <w:color w:val="000000"/>
          <w:sz w:val="28"/>
          <w:szCs w:val="28"/>
        </w:rPr>
      </w:pPr>
      <w:r>
        <w:rPr>
          <w:rStyle w:val="apple-converted-space"/>
          <w:rFonts w:eastAsiaTheme="minorEastAsia"/>
          <w:color w:val="000000"/>
          <w:sz w:val="28"/>
          <w:szCs w:val="28"/>
        </w:rPr>
        <w:t xml:space="preserve">          </w:t>
      </w:r>
      <w:r w:rsidR="00193135" w:rsidRPr="00193135">
        <w:rPr>
          <w:rStyle w:val="apple-converted-space"/>
          <w:rFonts w:eastAsiaTheme="minorEastAsia"/>
          <w:color w:val="000000"/>
          <w:sz w:val="28"/>
          <w:szCs w:val="28"/>
        </w:rPr>
        <w:t> </w:t>
      </w:r>
      <w:r w:rsidR="00193135" w:rsidRPr="00193135">
        <w:rPr>
          <w:rStyle w:val="rvts6"/>
          <w:color w:val="000000"/>
          <w:sz w:val="28"/>
          <w:szCs w:val="28"/>
        </w:rPr>
        <w:t>В погрузке и выгрузке учитываются:</w:t>
      </w:r>
    </w:p>
    <w:p w:rsidR="00193135" w:rsidRPr="00193135" w:rsidRDefault="001D0915" w:rsidP="001D0915">
      <w:pPr>
        <w:pStyle w:val="rvps5"/>
        <w:spacing w:before="240" w:beforeAutospacing="0" w:after="0" w:afterAutospacing="0" w:line="276" w:lineRule="auto"/>
        <w:jc w:val="both"/>
        <w:rPr>
          <w:color w:val="000000"/>
          <w:sz w:val="28"/>
          <w:szCs w:val="28"/>
        </w:rPr>
      </w:pPr>
      <w:r>
        <w:rPr>
          <w:rStyle w:val="rvts6"/>
          <w:color w:val="000000"/>
          <w:sz w:val="28"/>
          <w:szCs w:val="28"/>
        </w:rPr>
        <w:t xml:space="preserve">      </w:t>
      </w:r>
      <w:r w:rsidR="00193135" w:rsidRPr="00193135">
        <w:rPr>
          <w:rStyle w:val="rvts6"/>
          <w:color w:val="000000"/>
          <w:sz w:val="28"/>
          <w:szCs w:val="28"/>
        </w:rPr>
        <w:t>- грузовые вагоны рабочего парка железных дорог;</w:t>
      </w:r>
    </w:p>
    <w:p w:rsidR="00193135" w:rsidRPr="00193135" w:rsidRDefault="00193135" w:rsidP="00193135">
      <w:pPr>
        <w:pStyle w:val="rvps5"/>
        <w:spacing w:before="0" w:beforeAutospacing="0" w:after="0" w:afterAutospacing="0" w:line="276" w:lineRule="auto"/>
        <w:jc w:val="both"/>
        <w:rPr>
          <w:color w:val="000000"/>
          <w:sz w:val="28"/>
          <w:szCs w:val="28"/>
        </w:rPr>
      </w:pPr>
      <w:r w:rsidRPr="00193135">
        <w:rPr>
          <w:rStyle w:val="rvts6"/>
          <w:color w:val="000000"/>
          <w:sz w:val="28"/>
          <w:szCs w:val="28"/>
        </w:rPr>
        <w:t>в том числе:</w:t>
      </w:r>
    </w:p>
    <w:p w:rsidR="00193135" w:rsidRPr="00193135" w:rsidRDefault="001D0915" w:rsidP="00193135">
      <w:pPr>
        <w:pStyle w:val="rvps5"/>
        <w:spacing w:before="0" w:beforeAutospacing="0" w:after="0" w:afterAutospacing="0" w:line="276" w:lineRule="auto"/>
        <w:jc w:val="both"/>
        <w:rPr>
          <w:color w:val="000000"/>
          <w:sz w:val="28"/>
          <w:szCs w:val="28"/>
        </w:rPr>
      </w:pPr>
      <w:r>
        <w:rPr>
          <w:rStyle w:val="rvts6"/>
          <w:color w:val="000000"/>
          <w:sz w:val="28"/>
          <w:szCs w:val="28"/>
        </w:rPr>
        <w:t xml:space="preserve">     </w:t>
      </w:r>
      <w:r w:rsidR="00193135" w:rsidRPr="00193135">
        <w:rPr>
          <w:rStyle w:val="rvts6"/>
          <w:color w:val="000000"/>
          <w:sz w:val="28"/>
          <w:szCs w:val="28"/>
        </w:rPr>
        <w:t>- арендованные вагоны инвентарного парка железных дорог;</w:t>
      </w:r>
    </w:p>
    <w:p w:rsidR="00193135" w:rsidRPr="00193135" w:rsidRDefault="001D0915" w:rsidP="00193135">
      <w:pPr>
        <w:pStyle w:val="rvps5"/>
        <w:spacing w:before="0" w:beforeAutospacing="0" w:after="0" w:afterAutospacing="0" w:line="276" w:lineRule="auto"/>
        <w:jc w:val="both"/>
        <w:rPr>
          <w:rStyle w:val="rvts6"/>
          <w:color w:val="000000"/>
          <w:sz w:val="28"/>
          <w:szCs w:val="28"/>
        </w:rPr>
      </w:pPr>
      <w:r>
        <w:rPr>
          <w:rStyle w:val="rvts6"/>
          <w:color w:val="000000"/>
          <w:sz w:val="28"/>
          <w:szCs w:val="28"/>
        </w:rPr>
        <w:t xml:space="preserve">     </w:t>
      </w:r>
      <w:r w:rsidR="00193135" w:rsidRPr="00193135">
        <w:rPr>
          <w:rStyle w:val="rvts6"/>
          <w:color w:val="000000"/>
          <w:sz w:val="28"/>
          <w:szCs w:val="28"/>
        </w:rPr>
        <w:t>- грузовые вагоны, принадлежащие предприятиям, организациям и физическим лицам</w:t>
      </w:r>
    </w:p>
    <w:p w:rsidR="00193135" w:rsidRPr="001D0915" w:rsidRDefault="00193135" w:rsidP="001D0915">
      <w:pPr>
        <w:pStyle w:val="rvps5"/>
        <w:spacing w:before="0" w:beforeAutospacing="0" w:after="0" w:afterAutospacing="0" w:line="276" w:lineRule="auto"/>
        <w:jc w:val="center"/>
        <w:rPr>
          <w:rStyle w:val="rvts6"/>
          <w:color w:val="000000"/>
          <w:sz w:val="28"/>
          <w:szCs w:val="28"/>
          <w:u w:val="single"/>
        </w:rPr>
      </w:pPr>
    </w:p>
    <w:p w:rsidR="00193135" w:rsidRPr="001D0915" w:rsidRDefault="00193135" w:rsidP="001D0915">
      <w:pPr>
        <w:pStyle w:val="rvps5"/>
        <w:spacing w:before="0" w:beforeAutospacing="0" w:after="0" w:afterAutospacing="0" w:line="276" w:lineRule="auto"/>
        <w:jc w:val="center"/>
        <w:rPr>
          <w:rStyle w:val="rvts6"/>
          <w:color w:val="000000"/>
          <w:sz w:val="28"/>
          <w:szCs w:val="28"/>
          <w:u w:val="single"/>
        </w:rPr>
      </w:pPr>
      <w:r w:rsidRPr="001D0915">
        <w:rPr>
          <w:rStyle w:val="rvts6"/>
          <w:color w:val="000000"/>
          <w:sz w:val="28"/>
          <w:szCs w:val="28"/>
          <w:u w:val="single"/>
        </w:rPr>
        <w:t>Отчет по ст.Стальная по погрузке и выгрузке вагонов за 2013г.-2015г.</w:t>
      </w:r>
    </w:p>
    <w:p w:rsidR="00193135" w:rsidRPr="001D0915" w:rsidRDefault="001D0915" w:rsidP="001D0915">
      <w:pPr>
        <w:pStyle w:val="ac"/>
        <w:spacing w:before="0" w:beforeAutospacing="0" w:after="0" w:afterAutospacing="0"/>
        <w:jc w:val="both"/>
        <w:rPr>
          <w:sz w:val="28"/>
          <w:szCs w:val="28"/>
          <w:shd w:val="clear" w:color="auto" w:fill="FFFFFF"/>
        </w:rPr>
      </w:pPr>
      <w:r>
        <w:rPr>
          <w:sz w:val="28"/>
          <w:szCs w:val="28"/>
          <w:shd w:val="clear" w:color="auto" w:fill="FFFFFF"/>
        </w:rPr>
        <w:t>Таблица№19</w:t>
      </w:r>
    </w:p>
    <w:tbl>
      <w:tblPr>
        <w:tblStyle w:val="a9"/>
        <w:tblW w:w="0" w:type="auto"/>
        <w:jc w:val="center"/>
        <w:tblLook w:val="04A0"/>
      </w:tblPr>
      <w:tblGrid>
        <w:gridCol w:w="1384"/>
        <w:gridCol w:w="6379"/>
        <w:gridCol w:w="2835"/>
      </w:tblGrid>
      <w:tr w:rsidR="00193135" w:rsidRPr="001D0915" w:rsidTr="001D0915">
        <w:trPr>
          <w:jc w:val="center"/>
        </w:trPr>
        <w:tc>
          <w:tcPr>
            <w:tcW w:w="1384"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год</w:t>
            </w:r>
          </w:p>
        </w:tc>
        <w:tc>
          <w:tcPr>
            <w:tcW w:w="6379"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Погрузка (в вагонах)</w:t>
            </w:r>
          </w:p>
        </w:tc>
        <w:tc>
          <w:tcPr>
            <w:tcW w:w="283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Выгрузка (в вагонах)</w:t>
            </w:r>
          </w:p>
        </w:tc>
      </w:tr>
      <w:tr w:rsidR="00193135" w:rsidRPr="001D0915" w:rsidTr="001D0915">
        <w:trPr>
          <w:jc w:val="center"/>
        </w:trPr>
        <w:tc>
          <w:tcPr>
            <w:tcW w:w="1384"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2013</w:t>
            </w:r>
          </w:p>
        </w:tc>
        <w:tc>
          <w:tcPr>
            <w:tcW w:w="6379"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4235</w:t>
            </w:r>
          </w:p>
        </w:tc>
        <w:tc>
          <w:tcPr>
            <w:tcW w:w="283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1379</w:t>
            </w:r>
          </w:p>
        </w:tc>
      </w:tr>
      <w:tr w:rsidR="00193135" w:rsidRPr="001D0915" w:rsidTr="001D0915">
        <w:trPr>
          <w:jc w:val="center"/>
        </w:trPr>
        <w:tc>
          <w:tcPr>
            <w:tcW w:w="1384"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2014</w:t>
            </w:r>
          </w:p>
        </w:tc>
        <w:tc>
          <w:tcPr>
            <w:tcW w:w="6379"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4942</w:t>
            </w:r>
          </w:p>
        </w:tc>
        <w:tc>
          <w:tcPr>
            <w:tcW w:w="283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1327</w:t>
            </w:r>
          </w:p>
        </w:tc>
      </w:tr>
      <w:tr w:rsidR="00193135" w:rsidRPr="001D0915" w:rsidTr="001D0915">
        <w:trPr>
          <w:jc w:val="center"/>
        </w:trPr>
        <w:tc>
          <w:tcPr>
            <w:tcW w:w="1384"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2015</w:t>
            </w:r>
          </w:p>
        </w:tc>
        <w:tc>
          <w:tcPr>
            <w:tcW w:w="6379"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4708</w:t>
            </w:r>
          </w:p>
        </w:tc>
        <w:tc>
          <w:tcPr>
            <w:tcW w:w="283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1761</w:t>
            </w:r>
          </w:p>
        </w:tc>
      </w:tr>
    </w:tbl>
    <w:p w:rsidR="00193135" w:rsidRPr="00193135" w:rsidRDefault="00193135" w:rsidP="00193135">
      <w:pPr>
        <w:jc w:val="both"/>
        <w:rPr>
          <w:rFonts w:ascii="Times New Roman" w:hAnsi="Times New Roman" w:cs="Times New Roman"/>
          <w:b/>
          <w:sz w:val="28"/>
          <w:szCs w:val="28"/>
        </w:rPr>
      </w:pPr>
    </w:p>
    <w:p w:rsidR="00193135" w:rsidRDefault="00193135" w:rsidP="001D0915">
      <w:pPr>
        <w:jc w:val="center"/>
        <w:rPr>
          <w:rFonts w:ascii="Times New Roman" w:hAnsi="Times New Roman" w:cs="Times New Roman"/>
          <w:sz w:val="28"/>
          <w:szCs w:val="28"/>
          <w:u w:val="single"/>
        </w:rPr>
      </w:pPr>
      <w:r w:rsidRPr="001D0915">
        <w:rPr>
          <w:rFonts w:ascii="Times New Roman" w:hAnsi="Times New Roman" w:cs="Times New Roman"/>
          <w:sz w:val="28"/>
          <w:szCs w:val="28"/>
          <w:u w:val="single"/>
        </w:rPr>
        <w:t>Специализация путей станции Стальная</w:t>
      </w:r>
    </w:p>
    <w:p w:rsidR="001D0915" w:rsidRPr="001D0915" w:rsidRDefault="001D0915" w:rsidP="001D0915">
      <w:pPr>
        <w:pStyle w:val="ac"/>
        <w:spacing w:before="0" w:beforeAutospacing="0" w:after="0" w:afterAutospacing="0"/>
        <w:jc w:val="both"/>
        <w:rPr>
          <w:sz w:val="28"/>
          <w:szCs w:val="28"/>
          <w:shd w:val="clear" w:color="auto" w:fill="FFFFFF"/>
        </w:rPr>
      </w:pPr>
      <w:r>
        <w:rPr>
          <w:sz w:val="28"/>
          <w:szCs w:val="28"/>
          <w:shd w:val="clear" w:color="auto" w:fill="FFFFFF"/>
        </w:rPr>
        <w:t>Таблица№20</w:t>
      </w:r>
    </w:p>
    <w:tbl>
      <w:tblPr>
        <w:tblStyle w:val="a9"/>
        <w:tblW w:w="0" w:type="auto"/>
        <w:jc w:val="center"/>
        <w:tblLook w:val="04A0"/>
      </w:tblPr>
      <w:tblGrid>
        <w:gridCol w:w="984"/>
        <w:gridCol w:w="6842"/>
        <w:gridCol w:w="2856"/>
      </w:tblGrid>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 путей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Назначение путей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Вместимость в условных вагонах</w:t>
            </w:r>
          </w:p>
        </w:tc>
      </w:tr>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w:t>
            </w:r>
          </w:p>
        </w:tc>
        <w:tc>
          <w:tcPr>
            <w:tcW w:w="0" w:type="auto"/>
          </w:tcPr>
          <w:p w:rsidR="00193135" w:rsidRPr="001D0915" w:rsidRDefault="00193135" w:rsidP="00193135">
            <w:pPr>
              <w:spacing w:line="276" w:lineRule="auto"/>
              <w:jc w:val="both"/>
              <w:rPr>
                <w:rFonts w:ascii="Times New Roman" w:hAnsi="Times New Roman" w:cs="Times New Roman"/>
                <w:sz w:val="24"/>
                <w:szCs w:val="24"/>
              </w:rPr>
            </w:pPr>
            <w:r w:rsidRPr="001D0915">
              <w:rPr>
                <w:rFonts w:ascii="Times New Roman" w:hAnsi="Times New Roman" w:cs="Times New Roman"/>
                <w:sz w:val="24"/>
                <w:szCs w:val="24"/>
              </w:rPr>
              <w:t>Главный. Прием, отправление и пропуск пассажирских и грузовых поездов обоих направлений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61</w:t>
            </w:r>
          </w:p>
        </w:tc>
      </w:tr>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w:t>
            </w:r>
          </w:p>
        </w:tc>
        <w:tc>
          <w:tcPr>
            <w:tcW w:w="0" w:type="auto"/>
          </w:tcPr>
          <w:p w:rsidR="00193135" w:rsidRPr="001D0915" w:rsidRDefault="00193135" w:rsidP="00193135">
            <w:pPr>
              <w:spacing w:line="276" w:lineRule="auto"/>
              <w:jc w:val="both"/>
              <w:rPr>
                <w:rFonts w:ascii="Times New Roman" w:hAnsi="Times New Roman" w:cs="Times New Roman"/>
                <w:sz w:val="24"/>
                <w:szCs w:val="24"/>
              </w:rPr>
            </w:pPr>
            <w:r w:rsidRPr="001D0915">
              <w:rPr>
                <w:rFonts w:ascii="Times New Roman" w:hAnsi="Times New Roman" w:cs="Times New Roman"/>
                <w:sz w:val="24"/>
                <w:szCs w:val="24"/>
              </w:rPr>
              <w:t>Приемо-отправочный грузовых поездов обоих направлений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60</w:t>
            </w:r>
          </w:p>
        </w:tc>
      </w:tr>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3</w:t>
            </w:r>
          </w:p>
        </w:tc>
        <w:tc>
          <w:tcPr>
            <w:tcW w:w="0" w:type="auto"/>
          </w:tcPr>
          <w:p w:rsidR="00193135" w:rsidRPr="001D0915" w:rsidRDefault="00193135" w:rsidP="00193135">
            <w:pPr>
              <w:spacing w:line="276" w:lineRule="auto"/>
              <w:jc w:val="both"/>
              <w:rPr>
                <w:rFonts w:ascii="Times New Roman" w:hAnsi="Times New Roman" w:cs="Times New Roman"/>
                <w:sz w:val="24"/>
                <w:szCs w:val="24"/>
              </w:rPr>
            </w:pPr>
            <w:r w:rsidRPr="001D0915">
              <w:rPr>
                <w:rFonts w:ascii="Times New Roman" w:hAnsi="Times New Roman" w:cs="Times New Roman"/>
                <w:sz w:val="24"/>
                <w:szCs w:val="24"/>
              </w:rPr>
              <w:t>Приемо-отправочный пассажирских и грузовых поездов обоих направлений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61</w:t>
            </w:r>
          </w:p>
        </w:tc>
      </w:tr>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w:t>
            </w:r>
          </w:p>
        </w:tc>
        <w:tc>
          <w:tcPr>
            <w:tcW w:w="0" w:type="auto"/>
          </w:tcPr>
          <w:p w:rsidR="00193135" w:rsidRPr="001D0915" w:rsidRDefault="00193135" w:rsidP="00193135">
            <w:pPr>
              <w:spacing w:line="276" w:lineRule="auto"/>
              <w:jc w:val="both"/>
              <w:rPr>
                <w:rFonts w:ascii="Times New Roman" w:hAnsi="Times New Roman" w:cs="Times New Roman"/>
                <w:sz w:val="24"/>
                <w:szCs w:val="24"/>
              </w:rPr>
            </w:pPr>
            <w:r w:rsidRPr="001D0915">
              <w:rPr>
                <w:rFonts w:ascii="Times New Roman" w:hAnsi="Times New Roman" w:cs="Times New Roman"/>
                <w:sz w:val="24"/>
                <w:szCs w:val="24"/>
              </w:rPr>
              <w:t>Приемо-отправочный грузовых поездов обоих направлений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52</w:t>
            </w:r>
          </w:p>
        </w:tc>
      </w:tr>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w:t>
            </w:r>
          </w:p>
        </w:tc>
        <w:tc>
          <w:tcPr>
            <w:tcW w:w="0" w:type="auto"/>
          </w:tcPr>
          <w:p w:rsidR="00193135" w:rsidRPr="001D0915" w:rsidRDefault="00193135" w:rsidP="00193135">
            <w:pPr>
              <w:spacing w:line="276" w:lineRule="auto"/>
              <w:jc w:val="both"/>
              <w:rPr>
                <w:rFonts w:ascii="Times New Roman" w:hAnsi="Times New Roman" w:cs="Times New Roman"/>
                <w:sz w:val="24"/>
                <w:szCs w:val="24"/>
              </w:rPr>
            </w:pPr>
            <w:r w:rsidRPr="001D0915">
              <w:rPr>
                <w:rFonts w:ascii="Times New Roman" w:hAnsi="Times New Roman" w:cs="Times New Roman"/>
                <w:sz w:val="24"/>
                <w:szCs w:val="24"/>
              </w:rPr>
              <w:t>Погрузочно-выгрузочный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16</w:t>
            </w:r>
          </w:p>
        </w:tc>
      </w:tr>
      <w:tr w:rsidR="00193135" w:rsidRPr="001D0915" w:rsidTr="001D0915">
        <w:trPr>
          <w:jc w:val="center"/>
        </w:trPr>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6</w:t>
            </w:r>
          </w:p>
        </w:tc>
        <w:tc>
          <w:tcPr>
            <w:tcW w:w="0" w:type="auto"/>
          </w:tcPr>
          <w:p w:rsidR="00193135" w:rsidRPr="001D0915" w:rsidRDefault="00193135" w:rsidP="00193135">
            <w:pPr>
              <w:spacing w:line="276" w:lineRule="auto"/>
              <w:jc w:val="both"/>
              <w:rPr>
                <w:rFonts w:ascii="Times New Roman" w:hAnsi="Times New Roman" w:cs="Times New Roman"/>
                <w:sz w:val="24"/>
                <w:szCs w:val="24"/>
              </w:rPr>
            </w:pPr>
            <w:r w:rsidRPr="001D0915">
              <w:rPr>
                <w:rFonts w:ascii="Times New Roman" w:hAnsi="Times New Roman" w:cs="Times New Roman"/>
                <w:sz w:val="24"/>
                <w:szCs w:val="24"/>
              </w:rPr>
              <w:t>Приемо-отправочный грузовых поездов обоих направлений</w:t>
            </w:r>
          </w:p>
        </w:tc>
        <w:tc>
          <w:tcPr>
            <w:tcW w:w="0" w:type="auto"/>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45</w:t>
            </w:r>
          </w:p>
        </w:tc>
      </w:tr>
    </w:tbl>
    <w:p w:rsidR="00193135" w:rsidRPr="00193135" w:rsidRDefault="00193135" w:rsidP="00193135">
      <w:pPr>
        <w:jc w:val="both"/>
        <w:rPr>
          <w:rFonts w:ascii="Times New Roman" w:hAnsi="Times New Roman" w:cs="Times New Roman"/>
          <w:sz w:val="28"/>
          <w:szCs w:val="28"/>
        </w:rPr>
      </w:pPr>
    </w:p>
    <w:p w:rsidR="00193135" w:rsidRPr="00193135" w:rsidRDefault="001D0915"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Для производства грузовых операций на ст.Стальная используется путь №5 с открытой высокой грузовой платформой, контейнерной площадкой,</w:t>
      </w:r>
      <w:r w:rsidR="00F67C76">
        <w:rPr>
          <w:rFonts w:ascii="Times New Roman" w:hAnsi="Times New Roman" w:cs="Times New Roman"/>
          <w:sz w:val="28"/>
          <w:szCs w:val="28"/>
        </w:rPr>
        <w:t xml:space="preserve"> </w:t>
      </w:r>
      <w:r w:rsidR="00193135" w:rsidRPr="00193135">
        <w:rPr>
          <w:rFonts w:ascii="Times New Roman" w:hAnsi="Times New Roman" w:cs="Times New Roman"/>
          <w:sz w:val="28"/>
          <w:szCs w:val="28"/>
        </w:rPr>
        <w:t>открытой грузовой площадкой, крытым складом</w:t>
      </w:r>
      <w:r w:rsidR="00F67C76">
        <w:rPr>
          <w:rFonts w:ascii="Times New Roman" w:hAnsi="Times New Roman" w:cs="Times New Roman"/>
          <w:sz w:val="28"/>
          <w:szCs w:val="28"/>
        </w:rPr>
        <w:t>.</w:t>
      </w:r>
    </w:p>
    <w:p w:rsidR="00193135" w:rsidRPr="00193135" w:rsidRDefault="001D0915" w:rsidP="00193135">
      <w:pPr>
        <w:jc w:val="both"/>
        <w:rPr>
          <w:rFonts w:ascii="Times New Roman" w:hAnsi="Times New Roman" w:cs="Times New Roman"/>
          <w:i/>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К показателям объема грузовой работы станции относятся среднесуточная погрузка, выгрузка и сортировка грузов в вагонах</w:t>
      </w:r>
      <w:r w:rsidR="00193135" w:rsidRPr="00193135">
        <w:rPr>
          <w:rFonts w:ascii="Times New Roman" w:hAnsi="Times New Roman" w:cs="Times New Roman"/>
          <w:i/>
          <w:sz w:val="28"/>
          <w:szCs w:val="28"/>
        </w:rPr>
        <w:t>.</w:t>
      </w:r>
    </w:p>
    <w:p w:rsidR="001D0915" w:rsidRDefault="001D0915" w:rsidP="00193135">
      <w:pPr>
        <w:jc w:val="both"/>
        <w:rPr>
          <w:rFonts w:ascii="Times New Roman" w:hAnsi="Times New Roman" w:cs="Times New Roman"/>
          <w:sz w:val="28"/>
          <w:szCs w:val="28"/>
        </w:rPr>
      </w:pPr>
    </w:p>
    <w:p w:rsidR="001D0915" w:rsidRDefault="001D0915" w:rsidP="00193135">
      <w:pPr>
        <w:jc w:val="both"/>
        <w:rPr>
          <w:rFonts w:ascii="Times New Roman" w:hAnsi="Times New Roman" w:cs="Times New Roman"/>
          <w:sz w:val="28"/>
          <w:szCs w:val="28"/>
        </w:rPr>
      </w:pPr>
    </w:p>
    <w:p w:rsidR="001D0915" w:rsidRDefault="001D0915" w:rsidP="00193135">
      <w:pPr>
        <w:jc w:val="both"/>
        <w:rPr>
          <w:rFonts w:ascii="Times New Roman" w:hAnsi="Times New Roman" w:cs="Times New Roman"/>
          <w:sz w:val="28"/>
          <w:szCs w:val="28"/>
        </w:rPr>
      </w:pPr>
    </w:p>
    <w:p w:rsidR="00193135" w:rsidRDefault="00193135" w:rsidP="001D0915">
      <w:pPr>
        <w:jc w:val="center"/>
        <w:rPr>
          <w:rFonts w:ascii="Times New Roman" w:hAnsi="Times New Roman" w:cs="Times New Roman"/>
          <w:sz w:val="28"/>
          <w:szCs w:val="28"/>
          <w:u w:val="single"/>
        </w:rPr>
      </w:pPr>
      <w:r w:rsidRPr="001D0915">
        <w:rPr>
          <w:rFonts w:ascii="Times New Roman" w:hAnsi="Times New Roman" w:cs="Times New Roman"/>
          <w:sz w:val="28"/>
          <w:szCs w:val="28"/>
          <w:u w:val="single"/>
        </w:rPr>
        <w:lastRenderedPageBreak/>
        <w:t>Среднесуточный объем грузовой работы (в вагонах)</w:t>
      </w:r>
    </w:p>
    <w:p w:rsidR="001D0915" w:rsidRPr="001D0915" w:rsidRDefault="001D0915" w:rsidP="001D0915">
      <w:pPr>
        <w:pStyle w:val="ac"/>
        <w:spacing w:before="0" w:beforeAutospacing="0" w:after="0" w:afterAutospacing="0"/>
        <w:jc w:val="both"/>
        <w:rPr>
          <w:sz w:val="28"/>
          <w:szCs w:val="28"/>
          <w:shd w:val="clear" w:color="auto" w:fill="FFFFFF"/>
        </w:rPr>
      </w:pPr>
      <w:r>
        <w:rPr>
          <w:sz w:val="28"/>
          <w:szCs w:val="28"/>
          <w:shd w:val="clear" w:color="auto" w:fill="FFFFFF"/>
        </w:rPr>
        <w:t>Таблица№21</w:t>
      </w:r>
    </w:p>
    <w:tbl>
      <w:tblPr>
        <w:tblStyle w:val="a9"/>
        <w:tblW w:w="0" w:type="auto"/>
        <w:jc w:val="center"/>
        <w:tblLook w:val="04A0"/>
      </w:tblPr>
      <w:tblGrid>
        <w:gridCol w:w="838"/>
        <w:gridCol w:w="4515"/>
        <w:gridCol w:w="1985"/>
        <w:gridCol w:w="1842"/>
        <w:gridCol w:w="1418"/>
      </w:tblGrid>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Грузоотправитель/грузополучатель</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Погрузка(в вагонах)</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Выгрузка (в вагонах)</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Всего</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«Старт»</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3,5</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3.5</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«Вега»</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2,5</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2,5</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3</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«Лесной альянс»</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0,03</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0,03</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ПКП «Алмис»</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2,1</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2,1</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«КамВятЛес плюс»</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3,3</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3,3</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6</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«Союз»</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5,0</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5,0</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7</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ЗАО«Омутнинский металлургический завод»</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4,4</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5,0</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9,4</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8</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ЗАО «Нефтехимпрпом»</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0,03</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0,03</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9</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КОГУП Омутнинское «ДЭП-28»</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0,01</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0,01</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10</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«Терминал-Л»</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0,3</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0,3</w:t>
            </w:r>
          </w:p>
        </w:tc>
      </w:tr>
      <w:tr w:rsidR="00193135" w:rsidRPr="001D0915" w:rsidTr="001D0915">
        <w:trPr>
          <w:jc w:val="center"/>
        </w:trPr>
        <w:tc>
          <w:tcPr>
            <w:tcW w:w="83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11</w:t>
            </w:r>
          </w:p>
        </w:tc>
        <w:tc>
          <w:tcPr>
            <w:tcW w:w="451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ООО «Капитан»</w:t>
            </w:r>
          </w:p>
        </w:tc>
        <w:tc>
          <w:tcPr>
            <w:tcW w:w="1985"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0,3</w:t>
            </w:r>
          </w:p>
        </w:tc>
        <w:tc>
          <w:tcPr>
            <w:tcW w:w="1842"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w:t>
            </w:r>
          </w:p>
        </w:tc>
        <w:tc>
          <w:tcPr>
            <w:tcW w:w="1418" w:type="dxa"/>
          </w:tcPr>
          <w:p w:rsidR="00193135" w:rsidRPr="001D0915" w:rsidRDefault="0019313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0,3</w:t>
            </w:r>
          </w:p>
        </w:tc>
      </w:tr>
      <w:tr w:rsidR="001D0915" w:rsidRPr="001D0915" w:rsidTr="001D0915">
        <w:trPr>
          <w:jc w:val="center"/>
        </w:trPr>
        <w:tc>
          <w:tcPr>
            <w:tcW w:w="5353" w:type="dxa"/>
            <w:gridSpan w:val="2"/>
          </w:tcPr>
          <w:p w:rsidR="001D0915" w:rsidRPr="001D0915" w:rsidRDefault="001D0915" w:rsidP="001D0915">
            <w:pPr>
              <w:spacing w:line="276" w:lineRule="auto"/>
              <w:rPr>
                <w:rFonts w:ascii="Times New Roman" w:hAnsi="Times New Roman" w:cs="Times New Roman"/>
                <w:sz w:val="24"/>
                <w:szCs w:val="24"/>
              </w:rPr>
            </w:pPr>
            <w:r w:rsidRPr="001D0915">
              <w:rPr>
                <w:rFonts w:ascii="Times New Roman" w:hAnsi="Times New Roman" w:cs="Times New Roman"/>
                <w:sz w:val="24"/>
                <w:szCs w:val="24"/>
              </w:rPr>
              <w:t>ИТОГО</w:t>
            </w:r>
          </w:p>
        </w:tc>
        <w:tc>
          <w:tcPr>
            <w:tcW w:w="1985" w:type="dxa"/>
          </w:tcPr>
          <w:p w:rsidR="001D0915" w:rsidRPr="001D0915" w:rsidRDefault="001D091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21,4</w:t>
            </w:r>
          </w:p>
        </w:tc>
        <w:tc>
          <w:tcPr>
            <w:tcW w:w="1842" w:type="dxa"/>
          </w:tcPr>
          <w:p w:rsidR="001D0915" w:rsidRPr="001D0915" w:rsidRDefault="001D091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5,2</w:t>
            </w:r>
          </w:p>
        </w:tc>
        <w:tc>
          <w:tcPr>
            <w:tcW w:w="1418" w:type="dxa"/>
          </w:tcPr>
          <w:p w:rsidR="001D0915" w:rsidRPr="001D0915" w:rsidRDefault="001D0915" w:rsidP="001D0915">
            <w:pPr>
              <w:spacing w:line="276" w:lineRule="auto"/>
              <w:jc w:val="center"/>
              <w:rPr>
                <w:rFonts w:ascii="Times New Roman" w:hAnsi="Times New Roman" w:cs="Times New Roman"/>
                <w:sz w:val="24"/>
                <w:szCs w:val="24"/>
              </w:rPr>
            </w:pPr>
            <w:r w:rsidRPr="001D0915">
              <w:rPr>
                <w:rFonts w:ascii="Times New Roman" w:hAnsi="Times New Roman" w:cs="Times New Roman"/>
                <w:sz w:val="24"/>
                <w:szCs w:val="24"/>
              </w:rPr>
              <w:t>26,6</w:t>
            </w:r>
          </w:p>
        </w:tc>
      </w:tr>
    </w:tbl>
    <w:p w:rsidR="00193135" w:rsidRPr="00193135" w:rsidRDefault="00193135" w:rsidP="00193135">
      <w:pPr>
        <w:jc w:val="both"/>
        <w:rPr>
          <w:rFonts w:ascii="Times New Roman" w:hAnsi="Times New Roman" w:cs="Times New Roman"/>
          <w:sz w:val="28"/>
          <w:szCs w:val="28"/>
        </w:rPr>
      </w:pPr>
    </w:p>
    <w:p w:rsidR="00193135" w:rsidRPr="00193135" w:rsidRDefault="001D0915" w:rsidP="00193135">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3135" w:rsidRPr="00193135">
        <w:rPr>
          <w:rFonts w:ascii="Times New Roman" w:hAnsi="Times New Roman" w:cs="Times New Roman"/>
          <w:color w:val="000000"/>
          <w:sz w:val="28"/>
          <w:szCs w:val="28"/>
        </w:rPr>
        <w:t>Основные грузы</w:t>
      </w:r>
      <w:r w:rsidR="00193135" w:rsidRPr="00193135">
        <w:rPr>
          <w:rFonts w:ascii="Times New Roman" w:hAnsi="Times New Roman" w:cs="Times New Roman"/>
          <w:sz w:val="28"/>
          <w:szCs w:val="28"/>
        </w:rPr>
        <w:t xml:space="preserve">, перевозимые  железнодорожным транспортом в </w:t>
      </w:r>
      <w:r w:rsidR="00F67C76">
        <w:rPr>
          <w:rFonts w:ascii="Times New Roman" w:hAnsi="Times New Roman" w:cs="Times New Roman"/>
          <w:sz w:val="28"/>
          <w:szCs w:val="28"/>
        </w:rPr>
        <w:t>Омутнинском городском поселении</w:t>
      </w:r>
      <w:r w:rsidR="00193135" w:rsidRPr="00193135">
        <w:rPr>
          <w:rFonts w:ascii="Times New Roman" w:hAnsi="Times New Roman" w:cs="Times New Roman"/>
          <w:sz w:val="28"/>
          <w:szCs w:val="28"/>
        </w:rPr>
        <w:t>:</w:t>
      </w:r>
      <w:r w:rsidR="00193135" w:rsidRPr="00193135">
        <w:rPr>
          <w:rFonts w:ascii="Times New Roman" w:hAnsi="Times New Roman" w:cs="Times New Roman"/>
          <w:color w:val="000000"/>
          <w:sz w:val="28"/>
          <w:szCs w:val="28"/>
        </w:rPr>
        <w:t xml:space="preserve"> лес, металлургическая продукция, торф.</w:t>
      </w:r>
    </w:p>
    <w:p w:rsidR="00193135" w:rsidRPr="001D0915" w:rsidRDefault="00193135" w:rsidP="001D0915">
      <w:pPr>
        <w:jc w:val="center"/>
        <w:rPr>
          <w:rFonts w:ascii="Times New Roman" w:hAnsi="Times New Roman" w:cs="Times New Roman"/>
          <w:sz w:val="28"/>
          <w:szCs w:val="28"/>
          <w:u w:val="single"/>
        </w:rPr>
      </w:pPr>
      <w:r w:rsidRPr="001D0915">
        <w:rPr>
          <w:rFonts w:ascii="Times New Roman" w:hAnsi="Times New Roman" w:cs="Times New Roman"/>
          <w:sz w:val="28"/>
          <w:szCs w:val="28"/>
          <w:u w:val="single"/>
        </w:rPr>
        <w:t>Автомобильный транспорт</w:t>
      </w:r>
    </w:p>
    <w:p w:rsidR="00193135" w:rsidRPr="00193135" w:rsidRDefault="001D0915" w:rsidP="00193135">
      <w:pPr>
        <w:pStyle w:val="ac"/>
        <w:shd w:val="clear" w:color="auto" w:fill="FFFFFF"/>
        <w:spacing w:before="0" w:beforeAutospacing="0" w:after="0" w:afterAutospacing="0" w:line="276" w:lineRule="auto"/>
        <w:jc w:val="both"/>
        <w:textAlignment w:val="baseline"/>
        <w:rPr>
          <w:b/>
          <w:bCs/>
          <w:color w:val="000000"/>
          <w:sz w:val="28"/>
          <w:szCs w:val="28"/>
          <w:bdr w:val="none" w:sz="0" w:space="0" w:color="auto" w:frame="1"/>
        </w:rPr>
      </w:pPr>
      <w:r>
        <w:rPr>
          <w:sz w:val="28"/>
          <w:szCs w:val="28"/>
        </w:rPr>
        <w:t xml:space="preserve">       </w:t>
      </w:r>
      <w:r w:rsidR="00193135" w:rsidRPr="00193135">
        <w:rPr>
          <w:sz w:val="28"/>
          <w:szCs w:val="28"/>
        </w:rPr>
        <w:t>На данный момент в Омутнинском городском поселении наибольшую привлекательность для заказчиков и поставщиков грузов представляет автомобильный транспорт.</w:t>
      </w:r>
      <w:r w:rsidR="00193135" w:rsidRPr="00193135">
        <w:rPr>
          <w:b/>
          <w:bCs/>
          <w:color w:val="000000"/>
          <w:sz w:val="28"/>
          <w:szCs w:val="28"/>
          <w:bdr w:val="none" w:sz="0" w:space="0" w:color="auto" w:frame="1"/>
        </w:rPr>
        <w:t xml:space="preserve"> </w:t>
      </w:r>
    </w:p>
    <w:p w:rsidR="00193135" w:rsidRPr="00193135" w:rsidRDefault="001D0915" w:rsidP="001D0915">
      <w:pPr>
        <w:pStyle w:val="ac"/>
        <w:shd w:val="clear" w:color="auto" w:fill="FFFFFF"/>
        <w:spacing w:before="240" w:beforeAutospacing="0" w:after="0" w:afterAutospacing="0" w:line="276" w:lineRule="auto"/>
        <w:jc w:val="both"/>
        <w:textAlignment w:val="baseline"/>
        <w:rPr>
          <w:color w:val="000000"/>
          <w:sz w:val="28"/>
          <w:szCs w:val="28"/>
        </w:rPr>
      </w:pPr>
      <w:r>
        <w:rPr>
          <w:bCs/>
          <w:color w:val="000000"/>
          <w:sz w:val="28"/>
          <w:szCs w:val="28"/>
          <w:bdr w:val="none" w:sz="0" w:space="0" w:color="auto" w:frame="1"/>
        </w:rPr>
        <w:t xml:space="preserve">       </w:t>
      </w:r>
      <w:r w:rsidR="00193135" w:rsidRPr="00193135">
        <w:rPr>
          <w:bCs/>
          <w:color w:val="000000"/>
          <w:sz w:val="28"/>
          <w:szCs w:val="28"/>
          <w:bdr w:val="none" w:sz="0" w:space="0" w:color="auto" w:frame="1"/>
        </w:rPr>
        <w:t>Автомобильный транспорт</w:t>
      </w:r>
      <w:r w:rsidR="00193135" w:rsidRPr="00193135">
        <w:rPr>
          <w:color w:val="000000"/>
          <w:sz w:val="28"/>
          <w:szCs w:val="28"/>
        </w:rPr>
        <w:t xml:space="preserve"> традиционно используется для перевозок на короткие расстояния. Одно из основных преимуществ — высокая маневренность. С помощью автомобильного транспорта груз может доставляться "от дверей до дверей" с необходимой степенью срочности. Этот вид транспорта обеспечивает регулярность поставки, а также возможность поставки малыми партиями. Здесь, по сравнению с другими видами транспорта, предъявляются менее жесткие требования к упаковке товара.</w:t>
      </w:r>
    </w:p>
    <w:p w:rsidR="00193135" w:rsidRPr="00193135" w:rsidRDefault="001D0915" w:rsidP="001D0915">
      <w:pPr>
        <w:pStyle w:val="ac"/>
        <w:shd w:val="clear" w:color="auto" w:fill="FFFFFF"/>
        <w:spacing w:before="240" w:beforeAutospacing="0" w:after="264" w:afterAutospacing="0" w:line="276" w:lineRule="auto"/>
        <w:jc w:val="both"/>
        <w:textAlignment w:val="baseline"/>
        <w:rPr>
          <w:color w:val="000000"/>
          <w:sz w:val="28"/>
          <w:szCs w:val="28"/>
        </w:rPr>
      </w:pPr>
      <w:r>
        <w:rPr>
          <w:color w:val="000000"/>
          <w:sz w:val="28"/>
          <w:szCs w:val="28"/>
        </w:rPr>
        <w:t xml:space="preserve">      </w:t>
      </w:r>
      <w:r w:rsidR="00193135" w:rsidRPr="00193135">
        <w:rPr>
          <w:color w:val="000000"/>
          <w:sz w:val="28"/>
          <w:szCs w:val="28"/>
        </w:rPr>
        <w:t>Основным недостатком автомобильного транспорта является сравнительно высокая себестоимость перевозок, плата за которые обычно взимается по максимальной грузоподъемности автомобиля, а также недостаточная протяженность и плохое техническое состояние имеющихся автомобильных дорог. К другим недостаткам этого вида транспорта относят также срочность разгрузки, срав</w:t>
      </w:r>
      <w:r w:rsidR="00F67C76">
        <w:rPr>
          <w:color w:val="000000"/>
          <w:sz w:val="28"/>
          <w:szCs w:val="28"/>
        </w:rPr>
        <w:t>нительно малую грузоподъемность</w:t>
      </w:r>
      <w:r w:rsidR="00193135" w:rsidRPr="00193135">
        <w:rPr>
          <w:color w:val="000000"/>
          <w:sz w:val="28"/>
          <w:szCs w:val="28"/>
        </w:rPr>
        <w:t>,</w:t>
      </w:r>
      <w:r w:rsidR="00F67C76">
        <w:rPr>
          <w:color w:val="000000"/>
          <w:sz w:val="28"/>
          <w:szCs w:val="28"/>
        </w:rPr>
        <w:t xml:space="preserve"> </w:t>
      </w:r>
      <w:r w:rsidR="00193135" w:rsidRPr="00193135">
        <w:rPr>
          <w:color w:val="000000"/>
          <w:sz w:val="28"/>
          <w:szCs w:val="28"/>
        </w:rPr>
        <w:t xml:space="preserve">возможность хищения груза и угона автотранспорта. </w:t>
      </w:r>
    </w:p>
    <w:p w:rsidR="00193135" w:rsidRPr="00193135" w:rsidRDefault="001D0915" w:rsidP="00193135">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93135" w:rsidRPr="00F67C76">
        <w:rPr>
          <w:rFonts w:ascii="Times New Roman" w:eastAsia="Times New Roman" w:hAnsi="Times New Roman" w:cs="Times New Roman"/>
          <w:color w:val="000000"/>
          <w:sz w:val="28"/>
          <w:szCs w:val="28"/>
          <w:u w:val="single"/>
        </w:rPr>
        <w:t>Основными улицами, по которым происходит движение грузовых транспортных средств в г.Омутнинске, являются</w:t>
      </w:r>
      <w:r w:rsidR="00193135" w:rsidRPr="00193135">
        <w:rPr>
          <w:rFonts w:ascii="Times New Roman" w:eastAsia="Times New Roman" w:hAnsi="Times New Roman" w:cs="Times New Roman"/>
          <w:color w:val="000000"/>
          <w:sz w:val="28"/>
          <w:szCs w:val="28"/>
        </w:rPr>
        <w:t xml:space="preserve">: ул.Юных Пионеров, ул.Коковихина, ул.Трудовые </w:t>
      </w:r>
      <w:r w:rsidR="00193135" w:rsidRPr="00193135">
        <w:rPr>
          <w:rFonts w:ascii="Times New Roman" w:eastAsia="Times New Roman" w:hAnsi="Times New Roman" w:cs="Times New Roman"/>
          <w:color w:val="000000"/>
          <w:sz w:val="28"/>
          <w:szCs w:val="28"/>
        </w:rPr>
        <w:lastRenderedPageBreak/>
        <w:t xml:space="preserve">Резервы, ул.Кривцова, ул.Дорожная, ул.Ленина, ул.Октябрьская, ул.Тукмачева и ул.Буденного. </w:t>
      </w:r>
    </w:p>
    <w:p w:rsidR="00193135" w:rsidRPr="00193135" w:rsidRDefault="001D0915" w:rsidP="001931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xml:space="preserve">Грузовые транспортные средства, принадлежащие собственникам всех видов собственности на территории Омутнинского городского поселения, по данным МВД России по </w:t>
      </w:r>
      <w:r w:rsidR="002A2481">
        <w:rPr>
          <w:rFonts w:ascii="Times New Roman" w:hAnsi="Times New Roman" w:cs="Times New Roman"/>
          <w:sz w:val="28"/>
          <w:szCs w:val="28"/>
        </w:rPr>
        <w:t>Омутнинскому</w:t>
      </w:r>
      <w:r w:rsidR="00193135" w:rsidRPr="00193135">
        <w:rPr>
          <w:rFonts w:ascii="Times New Roman" w:hAnsi="Times New Roman" w:cs="Times New Roman"/>
          <w:sz w:val="28"/>
          <w:szCs w:val="28"/>
        </w:rPr>
        <w:t xml:space="preserve"> району на 01.01.2016г. составляют 2165 единиц, что составляет 25% от общего количество автомобилей.  По сравнению с 2014 годом количество грузовых автомобилей увеличилось на 3 единицы. </w:t>
      </w:r>
    </w:p>
    <w:p w:rsidR="001D0915" w:rsidRDefault="001D0915" w:rsidP="00193135">
      <w:pPr>
        <w:spacing w:after="0"/>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xml:space="preserve">Увеличение количества большегрузного автотранспорта в Омутнинском городском поселении может привести к возрастанию нагрузки на дорожную одежду и более быстрому ее разрушению, следствием чего будет рост потребности в ремонтно-восстановительных дорожных работах, увеличение их объемов. Чтобы не допустить ухудшения технического состояния дорог в поселении, необходимо разработать рекомендации о пропуске по эксплуатируемым дорогам автотранспортных средств, перевозящих тяжеловесные грузы. </w:t>
      </w:r>
    </w:p>
    <w:p w:rsidR="00193135" w:rsidRPr="00193135" w:rsidRDefault="001D0915" w:rsidP="00193135">
      <w:pPr>
        <w:spacing w:after="0"/>
        <w:jc w:val="both"/>
        <w:textAlignment w:val="top"/>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Для разработки рекомендаций необходима оценка прочности дорожных конструкций. В настоящее время оценка прочности дорожных конструкций специализированными организациями в Омутнинском городском поселении не проводилась.</w:t>
      </w:r>
      <w:r w:rsidR="00193135" w:rsidRPr="00193135">
        <w:rPr>
          <w:rFonts w:ascii="Times New Roman" w:hAnsi="Times New Roman" w:cs="Times New Roman"/>
          <w:color w:val="000000"/>
          <w:sz w:val="28"/>
          <w:szCs w:val="28"/>
          <w:shd w:val="clear" w:color="auto" w:fill="FFFFFF"/>
        </w:rPr>
        <w:t xml:space="preserve"> </w:t>
      </w:r>
    </w:p>
    <w:p w:rsidR="00193135" w:rsidRPr="00193135" w:rsidRDefault="00193135" w:rsidP="001D0915">
      <w:pPr>
        <w:spacing w:before="240" w:after="0"/>
        <w:jc w:val="both"/>
        <w:textAlignment w:val="top"/>
        <w:rPr>
          <w:rFonts w:ascii="Times New Roman" w:hAnsi="Times New Roman" w:cs="Times New Roman"/>
          <w:b/>
          <w:i/>
          <w:sz w:val="28"/>
          <w:szCs w:val="28"/>
        </w:rPr>
      </w:pPr>
      <w:r w:rsidRPr="00193135">
        <w:rPr>
          <w:rFonts w:ascii="Times New Roman" w:hAnsi="Times New Roman" w:cs="Times New Roman"/>
          <w:b/>
          <w:color w:val="000000"/>
          <w:sz w:val="28"/>
          <w:szCs w:val="28"/>
          <w:shd w:val="clear" w:color="auto" w:fill="FFFFFF"/>
        </w:rPr>
        <w:t xml:space="preserve"> </w:t>
      </w:r>
      <w:r w:rsidR="001D0915">
        <w:rPr>
          <w:rFonts w:ascii="Times New Roman" w:hAnsi="Times New Roman" w:cs="Times New Roman"/>
          <w:b/>
          <w:color w:val="000000"/>
          <w:sz w:val="28"/>
          <w:szCs w:val="28"/>
          <w:shd w:val="clear" w:color="auto" w:fill="FFFFFF"/>
        </w:rPr>
        <w:t xml:space="preserve">       </w:t>
      </w:r>
      <w:r w:rsidRPr="00193135">
        <w:rPr>
          <w:rFonts w:ascii="Times New Roman" w:hAnsi="Times New Roman" w:cs="Times New Roman"/>
          <w:sz w:val="28"/>
          <w:szCs w:val="28"/>
        </w:rPr>
        <w:t xml:space="preserve">В процессе эксплуатации дорожной конструкции под воздействием автомобильного движения, погодно-климатических и грунтово-гидрологических факторов происходит постепенное снижение ее прочности, связанное с внутренними, необратимыми изменениями в каждом из конструктивных элементов. Эти необратимые изменения накапливаются главным образом в расчетный период года. В Кировской области расчетный период совпадает со временем весеннего оттаивания грунта земляного полотна.  </w:t>
      </w:r>
    </w:p>
    <w:p w:rsidR="00193135" w:rsidRPr="00193135" w:rsidRDefault="001D0915" w:rsidP="001D0915">
      <w:pPr>
        <w:spacing w:before="240"/>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xml:space="preserve">Поэтому в соответствии с постановлением администрации Омутнинского городского поселения №179 от 23.03.2016г. «О 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2016 года» в период возникновения неблагоприятных природно-климатических условий с 25 апреля по 25 мая проезд тяжеловесного грузового транспорта по дорогам г.Омутнинска запрещен.  </w:t>
      </w:r>
    </w:p>
    <w:p w:rsidR="00193135" w:rsidRPr="00193135" w:rsidRDefault="001D0915" w:rsidP="00193135">
      <w:pPr>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По согласованию с ГИБДД МО МВД России «Омутнинский»  на въездах в город и на автомобильных дорогах г.Омутнинска устанавливаются дорожные знаки и аншлаги, предупреждающие об ограничении движения  грузового автотранспорта и состава транспортных средств с разрешенной максимальной массой 5 тонн и более , а также тракторов и самоходных машин.</w:t>
      </w:r>
    </w:p>
    <w:p w:rsidR="00193135" w:rsidRPr="00193135" w:rsidRDefault="001D0915" w:rsidP="00193135">
      <w:pPr>
        <w:spacing w:after="0"/>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xml:space="preserve">В г.Омутнинске создана и утверждена комиссия в составе 7 человек по выдаче в отдельных случаях разрешений юридическим и физическим лицам на проезд </w:t>
      </w:r>
      <w:r w:rsidR="00193135" w:rsidRPr="00193135">
        <w:rPr>
          <w:rFonts w:ascii="Times New Roman" w:hAnsi="Times New Roman" w:cs="Times New Roman"/>
          <w:sz w:val="28"/>
          <w:szCs w:val="28"/>
        </w:rPr>
        <w:lastRenderedPageBreak/>
        <w:t>грузового транспорта по дорогам города. Разрешение выдается на основании поданного письменного заявления в администрацию Омутнинского городского поселения. Срок рассмотрения заявления-3 рабочих дня.</w:t>
      </w:r>
    </w:p>
    <w:p w:rsidR="00193135" w:rsidRPr="00193135" w:rsidRDefault="00193135" w:rsidP="00193135">
      <w:pPr>
        <w:spacing w:after="0"/>
        <w:jc w:val="both"/>
        <w:textAlignment w:val="top"/>
        <w:rPr>
          <w:rFonts w:ascii="Times New Roman" w:hAnsi="Times New Roman" w:cs="Times New Roman"/>
          <w:sz w:val="28"/>
          <w:szCs w:val="28"/>
        </w:rPr>
      </w:pPr>
      <w:r w:rsidRPr="00193135">
        <w:rPr>
          <w:rFonts w:ascii="Times New Roman" w:hAnsi="Times New Roman" w:cs="Times New Roman"/>
          <w:sz w:val="28"/>
          <w:szCs w:val="28"/>
        </w:rPr>
        <w:t>Временное ограничение движения не распространяется на общественный транспорт, автобусы, перевозящие школьников. Не требуется специального разрешения для службы для скорой помощи, пожарных, полиции, автомашин ритуальных и аварийных служб, мусоровозов, почтовой связи.</w:t>
      </w:r>
    </w:p>
    <w:p w:rsidR="00193135" w:rsidRPr="00193135" w:rsidRDefault="00193135" w:rsidP="00193135">
      <w:pPr>
        <w:spacing w:after="0"/>
        <w:jc w:val="both"/>
        <w:textAlignment w:val="top"/>
        <w:rPr>
          <w:rFonts w:ascii="Times New Roman" w:hAnsi="Times New Roman" w:cs="Times New Roman"/>
          <w:sz w:val="28"/>
          <w:szCs w:val="28"/>
        </w:rPr>
      </w:pPr>
      <w:r w:rsidRPr="00193135">
        <w:rPr>
          <w:rFonts w:ascii="Times New Roman" w:hAnsi="Times New Roman" w:cs="Times New Roman"/>
          <w:sz w:val="28"/>
          <w:szCs w:val="28"/>
        </w:rPr>
        <w:t xml:space="preserve"> Контроль за ограничением движения осуществляет ГИБДД.</w:t>
      </w:r>
    </w:p>
    <w:p w:rsidR="00193135" w:rsidRPr="00193135" w:rsidRDefault="00193135" w:rsidP="00193135">
      <w:pPr>
        <w:spacing w:after="0"/>
        <w:jc w:val="both"/>
        <w:textAlignment w:val="top"/>
        <w:rPr>
          <w:rFonts w:ascii="Times New Roman" w:hAnsi="Times New Roman" w:cs="Times New Roman"/>
          <w:sz w:val="28"/>
          <w:szCs w:val="28"/>
        </w:rPr>
      </w:pPr>
      <w:r w:rsidRPr="00193135">
        <w:rPr>
          <w:rFonts w:ascii="Times New Roman" w:hAnsi="Times New Roman" w:cs="Times New Roman"/>
          <w:sz w:val="28"/>
          <w:szCs w:val="28"/>
        </w:rPr>
        <w:t xml:space="preserve"> </w:t>
      </w:r>
    </w:p>
    <w:p w:rsidR="00193135" w:rsidRPr="00193135" w:rsidRDefault="001D0915" w:rsidP="00193135">
      <w:pPr>
        <w:spacing w:after="0"/>
        <w:jc w:val="both"/>
        <w:textAlignment w:val="top"/>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xml:space="preserve"> Коммерческими грузовыми перевозками  в Омутнинском городском поселении занимается группа компаний и индивидуальные предприниматели.</w:t>
      </w:r>
    </w:p>
    <w:p w:rsidR="00193135" w:rsidRPr="00193135" w:rsidRDefault="00193135" w:rsidP="00193135">
      <w:pPr>
        <w:spacing w:after="0"/>
        <w:jc w:val="both"/>
        <w:textAlignment w:val="top"/>
        <w:rPr>
          <w:rFonts w:ascii="Times New Roman" w:hAnsi="Times New Roman" w:cs="Times New Roman"/>
          <w:sz w:val="28"/>
          <w:szCs w:val="28"/>
        </w:rPr>
      </w:pPr>
    </w:p>
    <w:p w:rsidR="00193135" w:rsidRPr="00193135" w:rsidRDefault="001D0915" w:rsidP="00193135">
      <w:pPr>
        <w:pStyle w:val="23"/>
        <w:spacing w:after="0" w:line="276" w:lineRule="auto"/>
        <w:jc w:val="both"/>
        <w:rPr>
          <w:rFonts w:ascii="Times New Roman" w:hAnsi="Times New Roman"/>
          <w:b/>
          <w:sz w:val="28"/>
          <w:szCs w:val="28"/>
          <w:lang w:val="ru-RU"/>
        </w:rPr>
      </w:pPr>
      <w:r>
        <w:rPr>
          <w:rFonts w:ascii="Times New Roman" w:hAnsi="Times New Roman"/>
          <w:sz w:val="28"/>
          <w:szCs w:val="28"/>
          <w:lang w:val="ru-RU"/>
        </w:rPr>
        <w:t xml:space="preserve">           </w:t>
      </w:r>
      <w:r w:rsidR="00193135" w:rsidRPr="00193135">
        <w:rPr>
          <w:rFonts w:ascii="Times New Roman" w:hAnsi="Times New Roman"/>
          <w:sz w:val="28"/>
          <w:szCs w:val="28"/>
          <w:lang w:val="ru-RU"/>
        </w:rPr>
        <w:t>Помимо коммерческих перевозок осуществляются перевозки предприятиями города. Градообразующее предприятие муниципалитета АО «Омутнинский металлургический завод» с Кировским городским округом соединяют железная дорога и автомобильное шоссе. Таким образом, приемка и отправка грузов производиться железнодорожным и автомобильным транспортом. На территорию завода заходит железнодорожная ветка, рядом проходит автомобильная трасса регионального значения Киров-Пермь.</w:t>
      </w:r>
    </w:p>
    <w:p w:rsidR="00193135" w:rsidRPr="00193135" w:rsidRDefault="00193135" w:rsidP="00193135">
      <w:pPr>
        <w:spacing w:after="0"/>
        <w:jc w:val="both"/>
        <w:textAlignment w:val="top"/>
        <w:rPr>
          <w:rFonts w:ascii="Times New Roman" w:hAnsi="Times New Roman" w:cs="Times New Roman"/>
          <w:sz w:val="28"/>
          <w:szCs w:val="28"/>
        </w:rPr>
      </w:pPr>
    </w:p>
    <w:p w:rsidR="00193135" w:rsidRPr="00193135" w:rsidRDefault="001D0915" w:rsidP="0019313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Грузовые перевозки в Омутнинском городском поселении осуществляются в соответствии с «Правилами перевозок грузов автомобильным транспортом», утвержденными постановлением правительства РФ от 15.04.2011 г. №272.</w:t>
      </w:r>
    </w:p>
    <w:p w:rsidR="00193135" w:rsidRPr="00193135" w:rsidRDefault="00193135" w:rsidP="00193135">
      <w:pPr>
        <w:contextualSpacing/>
        <w:jc w:val="both"/>
        <w:rPr>
          <w:rFonts w:ascii="Times New Roman" w:hAnsi="Times New Roman" w:cs="Times New Roman"/>
          <w:sz w:val="28"/>
          <w:szCs w:val="28"/>
        </w:rPr>
      </w:pPr>
    </w:p>
    <w:p w:rsidR="00193135" w:rsidRPr="00193135" w:rsidRDefault="00193135" w:rsidP="00193135">
      <w:pPr>
        <w:ind w:firstLine="426"/>
        <w:contextualSpacing/>
        <w:jc w:val="both"/>
        <w:rPr>
          <w:rFonts w:ascii="Times New Roman" w:hAnsi="Times New Roman" w:cs="Times New Roman"/>
          <w:sz w:val="28"/>
          <w:szCs w:val="28"/>
          <w:u w:val="single"/>
        </w:rPr>
      </w:pPr>
      <w:r w:rsidRPr="00193135">
        <w:rPr>
          <w:rFonts w:ascii="Times New Roman" w:hAnsi="Times New Roman" w:cs="Times New Roman"/>
          <w:sz w:val="28"/>
          <w:szCs w:val="28"/>
          <w:u w:val="single"/>
        </w:rPr>
        <w:t>Оценка работы транспортных средств коммунальных и дорожных служб.</w:t>
      </w:r>
    </w:p>
    <w:p w:rsidR="00193135" w:rsidRPr="00193135" w:rsidRDefault="00193135" w:rsidP="00193135">
      <w:pPr>
        <w:contextualSpacing/>
        <w:jc w:val="both"/>
        <w:rPr>
          <w:rFonts w:ascii="Times New Roman" w:hAnsi="Times New Roman" w:cs="Times New Roman"/>
          <w:sz w:val="28"/>
          <w:szCs w:val="28"/>
        </w:rPr>
      </w:pPr>
    </w:p>
    <w:p w:rsidR="00193135" w:rsidRPr="00193135" w:rsidRDefault="001D0915" w:rsidP="001931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Содержание автомобильной дороги – это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 и озеленению дороги.</w:t>
      </w:r>
    </w:p>
    <w:p w:rsidR="00193135" w:rsidRPr="00193135" w:rsidRDefault="00193135" w:rsidP="00193135">
      <w:pPr>
        <w:spacing w:after="0"/>
        <w:ind w:firstLine="426"/>
        <w:jc w:val="both"/>
        <w:rPr>
          <w:rFonts w:ascii="Times New Roman" w:hAnsi="Times New Roman" w:cs="Times New Roman"/>
          <w:sz w:val="28"/>
          <w:szCs w:val="28"/>
        </w:rPr>
      </w:pPr>
    </w:p>
    <w:p w:rsidR="00193135" w:rsidRPr="00193135" w:rsidRDefault="001D0915" w:rsidP="001931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Задача содержания автомобильных дорог состоит в обеспечении сохранности дороги и дорожных сооружений и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rsidR="00193135" w:rsidRPr="00193135" w:rsidRDefault="00193135" w:rsidP="00193135">
      <w:pPr>
        <w:spacing w:after="0"/>
        <w:ind w:firstLine="426"/>
        <w:jc w:val="both"/>
        <w:rPr>
          <w:rFonts w:ascii="Times New Roman" w:hAnsi="Times New Roman" w:cs="Times New Roman"/>
          <w:sz w:val="28"/>
          <w:szCs w:val="28"/>
        </w:rPr>
      </w:pPr>
    </w:p>
    <w:p w:rsidR="00193135" w:rsidRPr="00193135" w:rsidRDefault="001D0915" w:rsidP="0019313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Зимнее содержание дороги - работы и мероприятия по защите дороги в зимний период от снежных отложений, заносов и лавин, очистке от снега, предупреждению образования и ликвидации зимней скользкости и борьбе с наледями.</w:t>
      </w:r>
    </w:p>
    <w:p w:rsidR="00193135" w:rsidRPr="00193135" w:rsidRDefault="00193135" w:rsidP="00193135">
      <w:pPr>
        <w:spacing w:after="0"/>
        <w:ind w:firstLine="426"/>
        <w:jc w:val="both"/>
        <w:rPr>
          <w:rFonts w:ascii="Times New Roman" w:hAnsi="Times New Roman" w:cs="Times New Roman"/>
          <w:sz w:val="28"/>
          <w:szCs w:val="28"/>
        </w:rPr>
      </w:pPr>
    </w:p>
    <w:p w:rsidR="00193135" w:rsidRPr="00193135" w:rsidRDefault="00193135" w:rsidP="00193135">
      <w:pPr>
        <w:spacing w:after="0"/>
        <w:ind w:firstLine="426"/>
        <w:jc w:val="both"/>
        <w:rPr>
          <w:rFonts w:ascii="Times New Roman" w:hAnsi="Times New Roman" w:cs="Times New Roman"/>
          <w:sz w:val="28"/>
          <w:szCs w:val="28"/>
        </w:rPr>
      </w:pPr>
      <w:r w:rsidRPr="00193135">
        <w:rPr>
          <w:rFonts w:ascii="Times New Roman" w:hAnsi="Times New Roman" w:cs="Times New Roman"/>
          <w:sz w:val="28"/>
          <w:szCs w:val="28"/>
        </w:rPr>
        <w:lastRenderedPageBreak/>
        <w:t>Озеленение дороги - работы по созданию лесных насаждений и посеву трав в полосе отвода, необходимых для защиты от снежных и песчаных заносов, ветровой и водной эрозии, для эстетического и архитектурно - художественного оформления дороги, а также работы по уходу за элементами озеленения.</w:t>
      </w:r>
    </w:p>
    <w:p w:rsidR="00193135" w:rsidRPr="00193135" w:rsidRDefault="00193135" w:rsidP="00193135">
      <w:pPr>
        <w:spacing w:after="0"/>
        <w:ind w:firstLine="426"/>
        <w:jc w:val="both"/>
        <w:rPr>
          <w:rFonts w:ascii="Times New Roman" w:hAnsi="Times New Roman" w:cs="Times New Roman"/>
          <w:color w:val="000000"/>
          <w:sz w:val="28"/>
          <w:szCs w:val="28"/>
        </w:rPr>
      </w:pPr>
      <w:r w:rsidRPr="00193135">
        <w:rPr>
          <w:rFonts w:ascii="Times New Roman" w:hAnsi="Times New Roman" w:cs="Times New Roman"/>
          <w:color w:val="000000"/>
          <w:sz w:val="28"/>
          <w:szCs w:val="28"/>
        </w:rPr>
        <w:t xml:space="preserve"> </w:t>
      </w:r>
    </w:p>
    <w:p w:rsidR="00193135" w:rsidRPr="00193135" w:rsidRDefault="00193135" w:rsidP="00193135">
      <w:pPr>
        <w:spacing w:after="0"/>
        <w:ind w:firstLine="426"/>
        <w:jc w:val="both"/>
        <w:rPr>
          <w:rFonts w:ascii="Times New Roman" w:hAnsi="Times New Roman" w:cs="Times New Roman"/>
          <w:sz w:val="28"/>
          <w:szCs w:val="28"/>
        </w:rPr>
      </w:pPr>
      <w:r w:rsidRPr="00193135">
        <w:rPr>
          <w:rFonts w:ascii="Times New Roman" w:hAnsi="Times New Roman" w:cs="Times New Roman"/>
          <w:sz w:val="28"/>
          <w:szCs w:val="28"/>
        </w:rPr>
        <w:t xml:space="preserve">Содержанием дорог на территории Омутнинского городского поселения занимается МУП ЖКХ «Благоустройство». Контракты заключаются на основании проводимых аукционов  по  44-ФЗ. Предприятие полностью обеспечено квалифицированными кадрами. </w:t>
      </w:r>
    </w:p>
    <w:p w:rsidR="00193135" w:rsidRDefault="00193135" w:rsidP="00193135">
      <w:pPr>
        <w:spacing w:after="0"/>
        <w:ind w:firstLine="426"/>
        <w:jc w:val="both"/>
        <w:rPr>
          <w:rFonts w:ascii="Times New Roman" w:hAnsi="Times New Roman" w:cs="Times New Roman"/>
          <w:sz w:val="28"/>
          <w:szCs w:val="28"/>
        </w:rPr>
      </w:pPr>
      <w:r w:rsidRPr="00193135">
        <w:rPr>
          <w:rFonts w:ascii="Times New Roman" w:hAnsi="Times New Roman" w:cs="Times New Roman"/>
          <w:sz w:val="28"/>
          <w:szCs w:val="28"/>
        </w:rPr>
        <w:t>В 2015 г. для содержания дорог в Омутнинском городском поселении было задействовано 13 единиц техники.</w:t>
      </w:r>
    </w:p>
    <w:p w:rsidR="001D0915" w:rsidRPr="00193135" w:rsidRDefault="001D0915" w:rsidP="00193135">
      <w:pPr>
        <w:spacing w:after="0"/>
        <w:ind w:firstLine="426"/>
        <w:jc w:val="both"/>
        <w:rPr>
          <w:rFonts w:ascii="Times New Roman" w:hAnsi="Times New Roman" w:cs="Times New Roman"/>
          <w:sz w:val="28"/>
          <w:szCs w:val="28"/>
        </w:rPr>
      </w:pPr>
    </w:p>
    <w:p w:rsidR="00193135" w:rsidRDefault="00193135" w:rsidP="00193135">
      <w:pPr>
        <w:ind w:firstLine="851"/>
        <w:jc w:val="both"/>
        <w:rPr>
          <w:rFonts w:ascii="Times New Roman" w:hAnsi="Times New Roman" w:cs="Times New Roman"/>
          <w:sz w:val="28"/>
          <w:szCs w:val="28"/>
          <w:u w:val="single"/>
        </w:rPr>
      </w:pPr>
      <w:r w:rsidRPr="00193135">
        <w:rPr>
          <w:rFonts w:ascii="Times New Roman" w:hAnsi="Times New Roman" w:cs="Times New Roman"/>
          <w:sz w:val="28"/>
          <w:szCs w:val="28"/>
          <w:u w:val="single"/>
        </w:rPr>
        <w:t>Перечень техники, находящейся на балансе у МУП ЖКХ «Благоустройство».</w:t>
      </w:r>
    </w:p>
    <w:p w:rsidR="004D5F12" w:rsidRPr="004D5F12" w:rsidRDefault="004D5F12" w:rsidP="004D5F12">
      <w:pPr>
        <w:pStyle w:val="ac"/>
        <w:spacing w:before="0" w:beforeAutospacing="0" w:after="0" w:afterAutospacing="0"/>
        <w:jc w:val="both"/>
        <w:rPr>
          <w:sz w:val="28"/>
          <w:szCs w:val="28"/>
          <w:shd w:val="clear" w:color="auto" w:fill="FFFFFF"/>
        </w:rPr>
      </w:pPr>
      <w:r>
        <w:rPr>
          <w:sz w:val="28"/>
          <w:szCs w:val="28"/>
          <w:shd w:val="clear" w:color="auto" w:fill="FFFFFF"/>
        </w:rPr>
        <w:t>Таблица№21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3548"/>
        <w:gridCol w:w="1134"/>
        <w:gridCol w:w="709"/>
        <w:gridCol w:w="3751"/>
        <w:gridCol w:w="869"/>
      </w:tblGrid>
      <w:tr w:rsidR="004D5F12" w:rsidRPr="001D0915" w:rsidTr="004D5F12">
        <w:tc>
          <w:tcPr>
            <w:tcW w:w="563" w:type="dxa"/>
            <w:tcBorders>
              <w:right w:val="single" w:sz="4" w:space="0" w:color="auto"/>
            </w:tcBorders>
          </w:tcPr>
          <w:p w:rsidR="004D5F12" w:rsidRPr="004D5F12" w:rsidRDefault="004D5F12" w:rsidP="004D5F12">
            <w:pPr>
              <w:spacing w:after="0"/>
              <w:jc w:val="center"/>
              <w:rPr>
                <w:rFonts w:ascii="Times New Roman" w:hAnsi="Times New Roman" w:cs="Times New Roman"/>
                <w:sz w:val="24"/>
                <w:szCs w:val="24"/>
              </w:rPr>
            </w:pPr>
            <w:r w:rsidRPr="004D5F12">
              <w:rPr>
                <w:rFonts w:ascii="Times New Roman" w:hAnsi="Times New Roman" w:cs="Times New Roman"/>
                <w:sz w:val="24"/>
                <w:szCs w:val="24"/>
              </w:rPr>
              <w:t>№</w:t>
            </w:r>
          </w:p>
        </w:tc>
        <w:tc>
          <w:tcPr>
            <w:tcW w:w="3548" w:type="dxa"/>
            <w:tcBorders>
              <w:left w:val="single" w:sz="4" w:space="0" w:color="auto"/>
            </w:tcBorders>
          </w:tcPr>
          <w:p w:rsidR="004D5F12" w:rsidRPr="004D5F12" w:rsidRDefault="004D5F12" w:rsidP="004D5F12">
            <w:pPr>
              <w:jc w:val="center"/>
              <w:rPr>
                <w:rFonts w:ascii="Times New Roman" w:hAnsi="Times New Roman" w:cs="Times New Roman"/>
                <w:sz w:val="24"/>
                <w:szCs w:val="24"/>
              </w:rPr>
            </w:pPr>
            <w:r w:rsidRPr="004D5F12">
              <w:rPr>
                <w:rFonts w:ascii="Times New Roman" w:hAnsi="Times New Roman" w:cs="Times New Roman"/>
                <w:sz w:val="24"/>
                <w:szCs w:val="24"/>
              </w:rPr>
              <w:t>наименование</w:t>
            </w:r>
          </w:p>
        </w:tc>
        <w:tc>
          <w:tcPr>
            <w:tcW w:w="1134" w:type="dxa"/>
            <w:tcBorders>
              <w:right w:val="single" w:sz="4" w:space="0" w:color="auto"/>
            </w:tcBorders>
          </w:tcPr>
          <w:p w:rsidR="004D5F12" w:rsidRPr="004D5F12" w:rsidRDefault="004D5F12" w:rsidP="004D5F12">
            <w:pPr>
              <w:jc w:val="center"/>
              <w:rPr>
                <w:rFonts w:ascii="Times New Roman" w:hAnsi="Times New Roman" w:cs="Times New Roman"/>
                <w:sz w:val="24"/>
                <w:szCs w:val="24"/>
              </w:rPr>
            </w:pPr>
            <w:r w:rsidRPr="004D5F12">
              <w:rPr>
                <w:rFonts w:ascii="Times New Roman" w:hAnsi="Times New Roman" w:cs="Times New Roman"/>
                <w:sz w:val="24"/>
                <w:szCs w:val="24"/>
              </w:rPr>
              <w:t>м/час, км.)</w:t>
            </w:r>
          </w:p>
        </w:tc>
        <w:tc>
          <w:tcPr>
            <w:tcW w:w="709" w:type="dxa"/>
            <w:tcBorders>
              <w:left w:val="single" w:sz="4" w:space="0" w:color="auto"/>
              <w:right w:val="single" w:sz="4" w:space="0" w:color="auto"/>
            </w:tcBorders>
          </w:tcPr>
          <w:p w:rsidR="004D5F12" w:rsidRPr="004D5F12" w:rsidRDefault="004D5F12" w:rsidP="00446878">
            <w:pPr>
              <w:jc w:val="center"/>
              <w:rPr>
                <w:rFonts w:ascii="Times New Roman" w:hAnsi="Times New Roman" w:cs="Times New Roman"/>
                <w:sz w:val="24"/>
                <w:szCs w:val="24"/>
              </w:rPr>
            </w:pPr>
            <w:r w:rsidRPr="004D5F12">
              <w:rPr>
                <w:rFonts w:ascii="Times New Roman" w:hAnsi="Times New Roman" w:cs="Times New Roman"/>
                <w:sz w:val="24"/>
                <w:szCs w:val="24"/>
              </w:rPr>
              <w:t>№</w:t>
            </w:r>
          </w:p>
        </w:tc>
        <w:tc>
          <w:tcPr>
            <w:tcW w:w="3751" w:type="dxa"/>
            <w:tcBorders>
              <w:left w:val="single" w:sz="4" w:space="0" w:color="auto"/>
              <w:right w:val="single" w:sz="4" w:space="0" w:color="auto"/>
            </w:tcBorders>
          </w:tcPr>
          <w:p w:rsidR="004D5F12" w:rsidRPr="004D5F12" w:rsidRDefault="004D5F12" w:rsidP="00446878">
            <w:pPr>
              <w:jc w:val="center"/>
              <w:rPr>
                <w:rFonts w:ascii="Times New Roman" w:hAnsi="Times New Roman" w:cs="Times New Roman"/>
                <w:sz w:val="24"/>
                <w:szCs w:val="24"/>
              </w:rPr>
            </w:pPr>
            <w:r w:rsidRPr="004D5F12">
              <w:rPr>
                <w:rFonts w:ascii="Times New Roman" w:hAnsi="Times New Roman" w:cs="Times New Roman"/>
                <w:sz w:val="24"/>
                <w:szCs w:val="24"/>
              </w:rPr>
              <w:t>наименование</w:t>
            </w:r>
          </w:p>
        </w:tc>
        <w:tc>
          <w:tcPr>
            <w:tcW w:w="869" w:type="dxa"/>
            <w:tcBorders>
              <w:left w:val="single" w:sz="4" w:space="0" w:color="auto"/>
            </w:tcBorders>
          </w:tcPr>
          <w:p w:rsidR="004D5F12" w:rsidRPr="004D5F12" w:rsidRDefault="004D5F12" w:rsidP="00446878">
            <w:pPr>
              <w:jc w:val="center"/>
              <w:rPr>
                <w:rFonts w:ascii="Times New Roman" w:hAnsi="Times New Roman" w:cs="Times New Roman"/>
                <w:sz w:val="24"/>
                <w:szCs w:val="24"/>
              </w:rPr>
            </w:pPr>
            <w:r w:rsidRPr="004D5F12">
              <w:rPr>
                <w:rFonts w:ascii="Times New Roman" w:hAnsi="Times New Roman" w:cs="Times New Roman"/>
                <w:sz w:val="24"/>
                <w:szCs w:val="24"/>
              </w:rPr>
              <w:t>м/час, км.)</w:t>
            </w:r>
          </w:p>
        </w:tc>
      </w:tr>
      <w:tr w:rsidR="004D5F12" w:rsidRPr="001D0915" w:rsidTr="004D5F12">
        <w:trPr>
          <w:trHeight w:val="364"/>
        </w:trPr>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1</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Мусоровоз КАМАЗ № 774</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14119</w:t>
            </w:r>
          </w:p>
        </w:tc>
        <w:tc>
          <w:tcPr>
            <w:tcW w:w="709"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8</w:t>
            </w:r>
          </w:p>
        </w:tc>
        <w:tc>
          <w:tcPr>
            <w:tcW w:w="3751"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Трактор Т-150</w:t>
            </w:r>
          </w:p>
        </w:tc>
        <w:tc>
          <w:tcPr>
            <w:tcW w:w="869" w:type="dxa"/>
            <w:tcBorders>
              <w:lef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908</w:t>
            </w:r>
          </w:p>
        </w:tc>
      </w:tr>
      <w:tr w:rsidR="004D5F12" w:rsidRPr="001D0915" w:rsidTr="004D5F12">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2</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Мусоровоз КАМАЗ № 5 С625</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34058</w:t>
            </w:r>
          </w:p>
        </w:tc>
        <w:tc>
          <w:tcPr>
            <w:tcW w:w="709"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9</w:t>
            </w:r>
          </w:p>
        </w:tc>
        <w:tc>
          <w:tcPr>
            <w:tcW w:w="3751"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Грейдер ДЗ-143</w:t>
            </w:r>
          </w:p>
        </w:tc>
        <w:tc>
          <w:tcPr>
            <w:tcW w:w="869" w:type="dxa"/>
            <w:tcBorders>
              <w:lef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336</w:t>
            </w:r>
          </w:p>
        </w:tc>
      </w:tr>
      <w:tr w:rsidR="004D5F12" w:rsidRPr="001D0915" w:rsidTr="004D5F12">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3</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Зил (пескоразбрас)</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5526</w:t>
            </w:r>
          </w:p>
        </w:tc>
        <w:tc>
          <w:tcPr>
            <w:tcW w:w="709"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10</w:t>
            </w:r>
          </w:p>
        </w:tc>
        <w:tc>
          <w:tcPr>
            <w:tcW w:w="3751"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Бульдозер ДЗ-171</w:t>
            </w:r>
          </w:p>
        </w:tc>
        <w:tc>
          <w:tcPr>
            <w:tcW w:w="869" w:type="dxa"/>
            <w:tcBorders>
              <w:lef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342</w:t>
            </w:r>
          </w:p>
        </w:tc>
      </w:tr>
      <w:tr w:rsidR="004D5F12" w:rsidRPr="001D0915" w:rsidTr="004D5F12">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4</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Зил (с поливом)</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2441</w:t>
            </w:r>
          </w:p>
        </w:tc>
        <w:tc>
          <w:tcPr>
            <w:tcW w:w="709"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11</w:t>
            </w:r>
          </w:p>
        </w:tc>
        <w:tc>
          <w:tcPr>
            <w:tcW w:w="3751"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Трактор К-701Р</w:t>
            </w:r>
          </w:p>
        </w:tc>
        <w:tc>
          <w:tcPr>
            <w:tcW w:w="869" w:type="dxa"/>
            <w:tcBorders>
              <w:lef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197</w:t>
            </w:r>
          </w:p>
        </w:tc>
      </w:tr>
      <w:tr w:rsidR="004D5F12" w:rsidRPr="001D0915" w:rsidTr="004D5F12">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5</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Экскаватор ЭО 2621</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1152</w:t>
            </w:r>
          </w:p>
        </w:tc>
        <w:tc>
          <w:tcPr>
            <w:tcW w:w="709"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12</w:t>
            </w:r>
          </w:p>
        </w:tc>
        <w:tc>
          <w:tcPr>
            <w:tcW w:w="3751"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Мусоровоз ЗИЛ</w:t>
            </w:r>
          </w:p>
        </w:tc>
        <w:tc>
          <w:tcPr>
            <w:tcW w:w="869" w:type="dxa"/>
            <w:tcBorders>
              <w:lef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315</w:t>
            </w:r>
          </w:p>
        </w:tc>
      </w:tr>
      <w:tr w:rsidR="004D5F12" w:rsidRPr="001D0915" w:rsidTr="004D5F12">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6</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УАЗ 3962</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7517</w:t>
            </w:r>
          </w:p>
        </w:tc>
        <w:tc>
          <w:tcPr>
            <w:tcW w:w="709"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13</w:t>
            </w:r>
          </w:p>
        </w:tc>
        <w:tc>
          <w:tcPr>
            <w:tcW w:w="3751" w:type="dxa"/>
            <w:tcBorders>
              <w:left w:val="single" w:sz="4" w:space="0" w:color="auto"/>
              <w:righ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Волга</w:t>
            </w:r>
          </w:p>
        </w:tc>
        <w:tc>
          <w:tcPr>
            <w:tcW w:w="869" w:type="dxa"/>
            <w:tcBorders>
              <w:left w:val="single" w:sz="4" w:space="0" w:color="auto"/>
            </w:tcBorders>
          </w:tcPr>
          <w:p w:rsidR="004D5F12" w:rsidRPr="001D0915" w:rsidRDefault="004D5F12" w:rsidP="00446878">
            <w:pPr>
              <w:jc w:val="center"/>
              <w:rPr>
                <w:rFonts w:ascii="Times New Roman" w:hAnsi="Times New Roman" w:cs="Times New Roman"/>
                <w:sz w:val="24"/>
                <w:szCs w:val="24"/>
              </w:rPr>
            </w:pPr>
            <w:r w:rsidRPr="001D0915">
              <w:rPr>
                <w:rFonts w:ascii="Times New Roman" w:hAnsi="Times New Roman" w:cs="Times New Roman"/>
                <w:sz w:val="24"/>
                <w:szCs w:val="24"/>
              </w:rPr>
              <w:t>26087</w:t>
            </w:r>
          </w:p>
        </w:tc>
      </w:tr>
      <w:tr w:rsidR="004D5F12" w:rsidRPr="001D0915" w:rsidTr="004D5F12">
        <w:tc>
          <w:tcPr>
            <w:tcW w:w="563"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7</w:t>
            </w:r>
          </w:p>
        </w:tc>
        <w:tc>
          <w:tcPr>
            <w:tcW w:w="3548" w:type="dxa"/>
            <w:tcBorders>
              <w:lef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Трактор Т МЗ-82,1</w:t>
            </w:r>
          </w:p>
        </w:tc>
        <w:tc>
          <w:tcPr>
            <w:tcW w:w="1134" w:type="dxa"/>
            <w:tcBorders>
              <w:right w:val="single" w:sz="4" w:space="0" w:color="auto"/>
            </w:tcBorders>
          </w:tcPr>
          <w:p w:rsidR="004D5F12" w:rsidRPr="001D0915" w:rsidRDefault="004D5F12" w:rsidP="004D5F12">
            <w:pPr>
              <w:jc w:val="center"/>
              <w:rPr>
                <w:rFonts w:ascii="Times New Roman" w:hAnsi="Times New Roman" w:cs="Times New Roman"/>
                <w:sz w:val="24"/>
                <w:szCs w:val="24"/>
              </w:rPr>
            </w:pPr>
            <w:r w:rsidRPr="001D0915">
              <w:rPr>
                <w:rFonts w:ascii="Times New Roman" w:hAnsi="Times New Roman" w:cs="Times New Roman"/>
                <w:sz w:val="24"/>
                <w:szCs w:val="24"/>
              </w:rPr>
              <w:t>787</w:t>
            </w:r>
          </w:p>
        </w:tc>
        <w:tc>
          <w:tcPr>
            <w:tcW w:w="5329" w:type="dxa"/>
            <w:gridSpan w:val="3"/>
            <w:tcBorders>
              <w:left w:val="single" w:sz="4" w:space="0" w:color="auto"/>
              <w:bottom w:val="nil"/>
              <w:right w:val="nil"/>
            </w:tcBorders>
          </w:tcPr>
          <w:p w:rsidR="004D5F12" w:rsidRPr="001D0915" w:rsidRDefault="004D5F12" w:rsidP="001D0915">
            <w:pPr>
              <w:jc w:val="both"/>
              <w:rPr>
                <w:rFonts w:ascii="Times New Roman" w:hAnsi="Times New Roman" w:cs="Times New Roman"/>
                <w:sz w:val="24"/>
                <w:szCs w:val="24"/>
              </w:rPr>
            </w:pPr>
          </w:p>
        </w:tc>
      </w:tr>
    </w:tbl>
    <w:p w:rsidR="00193135" w:rsidRPr="00193135" w:rsidRDefault="00193135" w:rsidP="00193135">
      <w:pPr>
        <w:spacing w:after="0"/>
        <w:ind w:firstLine="426"/>
        <w:jc w:val="both"/>
        <w:rPr>
          <w:rFonts w:ascii="Times New Roman" w:hAnsi="Times New Roman" w:cs="Times New Roman"/>
          <w:color w:val="000000"/>
          <w:sz w:val="28"/>
          <w:szCs w:val="28"/>
        </w:rPr>
      </w:pPr>
    </w:p>
    <w:p w:rsidR="00193135" w:rsidRPr="00193135" w:rsidRDefault="004D5F12" w:rsidP="004D5F12">
      <w:pPr>
        <w:spacing w:before="240"/>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3135" w:rsidRPr="00193135">
        <w:rPr>
          <w:rFonts w:ascii="Times New Roman" w:hAnsi="Times New Roman" w:cs="Times New Roman"/>
          <w:color w:val="000000"/>
          <w:sz w:val="28"/>
          <w:szCs w:val="28"/>
        </w:rPr>
        <w:t>Вся техника в гараже предприятия довольно старая, ей больше 20 лет, и она нуждается в ремонте.</w:t>
      </w:r>
      <w:r w:rsidR="00193135" w:rsidRPr="00193135">
        <w:rPr>
          <w:rFonts w:ascii="Times New Roman" w:hAnsi="Times New Roman" w:cs="Times New Roman"/>
          <w:sz w:val="28"/>
          <w:szCs w:val="28"/>
        </w:rPr>
        <w:t xml:space="preserve"> </w:t>
      </w:r>
      <w:r w:rsidR="00193135" w:rsidRPr="00193135">
        <w:rPr>
          <w:rFonts w:ascii="Times New Roman" w:hAnsi="Times New Roman" w:cs="Times New Roman"/>
          <w:color w:val="000000"/>
          <w:sz w:val="28"/>
          <w:szCs w:val="28"/>
        </w:rPr>
        <w:t>Слабая материальная база  не позволяет своевременно и в полном объеме осуществлять содержание и ремонт автомобильных дорог, внедрять новые прогрессивные методы производства работ. Недостаточное количество техники влияет на качество уборки улиц, особенно в зимний период, так как не хватает техники для вывоза  снега с городских дорог в полном объеме, что приводит к усиленному воздействию агрессивных талых вод на элементы дороги.</w:t>
      </w:r>
    </w:p>
    <w:p w:rsidR="00193135" w:rsidRPr="00193135" w:rsidRDefault="00193135" w:rsidP="004D5F12">
      <w:pPr>
        <w:spacing w:before="240"/>
        <w:ind w:firstLine="426"/>
        <w:jc w:val="both"/>
        <w:rPr>
          <w:rFonts w:ascii="Times New Roman" w:hAnsi="Times New Roman" w:cs="Times New Roman"/>
          <w:color w:val="000000"/>
          <w:sz w:val="28"/>
          <w:szCs w:val="28"/>
        </w:rPr>
      </w:pPr>
      <w:r w:rsidRPr="00193135">
        <w:rPr>
          <w:rFonts w:ascii="Times New Roman" w:hAnsi="Times New Roman" w:cs="Times New Roman"/>
          <w:color w:val="000000"/>
          <w:sz w:val="28"/>
          <w:szCs w:val="28"/>
        </w:rPr>
        <w:t>В 2016г МУП ЖКХ «Благоустройство» получило кредит в сумме 2, 2 млн рублей для приобретения дорожной техники. В ближайшее время муниципальным предприятием запланировано приобрести грейдер, фронтальный автопогрузчик и самосвал.</w:t>
      </w:r>
      <w:r w:rsidRPr="00193135">
        <w:rPr>
          <w:rFonts w:ascii="Times New Roman" w:hAnsi="Times New Roman" w:cs="Times New Roman"/>
          <w:sz w:val="28"/>
          <w:szCs w:val="28"/>
        </w:rPr>
        <w:t xml:space="preserve"> </w:t>
      </w:r>
      <w:r w:rsidRPr="00193135">
        <w:rPr>
          <w:rFonts w:ascii="Times New Roman" w:hAnsi="Times New Roman" w:cs="Times New Roman"/>
          <w:color w:val="000000"/>
          <w:sz w:val="28"/>
          <w:szCs w:val="28"/>
        </w:rPr>
        <w:t>Появление новой техники даст дополнительные возможности для расчистки дорог от снега и вывозки его в места складирования.</w:t>
      </w:r>
      <w:r w:rsidRPr="00193135">
        <w:rPr>
          <w:rFonts w:ascii="Times New Roman" w:hAnsi="Times New Roman" w:cs="Times New Roman"/>
          <w:sz w:val="28"/>
          <w:szCs w:val="28"/>
        </w:rPr>
        <w:t xml:space="preserve"> </w:t>
      </w:r>
      <w:r w:rsidRPr="00193135">
        <w:rPr>
          <w:rFonts w:ascii="Times New Roman" w:hAnsi="Times New Roman" w:cs="Times New Roman"/>
          <w:color w:val="000000"/>
          <w:sz w:val="28"/>
          <w:szCs w:val="28"/>
        </w:rPr>
        <w:t xml:space="preserve">Место размещения снега </w:t>
      </w:r>
      <w:r w:rsidRPr="00193135">
        <w:rPr>
          <w:rFonts w:ascii="Times New Roman" w:hAnsi="Times New Roman" w:cs="Times New Roman"/>
          <w:color w:val="000000"/>
          <w:sz w:val="28"/>
          <w:szCs w:val="28"/>
        </w:rPr>
        <w:lastRenderedPageBreak/>
        <w:t>определено. Это площадка бывшего дома №6 по улице Герцена. Сюда будут вывозить снег с пешеходных переходов и перекрестков. В 2016-2017г. году снега планируется вывезти с улиц города 200 тонн. В 2015 году вывезли вдвое меньше – 100 тонн.</w:t>
      </w:r>
    </w:p>
    <w:p w:rsidR="00193135" w:rsidRPr="00193135" w:rsidRDefault="004D5F12"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Техника, которую приобретает МУП «Благоустройство» будет работать не только на уборке снега, но и на ремонте дорог, содержании кладбища, строительных работах, оказании коммерческих услуг.</w:t>
      </w:r>
    </w:p>
    <w:p w:rsidR="00193135" w:rsidRPr="00193135" w:rsidRDefault="004D5F12" w:rsidP="0019313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93135" w:rsidRPr="00193135">
        <w:rPr>
          <w:rFonts w:ascii="Times New Roman" w:hAnsi="Times New Roman" w:cs="Times New Roman"/>
          <w:color w:val="000000"/>
          <w:sz w:val="28"/>
          <w:szCs w:val="28"/>
        </w:rPr>
        <w:t xml:space="preserve">В Омутнинском городском поселении к транспортной отрасли относится </w:t>
      </w:r>
      <w:r w:rsidR="00193135" w:rsidRPr="00193135">
        <w:rPr>
          <w:rFonts w:ascii="Times New Roman" w:hAnsi="Times New Roman" w:cs="Times New Roman"/>
          <w:color w:val="000000"/>
          <w:sz w:val="28"/>
          <w:szCs w:val="28"/>
          <w:u w:val="single"/>
        </w:rPr>
        <w:t>одно крупное предприятие</w:t>
      </w:r>
      <w:r w:rsidR="00193135" w:rsidRPr="00193135">
        <w:rPr>
          <w:rFonts w:ascii="Times New Roman" w:hAnsi="Times New Roman" w:cs="Times New Roman"/>
          <w:color w:val="000000"/>
          <w:sz w:val="28"/>
          <w:szCs w:val="28"/>
        </w:rPr>
        <w:t xml:space="preserve"> МУП «Омутнинское АТП». </w:t>
      </w:r>
    </w:p>
    <w:p w:rsidR="00193135" w:rsidRPr="00193135" w:rsidRDefault="00193135" w:rsidP="00193135">
      <w:pPr>
        <w:spacing w:after="0"/>
        <w:jc w:val="both"/>
        <w:rPr>
          <w:rFonts w:ascii="Times New Roman" w:hAnsi="Times New Roman" w:cs="Times New Roman"/>
          <w:color w:val="000000"/>
          <w:sz w:val="28"/>
          <w:szCs w:val="28"/>
        </w:rPr>
      </w:pPr>
      <w:r w:rsidRPr="00193135">
        <w:rPr>
          <w:rFonts w:ascii="Times New Roman" w:hAnsi="Times New Roman" w:cs="Times New Roman"/>
          <w:color w:val="000000"/>
          <w:sz w:val="28"/>
          <w:szCs w:val="28"/>
        </w:rPr>
        <w:t xml:space="preserve">Предприятие </w:t>
      </w:r>
      <w:r w:rsidRPr="00193135">
        <w:rPr>
          <w:rFonts w:ascii="Times New Roman" w:eastAsia="Times New Roman" w:hAnsi="Times New Roman" w:cs="Times New Roman"/>
          <w:color w:val="000000"/>
          <w:sz w:val="28"/>
          <w:szCs w:val="28"/>
          <w:shd w:val="clear" w:color="auto" w:fill="FFFFFF"/>
        </w:rPr>
        <w:t xml:space="preserve">зарегистрировано по адресу: Кировская обл, г.Омутнинск, ул.Кривцова, д.59. Основным видом деятельности компании является деятельность автомобильного (автобусного) пассажирского транспорта, подчиняющегося расписанию. </w:t>
      </w:r>
    </w:p>
    <w:p w:rsidR="00193135" w:rsidRPr="00193135" w:rsidRDefault="00193135" w:rsidP="00193135">
      <w:pPr>
        <w:spacing w:after="0"/>
        <w:jc w:val="both"/>
        <w:rPr>
          <w:rFonts w:ascii="Times New Roman" w:hAnsi="Times New Roman" w:cs="Times New Roman"/>
          <w:color w:val="000000"/>
          <w:sz w:val="28"/>
          <w:szCs w:val="28"/>
        </w:rPr>
      </w:pPr>
    </w:p>
    <w:p w:rsidR="00193135" w:rsidRPr="00193135" w:rsidRDefault="004D5F12"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4D5F12">
        <w:rPr>
          <w:rFonts w:ascii="Times New Roman" w:hAnsi="Times New Roman" w:cs="Times New Roman"/>
          <w:sz w:val="28"/>
          <w:szCs w:val="28"/>
        </w:rPr>
        <w:t>Объектами обслуживания</w:t>
      </w:r>
      <w:r w:rsidR="00193135" w:rsidRPr="00193135">
        <w:rPr>
          <w:rFonts w:ascii="Times New Roman" w:hAnsi="Times New Roman" w:cs="Times New Roman"/>
          <w:sz w:val="28"/>
          <w:szCs w:val="28"/>
        </w:rPr>
        <w:t xml:space="preserve"> транспортной сети</w:t>
      </w:r>
      <w:r w:rsidR="00193135" w:rsidRPr="00193135">
        <w:rPr>
          <w:rFonts w:ascii="Times New Roman" w:hAnsi="Times New Roman" w:cs="Times New Roman"/>
          <w:color w:val="C00000"/>
          <w:sz w:val="28"/>
          <w:szCs w:val="28"/>
        </w:rPr>
        <w:t xml:space="preserve"> </w:t>
      </w:r>
      <w:r w:rsidR="00193135" w:rsidRPr="00193135">
        <w:rPr>
          <w:rFonts w:ascii="Times New Roman" w:hAnsi="Times New Roman" w:cs="Times New Roman"/>
          <w:sz w:val="28"/>
          <w:szCs w:val="28"/>
        </w:rPr>
        <w:t>являются станции технического обслуживания (СТО), автозаправочные станции (АЗС) и моечные пункты, которые обеспечивают мойку и ремонт индивидуальных автомобилей и других мототранспортных средств населения с заменой механизмов, агрегатов, узлов и деталей, заправку горюче-смазочными материалами.</w:t>
      </w:r>
    </w:p>
    <w:p w:rsidR="00193135" w:rsidRPr="00193135" w:rsidRDefault="00193135" w:rsidP="00193135">
      <w:pPr>
        <w:contextualSpacing/>
        <w:jc w:val="both"/>
        <w:rPr>
          <w:rFonts w:ascii="Times New Roman" w:hAnsi="Times New Roman" w:cs="Times New Roman"/>
          <w:sz w:val="28"/>
          <w:szCs w:val="28"/>
        </w:rPr>
      </w:pPr>
    </w:p>
    <w:p w:rsidR="004D5F12" w:rsidRPr="004D5F12" w:rsidRDefault="00193135" w:rsidP="004D5F12">
      <w:pPr>
        <w:ind w:firstLine="426"/>
        <w:contextualSpacing/>
        <w:jc w:val="center"/>
        <w:rPr>
          <w:rFonts w:ascii="Times New Roman" w:hAnsi="Times New Roman" w:cs="Times New Roman"/>
          <w:sz w:val="28"/>
          <w:szCs w:val="28"/>
          <w:u w:val="single"/>
        </w:rPr>
      </w:pPr>
      <w:r w:rsidRPr="004D5F12">
        <w:rPr>
          <w:rFonts w:ascii="Times New Roman" w:hAnsi="Times New Roman" w:cs="Times New Roman"/>
          <w:sz w:val="28"/>
          <w:szCs w:val="28"/>
          <w:u w:val="single"/>
        </w:rPr>
        <w:t>Автозаправочные станции на территории</w:t>
      </w:r>
    </w:p>
    <w:p w:rsidR="00193135" w:rsidRPr="004D5F12" w:rsidRDefault="00193135" w:rsidP="004D5F12">
      <w:pPr>
        <w:ind w:firstLine="426"/>
        <w:contextualSpacing/>
        <w:jc w:val="center"/>
        <w:rPr>
          <w:rFonts w:ascii="Times New Roman" w:hAnsi="Times New Roman" w:cs="Times New Roman"/>
          <w:sz w:val="28"/>
          <w:szCs w:val="28"/>
          <w:u w:val="single"/>
        </w:rPr>
      </w:pPr>
      <w:r w:rsidRPr="004D5F12">
        <w:rPr>
          <w:rFonts w:ascii="Times New Roman" w:hAnsi="Times New Roman" w:cs="Times New Roman"/>
          <w:sz w:val="28"/>
          <w:szCs w:val="28"/>
          <w:u w:val="single"/>
        </w:rPr>
        <w:t>Омутнинского городского поселения:</w:t>
      </w:r>
    </w:p>
    <w:p w:rsidR="00193135" w:rsidRPr="004D5F12" w:rsidRDefault="004D5F12" w:rsidP="004D5F12">
      <w:pPr>
        <w:pStyle w:val="ac"/>
        <w:spacing w:before="0" w:beforeAutospacing="0" w:after="0" w:afterAutospacing="0"/>
        <w:jc w:val="both"/>
        <w:rPr>
          <w:sz w:val="28"/>
          <w:szCs w:val="28"/>
          <w:shd w:val="clear" w:color="auto" w:fill="FFFFFF"/>
        </w:rPr>
      </w:pPr>
      <w:r>
        <w:rPr>
          <w:sz w:val="28"/>
          <w:szCs w:val="28"/>
          <w:shd w:val="clear" w:color="auto" w:fill="FFFFFF"/>
        </w:rPr>
        <w:t>Таблица№22</w:t>
      </w:r>
    </w:p>
    <w:tbl>
      <w:tblPr>
        <w:tblStyle w:val="a9"/>
        <w:tblW w:w="0" w:type="auto"/>
        <w:jc w:val="center"/>
        <w:tblLook w:val="04A0"/>
      </w:tblPr>
      <w:tblGrid>
        <w:gridCol w:w="492"/>
        <w:gridCol w:w="4357"/>
        <w:gridCol w:w="2131"/>
        <w:gridCol w:w="3619"/>
      </w:tblGrid>
      <w:tr w:rsidR="00193135" w:rsidRPr="00193135" w:rsidTr="004D5F12">
        <w:trPr>
          <w:jc w:val="center"/>
        </w:trPr>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w:t>
            </w:r>
          </w:p>
        </w:tc>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Адрес</w:t>
            </w:r>
          </w:p>
        </w:tc>
        <w:tc>
          <w:tcPr>
            <w:tcW w:w="192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Название</w:t>
            </w:r>
          </w:p>
        </w:tc>
        <w:tc>
          <w:tcPr>
            <w:tcW w:w="361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Количество колонок</w:t>
            </w:r>
          </w:p>
        </w:tc>
      </w:tr>
      <w:tr w:rsidR="00193135" w:rsidRPr="00193135" w:rsidTr="004D5F12">
        <w:trPr>
          <w:jc w:val="center"/>
        </w:trPr>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1</w:t>
            </w:r>
          </w:p>
        </w:tc>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г.Омутнинск, ул.Складская</w:t>
            </w:r>
          </w:p>
        </w:tc>
        <w:tc>
          <w:tcPr>
            <w:tcW w:w="192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АЗС №39</w:t>
            </w:r>
          </w:p>
        </w:tc>
        <w:tc>
          <w:tcPr>
            <w:tcW w:w="361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3</w:t>
            </w:r>
          </w:p>
        </w:tc>
      </w:tr>
      <w:tr w:rsidR="00193135" w:rsidRPr="00193135" w:rsidTr="004D5F12">
        <w:trPr>
          <w:jc w:val="center"/>
        </w:trPr>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2</w:t>
            </w:r>
          </w:p>
        </w:tc>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г.Омутнинск, ул.Трудовых Резервов</w:t>
            </w:r>
          </w:p>
        </w:tc>
        <w:tc>
          <w:tcPr>
            <w:tcW w:w="192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АЗС «71</w:t>
            </w:r>
          </w:p>
        </w:tc>
        <w:tc>
          <w:tcPr>
            <w:tcW w:w="361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3</w:t>
            </w:r>
          </w:p>
        </w:tc>
      </w:tr>
      <w:tr w:rsidR="00193135" w:rsidRPr="00193135" w:rsidTr="004D5F12">
        <w:trPr>
          <w:jc w:val="center"/>
        </w:trPr>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3</w:t>
            </w:r>
          </w:p>
        </w:tc>
        <w:tc>
          <w:tcPr>
            <w:tcW w:w="0" w:type="auto"/>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г.Омутнинск, ул.Дорожная</w:t>
            </w:r>
          </w:p>
        </w:tc>
        <w:tc>
          <w:tcPr>
            <w:tcW w:w="192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АЗС №24</w:t>
            </w:r>
          </w:p>
        </w:tc>
        <w:tc>
          <w:tcPr>
            <w:tcW w:w="361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3</w:t>
            </w:r>
          </w:p>
        </w:tc>
      </w:tr>
      <w:tr w:rsidR="00193135" w:rsidRPr="00193135" w:rsidTr="004D5F12">
        <w:trPr>
          <w:jc w:val="center"/>
        </w:trPr>
        <w:tc>
          <w:tcPr>
            <w:tcW w:w="6979" w:type="dxa"/>
            <w:gridSpan w:val="3"/>
          </w:tcPr>
          <w:p w:rsidR="00193135" w:rsidRPr="004D5F12" w:rsidRDefault="00193135" w:rsidP="004D5F12">
            <w:pPr>
              <w:spacing w:line="276" w:lineRule="auto"/>
              <w:contextualSpacing/>
              <w:rPr>
                <w:rFonts w:ascii="Times New Roman" w:hAnsi="Times New Roman" w:cs="Times New Roman"/>
                <w:sz w:val="24"/>
                <w:szCs w:val="24"/>
              </w:rPr>
            </w:pPr>
            <w:r w:rsidRPr="004D5F12">
              <w:rPr>
                <w:rFonts w:ascii="Times New Roman" w:hAnsi="Times New Roman" w:cs="Times New Roman"/>
                <w:sz w:val="24"/>
                <w:szCs w:val="24"/>
              </w:rPr>
              <w:t>ИТОГО</w:t>
            </w:r>
          </w:p>
        </w:tc>
        <w:tc>
          <w:tcPr>
            <w:tcW w:w="3619"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9</w:t>
            </w:r>
          </w:p>
        </w:tc>
      </w:tr>
    </w:tbl>
    <w:p w:rsidR="00193135" w:rsidRPr="00193135" w:rsidRDefault="00193135" w:rsidP="00193135">
      <w:pPr>
        <w:ind w:firstLine="426"/>
        <w:contextualSpacing/>
        <w:jc w:val="both"/>
        <w:rPr>
          <w:rFonts w:ascii="Times New Roman" w:hAnsi="Times New Roman" w:cs="Times New Roman"/>
          <w:sz w:val="28"/>
          <w:szCs w:val="28"/>
        </w:rPr>
      </w:pPr>
    </w:p>
    <w:p w:rsidR="00193135" w:rsidRPr="00193135" w:rsidRDefault="004D5F12" w:rsidP="00193135">
      <w:pPr>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По требованиям, обозначенным в СП 42.13330.2011 «Градостроительство. Планировка и застройка городских и сельских поселений. Актуализированная редакция СНиП 2.07.01-89», автозаправочных станций (АЗС)  должно быть из расчета одна топливораздаточная колонка на 1200 легковых автомобилей.</w:t>
      </w:r>
    </w:p>
    <w:p w:rsidR="00193135" w:rsidRPr="00193135" w:rsidRDefault="004D5F12" w:rsidP="00193135">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93135" w:rsidRPr="00193135">
        <w:rPr>
          <w:rFonts w:ascii="Times New Roman" w:hAnsi="Times New Roman" w:cs="Times New Roman"/>
          <w:sz w:val="28"/>
          <w:szCs w:val="28"/>
        </w:rPr>
        <w:t xml:space="preserve">Общее количество колонок на всех АЗС Омутнинского городского поселения </w:t>
      </w:r>
      <w:r w:rsidR="00865465">
        <w:rPr>
          <w:rFonts w:ascii="Times New Roman" w:hAnsi="Times New Roman" w:cs="Times New Roman"/>
          <w:sz w:val="28"/>
          <w:szCs w:val="28"/>
        </w:rPr>
        <w:t>–</w:t>
      </w:r>
      <w:r w:rsidR="00193135" w:rsidRPr="00193135">
        <w:rPr>
          <w:rFonts w:ascii="Times New Roman" w:hAnsi="Times New Roman" w:cs="Times New Roman"/>
          <w:sz w:val="28"/>
          <w:szCs w:val="28"/>
        </w:rPr>
        <w:t xml:space="preserve"> 9</w:t>
      </w:r>
      <w:r w:rsidR="00865465">
        <w:rPr>
          <w:rFonts w:ascii="Times New Roman" w:hAnsi="Times New Roman" w:cs="Times New Roman"/>
          <w:sz w:val="28"/>
          <w:szCs w:val="28"/>
        </w:rPr>
        <w:t xml:space="preserve"> </w:t>
      </w:r>
      <w:r w:rsidR="00193135" w:rsidRPr="00193135">
        <w:rPr>
          <w:rFonts w:ascii="Times New Roman" w:hAnsi="Times New Roman" w:cs="Times New Roman"/>
          <w:sz w:val="28"/>
          <w:szCs w:val="28"/>
        </w:rPr>
        <w:t>единиц.</w:t>
      </w:r>
    </w:p>
    <w:p w:rsidR="00193135" w:rsidRPr="00193135" w:rsidRDefault="00193135" w:rsidP="00193135">
      <w:pPr>
        <w:contextualSpacing/>
        <w:jc w:val="both"/>
        <w:rPr>
          <w:rFonts w:ascii="Times New Roman" w:hAnsi="Times New Roman" w:cs="Times New Roman"/>
          <w:color w:val="000000"/>
          <w:sz w:val="28"/>
          <w:szCs w:val="28"/>
        </w:rPr>
      </w:pPr>
      <w:r w:rsidRPr="00193135">
        <w:rPr>
          <w:rFonts w:ascii="Times New Roman" w:hAnsi="Times New Roman" w:cs="Times New Roman"/>
          <w:sz w:val="28"/>
          <w:szCs w:val="28"/>
        </w:rPr>
        <w:t xml:space="preserve">Общее количество легковых автомобилей - </w:t>
      </w:r>
      <w:r w:rsidRPr="00193135">
        <w:rPr>
          <w:rFonts w:ascii="Times New Roman" w:hAnsi="Times New Roman" w:cs="Times New Roman"/>
          <w:color w:val="000000"/>
          <w:sz w:val="28"/>
          <w:szCs w:val="28"/>
        </w:rPr>
        <w:t xml:space="preserve">6 549единиц. </w:t>
      </w:r>
    </w:p>
    <w:p w:rsidR="00193135" w:rsidRPr="00193135" w:rsidRDefault="00193135" w:rsidP="00193135">
      <w:pPr>
        <w:contextualSpacing/>
        <w:jc w:val="both"/>
        <w:rPr>
          <w:rFonts w:ascii="Times New Roman" w:hAnsi="Times New Roman" w:cs="Times New Roman"/>
          <w:color w:val="000000"/>
          <w:sz w:val="28"/>
          <w:szCs w:val="28"/>
        </w:rPr>
      </w:pPr>
      <w:r w:rsidRPr="00193135">
        <w:rPr>
          <w:rFonts w:ascii="Times New Roman" w:hAnsi="Times New Roman" w:cs="Times New Roman"/>
          <w:color w:val="000000"/>
          <w:sz w:val="28"/>
          <w:szCs w:val="28"/>
        </w:rPr>
        <w:t>Дополнительных АЗС в Поселении не требуется.</w:t>
      </w:r>
    </w:p>
    <w:p w:rsidR="00193135" w:rsidRDefault="00193135" w:rsidP="00193135">
      <w:pPr>
        <w:contextualSpacing/>
        <w:jc w:val="both"/>
        <w:rPr>
          <w:rFonts w:ascii="Times New Roman" w:hAnsi="Times New Roman" w:cs="Times New Roman"/>
          <w:color w:val="000000"/>
          <w:sz w:val="28"/>
          <w:szCs w:val="28"/>
        </w:rPr>
      </w:pPr>
    </w:p>
    <w:p w:rsidR="004D5F12" w:rsidRDefault="004D5F12" w:rsidP="00193135">
      <w:pPr>
        <w:contextualSpacing/>
        <w:jc w:val="both"/>
        <w:rPr>
          <w:rFonts w:ascii="Times New Roman" w:hAnsi="Times New Roman" w:cs="Times New Roman"/>
          <w:color w:val="000000"/>
          <w:sz w:val="28"/>
          <w:szCs w:val="28"/>
        </w:rPr>
      </w:pPr>
    </w:p>
    <w:p w:rsidR="004D5F12" w:rsidRDefault="004D5F12" w:rsidP="00193135">
      <w:pPr>
        <w:contextualSpacing/>
        <w:jc w:val="both"/>
        <w:rPr>
          <w:rFonts w:ascii="Times New Roman" w:hAnsi="Times New Roman" w:cs="Times New Roman"/>
          <w:color w:val="000000"/>
          <w:sz w:val="28"/>
          <w:szCs w:val="28"/>
        </w:rPr>
      </w:pPr>
    </w:p>
    <w:p w:rsidR="004D5F12" w:rsidRPr="00193135" w:rsidRDefault="004D5F12" w:rsidP="00193135">
      <w:pPr>
        <w:contextualSpacing/>
        <w:jc w:val="both"/>
        <w:rPr>
          <w:rFonts w:ascii="Times New Roman" w:hAnsi="Times New Roman" w:cs="Times New Roman"/>
          <w:color w:val="000000"/>
          <w:sz w:val="28"/>
          <w:szCs w:val="28"/>
        </w:rPr>
      </w:pPr>
    </w:p>
    <w:p w:rsidR="004D5F12" w:rsidRPr="004D5F12" w:rsidRDefault="00193135" w:rsidP="004D5F12">
      <w:pPr>
        <w:ind w:firstLine="426"/>
        <w:contextualSpacing/>
        <w:jc w:val="center"/>
        <w:rPr>
          <w:rFonts w:ascii="Times New Roman" w:hAnsi="Times New Roman" w:cs="Times New Roman"/>
          <w:sz w:val="28"/>
          <w:szCs w:val="28"/>
          <w:u w:val="single"/>
        </w:rPr>
      </w:pPr>
      <w:r w:rsidRPr="004D5F12">
        <w:rPr>
          <w:rFonts w:ascii="Times New Roman" w:hAnsi="Times New Roman" w:cs="Times New Roman"/>
          <w:sz w:val="28"/>
          <w:szCs w:val="28"/>
          <w:u w:val="single"/>
        </w:rPr>
        <w:lastRenderedPageBreak/>
        <w:t>Станции технического обслуживания (СТО) на территории</w:t>
      </w:r>
    </w:p>
    <w:p w:rsidR="00193135" w:rsidRPr="004D5F12" w:rsidRDefault="00193135" w:rsidP="004D5F12">
      <w:pPr>
        <w:ind w:firstLine="426"/>
        <w:contextualSpacing/>
        <w:jc w:val="center"/>
        <w:rPr>
          <w:rFonts w:ascii="Times New Roman" w:hAnsi="Times New Roman" w:cs="Times New Roman"/>
          <w:sz w:val="28"/>
          <w:szCs w:val="28"/>
          <w:u w:val="single"/>
        </w:rPr>
      </w:pPr>
      <w:r w:rsidRPr="004D5F12">
        <w:rPr>
          <w:rFonts w:ascii="Times New Roman" w:hAnsi="Times New Roman" w:cs="Times New Roman"/>
          <w:sz w:val="28"/>
          <w:szCs w:val="28"/>
          <w:u w:val="single"/>
        </w:rPr>
        <w:t>Омутнинского городского поселения:</w:t>
      </w:r>
    </w:p>
    <w:p w:rsidR="00193135" w:rsidRPr="004D5F12" w:rsidRDefault="004D5F12" w:rsidP="004D5F12">
      <w:pPr>
        <w:pStyle w:val="ac"/>
        <w:spacing w:before="0" w:beforeAutospacing="0" w:after="0" w:afterAutospacing="0"/>
        <w:jc w:val="both"/>
        <w:rPr>
          <w:sz w:val="28"/>
          <w:szCs w:val="28"/>
          <w:shd w:val="clear" w:color="auto" w:fill="FFFFFF"/>
        </w:rPr>
      </w:pPr>
      <w:r>
        <w:rPr>
          <w:sz w:val="28"/>
          <w:szCs w:val="28"/>
          <w:shd w:val="clear" w:color="auto" w:fill="FFFFFF"/>
        </w:rPr>
        <w:t>Таблица№23</w:t>
      </w:r>
    </w:p>
    <w:tbl>
      <w:tblPr>
        <w:tblStyle w:val="a9"/>
        <w:tblW w:w="0" w:type="auto"/>
        <w:tblLook w:val="04A0"/>
      </w:tblPr>
      <w:tblGrid>
        <w:gridCol w:w="534"/>
        <w:gridCol w:w="4984"/>
        <w:gridCol w:w="5080"/>
      </w:tblGrid>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Название</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Адрес</w:t>
            </w:r>
          </w:p>
        </w:tc>
      </w:tr>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1</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Автосервис BacAuto</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Омутнинск г., ул. Комсомольская, 68</w:t>
            </w:r>
          </w:p>
        </w:tc>
      </w:tr>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2</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24 часа ОАЗИС</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Омутнинск г., ул. Трудовых Резервов, 96а</w:t>
            </w:r>
          </w:p>
        </w:tc>
      </w:tr>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3</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Автосервис Легион</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Омутнинск г., ул. Трудовых Резервов, 98в</w:t>
            </w:r>
          </w:p>
        </w:tc>
      </w:tr>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4</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Грузовой комплекс Пегас</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Омутнинск г., ул. Дорожная, 10б</w:t>
            </w:r>
          </w:p>
        </w:tc>
      </w:tr>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5</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ДОК А</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Омутнинск г., ул. Кривцова, 23</w:t>
            </w:r>
          </w:p>
        </w:tc>
      </w:tr>
      <w:tr w:rsidR="00193135" w:rsidRPr="00193135" w:rsidTr="004D5F12">
        <w:tc>
          <w:tcPr>
            <w:tcW w:w="53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6</w:t>
            </w:r>
          </w:p>
        </w:tc>
        <w:tc>
          <w:tcPr>
            <w:tcW w:w="4984"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Техсервис</w:t>
            </w:r>
          </w:p>
        </w:tc>
        <w:tc>
          <w:tcPr>
            <w:tcW w:w="5080" w:type="dxa"/>
          </w:tcPr>
          <w:p w:rsidR="00193135" w:rsidRPr="004D5F12" w:rsidRDefault="00193135"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Омутнинск г., ул. Кривцова, 59</w:t>
            </w:r>
          </w:p>
        </w:tc>
      </w:tr>
      <w:tr w:rsidR="004D5F12" w:rsidRPr="00193135" w:rsidTr="00446878">
        <w:tc>
          <w:tcPr>
            <w:tcW w:w="10598" w:type="dxa"/>
            <w:gridSpan w:val="3"/>
          </w:tcPr>
          <w:p w:rsidR="004D5F12" w:rsidRPr="004D5F12" w:rsidRDefault="004D5F12" w:rsidP="004D5F12">
            <w:pPr>
              <w:spacing w:line="276" w:lineRule="auto"/>
              <w:contextualSpacing/>
              <w:jc w:val="center"/>
              <w:rPr>
                <w:rFonts w:ascii="Times New Roman" w:hAnsi="Times New Roman" w:cs="Times New Roman"/>
                <w:sz w:val="24"/>
                <w:szCs w:val="24"/>
              </w:rPr>
            </w:pPr>
            <w:r w:rsidRPr="004D5F12">
              <w:rPr>
                <w:rFonts w:ascii="Times New Roman" w:hAnsi="Times New Roman" w:cs="Times New Roman"/>
                <w:sz w:val="24"/>
                <w:szCs w:val="24"/>
              </w:rPr>
              <w:t xml:space="preserve">ИТОГО                                                                    </w:t>
            </w:r>
            <w:r>
              <w:rPr>
                <w:rFonts w:ascii="Times New Roman" w:hAnsi="Times New Roman" w:cs="Times New Roman"/>
                <w:sz w:val="24"/>
                <w:szCs w:val="24"/>
              </w:rPr>
              <w:t xml:space="preserve">          </w:t>
            </w:r>
            <w:r w:rsidRPr="004D5F12">
              <w:rPr>
                <w:rFonts w:ascii="Times New Roman" w:hAnsi="Times New Roman" w:cs="Times New Roman"/>
                <w:sz w:val="24"/>
                <w:szCs w:val="24"/>
              </w:rPr>
              <w:t xml:space="preserve">                                                         6 СТО</w:t>
            </w:r>
          </w:p>
        </w:tc>
      </w:tr>
    </w:tbl>
    <w:p w:rsidR="00193135" w:rsidRPr="00193135" w:rsidRDefault="00193135" w:rsidP="00193135">
      <w:pPr>
        <w:ind w:firstLine="426"/>
        <w:contextualSpacing/>
        <w:jc w:val="both"/>
        <w:rPr>
          <w:rFonts w:ascii="Times New Roman" w:hAnsi="Times New Roman" w:cs="Times New Roman"/>
          <w:sz w:val="28"/>
          <w:szCs w:val="28"/>
        </w:rPr>
      </w:pPr>
    </w:p>
    <w:p w:rsidR="00193135" w:rsidRPr="00193135" w:rsidRDefault="004D5F12" w:rsidP="004D5F12">
      <w:pPr>
        <w:pStyle w:val="formattext"/>
        <w:shd w:val="clear" w:color="auto" w:fill="FFFFFF"/>
        <w:spacing w:before="240" w:beforeAutospacing="0" w:after="0" w:afterAutospacing="0" w:line="276" w:lineRule="auto"/>
        <w:jc w:val="both"/>
        <w:textAlignment w:val="baseline"/>
        <w:rPr>
          <w:spacing w:val="2"/>
          <w:sz w:val="28"/>
          <w:szCs w:val="28"/>
        </w:rPr>
      </w:pPr>
      <w:r>
        <w:rPr>
          <w:sz w:val="28"/>
          <w:szCs w:val="28"/>
        </w:rPr>
        <w:t xml:space="preserve">         </w:t>
      </w:r>
      <w:r w:rsidR="00193135" w:rsidRPr="00193135">
        <w:rPr>
          <w:sz w:val="28"/>
          <w:szCs w:val="28"/>
        </w:rPr>
        <w:t>По требованиям, обозначенным в СП 42.13330.2011 «Градостроительство. Планировка и застройка городских и сельских поселений. Актуализированная редакция СНиП 2.07.01-89»,</w:t>
      </w:r>
      <w:r w:rsidR="00193135" w:rsidRPr="00193135">
        <w:rPr>
          <w:color w:val="2D2D2D"/>
          <w:spacing w:val="2"/>
          <w:sz w:val="28"/>
          <w:szCs w:val="28"/>
        </w:rPr>
        <w:t xml:space="preserve">станций технического </w:t>
      </w:r>
      <w:r w:rsidR="00193135" w:rsidRPr="00193135">
        <w:rPr>
          <w:spacing w:val="2"/>
          <w:sz w:val="28"/>
          <w:szCs w:val="28"/>
        </w:rPr>
        <w:t xml:space="preserve">обслуживания автомобилей должно быть из расчета один пост на 200 легковых автомобилей. </w:t>
      </w:r>
    </w:p>
    <w:p w:rsidR="00193135" w:rsidRPr="00193135" w:rsidRDefault="00193135" w:rsidP="004D5F12">
      <w:pPr>
        <w:pStyle w:val="formattext"/>
        <w:shd w:val="clear" w:color="auto" w:fill="FFFFFF"/>
        <w:spacing w:before="240" w:beforeAutospacing="0" w:after="240" w:afterAutospacing="0" w:line="276" w:lineRule="auto"/>
        <w:jc w:val="both"/>
        <w:textAlignment w:val="baseline"/>
        <w:rPr>
          <w:spacing w:val="2"/>
          <w:sz w:val="28"/>
          <w:szCs w:val="28"/>
        </w:rPr>
      </w:pPr>
      <w:r w:rsidRPr="00193135">
        <w:rPr>
          <w:sz w:val="28"/>
          <w:szCs w:val="28"/>
        </w:rPr>
        <w:t>Общее количество СТО – 6.</w:t>
      </w:r>
    </w:p>
    <w:p w:rsidR="00193135" w:rsidRPr="00193135" w:rsidRDefault="00193135" w:rsidP="004D5F12">
      <w:pPr>
        <w:pStyle w:val="formattext"/>
        <w:shd w:val="clear" w:color="auto" w:fill="FFFFFF"/>
        <w:spacing w:before="0" w:beforeAutospacing="0" w:after="240" w:afterAutospacing="0" w:line="276" w:lineRule="auto"/>
        <w:jc w:val="both"/>
        <w:textAlignment w:val="baseline"/>
        <w:rPr>
          <w:spacing w:val="2"/>
          <w:sz w:val="28"/>
          <w:szCs w:val="28"/>
        </w:rPr>
      </w:pPr>
      <w:r w:rsidRPr="00193135">
        <w:rPr>
          <w:sz w:val="28"/>
          <w:szCs w:val="28"/>
        </w:rPr>
        <w:t xml:space="preserve">Общее количество легковых автомобилей </w:t>
      </w:r>
      <w:r w:rsidRPr="00193135">
        <w:rPr>
          <w:spacing w:val="2"/>
          <w:sz w:val="28"/>
          <w:szCs w:val="28"/>
        </w:rPr>
        <w:t xml:space="preserve">в Поселении- </w:t>
      </w:r>
      <w:r w:rsidRPr="00193135">
        <w:rPr>
          <w:sz w:val="28"/>
          <w:szCs w:val="28"/>
        </w:rPr>
        <w:t>6 549единиц.</w:t>
      </w:r>
      <w:r w:rsidRPr="00193135">
        <w:rPr>
          <w:spacing w:val="2"/>
          <w:sz w:val="28"/>
          <w:szCs w:val="28"/>
        </w:rPr>
        <w:t xml:space="preserve">  </w:t>
      </w:r>
    </w:p>
    <w:p w:rsidR="00193135" w:rsidRPr="00193135" w:rsidRDefault="004D5F12" w:rsidP="004D5F12">
      <w:pPr>
        <w:pStyle w:val="formattext"/>
        <w:shd w:val="clear" w:color="auto" w:fill="FFFFFF"/>
        <w:spacing w:before="240" w:beforeAutospacing="0" w:after="0" w:afterAutospacing="0" w:line="276" w:lineRule="auto"/>
        <w:jc w:val="both"/>
        <w:textAlignment w:val="baseline"/>
        <w:rPr>
          <w:spacing w:val="2"/>
          <w:sz w:val="28"/>
          <w:szCs w:val="28"/>
        </w:rPr>
      </w:pPr>
      <w:r>
        <w:rPr>
          <w:spacing w:val="2"/>
          <w:sz w:val="28"/>
          <w:szCs w:val="28"/>
        </w:rPr>
        <w:t xml:space="preserve">        </w:t>
      </w:r>
      <w:r w:rsidR="00193135" w:rsidRPr="00193135">
        <w:rPr>
          <w:spacing w:val="2"/>
          <w:sz w:val="28"/>
          <w:szCs w:val="28"/>
        </w:rPr>
        <w:t>По нормам в Омутнинском городском поселении должно быть не менее 33 СТО.</w:t>
      </w:r>
    </w:p>
    <w:p w:rsidR="00193135" w:rsidRPr="00193135" w:rsidRDefault="004D5F12" w:rsidP="004D5F12">
      <w:pPr>
        <w:pStyle w:val="formattext"/>
        <w:shd w:val="clear" w:color="auto" w:fill="FFFFFF"/>
        <w:spacing w:before="240" w:beforeAutospacing="0" w:after="0" w:afterAutospacing="0" w:line="276" w:lineRule="auto"/>
        <w:jc w:val="both"/>
        <w:textAlignment w:val="baseline"/>
        <w:rPr>
          <w:spacing w:val="2"/>
          <w:sz w:val="28"/>
          <w:szCs w:val="28"/>
        </w:rPr>
      </w:pPr>
      <w:r>
        <w:rPr>
          <w:spacing w:val="2"/>
          <w:sz w:val="28"/>
          <w:szCs w:val="28"/>
        </w:rPr>
        <w:t xml:space="preserve">       </w:t>
      </w:r>
      <w:r w:rsidR="00193135" w:rsidRPr="00193135">
        <w:rPr>
          <w:spacing w:val="2"/>
          <w:sz w:val="28"/>
          <w:szCs w:val="28"/>
        </w:rPr>
        <w:t>Таким образом, в Омутнинском городском поселении отмечается острая нехватка станций технического обслуживания.</w:t>
      </w:r>
    </w:p>
    <w:p w:rsidR="00193135" w:rsidRPr="00193135" w:rsidRDefault="00193135" w:rsidP="00193135">
      <w:pPr>
        <w:pStyle w:val="formattext"/>
        <w:shd w:val="clear" w:color="auto" w:fill="FFFFFF"/>
        <w:spacing w:before="0" w:beforeAutospacing="0" w:after="0" w:afterAutospacing="0" w:line="276" w:lineRule="auto"/>
        <w:jc w:val="both"/>
        <w:textAlignment w:val="baseline"/>
        <w:rPr>
          <w:spacing w:val="2"/>
          <w:sz w:val="28"/>
          <w:szCs w:val="28"/>
        </w:rPr>
      </w:pPr>
    </w:p>
    <w:p w:rsidR="00193135" w:rsidRDefault="00193135" w:rsidP="004D5F12">
      <w:pPr>
        <w:ind w:firstLine="426"/>
        <w:contextualSpacing/>
        <w:jc w:val="center"/>
        <w:rPr>
          <w:rFonts w:ascii="Times New Roman" w:hAnsi="Times New Roman" w:cs="Times New Roman"/>
          <w:sz w:val="28"/>
          <w:szCs w:val="28"/>
          <w:u w:val="single"/>
        </w:rPr>
      </w:pPr>
      <w:r w:rsidRPr="004D5F12">
        <w:rPr>
          <w:rFonts w:ascii="Times New Roman" w:hAnsi="Times New Roman" w:cs="Times New Roman"/>
          <w:sz w:val="28"/>
          <w:szCs w:val="28"/>
          <w:u w:val="single"/>
        </w:rPr>
        <w:t>Автомойки на территории Омутнинского городского поселения:</w:t>
      </w:r>
    </w:p>
    <w:p w:rsidR="004D5F12" w:rsidRPr="004D5F12" w:rsidRDefault="004D5F12" w:rsidP="004D5F12">
      <w:pPr>
        <w:pStyle w:val="ac"/>
        <w:spacing w:before="0" w:beforeAutospacing="0" w:after="0" w:afterAutospacing="0"/>
        <w:jc w:val="both"/>
        <w:rPr>
          <w:sz w:val="28"/>
          <w:szCs w:val="28"/>
          <w:shd w:val="clear" w:color="auto" w:fill="FFFFFF"/>
        </w:rPr>
      </w:pPr>
      <w:r>
        <w:rPr>
          <w:sz w:val="28"/>
          <w:szCs w:val="28"/>
          <w:shd w:val="clear" w:color="auto" w:fill="FFFFFF"/>
        </w:rPr>
        <w:t>Таблица№24</w:t>
      </w:r>
    </w:p>
    <w:tbl>
      <w:tblPr>
        <w:tblStyle w:val="a9"/>
        <w:tblW w:w="0" w:type="auto"/>
        <w:jc w:val="center"/>
        <w:tblLook w:val="04A0"/>
      </w:tblPr>
      <w:tblGrid>
        <w:gridCol w:w="534"/>
        <w:gridCol w:w="4677"/>
        <w:gridCol w:w="5387"/>
      </w:tblGrid>
      <w:tr w:rsidR="00193135" w:rsidRPr="004D5F12" w:rsidTr="004D5F12">
        <w:trPr>
          <w:jc w:val="center"/>
        </w:trPr>
        <w:tc>
          <w:tcPr>
            <w:tcW w:w="534"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w:t>
            </w:r>
          </w:p>
        </w:tc>
        <w:tc>
          <w:tcPr>
            <w:tcW w:w="4677"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Название</w:t>
            </w:r>
          </w:p>
        </w:tc>
        <w:tc>
          <w:tcPr>
            <w:tcW w:w="5387"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Адрес</w:t>
            </w:r>
          </w:p>
        </w:tc>
      </w:tr>
      <w:tr w:rsidR="00193135" w:rsidRPr="004D5F12" w:rsidTr="004D5F12">
        <w:trPr>
          <w:jc w:val="center"/>
        </w:trPr>
        <w:tc>
          <w:tcPr>
            <w:tcW w:w="534"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1</w:t>
            </w:r>
          </w:p>
        </w:tc>
        <w:tc>
          <w:tcPr>
            <w:tcW w:w="4677"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Грузовой комплекс Пегас</w:t>
            </w:r>
          </w:p>
        </w:tc>
        <w:tc>
          <w:tcPr>
            <w:tcW w:w="5387"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г.Омутнинск , ул. Дорожная, 10б</w:t>
            </w:r>
          </w:p>
        </w:tc>
      </w:tr>
      <w:tr w:rsidR="00193135" w:rsidRPr="004D5F12" w:rsidTr="004D5F12">
        <w:trPr>
          <w:jc w:val="center"/>
        </w:trPr>
        <w:tc>
          <w:tcPr>
            <w:tcW w:w="534"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2</w:t>
            </w:r>
          </w:p>
        </w:tc>
        <w:tc>
          <w:tcPr>
            <w:tcW w:w="4677"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Автомойка</w:t>
            </w:r>
          </w:p>
        </w:tc>
        <w:tc>
          <w:tcPr>
            <w:tcW w:w="5387" w:type="dxa"/>
          </w:tcPr>
          <w:p w:rsidR="00193135" w:rsidRPr="004D5F12" w:rsidRDefault="00193135" w:rsidP="00193135">
            <w:pPr>
              <w:pStyle w:val="formattext"/>
              <w:spacing w:before="0" w:beforeAutospacing="0" w:after="0" w:afterAutospacing="0" w:line="276" w:lineRule="auto"/>
              <w:jc w:val="both"/>
              <w:textAlignment w:val="baseline"/>
              <w:rPr>
                <w:color w:val="2D2D2D"/>
                <w:spacing w:val="2"/>
              </w:rPr>
            </w:pPr>
            <w:r w:rsidRPr="004D5F12">
              <w:rPr>
                <w:color w:val="2D2D2D"/>
                <w:spacing w:val="2"/>
              </w:rPr>
              <w:t>г.Омутнинск,</w:t>
            </w:r>
            <w:r w:rsidRPr="004D5F12">
              <w:rPr>
                <w:color w:val="353E48"/>
                <w:shd w:val="clear" w:color="auto" w:fill="FFFFFF"/>
              </w:rPr>
              <w:t xml:space="preserve"> ул Трудовых резервов, 92</w:t>
            </w:r>
          </w:p>
        </w:tc>
      </w:tr>
    </w:tbl>
    <w:p w:rsidR="00193135" w:rsidRPr="00193135" w:rsidRDefault="00193135" w:rsidP="00193135">
      <w:pPr>
        <w:pStyle w:val="formattext"/>
        <w:shd w:val="clear" w:color="auto" w:fill="FFFFFF"/>
        <w:spacing w:before="0" w:beforeAutospacing="0" w:after="0" w:afterAutospacing="0" w:line="276" w:lineRule="auto"/>
        <w:jc w:val="both"/>
        <w:textAlignment w:val="baseline"/>
        <w:rPr>
          <w:color w:val="2D2D2D"/>
          <w:spacing w:val="2"/>
          <w:sz w:val="28"/>
          <w:szCs w:val="28"/>
        </w:rPr>
      </w:pPr>
    </w:p>
    <w:p w:rsidR="00C00F2D" w:rsidRDefault="00C00F2D" w:rsidP="00B14A2D">
      <w:pPr>
        <w:jc w:val="center"/>
        <w:rPr>
          <w:rFonts w:ascii="Times New Roman" w:hAnsi="Times New Roman" w:cs="Times New Roman"/>
          <w:b/>
          <w:sz w:val="28"/>
          <w:szCs w:val="28"/>
        </w:rPr>
      </w:pPr>
    </w:p>
    <w:p w:rsidR="00C00F2D" w:rsidRPr="00C00F2D" w:rsidRDefault="00A265A0" w:rsidP="00B14A2D">
      <w:pPr>
        <w:jc w:val="center"/>
        <w:rPr>
          <w:rFonts w:ascii="Times New Roman" w:hAnsi="Times New Roman" w:cs="Times New Roman"/>
          <w:b/>
          <w:sz w:val="28"/>
          <w:szCs w:val="28"/>
        </w:rPr>
      </w:pPr>
      <w:r w:rsidRPr="000731FD">
        <w:rPr>
          <w:rFonts w:ascii="Times New Roman" w:hAnsi="Times New Roman" w:cs="Times New Roman"/>
          <w:b/>
          <w:sz w:val="28"/>
          <w:szCs w:val="28"/>
        </w:rPr>
        <w:t>2</w:t>
      </w:r>
      <w:r>
        <w:rPr>
          <w:rFonts w:ascii="Times New Roman" w:hAnsi="Times New Roman" w:cs="Times New Roman"/>
          <w:b/>
          <w:sz w:val="28"/>
          <w:szCs w:val="28"/>
        </w:rPr>
        <w:t>.10</w:t>
      </w:r>
      <w:r w:rsidRPr="00433407">
        <w:rPr>
          <w:rFonts w:ascii="Times New Roman" w:hAnsi="Times New Roman" w:cs="Times New Roman"/>
          <w:b/>
          <w:sz w:val="28"/>
          <w:szCs w:val="28"/>
        </w:rPr>
        <w:t>Анализ уровня безопасности дорожного движения</w:t>
      </w:r>
    </w:p>
    <w:p w:rsidR="00B14A2D" w:rsidRPr="00B14A2D" w:rsidRDefault="00A265A0" w:rsidP="00B14A2D">
      <w:pPr>
        <w:contextualSpacing/>
        <w:jc w:val="both"/>
        <w:rPr>
          <w:rFonts w:ascii="Times New Roman" w:hAnsi="Times New Roman"/>
          <w:b/>
          <w:sz w:val="28"/>
          <w:szCs w:val="28"/>
        </w:rPr>
      </w:pPr>
      <w:r>
        <w:rPr>
          <w:rFonts w:ascii="Times New Roman" w:hAnsi="Times New Roman" w:cs="Times New Roman"/>
          <w:color w:val="000000"/>
          <w:sz w:val="28"/>
          <w:szCs w:val="28"/>
        </w:rPr>
        <w:t xml:space="preserve">          </w:t>
      </w:r>
      <w:r w:rsidR="00B14A2D" w:rsidRPr="000224C4">
        <w:rPr>
          <w:rFonts w:ascii="Times New Roman" w:hAnsi="Times New Roman"/>
          <w:color w:val="000000"/>
          <w:sz w:val="28"/>
          <w:szCs w:val="28"/>
        </w:rPr>
        <w:t>Проблема аварийности, связанная с автомобильным транспортом</w:t>
      </w:r>
      <w:r w:rsidR="00B14A2D">
        <w:rPr>
          <w:rFonts w:ascii="Times New Roman" w:hAnsi="Times New Roman"/>
          <w:color w:val="000000"/>
          <w:sz w:val="28"/>
          <w:szCs w:val="28"/>
        </w:rPr>
        <w:t>,</w:t>
      </w:r>
      <w:r w:rsidR="00B14A2D" w:rsidRPr="000224C4">
        <w:rPr>
          <w:rFonts w:ascii="Times New Roman" w:hAnsi="Times New Roman"/>
          <w:color w:val="000000"/>
          <w:sz w:val="28"/>
          <w:szCs w:val="28"/>
        </w:rPr>
        <w:t xml:space="preserve"> приобрела </w:t>
      </w:r>
      <w:r w:rsidR="00B14A2D" w:rsidRPr="00B14A2D">
        <w:rPr>
          <w:rFonts w:ascii="Times New Roman" w:hAnsi="Times New Roman"/>
          <w:color w:val="000000"/>
          <w:sz w:val="28"/>
          <w:szCs w:val="28"/>
        </w:rPr>
        <w:t>особую остроту в связи с несоответствием дорожно-транспортной инфраструктуры потребностям общества и государства в безопасном дорожном движении и крайне низкой дисциплиной  участников дорожного движения.</w:t>
      </w:r>
    </w:p>
    <w:p w:rsidR="00B14A2D" w:rsidRPr="00B14A2D" w:rsidRDefault="00B14A2D" w:rsidP="00B14A2D">
      <w:pPr>
        <w:pStyle w:val="ac"/>
        <w:shd w:val="clear" w:color="auto" w:fill="FFFFFF"/>
        <w:spacing w:before="0" w:beforeAutospacing="0" w:line="276" w:lineRule="auto"/>
        <w:ind w:firstLine="426"/>
        <w:jc w:val="both"/>
        <w:rPr>
          <w:color w:val="000000"/>
          <w:sz w:val="28"/>
          <w:szCs w:val="28"/>
        </w:rPr>
      </w:pPr>
      <w:r w:rsidRPr="00B14A2D">
        <w:rPr>
          <w:color w:val="000000"/>
          <w:sz w:val="28"/>
          <w:szCs w:val="28"/>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приводят к ухудшению условий движения.</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lastRenderedPageBreak/>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Ежегодно по вине автомобильного транспорта в России гибнет около 27-30 тыс. человек. В среднем на каждые 200 тыс. км движения водитель попадает в ДТП с тяжелыми последствиями.</w:t>
      </w:r>
      <w:r w:rsidRPr="00B14A2D">
        <w:rPr>
          <w:rFonts w:ascii="Arial" w:hAnsi="Arial" w:cs="Arial"/>
          <w:color w:val="000000"/>
          <w:sz w:val="28"/>
          <w:szCs w:val="28"/>
          <w:shd w:val="clear" w:color="auto" w:fill="FFFFFF"/>
        </w:rPr>
        <w:t xml:space="preserve"> </w:t>
      </w:r>
      <w:r w:rsidRPr="00B14A2D">
        <w:rPr>
          <w:color w:val="000000"/>
          <w:sz w:val="28"/>
          <w:szCs w:val="28"/>
          <w:shd w:val="clear" w:color="auto" w:fill="FFFFFF"/>
        </w:rPr>
        <w:t>Наибольшей частотой совершения ДТП характеризуются водители со стажем до 2 лет, на их долю приходится 18,3 % ДТП от всех ДТП из-за нарушения правил дорожного движения.</w:t>
      </w:r>
      <w:r w:rsidRPr="00B14A2D">
        <w:rPr>
          <w:rStyle w:val="apple-converted-space"/>
          <w:rFonts w:eastAsiaTheme="minorEastAsia"/>
          <w:color w:val="000000"/>
          <w:sz w:val="28"/>
          <w:szCs w:val="28"/>
          <w:shd w:val="clear" w:color="auto" w:fill="FFFFFF"/>
        </w:rPr>
        <w:t> </w:t>
      </w:r>
    </w:p>
    <w:p w:rsidR="00B14A2D" w:rsidRPr="00B14A2D" w:rsidRDefault="00B14A2D" w:rsidP="00B14A2D">
      <w:pPr>
        <w:pStyle w:val="ac"/>
        <w:shd w:val="clear" w:color="auto" w:fill="FFFFFF"/>
        <w:spacing w:line="276" w:lineRule="auto"/>
        <w:ind w:firstLine="426"/>
        <w:jc w:val="both"/>
        <w:rPr>
          <w:sz w:val="28"/>
          <w:szCs w:val="28"/>
        </w:rPr>
      </w:pPr>
      <w:r w:rsidRPr="00B14A2D">
        <w:rPr>
          <w:sz w:val="28"/>
          <w:szCs w:val="28"/>
        </w:rPr>
        <w:t xml:space="preserve"> Данные Отдела МВД  России «Омутнинский» за последние 3 года о зарегистрированных дорожно-транспортных происшествиях и числу погибших в ДТП на территории Омутнинского городского поселения приведены в таблице №</w:t>
      </w:r>
      <w:r w:rsidR="00865465">
        <w:rPr>
          <w:sz w:val="28"/>
          <w:szCs w:val="28"/>
        </w:rPr>
        <w:t>25</w:t>
      </w:r>
      <w:r w:rsidRPr="00B14A2D">
        <w:rPr>
          <w:sz w:val="28"/>
          <w:szCs w:val="28"/>
        </w:rPr>
        <w:t>.</w:t>
      </w:r>
    </w:p>
    <w:p w:rsidR="00B14A2D" w:rsidRPr="00B14A2D" w:rsidRDefault="00B14A2D" w:rsidP="00B14A2D">
      <w:pPr>
        <w:pStyle w:val="ac"/>
        <w:shd w:val="clear" w:color="auto" w:fill="FFFFFF"/>
        <w:spacing w:line="276" w:lineRule="auto"/>
        <w:jc w:val="both"/>
        <w:rPr>
          <w:sz w:val="28"/>
          <w:szCs w:val="28"/>
          <w:u w:val="single"/>
        </w:rPr>
      </w:pPr>
      <w:r w:rsidRPr="00B14A2D">
        <w:rPr>
          <w:sz w:val="28"/>
          <w:szCs w:val="28"/>
          <w:u w:val="single"/>
        </w:rPr>
        <w:t>Количество совершенных ДТП и количество погибших и тяжело пострадавших в них.</w:t>
      </w:r>
    </w:p>
    <w:p w:rsidR="00B14A2D" w:rsidRPr="00B14A2D" w:rsidRDefault="00B14A2D" w:rsidP="00B14A2D">
      <w:pPr>
        <w:pStyle w:val="ac"/>
        <w:spacing w:before="0" w:beforeAutospacing="0" w:after="0" w:afterAutospacing="0"/>
        <w:jc w:val="both"/>
        <w:rPr>
          <w:sz w:val="28"/>
          <w:szCs w:val="28"/>
          <w:shd w:val="clear" w:color="auto" w:fill="FFFFFF"/>
        </w:rPr>
      </w:pPr>
      <w:r>
        <w:rPr>
          <w:sz w:val="28"/>
          <w:szCs w:val="28"/>
          <w:shd w:val="clear" w:color="auto" w:fill="FFFFFF"/>
        </w:rPr>
        <w:t>Таблица№25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939"/>
        <w:gridCol w:w="4781"/>
        <w:gridCol w:w="2409"/>
        <w:gridCol w:w="1985"/>
      </w:tblGrid>
      <w:tr w:rsidR="00B14A2D" w:rsidRPr="00B14A2D" w:rsidTr="00B14A2D">
        <w:tc>
          <w:tcPr>
            <w:tcW w:w="484" w:type="dxa"/>
            <w:tcBorders>
              <w:bottom w:val="single" w:sz="4" w:space="0" w:color="auto"/>
              <w:right w:val="single" w:sz="4" w:space="0" w:color="auto"/>
            </w:tcBorders>
          </w:tcPr>
          <w:p w:rsidR="00B14A2D" w:rsidRPr="00B14A2D" w:rsidRDefault="00B14A2D" w:rsidP="00B14A2D">
            <w:pPr>
              <w:spacing w:after="0"/>
              <w:jc w:val="center"/>
              <w:rPr>
                <w:rFonts w:ascii="Times New Roman" w:hAnsi="Times New Roman" w:cs="Times New Roman"/>
                <w:sz w:val="24"/>
                <w:szCs w:val="24"/>
              </w:rPr>
            </w:pPr>
            <w:r w:rsidRPr="00B14A2D">
              <w:rPr>
                <w:rFonts w:ascii="Times New Roman" w:hAnsi="Times New Roman" w:cs="Times New Roman"/>
                <w:sz w:val="24"/>
                <w:szCs w:val="24"/>
              </w:rPr>
              <w:t>№</w:t>
            </w:r>
          </w:p>
        </w:tc>
        <w:tc>
          <w:tcPr>
            <w:tcW w:w="939"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год</w:t>
            </w:r>
          </w:p>
        </w:tc>
        <w:tc>
          <w:tcPr>
            <w:tcW w:w="4781" w:type="dxa"/>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Количество ДТП,</w:t>
            </w:r>
            <w:r w:rsidR="00865465">
              <w:rPr>
                <w:rFonts w:ascii="Times New Roman" w:hAnsi="Times New Roman"/>
                <w:sz w:val="24"/>
                <w:szCs w:val="24"/>
              </w:rPr>
              <w:t xml:space="preserve"> </w:t>
            </w:r>
            <w:r w:rsidRPr="00B14A2D">
              <w:rPr>
                <w:rFonts w:ascii="Times New Roman" w:hAnsi="Times New Roman"/>
                <w:sz w:val="24"/>
                <w:szCs w:val="24"/>
              </w:rPr>
              <w:t>всего</w:t>
            </w:r>
          </w:p>
        </w:tc>
        <w:tc>
          <w:tcPr>
            <w:tcW w:w="2409" w:type="dxa"/>
            <w:tcBorders>
              <w:righ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Количество погибших</w:t>
            </w:r>
          </w:p>
        </w:tc>
        <w:tc>
          <w:tcPr>
            <w:tcW w:w="1985"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Количество пострадавших</w:t>
            </w:r>
          </w:p>
        </w:tc>
      </w:tr>
      <w:tr w:rsidR="00B14A2D" w:rsidRPr="00B14A2D" w:rsidTr="00B14A2D">
        <w:tc>
          <w:tcPr>
            <w:tcW w:w="484" w:type="dxa"/>
            <w:tcBorders>
              <w:top w:val="single" w:sz="4" w:space="0" w:color="auto"/>
              <w:right w:val="single" w:sz="4" w:space="0" w:color="auto"/>
            </w:tcBorders>
          </w:tcPr>
          <w:p w:rsidR="00B14A2D" w:rsidRPr="00B14A2D" w:rsidRDefault="00B14A2D" w:rsidP="00B14A2D">
            <w:pPr>
              <w:spacing w:after="0"/>
              <w:jc w:val="center"/>
              <w:rPr>
                <w:rFonts w:ascii="Times New Roman" w:hAnsi="Times New Roman" w:cs="Times New Roman"/>
                <w:sz w:val="24"/>
                <w:szCs w:val="24"/>
              </w:rPr>
            </w:pPr>
            <w:r w:rsidRPr="00B14A2D">
              <w:rPr>
                <w:rFonts w:ascii="Times New Roman" w:hAnsi="Times New Roman" w:cs="Times New Roman"/>
                <w:sz w:val="24"/>
                <w:szCs w:val="24"/>
              </w:rPr>
              <w:t>1</w:t>
            </w:r>
          </w:p>
        </w:tc>
        <w:tc>
          <w:tcPr>
            <w:tcW w:w="939"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2013</w:t>
            </w:r>
          </w:p>
        </w:tc>
        <w:tc>
          <w:tcPr>
            <w:tcW w:w="4781" w:type="dxa"/>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464</w:t>
            </w:r>
          </w:p>
        </w:tc>
        <w:tc>
          <w:tcPr>
            <w:tcW w:w="2409" w:type="dxa"/>
            <w:tcBorders>
              <w:righ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1</w:t>
            </w:r>
          </w:p>
        </w:tc>
        <w:tc>
          <w:tcPr>
            <w:tcW w:w="1985"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19</w:t>
            </w:r>
          </w:p>
        </w:tc>
      </w:tr>
      <w:tr w:rsidR="00B14A2D" w:rsidRPr="00B14A2D" w:rsidTr="00B14A2D">
        <w:tc>
          <w:tcPr>
            <w:tcW w:w="484" w:type="dxa"/>
            <w:tcBorders>
              <w:right w:val="single" w:sz="4" w:space="0" w:color="auto"/>
            </w:tcBorders>
          </w:tcPr>
          <w:p w:rsidR="00B14A2D" w:rsidRPr="00B14A2D" w:rsidRDefault="00B14A2D" w:rsidP="00B14A2D">
            <w:pPr>
              <w:spacing w:after="0"/>
              <w:jc w:val="center"/>
              <w:rPr>
                <w:rFonts w:ascii="Times New Roman" w:hAnsi="Times New Roman" w:cs="Times New Roman"/>
                <w:sz w:val="24"/>
                <w:szCs w:val="24"/>
              </w:rPr>
            </w:pPr>
            <w:r w:rsidRPr="00B14A2D">
              <w:rPr>
                <w:rFonts w:ascii="Times New Roman" w:hAnsi="Times New Roman" w:cs="Times New Roman"/>
                <w:sz w:val="24"/>
                <w:szCs w:val="24"/>
              </w:rPr>
              <w:t>2</w:t>
            </w:r>
          </w:p>
        </w:tc>
        <w:tc>
          <w:tcPr>
            <w:tcW w:w="939"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2014</w:t>
            </w:r>
          </w:p>
        </w:tc>
        <w:tc>
          <w:tcPr>
            <w:tcW w:w="4781" w:type="dxa"/>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381</w:t>
            </w:r>
          </w:p>
        </w:tc>
        <w:tc>
          <w:tcPr>
            <w:tcW w:w="2409" w:type="dxa"/>
            <w:tcBorders>
              <w:righ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1</w:t>
            </w:r>
          </w:p>
        </w:tc>
        <w:tc>
          <w:tcPr>
            <w:tcW w:w="1985"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16</w:t>
            </w:r>
          </w:p>
        </w:tc>
      </w:tr>
      <w:tr w:rsidR="00B14A2D" w:rsidRPr="00B14A2D" w:rsidTr="00B14A2D">
        <w:tc>
          <w:tcPr>
            <w:tcW w:w="484" w:type="dxa"/>
            <w:tcBorders>
              <w:right w:val="single" w:sz="4" w:space="0" w:color="auto"/>
            </w:tcBorders>
          </w:tcPr>
          <w:p w:rsidR="00B14A2D" w:rsidRPr="00B14A2D" w:rsidRDefault="00B14A2D" w:rsidP="00B14A2D">
            <w:pPr>
              <w:spacing w:after="0"/>
              <w:jc w:val="center"/>
              <w:rPr>
                <w:rFonts w:ascii="Times New Roman" w:hAnsi="Times New Roman" w:cs="Times New Roman"/>
                <w:sz w:val="24"/>
                <w:szCs w:val="24"/>
              </w:rPr>
            </w:pPr>
            <w:r w:rsidRPr="00B14A2D">
              <w:rPr>
                <w:rFonts w:ascii="Times New Roman" w:hAnsi="Times New Roman" w:cs="Times New Roman"/>
                <w:sz w:val="24"/>
                <w:szCs w:val="24"/>
              </w:rPr>
              <w:t>3</w:t>
            </w:r>
          </w:p>
        </w:tc>
        <w:tc>
          <w:tcPr>
            <w:tcW w:w="939" w:type="dxa"/>
            <w:tcBorders>
              <w:left w:val="single" w:sz="4" w:space="0" w:color="auto"/>
              <w:righ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2015</w:t>
            </w:r>
          </w:p>
        </w:tc>
        <w:tc>
          <w:tcPr>
            <w:tcW w:w="4781"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291</w:t>
            </w:r>
          </w:p>
        </w:tc>
        <w:tc>
          <w:tcPr>
            <w:tcW w:w="2409" w:type="dxa"/>
            <w:tcBorders>
              <w:righ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0</w:t>
            </w:r>
          </w:p>
        </w:tc>
        <w:tc>
          <w:tcPr>
            <w:tcW w:w="1985" w:type="dxa"/>
            <w:tcBorders>
              <w:left w:val="single" w:sz="4" w:space="0" w:color="auto"/>
            </w:tcBorders>
          </w:tcPr>
          <w:p w:rsidR="00B14A2D" w:rsidRPr="00B14A2D" w:rsidRDefault="00B14A2D" w:rsidP="00B14A2D">
            <w:pPr>
              <w:spacing w:after="0"/>
              <w:jc w:val="center"/>
              <w:rPr>
                <w:rFonts w:ascii="Times New Roman" w:hAnsi="Times New Roman"/>
                <w:sz w:val="24"/>
                <w:szCs w:val="24"/>
              </w:rPr>
            </w:pPr>
            <w:r w:rsidRPr="00B14A2D">
              <w:rPr>
                <w:rFonts w:ascii="Times New Roman" w:hAnsi="Times New Roman"/>
                <w:sz w:val="24"/>
                <w:szCs w:val="24"/>
              </w:rPr>
              <w:t>12</w:t>
            </w:r>
          </w:p>
        </w:tc>
      </w:tr>
    </w:tbl>
    <w:p w:rsidR="00B14A2D" w:rsidRPr="00B14A2D" w:rsidRDefault="00B14A2D" w:rsidP="00B14A2D">
      <w:pPr>
        <w:pStyle w:val="ac"/>
        <w:shd w:val="clear" w:color="auto" w:fill="FFFFFF"/>
        <w:spacing w:line="276" w:lineRule="auto"/>
        <w:ind w:firstLine="426"/>
        <w:jc w:val="both"/>
        <w:rPr>
          <w:sz w:val="28"/>
          <w:szCs w:val="28"/>
        </w:rPr>
      </w:pPr>
      <w:r w:rsidRPr="00B14A2D">
        <w:rPr>
          <w:sz w:val="28"/>
          <w:szCs w:val="28"/>
        </w:rPr>
        <w:t>Благодаря активизации на территории Поселения упреждающей работы в области безопасности дорожного движения количество зарегистрированных ДТП</w:t>
      </w:r>
      <w:r w:rsidRPr="00B14A2D">
        <w:rPr>
          <w:color w:val="000000"/>
          <w:sz w:val="28"/>
          <w:szCs w:val="28"/>
        </w:rPr>
        <w:t xml:space="preserve"> и количество погибших и тяжело пострадавших в авариях людей за последние три года</w:t>
      </w:r>
      <w:r w:rsidRPr="00B14A2D">
        <w:rPr>
          <w:sz w:val="28"/>
          <w:szCs w:val="28"/>
        </w:rPr>
        <w:t xml:space="preserve"> снизилось.</w:t>
      </w:r>
    </w:p>
    <w:p w:rsidR="00B14A2D" w:rsidRPr="00B14A2D" w:rsidRDefault="00B14A2D" w:rsidP="00B14A2D">
      <w:pPr>
        <w:pStyle w:val="ac"/>
        <w:shd w:val="clear" w:color="auto" w:fill="FFFFFF"/>
        <w:spacing w:line="276" w:lineRule="auto"/>
        <w:ind w:firstLine="426"/>
        <w:jc w:val="both"/>
        <w:rPr>
          <w:sz w:val="28"/>
          <w:szCs w:val="28"/>
        </w:rPr>
      </w:pPr>
      <w:r w:rsidRPr="00B14A2D">
        <w:rPr>
          <w:sz w:val="28"/>
          <w:szCs w:val="28"/>
        </w:rPr>
        <w:t>Местами наибольшего количества ДТП в г.Омутнинске являются перекресток ул.Юных Пионеров и ул.Комсомольской и перекресток ул.Комсомольская и ул.Коковихина.</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sz w:val="28"/>
          <w:szCs w:val="28"/>
        </w:rPr>
        <w:t xml:space="preserve"> </w:t>
      </w:r>
      <w:r w:rsidRPr="00B14A2D">
        <w:rPr>
          <w:color w:val="000000"/>
          <w:sz w:val="28"/>
          <w:szCs w:val="28"/>
        </w:rPr>
        <w:t xml:space="preserve">Основными  причинами совершении ДТП с тяжкими последствиями  по данным Государственной инспекции безопасности дорожного движения Кировской области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 </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Технически неисправные автомобили являются причиной около 10% ДТП, в том числе по неисправностям:</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тормозных систем - 41,5%;</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рулевого управления - 16,4%;</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lastRenderedPageBreak/>
        <w:t>• шин - 12,6%;</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приборов освещения - 7,9%;</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ходовой части - 6,6% ;</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зеркал и очистителей - 7,8%,</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прочего - 8,2%.</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Безопасность движения автомобилей по мостам, путепроводам, тоннелям считается обеспеченной, если их габариты и состояние покрытия соответствуют требованиям категории дороги, а ограждения находятся в исправном состоянии.</w:t>
      </w:r>
    </w:p>
    <w:p w:rsidR="00B14A2D" w:rsidRDefault="00B14A2D" w:rsidP="00B14A2D">
      <w:pPr>
        <w:pStyle w:val="ac"/>
        <w:shd w:val="clear" w:color="auto" w:fill="FFFFFF"/>
        <w:spacing w:line="276" w:lineRule="auto"/>
        <w:ind w:firstLine="426"/>
        <w:jc w:val="center"/>
        <w:rPr>
          <w:sz w:val="28"/>
          <w:szCs w:val="28"/>
          <w:u w:val="single"/>
        </w:rPr>
      </w:pPr>
      <w:r w:rsidRPr="00B14A2D">
        <w:rPr>
          <w:sz w:val="28"/>
          <w:szCs w:val="28"/>
          <w:u w:val="single"/>
        </w:rPr>
        <w:t>Перечень объектов, входящих в транспортную инфраструктуру Омутнинского городского поселения, обеспечивающих безопасное движение на дорогах.</w:t>
      </w:r>
    </w:p>
    <w:p w:rsidR="00B14A2D" w:rsidRPr="00B14A2D" w:rsidRDefault="00B14A2D" w:rsidP="00B14A2D">
      <w:pPr>
        <w:pStyle w:val="ac"/>
        <w:spacing w:before="0" w:beforeAutospacing="0" w:after="0" w:afterAutospacing="0"/>
        <w:jc w:val="both"/>
        <w:rPr>
          <w:sz w:val="28"/>
          <w:szCs w:val="28"/>
          <w:shd w:val="clear" w:color="auto" w:fill="FFFFFF"/>
        </w:rPr>
      </w:pPr>
      <w:r>
        <w:rPr>
          <w:sz w:val="28"/>
          <w:szCs w:val="28"/>
          <w:shd w:val="clear" w:color="auto" w:fill="FFFFFF"/>
        </w:rPr>
        <w:t>Таблица№26</w:t>
      </w:r>
    </w:p>
    <w:tbl>
      <w:tblPr>
        <w:tblStyle w:val="a9"/>
        <w:tblW w:w="0" w:type="auto"/>
        <w:tblLook w:val="04A0"/>
      </w:tblPr>
      <w:tblGrid>
        <w:gridCol w:w="445"/>
        <w:gridCol w:w="5011"/>
        <w:gridCol w:w="5103"/>
      </w:tblGrid>
      <w:tr w:rsidR="00B14A2D" w:rsidRPr="00B14A2D" w:rsidTr="00B14A2D">
        <w:tc>
          <w:tcPr>
            <w:tcW w:w="0" w:type="auto"/>
          </w:tcPr>
          <w:p w:rsidR="00B14A2D" w:rsidRPr="00B14A2D" w:rsidRDefault="00B14A2D" w:rsidP="00B14A2D">
            <w:pPr>
              <w:pStyle w:val="ac"/>
              <w:spacing w:line="276" w:lineRule="auto"/>
              <w:jc w:val="center"/>
            </w:pPr>
            <w:r w:rsidRPr="00B14A2D">
              <w:t>№</w:t>
            </w:r>
          </w:p>
        </w:tc>
        <w:tc>
          <w:tcPr>
            <w:tcW w:w="5011" w:type="dxa"/>
          </w:tcPr>
          <w:p w:rsidR="00B14A2D" w:rsidRPr="00B14A2D" w:rsidRDefault="00B14A2D" w:rsidP="00B14A2D">
            <w:pPr>
              <w:pStyle w:val="ac"/>
              <w:spacing w:line="276" w:lineRule="auto"/>
              <w:jc w:val="center"/>
            </w:pPr>
            <w:r w:rsidRPr="00B14A2D">
              <w:t>Название объекта</w:t>
            </w:r>
          </w:p>
        </w:tc>
        <w:tc>
          <w:tcPr>
            <w:tcW w:w="5103" w:type="dxa"/>
          </w:tcPr>
          <w:p w:rsidR="00B14A2D" w:rsidRPr="00B14A2D" w:rsidRDefault="00B14A2D" w:rsidP="00B14A2D">
            <w:pPr>
              <w:pStyle w:val="ac"/>
              <w:spacing w:line="276" w:lineRule="auto"/>
              <w:jc w:val="center"/>
            </w:pPr>
            <w:r w:rsidRPr="00B14A2D">
              <w:t>Количество(ед., п.м),</w:t>
            </w:r>
          </w:p>
        </w:tc>
      </w:tr>
      <w:tr w:rsidR="00B14A2D" w:rsidRPr="00B14A2D" w:rsidTr="00B14A2D">
        <w:tc>
          <w:tcPr>
            <w:tcW w:w="0" w:type="auto"/>
          </w:tcPr>
          <w:p w:rsidR="00B14A2D" w:rsidRPr="00B14A2D" w:rsidRDefault="00B14A2D" w:rsidP="00B14A2D">
            <w:pPr>
              <w:pStyle w:val="ac"/>
              <w:spacing w:line="276" w:lineRule="auto"/>
              <w:jc w:val="center"/>
            </w:pPr>
            <w:r w:rsidRPr="00B14A2D">
              <w:t>1</w:t>
            </w:r>
          </w:p>
        </w:tc>
        <w:tc>
          <w:tcPr>
            <w:tcW w:w="5011" w:type="dxa"/>
          </w:tcPr>
          <w:p w:rsidR="00B14A2D" w:rsidRPr="00B14A2D" w:rsidRDefault="00B14A2D" w:rsidP="00B14A2D">
            <w:pPr>
              <w:pStyle w:val="ac"/>
              <w:spacing w:line="276" w:lineRule="auto"/>
              <w:jc w:val="center"/>
            </w:pPr>
            <w:r w:rsidRPr="00B14A2D">
              <w:t>Светофоры</w:t>
            </w:r>
          </w:p>
        </w:tc>
        <w:tc>
          <w:tcPr>
            <w:tcW w:w="5103" w:type="dxa"/>
          </w:tcPr>
          <w:p w:rsidR="00B14A2D" w:rsidRPr="00B14A2D" w:rsidRDefault="00B14A2D" w:rsidP="00B14A2D">
            <w:pPr>
              <w:pStyle w:val="ac"/>
              <w:spacing w:line="276" w:lineRule="auto"/>
              <w:jc w:val="center"/>
            </w:pPr>
            <w:r w:rsidRPr="00B14A2D">
              <w:t>2 ед.</w:t>
            </w:r>
          </w:p>
        </w:tc>
      </w:tr>
      <w:tr w:rsidR="00B14A2D" w:rsidRPr="00B14A2D" w:rsidTr="00B14A2D">
        <w:tc>
          <w:tcPr>
            <w:tcW w:w="0" w:type="auto"/>
          </w:tcPr>
          <w:p w:rsidR="00B14A2D" w:rsidRPr="00B14A2D" w:rsidRDefault="00B14A2D" w:rsidP="00B14A2D">
            <w:pPr>
              <w:pStyle w:val="ac"/>
              <w:spacing w:line="276" w:lineRule="auto"/>
              <w:jc w:val="center"/>
            </w:pPr>
            <w:r w:rsidRPr="00B14A2D">
              <w:t>2</w:t>
            </w:r>
          </w:p>
        </w:tc>
        <w:tc>
          <w:tcPr>
            <w:tcW w:w="5011" w:type="dxa"/>
          </w:tcPr>
          <w:p w:rsidR="00B14A2D" w:rsidRPr="00B14A2D" w:rsidRDefault="00B14A2D" w:rsidP="00B14A2D">
            <w:pPr>
              <w:pStyle w:val="ac"/>
              <w:spacing w:line="276" w:lineRule="auto"/>
              <w:jc w:val="center"/>
            </w:pPr>
            <w:r w:rsidRPr="00B14A2D">
              <w:t>Дорожные знаки</w:t>
            </w:r>
          </w:p>
        </w:tc>
        <w:tc>
          <w:tcPr>
            <w:tcW w:w="5103" w:type="dxa"/>
          </w:tcPr>
          <w:p w:rsidR="00B14A2D" w:rsidRPr="00B14A2D" w:rsidRDefault="00B14A2D" w:rsidP="00B14A2D">
            <w:pPr>
              <w:pStyle w:val="ac"/>
              <w:spacing w:line="276" w:lineRule="auto"/>
              <w:jc w:val="center"/>
            </w:pPr>
            <w:r w:rsidRPr="00B14A2D">
              <w:t>348 ед.</w:t>
            </w:r>
          </w:p>
        </w:tc>
      </w:tr>
      <w:tr w:rsidR="00B14A2D" w:rsidRPr="00B14A2D" w:rsidTr="00B14A2D">
        <w:tc>
          <w:tcPr>
            <w:tcW w:w="0" w:type="auto"/>
          </w:tcPr>
          <w:p w:rsidR="00B14A2D" w:rsidRPr="00B14A2D" w:rsidRDefault="00B14A2D" w:rsidP="00B14A2D">
            <w:pPr>
              <w:pStyle w:val="ac"/>
              <w:spacing w:line="276" w:lineRule="auto"/>
              <w:jc w:val="center"/>
            </w:pPr>
            <w:r w:rsidRPr="00B14A2D">
              <w:t>3</w:t>
            </w:r>
          </w:p>
        </w:tc>
        <w:tc>
          <w:tcPr>
            <w:tcW w:w="5011" w:type="dxa"/>
          </w:tcPr>
          <w:p w:rsidR="00B14A2D" w:rsidRPr="00B14A2D" w:rsidRDefault="00B14A2D" w:rsidP="00B14A2D">
            <w:pPr>
              <w:pStyle w:val="ac"/>
              <w:spacing w:line="276" w:lineRule="auto"/>
              <w:jc w:val="center"/>
            </w:pPr>
            <w:r w:rsidRPr="00B14A2D">
              <w:t>Пешеходные переходы</w:t>
            </w:r>
          </w:p>
        </w:tc>
        <w:tc>
          <w:tcPr>
            <w:tcW w:w="5103" w:type="dxa"/>
          </w:tcPr>
          <w:p w:rsidR="00B14A2D" w:rsidRPr="00B14A2D" w:rsidRDefault="00B14A2D" w:rsidP="00B14A2D">
            <w:pPr>
              <w:pStyle w:val="ac"/>
              <w:spacing w:line="276" w:lineRule="auto"/>
              <w:jc w:val="center"/>
            </w:pPr>
            <w:r w:rsidRPr="00B14A2D">
              <w:t>19 ед.</w:t>
            </w:r>
          </w:p>
        </w:tc>
      </w:tr>
      <w:tr w:rsidR="00B14A2D" w:rsidRPr="00B14A2D" w:rsidTr="00B14A2D">
        <w:tc>
          <w:tcPr>
            <w:tcW w:w="0" w:type="auto"/>
          </w:tcPr>
          <w:p w:rsidR="00B14A2D" w:rsidRPr="00B14A2D" w:rsidRDefault="00B14A2D" w:rsidP="00B14A2D">
            <w:pPr>
              <w:pStyle w:val="ac"/>
              <w:spacing w:line="276" w:lineRule="auto"/>
              <w:jc w:val="center"/>
            </w:pPr>
            <w:r w:rsidRPr="00B14A2D">
              <w:t>4</w:t>
            </w:r>
          </w:p>
        </w:tc>
        <w:tc>
          <w:tcPr>
            <w:tcW w:w="5011" w:type="dxa"/>
          </w:tcPr>
          <w:p w:rsidR="00B14A2D" w:rsidRPr="00B14A2D" w:rsidRDefault="00B14A2D" w:rsidP="00B14A2D">
            <w:pPr>
              <w:pStyle w:val="ac"/>
              <w:spacing w:line="276" w:lineRule="auto"/>
              <w:jc w:val="center"/>
            </w:pPr>
            <w:r w:rsidRPr="00B14A2D">
              <w:t>Светильники уличного освещения</w:t>
            </w:r>
          </w:p>
        </w:tc>
        <w:tc>
          <w:tcPr>
            <w:tcW w:w="5103" w:type="dxa"/>
          </w:tcPr>
          <w:p w:rsidR="00B14A2D" w:rsidRPr="00B14A2D" w:rsidRDefault="00B14A2D" w:rsidP="00B14A2D">
            <w:pPr>
              <w:pStyle w:val="ac"/>
              <w:spacing w:line="276" w:lineRule="auto"/>
              <w:jc w:val="center"/>
            </w:pPr>
            <w:r w:rsidRPr="00B14A2D">
              <w:t>778 ед.</w:t>
            </w:r>
          </w:p>
        </w:tc>
      </w:tr>
      <w:tr w:rsidR="00B14A2D" w:rsidRPr="00B14A2D" w:rsidTr="00B14A2D">
        <w:tc>
          <w:tcPr>
            <w:tcW w:w="0" w:type="auto"/>
          </w:tcPr>
          <w:p w:rsidR="00B14A2D" w:rsidRPr="00B14A2D" w:rsidRDefault="00B14A2D" w:rsidP="00B14A2D">
            <w:pPr>
              <w:pStyle w:val="ac"/>
              <w:spacing w:line="276" w:lineRule="auto"/>
              <w:jc w:val="center"/>
            </w:pPr>
            <w:r w:rsidRPr="00B14A2D">
              <w:t>5</w:t>
            </w:r>
          </w:p>
        </w:tc>
        <w:tc>
          <w:tcPr>
            <w:tcW w:w="5011" w:type="dxa"/>
          </w:tcPr>
          <w:p w:rsidR="00B14A2D" w:rsidRPr="00B14A2D" w:rsidRDefault="00B14A2D" w:rsidP="00B14A2D">
            <w:pPr>
              <w:pStyle w:val="ac"/>
              <w:spacing w:line="276" w:lineRule="auto"/>
              <w:jc w:val="center"/>
            </w:pPr>
            <w:r w:rsidRPr="00B14A2D">
              <w:t>Дорожные ограждения</w:t>
            </w:r>
          </w:p>
        </w:tc>
        <w:tc>
          <w:tcPr>
            <w:tcW w:w="5103" w:type="dxa"/>
          </w:tcPr>
          <w:p w:rsidR="00B14A2D" w:rsidRPr="00B14A2D" w:rsidRDefault="00B14A2D" w:rsidP="00B14A2D">
            <w:pPr>
              <w:pStyle w:val="ac"/>
              <w:spacing w:line="276" w:lineRule="auto"/>
              <w:jc w:val="center"/>
            </w:pPr>
            <w:r w:rsidRPr="00B14A2D">
              <w:t>480 п.м</w:t>
            </w:r>
          </w:p>
        </w:tc>
      </w:tr>
    </w:tbl>
    <w:p w:rsidR="00B14A2D" w:rsidRPr="00B14A2D" w:rsidRDefault="00B14A2D" w:rsidP="00B14A2D">
      <w:pPr>
        <w:pStyle w:val="ac"/>
        <w:shd w:val="clear" w:color="auto" w:fill="FFFFFF"/>
        <w:spacing w:line="276" w:lineRule="auto"/>
        <w:jc w:val="both"/>
        <w:rPr>
          <w:sz w:val="28"/>
          <w:szCs w:val="28"/>
        </w:rPr>
      </w:pPr>
      <w:r>
        <w:rPr>
          <w:sz w:val="28"/>
          <w:szCs w:val="28"/>
        </w:rPr>
        <w:t xml:space="preserve">          </w:t>
      </w:r>
      <w:r w:rsidRPr="00B14A2D">
        <w:rPr>
          <w:sz w:val="28"/>
          <w:szCs w:val="28"/>
        </w:rP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rsidR="00B14A2D" w:rsidRPr="00B14A2D" w:rsidRDefault="00B14A2D" w:rsidP="00B14A2D">
      <w:pPr>
        <w:ind w:firstLine="426"/>
        <w:contextualSpacing/>
        <w:jc w:val="both"/>
        <w:rPr>
          <w:rFonts w:ascii="Times New Roman" w:hAnsi="Times New Roman"/>
          <w:sz w:val="28"/>
          <w:szCs w:val="28"/>
        </w:rPr>
      </w:pPr>
      <w:r w:rsidRPr="00B14A2D">
        <w:rPr>
          <w:rFonts w:ascii="Times New Roman" w:hAnsi="Times New Roman"/>
          <w:sz w:val="28"/>
          <w:szCs w:val="28"/>
        </w:rPr>
        <w:t>В Омутнинском городском поселении «Дислокация технических средств регулирования дорожного движения» утверждена 10 декабря 2009 года. Схема установки новых дорожных знаков, форма, цвета раскраски приняты в соответствии ГОСТ Р 52289-2004 «Правила применения дорожных знаков, разметки, светофоров, дорожных ограждений и направляющих устройств» .</w:t>
      </w:r>
    </w:p>
    <w:p w:rsidR="00B14A2D" w:rsidRPr="00B14A2D" w:rsidRDefault="00B14A2D" w:rsidP="00B14A2D">
      <w:pPr>
        <w:ind w:firstLine="426"/>
        <w:contextualSpacing/>
        <w:jc w:val="both"/>
        <w:rPr>
          <w:rFonts w:ascii="Times New Roman" w:hAnsi="Times New Roman"/>
          <w:sz w:val="28"/>
          <w:szCs w:val="28"/>
        </w:rPr>
      </w:pPr>
    </w:p>
    <w:p w:rsidR="00B14A2D" w:rsidRPr="00B14A2D" w:rsidRDefault="00B14A2D" w:rsidP="00B14A2D">
      <w:pPr>
        <w:ind w:firstLine="426"/>
        <w:contextualSpacing/>
        <w:jc w:val="both"/>
        <w:rPr>
          <w:sz w:val="28"/>
          <w:szCs w:val="28"/>
        </w:rPr>
      </w:pPr>
      <w:r w:rsidRPr="00B14A2D">
        <w:rPr>
          <w:rFonts w:ascii="Times New Roman" w:hAnsi="Times New Roman"/>
          <w:sz w:val="28"/>
          <w:szCs w:val="28"/>
        </w:rPr>
        <w:t>На участках дорог с правильно нанесенной и хорошо различимой дорожной разметкой транспортные средства движутся упорядоченно, причем скорость их выше, а число ДТП снижается. В г.Омутнинске нанесением дорожной разметки на автомобильных улицах занимается МУП ЖКХ «Благоустройство».</w:t>
      </w:r>
      <w:r w:rsidRPr="00B14A2D">
        <w:rPr>
          <w:sz w:val="28"/>
          <w:szCs w:val="28"/>
        </w:rPr>
        <w:t xml:space="preserve"> </w:t>
      </w:r>
    </w:p>
    <w:p w:rsidR="00B14A2D" w:rsidRPr="00B14A2D" w:rsidRDefault="00B14A2D" w:rsidP="00B14A2D">
      <w:pPr>
        <w:ind w:firstLine="426"/>
        <w:contextualSpacing/>
        <w:jc w:val="both"/>
        <w:rPr>
          <w:rFonts w:ascii="Times New Roman" w:hAnsi="Times New Roman"/>
          <w:sz w:val="28"/>
          <w:szCs w:val="28"/>
        </w:rPr>
      </w:pPr>
      <w:r w:rsidRPr="00B14A2D">
        <w:rPr>
          <w:rFonts w:ascii="Times New Roman" w:hAnsi="Times New Roman"/>
          <w:sz w:val="28"/>
          <w:szCs w:val="28"/>
        </w:rPr>
        <w:lastRenderedPageBreak/>
        <w:t>Установка знаков и нанесение разметки проходит в рамках контракта на содержание дорог.</w:t>
      </w:r>
    </w:p>
    <w:p w:rsidR="00B14A2D" w:rsidRPr="00B14A2D" w:rsidRDefault="00B14A2D" w:rsidP="00B14A2D">
      <w:pPr>
        <w:ind w:firstLine="426"/>
        <w:contextualSpacing/>
        <w:jc w:val="both"/>
        <w:rPr>
          <w:rFonts w:ascii="Times New Roman" w:hAnsi="Times New Roman"/>
          <w:sz w:val="28"/>
          <w:szCs w:val="28"/>
        </w:rPr>
      </w:pPr>
    </w:p>
    <w:p w:rsidR="00B14A2D" w:rsidRDefault="00B14A2D" w:rsidP="00B14A2D">
      <w:pPr>
        <w:spacing w:before="240" w:after="0"/>
        <w:ind w:firstLine="426"/>
        <w:contextualSpacing/>
        <w:jc w:val="both"/>
        <w:rPr>
          <w:rFonts w:ascii="Times New Roman" w:hAnsi="Times New Roman"/>
          <w:sz w:val="28"/>
          <w:szCs w:val="28"/>
        </w:rPr>
      </w:pPr>
      <w:r w:rsidRPr="00B14A2D">
        <w:rPr>
          <w:rFonts w:ascii="Times New Roman" w:hAnsi="Times New Roman"/>
          <w:sz w:val="28"/>
          <w:szCs w:val="28"/>
        </w:rPr>
        <w:t>Установлена прямая</w:t>
      </w:r>
      <w:r w:rsidRPr="00B14A2D">
        <w:rPr>
          <w:sz w:val="28"/>
          <w:szCs w:val="28"/>
        </w:rPr>
        <w:t xml:space="preserve"> </w:t>
      </w:r>
      <w:r w:rsidRPr="00B14A2D">
        <w:rPr>
          <w:rFonts w:ascii="Times New Roman" w:hAnsi="Times New Roman"/>
          <w:sz w:val="28"/>
          <w:szCs w:val="28"/>
        </w:rPr>
        <w:t>взаимосвязь наружного уличного освещения и аварийности на дорогах. Удвоение средней яркости дорожного покрытия значительно снижает число ДТП в темное время суток.</w:t>
      </w:r>
    </w:p>
    <w:p w:rsidR="00B14A2D" w:rsidRPr="00B14A2D" w:rsidRDefault="00B14A2D" w:rsidP="00B14A2D">
      <w:pPr>
        <w:spacing w:before="240"/>
        <w:ind w:firstLine="426"/>
        <w:contextualSpacing/>
        <w:jc w:val="both"/>
        <w:rPr>
          <w:rFonts w:ascii="Times New Roman" w:hAnsi="Times New Roman"/>
          <w:sz w:val="28"/>
          <w:szCs w:val="28"/>
        </w:rPr>
      </w:pPr>
    </w:p>
    <w:p w:rsidR="00B14A2D" w:rsidRPr="00B14A2D" w:rsidRDefault="00B14A2D" w:rsidP="00B14A2D">
      <w:pPr>
        <w:spacing w:before="240"/>
        <w:ind w:firstLine="426"/>
        <w:contextualSpacing/>
        <w:jc w:val="both"/>
        <w:rPr>
          <w:rFonts w:ascii="Times New Roman" w:hAnsi="Times New Roman" w:cs="Times New Roman"/>
          <w:sz w:val="28"/>
          <w:szCs w:val="28"/>
          <w:shd w:val="clear" w:color="auto" w:fill="FFFFFF"/>
        </w:rPr>
      </w:pPr>
      <w:r w:rsidRPr="00B14A2D">
        <w:rPr>
          <w:rFonts w:ascii="Times New Roman" w:hAnsi="Times New Roman" w:cs="Times New Roman"/>
          <w:sz w:val="28"/>
          <w:szCs w:val="28"/>
          <w:shd w:val="clear" w:color="auto" w:fill="FFFFFF"/>
        </w:rPr>
        <w:t>Отсутствие освещения, его низкое качество, нарушение норм, ГОСТов приводит к резкому повышению потенциально опасных ситуаций на дорогах и улицах населенных пунктов, которые нередко заканчиваются трагическими последствиями.</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1A1A1A"/>
          <w:spacing w:val="2"/>
          <w:sz w:val="28"/>
          <w:szCs w:val="28"/>
        </w:rPr>
      </w:pPr>
      <w:r>
        <w:rPr>
          <w:color w:val="1A1A1A"/>
          <w:spacing w:val="2"/>
          <w:sz w:val="28"/>
          <w:szCs w:val="28"/>
        </w:rPr>
        <w:t xml:space="preserve">      </w:t>
      </w:r>
      <w:r w:rsidRPr="00B14A2D">
        <w:rPr>
          <w:color w:val="1A1A1A"/>
          <w:spacing w:val="2"/>
          <w:sz w:val="28"/>
          <w:szCs w:val="28"/>
        </w:rPr>
        <w:t>Уличное</w:t>
      </w:r>
      <w:r w:rsidRPr="00B14A2D">
        <w:rPr>
          <w:rFonts w:ascii="Arial" w:hAnsi="Arial" w:cs="Arial"/>
          <w:color w:val="1A1A1A"/>
          <w:spacing w:val="2"/>
          <w:sz w:val="28"/>
          <w:szCs w:val="28"/>
        </w:rPr>
        <w:t xml:space="preserve">  </w:t>
      </w:r>
      <w:r w:rsidRPr="00B14A2D">
        <w:rPr>
          <w:color w:val="1A1A1A"/>
          <w:spacing w:val="2"/>
          <w:sz w:val="28"/>
          <w:szCs w:val="28"/>
        </w:rPr>
        <w:t>освещение должно удовлетворять требованиям ГОСТ Р-50597-93, согласно которому 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 Отказы в работе, связанные с обрывом проводов или повреждением опор следует устранять немедленно после обнаружения.</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1A1A1A"/>
          <w:spacing w:val="2"/>
          <w:sz w:val="28"/>
          <w:szCs w:val="28"/>
        </w:rPr>
      </w:pPr>
      <w:r>
        <w:rPr>
          <w:color w:val="1A1A1A"/>
          <w:spacing w:val="2"/>
          <w:sz w:val="28"/>
          <w:szCs w:val="28"/>
        </w:rPr>
        <w:t xml:space="preserve">      </w:t>
      </w:r>
      <w:r w:rsidRPr="00B14A2D">
        <w:rPr>
          <w:color w:val="1A1A1A"/>
          <w:spacing w:val="2"/>
          <w:sz w:val="28"/>
          <w:szCs w:val="28"/>
        </w:rPr>
        <w:t xml:space="preserve">Включение наружных светильных установок следует проводить в вечерние сумерки при снижении естественной освещенности до 30лк, отключение – в утренние сумерки, при естественной освещенности 10лк. </w:t>
      </w:r>
    </w:p>
    <w:p w:rsidR="00B14A2D" w:rsidRDefault="00B14A2D" w:rsidP="00B14A2D">
      <w:pPr>
        <w:pStyle w:val="ac"/>
        <w:shd w:val="clear" w:color="auto" w:fill="FFFFFF"/>
        <w:spacing w:before="0" w:beforeAutospacing="0" w:after="0" w:afterAutospacing="0" w:line="276" w:lineRule="auto"/>
        <w:jc w:val="both"/>
        <w:textAlignment w:val="baseline"/>
        <w:rPr>
          <w:color w:val="1A1A1A"/>
          <w:spacing w:val="2"/>
          <w:sz w:val="28"/>
          <w:szCs w:val="28"/>
        </w:rPr>
      </w:pPr>
      <w:r w:rsidRPr="00B14A2D">
        <w:rPr>
          <w:color w:val="1A1A1A"/>
          <w:spacing w:val="2"/>
          <w:sz w:val="28"/>
          <w:szCs w:val="28"/>
        </w:rPr>
        <w:t xml:space="preserve">В Омутнинском городском поселении не все участки дорог освещены в соответствии с действующими нормами. </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1A1A1A"/>
          <w:spacing w:val="2"/>
          <w:sz w:val="28"/>
          <w:szCs w:val="28"/>
        </w:rPr>
      </w:pPr>
    </w:p>
    <w:p w:rsidR="00B14A2D" w:rsidRPr="00B14A2D" w:rsidRDefault="00B14A2D" w:rsidP="00B14A2D">
      <w:pPr>
        <w:pStyle w:val="ac"/>
        <w:shd w:val="clear" w:color="auto" w:fill="FFFFFF"/>
        <w:spacing w:line="276" w:lineRule="auto"/>
        <w:contextualSpacing/>
        <w:jc w:val="both"/>
        <w:rPr>
          <w:color w:val="000000"/>
          <w:sz w:val="28"/>
          <w:szCs w:val="28"/>
        </w:rPr>
      </w:pPr>
      <w:r>
        <w:rPr>
          <w:color w:val="000000"/>
          <w:sz w:val="28"/>
          <w:szCs w:val="28"/>
        </w:rPr>
        <w:t xml:space="preserve">       </w:t>
      </w:r>
      <w:r w:rsidRPr="00B14A2D">
        <w:rPr>
          <w:color w:val="000000"/>
          <w:sz w:val="28"/>
          <w:szCs w:val="28"/>
        </w:rPr>
        <w:t>Исходя из общепринятой практики работы автотранспортных и дорожных организаций и ГИБДД  для своевременного и безопасного решения задач, связанных с перевозками пассажиров и грузов рекомендуется проводить обследование действующих маршрутов не реже двух раз в год (весной и осенью). При выявлении на маршруте недостатков в состоянии, оборудовании и содержании улиц, дорог, искусственных сооружений и т.д., угрожающих безопасности движения, необходимо принимать решения:</w:t>
      </w:r>
    </w:p>
    <w:p w:rsidR="00B14A2D" w:rsidRPr="00B14A2D" w:rsidRDefault="00B14A2D" w:rsidP="00B14A2D">
      <w:pPr>
        <w:pStyle w:val="ac"/>
        <w:shd w:val="clear" w:color="auto" w:fill="FFFFFF"/>
        <w:spacing w:line="276" w:lineRule="auto"/>
        <w:contextualSpacing/>
        <w:jc w:val="both"/>
        <w:rPr>
          <w:color w:val="000000"/>
          <w:sz w:val="28"/>
          <w:szCs w:val="28"/>
        </w:rPr>
      </w:pPr>
      <w:r>
        <w:rPr>
          <w:color w:val="000000"/>
          <w:sz w:val="28"/>
          <w:szCs w:val="28"/>
        </w:rPr>
        <w:t xml:space="preserve">          -  </w:t>
      </w:r>
      <w:r w:rsidRPr="00B14A2D">
        <w:rPr>
          <w:color w:val="000000"/>
          <w:sz w:val="28"/>
          <w:szCs w:val="28"/>
        </w:rPr>
        <w:t>о невозможности открытия движения;</w:t>
      </w:r>
    </w:p>
    <w:p w:rsidR="00B14A2D" w:rsidRPr="00B14A2D" w:rsidRDefault="00B14A2D" w:rsidP="00B14A2D">
      <w:pPr>
        <w:pStyle w:val="ac"/>
        <w:shd w:val="clear" w:color="auto" w:fill="FFFFFF"/>
        <w:spacing w:line="276" w:lineRule="auto"/>
        <w:contextualSpacing/>
        <w:jc w:val="both"/>
        <w:rPr>
          <w:color w:val="000000"/>
          <w:sz w:val="28"/>
          <w:szCs w:val="28"/>
        </w:rPr>
      </w:pPr>
      <w:r>
        <w:rPr>
          <w:color w:val="000000"/>
          <w:sz w:val="28"/>
          <w:szCs w:val="28"/>
        </w:rPr>
        <w:t xml:space="preserve">          </w:t>
      </w:r>
      <w:r w:rsidRPr="00B14A2D">
        <w:rPr>
          <w:color w:val="000000"/>
          <w:sz w:val="28"/>
          <w:szCs w:val="28"/>
        </w:rPr>
        <w:t>-  о прекращении движения (принимается решение по временному прекращению движения автобусов на междугородных и пригородных маршрутах в неотложных случаях, вызванных стихийными явлениями или изменениями дорожно-климатических условий);</w:t>
      </w:r>
    </w:p>
    <w:p w:rsidR="00B14A2D" w:rsidRPr="00B14A2D" w:rsidRDefault="00B14A2D" w:rsidP="00B14A2D">
      <w:pPr>
        <w:pStyle w:val="ac"/>
        <w:shd w:val="clear" w:color="auto" w:fill="FFFFFF"/>
        <w:spacing w:line="276" w:lineRule="auto"/>
        <w:contextualSpacing/>
        <w:jc w:val="both"/>
        <w:rPr>
          <w:color w:val="000000"/>
          <w:sz w:val="28"/>
          <w:szCs w:val="28"/>
        </w:rPr>
      </w:pPr>
      <w:r>
        <w:rPr>
          <w:color w:val="000000"/>
          <w:sz w:val="28"/>
          <w:szCs w:val="28"/>
        </w:rPr>
        <w:t xml:space="preserve">          -  </w:t>
      </w:r>
      <w:r w:rsidRPr="00B14A2D">
        <w:rPr>
          <w:color w:val="000000"/>
          <w:sz w:val="28"/>
          <w:szCs w:val="28"/>
        </w:rPr>
        <w:t>о продолжении эксплуатации маршрута с указанием сроков устранения отмеченных недостатков и дополнительных мерах по обеспечению безопасности перевозок до их устранения.</w:t>
      </w:r>
    </w:p>
    <w:p w:rsidR="00B14A2D" w:rsidRPr="00B14A2D" w:rsidRDefault="00B14A2D" w:rsidP="00B14A2D">
      <w:pPr>
        <w:pStyle w:val="ac"/>
        <w:shd w:val="clear" w:color="auto" w:fill="FFFFFF"/>
        <w:spacing w:line="276" w:lineRule="auto"/>
        <w:contextualSpacing/>
        <w:jc w:val="both"/>
        <w:rPr>
          <w:color w:val="000000"/>
          <w:sz w:val="28"/>
          <w:szCs w:val="28"/>
        </w:rPr>
      </w:pP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 xml:space="preserve">Обследования маршрутов проводит комиссия, сформированная администрацией города, автотранспортными предприятиями (организациями), осуществляющими перевозки. Для работы в составе комиссии следует привлекать работников служб </w:t>
      </w:r>
      <w:r w:rsidRPr="00B14A2D">
        <w:rPr>
          <w:color w:val="000000"/>
          <w:sz w:val="28"/>
          <w:szCs w:val="28"/>
        </w:rPr>
        <w:lastRenderedPageBreak/>
        <w:t xml:space="preserve">эксплуатации этих предприятий, представителей дорожных, коммунальных и других организаций, в чьем ведении находятся соответствующие автомобильные дороги, улицы, искусственные сооружения, железнодорожные переезды, представителей органов ГИБДД.  </w:t>
      </w:r>
    </w:p>
    <w:p w:rsid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 xml:space="preserve">В Омутнинском городском поселении такая комиссия создана и утверждена на основании распоряжения администрации Омутнинского городского поселения №274 от </w:t>
      </w:r>
      <w:r w:rsidRPr="00B14A2D">
        <w:rPr>
          <w:sz w:val="28"/>
          <w:szCs w:val="28"/>
        </w:rPr>
        <w:t>22.11.2016</w:t>
      </w:r>
      <w:r w:rsidRPr="00B14A2D">
        <w:rPr>
          <w:color w:val="000000"/>
          <w:sz w:val="28"/>
          <w:szCs w:val="28"/>
        </w:rPr>
        <w:t xml:space="preserve"> ««Об утверждении состава конкурсной комиссии по отбору перевозчиков на обслуживание регулярных пассажирских перевозок транспортом общего пользования в границах Омутнинского городского поселения».  </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Задачами комиссии являются:</w:t>
      </w:r>
    </w:p>
    <w:p w:rsidR="00B14A2D" w:rsidRPr="00B14A2D" w:rsidRDefault="00B14A2D" w:rsidP="00B14A2D">
      <w:pPr>
        <w:pStyle w:val="ac"/>
        <w:shd w:val="clear" w:color="auto" w:fill="FFFFFF"/>
        <w:spacing w:line="276" w:lineRule="auto"/>
        <w:jc w:val="both"/>
        <w:rPr>
          <w:color w:val="000000"/>
          <w:sz w:val="28"/>
          <w:szCs w:val="28"/>
        </w:rPr>
      </w:pPr>
      <w:r w:rsidRPr="00B14A2D">
        <w:rPr>
          <w:color w:val="000000"/>
          <w:sz w:val="28"/>
          <w:szCs w:val="28"/>
        </w:rPr>
        <w:t xml:space="preserve">            — проведение обследования городских и пригородных маршрутов общественного пассажирского транспорта при их открытии, закрытии, а так же в процессе эксплуатации при изменении трассы маршрута;</w:t>
      </w:r>
    </w:p>
    <w:p w:rsidR="00B14A2D" w:rsidRPr="00B14A2D" w:rsidRDefault="00B14A2D" w:rsidP="00B14A2D">
      <w:pPr>
        <w:pStyle w:val="ac"/>
        <w:shd w:val="clear" w:color="auto" w:fill="FFFFFF"/>
        <w:spacing w:line="276" w:lineRule="auto"/>
        <w:jc w:val="both"/>
        <w:rPr>
          <w:color w:val="000000"/>
          <w:sz w:val="28"/>
          <w:szCs w:val="28"/>
        </w:rPr>
      </w:pPr>
      <w:r w:rsidRPr="00B14A2D">
        <w:rPr>
          <w:color w:val="000000"/>
          <w:sz w:val="28"/>
          <w:szCs w:val="28"/>
        </w:rPr>
        <w:t xml:space="preserve">            — составление акта обследования с указанием выявленных недостатков; соответствия (или несоответствия) трассы маршрута требованиям безопасности дорожного движения;</w:t>
      </w:r>
    </w:p>
    <w:p w:rsidR="00B14A2D" w:rsidRPr="00B14A2D" w:rsidRDefault="00B14A2D" w:rsidP="00B14A2D">
      <w:pPr>
        <w:pStyle w:val="ac"/>
        <w:shd w:val="clear" w:color="auto" w:fill="FFFFFF"/>
        <w:spacing w:line="276" w:lineRule="auto"/>
        <w:jc w:val="both"/>
        <w:rPr>
          <w:color w:val="000000"/>
          <w:sz w:val="28"/>
          <w:szCs w:val="28"/>
        </w:rPr>
      </w:pPr>
      <w:r w:rsidRPr="00B14A2D">
        <w:rPr>
          <w:color w:val="000000"/>
          <w:sz w:val="28"/>
          <w:szCs w:val="28"/>
        </w:rPr>
        <w:t xml:space="preserve">            — выработка заключения по предмету обследования и рекомендаций главе администрации Омутнинского городского поселения о возможности утверждения маршрута (внесение в реестр городских и пригородных маршрутов) или изменения маршрута (внесение изменений в реестр) или закрытия маршрута (исключения из реестра);</w:t>
      </w:r>
    </w:p>
    <w:p w:rsidR="00B14A2D" w:rsidRPr="00B14A2D" w:rsidRDefault="00B14A2D" w:rsidP="00B14A2D">
      <w:pPr>
        <w:pStyle w:val="ac"/>
        <w:shd w:val="clear" w:color="auto" w:fill="FFFFFF"/>
        <w:spacing w:line="276" w:lineRule="auto"/>
        <w:jc w:val="both"/>
        <w:rPr>
          <w:color w:val="000000"/>
          <w:sz w:val="28"/>
          <w:szCs w:val="28"/>
        </w:rPr>
      </w:pPr>
      <w:r w:rsidRPr="00B14A2D">
        <w:rPr>
          <w:color w:val="000000"/>
          <w:sz w:val="28"/>
          <w:szCs w:val="28"/>
        </w:rPr>
        <w:t xml:space="preserve">            — контроль по обслуживанию пассажиров общественным транспортом в соответствии с заключенным договором с перевозчиками;</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 рассмотрение других вопросов, относящихся к транспортному обслуживанию населения и выработка  по ним предложений главе администрации Омутнинского городского поселения.</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w:t>
      </w:r>
      <w:r w:rsidRPr="00B14A2D">
        <w:rPr>
          <w:color w:val="000000"/>
          <w:sz w:val="28"/>
          <w:szCs w:val="28"/>
        </w:rPr>
        <w:t>Больщая работа проводится сотрудниками Отдела ГИБДД Отдела МВД России «Омутнинкий» для профилактики ДТП на дорогах Поселения, особое внимание уделяется работе с несовершеннолетними участниками дорожного движения.</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rPr>
      </w:pPr>
      <w:r w:rsidRPr="00B14A2D">
        <w:rPr>
          <w:color w:val="000000"/>
          <w:sz w:val="28"/>
          <w:szCs w:val="28"/>
        </w:rPr>
        <w:t xml:space="preserve"> </w:t>
      </w:r>
    </w:p>
    <w:p w:rsid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w:t>
      </w:r>
      <w:r w:rsidRPr="00B14A2D">
        <w:rPr>
          <w:color w:val="000000"/>
          <w:sz w:val="28"/>
          <w:szCs w:val="28"/>
        </w:rPr>
        <w:t>В Омутнинске за 10 месяцев 2016 года произошло три ДТП с участием детей до 16 лет. Двое дошкольников были пешеходами, а один ребенок находился в машине, которая двигалась по трассе Киров – Пермь</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rPr>
      </w:pP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bdr w:val="none" w:sz="0" w:space="0" w:color="auto" w:frame="1"/>
        </w:rPr>
      </w:pPr>
      <w:r>
        <w:rPr>
          <w:color w:val="000000"/>
          <w:sz w:val="28"/>
          <w:szCs w:val="28"/>
          <w:bdr w:val="none" w:sz="0" w:space="0" w:color="auto" w:frame="1"/>
        </w:rPr>
        <w:lastRenderedPageBreak/>
        <w:t xml:space="preserve">       </w:t>
      </w:r>
      <w:r w:rsidRPr="00B14A2D">
        <w:rPr>
          <w:color w:val="000000"/>
          <w:sz w:val="28"/>
          <w:szCs w:val="28"/>
          <w:bdr w:val="none" w:sz="0" w:space="0" w:color="auto" w:frame="1"/>
        </w:rPr>
        <w:t>Главная причина всех ДТП с участием детей – незнание правил дорожного движения, недисциплинированность на дороге, а также недостаточный надзор взрослых.</w:t>
      </w:r>
    </w:p>
    <w:p w:rsidR="00B14A2D" w:rsidRPr="00B14A2D" w:rsidRDefault="00B14A2D" w:rsidP="00B14A2D">
      <w:pPr>
        <w:pStyle w:val="ac"/>
        <w:shd w:val="clear" w:color="auto" w:fill="FFFFFF"/>
        <w:spacing w:line="276" w:lineRule="auto"/>
        <w:jc w:val="both"/>
        <w:rPr>
          <w:color w:val="000000"/>
          <w:sz w:val="28"/>
          <w:szCs w:val="28"/>
          <w:bdr w:val="none" w:sz="0" w:space="0" w:color="auto" w:frame="1"/>
        </w:rPr>
      </w:pPr>
      <w:r>
        <w:rPr>
          <w:color w:val="000000"/>
          <w:sz w:val="28"/>
          <w:szCs w:val="28"/>
          <w:bdr w:val="none" w:sz="0" w:space="0" w:color="auto" w:frame="1"/>
        </w:rPr>
        <w:t xml:space="preserve">       </w:t>
      </w:r>
      <w:r w:rsidRPr="00B14A2D">
        <w:rPr>
          <w:color w:val="000000"/>
          <w:sz w:val="28"/>
          <w:szCs w:val="28"/>
          <w:bdr w:val="none" w:sz="0" w:space="0" w:color="auto" w:frame="1"/>
        </w:rPr>
        <w:t>С целью снижения количества аварий на дорогах и профилактики ДТП с участием несовершеннолетних сотрудники Госавтоинспекции провели:</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bdr w:val="none" w:sz="0" w:space="0" w:color="auto" w:frame="1"/>
        </w:rPr>
        <w:t xml:space="preserve">       </w:t>
      </w:r>
      <w:r w:rsidRPr="00B14A2D">
        <w:rPr>
          <w:color w:val="000000"/>
          <w:sz w:val="28"/>
          <w:szCs w:val="28"/>
          <w:bdr w:val="none" w:sz="0" w:space="0" w:color="auto" w:frame="1"/>
        </w:rPr>
        <w:t xml:space="preserve"> - в январе 2015 году </w:t>
      </w:r>
      <w:r w:rsidRPr="00B14A2D">
        <w:rPr>
          <w:color w:val="000000"/>
          <w:sz w:val="28"/>
          <w:szCs w:val="28"/>
        </w:rPr>
        <w:t xml:space="preserve">мероприятия «Некуда спешить!», направленные на пропаганду законопослушного поведения водителей транспортных средств, в первую очередь, соблюдение скоростного режима, </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 xml:space="preserve">-в феврале 2015 года мероприятия по предупреждению ДТП с участием пешеходов «Засветись!» пропагандирующие в том числе использование световозвращающих элементов. </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-в марте-апреле на территории  всей Кировской области были организованы и проведены мероприятия «Прогноз безопасности», разъясняющие особенности поведения участников дорожного движения, в том числе несовершеннолетних, в неблагоприятных и изменяющихся погодных условиях. В рамках данных мероприятий прошли беседы и тематические уроки с детьми и подростками, практические занятия и специализированные экскурсии.</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-в апреле сотрудниками Госавтоинспекции региона был проведен комплекс мероприятий «Притормози!», направленный на профилактику ДТП на пешеходных переходах.</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-в период с 4 по 10 мая т. г. на территории региона были организованы и проведены мероприятия в рамках Глобальной недели безопасности, посвященной предупреждению ДТП с участием детей.</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-в преддверии Дня защиты детей в регионе были организованы дни правовых знаний несовершеннолетних в области дорожного движения.</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-с 1 мая по 1 июля 2015 года в Кировской области проводились мероприятия «Шлем – всему голова», направленные на профилактику ДТП с участием мотоциклистов, скутеристов и водителей мопедов, а так же пропагандирующие использование средств защиты при движении, в первую очередь, мотошлемов.</w:t>
      </w:r>
    </w:p>
    <w:p w:rsidR="00B14A2D" w:rsidRPr="00B14A2D" w:rsidRDefault="00B14A2D" w:rsidP="00B14A2D">
      <w:pPr>
        <w:pStyle w:val="ac"/>
        <w:shd w:val="clear" w:color="auto" w:fill="FFFFFF"/>
        <w:spacing w:line="276" w:lineRule="auto"/>
        <w:jc w:val="both"/>
        <w:rPr>
          <w:color w:val="000000"/>
          <w:sz w:val="28"/>
          <w:szCs w:val="28"/>
        </w:rPr>
      </w:pPr>
      <w:r>
        <w:rPr>
          <w:color w:val="000000"/>
          <w:sz w:val="28"/>
          <w:szCs w:val="28"/>
        </w:rPr>
        <w:t xml:space="preserve">     </w:t>
      </w:r>
      <w:r w:rsidRPr="00B14A2D">
        <w:rPr>
          <w:color w:val="000000"/>
          <w:sz w:val="28"/>
          <w:szCs w:val="28"/>
        </w:rPr>
        <w:t>-в период летних каникул школьников сотрудниками ГИБДД проводится комплекс мероприятий в пришкольных и загородных детских лагерях.</w:t>
      </w:r>
    </w:p>
    <w:p w:rsidR="00B14A2D" w:rsidRPr="00B14A2D" w:rsidRDefault="00B14A2D" w:rsidP="00B14A2D">
      <w:pPr>
        <w:pStyle w:val="ac"/>
        <w:shd w:val="clear" w:color="auto" w:fill="FFFFFF"/>
        <w:spacing w:line="276" w:lineRule="auto"/>
        <w:jc w:val="both"/>
        <w:rPr>
          <w:color w:val="000000"/>
          <w:sz w:val="28"/>
          <w:szCs w:val="28"/>
        </w:rPr>
      </w:pP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bdr w:val="none" w:sz="0" w:space="0" w:color="auto" w:frame="1"/>
        </w:rPr>
      </w:pPr>
      <w:r>
        <w:rPr>
          <w:color w:val="000000"/>
          <w:sz w:val="28"/>
          <w:szCs w:val="28"/>
        </w:rPr>
        <w:lastRenderedPageBreak/>
        <w:t xml:space="preserve">         </w:t>
      </w:r>
      <w:r w:rsidRPr="00B14A2D">
        <w:rPr>
          <w:color w:val="000000"/>
          <w:sz w:val="28"/>
          <w:szCs w:val="28"/>
        </w:rPr>
        <w:t>За 10 месяцев 2016 года  было проведено 608 бесед в дошкольных образовательных учреждениях и в учреждениях дополнительного образования. Было выпущено 195 материалов в СМИ, в том числе по тематике детского дорожно-транспортного травматизма. Было проведено 9 комиссий  по вопросам нарушений ПДД несовершеннолетними.</w:t>
      </w:r>
    </w:p>
    <w:p w:rsidR="00B14A2D" w:rsidRPr="00B14A2D" w:rsidRDefault="00B14A2D" w:rsidP="00B14A2D">
      <w:pPr>
        <w:pStyle w:val="ac"/>
        <w:shd w:val="clear" w:color="auto" w:fill="FFFFFF"/>
        <w:spacing w:before="0" w:beforeAutospacing="0" w:after="0" w:afterAutospacing="0" w:line="276" w:lineRule="auto"/>
        <w:jc w:val="both"/>
        <w:textAlignment w:val="baseline"/>
        <w:rPr>
          <w:color w:val="000000"/>
          <w:sz w:val="28"/>
          <w:szCs w:val="28"/>
        </w:rPr>
      </w:pPr>
    </w:p>
    <w:p w:rsidR="00B14A2D" w:rsidRPr="00B14A2D" w:rsidRDefault="00B14A2D" w:rsidP="00B14A2D">
      <w:pPr>
        <w:pStyle w:val="ac"/>
        <w:shd w:val="clear" w:color="auto" w:fill="FFFFFF"/>
        <w:spacing w:before="0" w:beforeAutospacing="0" w:after="360" w:afterAutospacing="0" w:line="276" w:lineRule="auto"/>
        <w:jc w:val="both"/>
        <w:rPr>
          <w:color w:val="000000"/>
          <w:sz w:val="28"/>
          <w:szCs w:val="28"/>
        </w:rPr>
      </w:pPr>
      <w:r>
        <w:rPr>
          <w:color w:val="000000"/>
          <w:sz w:val="28"/>
          <w:szCs w:val="28"/>
        </w:rPr>
        <w:t xml:space="preserve">         </w:t>
      </w:r>
      <w:r w:rsidRPr="00B14A2D">
        <w:rPr>
          <w:color w:val="000000"/>
          <w:sz w:val="28"/>
          <w:szCs w:val="28"/>
        </w:rPr>
        <w:t>В целях формирования стереотипа законопослушного поведения участников дорожного движения и негативного отношения к нарушителям ПДД также используются возможности социальной рекламы и средств наглядной агитации. На телекомпаниях Кировской области организован прокат</w:t>
      </w:r>
      <w:r w:rsidRPr="00B14A2D">
        <w:rPr>
          <w:rStyle w:val="apple-converted-space"/>
          <w:rFonts w:eastAsiaTheme="minorEastAsia"/>
          <w:color w:val="000000"/>
          <w:sz w:val="28"/>
          <w:szCs w:val="28"/>
        </w:rPr>
        <w:t> </w:t>
      </w:r>
      <w:r w:rsidRPr="00B14A2D">
        <w:rPr>
          <w:sz w:val="28"/>
          <w:szCs w:val="28"/>
        </w:rPr>
        <w:t>видеороликов</w:t>
      </w:r>
      <w:r w:rsidRPr="00B14A2D">
        <w:rPr>
          <w:rStyle w:val="apple-converted-space"/>
          <w:rFonts w:eastAsiaTheme="minorEastAsia"/>
          <w:color w:val="000000"/>
          <w:sz w:val="28"/>
          <w:szCs w:val="28"/>
        </w:rPr>
        <w:t> </w:t>
      </w:r>
      <w:r w:rsidRPr="00B14A2D">
        <w:rPr>
          <w:color w:val="000000"/>
          <w:sz w:val="28"/>
          <w:szCs w:val="28"/>
        </w:rPr>
        <w:t>социальной рекламы, в том числе по профилактике детского дорожно-транспортного травматизма.</w:t>
      </w:r>
    </w:p>
    <w:p w:rsidR="00B14A2D" w:rsidRPr="00B14A2D" w:rsidRDefault="00B14A2D" w:rsidP="00B14A2D">
      <w:pPr>
        <w:pStyle w:val="ac"/>
        <w:shd w:val="clear" w:color="auto" w:fill="FFFFFF"/>
        <w:spacing w:line="276" w:lineRule="auto"/>
        <w:contextualSpacing/>
        <w:jc w:val="both"/>
        <w:rPr>
          <w:color w:val="202020"/>
          <w:sz w:val="28"/>
          <w:szCs w:val="28"/>
        </w:rPr>
      </w:pPr>
      <w:r>
        <w:rPr>
          <w:color w:val="000000"/>
          <w:sz w:val="28"/>
          <w:szCs w:val="28"/>
        </w:rPr>
        <w:t xml:space="preserve">        </w:t>
      </w:r>
      <w:r w:rsidRPr="00B14A2D">
        <w:rPr>
          <w:color w:val="000000"/>
          <w:sz w:val="28"/>
          <w:szCs w:val="28"/>
        </w:rPr>
        <w:t>Большое внимание сотрудники ГИБДД уделяют к соблюдению требований к перевозке детей, установленных</w:t>
      </w:r>
      <w:r w:rsidRPr="00B14A2D">
        <w:rPr>
          <w:sz w:val="28"/>
          <w:szCs w:val="28"/>
        </w:rPr>
        <w:t xml:space="preserve"> </w:t>
      </w:r>
      <w:r w:rsidRPr="00B14A2D">
        <w:rPr>
          <w:color w:val="000000"/>
          <w:sz w:val="28"/>
          <w:szCs w:val="28"/>
        </w:rPr>
        <w:t>Правилами дорожного движения.</w:t>
      </w:r>
      <w:r w:rsidRPr="00B14A2D">
        <w:rPr>
          <w:color w:val="202020"/>
          <w:sz w:val="28"/>
          <w:szCs w:val="28"/>
        </w:rPr>
        <w:t xml:space="preserve"> </w:t>
      </w:r>
    </w:p>
    <w:p w:rsidR="00B14A2D" w:rsidRPr="00B14A2D" w:rsidRDefault="00B14A2D" w:rsidP="00B14A2D">
      <w:pPr>
        <w:pStyle w:val="ac"/>
        <w:shd w:val="clear" w:color="auto" w:fill="FFFFFF"/>
        <w:spacing w:line="276" w:lineRule="auto"/>
        <w:contextualSpacing/>
        <w:jc w:val="both"/>
        <w:rPr>
          <w:color w:val="202020"/>
          <w:sz w:val="28"/>
          <w:szCs w:val="28"/>
        </w:rPr>
      </w:pPr>
      <w:r>
        <w:rPr>
          <w:color w:val="000000"/>
          <w:sz w:val="28"/>
          <w:szCs w:val="28"/>
        </w:rPr>
        <w:t xml:space="preserve">        </w:t>
      </w:r>
      <w:r w:rsidRPr="00B14A2D">
        <w:rPr>
          <w:color w:val="000000"/>
          <w:sz w:val="28"/>
          <w:szCs w:val="28"/>
        </w:rPr>
        <w:t xml:space="preserve">Регулярно проводятся </w:t>
      </w:r>
      <w:r w:rsidRPr="00B14A2D">
        <w:rPr>
          <w:color w:val="202020"/>
          <w:sz w:val="28"/>
          <w:szCs w:val="28"/>
        </w:rPr>
        <w:t>специальные профилактические мероприятия по массовой проверке водителей транспортных средств на предмет перевозки детей без использования специальных детских удерживающих устройств. По выявленным нарушениям составляются административные материалы по ч. 3 ст.12.23 КоАП РФ «Нарушение требований к перевозке детей, установленных Правилами дорожного движения».</w:t>
      </w:r>
      <w:r>
        <w:rPr>
          <w:color w:val="202020"/>
          <w:sz w:val="28"/>
          <w:szCs w:val="28"/>
        </w:rPr>
        <w:t xml:space="preserve"> </w:t>
      </w:r>
    </w:p>
    <w:p w:rsidR="00B14A2D" w:rsidRPr="00B14A2D" w:rsidRDefault="00B14A2D" w:rsidP="00B14A2D">
      <w:pPr>
        <w:pStyle w:val="ac"/>
        <w:shd w:val="clear" w:color="auto" w:fill="FFFFFF"/>
        <w:spacing w:line="276" w:lineRule="auto"/>
        <w:jc w:val="both"/>
        <w:rPr>
          <w:sz w:val="28"/>
          <w:szCs w:val="28"/>
        </w:rPr>
      </w:pPr>
      <w:r>
        <w:rPr>
          <w:sz w:val="28"/>
          <w:szCs w:val="28"/>
        </w:rPr>
        <w:t xml:space="preserve">         </w:t>
      </w:r>
      <w:r w:rsidRPr="00B14A2D">
        <w:rPr>
          <w:sz w:val="28"/>
          <w:szCs w:val="28"/>
        </w:rP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С целью снижения остроты создавшейся проблемы применение программно- целевого метода позволит добиться:</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xml:space="preserve">   - координации деятельности органов местного самоуправления в области обеспечения безопасности дорожного движения;</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xml:space="preserve">   -  реализации комплекса мероприятий, в том числе профилактического характера, по снижению числа дорожно-транспортных происшествий с пострадавшими,</w:t>
      </w:r>
      <w:r w:rsidRPr="00B14A2D">
        <w:rPr>
          <w:color w:val="FF0000"/>
          <w:sz w:val="28"/>
          <w:szCs w:val="28"/>
        </w:rPr>
        <w:t xml:space="preserve"> </w:t>
      </w:r>
      <w:r w:rsidRPr="00B14A2D">
        <w:rPr>
          <w:sz w:val="28"/>
          <w:szCs w:val="28"/>
        </w:rPr>
        <w:t>обусловленных дорожными условиями,</w:t>
      </w:r>
      <w:r w:rsidRPr="00B14A2D">
        <w:rPr>
          <w:color w:val="000000"/>
          <w:sz w:val="28"/>
          <w:szCs w:val="28"/>
        </w:rPr>
        <w:t xml:space="preserve"> а также снижению числа погибших в результате ДТП.</w:t>
      </w:r>
    </w:p>
    <w:p w:rsidR="00B14A2D" w:rsidRPr="00B14A2D" w:rsidRDefault="00B14A2D" w:rsidP="00B14A2D">
      <w:pPr>
        <w:pStyle w:val="ac"/>
        <w:shd w:val="clear" w:color="auto" w:fill="FFFFFF"/>
        <w:spacing w:line="276" w:lineRule="auto"/>
        <w:ind w:firstLine="426"/>
        <w:jc w:val="both"/>
        <w:rPr>
          <w:color w:val="000000"/>
          <w:sz w:val="28"/>
          <w:szCs w:val="28"/>
        </w:rPr>
      </w:pPr>
      <w:r w:rsidRPr="00B14A2D">
        <w:rPr>
          <w:color w:val="000000"/>
          <w:sz w:val="28"/>
          <w:szCs w:val="28"/>
        </w:rPr>
        <w:t xml:space="preserve"> 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B14A2D" w:rsidRPr="00B14A2D" w:rsidRDefault="00B14A2D" w:rsidP="00B14A2D">
      <w:pPr>
        <w:ind w:firstLine="426"/>
        <w:contextualSpacing/>
        <w:jc w:val="both"/>
        <w:rPr>
          <w:rFonts w:ascii="Times New Roman" w:hAnsi="Times New Roman"/>
          <w:sz w:val="28"/>
          <w:szCs w:val="28"/>
        </w:rPr>
      </w:pPr>
      <w:r w:rsidRPr="00B14A2D">
        <w:rPr>
          <w:rFonts w:ascii="Times New Roman" w:hAnsi="Times New Roman"/>
          <w:sz w:val="28"/>
          <w:szCs w:val="28"/>
        </w:rPr>
        <w:lastRenderedPageBreak/>
        <w:t>Реализация Программы позволит:</w:t>
      </w:r>
    </w:p>
    <w:p w:rsidR="00865465" w:rsidRDefault="00B14A2D" w:rsidP="00B14A2D">
      <w:pPr>
        <w:contextualSpacing/>
        <w:jc w:val="both"/>
        <w:rPr>
          <w:rFonts w:ascii="Times New Roman" w:hAnsi="Times New Roman" w:cs="Times New Roman"/>
          <w:sz w:val="28"/>
          <w:szCs w:val="28"/>
        </w:rPr>
      </w:pPr>
      <w:r w:rsidRPr="00B14A2D">
        <w:rPr>
          <w:rFonts w:ascii="Times New Roman" w:hAnsi="Times New Roman" w:cs="Times New Roman"/>
          <w:sz w:val="28"/>
          <w:szCs w:val="28"/>
        </w:rPr>
        <w:t>- установить необходимые виды и объемы дорожных работ</w:t>
      </w:r>
      <w:r w:rsidR="00865465">
        <w:rPr>
          <w:rFonts w:ascii="Times New Roman" w:hAnsi="Times New Roman" w:cs="Times New Roman"/>
          <w:sz w:val="28"/>
          <w:szCs w:val="28"/>
        </w:rPr>
        <w:t xml:space="preserve">,                              </w:t>
      </w:r>
    </w:p>
    <w:p w:rsidR="00865465" w:rsidRDefault="00B14A2D" w:rsidP="00B14A2D">
      <w:pPr>
        <w:contextualSpacing/>
        <w:jc w:val="both"/>
        <w:rPr>
          <w:rFonts w:ascii="Times New Roman" w:hAnsi="Times New Roman" w:cs="Times New Roman"/>
          <w:sz w:val="28"/>
          <w:szCs w:val="28"/>
        </w:rPr>
      </w:pPr>
      <w:r w:rsidRPr="00B14A2D">
        <w:rPr>
          <w:rFonts w:ascii="Times New Roman" w:hAnsi="Times New Roman" w:cs="Times New Roman"/>
          <w:sz w:val="28"/>
          <w:szCs w:val="28"/>
        </w:rPr>
        <w:t xml:space="preserve"> </w:t>
      </w:r>
      <w:r w:rsidR="00865465">
        <w:rPr>
          <w:rFonts w:ascii="Times New Roman" w:hAnsi="Times New Roman" w:cs="Times New Roman"/>
          <w:sz w:val="28"/>
          <w:szCs w:val="28"/>
        </w:rPr>
        <w:t>-</w:t>
      </w:r>
      <w:r w:rsidRPr="00B14A2D">
        <w:rPr>
          <w:rFonts w:ascii="Times New Roman" w:hAnsi="Times New Roman" w:cs="Times New Roman"/>
          <w:sz w:val="28"/>
          <w:szCs w:val="28"/>
        </w:rPr>
        <w:t xml:space="preserve">обеспечить  безопасность дорожного движения;                                               </w:t>
      </w:r>
    </w:p>
    <w:p w:rsidR="00B14A2D" w:rsidRPr="00B14A2D" w:rsidRDefault="00B14A2D" w:rsidP="00B14A2D">
      <w:pPr>
        <w:contextualSpacing/>
        <w:jc w:val="both"/>
        <w:rPr>
          <w:rFonts w:ascii="Times New Roman" w:hAnsi="Times New Roman" w:cs="Times New Roman"/>
          <w:sz w:val="28"/>
          <w:szCs w:val="28"/>
        </w:rPr>
      </w:pPr>
      <w:r w:rsidRPr="00B14A2D">
        <w:rPr>
          <w:rFonts w:ascii="Times New Roman" w:hAnsi="Times New Roman" w:cs="Times New Roman"/>
          <w:sz w:val="28"/>
          <w:szCs w:val="28"/>
        </w:rPr>
        <w:t xml:space="preserve"> - сформировать расходные обязательства по задачам, сконцентрировав финансовые ресурсы на реализации приоритетных задач</w:t>
      </w:r>
    </w:p>
    <w:p w:rsidR="00A265A0" w:rsidRDefault="00A265A0" w:rsidP="00B14A2D">
      <w:pPr>
        <w:contextualSpacing/>
        <w:jc w:val="both"/>
        <w:rPr>
          <w:rFonts w:ascii="Times New Roman" w:hAnsi="Times New Roman" w:cs="Times New Roman"/>
          <w:b/>
          <w:color w:val="C0504D" w:themeColor="accent2"/>
          <w:sz w:val="28"/>
          <w:szCs w:val="28"/>
        </w:rPr>
      </w:pPr>
    </w:p>
    <w:p w:rsidR="00C00F2D" w:rsidRDefault="00C00F2D" w:rsidP="00B14A2D">
      <w:pPr>
        <w:pStyle w:val="Default"/>
        <w:jc w:val="center"/>
        <w:rPr>
          <w:b/>
          <w:bCs/>
          <w:sz w:val="28"/>
          <w:szCs w:val="28"/>
        </w:rPr>
      </w:pPr>
      <w:r>
        <w:rPr>
          <w:b/>
          <w:bCs/>
          <w:sz w:val="28"/>
          <w:szCs w:val="28"/>
        </w:rPr>
        <w:t>2.11Оценка уровня негативного воздействия транспортной</w:t>
      </w:r>
    </w:p>
    <w:p w:rsidR="00C00F2D" w:rsidRDefault="00C00F2D" w:rsidP="00B14A2D">
      <w:pPr>
        <w:pStyle w:val="Default"/>
        <w:jc w:val="center"/>
        <w:rPr>
          <w:b/>
          <w:bCs/>
          <w:sz w:val="28"/>
          <w:szCs w:val="28"/>
        </w:rPr>
      </w:pPr>
      <w:r>
        <w:rPr>
          <w:b/>
          <w:bCs/>
          <w:sz w:val="28"/>
          <w:szCs w:val="28"/>
        </w:rPr>
        <w:t>инфраструктуры на окружающую среду,</w:t>
      </w:r>
    </w:p>
    <w:p w:rsidR="00C00F2D" w:rsidRDefault="00C00F2D" w:rsidP="00B14A2D">
      <w:pPr>
        <w:pStyle w:val="Default"/>
        <w:jc w:val="center"/>
        <w:rPr>
          <w:sz w:val="28"/>
          <w:szCs w:val="28"/>
        </w:rPr>
      </w:pPr>
      <w:r>
        <w:rPr>
          <w:b/>
          <w:bCs/>
          <w:sz w:val="28"/>
          <w:szCs w:val="28"/>
        </w:rPr>
        <w:t>безопасность и здоровье населения</w:t>
      </w:r>
      <w:r>
        <w:rPr>
          <w:sz w:val="28"/>
          <w:szCs w:val="28"/>
        </w:rPr>
        <w:t>.</w:t>
      </w:r>
    </w:p>
    <w:p w:rsidR="00C00F2D" w:rsidRDefault="00C00F2D" w:rsidP="00C00F2D">
      <w:pPr>
        <w:pStyle w:val="Default"/>
        <w:jc w:val="center"/>
        <w:rPr>
          <w:sz w:val="28"/>
          <w:szCs w:val="28"/>
        </w:rPr>
      </w:pPr>
    </w:p>
    <w:p w:rsidR="00B14A2D" w:rsidRPr="00B14A2D" w:rsidRDefault="00C00F2D" w:rsidP="00B14A2D">
      <w:pPr>
        <w:pStyle w:val="Default"/>
        <w:spacing w:line="276" w:lineRule="auto"/>
        <w:jc w:val="both"/>
        <w:rPr>
          <w:sz w:val="28"/>
          <w:szCs w:val="28"/>
        </w:rPr>
      </w:pPr>
      <w:r>
        <w:rPr>
          <w:sz w:val="28"/>
          <w:szCs w:val="28"/>
        </w:rPr>
        <w:t xml:space="preserve">         </w:t>
      </w:r>
      <w:r w:rsidR="00B14A2D" w:rsidRPr="00B14A2D">
        <w:rPr>
          <w:sz w:val="28"/>
          <w:szCs w:val="28"/>
        </w:rPr>
        <w:t xml:space="preserve">Во всем мире транспорт стоит на первом месте как источник загрязнения атмосферы и в первой пятерке загрязнителей как источник загрязнения воды и почвы. </w:t>
      </w:r>
    </w:p>
    <w:p w:rsidR="00B14A2D" w:rsidRPr="00B14A2D" w:rsidRDefault="00B14A2D" w:rsidP="00B14A2D">
      <w:pPr>
        <w:pStyle w:val="Default"/>
        <w:spacing w:line="276" w:lineRule="auto"/>
        <w:jc w:val="both"/>
        <w:rPr>
          <w:sz w:val="28"/>
          <w:szCs w:val="28"/>
        </w:rPr>
      </w:pPr>
      <w:r w:rsidRPr="00B14A2D">
        <w:rPr>
          <w:sz w:val="28"/>
          <w:szCs w:val="28"/>
        </w:rPr>
        <w:t>Ежегодные выбросы в атмосферу от транспорта составляют по России около 35 млн. тонн вредных веществ, причем 58 % от этого количества приходится на автомобильный транспорт. Это воздействие представляет собой серьезную экологическую проблему, особенно в крупных городах.</w:t>
      </w:r>
    </w:p>
    <w:p w:rsidR="00B14A2D" w:rsidRPr="00B14A2D" w:rsidRDefault="00B14A2D" w:rsidP="00B14A2D">
      <w:pPr>
        <w:pStyle w:val="Default"/>
        <w:spacing w:line="276" w:lineRule="auto"/>
        <w:jc w:val="both"/>
        <w:rPr>
          <w:sz w:val="28"/>
          <w:szCs w:val="28"/>
        </w:rPr>
      </w:pPr>
    </w:p>
    <w:p w:rsidR="00B14A2D" w:rsidRPr="00B14A2D" w:rsidRDefault="00B14A2D" w:rsidP="00B14A2D">
      <w:pPr>
        <w:pStyle w:val="Default"/>
        <w:spacing w:line="276" w:lineRule="auto"/>
        <w:jc w:val="both"/>
        <w:rPr>
          <w:sz w:val="28"/>
          <w:szCs w:val="28"/>
        </w:rPr>
      </w:pPr>
      <w:r>
        <w:rPr>
          <w:sz w:val="28"/>
          <w:szCs w:val="28"/>
        </w:rPr>
        <w:t xml:space="preserve">        </w:t>
      </w:r>
      <w:r w:rsidRPr="00B14A2D">
        <w:rPr>
          <w:sz w:val="28"/>
          <w:szCs w:val="28"/>
        </w:rPr>
        <w:t>Прямое негативное воздействие АТ на окружающую среду связано с выбросами вредных веществ в атмосферу и далее в воду и почву, тепловым загрязнением среды, шумом и вибрацией.</w:t>
      </w:r>
    </w:p>
    <w:p w:rsidR="00B14A2D" w:rsidRPr="00B14A2D" w:rsidRDefault="00B14A2D" w:rsidP="00B14A2D">
      <w:pPr>
        <w:pStyle w:val="Default"/>
        <w:spacing w:line="276" w:lineRule="auto"/>
        <w:jc w:val="both"/>
        <w:rPr>
          <w:sz w:val="28"/>
          <w:szCs w:val="28"/>
        </w:rPr>
      </w:pPr>
    </w:p>
    <w:p w:rsidR="00B14A2D" w:rsidRPr="00B14A2D" w:rsidRDefault="00B14A2D" w:rsidP="00B14A2D">
      <w:pPr>
        <w:pStyle w:val="Default"/>
        <w:spacing w:line="276" w:lineRule="auto"/>
        <w:jc w:val="both"/>
        <w:rPr>
          <w:sz w:val="28"/>
          <w:szCs w:val="28"/>
        </w:rPr>
      </w:pPr>
      <w:r>
        <w:rPr>
          <w:sz w:val="28"/>
          <w:szCs w:val="28"/>
        </w:rPr>
        <w:t xml:space="preserve">       </w:t>
      </w:r>
      <w:r w:rsidRPr="00B14A2D">
        <w:rPr>
          <w:sz w:val="28"/>
          <w:szCs w:val="28"/>
        </w:rPr>
        <w:t xml:space="preserve">Косвенное влияние АТ на окружающую среду связано с тем, что автомобильные дороги, стоянки, предприятия обслуживания занимают все большую и ежегодно увеличивающуюся площадь, необходимую для жизнедеятельности человека. </w:t>
      </w:r>
    </w:p>
    <w:p w:rsidR="00B14A2D" w:rsidRPr="00B14A2D" w:rsidRDefault="00B14A2D" w:rsidP="00B14A2D">
      <w:pPr>
        <w:pStyle w:val="Default"/>
        <w:spacing w:line="276" w:lineRule="auto"/>
        <w:jc w:val="both"/>
        <w:rPr>
          <w:sz w:val="28"/>
          <w:szCs w:val="28"/>
        </w:rPr>
      </w:pPr>
    </w:p>
    <w:p w:rsidR="00B14A2D" w:rsidRPr="00B14A2D" w:rsidRDefault="00B14A2D" w:rsidP="00B14A2D">
      <w:pPr>
        <w:pStyle w:val="Default"/>
        <w:spacing w:line="276" w:lineRule="auto"/>
        <w:jc w:val="both"/>
        <w:rPr>
          <w:sz w:val="28"/>
          <w:szCs w:val="28"/>
        </w:rPr>
      </w:pPr>
      <w:r>
        <w:rPr>
          <w:sz w:val="28"/>
          <w:szCs w:val="28"/>
        </w:rPr>
        <w:t xml:space="preserve">       </w:t>
      </w:r>
      <w:r w:rsidRPr="00B14A2D">
        <w:rPr>
          <w:sz w:val="28"/>
          <w:szCs w:val="28"/>
        </w:rPr>
        <w:t>Значительный ущерб полям, лугам и лесам наносят автотранспортные средства, движущиеся вне дороги. Вода, загрязненная в результате мойки автомобилей, оказывает вредное воздействие на живой мир гидросферы. Осадок очистных сооружений мойки автомобилей также вреден для природы.</w:t>
      </w:r>
    </w:p>
    <w:p w:rsidR="00B14A2D" w:rsidRPr="00B14A2D" w:rsidRDefault="00B14A2D" w:rsidP="00B14A2D">
      <w:pPr>
        <w:pStyle w:val="Default"/>
        <w:spacing w:line="276" w:lineRule="auto"/>
        <w:jc w:val="both"/>
        <w:rPr>
          <w:sz w:val="28"/>
          <w:szCs w:val="28"/>
        </w:rPr>
      </w:pPr>
    </w:p>
    <w:p w:rsidR="00B14A2D" w:rsidRPr="00B14A2D" w:rsidRDefault="00C931B4" w:rsidP="00C931B4">
      <w:pPr>
        <w:pStyle w:val="Default"/>
        <w:spacing w:after="240" w:line="276" w:lineRule="auto"/>
        <w:rPr>
          <w:b/>
          <w:sz w:val="28"/>
          <w:szCs w:val="28"/>
        </w:rPr>
      </w:pPr>
      <w:r>
        <w:rPr>
          <w:b/>
          <w:sz w:val="28"/>
          <w:szCs w:val="28"/>
        </w:rPr>
        <w:t xml:space="preserve">           </w:t>
      </w:r>
      <w:r w:rsidR="00B14A2D" w:rsidRPr="00B14A2D">
        <w:rPr>
          <w:b/>
          <w:sz w:val="28"/>
          <w:szCs w:val="28"/>
        </w:rPr>
        <w:t>Состав и нормативы содержания компонентов отработавших газов</w:t>
      </w:r>
    </w:p>
    <w:p w:rsidR="00B14A2D" w:rsidRPr="00B14A2D" w:rsidRDefault="00C931B4" w:rsidP="00C931B4">
      <w:pPr>
        <w:pStyle w:val="Default"/>
        <w:spacing w:after="240" w:line="276" w:lineRule="auto"/>
        <w:jc w:val="both"/>
        <w:rPr>
          <w:sz w:val="28"/>
          <w:szCs w:val="28"/>
        </w:rPr>
      </w:pPr>
      <w:r>
        <w:rPr>
          <w:sz w:val="28"/>
          <w:szCs w:val="28"/>
        </w:rPr>
        <w:t xml:space="preserve">         </w:t>
      </w:r>
      <w:r w:rsidR="00B14A2D" w:rsidRPr="00B14A2D">
        <w:rPr>
          <w:sz w:val="28"/>
          <w:szCs w:val="28"/>
        </w:rPr>
        <w:t xml:space="preserve">Токсичными выбросами двигателей внутреннего сгорания (ДВС) автомобилей являются отработавшие и картерные газы, пары топлива из карбюратора и топливного бака. Основная доля токсичных примесей поступает в атмосферу с отработавшими газами ДВС. Как показывает анализ, отработавшие газы как карбюраторных, так и дизельных двигателей имеют в своем составе более 200 наименований вредных веществ и соединений. Наибольшей токсичностью обладает выхлоп карбюраторных ДВС за счет большего выброса оксида углерода, оксидов азота, углеводородов, альдегидов, бенз(а)пирена и др. Дизельные ДВС выбрасывают в больших количествах сажу, которая в чистом виде не токсична. Однако частицы сажи, обладая высокой адсорбционной способностью, несут на своей поверхности частицы токсичных </w:t>
      </w:r>
      <w:r w:rsidR="00B14A2D" w:rsidRPr="00B14A2D">
        <w:rPr>
          <w:sz w:val="28"/>
          <w:szCs w:val="28"/>
        </w:rPr>
        <w:lastRenderedPageBreak/>
        <w:t>веществ, в том числе и таких канцерогенов, каким является 1,2-бенз(а)пирен. Сажа может длительное время находиться во взвешенном состоянии в воздухе, увеличивая тем самым время воздействия токсичных веществ на человека и другие объекты биосферы.</w:t>
      </w:r>
    </w:p>
    <w:p w:rsidR="00B14A2D" w:rsidRPr="00B14A2D" w:rsidRDefault="00C931B4" w:rsidP="00C931B4">
      <w:pPr>
        <w:pStyle w:val="Default"/>
        <w:spacing w:line="276" w:lineRule="auto"/>
        <w:jc w:val="both"/>
        <w:rPr>
          <w:sz w:val="28"/>
          <w:szCs w:val="28"/>
        </w:rPr>
      </w:pPr>
      <w:r>
        <w:rPr>
          <w:sz w:val="28"/>
          <w:szCs w:val="28"/>
        </w:rPr>
        <w:t xml:space="preserve">         </w:t>
      </w:r>
      <w:r w:rsidR="00B14A2D" w:rsidRPr="00B14A2D">
        <w:rPr>
          <w:sz w:val="28"/>
          <w:szCs w:val="28"/>
        </w:rPr>
        <w:t xml:space="preserve">В таблице не указаны количественные показатели содержания диоксида серы и тетраэтилсвинца, которых может и не быть в составе отработавших газов. Диоксид серы образуется в отработавших газах в том случае, когда сера содержится в исходном топливе, чаще в дизельном. Тетраэтилсвинец содержится только в отработавших газах этилированного бензина. Около 70 % свинца, содержащегося в этилированном бензине, попадает в виде соединений в атмосферу с отработавшими газами, из них 30 % оседает в земле сразу за срезом выхлопной трубы автомобиля, 40 % остается в атмосфере. </w:t>
      </w:r>
    </w:p>
    <w:p w:rsidR="00B14A2D" w:rsidRPr="00B14A2D" w:rsidRDefault="00B14A2D" w:rsidP="00C931B4">
      <w:pPr>
        <w:pStyle w:val="Default"/>
        <w:spacing w:line="276" w:lineRule="auto"/>
        <w:jc w:val="both"/>
        <w:rPr>
          <w:sz w:val="28"/>
          <w:szCs w:val="28"/>
        </w:rPr>
      </w:pPr>
    </w:p>
    <w:p w:rsidR="00B14A2D" w:rsidRPr="00C931B4" w:rsidRDefault="00C931B4" w:rsidP="00C931B4">
      <w:pPr>
        <w:pStyle w:val="Default"/>
        <w:spacing w:line="276" w:lineRule="auto"/>
        <w:jc w:val="both"/>
        <w:rPr>
          <w:sz w:val="28"/>
          <w:szCs w:val="28"/>
        </w:rPr>
      </w:pPr>
      <w:r w:rsidRPr="00C931B4">
        <w:rPr>
          <w:sz w:val="28"/>
          <w:szCs w:val="28"/>
        </w:rPr>
        <w:t xml:space="preserve">  </w:t>
      </w:r>
      <w:r>
        <w:rPr>
          <w:sz w:val="28"/>
          <w:szCs w:val="28"/>
        </w:rPr>
        <w:t xml:space="preserve">         </w:t>
      </w:r>
      <w:r w:rsidR="00B14A2D" w:rsidRPr="00C931B4">
        <w:rPr>
          <w:sz w:val="28"/>
          <w:szCs w:val="28"/>
        </w:rPr>
        <w:t>Концентрация свинца в воздухе зависит от содержания свинца в бензине:</w:t>
      </w:r>
    </w:p>
    <w:p w:rsidR="00B14A2D" w:rsidRPr="00B14A2D" w:rsidRDefault="00C931B4" w:rsidP="00C931B4">
      <w:pPr>
        <w:pStyle w:val="Default"/>
        <w:spacing w:line="276" w:lineRule="auto"/>
        <w:jc w:val="both"/>
        <w:rPr>
          <w:sz w:val="28"/>
          <w:szCs w:val="28"/>
        </w:rPr>
      </w:pPr>
      <w:r>
        <w:rPr>
          <w:sz w:val="28"/>
          <w:szCs w:val="28"/>
          <w:shd w:val="clear" w:color="auto" w:fill="FFFFFF"/>
        </w:rPr>
        <w:t xml:space="preserve">                Таблица№27</w:t>
      </w:r>
    </w:p>
    <w:tbl>
      <w:tblPr>
        <w:tblStyle w:val="a9"/>
        <w:tblW w:w="0" w:type="auto"/>
        <w:jc w:val="center"/>
        <w:tblLook w:val="04A0"/>
      </w:tblPr>
      <w:tblGrid>
        <w:gridCol w:w="4085"/>
        <w:gridCol w:w="1986"/>
        <w:gridCol w:w="706"/>
        <w:gridCol w:w="706"/>
        <w:gridCol w:w="706"/>
      </w:tblGrid>
      <w:tr w:rsidR="00B14A2D" w:rsidRPr="00B14A2D" w:rsidTr="00C931B4">
        <w:trPr>
          <w:jc w:val="center"/>
        </w:trPr>
        <w:tc>
          <w:tcPr>
            <w:tcW w:w="4085" w:type="dxa"/>
            <w:tcBorders>
              <w:right w:val="single" w:sz="4" w:space="0" w:color="auto"/>
            </w:tcBorders>
          </w:tcPr>
          <w:p w:rsidR="00B14A2D" w:rsidRPr="00B14A2D" w:rsidRDefault="00B14A2D" w:rsidP="00C931B4">
            <w:pPr>
              <w:pStyle w:val="Default"/>
              <w:spacing w:line="276" w:lineRule="auto"/>
              <w:jc w:val="both"/>
              <w:rPr>
                <w:sz w:val="28"/>
                <w:szCs w:val="28"/>
              </w:rPr>
            </w:pPr>
            <w:r w:rsidRPr="00B14A2D">
              <w:rPr>
                <w:sz w:val="28"/>
                <w:szCs w:val="28"/>
              </w:rPr>
              <w:t>Содержание свинца в бензине</w:t>
            </w:r>
          </w:p>
        </w:tc>
        <w:tc>
          <w:tcPr>
            <w:tcW w:w="1986" w:type="dxa"/>
            <w:tcBorders>
              <w:left w:val="single" w:sz="4" w:space="0" w:color="auto"/>
            </w:tcBorders>
          </w:tcPr>
          <w:p w:rsidR="00B14A2D" w:rsidRPr="00B14A2D" w:rsidRDefault="00B14A2D" w:rsidP="00C931B4">
            <w:pPr>
              <w:pStyle w:val="Default"/>
              <w:spacing w:line="276" w:lineRule="auto"/>
              <w:ind w:left="200"/>
              <w:jc w:val="both"/>
              <w:rPr>
                <w:sz w:val="28"/>
                <w:szCs w:val="28"/>
              </w:rPr>
            </w:pPr>
            <w:r w:rsidRPr="00B14A2D">
              <w:rPr>
                <w:sz w:val="28"/>
                <w:szCs w:val="28"/>
              </w:rPr>
              <w:t>г/л-0,50</w:t>
            </w:r>
          </w:p>
        </w:tc>
        <w:tc>
          <w:tcPr>
            <w:tcW w:w="0" w:type="auto"/>
          </w:tcPr>
          <w:p w:rsidR="00B14A2D" w:rsidRPr="00B14A2D" w:rsidRDefault="00B14A2D" w:rsidP="00C931B4">
            <w:pPr>
              <w:pStyle w:val="Default"/>
              <w:spacing w:line="276" w:lineRule="auto"/>
              <w:jc w:val="both"/>
              <w:rPr>
                <w:sz w:val="28"/>
                <w:szCs w:val="28"/>
              </w:rPr>
            </w:pPr>
            <w:r w:rsidRPr="00B14A2D">
              <w:rPr>
                <w:sz w:val="28"/>
                <w:szCs w:val="28"/>
              </w:rPr>
              <w:t>0,15</w:t>
            </w:r>
          </w:p>
        </w:tc>
        <w:tc>
          <w:tcPr>
            <w:tcW w:w="0" w:type="auto"/>
          </w:tcPr>
          <w:p w:rsidR="00B14A2D" w:rsidRPr="00B14A2D" w:rsidRDefault="00B14A2D" w:rsidP="00C931B4">
            <w:pPr>
              <w:pStyle w:val="Default"/>
              <w:spacing w:line="276" w:lineRule="auto"/>
              <w:jc w:val="both"/>
              <w:rPr>
                <w:sz w:val="28"/>
                <w:szCs w:val="28"/>
              </w:rPr>
            </w:pPr>
            <w:r w:rsidRPr="00B14A2D">
              <w:rPr>
                <w:sz w:val="28"/>
                <w:szCs w:val="28"/>
              </w:rPr>
              <w:t>0,20</w:t>
            </w:r>
          </w:p>
        </w:tc>
        <w:tc>
          <w:tcPr>
            <w:tcW w:w="0" w:type="auto"/>
          </w:tcPr>
          <w:p w:rsidR="00B14A2D" w:rsidRPr="00B14A2D" w:rsidRDefault="00B14A2D" w:rsidP="00C931B4">
            <w:pPr>
              <w:pStyle w:val="Default"/>
              <w:spacing w:line="276" w:lineRule="auto"/>
              <w:jc w:val="both"/>
              <w:rPr>
                <w:sz w:val="28"/>
                <w:szCs w:val="28"/>
              </w:rPr>
            </w:pPr>
            <w:r w:rsidRPr="00B14A2D">
              <w:rPr>
                <w:sz w:val="28"/>
                <w:szCs w:val="28"/>
              </w:rPr>
              <w:t>0,25</w:t>
            </w:r>
          </w:p>
        </w:tc>
      </w:tr>
      <w:tr w:rsidR="00B14A2D" w:rsidRPr="00B14A2D" w:rsidTr="00C931B4">
        <w:trPr>
          <w:jc w:val="center"/>
        </w:trPr>
        <w:tc>
          <w:tcPr>
            <w:tcW w:w="4085" w:type="dxa"/>
            <w:tcBorders>
              <w:right w:val="single" w:sz="4" w:space="0" w:color="auto"/>
            </w:tcBorders>
          </w:tcPr>
          <w:p w:rsidR="00B14A2D" w:rsidRPr="00B14A2D" w:rsidRDefault="00B14A2D" w:rsidP="00C931B4">
            <w:pPr>
              <w:pStyle w:val="Default"/>
              <w:spacing w:line="276" w:lineRule="auto"/>
              <w:jc w:val="both"/>
              <w:rPr>
                <w:sz w:val="28"/>
                <w:szCs w:val="28"/>
              </w:rPr>
            </w:pPr>
            <w:r w:rsidRPr="00B14A2D">
              <w:rPr>
                <w:sz w:val="28"/>
                <w:szCs w:val="28"/>
              </w:rPr>
              <w:t>Концентрация свинца в воздухе</w:t>
            </w:r>
          </w:p>
        </w:tc>
        <w:tc>
          <w:tcPr>
            <w:tcW w:w="1986" w:type="dxa"/>
            <w:tcBorders>
              <w:left w:val="single" w:sz="4" w:space="0" w:color="auto"/>
            </w:tcBorders>
          </w:tcPr>
          <w:p w:rsidR="00B14A2D" w:rsidRPr="00B14A2D" w:rsidRDefault="00B14A2D" w:rsidP="00C931B4">
            <w:pPr>
              <w:pStyle w:val="Default"/>
              <w:spacing w:line="276" w:lineRule="auto"/>
              <w:ind w:left="274"/>
              <w:jc w:val="both"/>
              <w:rPr>
                <w:sz w:val="28"/>
                <w:szCs w:val="28"/>
              </w:rPr>
            </w:pPr>
            <w:r w:rsidRPr="00B14A2D">
              <w:rPr>
                <w:sz w:val="28"/>
                <w:szCs w:val="28"/>
              </w:rPr>
              <w:t>мкг/м3 -1,00</w:t>
            </w:r>
          </w:p>
        </w:tc>
        <w:tc>
          <w:tcPr>
            <w:tcW w:w="0" w:type="auto"/>
          </w:tcPr>
          <w:p w:rsidR="00B14A2D" w:rsidRPr="00B14A2D" w:rsidRDefault="00B14A2D" w:rsidP="00C931B4">
            <w:pPr>
              <w:pStyle w:val="Default"/>
              <w:spacing w:line="276" w:lineRule="auto"/>
              <w:jc w:val="both"/>
              <w:rPr>
                <w:sz w:val="28"/>
                <w:szCs w:val="28"/>
              </w:rPr>
            </w:pPr>
            <w:r w:rsidRPr="00B14A2D">
              <w:rPr>
                <w:sz w:val="28"/>
                <w:szCs w:val="28"/>
              </w:rPr>
              <w:t xml:space="preserve">0,40            </w:t>
            </w:r>
          </w:p>
        </w:tc>
        <w:tc>
          <w:tcPr>
            <w:tcW w:w="0" w:type="auto"/>
          </w:tcPr>
          <w:p w:rsidR="00B14A2D" w:rsidRPr="00B14A2D" w:rsidRDefault="00B14A2D" w:rsidP="00C931B4">
            <w:pPr>
              <w:pStyle w:val="Default"/>
              <w:spacing w:line="276" w:lineRule="auto"/>
              <w:jc w:val="both"/>
              <w:rPr>
                <w:sz w:val="28"/>
                <w:szCs w:val="28"/>
              </w:rPr>
            </w:pPr>
            <w:r w:rsidRPr="00B14A2D">
              <w:rPr>
                <w:sz w:val="28"/>
                <w:szCs w:val="28"/>
              </w:rPr>
              <w:t xml:space="preserve">0,40            </w:t>
            </w:r>
          </w:p>
        </w:tc>
        <w:tc>
          <w:tcPr>
            <w:tcW w:w="0" w:type="auto"/>
          </w:tcPr>
          <w:p w:rsidR="00B14A2D" w:rsidRPr="00B14A2D" w:rsidRDefault="00B14A2D" w:rsidP="00C931B4">
            <w:pPr>
              <w:pStyle w:val="Default"/>
              <w:spacing w:line="276" w:lineRule="auto"/>
              <w:jc w:val="both"/>
              <w:rPr>
                <w:sz w:val="28"/>
                <w:szCs w:val="28"/>
              </w:rPr>
            </w:pPr>
            <w:r w:rsidRPr="00B14A2D">
              <w:rPr>
                <w:sz w:val="28"/>
                <w:szCs w:val="28"/>
              </w:rPr>
              <w:t xml:space="preserve">0,55           </w:t>
            </w:r>
          </w:p>
        </w:tc>
      </w:tr>
    </w:tbl>
    <w:p w:rsidR="00B14A2D" w:rsidRPr="00B14A2D" w:rsidRDefault="00B14A2D" w:rsidP="00C931B4">
      <w:pPr>
        <w:pStyle w:val="Default"/>
        <w:spacing w:line="276" w:lineRule="auto"/>
        <w:jc w:val="both"/>
        <w:rPr>
          <w:sz w:val="28"/>
          <w:szCs w:val="28"/>
        </w:rPr>
      </w:pPr>
    </w:p>
    <w:p w:rsidR="00B14A2D" w:rsidRPr="00B14A2D" w:rsidRDefault="00C931B4" w:rsidP="00C931B4">
      <w:pPr>
        <w:pStyle w:val="Default"/>
        <w:spacing w:after="240" w:line="276" w:lineRule="auto"/>
        <w:jc w:val="both"/>
        <w:rPr>
          <w:sz w:val="28"/>
          <w:szCs w:val="28"/>
        </w:rPr>
      </w:pPr>
      <w:r>
        <w:rPr>
          <w:sz w:val="28"/>
          <w:szCs w:val="28"/>
        </w:rPr>
        <w:t xml:space="preserve">   </w:t>
      </w:r>
      <w:r w:rsidR="00B14A2D" w:rsidRPr="00B14A2D">
        <w:rPr>
          <w:sz w:val="28"/>
          <w:szCs w:val="28"/>
        </w:rPr>
        <w:t>Один грузовой автомобиль средней грузоподъемности с карбюраторным двигателем ежегодно выбрасывает:</w:t>
      </w:r>
    </w:p>
    <w:p w:rsidR="00B14A2D" w:rsidRPr="00B14A2D" w:rsidRDefault="00B14A2D" w:rsidP="00C931B4">
      <w:pPr>
        <w:pStyle w:val="Default"/>
        <w:spacing w:after="240" w:line="276" w:lineRule="auto"/>
        <w:jc w:val="both"/>
        <w:rPr>
          <w:sz w:val="28"/>
          <w:szCs w:val="28"/>
        </w:rPr>
      </w:pPr>
      <w:r w:rsidRPr="00B14A2D">
        <w:rPr>
          <w:sz w:val="28"/>
          <w:szCs w:val="28"/>
        </w:rPr>
        <w:t xml:space="preserve">- оксида углерода 3150 кг, </w:t>
      </w:r>
    </w:p>
    <w:p w:rsidR="00B14A2D" w:rsidRPr="00B14A2D" w:rsidRDefault="00B14A2D" w:rsidP="00C931B4">
      <w:pPr>
        <w:pStyle w:val="Default"/>
        <w:spacing w:after="240" w:line="276" w:lineRule="auto"/>
        <w:jc w:val="both"/>
        <w:rPr>
          <w:sz w:val="28"/>
          <w:szCs w:val="28"/>
        </w:rPr>
      </w:pPr>
      <w:r w:rsidRPr="00B14A2D">
        <w:rPr>
          <w:sz w:val="28"/>
          <w:szCs w:val="28"/>
        </w:rPr>
        <w:t xml:space="preserve">-углеводородов - 410 кг, </w:t>
      </w:r>
    </w:p>
    <w:p w:rsidR="00B14A2D" w:rsidRPr="00B14A2D" w:rsidRDefault="00B14A2D" w:rsidP="00C931B4">
      <w:pPr>
        <w:pStyle w:val="Default"/>
        <w:spacing w:after="240" w:line="276" w:lineRule="auto"/>
        <w:jc w:val="both"/>
        <w:rPr>
          <w:sz w:val="28"/>
          <w:szCs w:val="28"/>
        </w:rPr>
      </w:pPr>
      <w:r w:rsidRPr="00B14A2D">
        <w:rPr>
          <w:sz w:val="28"/>
          <w:szCs w:val="28"/>
        </w:rPr>
        <w:t xml:space="preserve">-оксидов азота - 335 кг. </w:t>
      </w:r>
    </w:p>
    <w:p w:rsidR="00B14A2D" w:rsidRPr="00B14A2D" w:rsidRDefault="00C931B4" w:rsidP="00C931B4">
      <w:pPr>
        <w:pStyle w:val="Default"/>
        <w:spacing w:line="276" w:lineRule="auto"/>
        <w:jc w:val="both"/>
        <w:rPr>
          <w:sz w:val="28"/>
          <w:szCs w:val="28"/>
        </w:rPr>
      </w:pPr>
      <w:r>
        <w:rPr>
          <w:sz w:val="28"/>
          <w:szCs w:val="28"/>
        </w:rPr>
        <w:t xml:space="preserve">          </w:t>
      </w:r>
      <w:r w:rsidR="00B14A2D" w:rsidRPr="00B14A2D">
        <w:rPr>
          <w:sz w:val="28"/>
          <w:szCs w:val="28"/>
        </w:rPr>
        <w:t>Выбросы вредных веществ легкового автомобиля ежегодно составляют соответственно 510, 42 и 36 кг.</w:t>
      </w:r>
    </w:p>
    <w:p w:rsidR="00B14A2D" w:rsidRPr="00B14A2D" w:rsidRDefault="00B14A2D" w:rsidP="00C931B4">
      <w:pPr>
        <w:pStyle w:val="Default"/>
        <w:spacing w:line="276" w:lineRule="auto"/>
        <w:jc w:val="both"/>
        <w:rPr>
          <w:sz w:val="28"/>
          <w:szCs w:val="28"/>
        </w:rPr>
      </w:pPr>
      <w:r w:rsidRPr="00B14A2D">
        <w:rPr>
          <w:sz w:val="28"/>
          <w:szCs w:val="28"/>
        </w:rPr>
        <w:t xml:space="preserve">В реальных условиях эксплуатации эти характеристики ухудшаются на 40-60 %: нарушение регулировки карбюратора, большое количество неустановившихся режимов (разгон, торможение) и т.п. </w:t>
      </w:r>
    </w:p>
    <w:p w:rsidR="00B14A2D" w:rsidRDefault="00C931B4" w:rsidP="00C931B4">
      <w:pPr>
        <w:pStyle w:val="Default"/>
        <w:spacing w:line="276" w:lineRule="auto"/>
        <w:jc w:val="both"/>
        <w:rPr>
          <w:sz w:val="28"/>
          <w:szCs w:val="28"/>
        </w:rPr>
      </w:pPr>
      <w:r>
        <w:rPr>
          <w:sz w:val="28"/>
          <w:szCs w:val="28"/>
        </w:rPr>
        <w:t xml:space="preserve">          </w:t>
      </w:r>
      <w:r w:rsidR="00B14A2D" w:rsidRPr="00B14A2D">
        <w:rPr>
          <w:sz w:val="28"/>
          <w:szCs w:val="28"/>
        </w:rPr>
        <w:t>Один грузовой автомобиль средней грузоподъемности, работающий на этилированном бензине выделяет 2,5-3 кг свинца в год.</w:t>
      </w:r>
    </w:p>
    <w:p w:rsidR="00C931B4" w:rsidRPr="00B14A2D" w:rsidRDefault="00C931B4" w:rsidP="00C931B4">
      <w:pPr>
        <w:pStyle w:val="Default"/>
        <w:spacing w:line="276" w:lineRule="auto"/>
        <w:jc w:val="both"/>
        <w:rPr>
          <w:sz w:val="28"/>
          <w:szCs w:val="28"/>
        </w:rPr>
      </w:pPr>
    </w:p>
    <w:p w:rsidR="00B14A2D" w:rsidRPr="00C931B4" w:rsidRDefault="00B14A2D" w:rsidP="00C931B4">
      <w:pPr>
        <w:pStyle w:val="Default"/>
        <w:spacing w:after="240" w:line="276" w:lineRule="auto"/>
        <w:jc w:val="center"/>
        <w:rPr>
          <w:sz w:val="28"/>
          <w:szCs w:val="28"/>
          <w:u w:val="single"/>
        </w:rPr>
      </w:pPr>
      <w:r w:rsidRPr="00C931B4">
        <w:rPr>
          <w:sz w:val="28"/>
          <w:szCs w:val="28"/>
          <w:u w:val="single"/>
        </w:rPr>
        <w:t>Нормирование вредных веществ автотранспорта в окружающей среде</w:t>
      </w:r>
    </w:p>
    <w:p w:rsidR="00B14A2D" w:rsidRPr="00B14A2D" w:rsidRDefault="00C931B4" w:rsidP="00C931B4">
      <w:pPr>
        <w:pStyle w:val="Default"/>
        <w:spacing w:after="240" w:line="276" w:lineRule="auto"/>
        <w:jc w:val="both"/>
        <w:rPr>
          <w:sz w:val="28"/>
          <w:szCs w:val="28"/>
        </w:rPr>
      </w:pPr>
      <w:r>
        <w:rPr>
          <w:sz w:val="28"/>
          <w:szCs w:val="28"/>
        </w:rPr>
        <w:t xml:space="preserve">       </w:t>
      </w:r>
      <w:r w:rsidR="00B14A2D" w:rsidRPr="00B14A2D">
        <w:rPr>
          <w:sz w:val="28"/>
          <w:szCs w:val="28"/>
        </w:rPr>
        <w:t>Нормативы содержания вредных веществ отработавших газов автотранспорта регламентированы следующими документами:</w:t>
      </w:r>
    </w:p>
    <w:p w:rsidR="00B14A2D" w:rsidRPr="00B14A2D" w:rsidRDefault="00B14A2D" w:rsidP="00C931B4">
      <w:pPr>
        <w:pStyle w:val="Default"/>
        <w:spacing w:line="276" w:lineRule="auto"/>
        <w:jc w:val="both"/>
        <w:rPr>
          <w:sz w:val="28"/>
          <w:szCs w:val="28"/>
        </w:rPr>
      </w:pPr>
      <w:r w:rsidRPr="00B14A2D">
        <w:rPr>
          <w:sz w:val="28"/>
          <w:szCs w:val="28"/>
        </w:rPr>
        <w:t>- в воздухе рабочей зоны производственного помещения содержание вредных веществ нормируется ГОСТ 12.1.005-88 «Общие санитарно-гигиенические требования к воздуху рабочей зоны»,</w:t>
      </w:r>
    </w:p>
    <w:p w:rsidR="00B14A2D" w:rsidRPr="00B14A2D" w:rsidRDefault="00B14A2D" w:rsidP="00C931B4">
      <w:pPr>
        <w:pStyle w:val="Default"/>
        <w:spacing w:line="276" w:lineRule="auto"/>
        <w:jc w:val="both"/>
        <w:rPr>
          <w:sz w:val="28"/>
          <w:szCs w:val="28"/>
        </w:rPr>
      </w:pPr>
      <w:r w:rsidRPr="00B14A2D">
        <w:rPr>
          <w:sz w:val="28"/>
          <w:szCs w:val="28"/>
        </w:rPr>
        <w:lastRenderedPageBreak/>
        <w:t xml:space="preserve">- в атмосферном воздухе населенных пунктов нормативным документом является «Перечень и коды веществ, загрязняющих атмосферный воздух» 1991 г.; </w:t>
      </w:r>
    </w:p>
    <w:p w:rsidR="00B14A2D" w:rsidRPr="00B14A2D" w:rsidRDefault="00B14A2D" w:rsidP="00C931B4">
      <w:pPr>
        <w:pStyle w:val="Default"/>
        <w:spacing w:line="276" w:lineRule="auto"/>
        <w:jc w:val="both"/>
        <w:rPr>
          <w:sz w:val="28"/>
          <w:szCs w:val="28"/>
        </w:rPr>
      </w:pPr>
      <w:r w:rsidRPr="00B14A2D">
        <w:rPr>
          <w:sz w:val="28"/>
          <w:szCs w:val="28"/>
        </w:rPr>
        <w:t>-в отработавших газах автомобилей с бензиновыми двигателями - ГОСТ 17.2.2.03-87/99 «Охрана природы. Атмосфера. Нормы и методы измерений содержания окиси углерода и углеводородов в отработавших газах автомобилей с бензиновыми двигателями»,</w:t>
      </w:r>
    </w:p>
    <w:p w:rsidR="00B14A2D" w:rsidRPr="00B14A2D" w:rsidRDefault="00B14A2D" w:rsidP="00C931B4">
      <w:pPr>
        <w:pStyle w:val="Default"/>
        <w:spacing w:line="276" w:lineRule="auto"/>
        <w:jc w:val="both"/>
        <w:rPr>
          <w:sz w:val="28"/>
          <w:szCs w:val="28"/>
        </w:rPr>
      </w:pPr>
      <w:r w:rsidRPr="00B14A2D">
        <w:rPr>
          <w:sz w:val="28"/>
          <w:szCs w:val="28"/>
        </w:rPr>
        <w:t>- в отработавших газах автомобилей с дизелями, находящимися в эксплуатации, установлены ГОСТ 2.1393-75/76/99 «Автомобили с дизелями. Дымность отработавших газов. Нормы и методы измерений. Требования безопасности».</w:t>
      </w:r>
    </w:p>
    <w:p w:rsidR="00B14A2D" w:rsidRPr="00B14A2D" w:rsidRDefault="00B14A2D" w:rsidP="00C931B4">
      <w:pPr>
        <w:pStyle w:val="Default"/>
        <w:spacing w:line="276" w:lineRule="auto"/>
        <w:jc w:val="both"/>
        <w:rPr>
          <w:sz w:val="28"/>
          <w:szCs w:val="28"/>
        </w:rPr>
      </w:pPr>
      <w:r w:rsidRPr="00B14A2D">
        <w:rPr>
          <w:sz w:val="28"/>
          <w:szCs w:val="28"/>
        </w:rPr>
        <w:t>- при стендовых испытаниях дизелей дымность нормируется ГОСТ 17.2.2.01-84 «Охрана природы. Атмосфера. Дизели автомобильные. Дымность отработавших газов. Нормы и методы измерений».</w:t>
      </w:r>
    </w:p>
    <w:p w:rsidR="00B14A2D" w:rsidRPr="00B14A2D" w:rsidRDefault="00B14A2D" w:rsidP="00C931B4">
      <w:pPr>
        <w:pStyle w:val="Default"/>
        <w:spacing w:line="276" w:lineRule="auto"/>
        <w:jc w:val="both"/>
        <w:rPr>
          <w:sz w:val="28"/>
          <w:szCs w:val="28"/>
        </w:rPr>
      </w:pPr>
      <w:r w:rsidRPr="00B14A2D">
        <w:rPr>
          <w:sz w:val="28"/>
          <w:szCs w:val="28"/>
        </w:rPr>
        <w:t>В ряде стран Европы и США кроме оксида углерода и углеводородов, содержание которых нормируется как для автомобилей с бензиновыми двигателями, так и для дизелей, нормируется содержание в отработавших газах автомобилей оксидов азота. В случае введения в России международных экологических стандартов (соответствующих Правил ЕЭК ООН) изменятся и нормируемые показатели и методы измерений.</w:t>
      </w:r>
    </w:p>
    <w:p w:rsidR="00B14A2D" w:rsidRPr="00B14A2D" w:rsidRDefault="00C931B4" w:rsidP="007579D2">
      <w:pPr>
        <w:spacing w:before="240"/>
        <w:contextualSpacing/>
        <w:rPr>
          <w:rFonts w:ascii="Times New Roman" w:hAnsi="Times New Roman" w:cs="Times New Roman"/>
          <w:sz w:val="28"/>
          <w:szCs w:val="28"/>
        </w:rPr>
      </w:pPr>
      <w:r>
        <w:rPr>
          <w:rFonts w:ascii="Times New Roman" w:hAnsi="Times New Roman" w:cs="Times New Roman"/>
          <w:sz w:val="28"/>
          <w:szCs w:val="28"/>
        </w:rPr>
        <w:t xml:space="preserve">        </w:t>
      </w:r>
      <w:r w:rsidR="00B14A2D" w:rsidRPr="00C931B4">
        <w:rPr>
          <w:rFonts w:ascii="Times New Roman" w:hAnsi="Times New Roman" w:cs="Times New Roman"/>
          <w:sz w:val="28"/>
          <w:szCs w:val="28"/>
        </w:rPr>
        <w:t>В Омутнинском районе</w:t>
      </w:r>
      <w:r w:rsidR="00B14A2D" w:rsidRPr="00B14A2D">
        <w:rPr>
          <w:rFonts w:ascii="Times New Roman" w:hAnsi="Times New Roman" w:cs="Times New Roman"/>
          <w:sz w:val="28"/>
          <w:szCs w:val="28"/>
        </w:rPr>
        <w:t xml:space="preserve"> по степени загрязнения атмосферного воздуха</w:t>
      </w:r>
      <w:r w:rsidR="007579D2">
        <w:rPr>
          <w:rFonts w:ascii="Times New Roman" w:hAnsi="Times New Roman" w:cs="Times New Roman"/>
          <w:sz w:val="28"/>
          <w:szCs w:val="28"/>
        </w:rPr>
        <w:t xml:space="preserve">  г</w:t>
      </w:r>
      <w:r w:rsidR="00B14A2D" w:rsidRPr="00B14A2D">
        <w:rPr>
          <w:rFonts w:ascii="Times New Roman" w:hAnsi="Times New Roman" w:cs="Times New Roman"/>
          <w:sz w:val="28"/>
          <w:szCs w:val="28"/>
        </w:rPr>
        <w:t>ород Омутнинск остается одним из проблемных населенных пунктов</w:t>
      </w:r>
      <w:r>
        <w:rPr>
          <w:rFonts w:ascii="Times New Roman" w:hAnsi="Times New Roman" w:cs="Times New Roman"/>
          <w:sz w:val="28"/>
          <w:szCs w:val="28"/>
        </w:rPr>
        <w:t xml:space="preserve"> </w:t>
      </w:r>
      <w:r w:rsidR="00B14A2D" w:rsidRPr="00B14A2D">
        <w:rPr>
          <w:rFonts w:ascii="Times New Roman" w:hAnsi="Times New Roman" w:cs="Times New Roman"/>
          <w:sz w:val="28"/>
          <w:szCs w:val="28"/>
        </w:rPr>
        <w:t>Кировской области, что отмечается в ежегодном официальном информационно-аналитическом документе «О состоянии окружающей среды в Кировской области». По-прежнему значительный вклад в загрязнение атмосферного воздуха вносят передвижные источники выбросов (63,2% от общего объема), стационарные источники (36,8% от общего объема выбросов).</w:t>
      </w:r>
    </w:p>
    <w:p w:rsidR="00B14A2D" w:rsidRPr="00B14A2D" w:rsidRDefault="00C931B4" w:rsidP="00C931B4">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14A2D" w:rsidRPr="00B14A2D">
        <w:rPr>
          <w:rFonts w:ascii="Times New Roman" w:hAnsi="Times New Roman" w:cs="Times New Roman"/>
          <w:sz w:val="28"/>
          <w:szCs w:val="28"/>
        </w:rPr>
        <w:t>Передвижные источники - автомобильный, железнодорожный транспорт, лесохозяйственная и сельскохозяйственная техника.</w:t>
      </w:r>
    </w:p>
    <w:p w:rsidR="00B14A2D" w:rsidRPr="00B14A2D" w:rsidRDefault="00C931B4" w:rsidP="00C931B4">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14A2D" w:rsidRPr="00B14A2D">
        <w:rPr>
          <w:rFonts w:ascii="Times New Roman" w:hAnsi="Times New Roman" w:cs="Times New Roman"/>
          <w:sz w:val="28"/>
          <w:szCs w:val="28"/>
        </w:rPr>
        <w:t>Стационарные источники - котельные установки, металлургическое производство, асфальтобетонные установки, лесоперерабатывающие станки, токарные, кузнечные и т.д.</w:t>
      </w:r>
    </w:p>
    <w:p w:rsidR="00B14A2D" w:rsidRPr="00B14A2D" w:rsidRDefault="00C931B4" w:rsidP="00C931B4">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14A2D" w:rsidRPr="00B14A2D">
        <w:rPr>
          <w:rFonts w:ascii="Times New Roman" w:hAnsi="Times New Roman" w:cs="Times New Roman"/>
          <w:sz w:val="28"/>
          <w:szCs w:val="28"/>
        </w:rPr>
        <w:t xml:space="preserve">Исследования атмосферного воздуха проводятся как в рамках государственного контроля, так и в рамках производственного контроля - </w:t>
      </w:r>
    </w:p>
    <w:p w:rsidR="00B14A2D" w:rsidRPr="00B14A2D" w:rsidRDefault="00B14A2D" w:rsidP="00C931B4">
      <w:pPr>
        <w:contextualSpacing/>
        <w:jc w:val="both"/>
        <w:rPr>
          <w:rFonts w:ascii="Times New Roman" w:hAnsi="Times New Roman" w:cs="Times New Roman"/>
          <w:sz w:val="28"/>
          <w:szCs w:val="28"/>
        </w:rPr>
      </w:pPr>
      <w:r w:rsidRPr="00B14A2D">
        <w:rPr>
          <w:rFonts w:ascii="Times New Roman" w:hAnsi="Times New Roman" w:cs="Times New Roman"/>
          <w:sz w:val="28"/>
          <w:szCs w:val="28"/>
        </w:rPr>
        <w:t>специализированные лаборатории г. Кирова и лаборатории предприятий</w:t>
      </w:r>
    </w:p>
    <w:p w:rsidR="00B14A2D" w:rsidRPr="00B14A2D" w:rsidRDefault="00B14A2D" w:rsidP="00C931B4">
      <w:pPr>
        <w:contextualSpacing/>
        <w:jc w:val="both"/>
        <w:rPr>
          <w:rFonts w:ascii="Times New Roman" w:hAnsi="Times New Roman" w:cs="Times New Roman"/>
          <w:sz w:val="28"/>
          <w:szCs w:val="28"/>
        </w:rPr>
      </w:pPr>
      <w:r w:rsidRPr="00B14A2D">
        <w:rPr>
          <w:rFonts w:ascii="Times New Roman" w:hAnsi="Times New Roman" w:cs="Times New Roman"/>
          <w:sz w:val="28"/>
          <w:szCs w:val="28"/>
        </w:rPr>
        <w:t>(лаборатория АО «ОМЗ»).</w:t>
      </w:r>
    </w:p>
    <w:p w:rsidR="00B14A2D" w:rsidRPr="00B14A2D" w:rsidRDefault="00B14A2D" w:rsidP="00C931B4">
      <w:pPr>
        <w:contextualSpacing/>
        <w:jc w:val="both"/>
        <w:rPr>
          <w:rFonts w:ascii="Times New Roman" w:hAnsi="Times New Roman" w:cs="Times New Roman"/>
          <w:sz w:val="28"/>
          <w:szCs w:val="28"/>
        </w:rPr>
      </w:pPr>
    </w:p>
    <w:p w:rsidR="00B14A2D" w:rsidRPr="00B14A2D" w:rsidRDefault="00B14A2D" w:rsidP="00C931B4">
      <w:pPr>
        <w:jc w:val="center"/>
        <w:rPr>
          <w:rFonts w:ascii="Times New Roman" w:hAnsi="Times New Roman" w:cs="Times New Roman"/>
          <w:sz w:val="28"/>
          <w:szCs w:val="28"/>
        </w:rPr>
      </w:pPr>
      <w:r w:rsidRPr="007579D2">
        <w:rPr>
          <w:rFonts w:ascii="Times New Roman" w:hAnsi="Times New Roman" w:cs="Times New Roman"/>
          <w:sz w:val="28"/>
          <w:szCs w:val="28"/>
          <w:u w:val="single"/>
        </w:rPr>
        <w:t>Задачами транспортной инфраструктуры в области снижения вредного воздействия транспорта на окружающую среду являются</w:t>
      </w:r>
      <w:r w:rsidRPr="00B14A2D">
        <w:rPr>
          <w:rFonts w:ascii="Times New Roman" w:hAnsi="Times New Roman" w:cs="Times New Roman"/>
          <w:sz w:val="28"/>
          <w:szCs w:val="28"/>
        </w:rPr>
        <w:t>:</w:t>
      </w:r>
    </w:p>
    <w:p w:rsidR="00B14A2D" w:rsidRPr="00B14A2D" w:rsidRDefault="00B14A2D" w:rsidP="00C931B4">
      <w:pPr>
        <w:jc w:val="both"/>
        <w:rPr>
          <w:rFonts w:ascii="Times New Roman" w:hAnsi="Times New Roman" w:cs="Times New Roman"/>
          <w:sz w:val="28"/>
          <w:szCs w:val="28"/>
        </w:rPr>
      </w:pPr>
      <w:r w:rsidRPr="00B14A2D">
        <w:rPr>
          <w:rFonts w:ascii="Times New Roman" w:hAnsi="Times New Roman" w:cs="Times New Roman"/>
          <w:sz w:val="28"/>
          <w:szCs w:val="28"/>
        </w:rPr>
        <w:t xml:space="preserve">-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B14A2D" w:rsidRPr="00B14A2D" w:rsidRDefault="00B14A2D" w:rsidP="00C931B4">
      <w:pPr>
        <w:jc w:val="both"/>
        <w:rPr>
          <w:rFonts w:ascii="Times New Roman" w:hAnsi="Times New Roman" w:cs="Times New Roman"/>
          <w:sz w:val="28"/>
          <w:szCs w:val="28"/>
        </w:rPr>
      </w:pPr>
      <w:r w:rsidRPr="00B14A2D">
        <w:rPr>
          <w:rFonts w:ascii="Times New Roman" w:hAnsi="Times New Roman" w:cs="Times New Roman"/>
          <w:sz w:val="28"/>
          <w:szCs w:val="28"/>
        </w:rPr>
        <w:lastRenderedPageBreak/>
        <w:t>- мотивация перехода транспортных средств на экологически чистые виды топлива.</w:t>
      </w:r>
    </w:p>
    <w:p w:rsidR="00B14A2D" w:rsidRPr="00B14A2D" w:rsidRDefault="00B14A2D" w:rsidP="00C931B4">
      <w:pPr>
        <w:jc w:val="both"/>
        <w:rPr>
          <w:rFonts w:ascii="Times New Roman" w:hAnsi="Times New Roman" w:cs="Times New Roman"/>
          <w:sz w:val="28"/>
          <w:szCs w:val="28"/>
        </w:rPr>
      </w:pPr>
      <w:r w:rsidRPr="00B14A2D">
        <w:rPr>
          <w:rFonts w:ascii="Times New Roman" w:hAnsi="Times New Roman" w:cs="Times New Roman"/>
          <w:sz w:val="28"/>
          <w:szCs w:val="28"/>
        </w:rPr>
        <w:t>- увеличение применения более экономичных автомобилей с более низким расходом моторного топлива.</w:t>
      </w:r>
    </w:p>
    <w:p w:rsidR="00B14A2D" w:rsidRPr="00B14A2D" w:rsidRDefault="00B14A2D" w:rsidP="00C931B4">
      <w:pPr>
        <w:jc w:val="both"/>
        <w:rPr>
          <w:rFonts w:ascii="Times New Roman" w:hAnsi="Times New Roman" w:cs="Times New Roman"/>
          <w:sz w:val="28"/>
          <w:szCs w:val="28"/>
        </w:rPr>
      </w:pPr>
      <w:r w:rsidRPr="00B14A2D">
        <w:rPr>
          <w:rFonts w:ascii="Times New Roman" w:hAnsi="Times New Roman" w:cs="Times New Roman"/>
          <w:sz w:val="28"/>
          <w:szCs w:val="28"/>
        </w:rPr>
        <w:t>-благоустройство дорог</w:t>
      </w:r>
    </w:p>
    <w:p w:rsidR="00B14A2D" w:rsidRPr="00B14A2D" w:rsidRDefault="00B14A2D" w:rsidP="00C931B4">
      <w:pPr>
        <w:jc w:val="both"/>
        <w:rPr>
          <w:rFonts w:ascii="Times New Roman" w:hAnsi="Times New Roman" w:cs="Times New Roman"/>
          <w:sz w:val="28"/>
          <w:szCs w:val="28"/>
        </w:rPr>
      </w:pPr>
      <w:r w:rsidRPr="00B14A2D">
        <w:rPr>
          <w:rFonts w:ascii="Times New Roman" w:hAnsi="Times New Roman" w:cs="Times New Roman"/>
          <w:sz w:val="28"/>
          <w:szCs w:val="28"/>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B14A2D" w:rsidRPr="00B14A2D" w:rsidRDefault="00C931B4" w:rsidP="00C931B4">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14A2D" w:rsidRPr="00B14A2D">
        <w:rPr>
          <w:rFonts w:ascii="Times New Roman" w:hAnsi="Times New Roman" w:cs="Times New Roman"/>
          <w:sz w:val="28"/>
          <w:szCs w:val="28"/>
        </w:rPr>
        <w:t>Реализация указанных мер должна осуществляться на основе повышения экологических требований к проектированию, строительству, ремонту и содержанию автомобильных дорог</w:t>
      </w:r>
    </w:p>
    <w:p w:rsidR="00E46B5E" w:rsidRDefault="00E46B5E" w:rsidP="00B14A2D">
      <w:pPr>
        <w:pStyle w:val="Default"/>
        <w:spacing w:after="240" w:line="276" w:lineRule="auto"/>
        <w:jc w:val="both"/>
        <w:rPr>
          <w:b/>
          <w:bCs/>
          <w:sz w:val="28"/>
          <w:szCs w:val="28"/>
        </w:rPr>
      </w:pPr>
      <w:r>
        <w:rPr>
          <w:b/>
          <w:color w:val="C0504D" w:themeColor="accent2"/>
          <w:sz w:val="28"/>
          <w:szCs w:val="28"/>
        </w:rPr>
        <w:t xml:space="preserve">           </w:t>
      </w:r>
      <w:r>
        <w:rPr>
          <w:b/>
          <w:bCs/>
          <w:sz w:val="28"/>
          <w:szCs w:val="28"/>
        </w:rPr>
        <w:t xml:space="preserve">2.12 Характеристика существующих условий и перспектив развития и размещения транспортной инфраструктуры </w:t>
      </w:r>
      <w:r w:rsidR="00D95141">
        <w:rPr>
          <w:b/>
          <w:bCs/>
          <w:sz w:val="28"/>
          <w:szCs w:val="28"/>
        </w:rPr>
        <w:t>Омутнинского</w:t>
      </w:r>
      <w:r w:rsidRPr="00CD3AC2">
        <w:rPr>
          <w:b/>
          <w:bCs/>
          <w:sz w:val="28"/>
          <w:szCs w:val="28"/>
        </w:rPr>
        <w:t xml:space="preserve"> городского поселения </w:t>
      </w:r>
    </w:p>
    <w:p w:rsidR="00E46B5E" w:rsidRDefault="00E46B5E" w:rsidP="00E46B5E">
      <w:pPr>
        <w:pStyle w:val="p34"/>
        <w:shd w:val="clear" w:color="auto" w:fill="FFFFFF"/>
        <w:ind w:firstLine="284"/>
        <w:contextualSpacing/>
        <w:jc w:val="both"/>
        <w:rPr>
          <w:b/>
          <w:bCs/>
          <w:sz w:val="28"/>
          <w:szCs w:val="28"/>
        </w:rPr>
      </w:pPr>
    </w:p>
    <w:p w:rsidR="00D95141" w:rsidRDefault="00E46B5E" w:rsidP="00D95141">
      <w:pPr>
        <w:pStyle w:val="p34"/>
        <w:shd w:val="clear" w:color="auto" w:fill="FFFFFF"/>
        <w:spacing w:line="276" w:lineRule="auto"/>
        <w:ind w:firstLine="284"/>
        <w:contextualSpacing/>
        <w:jc w:val="both"/>
        <w:rPr>
          <w:bCs/>
          <w:sz w:val="28"/>
          <w:szCs w:val="28"/>
        </w:rPr>
      </w:pPr>
      <w:r>
        <w:rPr>
          <w:bCs/>
          <w:sz w:val="28"/>
          <w:szCs w:val="28"/>
        </w:rPr>
        <w:t xml:space="preserve">         </w:t>
      </w:r>
      <w:r w:rsidR="00D95141">
        <w:rPr>
          <w:bCs/>
          <w:sz w:val="28"/>
          <w:szCs w:val="28"/>
        </w:rPr>
        <w:t xml:space="preserve">Правовым актом территориального планирования муниципального уровня  является генеральный план. </w:t>
      </w:r>
    </w:p>
    <w:p w:rsidR="00D95141" w:rsidRDefault="00D95141" w:rsidP="00D95141">
      <w:pPr>
        <w:pStyle w:val="p34"/>
        <w:shd w:val="clear" w:color="auto" w:fill="FFFFFF"/>
        <w:spacing w:line="276" w:lineRule="auto"/>
        <w:ind w:firstLine="284"/>
        <w:contextualSpacing/>
        <w:jc w:val="both"/>
        <w:rPr>
          <w:bCs/>
          <w:sz w:val="28"/>
          <w:szCs w:val="28"/>
        </w:rPr>
      </w:pPr>
    </w:p>
    <w:p w:rsidR="00D95141" w:rsidRDefault="00D95141" w:rsidP="00D95141">
      <w:pPr>
        <w:pStyle w:val="p34"/>
        <w:shd w:val="clear" w:color="auto" w:fill="FFFFFF"/>
        <w:spacing w:line="276" w:lineRule="auto"/>
        <w:ind w:firstLine="284"/>
        <w:contextualSpacing/>
        <w:jc w:val="both"/>
        <w:rPr>
          <w:color w:val="000000"/>
          <w:sz w:val="28"/>
          <w:szCs w:val="28"/>
          <w:shd w:val="clear" w:color="auto" w:fill="FFFFFF"/>
        </w:rPr>
      </w:pPr>
      <w:r>
        <w:rPr>
          <w:color w:val="2D2D2D"/>
          <w:spacing w:val="2"/>
          <w:sz w:val="28"/>
          <w:szCs w:val="28"/>
          <w:shd w:val="clear" w:color="auto" w:fill="FFFFFF"/>
        </w:rPr>
        <w:t>Генеральный план</w:t>
      </w:r>
      <w:r w:rsidRPr="004D1B37">
        <w:rPr>
          <w:color w:val="2D2D2D"/>
          <w:spacing w:val="2"/>
          <w:sz w:val="28"/>
          <w:szCs w:val="28"/>
          <w:shd w:val="clear" w:color="auto" w:fill="FFFFFF"/>
        </w:rPr>
        <w:t xml:space="preserve"> Омутнинского городского поселения</w:t>
      </w:r>
      <w:r>
        <w:rPr>
          <w:color w:val="2D2D2D"/>
          <w:spacing w:val="2"/>
          <w:sz w:val="28"/>
          <w:szCs w:val="28"/>
          <w:shd w:val="clear" w:color="auto" w:fill="FFFFFF"/>
        </w:rPr>
        <w:t xml:space="preserve"> утвержден</w:t>
      </w:r>
      <w:r w:rsidRPr="004D1B37">
        <w:rPr>
          <w:color w:val="2D2D2D"/>
          <w:spacing w:val="2"/>
          <w:sz w:val="28"/>
          <w:szCs w:val="28"/>
          <w:shd w:val="clear" w:color="auto" w:fill="FFFFFF"/>
        </w:rPr>
        <w:t xml:space="preserve"> </w:t>
      </w:r>
      <w:r w:rsidRPr="004D1B37">
        <w:rPr>
          <w:color w:val="000000"/>
          <w:sz w:val="28"/>
          <w:szCs w:val="28"/>
          <w:shd w:val="clear" w:color="auto" w:fill="FFFFFF"/>
        </w:rPr>
        <w:t>Решением Омутнинской городской Думы от 03.12.2013 № 73 "Об утверждении генерального плана муниципального образования Омутнинское городское поселение Омутнинского района Кировской области"</w:t>
      </w:r>
    </w:p>
    <w:p w:rsidR="00D95141" w:rsidRPr="00D71703" w:rsidRDefault="00D95141" w:rsidP="00D95141">
      <w:pPr>
        <w:pStyle w:val="p34"/>
        <w:shd w:val="clear" w:color="auto" w:fill="FFFFFF"/>
        <w:spacing w:line="276" w:lineRule="auto"/>
        <w:ind w:firstLine="284"/>
        <w:contextualSpacing/>
        <w:jc w:val="both"/>
        <w:rPr>
          <w:bCs/>
          <w:sz w:val="28"/>
          <w:szCs w:val="28"/>
        </w:rPr>
      </w:pPr>
    </w:p>
    <w:p w:rsidR="00D95141" w:rsidRDefault="00D95141" w:rsidP="00D95141">
      <w:pPr>
        <w:pStyle w:val="p34"/>
        <w:shd w:val="clear" w:color="auto" w:fill="FFFFFF"/>
        <w:spacing w:line="276" w:lineRule="auto"/>
        <w:ind w:firstLine="284"/>
        <w:contextualSpacing/>
        <w:jc w:val="both"/>
        <w:rPr>
          <w:b/>
          <w:bCs/>
          <w:sz w:val="28"/>
          <w:szCs w:val="28"/>
        </w:rPr>
      </w:pPr>
      <w:r>
        <w:rPr>
          <w:sz w:val="28"/>
          <w:szCs w:val="28"/>
        </w:rPr>
        <w:t>В генеральном плане Омутнинского</w:t>
      </w:r>
      <w:r w:rsidRPr="00CD3AC2">
        <w:rPr>
          <w:sz w:val="28"/>
          <w:szCs w:val="28"/>
        </w:rPr>
        <w:t xml:space="preserve"> городского поселения </w:t>
      </w:r>
      <w:r>
        <w:rPr>
          <w:sz w:val="28"/>
          <w:szCs w:val="28"/>
        </w:rPr>
        <w:t xml:space="preserve">определены основные планируемые зоны развития, возможные направления развития улично-дорожной сети и объектов транспортной инфраструктуры поселения. </w:t>
      </w:r>
    </w:p>
    <w:p w:rsidR="00D95141" w:rsidRDefault="00D95141" w:rsidP="00D95141">
      <w:pPr>
        <w:pStyle w:val="p34"/>
        <w:shd w:val="clear" w:color="auto" w:fill="FFFFFF"/>
        <w:spacing w:line="276" w:lineRule="auto"/>
        <w:ind w:firstLine="284"/>
        <w:contextualSpacing/>
        <w:jc w:val="both"/>
        <w:rPr>
          <w:b/>
          <w:bCs/>
          <w:sz w:val="28"/>
          <w:szCs w:val="28"/>
        </w:rPr>
      </w:pPr>
    </w:p>
    <w:p w:rsidR="00D95141" w:rsidRPr="004D1B37" w:rsidRDefault="00D95141" w:rsidP="00D95141">
      <w:pPr>
        <w:pStyle w:val="p34"/>
        <w:shd w:val="clear" w:color="auto" w:fill="FFFFFF"/>
        <w:spacing w:line="276" w:lineRule="auto"/>
        <w:contextualSpacing/>
        <w:jc w:val="both"/>
        <w:rPr>
          <w:bCs/>
          <w:sz w:val="28"/>
          <w:szCs w:val="28"/>
        </w:rPr>
      </w:pPr>
      <w:r w:rsidRPr="004D1B37">
        <w:rPr>
          <w:spacing w:val="2"/>
          <w:sz w:val="28"/>
          <w:szCs w:val="28"/>
          <w:shd w:val="clear" w:color="auto" w:fill="FFFFFF"/>
        </w:rPr>
        <w:t>Размещение основных объектов транспортной инфраструктуры осуществляется в соответствии с «Картой функциональных зон и планируемого размещения объектов федерального, регионального и местного значения» Генерального плана Омутнинского городского поселения</w:t>
      </w:r>
      <w:r w:rsidRPr="004D1B37">
        <w:rPr>
          <w:bCs/>
          <w:sz w:val="28"/>
          <w:szCs w:val="28"/>
        </w:rPr>
        <w:t xml:space="preserve"> </w:t>
      </w:r>
    </w:p>
    <w:p w:rsidR="00D95141" w:rsidRDefault="00D95141" w:rsidP="00D95141">
      <w:pPr>
        <w:jc w:val="both"/>
        <w:rPr>
          <w:rFonts w:ascii="Times New Roman" w:hAnsi="Times New Roman"/>
          <w:sz w:val="28"/>
          <w:szCs w:val="28"/>
        </w:rPr>
      </w:pPr>
      <w:r>
        <w:rPr>
          <w:rFonts w:ascii="Times New Roman" w:hAnsi="Times New Roman"/>
          <w:sz w:val="28"/>
          <w:szCs w:val="28"/>
        </w:rPr>
        <w:t>В настоящее время в Омутнинском городском поселении необходимо проведение технической инвентаризации автомобильных дорог общего пользования местного значения и искусственных сооружений (мостов) с целью уточнения их технических характеристик.</w:t>
      </w:r>
    </w:p>
    <w:p w:rsidR="00D95141" w:rsidRDefault="00D95141" w:rsidP="00D95141">
      <w:pPr>
        <w:pStyle w:val="p34"/>
        <w:shd w:val="clear" w:color="auto" w:fill="FFFFFF"/>
        <w:spacing w:line="276" w:lineRule="auto"/>
        <w:ind w:firstLine="284"/>
        <w:contextualSpacing/>
        <w:jc w:val="both"/>
        <w:rPr>
          <w:bCs/>
          <w:sz w:val="28"/>
          <w:szCs w:val="28"/>
        </w:rPr>
      </w:pPr>
    </w:p>
    <w:p w:rsidR="00D95141" w:rsidRPr="00D95141" w:rsidRDefault="00D95141" w:rsidP="00D95141">
      <w:pPr>
        <w:contextualSpacing/>
        <w:jc w:val="both"/>
        <w:rPr>
          <w:rFonts w:ascii="Times New Roman" w:hAnsi="Times New Roman" w:cs="Times New Roman"/>
          <w:color w:val="000000"/>
          <w:spacing w:val="5"/>
          <w:sz w:val="28"/>
          <w:szCs w:val="28"/>
        </w:rPr>
      </w:pPr>
      <w:r>
        <w:rPr>
          <w:rFonts w:ascii="Times New Roman" w:hAnsi="Times New Roman" w:cs="Times New Roman"/>
          <w:sz w:val="28"/>
          <w:szCs w:val="28"/>
        </w:rPr>
        <w:lastRenderedPageBreak/>
        <w:t>В целях повышения безопасности по требованию ГИБДД на дорогах Омутнинского городского поселения необходимо установить 1 светофор,  460 дорожных знаков, организовать 3 пешеходных перехода,</w:t>
      </w:r>
      <w:r w:rsidRPr="00971E06">
        <w:rPr>
          <w:rFonts w:ascii="Times New Roman" w:hAnsi="Times New Roman" w:cs="Times New Roman"/>
          <w:sz w:val="28"/>
          <w:szCs w:val="28"/>
        </w:rPr>
        <w:t xml:space="preserve"> </w:t>
      </w:r>
      <w:r>
        <w:rPr>
          <w:rFonts w:ascii="Times New Roman" w:hAnsi="Times New Roman" w:cs="Times New Roman"/>
          <w:sz w:val="28"/>
          <w:szCs w:val="28"/>
        </w:rPr>
        <w:t>для</w:t>
      </w:r>
      <w:r w:rsidRPr="00C41503">
        <w:rPr>
          <w:rFonts w:ascii="Times New Roman" w:hAnsi="Times New Roman" w:cs="Times New Roman"/>
          <w:color w:val="000000"/>
          <w:spacing w:val="5"/>
          <w:sz w:val="28"/>
          <w:szCs w:val="28"/>
        </w:rPr>
        <w:t xml:space="preserve"> </w:t>
      </w:r>
      <w:r>
        <w:rPr>
          <w:rFonts w:ascii="Times New Roman" w:hAnsi="Times New Roman" w:cs="Times New Roman"/>
          <w:color w:val="000000"/>
          <w:spacing w:val="5"/>
          <w:sz w:val="28"/>
          <w:szCs w:val="28"/>
        </w:rPr>
        <w:t>улучшения</w:t>
      </w:r>
      <w:r w:rsidRPr="00F30898">
        <w:rPr>
          <w:rFonts w:ascii="Times New Roman" w:hAnsi="Times New Roman" w:cs="Times New Roman"/>
          <w:color w:val="000000"/>
          <w:spacing w:val="5"/>
          <w:sz w:val="28"/>
          <w:szCs w:val="28"/>
        </w:rPr>
        <w:t xml:space="preserve"> </w:t>
      </w:r>
      <w:r>
        <w:rPr>
          <w:rFonts w:ascii="Times New Roman" w:hAnsi="Times New Roman" w:cs="Times New Roman"/>
          <w:color w:val="000000"/>
          <w:spacing w:val="5"/>
          <w:sz w:val="28"/>
          <w:szCs w:val="28"/>
        </w:rPr>
        <w:t>уличного освещения дорог установить 36 светильников.</w:t>
      </w:r>
      <w:r>
        <w:rPr>
          <w:rFonts w:ascii="Times New Roman" w:hAnsi="Times New Roman" w:cs="Times New Roman"/>
          <w:sz w:val="28"/>
          <w:szCs w:val="28"/>
        </w:rPr>
        <w:t xml:space="preserve"> </w:t>
      </w:r>
    </w:p>
    <w:p w:rsidR="00D95141" w:rsidRPr="00C84E9E" w:rsidRDefault="00D95141" w:rsidP="00D95141">
      <w:pPr>
        <w:pStyle w:val="31"/>
        <w:ind w:left="0"/>
        <w:jc w:val="both"/>
        <w:rPr>
          <w:rFonts w:ascii="Times New Roman" w:hAnsi="Times New Roman" w:cs="Times New Roman"/>
          <w:sz w:val="28"/>
          <w:szCs w:val="28"/>
        </w:rPr>
      </w:pPr>
      <w:r w:rsidRPr="00C84E9E">
        <w:rPr>
          <w:rFonts w:ascii="Times New Roman" w:hAnsi="Times New Roman" w:cs="Times New Roman"/>
          <w:sz w:val="28"/>
          <w:szCs w:val="28"/>
        </w:rPr>
        <w:t xml:space="preserve">На территории города имеется </w:t>
      </w:r>
      <w:r>
        <w:rPr>
          <w:rFonts w:ascii="Times New Roman" w:hAnsi="Times New Roman" w:cs="Times New Roman"/>
          <w:sz w:val="28"/>
          <w:szCs w:val="28"/>
        </w:rPr>
        <w:t>2 автомобильных и 1 пешеходный</w:t>
      </w:r>
      <w:r w:rsidRPr="00E47F78">
        <w:rPr>
          <w:rFonts w:ascii="Times New Roman" w:hAnsi="Times New Roman" w:cs="Times New Roman"/>
          <w:sz w:val="28"/>
          <w:szCs w:val="28"/>
        </w:rPr>
        <w:t xml:space="preserve"> </w:t>
      </w:r>
      <w:r>
        <w:rPr>
          <w:rFonts w:ascii="Times New Roman" w:hAnsi="Times New Roman" w:cs="Times New Roman"/>
          <w:sz w:val="28"/>
          <w:szCs w:val="28"/>
        </w:rPr>
        <w:t>мост.</w:t>
      </w:r>
      <w:r w:rsidRPr="00C84E9E">
        <w:rPr>
          <w:rFonts w:ascii="Times New Roman" w:hAnsi="Times New Roman" w:cs="Times New Roman"/>
          <w:sz w:val="28"/>
          <w:szCs w:val="28"/>
        </w:rPr>
        <w:t xml:space="preserve"> Существует необходимость в проведении оценки технического состояния искусственных сооружений специализированными организациями.</w:t>
      </w:r>
    </w:p>
    <w:p w:rsidR="00D95141" w:rsidRDefault="00D95141" w:rsidP="00D95141">
      <w:pPr>
        <w:pStyle w:val="p34"/>
        <w:shd w:val="clear" w:color="auto" w:fill="FFFFFF"/>
        <w:spacing w:line="276" w:lineRule="auto"/>
        <w:contextualSpacing/>
        <w:jc w:val="both"/>
        <w:rPr>
          <w:sz w:val="28"/>
          <w:szCs w:val="28"/>
        </w:rPr>
      </w:pPr>
      <w:r>
        <w:rPr>
          <w:sz w:val="28"/>
          <w:szCs w:val="28"/>
        </w:rPr>
        <w:t xml:space="preserve">Для того, чтобы регулировать количество рейсов на пригородных и городских маршрутах в Омутнинском городского поселения, необходимо регулярно проводить анализ пассажиропотока. </w:t>
      </w:r>
    </w:p>
    <w:p w:rsidR="00D95141" w:rsidRDefault="00D95141" w:rsidP="00D95141">
      <w:pPr>
        <w:pStyle w:val="western"/>
        <w:spacing w:line="276" w:lineRule="auto"/>
        <w:ind w:firstLine="426"/>
        <w:jc w:val="both"/>
        <w:rPr>
          <w:sz w:val="28"/>
          <w:szCs w:val="28"/>
        </w:rPr>
      </w:pPr>
      <w:r>
        <w:rPr>
          <w:sz w:val="28"/>
          <w:szCs w:val="28"/>
        </w:rPr>
        <w:t xml:space="preserve">Дополнительно в соответствии с СП 42.13330.2011 «Градостроительство. Планировка и застройка городских и сельских поселений» актуализированная редакция СНиП 2.07.01-89 необходимо рассчитать планируемые </w:t>
      </w:r>
      <w:r w:rsidRPr="00757B9C">
        <w:rPr>
          <w:sz w:val="28"/>
          <w:szCs w:val="28"/>
        </w:rPr>
        <w:t>места расположения, парковок и станций технического обслуживания.</w:t>
      </w:r>
      <w:r w:rsidRPr="00914D7C">
        <w:rPr>
          <w:sz w:val="28"/>
          <w:szCs w:val="28"/>
        </w:rPr>
        <w:t xml:space="preserve"> </w:t>
      </w:r>
    </w:p>
    <w:p w:rsidR="00E46B5E" w:rsidRPr="00CF58A1" w:rsidRDefault="00E46B5E" w:rsidP="00D95141">
      <w:pPr>
        <w:pStyle w:val="p34"/>
        <w:shd w:val="clear" w:color="auto" w:fill="FFFFFF"/>
        <w:spacing w:line="276" w:lineRule="auto"/>
        <w:ind w:firstLine="284"/>
        <w:contextualSpacing/>
        <w:jc w:val="both"/>
        <w:rPr>
          <w:sz w:val="28"/>
          <w:szCs w:val="28"/>
        </w:rPr>
      </w:pPr>
    </w:p>
    <w:p w:rsidR="00E46B5E" w:rsidRDefault="00E46B5E" w:rsidP="00D95141">
      <w:pPr>
        <w:pStyle w:val="p34"/>
        <w:shd w:val="clear" w:color="auto" w:fill="FFFFFF"/>
        <w:ind w:firstLine="284"/>
        <w:contextualSpacing/>
        <w:jc w:val="center"/>
        <w:rPr>
          <w:b/>
          <w:bCs/>
          <w:sz w:val="28"/>
          <w:szCs w:val="28"/>
        </w:rPr>
      </w:pPr>
      <w:r>
        <w:rPr>
          <w:b/>
          <w:bCs/>
          <w:sz w:val="28"/>
          <w:szCs w:val="28"/>
        </w:rPr>
        <w:t>2.13 Оценка нормативно-правовой базы, необходимой</w:t>
      </w:r>
    </w:p>
    <w:p w:rsidR="00E46B5E" w:rsidRDefault="00E46B5E" w:rsidP="00D95141">
      <w:pPr>
        <w:pStyle w:val="p34"/>
        <w:shd w:val="clear" w:color="auto" w:fill="FFFFFF"/>
        <w:ind w:firstLine="284"/>
        <w:contextualSpacing/>
        <w:jc w:val="center"/>
        <w:rPr>
          <w:b/>
          <w:bCs/>
          <w:sz w:val="28"/>
          <w:szCs w:val="28"/>
        </w:rPr>
      </w:pPr>
      <w:r>
        <w:rPr>
          <w:b/>
          <w:bCs/>
          <w:sz w:val="28"/>
          <w:szCs w:val="28"/>
        </w:rPr>
        <w:t>для функционирования и развития транспортной</w:t>
      </w:r>
    </w:p>
    <w:p w:rsidR="00E46B5E" w:rsidRDefault="00E46B5E" w:rsidP="00D95141">
      <w:pPr>
        <w:pStyle w:val="p34"/>
        <w:shd w:val="clear" w:color="auto" w:fill="FFFFFF"/>
        <w:ind w:firstLine="284"/>
        <w:contextualSpacing/>
        <w:jc w:val="center"/>
        <w:rPr>
          <w:b/>
          <w:bCs/>
          <w:sz w:val="28"/>
          <w:szCs w:val="28"/>
        </w:rPr>
      </w:pPr>
      <w:r>
        <w:rPr>
          <w:b/>
          <w:bCs/>
          <w:sz w:val="28"/>
          <w:szCs w:val="28"/>
        </w:rPr>
        <w:t xml:space="preserve">инфраструктуры </w:t>
      </w:r>
      <w:r w:rsidR="00D95141">
        <w:rPr>
          <w:b/>
          <w:bCs/>
          <w:sz w:val="28"/>
          <w:szCs w:val="28"/>
        </w:rPr>
        <w:t>Омутнинского</w:t>
      </w:r>
      <w:r w:rsidRPr="00CD3AC2">
        <w:rPr>
          <w:b/>
          <w:bCs/>
          <w:sz w:val="28"/>
          <w:szCs w:val="28"/>
        </w:rPr>
        <w:t xml:space="preserve"> городского поселения</w:t>
      </w:r>
      <w:r>
        <w:rPr>
          <w:b/>
          <w:bCs/>
          <w:sz w:val="28"/>
          <w:szCs w:val="28"/>
        </w:rPr>
        <w:t>.</w:t>
      </w:r>
    </w:p>
    <w:p w:rsidR="00E46B5E" w:rsidRDefault="00E46B5E" w:rsidP="00E46B5E">
      <w:pPr>
        <w:pStyle w:val="p34"/>
        <w:shd w:val="clear" w:color="auto" w:fill="FFFFFF"/>
        <w:ind w:firstLine="284"/>
        <w:contextualSpacing/>
        <w:jc w:val="center"/>
        <w:rPr>
          <w:b/>
          <w:bCs/>
          <w:sz w:val="28"/>
          <w:szCs w:val="28"/>
        </w:rPr>
      </w:pPr>
    </w:p>
    <w:p w:rsidR="00D95141" w:rsidRPr="00D95141" w:rsidRDefault="00D95141" w:rsidP="00D95141">
      <w:pPr>
        <w:pStyle w:val="p34"/>
        <w:shd w:val="clear" w:color="auto" w:fill="FFFFFF"/>
        <w:spacing w:line="276" w:lineRule="auto"/>
        <w:ind w:firstLine="284"/>
        <w:contextualSpacing/>
        <w:jc w:val="both"/>
        <w:rPr>
          <w:sz w:val="28"/>
          <w:szCs w:val="28"/>
        </w:rPr>
      </w:pPr>
      <w:r w:rsidRPr="00D95141">
        <w:rPr>
          <w:sz w:val="28"/>
          <w:szCs w:val="28"/>
        </w:rPr>
        <w:t>«Программа комплексного развития транспортной инфраструктуры Омутнинского городского поселения на 2016 – 2032 годы» подготовлена на основании:</w:t>
      </w:r>
    </w:p>
    <w:p w:rsidR="00D95141" w:rsidRPr="00D95141" w:rsidRDefault="00D95141" w:rsidP="00D95141">
      <w:pPr>
        <w:spacing w:after="0"/>
        <w:jc w:val="both"/>
        <w:rPr>
          <w:rFonts w:ascii="Times New Roman" w:eastAsia="Times New Roman" w:hAnsi="Times New Roman" w:cs="Times New Roman"/>
          <w:sz w:val="28"/>
          <w:szCs w:val="28"/>
        </w:rPr>
      </w:pPr>
      <w:r w:rsidRPr="00D95141">
        <w:rPr>
          <w:rFonts w:ascii="Times New Roman" w:eastAsia="Times New Roman" w:hAnsi="Times New Roman" w:cs="Times New Roman"/>
          <w:sz w:val="28"/>
          <w:szCs w:val="28"/>
        </w:rPr>
        <w:t>- Градостроительного кодекса РФ от 29 декабря 2004 №190 – ФЗ</w:t>
      </w:r>
    </w:p>
    <w:p w:rsidR="00D95141" w:rsidRPr="00D95141" w:rsidRDefault="00D95141" w:rsidP="00D95141">
      <w:pPr>
        <w:spacing w:after="0"/>
        <w:jc w:val="both"/>
        <w:rPr>
          <w:rFonts w:ascii="Times New Roman" w:eastAsia="Times New Roman" w:hAnsi="Times New Roman" w:cs="Times New Roman"/>
          <w:sz w:val="28"/>
          <w:szCs w:val="28"/>
        </w:rPr>
      </w:pPr>
    </w:p>
    <w:p w:rsidR="00D95141" w:rsidRPr="00D95141" w:rsidRDefault="00D95141" w:rsidP="00D95141">
      <w:pPr>
        <w:spacing w:after="0"/>
        <w:jc w:val="both"/>
        <w:rPr>
          <w:rFonts w:ascii="Times New Roman" w:eastAsia="Times New Roman" w:hAnsi="Times New Roman" w:cs="Times New Roman"/>
          <w:sz w:val="28"/>
          <w:szCs w:val="28"/>
        </w:rPr>
      </w:pPr>
      <w:r w:rsidRPr="00D95141">
        <w:rPr>
          <w:rFonts w:ascii="Times New Roman" w:eastAsia="Times New Roman" w:hAnsi="Times New Roman" w:cs="Times New Roman"/>
          <w:sz w:val="28"/>
          <w:szCs w:val="28"/>
        </w:rPr>
        <w:t>- Федерального закона от 29 декабря 2014года №456 – ФЗ «О внесении изменений в Градостроительный кодекс РФ и отдельные законные акты РФ»</w:t>
      </w:r>
    </w:p>
    <w:p w:rsidR="00D95141" w:rsidRPr="00D95141" w:rsidRDefault="00D95141" w:rsidP="00D95141">
      <w:pPr>
        <w:spacing w:after="0"/>
        <w:jc w:val="both"/>
        <w:rPr>
          <w:rFonts w:ascii="Times New Roman" w:eastAsia="Times New Roman" w:hAnsi="Times New Roman" w:cs="Times New Roman"/>
          <w:sz w:val="28"/>
          <w:szCs w:val="28"/>
        </w:rPr>
      </w:pPr>
    </w:p>
    <w:p w:rsidR="00D95141" w:rsidRPr="00D95141" w:rsidRDefault="00D95141" w:rsidP="00D95141">
      <w:pPr>
        <w:jc w:val="both"/>
        <w:rPr>
          <w:rFonts w:ascii="Times New Roman" w:eastAsia="Times New Roman" w:hAnsi="Times New Roman" w:cs="Times New Roman"/>
          <w:color w:val="000000"/>
          <w:sz w:val="28"/>
          <w:szCs w:val="28"/>
        </w:rPr>
      </w:pPr>
      <w:r w:rsidRPr="00D95141">
        <w:rPr>
          <w:rFonts w:ascii="Times New Roman" w:eastAsia="Times New Roman" w:hAnsi="Times New Roman" w:cs="Times New Roman"/>
          <w:color w:val="000000"/>
          <w:sz w:val="28"/>
          <w:szCs w:val="28"/>
        </w:rPr>
        <w:t xml:space="preserve">- Федерального закона от 06 октября 2003 года </w:t>
      </w:r>
      <w:hyperlink r:id="rId12" w:history="1">
        <w:r w:rsidRPr="00D95141">
          <w:rPr>
            <w:rFonts w:ascii="Times New Roman" w:eastAsia="Times New Roman" w:hAnsi="Times New Roman" w:cs="Times New Roman"/>
            <w:sz w:val="28"/>
            <w:szCs w:val="28"/>
          </w:rPr>
          <w:t>№ 131-ФЗ</w:t>
        </w:r>
      </w:hyperlink>
      <w:r w:rsidRPr="00D95141">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D95141" w:rsidRPr="00D95141" w:rsidRDefault="00D95141" w:rsidP="00D95141">
      <w:pPr>
        <w:jc w:val="both"/>
        <w:rPr>
          <w:rFonts w:ascii="Times New Roman" w:eastAsia="Times New Roman" w:hAnsi="Times New Roman" w:cs="Times New Roman"/>
          <w:color w:val="000000"/>
          <w:sz w:val="28"/>
          <w:szCs w:val="28"/>
        </w:rPr>
      </w:pPr>
      <w:r w:rsidRPr="00D95141">
        <w:rPr>
          <w:rFonts w:ascii="Times New Roman" w:eastAsia="Times New Roman" w:hAnsi="Times New Roman" w:cs="Times New Roman"/>
          <w:color w:val="000000"/>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5141" w:rsidRPr="00D95141" w:rsidRDefault="00D95141" w:rsidP="00D95141">
      <w:pPr>
        <w:jc w:val="both"/>
        <w:rPr>
          <w:rFonts w:ascii="Times New Roman" w:eastAsia="Times New Roman" w:hAnsi="Times New Roman" w:cs="Times New Roman"/>
          <w:color w:val="000000"/>
          <w:sz w:val="28"/>
          <w:szCs w:val="28"/>
        </w:rPr>
      </w:pPr>
      <w:r w:rsidRPr="00D95141">
        <w:rPr>
          <w:rFonts w:ascii="Times New Roman" w:eastAsia="Times New Roman" w:hAnsi="Times New Roman" w:cs="Times New Roman"/>
          <w:color w:val="000000"/>
          <w:sz w:val="28"/>
          <w:szCs w:val="28"/>
        </w:rPr>
        <w:t>-Федерального закона от 09.02.2007 № 16-ФЗ «О транспортной безопасности»;</w:t>
      </w:r>
    </w:p>
    <w:p w:rsidR="00D95141" w:rsidRPr="00D95141" w:rsidRDefault="00D95141" w:rsidP="00D95141">
      <w:pPr>
        <w:jc w:val="both"/>
        <w:rPr>
          <w:rFonts w:ascii="Times New Roman" w:eastAsia="Times New Roman" w:hAnsi="Times New Roman" w:cs="Times New Roman"/>
          <w:color w:val="000000"/>
          <w:sz w:val="28"/>
          <w:szCs w:val="28"/>
        </w:rPr>
      </w:pPr>
      <w:r w:rsidRPr="00D95141">
        <w:rPr>
          <w:rFonts w:ascii="Times New Roman" w:eastAsia="Times New Roman" w:hAnsi="Times New Roman" w:cs="Times New Roman"/>
          <w:color w:val="000000"/>
          <w:sz w:val="28"/>
          <w:szCs w:val="28"/>
        </w:rPr>
        <w:t>- поручения Президента Российской Федерации от 17 марта 2011 года Пр-701;</w:t>
      </w:r>
    </w:p>
    <w:p w:rsidR="00D95141" w:rsidRPr="00D95141" w:rsidRDefault="00D95141" w:rsidP="00D95141">
      <w:pPr>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-постановления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w:t>
      </w:r>
    </w:p>
    <w:p w:rsidR="00D95141" w:rsidRPr="00D95141" w:rsidRDefault="00D95141" w:rsidP="00D95141">
      <w:pPr>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lastRenderedPageBreak/>
        <w:t>-Приказа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xml:space="preserve">- Генерального плана </w:t>
      </w:r>
      <w:r w:rsidRPr="00D95141">
        <w:rPr>
          <w:rFonts w:ascii="Times New Roman" w:hAnsi="Times New Roman"/>
          <w:color w:val="000000" w:themeColor="text1"/>
          <w:sz w:val="28"/>
          <w:szCs w:val="28"/>
        </w:rPr>
        <w:t>Омутнинского</w:t>
      </w:r>
      <w:r w:rsidRPr="00D95141">
        <w:rPr>
          <w:rFonts w:ascii="Times New Roman" w:hAnsi="Times New Roman" w:cs="Times New Roman"/>
          <w:color w:val="000000"/>
          <w:sz w:val="28"/>
          <w:szCs w:val="28"/>
        </w:rPr>
        <w:t xml:space="preserve"> городского поселения  </w:t>
      </w:r>
      <w:r w:rsidRPr="00D95141">
        <w:rPr>
          <w:rFonts w:ascii="Times New Roman" w:hAnsi="Times New Roman"/>
          <w:color w:val="000000" w:themeColor="text1"/>
          <w:sz w:val="28"/>
          <w:szCs w:val="28"/>
        </w:rPr>
        <w:t>Омутнинского</w:t>
      </w:r>
      <w:r w:rsidRPr="00D95141">
        <w:rPr>
          <w:rFonts w:ascii="Times New Roman" w:hAnsi="Times New Roman" w:cs="Times New Roman"/>
          <w:color w:val="000000"/>
          <w:sz w:val="28"/>
          <w:szCs w:val="28"/>
        </w:rPr>
        <w:t xml:space="preserve"> муниципального района Кировской области.</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w:t>
      </w:r>
      <w:r w:rsidRPr="00D95141">
        <w:rPr>
          <w:sz w:val="28"/>
          <w:szCs w:val="28"/>
        </w:rPr>
        <w:t xml:space="preserve"> </w:t>
      </w:r>
      <w:r w:rsidRPr="00D95141">
        <w:rPr>
          <w:rFonts w:ascii="Times New Roman" w:hAnsi="Times New Roman" w:cs="Times New Roman"/>
          <w:color w:val="000000"/>
          <w:sz w:val="28"/>
          <w:szCs w:val="28"/>
        </w:rPr>
        <w:t>Программы социально-экономического развития муниципального образования Омутнинское городское поселение Омутнинского района Кировской области на 2015- 2021 годы</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-Решения Омутнинской городской Думы от 28.12.2011 № 90 "Об утверждении Положения «Об организации транспортного обслуживания населения в границах Омутнинского городского поселения и создание условий для предоставления транспортных услуг населению»</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Постановления администрации Омутнинского городского поселения от 25.01.2011 №16 «Об утверждении Порядка ремонта и содержания автомобильных дорог общего пользования Омутнинского городского поселения, их участков и сооружений на них</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-Постановления администрации Омутнинского городского поселения от 04.09.2012 № 319  "Об утверждении административного регламента предоставления муниципальной услуги "Создание условий для предоставления транспортных услуг населению и организация транспортного обслуживания населения в границах Омутнинского городского поселения"</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Постановление администрации Омутнинского городского поселения от 27.03.2013 № 131 "Об организации транспортного обслуживания населения в границах Омутнинского городского поселения и создании условий для предоставления транспортных услуг населению"</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Решения Омутнинской городской Думы третьего созыва от 27.09.2013 № 54 "Об утверждении Перечня улично-дорожной сети муниципального образования Омутнинское городское поселение Омутнинского района Кировской области"</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Постановления администрации Омутнинского городского поселения от 31.10.2013г. №428 «О разработке, реализации и оценке эффективности реализации муниципальных программ Омутнинского городского поселения»</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xml:space="preserve">- Постановления администрации Омутнинского городского поселения от 17.12.2013 № 508/1 "Об утверждении Положения о конкурсе на обслуживание регулярных </w:t>
      </w:r>
      <w:r w:rsidRPr="00D95141">
        <w:rPr>
          <w:rFonts w:ascii="Times New Roman" w:hAnsi="Times New Roman" w:cs="Times New Roman"/>
          <w:color w:val="000000"/>
          <w:sz w:val="28"/>
          <w:szCs w:val="28"/>
        </w:rPr>
        <w:lastRenderedPageBreak/>
        <w:t>пассажирских перевозок транспортом общего пользования в границах Омутнинского городского поселения"</w:t>
      </w: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Решения Омутнинской городской Думы №75 от 25.12.2013г. «О Порядке формирования и использования бюджетных ассигнований муниципального дорожного фонда Омутнинского городского поселения»</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Решения Омутнинской городской Думы №39 от 26.08.2014г. «О внесение изменений в решение Омутнинской городской Думы от 25.12.2013 № 75»</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-Распоряжения Администрации от 18.03.2014 №38/1 «Об утверждении Положения о комиссии по организации перевозок пассажиров автомобильным транспортом в границах городского поселения»</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 Решения  Омутнинской городской думы от 28.12.2015г. №69 «О бюджете муниципального образования Омутнинское городское поселение Омутнинского района Кировской области на 2016 год»</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rPr>
          <w:rFonts w:ascii="Times New Roman" w:hAnsi="Times New Roman" w:cs="Times New Roman"/>
          <w:color w:val="000000"/>
          <w:sz w:val="28"/>
          <w:szCs w:val="28"/>
        </w:rPr>
      </w:pPr>
      <w:r w:rsidRPr="00D95141">
        <w:rPr>
          <w:rFonts w:ascii="Times New Roman" w:hAnsi="Times New Roman" w:cs="Times New Roman"/>
          <w:color w:val="000000"/>
          <w:sz w:val="28"/>
          <w:szCs w:val="28"/>
        </w:rPr>
        <w:t>-Распоряжения Администрации от 18.01.2016г. №3 « О внесении изменений в распоряжение администрации Омутнинского городского поселения от 01.09.2014 № 185 «Об утверждении состава комиссии по организации перевозок пассажиров автомобильным транспортом в границах Омутнинского городского поселения»</w:t>
      </w:r>
    </w:p>
    <w:p w:rsidR="00D95141" w:rsidRPr="00D95141" w:rsidRDefault="00D95141" w:rsidP="00D95141">
      <w:pPr>
        <w:spacing w:after="0"/>
        <w:jc w:val="both"/>
        <w:rPr>
          <w:rFonts w:ascii="Times New Roman" w:hAnsi="Times New Roman" w:cs="Times New Roman"/>
          <w:color w:val="000000"/>
          <w:sz w:val="28"/>
          <w:szCs w:val="28"/>
        </w:rPr>
      </w:pPr>
    </w:p>
    <w:p w:rsidR="00D95141" w:rsidRPr="00D95141" w:rsidRDefault="00D95141" w:rsidP="00D95141">
      <w:pPr>
        <w:spacing w:after="0"/>
        <w:jc w:val="both"/>
        <w:textAlignment w:val="top"/>
        <w:rPr>
          <w:rFonts w:ascii="Times New Roman" w:hAnsi="Times New Roman" w:cs="Times New Roman"/>
          <w:color w:val="000000"/>
          <w:sz w:val="28"/>
          <w:szCs w:val="28"/>
        </w:rPr>
      </w:pPr>
      <w:r w:rsidRPr="00D95141">
        <w:rPr>
          <w:rFonts w:ascii="Times New Roman" w:hAnsi="Times New Roman" w:cs="Times New Roman"/>
          <w:color w:val="000000"/>
          <w:sz w:val="28"/>
          <w:szCs w:val="28"/>
        </w:rPr>
        <w:t>-</w:t>
      </w:r>
      <w:r w:rsidRPr="00D95141">
        <w:rPr>
          <w:sz w:val="28"/>
          <w:szCs w:val="28"/>
        </w:rPr>
        <w:t xml:space="preserve"> </w:t>
      </w:r>
      <w:r w:rsidRPr="00D95141">
        <w:rPr>
          <w:rFonts w:ascii="Times New Roman" w:hAnsi="Times New Roman" w:cs="Times New Roman"/>
          <w:color w:val="000000"/>
          <w:sz w:val="28"/>
          <w:szCs w:val="28"/>
        </w:rPr>
        <w:t>Постановления администрации Омутнинского городского поселения  от 27.01.2016г. № 42 «Об утверждении Перечня наименований остановочных пунктов на регулярных муниципальных маршрутах движения общественного транспорта в границах городского поселения»</w:t>
      </w:r>
    </w:p>
    <w:p w:rsidR="00D95141" w:rsidRPr="00D95141" w:rsidRDefault="00D95141" w:rsidP="00D95141">
      <w:pPr>
        <w:spacing w:after="0"/>
        <w:jc w:val="both"/>
        <w:textAlignment w:val="top"/>
        <w:rPr>
          <w:rFonts w:ascii="Times New Roman" w:hAnsi="Times New Roman" w:cs="Times New Roman"/>
          <w:color w:val="000000"/>
          <w:sz w:val="28"/>
          <w:szCs w:val="28"/>
        </w:rPr>
      </w:pPr>
    </w:p>
    <w:p w:rsidR="00D95141" w:rsidRPr="00D95141" w:rsidRDefault="00D95141" w:rsidP="00D95141">
      <w:pPr>
        <w:spacing w:after="0"/>
        <w:jc w:val="both"/>
        <w:textAlignment w:val="top"/>
        <w:rPr>
          <w:rFonts w:ascii="Times New Roman" w:hAnsi="Times New Roman" w:cs="Times New Roman"/>
          <w:color w:val="000000"/>
          <w:sz w:val="28"/>
          <w:szCs w:val="28"/>
        </w:rPr>
      </w:pPr>
      <w:r w:rsidRPr="00D95141">
        <w:rPr>
          <w:rFonts w:ascii="Times New Roman" w:hAnsi="Times New Roman" w:cs="Times New Roman"/>
          <w:color w:val="000000"/>
          <w:sz w:val="28"/>
          <w:szCs w:val="28"/>
        </w:rPr>
        <w:t>-</w:t>
      </w:r>
      <w:r w:rsidRPr="00D95141">
        <w:rPr>
          <w:sz w:val="28"/>
          <w:szCs w:val="28"/>
        </w:rPr>
        <w:t xml:space="preserve"> </w:t>
      </w:r>
      <w:r w:rsidRPr="00D95141">
        <w:rPr>
          <w:rFonts w:ascii="Times New Roman" w:hAnsi="Times New Roman" w:cs="Times New Roman"/>
          <w:color w:val="000000"/>
          <w:sz w:val="28"/>
          <w:szCs w:val="28"/>
        </w:rPr>
        <w:t xml:space="preserve">Постановления администрации Омутнинского городского поселения  от 03.02.2016г. №60 </w:t>
      </w:r>
      <w:r w:rsidRPr="00D95141">
        <w:rPr>
          <w:sz w:val="28"/>
          <w:szCs w:val="28"/>
        </w:rPr>
        <w:t>«</w:t>
      </w:r>
      <w:r w:rsidRPr="00D95141">
        <w:rPr>
          <w:rFonts w:ascii="Times New Roman" w:hAnsi="Times New Roman" w:cs="Times New Roman"/>
          <w:color w:val="000000"/>
          <w:sz w:val="28"/>
          <w:szCs w:val="28"/>
        </w:rPr>
        <w:t>Об утверждении перечня мероприятий по планированию и развитию регулярных перевозок пассажиров автомобильным транспортом по муниципальным маршрутам по регулируемым тарифам на территории Омутнинского городского поселения»</w:t>
      </w:r>
    </w:p>
    <w:p w:rsidR="00D95141" w:rsidRPr="00D95141" w:rsidRDefault="00D95141" w:rsidP="00D95141">
      <w:pPr>
        <w:spacing w:after="0"/>
        <w:jc w:val="both"/>
        <w:textAlignment w:val="top"/>
        <w:rPr>
          <w:rFonts w:ascii="Times New Roman" w:hAnsi="Times New Roman" w:cs="Times New Roman"/>
          <w:color w:val="000000"/>
          <w:sz w:val="28"/>
          <w:szCs w:val="28"/>
        </w:rPr>
      </w:pPr>
    </w:p>
    <w:p w:rsidR="00D95141" w:rsidRPr="00D95141" w:rsidRDefault="00D95141" w:rsidP="00D95141">
      <w:pPr>
        <w:spacing w:after="0"/>
        <w:jc w:val="both"/>
        <w:textAlignment w:val="top"/>
        <w:rPr>
          <w:rFonts w:ascii="Times New Roman" w:hAnsi="Times New Roman" w:cs="Times New Roman"/>
          <w:color w:val="000000"/>
          <w:sz w:val="28"/>
          <w:szCs w:val="28"/>
        </w:rPr>
      </w:pPr>
      <w:r w:rsidRPr="00D95141">
        <w:rPr>
          <w:rFonts w:ascii="Times New Roman" w:hAnsi="Times New Roman" w:cs="Times New Roman"/>
          <w:color w:val="000000"/>
          <w:sz w:val="28"/>
          <w:szCs w:val="28"/>
        </w:rPr>
        <w:t>-</w:t>
      </w:r>
      <w:r w:rsidRPr="00D95141">
        <w:rPr>
          <w:sz w:val="28"/>
          <w:szCs w:val="28"/>
        </w:rPr>
        <w:t xml:space="preserve"> </w:t>
      </w:r>
      <w:r w:rsidRPr="00D95141">
        <w:rPr>
          <w:rFonts w:ascii="Times New Roman" w:hAnsi="Times New Roman" w:cs="Times New Roman"/>
          <w:color w:val="000000"/>
          <w:sz w:val="28"/>
          <w:szCs w:val="28"/>
        </w:rPr>
        <w:t>Постановления администрации Омутнинского городского поселения  от 17.02.2016г.№ 101 «Об утверждении реестра маршрутов регулярных перевозок на территории Омутнинского городского поселения».</w:t>
      </w:r>
    </w:p>
    <w:p w:rsidR="00D95141" w:rsidRPr="00D95141" w:rsidRDefault="00D95141" w:rsidP="00D95141">
      <w:pPr>
        <w:spacing w:after="0"/>
        <w:jc w:val="both"/>
        <w:textAlignment w:val="top"/>
        <w:rPr>
          <w:rFonts w:ascii="Times New Roman" w:hAnsi="Times New Roman" w:cs="Times New Roman"/>
          <w:color w:val="000000"/>
          <w:sz w:val="28"/>
          <w:szCs w:val="28"/>
        </w:rPr>
      </w:pPr>
    </w:p>
    <w:p w:rsidR="00D95141" w:rsidRPr="00D95141" w:rsidRDefault="00D95141" w:rsidP="00D95141">
      <w:pPr>
        <w:spacing w:after="0"/>
        <w:jc w:val="both"/>
        <w:textAlignment w:val="top"/>
        <w:rPr>
          <w:rFonts w:ascii="Times New Roman" w:hAnsi="Times New Roman" w:cs="Times New Roman"/>
          <w:color w:val="000000"/>
          <w:sz w:val="28"/>
          <w:szCs w:val="28"/>
        </w:rPr>
      </w:pPr>
      <w:r w:rsidRPr="00D95141">
        <w:rPr>
          <w:rFonts w:ascii="Times New Roman" w:hAnsi="Times New Roman" w:cs="Times New Roman"/>
          <w:color w:val="000000"/>
          <w:sz w:val="28"/>
          <w:szCs w:val="28"/>
        </w:rPr>
        <w:t>- Постановления администрации Омутнинского городского поселения  от14.04.2016г. № 234</w:t>
      </w:r>
      <w:r w:rsidRPr="00D95141">
        <w:rPr>
          <w:sz w:val="28"/>
          <w:szCs w:val="28"/>
        </w:rPr>
        <w:t xml:space="preserve"> «</w:t>
      </w:r>
      <w:r w:rsidRPr="00D95141">
        <w:rPr>
          <w:rFonts w:ascii="Times New Roman" w:hAnsi="Times New Roman" w:cs="Times New Roman"/>
          <w:color w:val="000000"/>
          <w:sz w:val="28"/>
          <w:szCs w:val="28"/>
        </w:rPr>
        <w:t>О проведении контроля за выполнением пассажирских перевозок на территории Омутнинского городского поселения»</w:t>
      </w:r>
    </w:p>
    <w:p w:rsidR="00D95141" w:rsidRPr="00D95141" w:rsidRDefault="00D95141" w:rsidP="00D95141">
      <w:pPr>
        <w:spacing w:after="0"/>
        <w:jc w:val="both"/>
        <w:textAlignment w:val="top"/>
        <w:rPr>
          <w:rFonts w:ascii="inherit" w:hAnsi="inherit"/>
          <w:color w:val="FFFFFF"/>
          <w:sz w:val="28"/>
          <w:szCs w:val="28"/>
        </w:rPr>
      </w:pPr>
    </w:p>
    <w:p w:rsidR="00D95141" w:rsidRPr="00D95141" w:rsidRDefault="00D95141" w:rsidP="00D95141">
      <w:pPr>
        <w:jc w:val="both"/>
        <w:rPr>
          <w:rFonts w:ascii="Times New Roman" w:hAnsi="Times New Roman" w:cs="Times New Roman"/>
          <w:sz w:val="28"/>
          <w:szCs w:val="28"/>
        </w:rPr>
      </w:pPr>
      <w:r w:rsidRPr="00D95141">
        <w:rPr>
          <w:rFonts w:ascii="Times New Roman" w:hAnsi="Times New Roman" w:cs="Times New Roman"/>
          <w:color w:val="000000"/>
          <w:sz w:val="28"/>
          <w:szCs w:val="28"/>
        </w:rPr>
        <w:t>-Распоряжения Администрации</w:t>
      </w:r>
      <w:r w:rsidRPr="00D95141">
        <w:rPr>
          <w:sz w:val="28"/>
          <w:szCs w:val="28"/>
        </w:rPr>
        <w:t xml:space="preserve"> </w:t>
      </w:r>
      <w:r w:rsidRPr="00D95141">
        <w:rPr>
          <w:rFonts w:ascii="Times New Roman" w:hAnsi="Times New Roman" w:cs="Times New Roman"/>
          <w:color w:val="000000"/>
          <w:sz w:val="28"/>
          <w:szCs w:val="28"/>
        </w:rPr>
        <w:t xml:space="preserve">Омутнинского городского поселения от 22.11.2016 №274 </w:t>
      </w:r>
      <w:r w:rsidRPr="00D95141">
        <w:rPr>
          <w:rFonts w:ascii="Times New Roman" w:hAnsi="Times New Roman" w:cs="Times New Roman"/>
          <w:sz w:val="28"/>
          <w:szCs w:val="28"/>
        </w:rPr>
        <w:t>"О внесении изменений в распоряжение администрации Омутнинского городского поселения от 11.02.2014 № 16 «Об утверждении состава конкурсной комиссии по отбору перевозчиков на обслуживание регулярных пассажирских перевозок транспортом общего пользования в границах Омутнинского городского поселения»</w:t>
      </w:r>
    </w:p>
    <w:p w:rsidR="00D95141" w:rsidRPr="00D95141" w:rsidRDefault="00D95141" w:rsidP="00D95141">
      <w:pPr>
        <w:pStyle w:val="Default"/>
        <w:spacing w:after="200" w:line="276" w:lineRule="auto"/>
        <w:jc w:val="both"/>
        <w:rPr>
          <w:sz w:val="28"/>
          <w:szCs w:val="28"/>
        </w:rPr>
      </w:pPr>
      <w:r>
        <w:rPr>
          <w:sz w:val="28"/>
          <w:szCs w:val="28"/>
        </w:rPr>
        <w:t xml:space="preserve">           </w:t>
      </w:r>
      <w:r w:rsidRPr="00D95141">
        <w:rPr>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D95141" w:rsidRPr="00D95141" w:rsidRDefault="00D95141" w:rsidP="00D95141">
      <w:pPr>
        <w:pStyle w:val="Default"/>
        <w:spacing w:line="276" w:lineRule="auto"/>
        <w:jc w:val="both"/>
        <w:rPr>
          <w:sz w:val="28"/>
          <w:szCs w:val="28"/>
        </w:rPr>
      </w:pPr>
      <w:r w:rsidRPr="00D95141">
        <w:rPr>
          <w:sz w:val="28"/>
          <w:szCs w:val="28"/>
        </w:rPr>
        <w:t xml:space="preserve">- применение экономических мер, стимулирующих инвестиции в объекты транспортной инфраструктуры; </w:t>
      </w:r>
    </w:p>
    <w:p w:rsidR="00D95141" w:rsidRPr="00D95141" w:rsidRDefault="00D95141" w:rsidP="00D95141">
      <w:pPr>
        <w:spacing w:after="0"/>
        <w:jc w:val="both"/>
        <w:rPr>
          <w:rFonts w:ascii="Times New Roman" w:hAnsi="Times New Roman" w:cs="Times New Roman"/>
          <w:sz w:val="28"/>
          <w:szCs w:val="28"/>
        </w:rPr>
      </w:pPr>
      <w:r w:rsidRPr="00D95141">
        <w:rPr>
          <w:rFonts w:ascii="Times New Roman" w:hAnsi="Times New Roman" w:cs="Times New Roman"/>
          <w:sz w:val="28"/>
          <w:szCs w:val="28"/>
        </w:rPr>
        <w:t xml:space="preserve">- </w:t>
      </w:r>
      <w:r w:rsidR="00446878">
        <w:rPr>
          <w:rFonts w:ascii="Times New Roman" w:hAnsi="Times New Roman" w:cs="Times New Roman"/>
          <w:sz w:val="28"/>
          <w:szCs w:val="28"/>
        </w:rPr>
        <w:t xml:space="preserve"> </w:t>
      </w:r>
      <w:r w:rsidRPr="00D95141">
        <w:rPr>
          <w:rFonts w:ascii="Times New Roman" w:hAnsi="Times New Roman" w:cs="Times New Roman"/>
          <w:sz w:val="28"/>
          <w:szCs w:val="28"/>
        </w:rPr>
        <w:t xml:space="preserve">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D95141" w:rsidRPr="00D95141" w:rsidRDefault="00D95141" w:rsidP="00D95141">
      <w:pPr>
        <w:spacing w:after="0"/>
        <w:jc w:val="both"/>
        <w:rPr>
          <w:rFonts w:ascii="Times New Roman" w:hAnsi="Times New Roman" w:cs="Times New Roman"/>
          <w:sz w:val="28"/>
          <w:szCs w:val="28"/>
        </w:rPr>
      </w:pPr>
      <w:r w:rsidRPr="00D95141">
        <w:rPr>
          <w:rFonts w:ascii="Times New Roman" w:hAnsi="Times New Roman" w:cs="Times New Roman"/>
          <w:sz w:val="28"/>
          <w:szCs w:val="28"/>
        </w:rPr>
        <w:t>- координация усилий федеральных органов исполнительной власти, органов исполнительной власти Кировской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D95141" w:rsidRPr="00D95141" w:rsidRDefault="00D95141" w:rsidP="00D95141">
      <w:pPr>
        <w:spacing w:after="0"/>
        <w:jc w:val="both"/>
        <w:rPr>
          <w:rFonts w:ascii="Times New Roman" w:hAnsi="Times New Roman" w:cs="Times New Roman"/>
          <w:sz w:val="28"/>
          <w:szCs w:val="28"/>
        </w:rPr>
      </w:pPr>
      <w:r w:rsidRPr="00D95141">
        <w:rPr>
          <w:rFonts w:ascii="Times New Roman" w:hAnsi="Times New Roman" w:cs="Times New Roman"/>
          <w:sz w:val="28"/>
          <w:szCs w:val="28"/>
        </w:rPr>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D95141" w:rsidRPr="00D95141" w:rsidRDefault="00D95141" w:rsidP="00D95141">
      <w:pPr>
        <w:spacing w:after="0"/>
        <w:jc w:val="both"/>
        <w:rPr>
          <w:rFonts w:ascii="Times New Roman" w:hAnsi="Times New Roman" w:cs="Times New Roman"/>
          <w:sz w:val="28"/>
          <w:szCs w:val="28"/>
        </w:rPr>
      </w:pPr>
      <w:r w:rsidRPr="00D95141">
        <w:rPr>
          <w:rFonts w:ascii="Times New Roman" w:hAnsi="Times New Roman" w:cs="Times New Roman"/>
          <w:sz w:val="28"/>
          <w:szCs w:val="28"/>
        </w:rPr>
        <w:t xml:space="preserve"> -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BE008A" w:rsidRDefault="00BE008A" w:rsidP="00E46B5E">
      <w:pPr>
        <w:spacing w:after="0"/>
        <w:jc w:val="both"/>
        <w:rPr>
          <w:rFonts w:ascii="Times New Roman" w:hAnsi="Times New Roman" w:cs="Times New Roman"/>
          <w:sz w:val="28"/>
          <w:szCs w:val="28"/>
        </w:rPr>
      </w:pPr>
    </w:p>
    <w:p w:rsidR="00BE008A" w:rsidRDefault="00BE008A" w:rsidP="00BE008A">
      <w:pPr>
        <w:pStyle w:val="p34"/>
        <w:shd w:val="clear" w:color="auto" w:fill="FFFFFF"/>
        <w:contextualSpacing/>
        <w:jc w:val="both"/>
        <w:rPr>
          <w:b/>
          <w:bCs/>
          <w:sz w:val="28"/>
          <w:szCs w:val="28"/>
        </w:rPr>
      </w:pPr>
      <w:r>
        <w:rPr>
          <w:b/>
          <w:bCs/>
          <w:sz w:val="28"/>
          <w:szCs w:val="28"/>
        </w:rPr>
        <w:t xml:space="preserve">                 </w:t>
      </w:r>
      <w:r w:rsidRPr="00946342">
        <w:rPr>
          <w:b/>
          <w:bCs/>
          <w:sz w:val="28"/>
          <w:szCs w:val="28"/>
        </w:rPr>
        <w:t>2.14 Оценка финансирования транспортной инфраструктуры.</w:t>
      </w:r>
    </w:p>
    <w:p w:rsidR="00BE008A" w:rsidRDefault="00BE008A" w:rsidP="00BE008A">
      <w:pPr>
        <w:pStyle w:val="p34"/>
        <w:shd w:val="clear" w:color="auto" w:fill="FFFFFF"/>
        <w:ind w:firstLine="284"/>
        <w:contextualSpacing/>
        <w:jc w:val="both"/>
        <w:rPr>
          <w:b/>
          <w:bCs/>
          <w:sz w:val="28"/>
          <w:szCs w:val="28"/>
        </w:rPr>
      </w:pPr>
    </w:p>
    <w:p w:rsidR="00D95141" w:rsidRPr="00D95141" w:rsidRDefault="00BE008A" w:rsidP="00D95141">
      <w:pPr>
        <w:pStyle w:val="p34"/>
        <w:shd w:val="clear" w:color="auto" w:fill="FFFFFF"/>
        <w:spacing w:line="276" w:lineRule="auto"/>
        <w:ind w:firstLine="284"/>
        <w:contextualSpacing/>
        <w:jc w:val="both"/>
        <w:rPr>
          <w:bCs/>
          <w:sz w:val="28"/>
          <w:szCs w:val="28"/>
        </w:rPr>
      </w:pPr>
      <w:r w:rsidRPr="00D95141">
        <w:rPr>
          <w:b/>
          <w:bCs/>
          <w:sz w:val="28"/>
          <w:szCs w:val="28"/>
        </w:rPr>
        <w:t xml:space="preserve"> </w:t>
      </w:r>
      <w:r w:rsidR="004368E1" w:rsidRPr="00D95141">
        <w:rPr>
          <w:b/>
          <w:bCs/>
          <w:sz w:val="28"/>
          <w:szCs w:val="28"/>
        </w:rPr>
        <w:t xml:space="preserve">       </w:t>
      </w:r>
      <w:r w:rsidR="00D95141" w:rsidRPr="00D95141">
        <w:rPr>
          <w:bCs/>
          <w:sz w:val="28"/>
          <w:szCs w:val="28"/>
        </w:rPr>
        <w:t xml:space="preserve">Финансовой основой реализации Программы являются средства бюджета </w:t>
      </w:r>
      <w:r w:rsidR="00D95141" w:rsidRPr="00D95141">
        <w:rPr>
          <w:sz w:val="28"/>
          <w:szCs w:val="28"/>
        </w:rPr>
        <w:t>Омутнинского городского поселения</w:t>
      </w:r>
      <w:r w:rsidR="00D95141" w:rsidRPr="00D95141">
        <w:rPr>
          <w:bCs/>
          <w:sz w:val="28"/>
          <w:szCs w:val="28"/>
        </w:rPr>
        <w:t xml:space="preserve">.  Привлечение средств Федерального бюджета, бюджета Кировской области и внебюджетных средств учитывается как прогноз софинансирования мероприятий в соответствии с действующим законодательством. </w:t>
      </w:r>
    </w:p>
    <w:p w:rsidR="00D95141" w:rsidRPr="00D95141" w:rsidRDefault="00D95141" w:rsidP="00D95141">
      <w:pPr>
        <w:pStyle w:val="p34"/>
        <w:shd w:val="clear" w:color="auto" w:fill="FFFFFF"/>
        <w:spacing w:line="276" w:lineRule="auto"/>
        <w:ind w:firstLine="284"/>
        <w:contextualSpacing/>
        <w:jc w:val="both"/>
        <w:rPr>
          <w:bCs/>
          <w:sz w:val="28"/>
          <w:szCs w:val="28"/>
        </w:rPr>
      </w:pPr>
      <w:r w:rsidRPr="00D95141">
        <w:rPr>
          <w:bCs/>
          <w:sz w:val="28"/>
          <w:szCs w:val="28"/>
        </w:rPr>
        <w:t xml:space="preserve">Ежегодные объемы финансирования программы определяются в соответствии с утвержденным бюджетом </w:t>
      </w:r>
      <w:r w:rsidRPr="00D95141">
        <w:rPr>
          <w:sz w:val="28"/>
          <w:szCs w:val="28"/>
        </w:rPr>
        <w:t>Омутнинского городского поселения</w:t>
      </w:r>
      <w:r w:rsidRPr="00D95141">
        <w:rPr>
          <w:bCs/>
          <w:sz w:val="28"/>
          <w:szCs w:val="28"/>
        </w:rPr>
        <w:t xml:space="preserve"> на соответствующий финансовый год и с учетом дополнительных источников финансирования. </w:t>
      </w:r>
    </w:p>
    <w:p w:rsidR="00D95141" w:rsidRPr="00D95141" w:rsidRDefault="00D95141" w:rsidP="00D95141">
      <w:pPr>
        <w:pStyle w:val="p34"/>
        <w:shd w:val="clear" w:color="auto" w:fill="FFFFFF"/>
        <w:spacing w:line="276" w:lineRule="auto"/>
        <w:ind w:firstLine="284"/>
        <w:contextualSpacing/>
        <w:jc w:val="both"/>
        <w:rPr>
          <w:bCs/>
          <w:sz w:val="28"/>
          <w:szCs w:val="28"/>
        </w:rPr>
      </w:pPr>
      <w:r>
        <w:rPr>
          <w:bCs/>
          <w:sz w:val="28"/>
          <w:szCs w:val="28"/>
        </w:rPr>
        <w:t xml:space="preserve">        </w:t>
      </w:r>
      <w:r w:rsidRPr="00D95141">
        <w:rPr>
          <w:bCs/>
          <w:sz w:val="28"/>
          <w:szCs w:val="28"/>
        </w:rPr>
        <w:t xml:space="preserve">Общий объем финансовых средств, необходимых для реализации мероприятий Программы, составит </w:t>
      </w:r>
      <w:r w:rsidRPr="00D95141">
        <w:rPr>
          <w:b/>
          <w:bCs/>
          <w:sz w:val="28"/>
          <w:szCs w:val="28"/>
        </w:rPr>
        <w:t>302 212,435</w:t>
      </w:r>
      <w:r w:rsidRPr="00D95141">
        <w:rPr>
          <w:bCs/>
          <w:sz w:val="28"/>
          <w:szCs w:val="28"/>
        </w:rPr>
        <w:t xml:space="preserve"> тыс. руб., в том числе из бюджета </w:t>
      </w:r>
      <w:r w:rsidRPr="00D95141">
        <w:rPr>
          <w:sz w:val="28"/>
          <w:szCs w:val="28"/>
        </w:rPr>
        <w:t>Омутнинского городского поселения</w:t>
      </w:r>
      <w:r w:rsidRPr="00D95141">
        <w:rPr>
          <w:bCs/>
          <w:sz w:val="28"/>
          <w:szCs w:val="28"/>
        </w:rPr>
        <w:t xml:space="preserve"> </w:t>
      </w:r>
      <w:r w:rsidRPr="00D95141">
        <w:rPr>
          <w:b/>
          <w:sz w:val="28"/>
          <w:szCs w:val="28"/>
        </w:rPr>
        <w:t>291 462,435</w:t>
      </w:r>
      <w:r w:rsidRPr="00D95141">
        <w:rPr>
          <w:sz w:val="28"/>
          <w:szCs w:val="28"/>
        </w:rPr>
        <w:t xml:space="preserve"> </w:t>
      </w:r>
      <w:r w:rsidRPr="00D95141">
        <w:rPr>
          <w:bCs/>
          <w:sz w:val="28"/>
          <w:szCs w:val="28"/>
        </w:rPr>
        <w:t>тыс. руб., из них в первый этап по годам:</w:t>
      </w:r>
    </w:p>
    <w:p w:rsidR="00D95141" w:rsidRDefault="00D95141" w:rsidP="00D95141">
      <w:pPr>
        <w:pStyle w:val="p34"/>
        <w:shd w:val="clear" w:color="auto" w:fill="FFFFFF"/>
        <w:spacing w:line="276" w:lineRule="auto"/>
        <w:ind w:firstLine="284"/>
        <w:contextualSpacing/>
        <w:jc w:val="both"/>
        <w:rPr>
          <w:bCs/>
          <w:sz w:val="28"/>
          <w:szCs w:val="28"/>
        </w:rPr>
      </w:pPr>
    </w:p>
    <w:p w:rsidR="00D95141" w:rsidRDefault="00D95141" w:rsidP="00D95141">
      <w:pPr>
        <w:pStyle w:val="p34"/>
        <w:shd w:val="clear" w:color="auto" w:fill="FFFFFF"/>
        <w:spacing w:line="276" w:lineRule="auto"/>
        <w:ind w:firstLine="284"/>
        <w:contextualSpacing/>
        <w:jc w:val="both"/>
        <w:rPr>
          <w:bCs/>
          <w:sz w:val="28"/>
          <w:szCs w:val="28"/>
        </w:rPr>
      </w:pPr>
    </w:p>
    <w:p w:rsidR="00D95141" w:rsidRPr="00D95141" w:rsidRDefault="00D95141" w:rsidP="00D95141">
      <w:pPr>
        <w:pStyle w:val="p34"/>
        <w:shd w:val="clear" w:color="auto" w:fill="FFFFFF"/>
        <w:spacing w:line="276" w:lineRule="auto"/>
        <w:ind w:firstLine="284"/>
        <w:contextualSpacing/>
        <w:jc w:val="both"/>
        <w:rPr>
          <w:bCs/>
          <w:sz w:val="28"/>
          <w:szCs w:val="28"/>
        </w:rPr>
      </w:pPr>
    </w:p>
    <w:p w:rsidR="00D95141" w:rsidRPr="00D95141" w:rsidRDefault="00D95141" w:rsidP="00D95141">
      <w:pPr>
        <w:pStyle w:val="p34"/>
        <w:shd w:val="clear" w:color="auto" w:fill="FFFFFF"/>
        <w:spacing w:line="276" w:lineRule="auto"/>
        <w:contextualSpacing/>
        <w:jc w:val="both"/>
        <w:rPr>
          <w:bCs/>
          <w:sz w:val="28"/>
          <w:szCs w:val="28"/>
          <w:u w:val="single"/>
        </w:rPr>
      </w:pPr>
      <w:r w:rsidRPr="00D95141">
        <w:rPr>
          <w:bCs/>
          <w:sz w:val="28"/>
          <w:szCs w:val="28"/>
          <w:u w:val="single"/>
        </w:rPr>
        <w:lastRenderedPageBreak/>
        <w:t>Финансовые средства из бюджета Омутнинского городского поселения</w:t>
      </w:r>
    </w:p>
    <w:p w:rsidR="00D95141" w:rsidRPr="004B4E60" w:rsidRDefault="004B4E60" w:rsidP="004B4E60">
      <w:pPr>
        <w:spacing w:after="0"/>
        <w:ind w:firstLine="709"/>
        <w:jc w:val="both"/>
        <w:rPr>
          <w:rFonts w:ascii="Times New Roman" w:hAnsi="Times New Roman" w:cs="Times New Roman"/>
          <w:sz w:val="28"/>
          <w:szCs w:val="28"/>
        </w:rPr>
      </w:pPr>
      <w:r w:rsidRPr="00446878">
        <w:rPr>
          <w:rFonts w:ascii="Times New Roman" w:hAnsi="Times New Roman" w:cs="Times New Roman"/>
          <w:sz w:val="28"/>
          <w:szCs w:val="28"/>
        </w:rPr>
        <w:t>Таблица 2</w:t>
      </w:r>
      <w:r>
        <w:rPr>
          <w:rFonts w:ascii="Times New Roman" w:hAnsi="Times New Roman" w:cs="Times New Roman"/>
          <w:sz w:val="28"/>
          <w:szCs w:val="28"/>
        </w:rPr>
        <w:t>8</w:t>
      </w:r>
    </w:p>
    <w:tbl>
      <w:tblPr>
        <w:tblStyle w:val="a9"/>
        <w:tblW w:w="0" w:type="auto"/>
        <w:tblLook w:val="04A0"/>
      </w:tblPr>
      <w:tblGrid>
        <w:gridCol w:w="534"/>
        <w:gridCol w:w="6945"/>
        <w:gridCol w:w="3119"/>
      </w:tblGrid>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w:t>
            </w:r>
          </w:p>
        </w:tc>
        <w:tc>
          <w:tcPr>
            <w:tcW w:w="6945" w:type="dxa"/>
          </w:tcPr>
          <w:p w:rsidR="00D95141" w:rsidRPr="00D95141" w:rsidRDefault="00D95141" w:rsidP="00D95141">
            <w:pPr>
              <w:pStyle w:val="p34"/>
              <w:spacing w:line="276" w:lineRule="auto"/>
              <w:contextualSpacing/>
              <w:jc w:val="center"/>
              <w:rPr>
                <w:bCs/>
              </w:rPr>
            </w:pPr>
            <w:r w:rsidRPr="00D95141">
              <w:rPr>
                <w:bCs/>
              </w:rPr>
              <w:t>год</w:t>
            </w:r>
          </w:p>
        </w:tc>
        <w:tc>
          <w:tcPr>
            <w:tcW w:w="3119" w:type="dxa"/>
          </w:tcPr>
          <w:p w:rsidR="00D95141" w:rsidRPr="00D95141" w:rsidRDefault="00D95141" w:rsidP="00D95141">
            <w:pPr>
              <w:pStyle w:val="p34"/>
              <w:spacing w:line="276" w:lineRule="auto"/>
              <w:contextualSpacing/>
              <w:jc w:val="center"/>
              <w:rPr>
                <w:bCs/>
              </w:rPr>
            </w:pPr>
            <w:r w:rsidRPr="00D95141">
              <w:rPr>
                <w:bCs/>
              </w:rPr>
              <w:t>Сумма (тыс.руб.)</w:t>
            </w:r>
          </w:p>
        </w:tc>
      </w:tr>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1</w:t>
            </w:r>
          </w:p>
        </w:tc>
        <w:tc>
          <w:tcPr>
            <w:tcW w:w="6945" w:type="dxa"/>
          </w:tcPr>
          <w:p w:rsidR="00D95141" w:rsidRPr="00D95141" w:rsidRDefault="00D95141" w:rsidP="00D95141">
            <w:pPr>
              <w:pStyle w:val="p34"/>
              <w:spacing w:line="276" w:lineRule="auto"/>
              <w:contextualSpacing/>
              <w:jc w:val="center"/>
              <w:rPr>
                <w:bCs/>
              </w:rPr>
            </w:pPr>
            <w:r w:rsidRPr="00D95141">
              <w:rPr>
                <w:bCs/>
              </w:rPr>
              <w:t>2016</w:t>
            </w:r>
          </w:p>
        </w:tc>
        <w:tc>
          <w:tcPr>
            <w:tcW w:w="3119" w:type="dxa"/>
          </w:tcPr>
          <w:p w:rsidR="00D95141" w:rsidRPr="00D95141" w:rsidRDefault="00D95141" w:rsidP="00D95141">
            <w:pPr>
              <w:pStyle w:val="p34"/>
              <w:spacing w:line="276" w:lineRule="auto"/>
              <w:contextualSpacing/>
              <w:jc w:val="center"/>
              <w:rPr>
                <w:bCs/>
              </w:rPr>
            </w:pPr>
            <w:r w:rsidRPr="00D95141">
              <w:rPr>
                <w:bCs/>
              </w:rPr>
              <w:t>25382,435</w:t>
            </w:r>
          </w:p>
        </w:tc>
      </w:tr>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2</w:t>
            </w:r>
          </w:p>
        </w:tc>
        <w:tc>
          <w:tcPr>
            <w:tcW w:w="6945" w:type="dxa"/>
          </w:tcPr>
          <w:p w:rsidR="00D95141" w:rsidRPr="00D95141" w:rsidRDefault="00D95141" w:rsidP="00D95141">
            <w:pPr>
              <w:pStyle w:val="p34"/>
              <w:spacing w:line="276" w:lineRule="auto"/>
              <w:contextualSpacing/>
              <w:jc w:val="center"/>
              <w:rPr>
                <w:bCs/>
              </w:rPr>
            </w:pPr>
            <w:r w:rsidRPr="00D95141">
              <w:rPr>
                <w:bCs/>
              </w:rPr>
              <w:t>2017</w:t>
            </w:r>
          </w:p>
        </w:tc>
        <w:tc>
          <w:tcPr>
            <w:tcW w:w="3119" w:type="dxa"/>
          </w:tcPr>
          <w:p w:rsidR="00D95141" w:rsidRPr="00D95141" w:rsidRDefault="00D95141" w:rsidP="00D95141">
            <w:pPr>
              <w:pStyle w:val="p34"/>
              <w:spacing w:line="276" w:lineRule="auto"/>
              <w:contextualSpacing/>
              <w:jc w:val="center"/>
              <w:rPr>
                <w:bCs/>
              </w:rPr>
            </w:pPr>
            <w:r w:rsidRPr="00D95141">
              <w:rPr>
                <w:bCs/>
              </w:rPr>
              <w:t>13080,0</w:t>
            </w:r>
          </w:p>
        </w:tc>
      </w:tr>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3</w:t>
            </w:r>
          </w:p>
        </w:tc>
        <w:tc>
          <w:tcPr>
            <w:tcW w:w="6945" w:type="dxa"/>
          </w:tcPr>
          <w:p w:rsidR="00D95141" w:rsidRPr="00D95141" w:rsidRDefault="00D95141" w:rsidP="00D95141">
            <w:pPr>
              <w:pStyle w:val="p34"/>
              <w:spacing w:line="276" w:lineRule="auto"/>
              <w:contextualSpacing/>
              <w:jc w:val="center"/>
              <w:rPr>
                <w:bCs/>
              </w:rPr>
            </w:pPr>
            <w:r w:rsidRPr="00D95141">
              <w:rPr>
                <w:bCs/>
              </w:rPr>
              <w:t>2018</w:t>
            </w:r>
          </w:p>
        </w:tc>
        <w:tc>
          <w:tcPr>
            <w:tcW w:w="3119" w:type="dxa"/>
          </w:tcPr>
          <w:p w:rsidR="00D95141" w:rsidRPr="00D95141" w:rsidRDefault="00D95141" w:rsidP="00D95141">
            <w:pPr>
              <w:pStyle w:val="p34"/>
              <w:shd w:val="clear" w:color="auto" w:fill="FFFFFF"/>
              <w:spacing w:line="276" w:lineRule="auto"/>
              <w:ind w:firstLine="284"/>
              <w:contextualSpacing/>
              <w:rPr>
                <w:bCs/>
              </w:rPr>
            </w:pPr>
            <w:r>
              <w:rPr>
                <w:bCs/>
              </w:rPr>
              <w:t xml:space="preserve">             </w:t>
            </w:r>
            <w:r w:rsidRPr="00D95141">
              <w:rPr>
                <w:bCs/>
              </w:rPr>
              <w:t>14000,0</w:t>
            </w:r>
          </w:p>
        </w:tc>
      </w:tr>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4</w:t>
            </w:r>
          </w:p>
        </w:tc>
        <w:tc>
          <w:tcPr>
            <w:tcW w:w="6945" w:type="dxa"/>
          </w:tcPr>
          <w:p w:rsidR="00D95141" w:rsidRPr="00D95141" w:rsidRDefault="00D95141" w:rsidP="00D95141">
            <w:pPr>
              <w:pStyle w:val="p34"/>
              <w:spacing w:line="276" w:lineRule="auto"/>
              <w:contextualSpacing/>
              <w:jc w:val="center"/>
              <w:rPr>
                <w:bCs/>
              </w:rPr>
            </w:pPr>
            <w:r w:rsidRPr="00D95141">
              <w:rPr>
                <w:bCs/>
              </w:rPr>
              <w:t>2019</w:t>
            </w:r>
          </w:p>
        </w:tc>
        <w:tc>
          <w:tcPr>
            <w:tcW w:w="3119" w:type="dxa"/>
          </w:tcPr>
          <w:p w:rsidR="00D95141" w:rsidRPr="00D95141" w:rsidRDefault="00D95141" w:rsidP="00D95141">
            <w:pPr>
              <w:pStyle w:val="p34"/>
              <w:shd w:val="clear" w:color="auto" w:fill="FFFFFF"/>
              <w:spacing w:line="276" w:lineRule="auto"/>
              <w:ind w:firstLine="284"/>
              <w:contextualSpacing/>
              <w:rPr>
                <w:bCs/>
              </w:rPr>
            </w:pPr>
            <w:r>
              <w:rPr>
                <w:bCs/>
              </w:rPr>
              <w:t xml:space="preserve">             </w:t>
            </w:r>
            <w:r w:rsidRPr="00D95141">
              <w:rPr>
                <w:bCs/>
              </w:rPr>
              <w:t>14500,0</w:t>
            </w:r>
          </w:p>
        </w:tc>
      </w:tr>
      <w:tr w:rsidR="00D95141" w:rsidRPr="00D95141" w:rsidTr="00D95141">
        <w:trPr>
          <w:trHeight w:val="239"/>
        </w:trPr>
        <w:tc>
          <w:tcPr>
            <w:tcW w:w="534" w:type="dxa"/>
          </w:tcPr>
          <w:p w:rsidR="00D95141" w:rsidRPr="00D95141" w:rsidRDefault="00D95141" w:rsidP="00D95141">
            <w:pPr>
              <w:pStyle w:val="p34"/>
              <w:spacing w:line="276" w:lineRule="auto"/>
              <w:contextualSpacing/>
              <w:jc w:val="center"/>
              <w:rPr>
                <w:bCs/>
              </w:rPr>
            </w:pPr>
            <w:r w:rsidRPr="00D95141">
              <w:rPr>
                <w:bCs/>
              </w:rPr>
              <w:t>5</w:t>
            </w:r>
          </w:p>
        </w:tc>
        <w:tc>
          <w:tcPr>
            <w:tcW w:w="6945" w:type="dxa"/>
          </w:tcPr>
          <w:p w:rsidR="00D95141" w:rsidRPr="00D95141" w:rsidRDefault="00D95141" w:rsidP="00D95141">
            <w:pPr>
              <w:pStyle w:val="p34"/>
              <w:spacing w:line="276" w:lineRule="auto"/>
              <w:contextualSpacing/>
              <w:jc w:val="center"/>
              <w:rPr>
                <w:bCs/>
              </w:rPr>
            </w:pPr>
            <w:r w:rsidRPr="00D95141">
              <w:rPr>
                <w:bCs/>
              </w:rPr>
              <w:t>2020</w:t>
            </w:r>
          </w:p>
        </w:tc>
        <w:tc>
          <w:tcPr>
            <w:tcW w:w="3119" w:type="dxa"/>
          </w:tcPr>
          <w:p w:rsidR="00D95141" w:rsidRPr="00D95141" w:rsidRDefault="00D95141" w:rsidP="00D95141">
            <w:pPr>
              <w:pStyle w:val="p34"/>
              <w:shd w:val="clear" w:color="auto" w:fill="FFFFFF"/>
              <w:spacing w:line="276" w:lineRule="auto"/>
              <w:ind w:firstLine="284"/>
              <w:contextualSpacing/>
              <w:rPr>
                <w:bCs/>
              </w:rPr>
            </w:pPr>
            <w:r>
              <w:rPr>
                <w:bCs/>
              </w:rPr>
              <w:t xml:space="preserve">             </w:t>
            </w:r>
            <w:r w:rsidRPr="00D95141">
              <w:rPr>
                <w:bCs/>
              </w:rPr>
              <w:t>14500,0</w:t>
            </w:r>
          </w:p>
        </w:tc>
      </w:tr>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6</w:t>
            </w:r>
          </w:p>
        </w:tc>
        <w:tc>
          <w:tcPr>
            <w:tcW w:w="6945" w:type="dxa"/>
          </w:tcPr>
          <w:p w:rsidR="00D95141" w:rsidRPr="00D95141" w:rsidRDefault="00D95141" w:rsidP="00D95141">
            <w:pPr>
              <w:pStyle w:val="p34"/>
              <w:spacing w:line="276" w:lineRule="auto"/>
              <w:contextualSpacing/>
              <w:jc w:val="center"/>
              <w:rPr>
                <w:bCs/>
              </w:rPr>
            </w:pPr>
            <w:r w:rsidRPr="00D95141">
              <w:rPr>
                <w:bCs/>
              </w:rPr>
              <w:t>2021-2025</w:t>
            </w:r>
          </w:p>
        </w:tc>
        <w:tc>
          <w:tcPr>
            <w:tcW w:w="3119" w:type="dxa"/>
          </w:tcPr>
          <w:p w:rsidR="00D95141" w:rsidRPr="00D95141" w:rsidRDefault="00D95141" w:rsidP="00D95141">
            <w:pPr>
              <w:pStyle w:val="p34"/>
              <w:spacing w:line="276" w:lineRule="auto"/>
              <w:contextualSpacing/>
              <w:jc w:val="center"/>
              <w:rPr>
                <w:bCs/>
              </w:rPr>
            </w:pPr>
            <w:r w:rsidRPr="00D95141">
              <w:rPr>
                <w:bCs/>
              </w:rPr>
              <w:t>70 000,0</w:t>
            </w:r>
          </w:p>
        </w:tc>
      </w:tr>
      <w:tr w:rsidR="00D95141" w:rsidRPr="00D95141" w:rsidTr="00D95141">
        <w:tc>
          <w:tcPr>
            <w:tcW w:w="534" w:type="dxa"/>
          </w:tcPr>
          <w:p w:rsidR="00D95141" w:rsidRPr="00D95141" w:rsidRDefault="00D95141" w:rsidP="00D95141">
            <w:pPr>
              <w:pStyle w:val="p34"/>
              <w:spacing w:line="276" w:lineRule="auto"/>
              <w:contextualSpacing/>
              <w:jc w:val="center"/>
              <w:rPr>
                <w:bCs/>
              </w:rPr>
            </w:pPr>
            <w:r w:rsidRPr="00D95141">
              <w:rPr>
                <w:bCs/>
              </w:rPr>
              <w:t>7</w:t>
            </w:r>
          </w:p>
        </w:tc>
        <w:tc>
          <w:tcPr>
            <w:tcW w:w="6945" w:type="dxa"/>
          </w:tcPr>
          <w:p w:rsidR="00D95141" w:rsidRPr="00D95141" w:rsidRDefault="00D95141" w:rsidP="00D95141">
            <w:pPr>
              <w:pStyle w:val="p34"/>
              <w:spacing w:line="276" w:lineRule="auto"/>
              <w:contextualSpacing/>
              <w:jc w:val="center"/>
              <w:rPr>
                <w:bCs/>
              </w:rPr>
            </w:pPr>
            <w:r w:rsidRPr="00D95141">
              <w:rPr>
                <w:bCs/>
              </w:rPr>
              <w:t>2026-2032</w:t>
            </w:r>
          </w:p>
        </w:tc>
        <w:tc>
          <w:tcPr>
            <w:tcW w:w="3119" w:type="dxa"/>
          </w:tcPr>
          <w:p w:rsidR="00D95141" w:rsidRPr="00D95141" w:rsidRDefault="00D95141" w:rsidP="00D95141">
            <w:pPr>
              <w:pStyle w:val="p34"/>
              <w:spacing w:line="276" w:lineRule="auto"/>
              <w:contextualSpacing/>
              <w:jc w:val="center"/>
              <w:rPr>
                <w:bCs/>
              </w:rPr>
            </w:pPr>
            <w:r w:rsidRPr="00D95141">
              <w:rPr>
                <w:bCs/>
              </w:rPr>
              <w:t>140 000</w:t>
            </w:r>
          </w:p>
        </w:tc>
      </w:tr>
      <w:tr w:rsidR="00D95141" w:rsidRPr="00D95141" w:rsidTr="00D95141">
        <w:tc>
          <w:tcPr>
            <w:tcW w:w="7479" w:type="dxa"/>
            <w:gridSpan w:val="2"/>
          </w:tcPr>
          <w:p w:rsidR="00D95141" w:rsidRPr="00D95141" w:rsidRDefault="00D95141" w:rsidP="00D95141">
            <w:pPr>
              <w:pStyle w:val="p34"/>
              <w:spacing w:line="276" w:lineRule="auto"/>
              <w:contextualSpacing/>
              <w:jc w:val="both"/>
              <w:rPr>
                <w:b/>
                <w:bCs/>
              </w:rPr>
            </w:pPr>
            <w:r w:rsidRPr="00D95141">
              <w:rPr>
                <w:b/>
                <w:bCs/>
              </w:rPr>
              <w:t>ИТОГО</w:t>
            </w:r>
          </w:p>
        </w:tc>
        <w:tc>
          <w:tcPr>
            <w:tcW w:w="3119" w:type="dxa"/>
          </w:tcPr>
          <w:p w:rsidR="00D95141" w:rsidRPr="00D95141" w:rsidRDefault="00D95141" w:rsidP="00D95141">
            <w:pPr>
              <w:pStyle w:val="p34"/>
              <w:spacing w:line="276" w:lineRule="auto"/>
              <w:contextualSpacing/>
              <w:jc w:val="center"/>
              <w:rPr>
                <w:b/>
                <w:bCs/>
              </w:rPr>
            </w:pPr>
            <w:r w:rsidRPr="00D95141">
              <w:rPr>
                <w:b/>
                <w:bCs/>
              </w:rPr>
              <w:t>291 462,435</w:t>
            </w:r>
          </w:p>
        </w:tc>
      </w:tr>
    </w:tbl>
    <w:p w:rsidR="00D95141" w:rsidRPr="00D95141" w:rsidRDefault="00D95141" w:rsidP="00D95141">
      <w:pPr>
        <w:pStyle w:val="p34"/>
        <w:shd w:val="clear" w:color="auto" w:fill="FFFFFF"/>
        <w:spacing w:line="276" w:lineRule="auto"/>
        <w:ind w:firstLine="284"/>
        <w:contextualSpacing/>
        <w:jc w:val="both"/>
        <w:rPr>
          <w:bCs/>
          <w:sz w:val="28"/>
          <w:szCs w:val="28"/>
        </w:rPr>
      </w:pPr>
    </w:p>
    <w:p w:rsidR="00D95141" w:rsidRDefault="00D95141" w:rsidP="00446878">
      <w:pPr>
        <w:pStyle w:val="p34"/>
        <w:shd w:val="clear" w:color="auto" w:fill="FFFFFF"/>
        <w:spacing w:line="276" w:lineRule="auto"/>
        <w:ind w:firstLine="284"/>
        <w:contextualSpacing/>
        <w:jc w:val="both"/>
        <w:rPr>
          <w:sz w:val="28"/>
          <w:szCs w:val="28"/>
        </w:rPr>
      </w:pPr>
      <w:r w:rsidRPr="00D95141">
        <w:rPr>
          <w:sz w:val="28"/>
          <w:szCs w:val="28"/>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городского поселения по ремонту дорог местного значения. </w:t>
      </w:r>
    </w:p>
    <w:p w:rsidR="00446878" w:rsidRPr="00D95141" w:rsidRDefault="00446878" w:rsidP="00446878">
      <w:pPr>
        <w:pStyle w:val="p34"/>
        <w:shd w:val="clear" w:color="auto" w:fill="FFFFFF"/>
        <w:spacing w:line="276" w:lineRule="auto"/>
        <w:ind w:firstLine="284"/>
        <w:contextualSpacing/>
        <w:jc w:val="both"/>
        <w:rPr>
          <w:sz w:val="28"/>
          <w:szCs w:val="28"/>
        </w:rPr>
      </w:pPr>
    </w:p>
    <w:p w:rsidR="00D95141" w:rsidRDefault="00D95141" w:rsidP="00446878">
      <w:pPr>
        <w:pStyle w:val="p34"/>
        <w:shd w:val="clear" w:color="auto" w:fill="FFFFFF"/>
        <w:spacing w:line="276" w:lineRule="auto"/>
        <w:ind w:firstLine="284"/>
        <w:contextualSpacing/>
        <w:jc w:val="both"/>
        <w:rPr>
          <w:sz w:val="28"/>
          <w:szCs w:val="28"/>
        </w:rPr>
      </w:pPr>
      <w:r w:rsidRPr="00D95141">
        <w:rPr>
          <w:sz w:val="28"/>
          <w:szCs w:val="28"/>
        </w:rPr>
        <w:t xml:space="preserve">   Указанные в настоящей Программе средства, необходимые на реализацию мероприятий Программы, рассчитаны для содержания и ремонта автомобильных дорог общего пользования местного значения и улично-дорожной сети, а также для изготовления проектной документации.</w:t>
      </w:r>
    </w:p>
    <w:p w:rsidR="00446878" w:rsidRPr="00D95141" w:rsidRDefault="00446878" w:rsidP="00446878">
      <w:pPr>
        <w:pStyle w:val="p34"/>
        <w:shd w:val="clear" w:color="auto" w:fill="FFFFFF"/>
        <w:spacing w:line="276" w:lineRule="auto"/>
        <w:ind w:firstLine="284"/>
        <w:contextualSpacing/>
        <w:jc w:val="both"/>
        <w:rPr>
          <w:sz w:val="28"/>
          <w:szCs w:val="28"/>
        </w:rPr>
      </w:pPr>
    </w:p>
    <w:p w:rsidR="00D95141" w:rsidRDefault="00D95141" w:rsidP="00D95141">
      <w:pPr>
        <w:pStyle w:val="p34"/>
        <w:shd w:val="clear" w:color="auto" w:fill="FFFFFF"/>
        <w:spacing w:line="276" w:lineRule="auto"/>
        <w:ind w:firstLine="284"/>
        <w:contextualSpacing/>
        <w:jc w:val="both"/>
        <w:rPr>
          <w:sz w:val="28"/>
          <w:szCs w:val="28"/>
        </w:rPr>
      </w:pPr>
      <w:r w:rsidRPr="00D95141">
        <w:rPr>
          <w:sz w:val="28"/>
          <w:szCs w:val="28"/>
        </w:rPr>
        <w:t xml:space="preserve">   Реальная ситуация с возможностями федерального и краевого бюджетов в настоящее время не позволяет обеспечить конкретное планирование мероприятий такого рода в долгосрочной перспективе. </w:t>
      </w:r>
    </w:p>
    <w:p w:rsidR="00446878" w:rsidRPr="00D95141" w:rsidRDefault="00446878" w:rsidP="00D95141">
      <w:pPr>
        <w:pStyle w:val="p34"/>
        <w:shd w:val="clear" w:color="auto" w:fill="FFFFFF"/>
        <w:spacing w:line="276" w:lineRule="auto"/>
        <w:ind w:firstLine="284"/>
        <w:contextualSpacing/>
        <w:jc w:val="both"/>
        <w:rPr>
          <w:sz w:val="28"/>
          <w:szCs w:val="28"/>
        </w:rPr>
      </w:pPr>
    </w:p>
    <w:p w:rsidR="00D95141" w:rsidRPr="00D95141" w:rsidRDefault="00D95141" w:rsidP="00D95141">
      <w:pPr>
        <w:pStyle w:val="p34"/>
        <w:shd w:val="clear" w:color="auto" w:fill="FFFFFF"/>
        <w:spacing w:line="276" w:lineRule="auto"/>
        <w:ind w:firstLine="284"/>
        <w:contextualSpacing/>
        <w:jc w:val="both"/>
        <w:rPr>
          <w:sz w:val="28"/>
          <w:szCs w:val="28"/>
        </w:rPr>
      </w:pPr>
      <w:r w:rsidRPr="00D95141">
        <w:rPr>
          <w:sz w:val="28"/>
          <w:szCs w:val="28"/>
        </w:rPr>
        <w:t xml:space="preserve">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автомобильных дорог и тротуаров). </w:t>
      </w:r>
    </w:p>
    <w:p w:rsidR="00D95141" w:rsidRDefault="00D95141" w:rsidP="00D95141">
      <w:pPr>
        <w:pStyle w:val="p34"/>
        <w:shd w:val="clear" w:color="auto" w:fill="FFFFFF"/>
        <w:spacing w:line="276" w:lineRule="auto"/>
        <w:ind w:firstLine="284"/>
        <w:contextualSpacing/>
        <w:jc w:val="both"/>
        <w:rPr>
          <w:sz w:val="28"/>
          <w:szCs w:val="28"/>
        </w:rPr>
      </w:pPr>
      <w:r w:rsidRPr="00D95141">
        <w:rPr>
          <w:sz w:val="28"/>
          <w:szCs w:val="28"/>
        </w:rPr>
        <w:t xml:space="preserve">   Информация о расходах на реализацию программы за счет всех источников представлена в приложении № </w:t>
      </w:r>
      <w:r w:rsidR="008208DA" w:rsidRPr="0090086B">
        <w:rPr>
          <w:sz w:val="28"/>
          <w:szCs w:val="28"/>
        </w:rPr>
        <w:t>4</w:t>
      </w:r>
      <w:r w:rsidRPr="00D95141">
        <w:rPr>
          <w:color w:val="C00000"/>
          <w:sz w:val="28"/>
          <w:szCs w:val="28"/>
        </w:rPr>
        <w:t xml:space="preserve"> </w:t>
      </w:r>
      <w:r w:rsidRPr="00D95141">
        <w:rPr>
          <w:sz w:val="28"/>
          <w:szCs w:val="28"/>
        </w:rPr>
        <w:t xml:space="preserve">к программе. </w:t>
      </w:r>
    </w:p>
    <w:p w:rsidR="00446878" w:rsidRPr="00D95141" w:rsidRDefault="00446878" w:rsidP="00D95141">
      <w:pPr>
        <w:pStyle w:val="p34"/>
        <w:shd w:val="clear" w:color="auto" w:fill="FFFFFF"/>
        <w:spacing w:line="276" w:lineRule="auto"/>
        <w:ind w:firstLine="284"/>
        <w:contextualSpacing/>
        <w:jc w:val="both"/>
        <w:rPr>
          <w:sz w:val="28"/>
          <w:szCs w:val="28"/>
        </w:rPr>
      </w:pPr>
    </w:p>
    <w:p w:rsidR="00446878" w:rsidRDefault="00D95141" w:rsidP="00D95141">
      <w:pPr>
        <w:pStyle w:val="p34"/>
        <w:shd w:val="clear" w:color="auto" w:fill="FFFFFF"/>
        <w:spacing w:line="276" w:lineRule="auto"/>
        <w:ind w:firstLine="284"/>
        <w:contextualSpacing/>
        <w:jc w:val="both"/>
        <w:rPr>
          <w:sz w:val="28"/>
          <w:szCs w:val="28"/>
        </w:rPr>
      </w:pPr>
      <w:r w:rsidRPr="00D95141">
        <w:rPr>
          <w:sz w:val="28"/>
          <w:szCs w:val="28"/>
        </w:rPr>
        <w:t xml:space="preserve">    Информация о расходах на реализацию программы за счет средств бюджета </w:t>
      </w:r>
      <w:r w:rsidR="002A2481">
        <w:rPr>
          <w:sz w:val="28"/>
          <w:szCs w:val="28"/>
        </w:rPr>
        <w:t>Омутни</w:t>
      </w:r>
      <w:r w:rsidRPr="00D95141">
        <w:rPr>
          <w:sz w:val="28"/>
          <w:szCs w:val="28"/>
        </w:rPr>
        <w:t xml:space="preserve">ого городского поселения представлена в приложении № </w:t>
      </w:r>
      <w:r w:rsidR="008208DA" w:rsidRPr="0090086B">
        <w:rPr>
          <w:sz w:val="28"/>
          <w:szCs w:val="28"/>
        </w:rPr>
        <w:t>5</w:t>
      </w:r>
      <w:r w:rsidRPr="00D95141">
        <w:rPr>
          <w:sz w:val="28"/>
          <w:szCs w:val="28"/>
        </w:rPr>
        <w:t xml:space="preserve"> к программе.</w:t>
      </w:r>
    </w:p>
    <w:p w:rsidR="00D95141" w:rsidRPr="00D95141" w:rsidRDefault="00D95141" w:rsidP="00D95141">
      <w:pPr>
        <w:pStyle w:val="p34"/>
        <w:shd w:val="clear" w:color="auto" w:fill="FFFFFF"/>
        <w:spacing w:line="276" w:lineRule="auto"/>
        <w:ind w:firstLine="284"/>
        <w:contextualSpacing/>
        <w:jc w:val="both"/>
        <w:rPr>
          <w:sz w:val="28"/>
          <w:szCs w:val="28"/>
        </w:rPr>
      </w:pPr>
      <w:r w:rsidRPr="00D95141">
        <w:rPr>
          <w:sz w:val="28"/>
          <w:szCs w:val="28"/>
        </w:rPr>
        <w:t xml:space="preserve"> </w:t>
      </w:r>
    </w:p>
    <w:p w:rsidR="00D95141" w:rsidRPr="00D95141" w:rsidRDefault="00D95141" w:rsidP="00D95141">
      <w:pPr>
        <w:pStyle w:val="p34"/>
        <w:shd w:val="clear" w:color="auto" w:fill="FFFFFF"/>
        <w:spacing w:line="276" w:lineRule="auto"/>
        <w:ind w:firstLine="284"/>
        <w:contextualSpacing/>
        <w:jc w:val="both"/>
        <w:rPr>
          <w:sz w:val="28"/>
          <w:szCs w:val="28"/>
        </w:rPr>
      </w:pPr>
      <w:r w:rsidRPr="00D95141">
        <w:rPr>
          <w:sz w:val="28"/>
          <w:szCs w:val="28"/>
        </w:rPr>
        <w:t xml:space="preserve">    Объемы финансирования Программы носят прогнозный характер и подлежат уточнению в установленном порядке. </w:t>
      </w:r>
    </w:p>
    <w:p w:rsidR="00954D88" w:rsidRDefault="00954D88" w:rsidP="00D95141">
      <w:pPr>
        <w:pStyle w:val="p34"/>
        <w:shd w:val="clear" w:color="auto" w:fill="FFFFFF"/>
        <w:spacing w:line="276" w:lineRule="auto"/>
        <w:ind w:firstLine="284"/>
        <w:contextualSpacing/>
        <w:jc w:val="both"/>
        <w:rPr>
          <w:sz w:val="28"/>
          <w:szCs w:val="28"/>
        </w:rPr>
      </w:pPr>
    </w:p>
    <w:p w:rsidR="00446878" w:rsidRDefault="00446878" w:rsidP="00D95141">
      <w:pPr>
        <w:pStyle w:val="p34"/>
        <w:shd w:val="clear" w:color="auto" w:fill="FFFFFF"/>
        <w:spacing w:line="276" w:lineRule="auto"/>
        <w:ind w:firstLine="284"/>
        <w:contextualSpacing/>
        <w:jc w:val="both"/>
        <w:rPr>
          <w:sz w:val="28"/>
          <w:szCs w:val="28"/>
        </w:rPr>
      </w:pPr>
    </w:p>
    <w:p w:rsidR="00446878" w:rsidRDefault="00446878" w:rsidP="00D95141">
      <w:pPr>
        <w:pStyle w:val="p34"/>
        <w:shd w:val="clear" w:color="auto" w:fill="FFFFFF"/>
        <w:spacing w:line="276" w:lineRule="auto"/>
        <w:ind w:firstLine="284"/>
        <w:contextualSpacing/>
        <w:jc w:val="both"/>
        <w:rPr>
          <w:sz w:val="28"/>
          <w:szCs w:val="28"/>
        </w:rPr>
      </w:pPr>
    </w:p>
    <w:p w:rsidR="00446878" w:rsidRDefault="00446878" w:rsidP="00D95141">
      <w:pPr>
        <w:pStyle w:val="p34"/>
        <w:shd w:val="clear" w:color="auto" w:fill="FFFFFF"/>
        <w:spacing w:line="276" w:lineRule="auto"/>
        <w:ind w:firstLine="284"/>
        <w:contextualSpacing/>
        <w:jc w:val="both"/>
        <w:rPr>
          <w:sz w:val="28"/>
          <w:szCs w:val="28"/>
        </w:rPr>
      </w:pPr>
    </w:p>
    <w:p w:rsidR="00446878" w:rsidRDefault="00446878" w:rsidP="00D95141">
      <w:pPr>
        <w:pStyle w:val="p34"/>
        <w:shd w:val="clear" w:color="auto" w:fill="FFFFFF"/>
        <w:spacing w:line="276" w:lineRule="auto"/>
        <w:ind w:firstLine="284"/>
        <w:contextualSpacing/>
        <w:jc w:val="both"/>
        <w:rPr>
          <w:sz w:val="28"/>
          <w:szCs w:val="28"/>
        </w:rPr>
      </w:pPr>
    </w:p>
    <w:p w:rsidR="00954D88" w:rsidRDefault="00954D88" w:rsidP="00954D88">
      <w:pPr>
        <w:pStyle w:val="p34"/>
        <w:shd w:val="clear" w:color="auto" w:fill="FFFFFF"/>
        <w:ind w:firstLine="284"/>
        <w:contextualSpacing/>
        <w:jc w:val="both"/>
        <w:rPr>
          <w:b/>
          <w:bCs/>
          <w:sz w:val="28"/>
          <w:szCs w:val="28"/>
        </w:rPr>
      </w:pPr>
      <w:r>
        <w:rPr>
          <w:sz w:val="28"/>
          <w:szCs w:val="28"/>
        </w:rPr>
        <w:t xml:space="preserve">     </w:t>
      </w:r>
      <w:r w:rsidRPr="00CC4C05">
        <w:rPr>
          <w:b/>
          <w:color w:val="0D0D0D" w:themeColor="text1" w:themeTint="F2"/>
          <w:sz w:val="28"/>
          <w:szCs w:val="28"/>
          <w:lang w:val="en-US"/>
        </w:rPr>
        <w:t>II</w:t>
      </w:r>
      <w:r>
        <w:rPr>
          <w:b/>
          <w:color w:val="0D0D0D" w:themeColor="text1" w:themeTint="F2"/>
          <w:sz w:val="28"/>
          <w:szCs w:val="28"/>
          <w:lang w:val="en-US"/>
        </w:rPr>
        <w:t>I</w:t>
      </w:r>
      <w:r w:rsidRPr="00CC4C05">
        <w:rPr>
          <w:b/>
          <w:color w:val="0D0D0D" w:themeColor="text1" w:themeTint="F2"/>
          <w:sz w:val="28"/>
          <w:szCs w:val="28"/>
        </w:rPr>
        <w:t>.</w:t>
      </w:r>
      <w:r>
        <w:rPr>
          <w:b/>
          <w:color w:val="0D0D0D" w:themeColor="text1" w:themeTint="F2"/>
          <w:sz w:val="28"/>
          <w:szCs w:val="28"/>
        </w:rPr>
        <w:t xml:space="preserve"> </w:t>
      </w:r>
      <w:r w:rsidRPr="00CC4C05">
        <w:rPr>
          <w:b/>
          <w:color w:val="0D0D0D" w:themeColor="text1" w:themeTint="F2"/>
          <w:sz w:val="28"/>
          <w:szCs w:val="28"/>
        </w:rPr>
        <w:t>Прогноз транспортного спроса , изменения объемов и характера</w:t>
      </w:r>
      <w:r>
        <w:rPr>
          <w:b/>
          <w:color w:val="0D0D0D" w:themeColor="text1" w:themeTint="F2"/>
          <w:sz w:val="28"/>
          <w:szCs w:val="28"/>
        </w:rPr>
        <w:t xml:space="preserve"> </w:t>
      </w:r>
      <w:r w:rsidRPr="00CC4C05">
        <w:rPr>
          <w:b/>
          <w:color w:val="0D0D0D" w:themeColor="text1" w:themeTint="F2"/>
          <w:sz w:val="28"/>
          <w:szCs w:val="28"/>
        </w:rPr>
        <w:t xml:space="preserve">передвижения населения и перевозок грузов на территории </w:t>
      </w:r>
      <w:r w:rsidR="00446878">
        <w:rPr>
          <w:b/>
          <w:bCs/>
          <w:sz w:val="28"/>
          <w:szCs w:val="28"/>
        </w:rPr>
        <w:t>Омутнинского</w:t>
      </w:r>
      <w:r>
        <w:rPr>
          <w:b/>
          <w:bCs/>
          <w:sz w:val="28"/>
          <w:szCs w:val="28"/>
        </w:rPr>
        <w:t xml:space="preserve"> городского поселения.</w:t>
      </w:r>
    </w:p>
    <w:p w:rsidR="00954D88" w:rsidRPr="00954D88" w:rsidRDefault="00954D88" w:rsidP="00954D88">
      <w:pPr>
        <w:pStyle w:val="p34"/>
        <w:shd w:val="clear" w:color="auto" w:fill="FFFFFF"/>
        <w:ind w:firstLine="284"/>
        <w:contextualSpacing/>
        <w:jc w:val="both"/>
        <w:rPr>
          <w:b/>
          <w:bCs/>
          <w:sz w:val="28"/>
          <w:szCs w:val="28"/>
        </w:rPr>
      </w:pPr>
    </w:p>
    <w:p w:rsidR="00954D88" w:rsidRDefault="00954D88" w:rsidP="00954D88">
      <w:pPr>
        <w:pStyle w:val="p34"/>
        <w:shd w:val="clear" w:color="auto" w:fill="FFFFFF"/>
        <w:ind w:firstLine="284"/>
        <w:contextualSpacing/>
        <w:jc w:val="both"/>
        <w:rPr>
          <w:b/>
          <w:bCs/>
          <w:sz w:val="28"/>
          <w:szCs w:val="28"/>
        </w:rPr>
      </w:pPr>
      <w:r>
        <w:rPr>
          <w:b/>
          <w:color w:val="0D0D0D" w:themeColor="text1" w:themeTint="F2"/>
          <w:sz w:val="28"/>
          <w:szCs w:val="28"/>
        </w:rPr>
        <w:t xml:space="preserve">           3</w:t>
      </w:r>
      <w:r w:rsidRPr="00CC4C05">
        <w:rPr>
          <w:b/>
          <w:color w:val="0D0D0D" w:themeColor="text1" w:themeTint="F2"/>
          <w:sz w:val="28"/>
          <w:szCs w:val="28"/>
        </w:rPr>
        <w:t xml:space="preserve">.1  Прогноз социально – экономического и градостроительного развития </w:t>
      </w:r>
      <w:r>
        <w:rPr>
          <w:b/>
          <w:color w:val="0D0D0D" w:themeColor="text1" w:themeTint="F2"/>
          <w:sz w:val="28"/>
          <w:szCs w:val="28"/>
        </w:rPr>
        <w:t xml:space="preserve"> </w:t>
      </w:r>
      <w:r w:rsidR="00446878">
        <w:rPr>
          <w:b/>
          <w:bCs/>
          <w:sz w:val="28"/>
          <w:szCs w:val="28"/>
        </w:rPr>
        <w:t>Омутнинского</w:t>
      </w:r>
      <w:r>
        <w:rPr>
          <w:b/>
          <w:bCs/>
          <w:sz w:val="28"/>
          <w:szCs w:val="28"/>
        </w:rPr>
        <w:t xml:space="preserve"> городского поселения.</w:t>
      </w:r>
    </w:p>
    <w:p w:rsidR="00954D88" w:rsidRDefault="00954D88" w:rsidP="00954D88">
      <w:pPr>
        <w:pStyle w:val="p34"/>
        <w:shd w:val="clear" w:color="auto" w:fill="FFFFFF"/>
        <w:ind w:firstLine="284"/>
        <w:contextualSpacing/>
        <w:jc w:val="both"/>
        <w:rPr>
          <w:b/>
          <w:bCs/>
          <w:sz w:val="28"/>
          <w:szCs w:val="28"/>
        </w:rPr>
      </w:pPr>
    </w:p>
    <w:p w:rsidR="00446878" w:rsidRPr="00446878" w:rsidRDefault="00954D88" w:rsidP="00446878">
      <w:pPr>
        <w:pStyle w:val="p34"/>
        <w:shd w:val="clear" w:color="auto" w:fill="FFFFFF"/>
        <w:spacing w:line="276" w:lineRule="auto"/>
        <w:ind w:firstLine="284"/>
        <w:contextualSpacing/>
        <w:jc w:val="both"/>
        <w:rPr>
          <w:bCs/>
          <w:sz w:val="28"/>
          <w:szCs w:val="28"/>
        </w:rPr>
      </w:pPr>
      <w:r>
        <w:rPr>
          <w:bCs/>
          <w:sz w:val="28"/>
          <w:szCs w:val="28"/>
        </w:rPr>
        <w:t xml:space="preserve">         </w:t>
      </w:r>
      <w:r w:rsidR="00446878" w:rsidRPr="00446878">
        <w:rPr>
          <w:bCs/>
          <w:sz w:val="28"/>
          <w:szCs w:val="28"/>
        </w:rPr>
        <w:t>Социально-экономическое развитие Омутнинского городского поселения происходит в рамках Стратегии социально-экономического развития Кировской области  на период до 2020 года, Программы социально-экономического развития Омутнинского городского поселения на 2015-2021 годы,</w:t>
      </w:r>
      <w:r w:rsidR="00446878" w:rsidRPr="00446878">
        <w:rPr>
          <w:sz w:val="28"/>
          <w:szCs w:val="28"/>
        </w:rPr>
        <w:t xml:space="preserve"> </w:t>
      </w:r>
      <w:r w:rsidR="00446878" w:rsidRPr="00446878">
        <w:rPr>
          <w:bCs/>
          <w:sz w:val="28"/>
          <w:szCs w:val="28"/>
        </w:rPr>
        <w:t xml:space="preserve">Комплексного инвестиционного плана модернизации моногорода Омутнинск Кировской области на 2010-2020 годы. </w:t>
      </w:r>
    </w:p>
    <w:p w:rsidR="00446878" w:rsidRPr="00446878" w:rsidRDefault="00446878" w:rsidP="00446878">
      <w:pPr>
        <w:pStyle w:val="p34"/>
        <w:shd w:val="clear" w:color="auto" w:fill="FFFFFF"/>
        <w:spacing w:line="276" w:lineRule="auto"/>
        <w:ind w:firstLine="284"/>
        <w:contextualSpacing/>
        <w:jc w:val="both"/>
        <w:rPr>
          <w:bCs/>
          <w:sz w:val="28"/>
          <w:szCs w:val="28"/>
        </w:rPr>
      </w:pPr>
    </w:p>
    <w:p w:rsidR="00446878" w:rsidRDefault="00446878" w:rsidP="00446878">
      <w:pPr>
        <w:pStyle w:val="p34"/>
        <w:shd w:val="clear" w:color="auto" w:fill="FFFFFF"/>
        <w:spacing w:line="276" w:lineRule="auto"/>
        <w:ind w:firstLine="284"/>
        <w:contextualSpacing/>
        <w:jc w:val="both"/>
        <w:rPr>
          <w:bCs/>
          <w:sz w:val="28"/>
          <w:szCs w:val="28"/>
        </w:rPr>
      </w:pPr>
      <w:r>
        <w:rPr>
          <w:bCs/>
          <w:sz w:val="28"/>
          <w:szCs w:val="28"/>
        </w:rPr>
        <w:t xml:space="preserve">         </w:t>
      </w:r>
      <w:r w:rsidRPr="00446878">
        <w:rPr>
          <w:bCs/>
          <w:sz w:val="28"/>
          <w:szCs w:val="28"/>
        </w:rPr>
        <w:t xml:space="preserve">Основными направлениями стратегического развития выступают: </w:t>
      </w:r>
    </w:p>
    <w:p w:rsidR="00446878" w:rsidRPr="00446878" w:rsidRDefault="00446878" w:rsidP="00446878">
      <w:pPr>
        <w:pStyle w:val="p34"/>
        <w:shd w:val="clear" w:color="auto" w:fill="FFFFFF"/>
        <w:spacing w:line="276" w:lineRule="auto"/>
        <w:ind w:firstLine="284"/>
        <w:contextualSpacing/>
        <w:jc w:val="both"/>
        <w:rPr>
          <w:bCs/>
          <w:sz w:val="28"/>
          <w:szCs w:val="28"/>
        </w:rPr>
      </w:pPr>
    </w:p>
    <w:p w:rsidR="00446878" w:rsidRPr="00446878" w:rsidRDefault="00446878" w:rsidP="00446878">
      <w:pPr>
        <w:pStyle w:val="p34"/>
        <w:shd w:val="clear" w:color="auto" w:fill="FFFFFF"/>
        <w:spacing w:line="360" w:lineRule="auto"/>
        <w:ind w:firstLine="284"/>
        <w:contextualSpacing/>
        <w:jc w:val="both"/>
        <w:rPr>
          <w:bCs/>
          <w:sz w:val="28"/>
          <w:szCs w:val="28"/>
        </w:rPr>
      </w:pPr>
      <w:r>
        <w:rPr>
          <w:bCs/>
          <w:sz w:val="28"/>
          <w:szCs w:val="28"/>
        </w:rPr>
        <w:t xml:space="preserve"> </w:t>
      </w:r>
      <w:r w:rsidRPr="00446878">
        <w:rPr>
          <w:bCs/>
          <w:sz w:val="28"/>
          <w:szCs w:val="28"/>
        </w:rPr>
        <w:t xml:space="preserve">-развитие малого и среднего предпринимательства, </w:t>
      </w:r>
    </w:p>
    <w:p w:rsidR="00446878" w:rsidRPr="00446878" w:rsidRDefault="00446878" w:rsidP="00446878">
      <w:pPr>
        <w:pStyle w:val="p34"/>
        <w:shd w:val="clear" w:color="auto" w:fill="FFFFFF"/>
        <w:spacing w:line="360" w:lineRule="auto"/>
        <w:ind w:firstLine="284"/>
        <w:contextualSpacing/>
        <w:jc w:val="both"/>
        <w:rPr>
          <w:bCs/>
          <w:sz w:val="28"/>
          <w:szCs w:val="28"/>
        </w:rPr>
      </w:pPr>
      <w:r>
        <w:rPr>
          <w:bCs/>
          <w:sz w:val="28"/>
          <w:szCs w:val="28"/>
        </w:rPr>
        <w:t xml:space="preserve"> </w:t>
      </w:r>
      <w:r w:rsidRPr="00446878">
        <w:rPr>
          <w:bCs/>
          <w:sz w:val="28"/>
          <w:szCs w:val="28"/>
        </w:rPr>
        <w:t xml:space="preserve">-привлечение инвестиций в экономику муниципального образования,        </w:t>
      </w:r>
    </w:p>
    <w:p w:rsidR="00446878" w:rsidRPr="00446878" w:rsidRDefault="00446878" w:rsidP="00446878">
      <w:pPr>
        <w:pStyle w:val="p34"/>
        <w:shd w:val="clear" w:color="auto" w:fill="FFFFFF"/>
        <w:spacing w:line="360" w:lineRule="auto"/>
        <w:ind w:firstLine="284"/>
        <w:contextualSpacing/>
        <w:jc w:val="both"/>
        <w:rPr>
          <w:bCs/>
          <w:sz w:val="28"/>
          <w:szCs w:val="28"/>
        </w:rPr>
      </w:pPr>
      <w:r w:rsidRPr="00446878">
        <w:rPr>
          <w:bCs/>
          <w:sz w:val="28"/>
          <w:szCs w:val="28"/>
        </w:rPr>
        <w:t xml:space="preserve"> -развитие инженерной инфраструктуры.</w:t>
      </w:r>
    </w:p>
    <w:p w:rsidR="00446878" w:rsidRPr="00446878" w:rsidRDefault="00446878" w:rsidP="00446878">
      <w:pPr>
        <w:pStyle w:val="p9"/>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446878">
        <w:rPr>
          <w:color w:val="000000"/>
          <w:sz w:val="28"/>
          <w:szCs w:val="28"/>
        </w:rPr>
        <w:t>При анализе показателей текущего уровня социально-экономического и градостроительного развития  Омутнинскогогородского поселения отмечается следующее:</w:t>
      </w:r>
    </w:p>
    <w:p w:rsidR="00446878" w:rsidRPr="00446878" w:rsidRDefault="00446878" w:rsidP="00446878">
      <w:pPr>
        <w:pStyle w:val="p4"/>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446878">
        <w:rPr>
          <w:color w:val="000000"/>
          <w:sz w:val="28"/>
          <w:szCs w:val="28"/>
        </w:rPr>
        <w:t>-   транспортная доступность поселения высокая;</w:t>
      </w:r>
    </w:p>
    <w:p w:rsidR="00446878" w:rsidRPr="00446878" w:rsidRDefault="00446878" w:rsidP="00446878">
      <w:pPr>
        <w:pStyle w:val="p4"/>
        <w:shd w:val="clear" w:color="auto" w:fill="FFFFFF"/>
        <w:spacing w:before="0" w:beforeAutospacing="0" w:after="0" w:afterAutospacing="0" w:line="276" w:lineRule="auto"/>
        <w:contextualSpacing/>
        <w:jc w:val="both"/>
        <w:rPr>
          <w:sz w:val="28"/>
          <w:szCs w:val="28"/>
        </w:rPr>
      </w:pPr>
      <w:r>
        <w:rPr>
          <w:sz w:val="28"/>
          <w:szCs w:val="28"/>
        </w:rPr>
        <w:t xml:space="preserve">      </w:t>
      </w:r>
      <w:r w:rsidRPr="00446878">
        <w:rPr>
          <w:sz w:val="28"/>
          <w:szCs w:val="28"/>
        </w:rPr>
        <w:t xml:space="preserve">- </w:t>
      </w:r>
      <w:r>
        <w:rPr>
          <w:sz w:val="28"/>
          <w:szCs w:val="28"/>
        </w:rPr>
        <w:t xml:space="preserve">  </w:t>
      </w:r>
      <w:r w:rsidRPr="00446878">
        <w:rPr>
          <w:sz w:val="28"/>
          <w:szCs w:val="28"/>
        </w:rPr>
        <w:t>наличие трудовых ресурсов позволяет предположить возможности для </w:t>
      </w:r>
    </w:p>
    <w:p w:rsidR="00446878" w:rsidRPr="00446878" w:rsidRDefault="00446878" w:rsidP="00446878">
      <w:pPr>
        <w:pStyle w:val="p4"/>
        <w:shd w:val="clear" w:color="auto" w:fill="FFFFFF"/>
        <w:spacing w:before="0" w:beforeAutospacing="0" w:after="0" w:afterAutospacing="0" w:line="276" w:lineRule="auto"/>
        <w:contextualSpacing/>
        <w:jc w:val="both"/>
        <w:rPr>
          <w:sz w:val="28"/>
          <w:szCs w:val="28"/>
        </w:rPr>
      </w:pPr>
      <w:r w:rsidRPr="00446878">
        <w:rPr>
          <w:sz w:val="28"/>
          <w:szCs w:val="28"/>
        </w:rPr>
        <w:t xml:space="preserve">  расширения производства и развития на территории Поселения малого и среднего бизнеса.</w:t>
      </w:r>
    </w:p>
    <w:p w:rsidR="00446878" w:rsidRPr="00446878" w:rsidRDefault="00446878" w:rsidP="00446878">
      <w:pPr>
        <w:pStyle w:val="p4"/>
        <w:shd w:val="clear" w:color="auto" w:fill="FFFFFF"/>
        <w:spacing w:after="0" w:line="276" w:lineRule="auto"/>
        <w:contextualSpacing/>
        <w:jc w:val="both"/>
        <w:rPr>
          <w:color w:val="000000"/>
          <w:sz w:val="28"/>
          <w:szCs w:val="28"/>
          <w:shd w:val="clear" w:color="auto" w:fill="FFFFFF"/>
        </w:rPr>
      </w:pPr>
      <w:r>
        <w:rPr>
          <w:color w:val="000000"/>
          <w:sz w:val="28"/>
          <w:szCs w:val="28"/>
        </w:rPr>
        <w:t xml:space="preserve">     </w:t>
      </w:r>
      <w:r w:rsidRPr="00446878">
        <w:rPr>
          <w:color w:val="000000"/>
          <w:sz w:val="28"/>
          <w:szCs w:val="28"/>
        </w:rPr>
        <w:t>-</w:t>
      </w:r>
      <w:r w:rsidRPr="00446878">
        <w:rPr>
          <w:color w:val="000000"/>
          <w:sz w:val="28"/>
          <w:szCs w:val="28"/>
          <w:shd w:val="clear" w:color="auto" w:fill="FFFFFF"/>
        </w:rPr>
        <w:t xml:space="preserve"> </w:t>
      </w:r>
      <w:r>
        <w:rPr>
          <w:color w:val="000000"/>
          <w:sz w:val="28"/>
          <w:szCs w:val="28"/>
          <w:shd w:val="clear" w:color="auto" w:fill="FFFFFF"/>
        </w:rPr>
        <w:t xml:space="preserve">  </w:t>
      </w:r>
      <w:r w:rsidRPr="00446878">
        <w:rPr>
          <w:color w:val="000000"/>
          <w:sz w:val="28"/>
          <w:szCs w:val="28"/>
          <w:shd w:val="clear" w:color="auto" w:fill="FFFFFF"/>
        </w:rPr>
        <w:t>показатель жилищной обеспеченности, как одной из характеристик</w:t>
      </w:r>
    </w:p>
    <w:p w:rsidR="00446878" w:rsidRPr="00446878" w:rsidRDefault="00446878" w:rsidP="00446878">
      <w:pPr>
        <w:pStyle w:val="p4"/>
        <w:shd w:val="clear" w:color="auto" w:fill="FFFFFF"/>
        <w:spacing w:after="0" w:line="276" w:lineRule="auto"/>
        <w:contextualSpacing/>
        <w:jc w:val="both"/>
        <w:rPr>
          <w:color w:val="000000"/>
          <w:sz w:val="28"/>
          <w:szCs w:val="28"/>
          <w:shd w:val="clear" w:color="auto" w:fill="FFFFFF"/>
        </w:rPr>
      </w:pPr>
      <w:r w:rsidRPr="00446878">
        <w:rPr>
          <w:color w:val="000000"/>
          <w:sz w:val="28"/>
          <w:szCs w:val="28"/>
          <w:shd w:val="clear" w:color="auto" w:fill="FFFFFF"/>
        </w:rPr>
        <w:t xml:space="preserve">социальной сферы, удовлетворительный. </w:t>
      </w:r>
    </w:p>
    <w:p w:rsidR="00446878" w:rsidRPr="00446878" w:rsidRDefault="00446878" w:rsidP="00446878">
      <w:pPr>
        <w:pStyle w:val="p4"/>
        <w:shd w:val="clear" w:color="auto" w:fill="FFFFFF"/>
        <w:spacing w:after="0" w:line="276" w:lineRule="auto"/>
        <w:contextualSpacing/>
        <w:jc w:val="both"/>
        <w:rPr>
          <w:color w:val="000000"/>
          <w:sz w:val="28"/>
          <w:szCs w:val="28"/>
          <w:shd w:val="clear" w:color="auto" w:fill="FFFFFF"/>
        </w:rPr>
      </w:pPr>
    </w:p>
    <w:p w:rsidR="00446878" w:rsidRPr="00446878" w:rsidRDefault="00446878" w:rsidP="00446878">
      <w:pPr>
        <w:pStyle w:val="p4"/>
        <w:shd w:val="clear" w:color="auto" w:fill="FFFFFF"/>
        <w:spacing w:after="0" w:line="276" w:lineRule="auto"/>
        <w:contextualSpacing/>
        <w:jc w:val="both"/>
        <w:rPr>
          <w:color w:val="000000"/>
          <w:sz w:val="28"/>
          <w:szCs w:val="28"/>
          <w:shd w:val="clear" w:color="auto" w:fill="FFFFFF"/>
        </w:rPr>
      </w:pPr>
      <w:r>
        <w:rPr>
          <w:color w:val="000000"/>
          <w:sz w:val="28"/>
          <w:szCs w:val="28"/>
          <w:shd w:val="clear" w:color="auto" w:fill="FFFFFF"/>
        </w:rPr>
        <w:t xml:space="preserve">           </w:t>
      </w:r>
      <w:r w:rsidRPr="00446878">
        <w:rPr>
          <w:color w:val="000000"/>
          <w:sz w:val="28"/>
          <w:szCs w:val="28"/>
          <w:shd w:val="clear" w:color="auto" w:fill="FFFFFF"/>
        </w:rPr>
        <w:t>Жилищная обеспеченность в комплексе с удовлетворением потребностей в услугах коммунального хозяйства и степенью благоустройства жилища, являются важным фактором уровня жизни населения.</w:t>
      </w:r>
    </w:p>
    <w:p w:rsidR="00446878" w:rsidRPr="00446878" w:rsidRDefault="00446878" w:rsidP="00446878">
      <w:pPr>
        <w:ind w:firstLine="709"/>
        <w:jc w:val="both"/>
        <w:rPr>
          <w:rFonts w:ascii="Times New Roman" w:hAnsi="Times New Roman" w:cs="Times New Roman"/>
          <w:color w:val="000000"/>
          <w:sz w:val="28"/>
          <w:szCs w:val="28"/>
          <w:shd w:val="clear" w:color="auto" w:fill="FFFFFF"/>
        </w:rPr>
      </w:pPr>
      <w:r w:rsidRPr="00446878">
        <w:rPr>
          <w:rFonts w:ascii="Times New Roman" w:hAnsi="Times New Roman" w:cs="Times New Roman"/>
          <w:color w:val="000000"/>
          <w:sz w:val="28"/>
          <w:szCs w:val="28"/>
          <w:shd w:val="clear" w:color="auto" w:fill="FFFFFF"/>
        </w:rPr>
        <w:t xml:space="preserve">В структуре жилищного фонда Омутнинского городского поселения преобладают одноквартирные индивидуальные деревянные жилые дома – это 91% от общего количества домов, 6,5% от общего количества домов составляют двухквартирные жилые дома, построенные, в основном из дерева. </w:t>
      </w:r>
    </w:p>
    <w:p w:rsidR="00446878" w:rsidRPr="00446878" w:rsidRDefault="00446878" w:rsidP="00446878">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446878">
        <w:rPr>
          <w:rFonts w:ascii="Times New Roman" w:hAnsi="Times New Roman" w:cs="Times New Roman"/>
          <w:color w:val="000000"/>
          <w:sz w:val="28"/>
          <w:szCs w:val="28"/>
          <w:shd w:val="clear" w:color="auto" w:fill="FFFFFF"/>
        </w:rPr>
        <w:t xml:space="preserve">Многоэтажный многоквартирный жилой фонд имеются только в г. Омутнинске, представлен 2-3 и 5-этажными жилыми домами в кирпичном исполнении. </w:t>
      </w:r>
      <w:r w:rsidRPr="00446878">
        <w:rPr>
          <w:rFonts w:ascii="Times New Roman" w:hAnsi="Times New Roman" w:cs="Times New Roman"/>
          <w:sz w:val="28"/>
          <w:szCs w:val="28"/>
        </w:rPr>
        <w:t xml:space="preserve">На </w:t>
      </w:r>
      <w:r w:rsidRPr="00446878">
        <w:rPr>
          <w:rFonts w:ascii="Times New Roman" w:hAnsi="Times New Roman" w:cs="Times New Roman"/>
          <w:sz w:val="28"/>
          <w:szCs w:val="28"/>
        </w:rPr>
        <w:lastRenderedPageBreak/>
        <w:t>территории Омутнинского городского поселения</w:t>
      </w:r>
      <w:r w:rsidRPr="00446878">
        <w:rPr>
          <w:rFonts w:ascii="Times New Roman" w:hAnsi="Times New Roman" w:cs="Times New Roman"/>
          <w:i/>
          <w:sz w:val="28"/>
          <w:szCs w:val="28"/>
        </w:rPr>
        <w:t xml:space="preserve"> </w:t>
      </w:r>
      <w:r w:rsidRPr="00446878">
        <w:rPr>
          <w:rFonts w:ascii="Times New Roman" w:hAnsi="Times New Roman" w:cs="Times New Roman"/>
          <w:sz w:val="28"/>
          <w:szCs w:val="28"/>
        </w:rPr>
        <w:t>находятся 507 многоквартирных домов, в том числе блокированной постройки (138 жилых домов выше 3-х этажей). Жилых помещений в многоквартирных домах -4686. Домов  индивидуальной постройки – 5057.</w:t>
      </w:r>
    </w:p>
    <w:p w:rsidR="00446878" w:rsidRPr="00446878" w:rsidRDefault="00446878" w:rsidP="00446878">
      <w:pPr>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446878">
        <w:rPr>
          <w:rFonts w:ascii="Times New Roman" w:eastAsia="Times New Roman" w:hAnsi="Times New Roman" w:cs="Times New Roman"/>
          <w:color w:val="000000"/>
          <w:sz w:val="28"/>
          <w:szCs w:val="28"/>
          <w:shd w:val="clear" w:color="auto" w:fill="FFFFFF"/>
        </w:rPr>
        <w:t>Средняя обеспеченность жилой площадью на одного человека на 01.01.2012г. в Омутнинском городском поселении составляла 20,0 м2/чел, что было ниже фактических статистических данных по городской местности Омутнинского района (20,5 м2/чел) и в целом по городской местности Кировской области - 21,8 м2/чел.</w:t>
      </w:r>
    </w:p>
    <w:p w:rsidR="00446878" w:rsidRPr="00446878" w:rsidRDefault="00446878" w:rsidP="00446878">
      <w:pPr>
        <w:jc w:val="both"/>
        <w:rPr>
          <w:rFonts w:ascii="Times New Roman" w:eastAsia="Times New Roman" w:hAnsi="Times New Roman" w:cs="Times New Roman"/>
          <w:color w:val="000000"/>
          <w:sz w:val="28"/>
          <w:szCs w:val="28"/>
          <w:shd w:val="clear" w:color="auto" w:fill="FFFFFF"/>
        </w:rPr>
      </w:pPr>
      <w:r w:rsidRPr="0044687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r w:rsidRPr="00446878">
        <w:rPr>
          <w:rFonts w:ascii="Times New Roman" w:eastAsia="Times New Roman" w:hAnsi="Times New Roman" w:cs="Times New Roman"/>
          <w:color w:val="000000"/>
          <w:sz w:val="28"/>
          <w:szCs w:val="28"/>
          <w:shd w:val="clear" w:color="auto" w:fill="FFFFFF"/>
        </w:rPr>
        <w:t xml:space="preserve">Обеспеченность жителей жильем на 01.01.2016г. составила 21,9 кв. м./чел, </w:t>
      </w:r>
    </w:p>
    <w:p w:rsidR="00446878" w:rsidRPr="00446878" w:rsidRDefault="00446878" w:rsidP="00446878">
      <w:pPr>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446878">
        <w:rPr>
          <w:rFonts w:ascii="Times New Roman" w:eastAsia="Times New Roman" w:hAnsi="Times New Roman" w:cs="Times New Roman"/>
          <w:color w:val="000000"/>
          <w:sz w:val="28"/>
          <w:szCs w:val="28"/>
          <w:shd w:val="clear" w:color="auto" w:fill="FFFFFF"/>
        </w:rPr>
        <w:t xml:space="preserve">Согласно нормативам градостроительного проектирования Кировской области минимальная нормативная обеспеченность жильем в 2031 г должна достигнуть 23,0 м2/чел. </w:t>
      </w:r>
    </w:p>
    <w:p w:rsidR="00446878" w:rsidRPr="00446878" w:rsidRDefault="00446878" w:rsidP="00446878">
      <w:pPr>
        <w:spacing w:after="0"/>
        <w:ind w:firstLine="709"/>
        <w:jc w:val="both"/>
        <w:rPr>
          <w:rFonts w:ascii="Times New Roman" w:hAnsi="Times New Roman" w:cs="Times New Roman"/>
          <w:sz w:val="28"/>
          <w:szCs w:val="28"/>
        </w:rPr>
      </w:pPr>
      <w:r w:rsidRPr="00446878">
        <w:rPr>
          <w:rFonts w:ascii="Times New Roman" w:hAnsi="Times New Roman" w:cs="Times New Roman"/>
          <w:sz w:val="28"/>
          <w:szCs w:val="28"/>
        </w:rPr>
        <w:t>В 2014 году  было введено в эксплуатацию 49 жилых домов общей площадью 5553,2 кв.м., в 2015 году – 62  жилых дома общей площадью 5999,0 кв.м.</w:t>
      </w:r>
    </w:p>
    <w:p w:rsidR="00446878" w:rsidRPr="00446878" w:rsidRDefault="00446878" w:rsidP="00446878">
      <w:pPr>
        <w:spacing w:after="0"/>
        <w:ind w:firstLine="709"/>
        <w:jc w:val="both"/>
        <w:rPr>
          <w:rFonts w:ascii="Times New Roman" w:hAnsi="Times New Roman" w:cs="Times New Roman"/>
          <w:sz w:val="28"/>
          <w:szCs w:val="28"/>
        </w:rPr>
      </w:pPr>
      <w:r w:rsidRPr="00446878">
        <w:rPr>
          <w:rFonts w:ascii="Times New Roman" w:hAnsi="Times New Roman" w:cs="Times New Roman"/>
          <w:sz w:val="28"/>
          <w:szCs w:val="28"/>
        </w:rPr>
        <w:t>Таким образом, общая площадь жилищного фонда на начало 2016 года составляет 5035 кв. метров, в том числе в собственности:</w:t>
      </w:r>
    </w:p>
    <w:p w:rsidR="00446878" w:rsidRPr="00446878" w:rsidRDefault="00446878" w:rsidP="00446878">
      <w:pPr>
        <w:spacing w:after="0"/>
        <w:jc w:val="both"/>
        <w:rPr>
          <w:rFonts w:ascii="Times New Roman" w:hAnsi="Times New Roman" w:cs="Times New Roman"/>
          <w:sz w:val="28"/>
          <w:szCs w:val="28"/>
        </w:rPr>
      </w:pPr>
      <w:r w:rsidRPr="00446878">
        <w:rPr>
          <w:rFonts w:ascii="Times New Roman" w:hAnsi="Times New Roman" w:cs="Times New Roman"/>
          <w:sz w:val="28"/>
          <w:szCs w:val="28"/>
        </w:rPr>
        <w:t>-частной – 4755,6 кв. метров;</w:t>
      </w:r>
    </w:p>
    <w:p w:rsidR="00446878" w:rsidRPr="00446878" w:rsidRDefault="00446878" w:rsidP="00446878">
      <w:pPr>
        <w:jc w:val="both"/>
        <w:rPr>
          <w:rFonts w:ascii="Times New Roman" w:hAnsi="Times New Roman" w:cs="Times New Roman"/>
          <w:sz w:val="28"/>
          <w:szCs w:val="28"/>
        </w:rPr>
      </w:pPr>
      <w:r w:rsidRPr="00446878">
        <w:rPr>
          <w:rFonts w:ascii="Times New Roman" w:hAnsi="Times New Roman" w:cs="Times New Roman"/>
          <w:sz w:val="28"/>
          <w:szCs w:val="28"/>
        </w:rPr>
        <w:t>-муниципальной – 279,4 кв. метров</w:t>
      </w:r>
    </w:p>
    <w:p w:rsidR="00446878" w:rsidRPr="00446878" w:rsidRDefault="00446878" w:rsidP="00446878">
      <w:pPr>
        <w:spacing w:after="0"/>
        <w:ind w:firstLine="709"/>
        <w:jc w:val="both"/>
        <w:rPr>
          <w:rFonts w:ascii="Times New Roman" w:hAnsi="Times New Roman" w:cs="Times New Roman"/>
          <w:sz w:val="28"/>
          <w:szCs w:val="28"/>
        </w:rPr>
      </w:pPr>
      <w:r w:rsidRPr="00446878">
        <w:rPr>
          <w:rFonts w:ascii="Times New Roman" w:hAnsi="Times New Roman" w:cs="Times New Roman"/>
          <w:sz w:val="28"/>
          <w:szCs w:val="28"/>
        </w:rPr>
        <w:t>Таблица 21</w:t>
      </w:r>
    </w:p>
    <w:p w:rsidR="00446878" w:rsidRDefault="00446878" w:rsidP="00446878">
      <w:pPr>
        <w:spacing w:after="0"/>
        <w:ind w:firstLine="709"/>
        <w:jc w:val="center"/>
        <w:rPr>
          <w:rFonts w:ascii="Times New Roman" w:hAnsi="Times New Roman" w:cs="Times New Roman"/>
          <w:sz w:val="28"/>
          <w:szCs w:val="28"/>
        </w:rPr>
      </w:pPr>
      <w:r w:rsidRPr="00446878">
        <w:rPr>
          <w:rFonts w:ascii="Times New Roman" w:hAnsi="Times New Roman" w:cs="Times New Roman"/>
          <w:sz w:val="28"/>
          <w:szCs w:val="28"/>
        </w:rPr>
        <w:t>Показатели жилищной обеспеченности жителей в Омутнинском городском поселении</w:t>
      </w:r>
    </w:p>
    <w:p w:rsidR="004B4E60" w:rsidRPr="004B4E60" w:rsidRDefault="004B4E60" w:rsidP="004B4E60">
      <w:pPr>
        <w:spacing w:after="0"/>
        <w:jc w:val="both"/>
        <w:rPr>
          <w:rFonts w:ascii="Times New Roman" w:hAnsi="Times New Roman" w:cs="Times New Roman"/>
          <w:sz w:val="28"/>
          <w:szCs w:val="28"/>
          <w:u w:val="single"/>
        </w:rPr>
      </w:pPr>
      <w:r w:rsidRPr="004B4E60">
        <w:rPr>
          <w:rFonts w:ascii="Times New Roman" w:hAnsi="Times New Roman" w:cs="Times New Roman"/>
          <w:sz w:val="28"/>
          <w:szCs w:val="28"/>
          <w:u w:val="single"/>
        </w:rPr>
        <w:t>Таблица 2</w:t>
      </w:r>
      <w:r>
        <w:rPr>
          <w:rFonts w:ascii="Times New Roman" w:hAnsi="Times New Roman" w:cs="Times New Roman"/>
          <w:sz w:val="28"/>
          <w:szCs w:val="28"/>
          <w:u w:val="single"/>
        </w:rPr>
        <w:t>9</w:t>
      </w:r>
    </w:p>
    <w:tbl>
      <w:tblPr>
        <w:tblStyle w:val="a9"/>
        <w:tblW w:w="0" w:type="auto"/>
        <w:tblLook w:val="04A0"/>
      </w:tblPr>
      <w:tblGrid>
        <w:gridCol w:w="2943"/>
        <w:gridCol w:w="881"/>
        <w:gridCol w:w="696"/>
        <w:gridCol w:w="696"/>
        <w:gridCol w:w="696"/>
        <w:gridCol w:w="696"/>
        <w:gridCol w:w="756"/>
        <w:gridCol w:w="1759"/>
        <w:gridCol w:w="1559"/>
      </w:tblGrid>
      <w:tr w:rsidR="00613EB4" w:rsidTr="004B4E60">
        <w:tc>
          <w:tcPr>
            <w:tcW w:w="2943" w:type="dxa"/>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Наименование показателя</w:t>
            </w:r>
          </w:p>
        </w:tc>
        <w:tc>
          <w:tcPr>
            <w:tcW w:w="881" w:type="dxa"/>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2010</w:t>
            </w:r>
          </w:p>
        </w:tc>
        <w:tc>
          <w:tcPr>
            <w:tcW w:w="0" w:type="auto"/>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2011</w:t>
            </w:r>
          </w:p>
        </w:tc>
        <w:tc>
          <w:tcPr>
            <w:tcW w:w="0" w:type="auto"/>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2012</w:t>
            </w:r>
          </w:p>
        </w:tc>
        <w:tc>
          <w:tcPr>
            <w:tcW w:w="0" w:type="auto"/>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2013</w:t>
            </w:r>
          </w:p>
        </w:tc>
        <w:tc>
          <w:tcPr>
            <w:tcW w:w="0" w:type="auto"/>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2014</w:t>
            </w:r>
          </w:p>
        </w:tc>
        <w:tc>
          <w:tcPr>
            <w:tcW w:w="0" w:type="auto"/>
            <w:vMerge w:val="restart"/>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2015</w:t>
            </w:r>
          </w:p>
        </w:tc>
        <w:tc>
          <w:tcPr>
            <w:tcW w:w="3318" w:type="dxa"/>
            <w:gridSpan w:val="2"/>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Прогноз 2019</w:t>
            </w:r>
          </w:p>
        </w:tc>
      </w:tr>
      <w:tr w:rsidR="00613EB4" w:rsidTr="002A2481">
        <w:tc>
          <w:tcPr>
            <w:tcW w:w="2943" w:type="dxa"/>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881" w:type="dxa"/>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0" w:type="auto"/>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0" w:type="auto"/>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0" w:type="auto"/>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0" w:type="auto"/>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0" w:type="auto"/>
            <w:vMerge/>
            <w:tcBorders>
              <w:bottom w:val="single" w:sz="4" w:space="0" w:color="auto"/>
            </w:tcBorders>
          </w:tcPr>
          <w:p w:rsidR="00613EB4" w:rsidRDefault="00613EB4" w:rsidP="00446878">
            <w:pPr>
              <w:jc w:val="center"/>
              <w:rPr>
                <w:rFonts w:ascii="Times New Roman" w:hAnsi="Times New Roman" w:cs="Times New Roman"/>
                <w:sz w:val="28"/>
                <w:szCs w:val="28"/>
              </w:rPr>
            </w:pPr>
          </w:p>
        </w:tc>
        <w:tc>
          <w:tcPr>
            <w:tcW w:w="1759" w:type="dxa"/>
            <w:tcBorders>
              <w:top w:val="single" w:sz="4" w:space="0" w:color="auto"/>
              <w:bottom w:val="single" w:sz="4" w:space="0" w:color="auto"/>
              <w:right w:val="single" w:sz="4" w:space="0" w:color="auto"/>
            </w:tcBorders>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Пес. пр</w:t>
            </w:r>
          </w:p>
        </w:tc>
        <w:tc>
          <w:tcPr>
            <w:tcW w:w="1559" w:type="dxa"/>
            <w:tcBorders>
              <w:top w:val="single" w:sz="4" w:space="0" w:color="auto"/>
              <w:left w:val="single" w:sz="4" w:space="0" w:color="auto"/>
              <w:bottom w:val="single" w:sz="4" w:space="0" w:color="auto"/>
            </w:tcBorders>
            <w:vAlign w:val="center"/>
          </w:tcPr>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Опт.</w:t>
            </w:r>
          </w:p>
          <w:p w:rsidR="00613EB4" w:rsidRPr="00446878" w:rsidRDefault="00613EB4" w:rsidP="002A2481">
            <w:pPr>
              <w:tabs>
                <w:tab w:val="left" w:pos="1134"/>
              </w:tabs>
              <w:snapToGrid w:val="0"/>
              <w:jc w:val="center"/>
              <w:rPr>
                <w:rFonts w:ascii="Times New Roman" w:hAnsi="Times New Roman" w:cs="Times New Roman"/>
                <w:b/>
                <w:sz w:val="24"/>
                <w:szCs w:val="24"/>
              </w:rPr>
            </w:pPr>
            <w:r w:rsidRPr="00446878">
              <w:rPr>
                <w:rFonts w:ascii="Times New Roman" w:hAnsi="Times New Roman" w:cs="Times New Roman"/>
                <w:b/>
                <w:sz w:val="24"/>
                <w:szCs w:val="24"/>
              </w:rPr>
              <w:t>пр</w:t>
            </w:r>
          </w:p>
        </w:tc>
      </w:tr>
      <w:tr w:rsidR="004B4E60" w:rsidTr="004B4E60">
        <w:tc>
          <w:tcPr>
            <w:tcW w:w="2943" w:type="dxa"/>
            <w:tcBorders>
              <w:top w:val="single" w:sz="4" w:space="0" w:color="auto"/>
            </w:tcBorders>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Число семей, состоящих на учете на получение жилья и улучшение жилищных условий, ед.</w:t>
            </w:r>
          </w:p>
        </w:tc>
        <w:tc>
          <w:tcPr>
            <w:tcW w:w="881" w:type="dxa"/>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1 026</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990</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980</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980</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822</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813</w:t>
            </w:r>
          </w:p>
        </w:tc>
        <w:tc>
          <w:tcPr>
            <w:tcW w:w="1759" w:type="dxa"/>
            <w:tcBorders>
              <w:top w:val="single" w:sz="4" w:space="0" w:color="auto"/>
              <w:right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804</w:t>
            </w:r>
          </w:p>
        </w:tc>
        <w:tc>
          <w:tcPr>
            <w:tcW w:w="1559" w:type="dxa"/>
            <w:tcBorders>
              <w:top w:val="single" w:sz="4" w:space="0" w:color="auto"/>
              <w:left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802</w:t>
            </w:r>
          </w:p>
        </w:tc>
      </w:tr>
      <w:tr w:rsidR="004B4E60" w:rsidTr="004B4E60">
        <w:tc>
          <w:tcPr>
            <w:tcW w:w="2943" w:type="dxa"/>
            <w:tcBorders>
              <w:top w:val="single" w:sz="4" w:space="0" w:color="auto"/>
            </w:tcBorders>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Число горожан состоящих на учете на получение жилья и улучшение жилищных условий, чел.</w:t>
            </w:r>
          </w:p>
        </w:tc>
        <w:tc>
          <w:tcPr>
            <w:tcW w:w="881" w:type="dxa"/>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5 883</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2993</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2861</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2861</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2576</w:t>
            </w:r>
          </w:p>
        </w:tc>
        <w:tc>
          <w:tcPr>
            <w:tcW w:w="0" w:type="auto"/>
            <w:tcBorders>
              <w:top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2550</w:t>
            </w:r>
          </w:p>
        </w:tc>
        <w:tc>
          <w:tcPr>
            <w:tcW w:w="1759" w:type="dxa"/>
            <w:tcBorders>
              <w:top w:val="single" w:sz="4" w:space="0" w:color="auto"/>
              <w:right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2523</w:t>
            </w:r>
          </w:p>
        </w:tc>
        <w:tc>
          <w:tcPr>
            <w:tcW w:w="1559" w:type="dxa"/>
            <w:tcBorders>
              <w:top w:val="single" w:sz="4" w:space="0" w:color="auto"/>
              <w:left w:val="single" w:sz="4" w:space="0" w:color="auto"/>
            </w:tcBorders>
            <w:vAlign w:val="center"/>
          </w:tcPr>
          <w:p w:rsidR="004B4E60" w:rsidRPr="00446878" w:rsidRDefault="004B4E60" w:rsidP="002A2481">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2521</w:t>
            </w:r>
          </w:p>
        </w:tc>
      </w:tr>
      <w:tr w:rsidR="004B4E60" w:rsidTr="004B4E60">
        <w:trPr>
          <w:trHeight w:val="246"/>
        </w:trPr>
        <w:tc>
          <w:tcPr>
            <w:tcW w:w="2943" w:type="dxa"/>
            <w:vMerge w:val="restart"/>
            <w:tcBorders>
              <w:top w:val="single" w:sz="4" w:space="0" w:color="auto"/>
            </w:tcBorders>
          </w:tcPr>
          <w:p w:rsidR="004B4E60" w:rsidRPr="00446878" w:rsidRDefault="004B4E60" w:rsidP="004B4E60">
            <w:pPr>
              <w:tabs>
                <w:tab w:val="left" w:pos="1134"/>
              </w:tabs>
              <w:snapToGrid w:val="0"/>
              <w:jc w:val="center"/>
              <w:rPr>
                <w:rFonts w:ascii="Times New Roman" w:hAnsi="Times New Roman" w:cs="Times New Roman"/>
                <w:sz w:val="24"/>
                <w:szCs w:val="24"/>
              </w:rPr>
            </w:pPr>
            <w:r w:rsidRPr="00446878">
              <w:rPr>
                <w:rFonts w:ascii="Times New Roman" w:hAnsi="Times New Roman" w:cs="Times New Roman"/>
                <w:sz w:val="24"/>
                <w:szCs w:val="24"/>
              </w:rPr>
              <w:t>Ввод в действие жилых домов, тыс. кв. м всего, в т.ч.:населением за счет собственных и заемных средств</w:t>
            </w:r>
          </w:p>
        </w:tc>
        <w:tc>
          <w:tcPr>
            <w:tcW w:w="881" w:type="dxa"/>
            <w:tcBorders>
              <w:top w:val="single" w:sz="4" w:space="0" w:color="auto"/>
            </w:tcBorders>
          </w:tcPr>
          <w:p w:rsidR="004B4E60" w:rsidRPr="00446878" w:rsidRDefault="004B4E60" w:rsidP="004B4E60">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5,7</w:t>
            </w:r>
          </w:p>
        </w:tc>
        <w:tc>
          <w:tcPr>
            <w:tcW w:w="0" w:type="auto"/>
            <w:tcBorders>
              <w:top w:val="single" w:sz="4" w:space="0" w:color="auto"/>
            </w:tcBorders>
          </w:tcPr>
          <w:p w:rsidR="004B4E60" w:rsidRPr="00446878" w:rsidRDefault="004B4E60" w:rsidP="004B4E60">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6,0</w:t>
            </w:r>
          </w:p>
        </w:tc>
        <w:tc>
          <w:tcPr>
            <w:tcW w:w="0" w:type="auto"/>
            <w:tcBorders>
              <w:top w:val="single" w:sz="4" w:space="0" w:color="auto"/>
            </w:tcBorders>
          </w:tcPr>
          <w:p w:rsidR="004B4E60" w:rsidRPr="00446878" w:rsidRDefault="004B4E60" w:rsidP="004B4E60">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4,8</w:t>
            </w:r>
          </w:p>
        </w:tc>
        <w:tc>
          <w:tcPr>
            <w:tcW w:w="0" w:type="auto"/>
            <w:tcBorders>
              <w:top w:val="single" w:sz="4" w:space="0" w:color="auto"/>
            </w:tcBorders>
          </w:tcPr>
          <w:p w:rsidR="004B4E60" w:rsidRPr="00446878" w:rsidRDefault="004B4E60" w:rsidP="004B4E60">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4,9</w:t>
            </w:r>
          </w:p>
        </w:tc>
        <w:tc>
          <w:tcPr>
            <w:tcW w:w="0" w:type="auto"/>
            <w:tcBorders>
              <w:top w:val="single" w:sz="4" w:space="0" w:color="auto"/>
            </w:tcBorders>
            <w:vAlign w:val="center"/>
          </w:tcPr>
          <w:p w:rsidR="004B4E60" w:rsidRPr="00446878" w:rsidRDefault="004B4E60" w:rsidP="004B4E60">
            <w:pPr>
              <w:tabs>
                <w:tab w:val="left" w:pos="1134"/>
              </w:tabs>
              <w:rPr>
                <w:rFonts w:ascii="Times New Roman" w:hAnsi="Times New Roman" w:cs="Times New Roman"/>
                <w:sz w:val="24"/>
                <w:szCs w:val="24"/>
              </w:rPr>
            </w:pPr>
            <w:r>
              <w:rPr>
                <w:rFonts w:ascii="Times New Roman" w:hAnsi="Times New Roman" w:cs="Times New Roman"/>
                <w:sz w:val="24"/>
                <w:szCs w:val="24"/>
              </w:rPr>
              <w:t>5,5</w:t>
            </w:r>
          </w:p>
        </w:tc>
        <w:tc>
          <w:tcPr>
            <w:tcW w:w="0" w:type="auto"/>
            <w:tcBorders>
              <w:top w:val="single" w:sz="4" w:space="0" w:color="auto"/>
            </w:tcBorders>
          </w:tcPr>
          <w:p w:rsidR="004B4E60" w:rsidRPr="00446878" w:rsidRDefault="004B4E60" w:rsidP="004B4E60">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5,999</w:t>
            </w:r>
          </w:p>
        </w:tc>
        <w:tc>
          <w:tcPr>
            <w:tcW w:w="1759" w:type="dxa"/>
            <w:tcBorders>
              <w:top w:val="single" w:sz="4" w:space="0" w:color="auto"/>
              <w:right w:val="single" w:sz="4" w:space="0" w:color="auto"/>
            </w:tcBorders>
          </w:tcPr>
          <w:p w:rsidR="004B4E60" w:rsidRPr="00446878" w:rsidRDefault="004B4E60" w:rsidP="004B4E60">
            <w:pPr>
              <w:jc w:val="center"/>
              <w:rPr>
                <w:rFonts w:ascii="Times New Roman" w:hAnsi="Times New Roman" w:cs="Times New Roman"/>
                <w:sz w:val="24"/>
                <w:szCs w:val="24"/>
              </w:rPr>
            </w:pPr>
            <w:r w:rsidRPr="00446878">
              <w:rPr>
                <w:rFonts w:ascii="Times New Roman" w:hAnsi="Times New Roman" w:cs="Times New Roman"/>
                <w:sz w:val="24"/>
                <w:szCs w:val="24"/>
              </w:rPr>
              <w:t>6412</w:t>
            </w:r>
          </w:p>
        </w:tc>
        <w:tc>
          <w:tcPr>
            <w:tcW w:w="1559" w:type="dxa"/>
            <w:tcBorders>
              <w:top w:val="single" w:sz="4" w:space="0" w:color="auto"/>
              <w:left w:val="single" w:sz="4" w:space="0" w:color="auto"/>
            </w:tcBorders>
          </w:tcPr>
          <w:p w:rsidR="004B4E60" w:rsidRPr="00446878" w:rsidRDefault="004B4E60" w:rsidP="004B4E60">
            <w:pPr>
              <w:jc w:val="center"/>
              <w:rPr>
                <w:rFonts w:ascii="Times New Roman" w:hAnsi="Times New Roman" w:cs="Times New Roman"/>
                <w:sz w:val="24"/>
                <w:szCs w:val="24"/>
              </w:rPr>
            </w:pPr>
            <w:r w:rsidRPr="00446878">
              <w:rPr>
                <w:rFonts w:ascii="Times New Roman" w:hAnsi="Times New Roman" w:cs="Times New Roman"/>
                <w:sz w:val="24"/>
                <w:szCs w:val="24"/>
              </w:rPr>
              <w:t>6453</w:t>
            </w:r>
          </w:p>
        </w:tc>
      </w:tr>
      <w:tr w:rsidR="004B4E60" w:rsidTr="004B4E60">
        <w:tc>
          <w:tcPr>
            <w:tcW w:w="2943" w:type="dxa"/>
            <w:vMerge/>
          </w:tcPr>
          <w:p w:rsidR="004B4E60" w:rsidRPr="00446878" w:rsidRDefault="004B4E60" w:rsidP="002A2481">
            <w:pPr>
              <w:tabs>
                <w:tab w:val="left" w:pos="1134"/>
              </w:tabs>
              <w:snapToGrid w:val="0"/>
              <w:jc w:val="center"/>
              <w:rPr>
                <w:rFonts w:ascii="Times New Roman" w:hAnsi="Times New Roman" w:cs="Times New Roman"/>
                <w:sz w:val="24"/>
                <w:szCs w:val="24"/>
              </w:rPr>
            </w:pPr>
          </w:p>
        </w:tc>
        <w:tc>
          <w:tcPr>
            <w:tcW w:w="881" w:type="dxa"/>
            <w:tcBorders>
              <w:top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5,7</w:t>
            </w:r>
          </w:p>
        </w:tc>
        <w:tc>
          <w:tcPr>
            <w:tcW w:w="0" w:type="auto"/>
            <w:tcBorders>
              <w:top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6,0</w:t>
            </w:r>
          </w:p>
        </w:tc>
        <w:tc>
          <w:tcPr>
            <w:tcW w:w="0" w:type="auto"/>
            <w:tcBorders>
              <w:top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4,8</w:t>
            </w:r>
          </w:p>
        </w:tc>
        <w:tc>
          <w:tcPr>
            <w:tcW w:w="0" w:type="auto"/>
            <w:tcBorders>
              <w:top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r w:rsidRPr="00446878">
              <w:rPr>
                <w:rFonts w:ascii="Times New Roman" w:hAnsi="Times New Roman" w:cs="Times New Roman"/>
                <w:sz w:val="24"/>
                <w:szCs w:val="24"/>
              </w:rPr>
              <w:t>4,9</w:t>
            </w:r>
          </w:p>
        </w:tc>
        <w:tc>
          <w:tcPr>
            <w:tcW w:w="0" w:type="auto"/>
            <w:tcBorders>
              <w:top w:val="single" w:sz="4" w:space="0" w:color="auto"/>
            </w:tcBorders>
            <w:vAlign w:val="center"/>
          </w:tcPr>
          <w:p w:rsidR="004B4E60" w:rsidRPr="00446878" w:rsidRDefault="004B4E60" w:rsidP="004B4E60">
            <w:pPr>
              <w:tabs>
                <w:tab w:val="left" w:pos="1134"/>
              </w:tabs>
              <w:spacing w:before="100" w:beforeAutospacing="1" w:after="960"/>
              <w:rPr>
                <w:rFonts w:ascii="Times New Roman" w:hAnsi="Times New Roman" w:cs="Times New Roman"/>
                <w:sz w:val="24"/>
                <w:szCs w:val="24"/>
              </w:rPr>
            </w:pPr>
            <w:r>
              <w:rPr>
                <w:rFonts w:ascii="Times New Roman" w:hAnsi="Times New Roman" w:cs="Times New Roman"/>
                <w:sz w:val="24"/>
                <w:szCs w:val="24"/>
              </w:rPr>
              <w:t>5,5</w:t>
            </w:r>
          </w:p>
        </w:tc>
        <w:tc>
          <w:tcPr>
            <w:tcW w:w="0" w:type="auto"/>
            <w:tcBorders>
              <w:top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r>
              <w:rPr>
                <w:rFonts w:ascii="Times New Roman" w:hAnsi="Times New Roman" w:cs="Times New Roman"/>
                <w:sz w:val="24"/>
                <w:szCs w:val="24"/>
              </w:rPr>
              <w:t>4,9</w:t>
            </w:r>
          </w:p>
        </w:tc>
        <w:tc>
          <w:tcPr>
            <w:tcW w:w="1759" w:type="dxa"/>
            <w:tcBorders>
              <w:top w:val="single" w:sz="4" w:space="0" w:color="auto"/>
              <w:right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p>
        </w:tc>
        <w:tc>
          <w:tcPr>
            <w:tcW w:w="1559" w:type="dxa"/>
            <w:tcBorders>
              <w:top w:val="single" w:sz="4" w:space="0" w:color="auto"/>
              <w:left w:val="single" w:sz="4" w:space="0" w:color="auto"/>
            </w:tcBorders>
          </w:tcPr>
          <w:p w:rsidR="004B4E60" w:rsidRPr="00446878" w:rsidRDefault="004B4E60" w:rsidP="002A2481">
            <w:pPr>
              <w:tabs>
                <w:tab w:val="left" w:pos="1134"/>
              </w:tabs>
              <w:jc w:val="center"/>
              <w:rPr>
                <w:rFonts w:ascii="Times New Roman" w:hAnsi="Times New Roman" w:cs="Times New Roman"/>
                <w:sz w:val="24"/>
                <w:szCs w:val="24"/>
              </w:rPr>
            </w:pPr>
          </w:p>
        </w:tc>
      </w:tr>
    </w:tbl>
    <w:p w:rsidR="004B4E60" w:rsidRDefault="004B4E60" w:rsidP="00446878">
      <w:pPr>
        <w:spacing w:after="0"/>
        <w:ind w:firstLine="709"/>
        <w:jc w:val="center"/>
        <w:rPr>
          <w:rFonts w:ascii="Times New Roman" w:hAnsi="Times New Roman" w:cs="Times New Roman"/>
          <w:sz w:val="28"/>
          <w:szCs w:val="28"/>
        </w:rPr>
      </w:pPr>
    </w:p>
    <w:p w:rsidR="00613EB4" w:rsidRDefault="00613EB4" w:rsidP="00446878">
      <w:pPr>
        <w:spacing w:after="0"/>
        <w:ind w:firstLine="709"/>
        <w:jc w:val="center"/>
        <w:rPr>
          <w:rFonts w:ascii="Times New Roman" w:hAnsi="Times New Roman" w:cs="Times New Roman"/>
          <w:sz w:val="28"/>
          <w:szCs w:val="28"/>
        </w:rPr>
      </w:pPr>
    </w:p>
    <w:p w:rsidR="00446878" w:rsidRPr="00446878" w:rsidRDefault="00613EB4" w:rsidP="004B4E60">
      <w:pPr>
        <w:pStyle w:val="western"/>
        <w:shd w:val="clear" w:color="auto" w:fill="FFFFFF"/>
        <w:spacing w:after="0" w:afterAutospacing="0" w:line="276" w:lineRule="auto"/>
        <w:jc w:val="both"/>
        <w:rPr>
          <w:color w:val="000000"/>
          <w:sz w:val="28"/>
          <w:szCs w:val="28"/>
        </w:rPr>
      </w:pPr>
      <w:r>
        <w:rPr>
          <w:color w:val="000000"/>
          <w:sz w:val="28"/>
          <w:szCs w:val="28"/>
        </w:rPr>
        <w:lastRenderedPageBreak/>
        <w:t xml:space="preserve">           </w:t>
      </w:r>
      <w:r w:rsidR="00446878" w:rsidRPr="00446878">
        <w:rPr>
          <w:color w:val="000000"/>
          <w:sz w:val="28"/>
          <w:szCs w:val="28"/>
        </w:rPr>
        <w:t>В текущий период времени в сфере строительства наблюдается положительная динамика объема вводимых в эксплуатацию площадей.</w:t>
      </w:r>
    </w:p>
    <w:p w:rsidR="00446878" w:rsidRPr="00446878" w:rsidRDefault="00613EB4" w:rsidP="00446878">
      <w:pPr>
        <w:pStyle w:val="western"/>
        <w:shd w:val="clear" w:color="auto" w:fill="FFFFFF"/>
        <w:spacing w:after="0" w:afterAutospacing="0" w:line="276" w:lineRule="auto"/>
        <w:jc w:val="both"/>
        <w:rPr>
          <w:color w:val="000000"/>
          <w:sz w:val="28"/>
          <w:szCs w:val="28"/>
        </w:rPr>
      </w:pPr>
      <w:r>
        <w:rPr>
          <w:sz w:val="28"/>
          <w:szCs w:val="28"/>
        </w:rPr>
        <w:t xml:space="preserve">         </w:t>
      </w:r>
      <w:r w:rsidR="00446878" w:rsidRPr="00446878">
        <w:rPr>
          <w:sz w:val="28"/>
          <w:szCs w:val="28"/>
        </w:rPr>
        <w:t xml:space="preserve">По прогнозу ввод в эксплуатацию жилых домов в 2019г.составит при пессимистическом прогнозе- 6412  кв. метров при оптимистическом прогнозе- 6453  кв. метров. </w:t>
      </w:r>
    </w:p>
    <w:p w:rsidR="00446878" w:rsidRPr="00446878" w:rsidRDefault="00613EB4" w:rsidP="00446878">
      <w:pPr>
        <w:jc w:val="both"/>
        <w:rPr>
          <w:rFonts w:ascii="Times New Roman" w:hAnsi="Times New Roman" w:cs="Times New Roman"/>
          <w:sz w:val="28"/>
          <w:szCs w:val="28"/>
        </w:rPr>
      </w:pPr>
      <w:r>
        <w:rPr>
          <w:rFonts w:ascii="Times New Roman" w:hAnsi="Times New Roman" w:cs="Times New Roman"/>
          <w:sz w:val="28"/>
          <w:szCs w:val="28"/>
        </w:rPr>
        <w:t xml:space="preserve">        </w:t>
      </w:r>
      <w:r w:rsidR="00446878" w:rsidRPr="00446878">
        <w:rPr>
          <w:rFonts w:ascii="Times New Roman" w:hAnsi="Times New Roman" w:cs="Times New Roman"/>
          <w:sz w:val="28"/>
          <w:szCs w:val="28"/>
        </w:rPr>
        <w:t>В городском поселении важной проблемой является наличие ветхого и аварийного жилищного фонда.</w:t>
      </w:r>
    </w:p>
    <w:p w:rsidR="00446878" w:rsidRPr="00446878" w:rsidRDefault="00613EB4" w:rsidP="004468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6878" w:rsidRPr="00446878">
        <w:rPr>
          <w:rFonts w:ascii="Times New Roman" w:hAnsi="Times New Roman" w:cs="Times New Roman"/>
          <w:sz w:val="28"/>
          <w:szCs w:val="28"/>
        </w:rPr>
        <w:t xml:space="preserve">В настоящее время для решения этой проблемы на территории  Омутнинского городского поселения реализовывается областная адресная  программа  </w:t>
      </w:r>
      <w:r w:rsidR="00446878" w:rsidRPr="00446878">
        <w:rPr>
          <w:rFonts w:ascii="Times New Roman" w:hAnsi="Times New Roman" w:cs="Times New Roman"/>
          <w:spacing w:val="-3"/>
          <w:sz w:val="28"/>
          <w:szCs w:val="28"/>
        </w:rPr>
        <w:t>«</w:t>
      </w:r>
      <w:r w:rsidR="00446878" w:rsidRPr="00446878">
        <w:rPr>
          <w:rFonts w:ascii="Times New Roman" w:hAnsi="Times New Roman" w:cs="Times New Roman"/>
          <w:sz w:val="28"/>
          <w:szCs w:val="28"/>
        </w:rPr>
        <w:t>Переселение граждан, проживающих на территории Кировской области, из аварийного  жилищного фонда»</w:t>
      </w:r>
      <w:r w:rsidR="00446878" w:rsidRPr="00446878">
        <w:rPr>
          <w:rFonts w:ascii="Times New Roman" w:hAnsi="Times New Roman" w:cs="Times New Roman"/>
          <w:bCs/>
          <w:sz w:val="28"/>
          <w:szCs w:val="28"/>
        </w:rPr>
        <w:t xml:space="preserve"> на 2013 – 2017 годы»,</w:t>
      </w:r>
      <w:r w:rsidR="00446878" w:rsidRPr="00446878">
        <w:rPr>
          <w:rFonts w:ascii="Times New Roman" w:hAnsi="Times New Roman" w:cs="Times New Roman"/>
          <w:sz w:val="28"/>
          <w:szCs w:val="28"/>
        </w:rPr>
        <w:t xml:space="preserve"> утвержденная  постановлением Правительства Кировской области от 18.06.2013 №213/365 (изм. от 29.01.2014 №245/59, от 16.06.2014 №267/411, от 24.06.2014 №268/429). а также  осуществляется финансирование из государственной корпорации Фонд содействия реформирования жилищно-коммунального хозяйства. В рамках реализации данных программ в 2014 году началось строительство двух многоквартирных жилых домов: 9-квартирный дом по адресу Ленина,9 и 12-квартирный дом по адресу пер Весенний,10. В 2015 году объекты сданы, жильцы заселены.    </w:t>
      </w:r>
    </w:p>
    <w:p w:rsidR="00446878" w:rsidRPr="00446878" w:rsidRDefault="00446878" w:rsidP="00446878">
      <w:pPr>
        <w:spacing w:after="0"/>
        <w:ind w:firstLine="709"/>
        <w:jc w:val="both"/>
        <w:rPr>
          <w:rFonts w:ascii="Times New Roman" w:hAnsi="Times New Roman" w:cs="Times New Roman"/>
          <w:sz w:val="28"/>
          <w:szCs w:val="28"/>
        </w:rPr>
      </w:pPr>
    </w:p>
    <w:p w:rsidR="00446878" w:rsidRPr="00446878" w:rsidRDefault="00613EB4" w:rsidP="004468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6878" w:rsidRPr="00446878">
        <w:rPr>
          <w:rFonts w:ascii="Times New Roman" w:hAnsi="Times New Roman" w:cs="Times New Roman"/>
          <w:sz w:val="28"/>
          <w:szCs w:val="28"/>
        </w:rPr>
        <w:t>На данные мероприятия за 2013-2015 годы были использованы средства федерального бюджеты 32,2 млн.рублей, бюджета субъекта РФ 11,4 млн.рублей, средств местного бюджета 11,0 млн.рублей.</w:t>
      </w:r>
    </w:p>
    <w:p w:rsidR="00446878" w:rsidRPr="00446878" w:rsidRDefault="00446878" w:rsidP="00446878">
      <w:pPr>
        <w:spacing w:after="0"/>
        <w:jc w:val="both"/>
        <w:rPr>
          <w:rFonts w:ascii="Times New Roman" w:hAnsi="Times New Roman" w:cs="Times New Roman"/>
          <w:sz w:val="28"/>
          <w:szCs w:val="28"/>
        </w:rPr>
      </w:pPr>
    </w:p>
    <w:p w:rsidR="00446878" w:rsidRPr="00446878" w:rsidRDefault="00613EB4" w:rsidP="004468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6878" w:rsidRPr="00446878">
        <w:rPr>
          <w:rFonts w:ascii="Times New Roman" w:hAnsi="Times New Roman" w:cs="Times New Roman"/>
          <w:sz w:val="28"/>
          <w:szCs w:val="28"/>
        </w:rPr>
        <w:t>В 2016 году планируется начать строительство еще двух домов для переселения из аварийного жилья. Строительством одного  из домов на улице Северной будет заниматься кировская компания «ЭнергоСтройСервис».</w:t>
      </w:r>
    </w:p>
    <w:p w:rsidR="00446878" w:rsidRPr="00446878" w:rsidRDefault="00613EB4" w:rsidP="00446878">
      <w:pPr>
        <w:pStyle w:val="p34"/>
        <w:shd w:val="clear" w:color="auto" w:fill="FFFFFF"/>
        <w:spacing w:line="276" w:lineRule="auto"/>
        <w:ind w:firstLine="284"/>
        <w:contextualSpacing/>
        <w:jc w:val="both"/>
        <w:rPr>
          <w:b/>
          <w:bCs/>
          <w:sz w:val="28"/>
          <w:szCs w:val="28"/>
        </w:rPr>
      </w:pPr>
      <w:r>
        <w:rPr>
          <w:sz w:val="28"/>
          <w:szCs w:val="28"/>
        </w:rPr>
        <w:t xml:space="preserve">   </w:t>
      </w:r>
      <w:r w:rsidR="00446878" w:rsidRPr="00446878">
        <w:rPr>
          <w:sz w:val="28"/>
          <w:szCs w:val="28"/>
        </w:rPr>
        <w:t>В рамках областной целевой программы «Развитие жилищного строительства в Кировской области» разработаны правила землепользования и застройки, в которых особое внимание уделяется малоэтажному жилищному строительству, что актуально для Омутнинского городского поселения.</w:t>
      </w:r>
      <w:r w:rsidR="00446878" w:rsidRPr="00446878">
        <w:rPr>
          <w:b/>
          <w:bCs/>
          <w:sz w:val="28"/>
          <w:szCs w:val="28"/>
        </w:rPr>
        <w:t xml:space="preserve"> </w:t>
      </w:r>
    </w:p>
    <w:p w:rsidR="00446878" w:rsidRPr="00446878" w:rsidRDefault="00613EB4" w:rsidP="00446878">
      <w:pPr>
        <w:pStyle w:val="ac"/>
        <w:shd w:val="clear" w:color="auto" w:fill="FFFFFF"/>
        <w:spacing w:line="276" w:lineRule="auto"/>
        <w:jc w:val="both"/>
        <w:rPr>
          <w:color w:val="000000"/>
          <w:sz w:val="28"/>
          <w:szCs w:val="28"/>
        </w:rPr>
      </w:pPr>
      <w:r>
        <w:rPr>
          <w:color w:val="000000" w:themeColor="text1"/>
          <w:sz w:val="28"/>
          <w:szCs w:val="28"/>
        </w:rPr>
        <w:t xml:space="preserve">       </w:t>
      </w:r>
      <w:r w:rsidR="00446878" w:rsidRPr="00446878">
        <w:rPr>
          <w:color w:val="000000" w:themeColor="text1"/>
          <w:sz w:val="28"/>
          <w:szCs w:val="28"/>
        </w:rPr>
        <w:t xml:space="preserve">Комплексное освоение территорий и развитие застроенных территорий на территории Омутнинского городского поселения осуществляется в порядке и в соответствии с требованиями федеральных законов, а также в соответствии с решение Омутнинской городской думы № 56 от 09.06.2009 г «Об утверждении Правил землепользования и застройки  в городе Омутнинске Омутнинского района Кировской области». </w:t>
      </w:r>
      <w:r w:rsidR="00446878" w:rsidRPr="00446878">
        <w:rPr>
          <w:color w:val="000000"/>
          <w:sz w:val="28"/>
          <w:szCs w:val="28"/>
          <w:shd w:val="clear" w:color="auto" w:fill="FFFFFF"/>
        </w:rPr>
        <w:t xml:space="preserve"> </w:t>
      </w:r>
      <w:r w:rsidR="00446878" w:rsidRPr="00446878">
        <w:rPr>
          <w:color w:val="000000"/>
          <w:sz w:val="28"/>
          <w:szCs w:val="28"/>
        </w:rPr>
        <w:t>Строительство на территории города осуществляется строительными организациями, а также филиалами организаций, которые зарегистрированы в краевом центре.</w:t>
      </w:r>
    </w:p>
    <w:p w:rsidR="00446878" w:rsidRPr="00446878" w:rsidRDefault="00446878" w:rsidP="00446878">
      <w:pPr>
        <w:spacing w:after="0"/>
        <w:jc w:val="both"/>
        <w:rPr>
          <w:rFonts w:ascii="Times New Roman" w:hAnsi="Times New Roman" w:cs="Times New Roman"/>
          <w:sz w:val="28"/>
          <w:szCs w:val="28"/>
        </w:rPr>
      </w:pPr>
      <w:r w:rsidRPr="00446878">
        <w:rPr>
          <w:rFonts w:ascii="Times New Roman" w:hAnsi="Times New Roman" w:cs="Times New Roman"/>
          <w:sz w:val="28"/>
          <w:szCs w:val="28"/>
        </w:rPr>
        <w:lastRenderedPageBreak/>
        <w:t xml:space="preserve">Обеспечение населения достойными условиями проживания, повышение доступности коммунальной и социальной инфраструктуры являются одними из главных целей Омутнинского городского поселения.   </w:t>
      </w:r>
    </w:p>
    <w:p w:rsidR="00446878" w:rsidRPr="00446878" w:rsidRDefault="00446878" w:rsidP="00446878">
      <w:pPr>
        <w:spacing w:after="0"/>
        <w:ind w:firstLine="709"/>
        <w:jc w:val="both"/>
        <w:rPr>
          <w:rFonts w:ascii="Times New Roman" w:hAnsi="Times New Roman" w:cs="Times New Roman"/>
          <w:sz w:val="28"/>
          <w:szCs w:val="28"/>
        </w:rPr>
      </w:pPr>
    </w:p>
    <w:p w:rsidR="00446878" w:rsidRPr="00613EB4" w:rsidRDefault="00446878" w:rsidP="00613EB4">
      <w:pPr>
        <w:shd w:val="clear" w:color="auto" w:fill="FFFFFF"/>
        <w:spacing w:before="120" w:after="59"/>
        <w:ind w:right="-23"/>
        <w:jc w:val="center"/>
        <w:rPr>
          <w:rFonts w:ascii="Times New Roman" w:eastAsia="Times New Roman" w:hAnsi="Times New Roman" w:cs="Times New Roman"/>
          <w:color w:val="000000"/>
          <w:sz w:val="28"/>
          <w:szCs w:val="28"/>
          <w:u w:val="single"/>
        </w:rPr>
      </w:pPr>
      <w:r w:rsidRPr="00613EB4">
        <w:rPr>
          <w:rFonts w:ascii="Times New Roman" w:eastAsia="Times New Roman" w:hAnsi="Times New Roman" w:cs="Times New Roman"/>
          <w:bCs/>
          <w:color w:val="000000"/>
          <w:sz w:val="28"/>
          <w:szCs w:val="28"/>
          <w:u w:val="single"/>
        </w:rPr>
        <w:t>Прогнозирование численности населения</w:t>
      </w:r>
    </w:p>
    <w:p w:rsidR="00446878" w:rsidRPr="00446878" w:rsidRDefault="00613EB4" w:rsidP="00446878">
      <w:pPr>
        <w:shd w:val="clear" w:color="auto" w:fill="FFFFFF"/>
        <w:spacing w:before="120" w:after="100" w:afterAutospacing="1"/>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6878" w:rsidRPr="00446878">
        <w:rPr>
          <w:rFonts w:ascii="Times New Roman" w:eastAsia="Times New Roman" w:hAnsi="Times New Roman" w:cs="Times New Roman"/>
          <w:color w:val="000000"/>
          <w:sz w:val="28"/>
          <w:szCs w:val="28"/>
        </w:rPr>
        <w:t>Анализ демографической ситуации является одной из важнейших составляющих оценки тенденций экономического роста территории. Половозрастной состав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трудовой деятельностью людей, объемы жилой застройки и социально-бытовой сферы.</w:t>
      </w:r>
    </w:p>
    <w:p w:rsidR="00446878" w:rsidRPr="00446878" w:rsidRDefault="00613EB4" w:rsidP="00446878">
      <w:pPr>
        <w:shd w:val="clear" w:color="auto" w:fill="FFFFFF"/>
        <w:spacing w:before="120" w:after="100" w:afterAutospacing="1"/>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46878" w:rsidRPr="00446878">
        <w:rPr>
          <w:rFonts w:ascii="Times New Roman" w:eastAsia="Times New Roman" w:hAnsi="Times New Roman" w:cs="Times New Roman"/>
          <w:color w:val="000000"/>
          <w:sz w:val="28"/>
          <w:szCs w:val="28"/>
        </w:rPr>
        <w:t>Перспективные расчеты численности населения производятся на основе численности населения, полученной как по данным переписей населения, так и по текущим оценкам таблиц рождаемости и смертности, текущей статистической отчетности.</w:t>
      </w:r>
    </w:p>
    <w:p w:rsidR="00446878" w:rsidRPr="00446878" w:rsidRDefault="00446878" w:rsidP="00446878">
      <w:pPr>
        <w:shd w:val="clear" w:color="auto" w:fill="FFFFFF"/>
        <w:spacing w:before="120" w:after="100" w:afterAutospacing="1"/>
        <w:ind w:right="-22" w:firstLine="720"/>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color w:val="000000"/>
          <w:sz w:val="28"/>
          <w:szCs w:val="28"/>
          <w:u w:val="single"/>
        </w:rPr>
        <w:t>Вариант прогноза численности населения (</w:t>
      </w:r>
      <w:r w:rsidRPr="00446878">
        <w:rPr>
          <w:rFonts w:ascii="Times New Roman" w:eastAsia="Times New Roman" w:hAnsi="Times New Roman" w:cs="Times New Roman"/>
          <w:i/>
          <w:iCs/>
          <w:color w:val="000000"/>
          <w:sz w:val="28"/>
          <w:szCs w:val="28"/>
          <w:u w:val="single"/>
        </w:rPr>
        <w:t>метод экстраполяции</w:t>
      </w:r>
      <w:r w:rsidRPr="00446878">
        <w:rPr>
          <w:rFonts w:ascii="Times New Roman" w:eastAsia="Times New Roman" w:hAnsi="Times New Roman" w:cs="Times New Roman"/>
          <w:color w:val="000000"/>
          <w:sz w:val="28"/>
          <w:szCs w:val="28"/>
          <w:u w:val="single"/>
        </w:rPr>
        <w:t>)</w:t>
      </w:r>
    </w:p>
    <w:p w:rsidR="00446878" w:rsidRPr="00446878" w:rsidRDefault="00446878" w:rsidP="00446878">
      <w:pPr>
        <w:shd w:val="clear" w:color="auto" w:fill="FFFFFF"/>
        <w:spacing w:before="120" w:after="100" w:afterAutospacing="1"/>
        <w:ind w:right="-22"/>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color w:val="000000"/>
          <w:sz w:val="28"/>
          <w:szCs w:val="28"/>
        </w:rPr>
        <w:t>По состоянию на 01.01.2016 года численность населения Омутнинского городского поселения составляла 22934</w:t>
      </w:r>
      <w:r w:rsidRPr="00446878">
        <w:rPr>
          <w:rFonts w:ascii="Times New Roman" w:eastAsia="Times New Roman" w:hAnsi="Times New Roman" w:cs="Times New Roman"/>
          <w:b/>
          <w:bCs/>
          <w:color w:val="000000"/>
          <w:sz w:val="28"/>
          <w:szCs w:val="28"/>
        </w:rPr>
        <w:t> </w:t>
      </w:r>
      <w:r w:rsidRPr="00446878">
        <w:rPr>
          <w:rFonts w:ascii="Times New Roman" w:eastAsia="Times New Roman" w:hAnsi="Times New Roman" w:cs="Times New Roman"/>
          <w:color w:val="000000"/>
          <w:sz w:val="28"/>
          <w:szCs w:val="28"/>
        </w:rPr>
        <w:t>человек.</w:t>
      </w:r>
    </w:p>
    <w:p w:rsidR="00446878" w:rsidRPr="00446878" w:rsidRDefault="00446878" w:rsidP="00446878">
      <w:pPr>
        <w:shd w:val="clear" w:color="auto" w:fill="FFFFFF"/>
        <w:spacing w:before="120" w:after="100" w:afterAutospacing="1"/>
        <w:ind w:right="-22"/>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color w:val="000000"/>
          <w:sz w:val="28"/>
          <w:szCs w:val="28"/>
        </w:rPr>
        <w:t>Для расчёта проектной численности населения был использован статистический метод учета естественного и механического прироста. Расчёт производится по формуле:</w:t>
      </w:r>
    </w:p>
    <w:p w:rsidR="00446878" w:rsidRPr="00446878" w:rsidRDefault="00446878" w:rsidP="00446878">
      <w:pPr>
        <w:shd w:val="clear" w:color="auto" w:fill="FFFFFF"/>
        <w:spacing w:before="120" w:after="100" w:afterAutospacing="1"/>
        <w:ind w:right="-22" w:firstLine="708"/>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b/>
          <w:bCs/>
          <w:color w:val="000000"/>
          <w:sz w:val="28"/>
          <w:szCs w:val="28"/>
        </w:rPr>
        <w:t>S</w:t>
      </w:r>
      <w:r w:rsidRPr="00446878">
        <w:rPr>
          <w:rFonts w:ascii="Times New Roman" w:eastAsia="Times New Roman" w:hAnsi="Times New Roman" w:cs="Times New Roman"/>
          <w:b/>
          <w:bCs/>
          <w:color w:val="000000"/>
          <w:sz w:val="28"/>
          <w:szCs w:val="28"/>
          <w:vertAlign w:val="subscript"/>
        </w:rPr>
        <w:t>т</w:t>
      </w:r>
      <w:r w:rsidRPr="00446878">
        <w:rPr>
          <w:rFonts w:ascii="Times New Roman" w:eastAsia="Times New Roman" w:hAnsi="Times New Roman" w:cs="Times New Roman"/>
          <w:b/>
          <w:bCs/>
          <w:color w:val="000000"/>
          <w:sz w:val="28"/>
          <w:szCs w:val="28"/>
        </w:rPr>
        <w:t> = S</w:t>
      </w:r>
      <w:r w:rsidRPr="00446878">
        <w:rPr>
          <w:rFonts w:ascii="Times New Roman" w:eastAsia="Times New Roman" w:hAnsi="Times New Roman" w:cs="Times New Roman"/>
          <w:b/>
          <w:bCs/>
          <w:color w:val="000000"/>
          <w:sz w:val="28"/>
          <w:szCs w:val="28"/>
          <w:vertAlign w:val="subscript"/>
        </w:rPr>
        <w:t>ф</w:t>
      </w:r>
      <w:r w:rsidRPr="00446878">
        <w:rPr>
          <w:rFonts w:ascii="Times New Roman" w:eastAsia="Times New Roman" w:hAnsi="Times New Roman" w:cs="Times New Roman"/>
          <w:b/>
          <w:bCs/>
          <w:color w:val="000000"/>
          <w:sz w:val="28"/>
          <w:szCs w:val="28"/>
        </w:rPr>
        <w:t> (1±Р/100)</w:t>
      </w:r>
      <w:r w:rsidRPr="00446878">
        <w:rPr>
          <w:rFonts w:ascii="Times New Roman" w:eastAsia="Times New Roman" w:hAnsi="Times New Roman" w:cs="Times New Roman"/>
          <w:b/>
          <w:bCs/>
          <w:color w:val="000000"/>
          <w:sz w:val="28"/>
          <w:szCs w:val="28"/>
          <w:vertAlign w:val="superscript"/>
        </w:rPr>
        <w:t>т</w:t>
      </w:r>
      <w:r w:rsidRPr="00446878">
        <w:rPr>
          <w:rFonts w:ascii="Times New Roman" w:eastAsia="Times New Roman" w:hAnsi="Times New Roman" w:cs="Times New Roman"/>
          <w:b/>
          <w:bCs/>
          <w:color w:val="000000"/>
          <w:sz w:val="28"/>
          <w:szCs w:val="28"/>
        </w:rPr>
        <w:t> , где</w:t>
      </w:r>
    </w:p>
    <w:p w:rsidR="00446878" w:rsidRPr="00446878" w:rsidRDefault="00446878" w:rsidP="00446878">
      <w:pPr>
        <w:shd w:val="clear" w:color="auto" w:fill="FFFFFF"/>
        <w:spacing w:before="120" w:after="100" w:afterAutospacing="1"/>
        <w:ind w:right="-23" w:firstLine="708"/>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b/>
          <w:bCs/>
          <w:color w:val="000000"/>
          <w:sz w:val="28"/>
          <w:szCs w:val="28"/>
        </w:rPr>
        <w:t>S</w:t>
      </w:r>
      <w:r w:rsidRPr="00446878">
        <w:rPr>
          <w:rFonts w:ascii="Times New Roman" w:eastAsia="Times New Roman" w:hAnsi="Times New Roman" w:cs="Times New Roman"/>
          <w:b/>
          <w:bCs/>
          <w:color w:val="000000"/>
          <w:sz w:val="28"/>
          <w:szCs w:val="28"/>
          <w:vertAlign w:val="subscript"/>
        </w:rPr>
        <w:t>т</w:t>
      </w:r>
      <w:r w:rsidRPr="00446878">
        <w:rPr>
          <w:rFonts w:ascii="Times New Roman" w:eastAsia="Times New Roman" w:hAnsi="Times New Roman" w:cs="Times New Roman"/>
          <w:b/>
          <w:bCs/>
          <w:color w:val="000000"/>
          <w:sz w:val="28"/>
          <w:szCs w:val="28"/>
        </w:rPr>
        <w:t> </w:t>
      </w:r>
      <w:r w:rsidRPr="00446878">
        <w:rPr>
          <w:rFonts w:ascii="Times New Roman" w:eastAsia="Times New Roman" w:hAnsi="Times New Roman" w:cs="Times New Roman"/>
          <w:color w:val="000000"/>
          <w:sz w:val="28"/>
          <w:szCs w:val="28"/>
        </w:rPr>
        <w:t>– расчетная</w:t>
      </w:r>
      <w:r w:rsidRPr="00446878">
        <w:rPr>
          <w:rFonts w:ascii="Times New Roman" w:eastAsia="Times New Roman" w:hAnsi="Times New Roman" w:cs="Times New Roman"/>
          <w:b/>
          <w:bCs/>
          <w:color w:val="000000"/>
          <w:sz w:val="28"/>
          <w:szCs w:val="28"/>
        </w:rPr>
        <w:t> </w:t>
      </w:r>
      <w:r w:rsidRPr="00446878">
        <w:rPr>
          <w:rFonts w:ascii="Times New Roman" w:eastAsia="Times New Roman" w:hAnsi="Times New Roman" w:cs="Times New Roman"/>
          <w:color w:val="000000"/>
          <w:sz w:val="28"/>
          <w:szCs w:val="28"/>
        </w:rPr>
        <w:t>численность</w:t>
      </w:r>
      <w:r w:rsidRPr="00446878">
        <w:rPr>
          <w:rFonts w:ascii="Times New Roman" w:eastAsia="Times New Roman" w:hAnsi="Times New Roman" w:cs="Times New Roman"/>
          <w:b/>
          <w:bCs/>
          <w:color w:val="000000"/>
          <w:sz w:val="28"/>
          <w:szCs w:val="28"/>
        </w:rPr>
        <w:t> </w:t>
      </w:r>
      <w:r w:rsidRPr="00446878">
        <w:rPr>
          <w:rFonts w:ascii="Times New Roman" w:eastAsia="Times New Roman" w:hAnsi="Times New Roman" w:cs="Times New Roman"/>
          <w:color w:val="000000"/>
          <w:sz w:val="28"/>
          <w:szCs w:val="28"/>
        </w:rPr>
        <w:t>населения через Т лет, чел.;</w:t>
      </w:r>
    </w:p>
    <w:p w:rsidR="00446878" w:rsidRPr="00446878" w:rsidRDefault="00446878" w:rsidP="00446878">
      <w:pPr>
        <w:shd w:val="clear" w:color="auto" w:fill="FFFFFF"/>
        <w:spacing w:before="120" w:after="100" w:afterAutospacing="1"/>
        <w:ind w:right="-23" w:firstLine="708"/>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b/>
          <w:bCs/>
          <w:color w:val="000000"/>
          <w:sz w:val="28"/>
          <w:szCs w:val="28"/>
        </w:rPr>
        <w:t>S</w:t>
      </w:r>
      <w:r w:rsidRPr="00446878">
        <w:rPr>
          <w:rFonts w:ascii="Times New Roman" w:eastAsia="Times New Roman" w:hAnsi="Times New Roman" w:cs="Times New Roman"/>
          <w:b/>
          <w:bCs/>
          <w:color w:val="000000"/>
          <w:sz w:val="28"/>
          <w:szCs w:val="28"/>
          <w:vertAlign w:val="subscript"/>
        </w:rPr>
        <w:t>ф</w:t>
      </w:r>
      <w:r w:rsidRPr="00446878">
        <w:rPr>
          <w:rFonts w:ascii="Times New Roman" w:eastAsia="Times New Roman" w:hAnsi="Times New Roman" w:cs="Times New Roman"/>
          <w:b/>
          <w:bCs/>
          <w:color w:val="000000"/>
          <w:sz w:val="28"/>
          <w:szCs w:val="28"/>
        </w:rPr>
        <w:t> – </w:t>
      </w:r>
      <w:r w:rsidRPr="00446878">
        <w:rPr>
          <w:rFonts w:ascii="Times New Roman" w:eastAsia="Times New Roman" w:hAnsi="Times New Roman" w:cs="Times New Roman"/>
          <w:color w:val="000000"/>
          <w:sz w:val="28"/>
          <w:szCs w:val="28"/>
        </w:rPr>
        <w:t>фактическая численность населения, чел.;</w:t>
      </w:r>
    </w:p>
    <w:p w:rsidR="00446878" w:rsidRPr="00446878" w:rsidRDefault="00446878" w:rsidP="00446878">
      <w:pPr>
        <w:shd w:val="clear" w:color="auto" w:fill="FFFFFF"/>
        <w:spacing w:before="120" w:after="100" w:afterAutospacing="1"/>
        <w:ind w:right="-23" w:firstLine="708"/>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b/>
          <w:bCs/>
          <w:color w:val="000000"/>
          <w:sz w:val="28"/>
          <w:szCs w:val="28"/>
        </w:rPr>
        <w:t>Р – </w:t>
      </w:r>
      <w:r w:rsidRPr="00446878">
        <w:rPr>
          <w:rFonts w:ascii="Times New Roman" w:eastAsia="Times New Roman" w:hAnsi="Times New Roman" w:cs="Times New Roman"/>
          <w:color w:val="000000"/>
          <w:sz w:val="28"/>
          <w:szCs w:val="28"/>
        </w:rPr>
        <w:t>среднегодовой прирост (убыль) населения, %</w:t>
      </w:r>
    </w:p>
    <w:p w:rsidR="00446878" w:rsidRPr="00446878" w:rsidRDefault="00446878" w:rsidP="00446878">
      <w:pPr>
        <w:shd w:val="clear" w:color="auto" w:fill="FFFFFF"/>
        <w:spacing w:before="120" w:after="100" w:afterAutospacing="1"/>
        <w:ind w:right="-23" w:firstLine="707"/>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b/>
          <w:bCs/>
          <w:color w:val="000000"/>
          <w:sz w:val="28"/>
          <w:szCs w:val="28"/>
        </w:rPr>
        <w:t>Т – </w:t>
      </w:r>
      <w:r w:rsidRPr="00446878">
        <w:rPr>
          <w:rFonts w:ascii="Times New Roman" w:eastAsia="Times New Roman" w:hAnsi="Times New Roman" w:cs="Times New Roman"/>
          <w:color w:val="000000"/>
          <w:sz w:val="28"/>
          <w:szCs w:val="28"/>
        </w:rPr>
        <w:t>расчетный срок в годах.</w:t>
      </w:r>
    </w:p>
    <w:p w:rsidR="00446878" w:rsidRDefault="00446878" w:rsidP="00446878">
      <w:pPr>
        <w:shd w:val="clear" w:color="auto" w:fill="FFFFFF"/>
        <w:spacing w:before="120" w:after="100" w:afterAutospacing="1"/>
        <w:ind w:right="-23"/>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color w:val="000000"/>
          <w:sz w:val="28"/>
          <w:szCs w:val="28"/>
        </w:rPr>
        <w:t>Расчёт проектной численности населения Омутнинского городского поселения проводился с использованием среднего коэффициент ежегодного прироста (убыли), равного -0,617 % в год.</w:t>
      </w:r>
    </w:p>
    <w:p w:rsidR="00613EB4" w:rsidRDefault="00613EB4" w:rsidP="00446878">
      <w:pPr>
        <w:shd w:val="clear" w:color="auto" w:fill="FFFFFF"/>
        <w:spacing w:before="120" w:after="100" w:afterAutospacing="1"/>
        <w:ind w:right="-23"/>
        <w:jc w:val="both"/>
        <w:rPr>
          <w:rFonts w:ascii="Times New Roman" w:eastAsia="Times New Roman" w:hAnsi="Times New Roman" w:cs="Times New Roman"/>
          <w:color w:val="000000"/>
          <w:sz w:val="28"/>
          <w:szCs w:val="28"/>
        </w:rPr>
      </w:pPr>
    </w:p>
    <w:p w:rsidR="00613EB4" w:rsidRPr="00446878" w:rsidRDefault="00613EB4" w:rsidP="00446878">
      <w:pPr>
        <w:shd w:val="clear" w:color="auto" w:fill="FFFFFF"/>
        <w:spacing w:before="120" w:after="100" w:afterAutospacing="1"/>
        <w:ind w:right="-23"/>
        <w:jc w:val="both"/>
        <w:rPr>
          <w:rFonts w:ascii="Times New Roman" w:eastAsia="Times New Roman" w:hAnsi="Times New Roman" w:cs="Times New Roman"/>
          <w:color w:val="000000"/>
          <w:sz w:val="28"/>
          <w:szCs w:val="28"/>
        </w:rPr>
      </w:pPr>
    </w:p>
    <w:p w:rsidR="00446878" w:rsidRPr="00613EB4" w:rsidRDefault="00446878" w:rsidP="00613EB4">
      <w:pPr>
        <w:pStyle w:val="western"/>
        <w:shd w:val="clear" w:color="auto" w:fill="FFFFFF"/>
        <w:spacing w:after="0" w:afterAutospacing="0" w:line="276" w:lineRule="auto"/>
        <w:jc w:val="center"/>
        <w:rPr>
          <w:sz w:val="28"/>
          <w:szCs w:val="28"/>
          <w:u w:val="single"/>
        </w:rPr>
      </w:pPr>
      <w:r w:rsidRPr="00613EB4">
        <w:rPr>
          <w:sz w:val="28"/>
          <w:szCs w:val="28"/>
          <w:u w:val="single"/>
        </w:rPr>
        <w:lastRenderedPageBreak/>
        <w:t>Прогнозные показатели численности населения</w:t>
      </w:r>
    </w:p>
    <w:p w:rsidR="00613EB4" w:rsidRPr="00613EB4" w:rsidRDefault="00613EB4" w:rsidP="00613EB4">
      <w:pPr>
        <w:spacing w:after="0"/>
        <w:jc w:val="both"/>
        <w:rPr>
          <w:rFonts w:ascii="Times New Roman" w:hAnsi="Times New Roman" w:cs="Times New Roman"/>
          <w:sz w:val="28"/>
          <w:szCs w:val="28"/>
          <w:u w:val="single"/>
        </w:rPr>
      </w:pPr>
      <w:r w:rsidRPr="004B4E60">
        <w:rPr>
          <w:rFonts w:ascii="Times New Roman" w:hAnsi="Times New Roman" w:cs="Times New Roman"/>
          <w:sz w:val="28"/>
          <w:szCs w:val="28"/>
          <w:u w:val="single"/>
        </w:rPr>
        <w:t xml:space="preserve">Таблица </w:t>
      </w:r>
      <w:r>
        <w:rPr>
          <w:rFonts w:ascii="Times New Roman" w:hAnsi="Times New Roman" w:cs="Times New Roman"/>
          <w:sz w:val="28"/>
          <w:szCs w:val="28"/>
          <w:u w:val="single"/>
        </w:rPr>
        <w:t>30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701"/>
        <w:gridCol w:w="1701"/>
        <w:gridCol w:w="1559"/>
        <w:gridCol w:w="1418"/>
      </w:tblGrid>
      <w:tr w:rsidR="00446878" w:rsidRPr="00613EB4" w:rsidTr="00613EB4">
        <w:trPr>
          <w:trHeight w:val="390"/>
        </w:trPr>
        <w:tc>
          <w:tcPr>
            <w:tcW w:w="4219" w:type="dxa"/>
            <w:tcBorders>
              <w:left w:val="single" w:sz="4" w:space="0" w:color="auto"/>
            </w:tcBorders>
          </w:tcPr>
          <w:p w:rsidR="00446878" w:rsidRPr="00613EB4" w:rsidRDefault="00446878" w:rsidP="00446878">
            <w:pPr>
              <w:pStyle w:val="p4"/>
              <w:spacing w:line="276" w:lineRule="auto"/>
              <w:jc w:val="both"/>
              <w:rPr>
                <w:color w:val="000000"/>
              </w:rPr>
            </w:pPr>
            <w:r w:rsidRPr="00613EB4">
              <w:rPr>
                <w:color w:val="000000"/>
              </w:rPr>
              <w:t>Показатель</w:t>
            </w:r>
          </w:p>
        </w:tc>
        <w:tc>
          <w:tcPr>
            <w:tcW w:w="1701" w:type="dxa"/>
          </w:tcPr>
          <w:p w:rsidR="00446878" w:rsidRPr="00613EB4" w:rsidRDefault="00446878" w:rsidP="00446878">
            <w:pPr>
              <w:pStyle w:val="p4"/>
              <w:spacing w:line="276" w:lineRule="auto"/>
              <w:jc w:val="both"/>
              <w:rPr>
                <w:color w:val="000000"/>
              </w:rPr>
            </w:pPr>
            <w:r w:rsidRPr="00613EB4">
              <w:rPr>
                <w:color w:val="000000"/>
              </w:rPr>
              <w:t>2015год</w:t>
            </w:r>
          </w:p>
        </w:tc>
        <w:tc>
          <w:tcPr>
            <w:tcW w:w="1701" w:type="dxa"/>
          </w:tcPr>
          <w:p w:rsidR="00446878" w:rsidRPr="00613EB4" w:rsidRDefault="00446878" w:rsidP="00446878">
            <w:pPr>
              <w:pStyle w:val="p4"/>
              <w:spacing w:line="276" w:lineRule="auto"/>
              <w:jc w:val="both"/>
              <w:rPr>
                <w:color w:val="000000"/>
              </w:rPr>
            </w:pPr>
            <w:r w:rsidRPr="00613EB4">
              <w:rPr>
                <w:color w:val="000000"/>
              </w:rPr>
              <w:t>2020год</w:t>
            </w:r>
          </w:p>
        </w:tc>
        <w:tc>
          <w:tcPr>
            <w:tcW w:w="1559" w:type="dxa"/>
            <w:tcBorders>
              <w:right w:val="single" w:sz="4" w:space="0" w:color="auto"/>
            </w:tcBorders>
          </w:tcPr>
          <w:p w:rsidR="00446878" w:rsidRPr="00613EB4" w:rsidRDefault="00446878" w:rsidP="00446878">
            <w:pPr>
              <w:pStyle w:val="p4"/>
              <w:spacing w:line="276" w:lineRule="auto"/>
              <w:jc w:val="both"/>
              <w:rPr>
                <w:color w:val="000000"/>
              </w:rPr>
            </w:pPr>
            <w:r w:rsidRPr="00613EB4">
              <w:rPr>
                <w:color w:val="000000"/>
              </w:rPr>
              <w:t>2025год</w:t>
            </w:r>
          </w:p>
        </w:tc>
        <w:tc>
          <w:tcPr>
            <w:tcW w:w="1418" w:type="dxa"/>
            <w:tcBorders>
              <w:left w:val="single" w:sz="4" w:space="0" w:color="auto"/>
            </w:tcBorders>
          </w:tcPr>
          <w:p w:rsidR="00446878" w:rsidRPr="00613EB4" w:rsidRDefault="00446878" w:rsidP="00613EB4">
            <w:pPr>
              <w:jc w:val="both"/>
              <w:rPr>
                <w:rFonts w:ascii="Times New Roman" w:eastAsia="Times New Roman" w:hAnsi="Times New Roman" w:cs="Times New Roman"/>
                <w:color w:val="000000"/>
                <w:sz w:val="24"/>
                <w:szCs w:val="24"/>
              </w:rPr>
            </w:pPr>
            <w:r w:rsidRPr="00613EB4">
              <w:rPr>
                <w:rFonts w:ascii="Times New Roman" w:eastAsia="Times New Roman" w:hAnsi="Times New Roman" w:cs="Times New Roman"/>
                <w:color w:val="000000"/>
                <w:sz w:val="24"/>
                <w:szCs w:val="24"/>
              </w:rPr>
              <w:t>2032</w:t>
            </w:r>
          </w:p>
        </w:tc>
      </w:tr>
      <w:tr w:rsidR="00446878" w:rsidRPr="00613EB4" w:rsidTr="00613EB4">
        <w:tc>
          <w:tcPr>
            <w:tcW w:w="4219" w:type="dxa"/>
          </w:tcPr>
          <w:p w:rsidR="00446878" w:rsidRPr="00613EB4" w:rsidRDefault="00446878" w:rsidP="00446878">
            <w:pPr>
              <w:pStyle w:val="p4"/>
              <w:spacing w:line="276" w:lineRule="auto"/>
              <w:jc w:val="both"/>
              <w:rPr>
                <w:color w:val="000000"/>
              </w:rPr>
            </w:pPr>
            <w:r w:rsidRPr="00613EB4">
              <w:rPr>
                <w:color w:val="000000"/>
              </w:rPr>
              <w:t xml:space="preserve">Общая численность населения </w:t>
            </w:r>
          </w:p>
        </w:tc>
        <w:tc>
          <w:tcPr>
            <w:tcW w:w="1701" w:type="dxa"/>
          </w:tcPr>
          <w:p w:rsidR="00446878" w:rsidRPr="00613EB4" w:rsidRDefault="00446878" w:rsidP="00446878">
            <w:pPr>
              <w:pStyle w:val="p4"/>
              <w:spacing w:line="276" w:lineRule="auto"/>
              <w:jc w:val="both"/>
              <w:rPr>
                <w:color w:val="000000"/>
              </w:rPr>
            </w:pPr>
            <w:r w:rsidRPr="00613EB4">
              <w:rPr>
                <w:color w:val="000000"/>
              </w:rPr>
              <w:t>22934</w:t>
            </w:r>
          </w:p>
        </w:tc>
        <w:tc>
          <w:tcPr>
            <w:tcW w:w="1701" w:type="dxa"/>
          </w:tcPr>
          <w:p w:rsidR="00446878" w:rsidRPr="00613EB4" w:rsidRDefault="00446878" w:rsidP="00446878">
            <w:pPr>
              <w:pStyle w:val="p4"/>
              <w:spacing w:line="276" w:lineRule="auto"/>
              <w:jc w:val="both"/>
              <w:rPr>
                <w:color w:val="000000"/>
              </w:rPr>
            </w:pPr>
            <w:r w:rsidRPr="00613EB4">
              <w:rPr>
                <w:color w:val="000000"/>
              </w:rPr>
              <w:t>22 915</w:t>
            </w:r>
          </w:p>
        </w:tc>
        <w:tc>
          <w:tcPr>
            <w:tcW w:w="1559" w:type="dxa"/>
            <w:tcBorders>
              <w:right w:val="single" w:sz="4" w:space="0" w:color="auto"/>
            </w:tcBorders>
          </w:tcPr>
          <w:p w:rsidR="00446878" w:rsidRPr="00613EB4" w:rsidRDefault="00446878" w:rsidP="00446878">
            <w:pPr>
              <w:pStyle w:val="p4"/>
              <w:spacing w:line="276" w:lineRule="auto"/>
              <w:jc w:val="both"/>
              <w:rPr>
                <w:color w:val="000000"/>
              </w:rPr>
            </w:pPr>
            <w:r w:rsidRPr="00613EB4">
              <w:rPr>
                <w:color w:val="000000"/>
              </w:rPr>
              <w:t>22878</w:t>
            </w:r>
          </w:p>
        </w:tc>
        <w:tc>
          <w:tcPr>
            <w:tcW w:w="1418" w:type="dxa"/>
            <w:tcBorders>
              <w:left w:val="single" w:sz="4" w:space="0" w:color="auto"/>
            </w:tcBorders>
          </w:tcPr>
          <w:p w:rsidR="00446878" w:rsidRPr="00613EB4" w:rsidRDefault="00446878" w:rsidP="00613EB4">
            <w:pPr>
              <w:jc w:val="both"/>
              <w:rPr>
                <w:rFonts w:ascii="Times New Roman" w:eastAsia="Times New Roman" w:hAnsi="Times New Roman" w:cs="Times New Roman"/>
                <w:color w:val="000000"/>
                <w:sz w:val="24"/>
                <w:szCs w:val="24"/>
              </w:rPr>
            </w:pPr>
            <w:r w:rsidRPr="00613EB4">
              <w:rPr>
                <w:rFonts w:ascii="Times New Roman" w:eastAsia="Times New Roman" w:hAnsi="Times New Roman" w:cs="Times New Roman"/>
                <w:color w:val="000000"/>
                <w:sz w:val="24"/>
                <w:szCs w:val="24"/>
              </w:rPr>
              <w:t>22875</w:t>
            </w:r>
          </w:p>
        </w:tc>
      </w:tr>
    </w:tbl>
    <w:p w:rsidR="00446878" w:rsidRPr="00446878" w:rsidRDefault="00446878" w:rsidP="00613EB4">
      <w:pPr>
        <w:shd w:val="clear" w:color="auto" w:fill="FFFFFF"/>
        <w:spacing w:before="120" w:after="100" w:afterAutospacing="1"/>
        <w:ind w:right="-23"/>
        <w:jc w:val="both"/>
        <w:rPr>
          <w:rFonts w:ascii="Times New Roman" w:eastAsia="Times New Roman" w:hAnsi="Times New Roman" w:cs="Times New Roman"/>
          <w:color w:val="000000"/>
          <w:sz w:val="28"/>
          <w:szCs w:val="28"/>
        </w:rPr>
      </w:pPr>
    </w:p>
    <w:p w:rsidR="00446878" w:rsidRPr="00446878" w:rsidRDefault="00446878" w:rsidP="00446878">
      <w:pPr>
        <w:shd w:val="clear" w:color="auto" w:fill="FFFFFF"/>
        <w:spacing w:before="120" w:after="100" w:afterAutospacing="1"/>
        <w:ind w:right="-23" w:firstLine="708"/>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color w:val="000000"/>
          <w:sz w:val="28"/>
          <w:szCs w:val="28"/>
        </w:rPr>
        <w:t>Численность населения Омутнинского городского поселения на 01.01.2021 г. составит 22 915 человек.</w:t>
      </w:r>
    </w:p>
    <w:p w:rsidR="00446878" w:rsidRPr="00446878" w:rsidRDefault="00446878" w:rsidP="00446878">
      <w:pPr>
        <w:shd w:val="clear" w:color="auto" w:fill="FFFFFF"/>
        <w:spacing w:before="120" w:after="100" w:afterAutospacing="1"/>
        <w:ind w:right="-23" w:firstLine="708"/>
        <w:jc w:val="both"/>
        <w:rPr>
          <w:rFonts w:ascii="Times New Roman" w:eastAsia="Times New Roman" w:hAnsi="Times New Roman" w:cs="Times New Roman"/>
          <w:color w:val="000000"/>
          <w:sz w:val="28"/>
          <w:szCs w:val="28"/>
        </w:rPr>
      </w:pPr>
      <w:r w:rsidRPr="00446878">
        <w:rPr>
          <w:rFonts w:ascii="Times New Roman" w:eastAsia="Times New Roman" w:hAnsi="Times New Roman" w:cs="Times New Roman"/>
          <w:color w:val="000000"/>
          <w:sz w:val="28"/>
          <w:szCs w:val="28"/>
        </w:rPr>
        <w:t>Численность население на расчетный срок на 01.01.2032 г. составит 22875человек.</w:t>
      </w:r>
    </w:p>
    <w:p w:rsidR="00446878" w:rsidRPr="00446878" w:rsidRDefault="00613EB4" w:rsidP="00446878">
      <w:pPr>
        <w:pStyle w:val="p4"/>
        <w:shd w:val="clear" w:color="auto" w:fill="FFFFFF"/>
        <w:spacing w:line="276" w:lineRule="auto"/>
        <w:jc w:val="both"/>
        <w:rPr>
          <w:color w:val="000000"/>
          <w:sz w:val="28"/>
          <w:szCs w:val="28"/>
        </w:rPr>
      </w:pPr>
      <w:r>
        <w:rPr>
          <w:color w:val="000000"/>
          <w:sz w:val="28"/>
          <w:szCs w:val="28"/>
        </w:rPr>
        <w:t xml:space="preserve">          </w:t>
      </w:r>
      <w:r w:rsidR="00446878" w:rsidRPr="00446878">
        <w:rPr>
          <w:color w:val="000000"/>
          <w:sz w:val="28"/>
          <w:szCs w:val="28"/>
        </w:rPr>
        <w:t xml:space="preserve">Результаты расчетов показывают, что прогнозируемая численность населения городского поселения через 17 лет уменьшится незначительно, на 59 человек, при сохраняющихся темпах убыли населения. </w:t>
      </w:r>
    </w:p>
    <w:p w:rsidR="00446878" w:rsidRPr="00446878" w:rsidRDefault="00613EB4" w:rsidP="00446878">
      <w:pPr>
        <w:pStyle w:val="p4"/>
        <w:shd w:val="clear" w:color="auto" w:fill="FFFFFF"/>
        <w:spacing w:line="276" w:lineRule="auto"/>
        <w:jc w:val="both"/>
        <w:rPr>
          <w:color w:val="000000"/>
          <w:sz w:val="28"/>
          <w:szCs w:val="28"/>
        </w:rPr>
      </w:pPr>
      <w:r>
        <w:rPr>
          <w:color w:val="000000"/>
          <w:sz w:val="28"/>
          <w:szCs w:val="28"/>
        </w:rPr>
        <w:t xml:space="preserve">          </w:t>
      </w:r>
      <w:r w:rsidR="00446878" w:rsidRPr="00446878">
        <w:rPr>
          <w:color w:val="000000"/>
          <w:sz w:val="28"/>
          <w:szCs w:val="28"/>
        </w:rPr>
        <w:t xml:space="preserve">Приоритетным направлением работы Омутнинского городского поселения остается развитие человеческого потенциала. </w:t>
      </w:r>
    </w:p>
    <w:p w:rsidR="00446878" w:rsidRPr="00446878" w:rsidRDefault="00613EB4" w:rsidP="00446878">
      <w:pPr>
        <w:pStyle w:val="p4"/>
        <w:shd w:val="clear" w:color="auto" w:fill="FFFFFF"/>
        <w:spacing w:line="276" w:lineRule="auto"/>
        <w:jc w:val="both"/>
        <w:rPr>
          <w:color w:val="000000"/>
          <w:sz w:val="28"/>
          <w:szCs w:val="28"/>
        </w:rPr>
      </w:pPr>
      <w:r>
        <w:rPr>
          <w:color w:val="000000"/>
          <w:sz w:val="28"/>
          <w:szCs w:val="28"/>
        </w:rPr>
        <w:t xml:space="preserve">          </w:t>
      </w:r>
      <w:r w:rsidR="00446878" w:rsidRPr="00446878">
        <w:rPr>
          <w:color w:val="000000"/>
          <w:sz w:val="28"/>
          <w:szCs w:val="28"/>
        </w:rPr>
        <w:t>Социальная политика города должна обеспечить для каждого человека достойное качество жизни - занятость, приемлемый доход, современный уровень образования и медицинской помощи.</w:t>
      </w:r>
    </w:p>
    <w:p w:rsidR="00446878" w:rsidRPr="00446878" w:rsidRDefault="00613EB4" w:rsidP="00446878">
      <w:pPr>
        <w:pStyle w:val="p4"/>
        <w:shd w:val="clear" w:color="auto" w:fill="FFFFFF"/>
        <w:spacing w:line="276" w:lineRule="auto"/>
        <w:jc w:val="both"/>
        <w:rPr>
          <w:color w:val="000000"/>
          <w:sz w:val="28"/>
          <w:szCs w:val="28"/>
        </w:rPr>
      </w:pPr>
      <w:r>
        <w:rPr>
          <w:color w:val="000000"/>
          <w:sz w:val="28"/>
          <w:szCs w:val="28"/>
        </w:rPr>
        <w:t xml:space="preserve">         </w:t>
      </w:r>
      <w:r w:rsidR="00446878" w:rsidRPr="00446878">
        <w:rPr>
          <w:color w:val="000000"/>
          <w:sz w:val="28"/>
          <w:szCs w:val="28"/>
        </w:rPr>
        <w:t>Главная задача демографической политики состоит в увеличении численности населения территории и снижения отрицательной миграции.</w:t>
      </w:r>
    </w:p>
    <w:p w:rsidR="00446878" w:rsidRPr="00446878" w:rsidRDefault="00613EB4" w:rsidP="00446878">
      <w:pPr>
        <w:pStyle w:val="p4"/>
        <w:shd w:val="clear" w:color="auto" w:fill="FFFFFF"/>
        <w:spacing w:line="276" w:lineRule="auto"/>
        <w:jc w:val="both"/>
        <w:rPr>
          <w:color w:val="000000"/>
          <w:sz w:val="28"/>
          <w:szCs w:val="28"/>
        </w:rPr>
      </w:pPr>
      <w:r>
        <w:rPr>
          <w:color w:val="000000"/>
          <w:sz w:val="28"/>
          <w:szCs w:val="28"/>
        </w:rPr>
        <w:t xml:space="preserve">         </w:t>
      </w:r>
      <w:r w:rsidR="00446878" w:rsidRPr="00446878">
        <w:rPr>
          <w:color w:val="000000"/>
          <w:sz w:val="28"/>
          <w:szCs w:val="28"/>
        </w:rPr>
        <w:t>Снижение миграционного оттока возможно за счет:</w:t>
      </w:r>
    </w:p>
    <w:p w:rsidR="00446878" w:rsidRPr="00446878" w:rsidRDefault="00446878" w:rsidP="00446878">
      <w:pPr>
        <w:pStyle w:val="p4"/>
        <w:shd w:val="clear" w:color="auto" w:fill="FFFFFF"/>
        <w:spacing w:line="276" w:lineRule="auto"/>
        <w:jc w:val="both"/>
        <w:rPr>
          <w:color w:val="000000"/>
          <w:sz w:val="28"/>
          <w:szCs w:val="28"/>
        </w:rPr>
      </w:pPr>
      <w:r w:rsidRPr="00446878">
        <w:rPr>
          <w:color w:val="000000"/>
          <w:sz w:val="28"/>
          <w:szCs w:val="28"/>
        </w:rPr>
        <w:t>- создания благоприятных условий для реализации инвестиционных проектов предприятий, расширения действующих производств, создания новых производств;</w:t>
      </w:r>
    </w:p>
    <w:p w:rsidR="00446878" w:rsidRPr="00446878" w:rsidRDefault="00446878" w:rsidP="00446878">
      <w:pPr>
        <w:pStyle w:val="p4"/>
        <w:shd w:val="clear" w:color="auto" w:fill="FFFFFF"/>
        <w:spacing w:line="276" w:lineRule="auto"/>
        <w:jc w:val="both"/>
        <w:rPr>
          <w:color w:val="000000"/>
          <w:sz w:val="28"/>
          <w:szCs w:val="28"/>
        </w:rPr>
      </w:pPr>
      <w:r w:rsidRPr="00446878">
        <w:rPr>
          <w:color w:val="000000"/>
          <w:sz w:val="28"/>
          <w:szCs w:val="28"/>
        </w:rPr>
        <w:t>- создания новых рабочих мест;</w:t>
      </w:r>
    </w:p>
    <w:p w:rsidR="00446878" w:rsidRPr="00446878" w:rsidRDefault="00446878" w:rsidP="00446878">
      <w:pPr>
        <w:pStyle w:val="p4"/>
        <w:shd w:val="clear" w:color="auto" w:fill="FFFFFF"/>
        <w:spacing w:line="276" w:lineRule="auto"/>
        <w:jc w:val="both"/>
        <w:rPr>
          <w:color w:val="000000"/>
          <w:sz w:val="28"/>
          <w:szCs w:val="28"/>
        </w:rPr>
      </w:pPr>
      <w:r w:rsidRPr="00446878">
        <w:rPr>
          <w:color w:val="000000"/>
          <w:sz w:val="28"/>
          <w:szCs w:val="28"/>
        </w:rPr>
        <w:t>- развития рынка жилья;</w:t>
      </w:r>
    </w:p>
    <w:p w:rsidR="00446878" w:rsidRPr="00446878" w:rsidRDefault="00446878" w:rsidP="00446878">
      <w:pPr>
        <w:pStyle w:val="p4"/>
        <w:shd w:val="clear" w:color="auto" w:fill="FFFFFF"/>
        <w:spacing w:line="276" w:lineRule="auto"/>
        <w:jc w:val="both"/>
        <w:rPr>
          <w:color w:val="000000"/>
          <w:sz w:val="28"/>
          <w:szCs w:val="28"/>
        </w:rPr>
      </w:pPr>
      <w:r w:rsidRPr="00446878">
        <w:rPr>
          <w:color w:val="000000"/>
          <w:sz w:val="28"/>
          <w:szCs w:val="28"/>
        </w:rPr>
        <w:t xml:space="preserve">- создание условия для возвращения молодежи после обучения на работу на предприятия и в организации города. </w:t>
      </w:r>
    </w:p>
    <w:p w:rsidR="00446878" w:rsidRPr="00446878" w:rsidRDefault="00446878" w:rsidP="00446878">
      <w:pPr>
        <w:pStyle w:val="p4"/>
        <w:shd w:val="clear" w:color="auto" w:fill="FFFFFF"/>
        <w:spacing w:line="276" w:lineRule="auto"/>
        <w:jc w:val="both"/>
        <w:rPr>
          <w:color w:val="000000"/>
          <w:sz w:val="28"/>
          <w:szCs w:val="28"/>
        </w:rPr>
      </w:pPr>
    </w:p>
    <w:p w:rsidR="00446878" w:rsidRPr="00613EB4" w:rsidRDefault="00613EB4" w:rsidP="00613EB4">
      <w:pPr>
        <w:pStyle w:val="3"/>
        <w:shd w:val="clear" w:color="auto" w:fill="FFFFFF"/>
        <w:jc w:val="center"/>
        <w:rPr>
          <w:rFonts w:ascii="Times New Roman" w:hAnsi="Times New Roman" w:cs="Times New Roman"/>
          <w:b w:val="0"/>
          <w:color w:val="000000"/>
          <w:sz w:val="28"/>
          <w:szCs w:val="28"/>
          <w:u w:val="single"/>
        </w:rPr>
      </w:pPr>
      <w:r w:rsidRPr="00613EB4">
        <w:rPr>
          <w:rFonts w:ascii="Times New Roman" w:hAnsi="Times New Roman" w:cs="Times New Roman"/>
          <w:b w:val="0"/>
          <w:color w:val="000000"/>
          <w:sz w:val="28"/>
          <w:szCs w:val="28"/>
          <w:u w:val="single"/>
        </w:rPr>
        <w:lastRenderedPageBreak/>
        <w:t>Прогноз развития промышленности</w:t>
      </w:r>
    </w:p>
    <w:p w:rsidR="00446878" w:rsidRPr="00446878" w:rsidRDefault="00613EB4" w:rsidP="00446878">
      <w:pPr>
        <w:pStyle w:val="western"/>
        <w:shd w:val="clear" w:color="auto" w:fill="FFFFFF"/>
        <w:spacing w:after="0" w:afterAutospacing="0" w:line="276" w:lineRule="auto"/>
        <w:jc w:val="both"/>
        <w:rPr>
          <w:color w:val="000000"/>
          <w:sz w:val="28"/>
          <w:szCs w:val="28"/>
        </w:rPr>
      </w:pPr>
      <w:r>
        <w:rPr>
          <w:color w:val="000000"/>
          <w:sz w:val="28"/>
          <w:szCs w:val="28"/>
        </w:rPr>
        <w:t xml:space="preserve">          </w:t>
      </w:r>
      <w:r w:rsidR="00446878" w:rsidRPr="00446878">
        <w:rPr>
          <w:color w:val="000000"/>
          <w:sz w:val="28"/>
          <w:szCs w:val="28"/>
        </w:rPr>
        <w:t>Омутнинское городское поселение относится к монопрофильному населенному пункту.</w:t>
      </w:r>
      <w:r w:rsidR="00446878" w:rsidRPr="00446878">
        <w:rPr>
          <w:i/>
          <w:sz w:val="28"/>
          <w:szCs w:val="28"/>
        </w:rPr>
        <w:t xml:space="preserve"> </w:t>
      </w:r>
    </w:p>
    <w:p w:rsidR="00446878" w:rsidRPr="00446878" w:rsidRDefault="00613EB4" w:rsidP="00446878">
      <w:pPr>
        <w:pStyle w:val="western"/>
        <w:shd w:val="clear" w:color="auto" w:fill="FFFFFF"/>
        <w:spacing w:after="0" w:afterAutospacing="0" w:line="276" w:lineRule="auto"/>
        <w:jc w:val="both"/>
        <w:rPr>
          <w:sz w:val="28"/>
          <w:szCs w:val="28"/>
        </w:rPr>
      </w:pPr>
      <w:r>
        <w:rPr>
          <w:sz w:val="28"/>
          <w:szCs w:val="28"/>
        </w:rPr>
        <w:t xml:space="preserve">         </w:t>
      </w:r>
      <w:r w:rsidR="00446878" w:rsidRPr="00446878">
        <w:rPr>
          <w:sz w:val="28"/>
          <w:szCs w:val="28"/>
        </w:rPr>
        <w:t xml:space="preserve">Экономика Омутнинского городского поселения обладает недостаточным уровнем диверсификации, вследствие чего она сильно зависит от рыночной конъюнктуры ведущей системообразующей отрасли. </w:t>
      </w:r>
    </w:p>
    <w:p w:rsidR="00446878" w:rsidRPr="00446878" w:rsidRDefault="00613EB4" w:rsidP="00446878">
      <w:pPr>
        <w:pStyle w:val="western"/>
        <w:shd w:val="clear" w:color="auto" w:fill="FFFFFF"/>
        <w:spacing w:after="0" w:afterAutospacing="0" w:line="276" w:lineRule="auto"/>
        <w:jc w:val="both"/>
        <w:rPr>
          <w:sz w:val="28"/>
          <w:szCs w:val="28"/>
        </w:rPr>
      </w:pPr>
      <w:r>
        <w:rPr>
          <w:sz w:val="28"/>
          <w:szCs w:val="28"/>
        </w:rPr>
        <w:t xml:space="preserve">          </w:t>
      </w:r>
      <w:r w:rsidR="00446878" w:rsidRPr="00446878">
        <w:rPr>
          <w:sz w:val="28"/>
          <w:szCs w:val="28"/>
        </w:rPr>
        <w:t xml:space="preserve">Сложившаяся структура промышленного производства ставит доходы местного бюджета в большую зависимость от внешних факторов работы АО «Омутнинского металлургического завода». Предприятие металлургии в значительной степени зависит от поставок сырья, так как ни район, ни Кировская область не обеспечена сырьем для металлургической отрасли. </w:t>
      </w:r>
    </w:p>
    <w:p w:rsidR="00446878" w:rsidRPr="00446878" w:rsidRDefault="00613EB4" w:rsidP="00446878">
      <w:pPr>
        <w:pStyle w:val="western"/>
        <w:shd w:val="clear" w:color="auto" w:fill="FFFFFF"/>
        <w:spacing w:after="0" w:afterAutospacing="0" w:line="276" w:lineRule="auto"/>
        <w:jc w:val="both"/>
        <w:rPr>
          <w:sz w:val="28"/>
          <w:szCs w:val="28"/>
        </w:rPr>
      </w:pPr>
      <w:r>
        <w:rPr>
          <w:sz w:val="28"/>
          <w:szCs w:val="28"/>
        </w:rPr>
        <w:t xml:space="preserve">          </w:t>
      </w:r>
      <w:r w:rsidR="00446878" w:rsidRPr="00446878">
        <w:rPr>
          <w:sz w:val="28"/>
          <w:szCs w:val="28"/>
        </w:rPr>
        <w:t xml:space="preserve">Кроме того, большой остается зависимость предприятия металлургии от узкого круга промышленных потребителей продукции отрасли. </w:t>
      </w:r>
    </w:p>
    <w:p w:rsidR="00446878" w:rsidRPr="00446878" w:rsidRDefault="00613EB4" w:rsidP="00446878">
      <w:pPr>
        <w:pStyle w:val="western"/>
        <w:shd w:val="clear" w:color="auto" w:fill="FFFFFF"/>
        <w:spacing w:after="0" w:afterAutospacing="0" w:line="276" w:lineRule="auto"/>
        <w:jc w:val="both"/>
        <w:rPr>
          <w:sz w:val="28"/>
          <w:szCs w:val="28"/>
        </w:rPr>
      </w:pPr>
      <w:r>
        <w:rPr>
          <w:sz w:val="28"/>
          <w:szCs w:val="28"/>
        </w:rPr>
        <w:t xml:space="preserve">         </w:t>
      </w:r>
      <w:r w:rsidR="00446878" w:rsidRPr="00446878">
        <w:rPr>
          <w:sz w:val="28"/>
          <w:szCs w:val="28"/>
        </w:rPr>
        <w:t>Имеются все основания считать уровень диверсификации экономики в Омутнинского городского поселения недостаточным для обеспечения ее</w:t>
      </w:r>
      <w:r w:rsidR="00446878" w:rsidRPr="00446878">
        <w:rPr>
          <w:b/>
          <w:i/>
          <w:sz w:val="28"/>
          <w:szCs w:val="28"/>
        </w:rPr>
        <w:t xml:space="preserve"> </w:t>
      </w:r>
      <w:r w:rsidR="00446878" w:rsidRPr="00446878">
        <w:rPr>
          <w:sz w:val="28"/>
          <w:szCs w:val="28"/>
        </w:rPr>
        <w:t xml:space="preserve">экономической безопасности в долгосрочном периоде. То есть низкая насыщенность территории промышленными производствами и, соответственно, недостаточный объем промышленной продукции, не позволяет создавать достаточное количество конкурентоспособных, привлекательных рабочих мест и формировать 44 налогооблагаемую базу, отвечающую потребностям и высоким стандартам социального развития. </w:t>
      </w:r>
    </w:p>
    <w:p w:rsidR="00446878" w:rsidRPr="00446878" w:rsidRDefault="00613EB4" w:rsidP="00446878">
      <w:pPr>
        <w:pStyle w:val="western"/>
        <w:shd w:val="clear" w:color="auto" w:fill="FFFFFF"/>
        <w:spacing w:after="0" w:afterAutospacing="0" w:line="276" w:lineRule="auto"/>
        <w:jc w:val="both"/>
        <w:rPr>
          <w:sz w:val="28"/>
          <w:szCs w:val="28"/>
        </w:rPr>
      </w:pPr>
      <w:r>
        <w:rPr>
          <w:sz w:val="28"/>
          <w:szCs w:val="28"/>
        </w:rPr>
        <w:t xml:space="preserve">          </w:t>
      </w:r>
      <w:r w:rsidR="00446878" w:rsidRPr="00446878">
        <w:rPr>
          <w:sz w:val="28"/>
          <w:szCs w:val="28"/>
        </w:rPr>
        <w:t xml:space="preserve">Проведенный анализ обосновывает целесообразность принятия комплексных долгосрочных мер по реструктуризации экономики в следующих направлениях: </w:t>
      </w:r>
    </w:p>
    <w:p w:rsidR="00446878" w:rsidRPr="00446878" w:rsidRDefault="00446878" w:rsidP="00446878">
      <w:pPr>
        <w:pStyle w:val="western"/>
        <w:shd w:val="clear" w:color="auto" w:fill="FFFFFF"/>
        <w:spacing w:after="0" w:afterAutospacing="0" w:line="276" w:lineRule="auto"/>
        <w:jc w:val="both"/>
        <w:rPr>
          <w:sz w:val="28"/>
          <w:szCs w:val="28"/>
        </w:rPr>
      </w:pPr>
      <w:r w:rsidRPr="00446878">
        <w:rPr>
          <w:sz w:val="28"/>
          <w:szCs w:val="28"/>
        </w:rPr>
        <w:t xml:space="preserve">-диверсификация экономики; </w:t>
      </w:r>
    </w:p>
    <w:p w:rsidR="00446878" w:rsidRPr="00613EB4" w:rsidRDefault="00446878" w:rsidP="00613EB4">
      <w:pPr>
        <w:pStyle w:val="western"/>
        <w:shd w:val="clear" w:color="auto" w:fill="FFFFFF"/>
        <w:spacing w:after="0" w:afterAutospacing="0" w:line="276" w:lineRule="auto"/>
        <w:jc w:val="both"/>
        <w:rPr>
          <w:sz w:val="28"/>
          <w:szCs w:val="28"/>
        </w:rPr>
      </w:pPr>
      <w:r w:rsidRPr="00446878">
        <w:rPr>
          <w:sz w:val="28"/>
          <w:szCs w:val="28"/>
        </w:rPr>
        <w:t xml:space="preserve">-расширение масштаба промышленной деятельности за счет модернизации экономики. </w:t>
      </w:r>
    </w:p>
    <w:p w:rsidR="00446878" w:rsidRPr="00613EB4" w:rsidRDefault="00446878" w:rsidP="00613EB4">
      <w:pPr>
        <w:pStyle w:val="western"/>
        <w:shd w:val="clear" w:color="auto" w:fill="FFFFFF"/>
        <w:spacing w:after="0" w:afterAutospacing="0" w:line="276" w:lineRule="auto"/>
        <w:jc w:val="center"/>
        <w:rPr>
          <w:sz w:val="28"/>
          <w:szCs w:val="28"/>
          <w:u w:val="single"/>
        </w:rPr>
      </w:pPr>
      <w:r w:rsidRPr="00613EB4">
        <w:rPr>
          <w:sz w:val="28"/>
          <w:szCs w:val="28"/>
          <w:u w:val="single"/>
        </w:rPr>
        <w:t>Малое предпринимательство</w:t>
      </w:r>
    </w:p>
    <w:p w:rsidR="00446878" w:rsidRDefault="00613EB4" w:rsidP="00446878">
      <w:pPr>
        <w:pStyle w:val="western"/>
        <w:shd w:val="clear" w:color="auto" w:fill="FFFFFF"/>
        <w:spacing w:after="0" w:afterAutospacing="0" w:line="276" w:lineRule="auto"/>
        <w:jc w:val="both"/>
        <w:rPr>
          <w:sz w:val="28"/>
          <w:szCs w:val="28"/>
        </w:rPr>
      </w:pPr>
      <w:r>
        <w:rPr>
          <w:i/>
          <w:sz w:val="28"/>
          <w:szCs w:val="28"/>
        </w:rPr>
        <w:t xml:space="preserve">         </w:t>
      </w:r>
      <w:r w:rsidR="00446878" w:rsidRPr="00446878">
        <w:rPr>
          <w:i/>
          <w:sz w:val="28"/>
          <w:szCs w:val="28"/>
        </w:rPr>
        <w:t xml:space="preserve"> </w:t>
      </w:r>
      <w:r w:rsidR="00446878" w:rsidRPr="00446878">
        <w:rPr>
          <w:sz w:val="28"/>
          <w:szCs w:val="28"/>
        </w:rPr>
        <w:t xml:space="preserve">Малое и среднее предпринимательство рассматривается как существующий и будущий потенциал развития </w:t>
      </w:r>
      <w:r w:rsidR="00446878" w:rsidRPr="00446878">
        <w:rPr>
          <w:color w:val="000000"/>
          <w:sz w:val="28"/>
          <w:szCs w:val="28"/>
        </w:rPr>
        <w:t>Омутнинского городскогопоселения</w:t>
      </w:r>
      <w:r w:rsidR="00446878" w:rsidRPr="00446878">
        <w:rPr>
          <w:sz w:val="28"/>
          <w:szCs w:val="28"/>
        </w:rPr>
        <w:t>. Малый бизнес должен играть большую роль в формировании внутреннего продукта и создании новых рабочих мест. Развитие малого предпринимательства формирует основу для решения задачи по снижению уровня монопрофильности города Омутнинска.</w:t>
      </w:r>
    </w:p>
    <w:p w:rsidR="00613EB4" w:rsidRPr="00446878" w:rsidRDefault="00613EB4" w:rsidP="00446878">
      <w:pPr>
        <w:pStyle w:val="western"/>
        <w:shd w:val="clear" w:color="auto" w:fill="FFFFFF"/>
        <w:spacing w:after="0" w:afterAutospacing="0" w:line="276" w:lineRule="auto"/>
        <w:jc w:val="both"/>
        <w:rPr>
          <w:sz w:val="28"/>
          <w:szCs w:val="28"/>
        </w:rPr>
      </w:pPr>
    </w:p>
    <w:p w:rsidR="00446878" w:rsidRPr="00446878" w:rsidRDefault="00446878" w:rsidP="00613EB4">
      <w:pPr>
        <w:pStyle w:val="western"/>
        <w:shd w:val="clear" w:color="auto" w:fill="FFFFFF"/>
        <w:spacing w:after="0" w:afterAutospacing="0" w:line="276" w:lineRule="auto"/>
        <w:jc w:val="center"/>
        <w:rPr>
          <w:sz w:val="28"/>
          <w:szCs w:val="28"/>
        </w:rPr>
      </w:pPr>
      <w:r w:rsidRPr="00446878">
        <w:rPr>
          <w:sz w:val="28"/>
          <w:szCs w:val="28"/>
          <w:u w:val="single"/>
        </w:rPr>
        <w:lastRenderedPageBreak/>
        <w:t>Проблемы, сдерживающие развитие малого предпринимательства</w:t>
      </w:r>
      <w:r w:rsidRPr="00446878">
        <w:rPr>
          <w:sz w:val="28"/>
          <w:szCs w:val="28"/>
        </w:rPr>
        <w:t>:</w:t>
      </w:r>
    </w:p>
    <w:p w:rsidR="00446878" w:rsidRPr="00446878" w:rsidRDefault="00446878" w:rsidP="00446878">
      <w:pPr>
        <w:pStyle w:val="western"/>
        <w:shd w:val="clear" w:color="auto" w:fill="FFFFFF"/>
        <w:spacing w:after="0" w:afterAutospacing="0" w:line="276" w:lineRule="auto"/>
        <w:jc w:val="both"/>
        <w:rPr>
          <w:sz w:val="28"/>
          <w:szCs w:val="28"/>
        </w:rPr>
      </w:pPr>
      <w:r w:rsidRPr="00446878">
        <w:rPr>
          <w:sz w:val="28"/>
          <w:szCs w:val="28"/>
        </w:rPr>
        <w:t xml:space="preserve">-нестабильность налогового законодательства; </w:t>
      </w:r>
    </w:p>
    <w:p w:rsidR="00446878" w:rsidRPr="00446878" w:rsidRDefault="00446878" w:rsidP="00446878">
      <w:pPr>
        <w:pStyle w:val="western"/>
        <w:shd w:val="clear" w:color="auto" w:fill="FFFFFF"/>
        <w:spacing w:after="0" w:afterAutospacing="0" w:line="276" w:lineRule="auto"/>
        <w:jc w:val="both"/>
        <w:rPr>
          <w:sz w:val="28"/>
          <w:szCs w:val="28"/>
        </w:rPr>
      </w:pPr>
      <w:r w:rsidRPr="00446878">
        <w:rPr>
          <w:sz w:val="28"/>
          <w:szCs w:val="28"/>
        </w:rPr>
        <w:t xml:space="preserve">-высокие издержки по ведению бизнеса; </w:t>
      </w:r>
    </w:p>
    <w:p w:rsidR="00446878" w:rsidRPr="00446878" w:rsidRDefault="00446878" w:rsidP="00446878">
      <w:pPr>
        <w:pStyle w:val="western"/>
        <w:shd w:val="clear" w:color="auto" w:fill="FFFFFF"/>
        <w:spacing w:after="0" w:afterAutospacing="0" w:line="276" w:lineRule="auto"/>
        <w:jc w:val="both"/>
        <w:rPr>
          <w:sz w:val="28"/>
          <w:szCs w:val="28"/>
        </w:rPr>
      </w:pPr>
      <w:r w:rsidRPr="00446878">
        <w:rPr>
          <w:sz w:val="28"/>
          <w:szCs w:val="28"/>
        </w:rPr>
        <w:t xml:space="preserve">-низкая платежеспособность населения; </w:t>
      </w:r>
    </w:p>
    <w:p w:rsidR="00446878" w:rsidRPr="00446878" w:rsidRDefault="00446878" w:rsidP="00446878">
      <w:pPr>
        <w:pStyle w:val="western"/>
        <w:shd w:val="clear" w:color="auto" w:fill="FFFFFF"/>
        <w:spacing w:after="0" w:afterAutospacing="0" w:line="276" w:lineRule="auto"/>
        <w:jc w:val="both"/>
        <w:rPr>
          <w:sz w:val="28"/>
          <w:szCs w:val="28"/>
        </w:rPr>
      </w:pPr>
      <w:r w:rsidRPr="00446878">
        <w:rPr>
          <w:sz w:val="28"/>
          <w:szCs w:val="28"/>
        </w:rPr>
        <w:t xml:space="preserve">-недостаток квалифицированных кадров. </w:t>
      </w:r>
    </w:p>
    <w:p w:rsidR="00446878" w:rsidRPr="00446878" w:rsidRDefault="004D3DBC" w:rsidP="00446878">
      <w:pPr>
        <w:pStyle w:val="western"/>
        <w:shd w:val="clear" w:color="auto" w:fill="FFFFFF"/>
        <w:spacing w:after="0" w:afterAutospacing="0" w:line="276" w:lineRule="auto"/>
        <w:jc w:val="both"/>
        <w:rPr>
          <w:sz w:val="28"/>
          <w:szCs w:val="28"/>
        </w:rPr>
      </w:pPr>
      <w:r>
        <w:rPr>
          <w:sz w:val="28"/>
          <w:szCs w:val="28"/>
        </w:rPr>
        <w:t xml:space="preserve">           </w:t>
      </w:r>
      <w:r w:rsidR="00446878" w:rsidRPr="00446878">
        <w:rPr>
          <w:sz w:val="28"/>
          <w:szCs w:val="28"/>
        </w:rPr>
        <w:t>В настоящее время поддержка и развитие малого предпринимательства на территории города Омутнинска осуществляется в рамках районной муниципальной программы «Поддержка и развитие малого и среднего предпринимательства в муниципальном образовании Омутнинский муниципальный район Кировской области на 2014-2020 годы».</w:t>
      </w:r>
    </w:p>
    <w:p w:rsidR="00446878" w:rsidRPr="00446878" w:rsidRDefault="00446878" w:rsidP="00446878">
      <w:pPr>
        <w:spacing w:after="0"/>
        <w:jc w:val="both"/>
        <w:rPr>
          <w:rFonts w:ascii="Times New Roman" w:eastAsia="Times New Roman" w:hAnsi="Times New Roman" w:cs="Times New Roman"/>
          <w:sz w:val="28"/>
          <w:szCs w:val="28"/>
        </w:rPr>
      </w:pPr>
    </w:p>
    <w:p w:rsidR="00446878" w:rsidRPr="00446878" w:rsidRDefault="004D3DBC" w:rsidP="0044687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6878" w:rsidRPr="00446878">
        <w:rPr>
          <w:rFonts w:ascii="Times New Roman" w:eastAsia="Calibri" w:hAnsi="Times New Roman" w:cs="Times New Roman"/>
          <w:sz w:val="28"/>
          <w:szCs w:val="28"/>
        </w:rPr>
        <w:t xml:space="preserve">В целях обеспечения социально –экономического развития г.Омутнинска в настоящее время  подготовлен «Комплексно- инвестиционный план развития города Омутнинска до 2020 года». </w:t>
      </w:r>
    </w:p>
    <w:p w:rsidR="00446878" w:rsidRPr="00446878" w:rsidRDefault="004D3DBC" w:rsidP="0044687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6878" w:rsidRPr="00446878">
        <w:rPr>
          <w:rFonts w:ascii="Times New Roman" w:eastAsia="Calibri" w:hAnsi="Times New Roman" w:cs="Times New Roman"/>
          <w:sz w:val="28"/>
          <w:szCs w:val="28"/>
        </w:rPr>
        <w:t>Данная работа предполагает концентрацию ресурсов на основных направлениях развития экономики, инфраструктуры и социальной сферы города для достижения целей КИП. Стабилизация социально-экономической ситуации, создание условий для устойчивого роста экономики и повышения качества жизни населения – необходимые условия для планомерного развития города.</w:t>
      </w:r>
    </w:p>
    <w:p w:rsidR="006B1326" w:rsidRPr="00BD187A" w:rsidRDefault="00446878" w:rsidP="00BD187A">
      <w:pPr>
        <w:ind w:firstLine="709"/>
        <w:jc w:val="both"/>
        <w:rPr>
          <w:rFonts w:ascii="Times New Roman" w:hAnsi="Times New Roman" w:cs="Times New Roman"/>
          <w:sz w:val="28"/>
          <w:szCs w:val="28"/>
        </w:rPr>
      </w:pPr>
      <w:r w:rsidRPr="00446878">
        <w:rPr>
          <w:rFonts w:ascii="Times New Roman" w:hAnsi="Times New Roman" w:cs="Times New Roman"/>
          <w:sz w:val="28"/>
          <w:szCs w:val="28"/>
        </w:rPr>
        <w:t>Таким образом, исключительно важным фактором для развития экономики Омутнинского городского поселения является опережающая модернизация инженерной и транспортной инфраструктур города. Это позволит обеспечить эффективное начало реализации инвестиционных проектов с привлечением частного капитала.</w:t>
      </w:r>
    </w:p>
    <w:p w:rsidR="006B1326" w:rsidRPr="00B96F54" w:rsidRDefault="006B1326" w:rsidP="006B1326">
      <w:pPr>
        <w:pStyle w:val="p4"/>
        <w:shd w:val="clear" w:color="auto" w:fill="FFFFFF"/>
        <w:spacing w:line="276" w:lineRule="auto"/>
        <w:ind w:left="851" w:hanging="284"/>
        <w:contextualSpacing/>
        <w:rPr>
          <w:b/>
          <w:sz w:val="28"/>
          <w:szCs w:val="28"/>
        </w:rPr>
      </w:pPr>
      <w:r>
        <w:rPr>
          <w:b/>
          <w:color w:val="000000"/>
          <w:sz w:val="28"/>
          <w:szCs w:val="28"/>
        </w:rPr>
        <w:t xml:space="preserve">3.2 </w:t>
      </w:r>
      <w:r w:rsidRPr="00B96F54">
        <w:rPr>
          <w:b/>
          <w:sz w:val="28"/>
          <w:szCs w:val="28"/>
        </w:rPr>
        <w:t xml:space="preserve">Прогноз транспортного спроса </w:t>
      </w:r>
      <w:r w:rsidR="00BD187A">
        <w:rPr>
          <w:b/>
          <w:sz w:val="28"/>
          <w:szCs w:val="28"/>
        </w:rPr>
        <w:t xml:space="preserve">Омутнинского </w:t>
      </w:r>
      <w:r>
        <w:rPr>
          <w:b/>
          <w:sz w:val="28"/>
          <w:szCs w:val="28"/>
        </w:rPr>
        <w:t>о городского</w:t>
      </w:r>
      <w:r w:rsidRPr="00B96F54">
        <w:rPr>
          <w:b/>
          <w:sz w:val="28"/>
          <w:szCs w:val="28"/>
        </w:rPr>
        <w:t xml:space="preserve"> поселения, объемов и характера передвижения и перевозок грузов по видам транспорта , имеющегося на территории поселения.</w:t>
      </w:r>
    </w:p>
    <w:p w:rsidR="006B1326" w:rsidRPr="00594CA4" w:rsidRDefault="006B1326" w:rsidP="006B1326">
      <w:pPr>
        <w:pStyle w:val="p4"/>
        <w:shd w:val="clear" w:color="auto" w:fill="FFFFFF"/>
        <w:spacing w:line="276" w:lineRule="auto"/>
        <w:ind w:left="851" w:hanging="284"/>
        <w:contextualSpacing/>
        <w:rPr>
          <w:b/>
          <w:color w:val="000000"/>
          <w:sz w:val="28"/>
          <w:szCs w:val="28"/>
        </w:rPr>
      </w:pPr>
    </w:p>
    <w:p w:rsidR="00BD187A" w:rsidRDefault="006B1326" w:rsidP="00BD187A">
      <w:pPr>
        <w:pStyle w:val="p4"/>
        <w:shd w:val="clear" w:color="auto" w:fill="FFFFFF"/>
        <w:spacing w:line="276" w:lineRule="auto"/>
        <w:ind w:firstLine="426"/>
        <w:contextualSpacing/>
        <w:jc w:val="both"/>
        <w:rPr>
          <w:color w:val="000000"/>
          <w:sz w:val="28"/>
          <w:szCs w:val="28"/>
        </w:rPr>
      </w:pPr>
      <w:r>
        <w:rPr>
          <w:color w:val="000000"/>
          <w:sz w:val="28"/>
          <w:szCs w:val="28"/>
        </w:rPr>
        <w:t xml:space="preserve"> </w:t>
      </w:r>
      <w:r w:rsidR="00BD187A">
        <w:rPr>
          <w:color w:val="000000"/>
          <w:sz w:val="28"/>
          <w:szCs w:val="28"/>
        </w:rPr>
        <w:t>Для выявления особенностей организации перевозок</w:t>
      </w:r>
      <w:r w:rsidR="00BD187A" w:rsidRPr="00DE36D5">
        <w:rPr>
          <w:color w:val="000000"/>
          <w:sz w:val="28"/>
          <w:szCs w:val="28"/>
        </w:rPr>
        <w:t xml:space="preserve"> пассажиров в</w:t>
      </w:r>
      <w:r w:rsidR="00BD187A">
        <w:rPr>
          <w:color w:val="000000"/>
          <w:sz w:val="28"/>
          <w:szCs w:val="28"/>
        </w:rPr>
        <w:t xml:space="preserve"> городском и</w:t>
      </w:r>
      <w:r w:rsidR="00BD187A" w:rsidRPr="00DE36D5">
        <w:rPr>
          <w:color w:val="000000"/>
          <w:sz w:val="28"/>
          <w:szCs w:val="28"/>
        </w:rPr>
        <w:t xml:space="preserve"> пригородном сообщении и для разработки мероприятий по</w:t>
      </w:r>
      <w:r w:rsidR="00BD187A">
        <w:rPr>
          <w:color w:val="000000"/>
          <w:sz w:val="28"/>
          <w:szCs w:val="28"/>
        </w:rPr>
        <w:t xml:space="preserve"> </w:t>
      </w:r>
      <w:r w:rsidR="00BD187A" w:rsidRPr="00DE36D5">
        <w:rPr>
          <w:color w:val="000000"/>
          <w:sz w:val="28"/>
          <w:szCs w:val="28"/>
        </w:rPr>
        <w:t xml:space="preserve">совершенствованию процесса транспортного обслуживания населения в пассажирских перевозках </w:t>
      </w:r>
      <w:r w:rsidR="00BD187A">
        <w:rPr>
          <w:color w:val="000000"/>
          <w:sz w:val="28"/>
          <w:szCs w:val="28"/>
        </w:rPr>
        <w:t xml:space="preserve">необходима </w:t>
      </w:r>
      <w:r w:rsidR="00BD187A" w:rsidRPr="00DE36D5">
        <w:rPr>
          <w:color w:val="000000"/>
          <w:sz w:val="28"/>
          <w:szCs w:val="28"/>
        </w:rPr>
        <w:t xml:space="preserve">информация о транспортной подвижности населения, величине и направлениях пассажиропотоков, их изменении в пространстве и во времени. </w:t>
      </w:r>
    </w:p>
    <w:p w:rsidR="00BD187A" w:rsidRPr="00DE36D5" w:rsidRDefault="00BD187A" w:rsidP="00BD187A">
      <w:pPr>
        <w:pStyle w:val="p4"/>
        <w:shd w:val="clear" w:color="auto" w:fill="FFFFFF"/>
        <w:spacing w:after="240" w:afterAutospacing="0" w:line="276" w:lineRule="auto"/>
        <w:ind w:firstLine="426"/>
        <w:contextualSpacing/>
        <w:jc w:val="both"/>
        <w:rPr>
          <w:color w:val="000000"/>
          <w:sz w:val="28"/>
          <w:szCs w:val="28"/>
        </w:rPr>
      </w:pPr>
      <w:r w:rsidRPr="00DE36D5">
        <w:rPr>
          <w:color w:val="000000"/>
          <w:sz w:val="28"/>
          <w:szCs w:val="28"/>
        </w:rPr>
        <w:t>Подвижность населения и пассажир</w:t>
      </w:r>
      <w:r>
        <w:rPr>
          <w:color w:val="000000"/>
          <w:sz w:val="28"/>
          <w:szCs w:val="28"/>
        </w:rPr>
        <w:t>опоток являются параметрами</w:t>
      </w:r>
      <w:r w:rsidRPr="00DE36D5">
        <w:rPr>
          <w:color w:val="000000"/>
          <w:sz w:val="28"/>
          <w:szCs w:val="28"/>
        </w:rPr>
        <w:t>, учёт</w:t>
      </w:r>
      <w:r>
        <w:rPr>
          <w:color w:val="000000"/>
          <w:sz w:val="28"/>
          <w:szCs w:val="28"/>
        </w:rPr>
        <w:t xml:space="preserve"> которых позволяет планировать и прогнозировать</w:t>
      </w:r>
      <w:r w:rsidRPr="00DE36D5">
        <w:rPr>
          <w:color w:val="000000"/>
          <w:sz w:val="28"/>
          <w:szCs w:val="28"/>
        </w:rPr>
        <w:t xml:space="preserve"> размер перевозок в </w:t>
      </w:r>
      <w:r>
        <w:rPr>
          <w:color w:val="000000"/>
          <w:sz w:val="28"/>
          <w:szCs w:val="28"/>
        </w:rPr>
        <w:t xml:space="preserve"> городском и </w:t>
      </w:r>
      <w:r w:rsidRPr="00DE36D5">
        <w:rPr>
          <w:color w:val="000000"/>
          <w:sz w:val="28"/>
          <w:szCs w:val="28"/>
        </w:rPr>
        <w:lastRenderedPageBreak/>
        <w:t>пригородном сообщении (по направлениям, числу транспортных средств, сезонам и дням недели).</w:t>
      </w:r>
    </w:p>
    <w:p w:rsidR="00BD187A" w:rsidRPr="00BD187A" w:rsidRDefault="00BD187A" w:rsidP="00BD187A">
      <w:pPr>
        <w:pStyle w:val="p4"/>
        <w:shd w:val="clear" w:color="auto" w:fill="FFFFFF"/>
        <w:spacing w:after="240" w:afterAutospacing="0" w:line="276" w:lineRule="auto"/>
        <w:ind w:firstLine="426"/>
        <w:contextualSpacing/>
        <w:jc w:val="both"/>
        <w:rPr>
          <w:color w:val="000000"/>
          <w:sz w:val="20"/>
          <w:szCs w:val="20"/>
        </w:rPr>
      </w:pPr>
    </w:p>
    <w:p w:rsidR="00BD187A" w:rsidRDefault="00BD187A" w:rsidP="00BD187A">
      <w:pPr>
        <w:pStyle w:val="p4"/>
        <w:shd w:val="clear" w:color="auto" w:fill="FFFFFF"/>
        <w:spacing w:after="240" w:afterAutospacing="0" w:line="276" w:lineRule="auto"/>
        <w:ind w:firstLine="426"/>
        <w:contextualSpacing/>
        <w:jc w:val="both"/>
        <w:rPr>
          <w:color w:val="000000"/>
          <w:sz w:val="28"/>
          <w:szCs w:val="28"/>
        </w:rPr>
      </w:pPr>
      <w:r>
        <w:rPr>
          <w:color w:val="000000"/>
          <w:sz w:val="28"/>
          <w:szCs w:val="28"/>
        </w:rPr>
        <w:t>П</w:t>
      </w:r>
      <w:r w:rsidRPr="00594CA4">
        <w:rPr>
          <w:color w:val="000000"/>
          <w:sz w:val="28"/>
          <w:szCs w:val="28"/>
        </w:rPr>
        <w:t xml:space="preserve">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w:t>
      </w:r>
      <w:r w:rsidRPr="00881DD8">
        <w:rPr>
          <w:color w:val="000000"/>
          <w:sz w:val="28"/>
          <w:szCs w:val="28"/>
        </w:rPr>
        <w:t xml:space="preserve">Полученный в результате обследования материал служит основанием </w:t>
      </w:r>
      <w:r w:rsidRPr="00594CA4">
        <w:rPr>
          <w:color w:val="000000"/>
          <w:sz w:val="28"/>
          <w:szCs w:val="28"/>
        </w:rPr>
        <w:t>для корректировки маршрутной схемы отдельных маршрутов</w:t>
      </w:r>
      <w:r>
        <w:rPr>
          <w:color w:val="000000"/>
          <w:sz w:val="28"/>
          <w:szCs w:val="28"/>
        </w:rPr>
        <w:t>,</w:t>
      </w:r>
      <w:r w:rsidRPr="00594CA4">
        <w:rPr>
          <w:color w:val="000000"/>
          <w:sz w:val="28"/>
          <w:szCs w:val="28"/>
        </w:rPr>
        <w:t xml:space="preserve"> составления расписания движения автобусов, орг</w:t>
      </w:r>
      <w:r>
        <w:rPr>
          <w:color w:val="000000"/>
          <w:sz w:val="28"/>
          <w:szCs w:val="28"/>
        </w:rPr>
        <w:t>анизации укороченных маршрутов.</w:t>
      </w:r>
    </w:p>
    <w:p w:rsidR="00BD187A" w:rsidRDefault="00BD187A" w:rsidP="00BD187A">
      <w:pPr>
        <w:pStyle w:val="p4"/>
        <w:shd w:val="clear" w:color="auto" w:fill="FFFFFF"/>
        <w:spacing w:line="276" w:lineRule="auto"/>
        <w:contextualSpacing/>
        <w:jc w:val="both"/>
        <w:rPr>
          <w:color w:val="000000"/>
          <w:sz w:val="28"/>
          <w:szCs w:val="28"/>
        </w:rPr>
      </w:pPr>
      <w:r>
        <w:rPr>
          <w:color w:val="000000"/>
          <w:sz w:val="28"/>
          <w:szCs w:val="28"/>
        </w:rPr>
        <w:t xml:space="preserve"> </w:t>
      </w:r>
      <w:r w:rsidRPr="00594CA4">
        <w:rPr>
          <w:color w:val="000000"/>
          <w:sz w:val="28"/>
          <w:szCs w:val="28"/>
        </w:rPr>
        <w:t>Обследование пассажиропотоков</w:t>
      </w:r>
      <w:r>
        <w:rPr>
          <w:color w:val="000000"/>
          <w:sz w:val="28"/>
          <w:szCs w:val="28"/>
        </w:rPr>
        <w:t xml:space="preserve"> должно</w:t>
      </w:r>
      <w:r w:rsidRPr="00594CA4">
        <w:rPr>
          <w:color w:val="000000"/>
          <w:sz w:val="28"/>
          <w:szCs w:val="28"/>
        </w:rPr>
        <w:t xml:space="preserve"> проводит</w:t>
      </w:r>
      <w:r>
        <w:rPr>
          <w:color w:val="000000"/>
          <w:sz w:val="28"/>
          <w:szCs w:val="28"/>
        </w:rPr>
        <w:t>ь</w:t>
      </w:r>
      <w:r w:rsidRPr="00594CA4">
        <w:rPr>
          <w:color w:val="000000"/>
          <w:sz w:val="28"/>
          <w:szCs w:val="28"/>
        </w:rPr>
        <w:t>ся в соответствии с действующими нормативными документами.</w:t>
      </w:r>
      <w:r w:rsidRPr="00806C79">
        <w:rPr>
          <w:color w:val="000000"/>
          <w:sz w:val="26"/>
          <w:szCs w:val="26"/>
        </w:rPr>
        <w:t xml:space="preserve"> </w:t>
      </w:r>
      <w:r w:rsidRPr="007C7379">
        <w:rPr>
          <w:color w:val="000000"/>
          <w:sz w:val="28"/>
          <w:szCs w:val="28"/>
        </w:rPr>
        <w:t>В случае выявления существенного увеличения пассажиропотока появится необходимость введения дополнительных оборотных рейсов, в случае резкого снижения пассажиропотока понадобится уменьшение количества рейсов в сутки.</w:t>
      </w:r>
    </w:p>
    <w:p w:rsidR="00BD187A" w:rsidRPr="007C7379" w:rsidRDefault="00BD187A" w:rsidP="00BD187A">
      <w:pPr>
        <w:pStyle w:val="p4"/>
        <w:shd w:val="clear" w:color="auto" w:fill="FFFFFF"/>
        <w:spacing w:line="276" w:lineRule="auto"/>
        <w:ind w:firstLine="426"/>
        <w:contextualSpacing/>
        <w:jc w:val="both"/>
        <w:rPr>
          <w:color w:val="000000"/>
          <w:sz w:val="28"/>
          <w:szCs w:val="28"/>
        </w:rPr>
      </w:pPr>
    </w:p>
    <w:p w:rsidR="00BD187A" w:rsidRDefault="00BD187A" w:rsidP="00BD187A">
      <w:pPr>
        <w:pStyle w:val="p4"/>
        <w:shd w:val="clear" w:color="auto" w:fill="FFFFFF"/>
        <w:spacing w:line="276" w:lineRule="auto"/>
        <w:ind w:firstLine="426"/>
        <w:contextualSpacing/>
        <w:jc w:val="both"/>
        <w:rPr>
          <w:color w:val="000000"/>
          <w:sz w:val="28"/>
          <w:szCs w:val="28"/>
        </w:rPr>
      </w:pPr>
      <w:r w:rsidRPr="00626AFD">
        <w:rPr>
          <w:color w:val="000000"/>
          <w:sz w:val="28"/>
          <w:szCs w:val="28"/>
        </w:rPr>
        <w:t xml:space="preserve">Для </w:t>
      </w:r>
      <w:r>
        <w:rPr>
          <w:color w:val="000000"/>
          <w:sz w:val="28"/>
          <w:szCs w:val="28"/>
        </w:rPr>
        <w:t>составления прогноза транспортного спроса необходимо</w:t>
      </w:r>
      <w:r w:rsidRPr="00626AFD">
        <w:rPr>
          <w:color w:val="000000"/>
          <w:sz w:val="28"/>
          <w:szCs w:val="28"/>
        </w:rPr>
        <w:t xml:space="preserve"> знать закономерности формирования пассажиропотоков.</w:t>
      </w:r>
    </w:p>
    <w:p w:rsidR="00BD187A" w:rsidRPr="00BD187A" w:rsidRDefault="00BD187A" w:rsidP="00BD187A">
      <w:pPr>
        <w:pStyle w:val="p4"/>
        <w:shd w:val="clear" w:color="auto" w:fill="FFFFFF"/>
        <w:spacing w:line="276" w:lineRule="auto"/>
        <w:ind w:firstLine="426"/>
        <w:contextualSpacing/>
        <w:jc w:val="both"/>
        <w:rPr>
          <w:color w:val="000000"/>
          <w:sz w:val="20"/>
          <w:szCs w:val="20"/>
        </w:rPr>
      </w:pPr>
    </w:p>
    <w:p w:rsidR="00BD187A" w:rsidRDefault="00BD187A" w:rsidP="00BD187A">
      <w:pPr>
        <w:pStyle w:val="p4"/>
        <w:shd w:val="clear" w:color="auto" w:fill="FFFFFF"/>
        <w:spacing w:line="360" w:lineRule="auto"/>
        <w:contextualSpacing/>
        <w:jc w:val="center"/>
        <w:rPr>
          <w:color w:val="000000"/>
          <w:sz w:val="28"/>
          <w:szCs w:val="28"/>
        </w:rPr>
      </w:pPr>
      <w:r>
        <w:rPr>
          <w:color w:val="000000"/>
          <w:sz w:val="28"/>
          <w:szCs w:val="28"/>
        </w:rPr>
        <w:t>На увеличение или уменьшение пассажиропотока влияют</w:t>
      </w:r>
      <w:r w:rsidRPr="00594CA4">
        <w:rPr>
          <w:color w:val="000000"/>
          <w:sz w:val="28"/>
          <w:szCs w:val="28"/>
        </w:rPr>
        <w:t xml:space="preserve">  </w:t>
      </w:r>
      <w:r w:rsidRPr="007C7379">
        <w:rPr>
          <w:color w:val="000000"/>
          <w:sz w:val="28"/>
          <w:szCs w:val="28"/>
        </w:rPr>
        <w:t>4 группы факторов:</w:t>
      </w:r>
    </w:p>
    <w:p w:rsidR="00BD187A" w:rsidRDefault="00BD187A" w:rsidP="00BD187A">
      <w:pPr>
        <w:pStyle w:val="p4"/>
        <w:shd w:val="clear" w:color="auto" w:fill="FFFFFF"/>
        <w:spacing w:line="360" w:lineRule="auto"/>
        <w:contextualSpacing/>
        <w:jc w:val="both"/>
        <w:rPr>
          <w:color w:val="000000"/>
          <w:sz w:val="28"/>
          <w:szCs w:val="28"/>
        </w:rPr>
      </w:pPr>
      <w:r w:rsidRPr="007C7379">
        <w:rPr>
          <w:color w:val="000000"/>
          <w:sz w:val="28"/>
          <w:szCs w:val="28"/>
        </w:rPr>
        <w:t xml:space="preserve">1) социально-экономические (возможность пользования транспортом и материальное благосостояние различных групп населения); </w:t>
      </w:r>
      <w:r>
        <w:rPr>
          <w:color w:val="000000"/>
          <w:sz w:val="28"/>
          <w:szCs w:val="28"/>
        </w:rPr>
        <w:t xml:space="preserve">                </w:t>
      </w:r>
    </w:p>
    <w:p w:rsidR="00BD187A" w:rsidRDefault="00BD187A" w:rsidP="00BD187A">
      <w:pPr>
        <w:pStyle w:val="p4"/>
        <w:shd w:val="clear" w:color="auto" w:fill="FFFFFF"/>
        <w:spacing w:line="360" w:lineRule="auto"/>
        <w:contextualSpacing/>
        <w:jc w:val="both"/>
        <w:rPr>
          <w:color w:val="000000"/>
          <w:sz w:val="28"/>
          <w:szCs w:val="28"/>
        </w:rPr>
      </w:pPr>
      <w:r w:rsidRPr="007C7379">
        <w:rPr>
          <w:color w:val="000000"/>
          <w:sz w:val="28"/>
          <w:szCs w:val="28"/>
        </w:rPr>
        <w:t>2) территориальные ( производственно-хозяйственное и культурно-бытовое значение города (района</w:t>
      </w:r>
      <w:r>
        <w:rPr>
          <w:color w:val="000000"/>
          <w:sz w:val="28"/>
          <w:szCs w:val="28"/>
        </w:rPr>
        <w:t>, поселения</w:t>
      </w:r>
      <w:r w:rsidRPr="007C7379">
        <w:rPr>
          <w:color w:val="000000"/>
          <w:sz w:val="28"/>
          <w:szCs w:val="28"/>
        </w:rPr>
        <w:t xml:space="preserve">), численность, плотность населения, расселение жителей); </w:t>
      </w:r>
      <w:r>
        <w:rPr>
          <w:color w:val="000000"/>
          <w:sz w:val="28"/>
          <w:szCs w:val="28"/>
        </w:rPr>
        <w:t xml:space="preserve">                                                                                                                      </w:t>
      </w:r>
      <w:r w:rsidRPr="007C7379">
        <w:rPr>
          <w:color w:val="000000"/>
          <w:sz w:val="28"/>
          <w:szCs w:val="28"/>
        </w:rPr>
        <w:t xml:space="preserve">3) организационные (плотность маршрутной сети, частота движения транспорта, виды транспорта, качество обслуживания); </w:t>
      </w:r>
      <w:r>
        <w:rPr>
          <w:color w:val="000000"/>
          <w:sz w:val="28"/>
          <w:szCs w:val="28"/>
        </w:rPr>
        <w:t xml:space="preserve">                                                 </w:t>
      </w:r>
    </w:p>
    <w:p w:rsidR="00BD187A" w:rsidRDefault="00BD187A" w:rsidP="00BD187A">
      <w:pPr>
        <w:pStyle w:val="p4"/>
        <w:shd w:val="clear" w:color="auto" w:fill="FFFFFF"/>
        <w:spacing w:line="276" w:lineRule="auto"/>
        <w:contextualSpacing/>
        <w:jc w:val="both"/>
        <w:rPr>
          <w:color w:val="000000"/>
          <w:sz w:val="28"/>
          <w:szCs w:val="28"/>
        </w:rPr>
      </w:pPr>
      <w:r w:rsidRPr="007C7379">
        <w:rPr>
          <w:color w:val="000000"/>
          <w:sz w:val="28"/>
          <w:szCs w:val="28"/>
        </w:rPr>
        <w:t>4) природно-климатические.</w:t>
      </w:r>
    </w:p>
    <w:p w:rsidR="00BD187A" w:rsidRDefault="00BD187A" w:rsidP="00BD187A">
      <w:pPr>
        <w:pStyle w:val="p4"/>
        <w:shd w:val="clear" w:color="auto" w:fill="FFFFFF"/>
        <w:spacing w:line="276" w:lineRule="auto"/>
        <w:contextualSpacing/>
        <w:jc w:val="both"/>
        <w:rPr>
          <w:color w:val="000000"/>
          <w:sz w:val="28"/>
          <w:szCs w:val="28"/>
        </w:rPr>
      </w:pPr>
    </w:p>
    <w:p w:rsidR="00BD187A" w:rsidRDefault="00BD187A" w:rsidP="00BD187A">
      <w:pPr>
        <w:pStyle w:val="p4"/>
        <w:shd w:val="clear" w:color="auto" w:fill="FFFFFF"/>
        <w:spacing w:line="276" w:lineRule="auto"/>
        <w:ind w:firstLine="426"/>
        <w:contextualSpacing/>
        <w:jc w:val="both"/>
        <w:rPr>
          <w:color w:val="000000"/>
          <w:sz w:val="28"/>
          <w:szCs w:val="28"/>
        </w:rPr>
      </w:pPr>
      <w:r>
        <w:rPr>
          <w:color w:val="000000"/>
          <w:sz w:val="28"/>
          <w:szCs w:val="28"/>
        </w:rPr>
        <w:t xml:space="preserve">Различают постоянные и временные факторы, влияющие на количество пассажиров. </w:t>
      </w:r>
    </w:p>
    <w:p w:rsidR="00BD187A" w:rsidRDefault="00BD187A" w:rsidP="00BD187A">
      <w:pPr>
        <w:pStyle w:val="p4"/>
        <w:shd w:val="clear" w:color="auto" w:fill="FFFFFF"/>
        <w:spacing w:line="276" w:lineRule="auto"/>
        <w:ind w:firstLine="426"/>
        <w:contextualSpacing/>
        <w:jc w:val="both"/>
        <w:rPr>
          <w:color w:val="000000"/>
          <w:sz w:val="28"/>
          <w:szCs w:val="28"/>
        </w:rPr>
      </w:pPr>
      <w:r>
        <w:rPr>
          <w:color w:val="000000"/>
          <w:sz w:val="28"/>
          <w:szCs w:val="28"/>
        </w:rPr>
        <w:t xml:space="preserve">К постоянным факторам относят время начала работы предприятий, режим работы различных видов транспорта. </w:t>
      </w:r>
    </w:p>
    <w:p w:rsidR="00BD187A" w:rsidRPr="007C7379" w:rsidRDefault="00BD187A" w:rsidP="00BD187A">
      <w:pPr>
        <w:pStyle w:val="p4"/>
        <w:shd w:val="clear" w:color="auto" w:fill="FFFFFF"/>
        <w:spacing w:line="276" w:lineRule="auto"/>
        <w:ind w:firstLine="426"/>
        <w:contextualSpacing/>
        <w:jc w:val="both"/>
        <w:rPr>
          <w:color w:val="000000"/>
          <w:sz w:val="28"/>
          <w:szCs w:val="28"/>
        </w:rPr>
      </w:pPr>
      <w:r>
        <w:rPr>
          <w:color w:val="000000"/>
          <w:sz w:val="28"/>
          <w:szCs w:val="28"/>
        </w:rPr>
        <w:t>К временным факторам относят крупные спортивные, развлекательные мероприятия, ярмарки.</w:t>
      </w:r>
    </w:p>
    <w:p w:rsidR="00BD187A" w:rsidRDefault="00BD187A" w:rsidP="00BD187A">
      <w:pPr>
        <w:pStyle w:val="ac"/>
        <w:spacing w:before="204" w:beforeAutospacing="0" w:line="276" w:lineRule="auto"/>
        <w:ind w:right="204" w:firstLine="426"/>
        <w:jc w:val="both"/>
        <w:rPr>
          <w:color w:val="000000"/>
          <w:sz w:val="28"/>
          <w:szCs w:val="28"/>
        </w:rPr>
      </w:pPr>
      <w:r w:rsidRPr="00DE36D5">
        <w:rPr>
          <w:color w:val="000000"/>
          <w:sz w:val="28"/>
          <w:szCs w:val="28"/>
        </w:rPr>
        <w:t>Для перевозок пассажиров характерны колебания мощности по часам суток. Данные о размерах и характере часов колебания служат основанием для выбора автобусов рациональной вместимости и расчета их количества.</w:t>
      </w:r>
    </w:p>
    <w:p w:rsidR="00BD187A" w:rsidRDefault="00BD187A" w:rsidP="00BD187A">
      <w:pPr>
        <w:pStyle w:val="p4"/>
        <w:shd w:val="clear" w:color="auto" w:fill="FFFFFF"/>
        <w:spacing w:line="276" w:lineRule="auto"/>
        <w:contextualSpacing/>
        <w:jc w:val="both"/>
        <w:rPr>
          <w:sz w:val="28"/>
          <w:szCs w:val="28"/>
        </w:rPr>
      </w:pPr>
      <w:r>
        <w:rPr>
          <w:sz w:val="28"/>
          <w:szCs w:val="28"/>
        </w:rPr>
        <w:t xml:space="preserve">        Омутнинское</w:t>
      </w:r>
      <w:r w:rsidRPr="00697208">
        <w:rPr>
          <w:sz w:val="28"/>
          <w:szCs w:val="28"/>
        </w:rPr>
        <w:t xml:space="preserve"> городское поселение обслуживают </w:t>
      </w:r>
      <w:r w:rsidRPr="00396586">
        <w:rPr>
          <w:sz w:val="28"/>
          <w:szCs w:val="28"/>
        </w:rPr>
        <w:t>7</w:t>
      </w:r>
      <w:r w:rsidRPr="00697208">
        <w:rPr>
          <w:sz w:val="28"/>
          <w:szCs w:val="28"/>
        </w:rPr>
        <w:t xml:space="preserve"> пригородны</w:t>
      </w:r>
      <w:r>
        <w:rPr>
          <w:sz w:val="28"/>
          <w:szCs w:val="28"/>
        </w:rPr>
        <w:t xml:space="preserve">х </w:t>
      </w:r>
      <w:r w:rsidRPr="00697208">
        <w:rPr>
          <w:sz w:val="28"/>
          <w:szCs w:val="28"/>
        </w:rPr>
        <w:t>автобусны</w:t>
      </w:r>
      <w:r>
        <w:rPr>
          <w:sz w:val="28"/>
          <w:szCs w:val="28"/>
        </w:rPr>
        <w:t>х</w:t>
      </w:r>
      <w:r w:rsidRPr="00697208">
        <w:rPr>
          <w:sz w:val="28"/>
          <w:szCs w:val="28"/>
        </w:rPr>
        <w:t xml:space="preserve"> маршрут</w:t>
      </w:r>
      <w:r>
        <w:rPr>
          <w:sz w:val="28"/>
          <w:szCs w:val="28"/>
        </w:rPr>
        <w:t>а</w:t>
      </w:r>
      <w:r w:rsidRPr="00697208">
        <w:rPr>
          <w:sz w:val="28"/>
          <w:szCs w:val="28"/>
        </w:rPr>
        <w:t xml:space="preserve"> и </w:t>
      </w:r>
      <w:r w:rsidR="00E505A3">
        <w:rPr>
          <w:sz w:val="28"/>
          <w:szCs w:val="28"/>
        </w:rPr>
        <w:t>6</w:t>
      </w:r>
      <w:r w:rsidRPr="00697208">
        <w:rPr>
          <w:sz w:val="28"/>
          <w:szCs w:val="28"/>
        </w:rPr>
        <w:t xml:space="preserve"> городских.</w:t>
      </w:r>
    </w:p>
    <w:p w:rsidR="00BD187A" w:rsidRPr="00BD187A" w:rsidRDefault="00BD187A" w:rsidP="00BD187A">
      <w:pPr>
        <w:pStyle w:val="p4"/>
        <w:shd w:val="clear" w:color="auto" w:fill="FFFFFF"/>
        <w:spacing w:line="276" w:lineRule="auto"/>
        <w:ind w:firstLine="426"/>
        <w:contextualSpacing/>
        <w:jc w:val="both"/>
        <w:rPr>
          <w:sz w:val="28"/>
          <w:szCs w:val="28"/>
        </w:rPr>
      </w:pPr>
      <w:r w:rsidRPr="00BD187A">
        <w:rPr>
          <w:sz w:val="28"/>
          <w:szCs w:val="28"/>
        </w:rPr>
        <w:lastRenderedPageBreak/>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w:t>
      </w:r>
    </w:p>
    <w:p w:rsidR="008208DA" w:rsidRDefault="00BD187A" w:rsidP="008208DA">
      <w:pPr>
        <w:pStyle w:val="p4"/>
        <w:shd w:val="clear" w:color="auto" w:fill="FFFFFF"/>
        <w:spacing w:line="276" w:lineRule="auto"/>
        <w:ind w:firstLine="426"/>
        <w:contextualSpacing/>
        <w:jc w:val="both"/>
        <w:rPr>
          <w:sz w:val="28"/>
          <w:szCs w:val="28"/>
        </w:rPr>
      </w:pPr>
      <w:r w:rsidRPr="00BD187A">
        <w:rPr>
          <w:sz w:val="28"/>
          <w:szCs w:val="28"/>
        </w:rPr>
        <w:t xml:space="preserve">Транспортная связь с областным центром и населенными пунктами будет осуществляться общественным транспортом (автобусное сообщение), внутри </w:t>
      </w:r>
      <w:r w:rsidR="00FF29D6">
        <w:rPr>
          <w:sz w:val="28"/>
          <w:szCs w:val="28"/>
        </w:rPr>
        <w:t>города</w:t>
      </w:r>
      <w:r w:rsidRPr="00BD187A">
        <w:rPr>
          <w:sz w:val="28"/>
          <w:szCs w:val="28"/>
        </w:rPr>
        <w:t xml:space="preserve"> </w:t>
      </w:r>
      <w:r w:rsidR="008208DA">
        <w:rPr>
          <w:sz w:val="28"/>
          <w:szCs w:val="28"/>
        </w:rPr>
        <w:t>–</w:t>
      </w:r>
      <w:r w:rsidR="00FF29D6">
        <w:rPr>
          <w:sz w:val="28"/>
          <w:szCs w:val="28"/>
        </w:rPr>
        <w:t>городским общественным и</w:t>
      </w:r>
      <w:r w:rsidRPr="00BD187A">
        <w:rPr>
          <w:sz w:val="28"/>
          <w:szCs w:val="28"/>
        </w:rPr>
        <w:t xml:space="preserve"> личным</w:t>
      </w:r>
      <w:r w:rsidR="008208DA">
        <w:rPr>
          <w:sz w:val="28"/>
          <w:szCs w:val="28"/>
        </w:rPr>
        <w:t xml:space="preserve"> </w:t>
      </w:r>
      <w:r w:rsidRPr="00BD187A">
        <w:rPr>
          <w:sz w:val="28"/>
          <w:szCs w:val="28"/>
        </w:rPr>
        <w:t>транспортом</w:t>
      </w:r>
      <w:r w:rsidR="00FF29D6">
        <w:rPr>
          <w:sz w:val="28"/>
          <w:szCs w:val="28"/>
        </w:rPr>
        <w:t>,</w:t>
      </w:r>
      <w:r w:rsidRPr="00BD187A">
        <w:rPr>
          <w:sz w:val="28"/>
          <w:szCs w:val="28"/>
        </w:rPr>
        <w:t xml:space="preserve"> и пешеходным сообщением. </w:t>
      </w:r>
    </w:p>
    <w:p w:rsidR="00BD187A" w:rsidRPr="00BD187A" w:rsidRDefault="00BD187A" w:rsidP="00BD187A">
      <w:pPr>
        <w:pStyle w:val="p4"/>
        <w:shd w:val="clear" w:color="auto" w:fill="FFFFFF"/>
        <w:spacing w:line="276" w:lineRule="auto"/>
        <w:ind w:firstLine="426"/>
        <w:contextualSpacing/>
        <w:jc w:val="both"/>
        <w:rPr>
          <w:sz w:val="28"/>
          <w:szCs w:val="28"/>
        </w:rPr>
      </w:pPr>
    </w:p>
    <w:p w:rsidR="00BD187A" w:rsidRDefault="00FF29D6" w:rsidP="00FF29D6">
      <w:pPr>
        <w:pStyle w:val="p4"/>
        <w:shd w:val="clear" w:color="auto" w:fill="FFFFFF"/>
        <w:spacing w:line="276" w:lineRule="auto"/>
        <w:contextualSpacing/>
        <w:jc w:val="both"/>
        <w:rPr>
          <w:color w:val="000000"/>
          <w:sz w:val="28"/>
          <w:szCs w:val="28"/>
        </w:rPr>
      </w:pPr>
      <w:r>
        <w:rPr>
          <w:color w:val="000000"/>
          <w:sz w:val="28"/>
          <w:szCs w:val="28"/>
        </w:rPr>
        <w:t xml:space="preserve">      </w:t>
      </w:r>
      <w:r w:rsidR="00BD187A" w:rsidRPr="00594CA4">
        <w:rPr>
          <w:color w:val="000000"/>
          <w:sz w:val="28"/>
          <w:szCs w:val="28"/>
        </w:rPr>
        <w:t>Относительно стабильная демографи</w:t>
      </w:r>
      <w:r w:rsidR="00BD187A">
        <w:rPr>
          <w:color w:val="000000"/>
          <w:sz w:val="28"/>
          <w:szCs w:val="28"/>
        </w:rPr>
        <w:t xml:space="preserve">ческая ситуация в Поселении позволяет сделать вывод, </w:t>
      </w:r>
      <w:r w:rsidR="00BD187A" w:rsidRPr="00594CA4">
        <w:rPr>
          <w:color w:val="000000"/>
          <w:sz w:val="28"/>
          <w:szCs w:val="28"/>
        </w:rPr>
        <w:t>что значительного</w:t>
      </w:r>
      <w:r w:rsidR="00BD187A">
        <w:rPr>
          <w:color w:val="000000"/>
          <w:sz w:val="28"/>
          <w:szCs w:val="28"/>
        </w:rPr>
        <w:t xml:space="preserve"> изменения транспортного спроса</w:t>
      </w:r>
      <w:r w:rsidR="00BD187A" w:rsidRPr="00594CA4">
        <w:rPr>
          <w:color w:val="000000"/>
          <w:sz w:val="28"/>
          <w:szCs w:val="28"/>
        </w:rPr>
        <w:t xml:space="preserve">, объемов и характера передвижения населения  на территории </w:t>
      </w:r>
      <w:r w:rsidR="00BD187A">
        <w:rPr>
          <w:color w:val="000000"/>
          <w:sz w:val="28"/>
          <w:szCs w:val="28"/>
        </w:rPr>
        <w:t>Омутнинского</w:t>
      </w:r>
      <w:r w:rsidR="00BD187A" w:rsidRPr="00B26649">
        <w:rPr>
          <w:color w:val="000000"/>
          <w:sz w:val="28"/>
          <w:szCs w:val="28"/>
        </w:rPr>
        <w:t xml:space="preserve"> городского </w:t>
      </w:r>
      <w:r w:rsidR="00BD187A" w:rsidRPr="00594CA4">
        <w:rPr>
          <w:color w:val="000000"/>
          <w:sz w:val="28"/>
          <w:szCs w:val="28"/>
        </w:rPr>
        <w:t>поселения не планируется.</w:t>
      </w:r>
    </w:p>
    <w:p w:rsidR="00BD187A" w:rsidRDefault="00FC6287" w:rsidP="00BD187A">
      <w:pPr>
        <w:pStyle w:val="p4"/>
        <w:shd w:val="clear" w:color="auto" w:fill="FFFFFF"/>
        <w:spacing w:line="276" w:lineRule="auto"/>
        <w:contextualSpacing/>
        <w:jc w:val="both"/>
        <w:rPr>
          <w:color w:val="000000"/>
          <w:sz w:val="28"/>
          <w:szCs w:val="28"/>
        </w:rPr>
      </w:pPr>
      <w:r>
        <w:rPr>
          <w:color w:val="000000"/>
          <w:sz w:val="28"/>
          <w:szCs w:val="28"/>
        </w:rPr>
        <w:t xml:space="preserve">      </w:t>
      </w:r>
      <w:r w:rsidR="00EF003F">
        <w:rPr>
          <w:sz w:val="28"/>
          <w:szCs w:val="28"/>
        </w:rPr>
        <w:t xml:space="preserve">По прогнозу на расчетный срок </w:t>
      </w:r>
      <w:r w:rsidR="00BD187A">
        <w:rPr>
          <w:sz w:val="28"/>
          <w:szCs w:val="28"/>
        </w:rPr>
        <w:t xml:space="preserve">все </w:t>
      </w:r>
      <w:r w:rsidR="00BD187A" w:rsidRPr="004D0AC1">
        <w:rPr>
          <w:rFonts w:eastAsiaTheme="minorEastAsia"/>
          <w:color w:val="000000" w:themeColor="text1"/>
          <w:sz w:val="28"/>
          <w:szCs w:val="28"/>
        </w:rPr>
        <w:t>н</w:t>
      </w:r>
      <w:r w:rsidR="00BD187A">
        <w:rPr>
          <w:rFonts w:eastAsiaTheme="minorEastAsia"/>
          <w:color w:val="000000" w:themeColor="text1"/>
          <w:sz w:val="28"/>
          <w:szCs w:val="28"/>
        </w:rPr>
        <w:t>аселение</w:t>
      </w:r>
      <w:r w:rsidR="00BD187A" w:rsidRPr="004D0AC1">
        <w:rPr>
          <w:rFonts w:eastAsiaTheme="minorEastAsia"/>
          <w:color w:val="000000" w:themeColor="text1"/>
          <w:sz w:val="28"/>
          <w:szCs w:val="28"/>
        </w:rPr>
        <w:t xml:space="preserve"> Поселения</w:t>
      </w:r>
      <w:r w:rsidR="00BD187A">
        <w:rPr>
          <w:rFonts w:eastAsiaTheme="minorEastAsia"/>
          <w:color w:val="000000" w:themeColor="text1"/>
          <w:sz w:val="28"/>
          <w:szCs w:val="28"/>
        </w:rPr>
        <w:t xml:space="preserve"> будет обеспечено</w:t>
      </w:r>
      <w:r w:rsidR="00BD187A" w:rsidRPr="004D0AC1">
        <w:rPr>
          <w:rFonts w:eastAsiaTheme="minorEastAsia"/>
          <w:color w:val="000000" w:themeColor="text1"/>
          <w:sz w:val="28"/>
          <w:szCs w:val="28"/>
        </w:rPr>
        <w:t xml:space="preserve"> доступными  и качественными круглогодичными услугами транспорта</w:t>
      </w:r>
      <w:r w:rsidR="00BD187A">
        <w:rPr>
          <w:rFonts w:eastAsiaTheme="minorEastAsia"/>
          <w:color w:val="000000" w:themeColor="text1"/>
          <w:sz w:val="28"/>
          <w:szCs w:val="28"/>
        </w:rPr>
        <w:t>.</w:t>
      </w:r>
      <w:r w:rsidR="00BD187A" w:rsidRPr="00A656E1">
        <w:rPr>
          <w:color w:val="000000"/>
          <w:sz w:val="28"/>
          <w:szCs w:val="28"/>
        </w:rPr>
        <w:t xml:space="preserve"> </w:t>
      </w:r>
      <w:r w:rsidR="00BD187A" w:rsidRPr="00594CA4">
        <w:rPr>
          <w:color w:val="000000"/>
          <w:sz w:val="28"/>
          <w:szCs w:val="28"/>
        </w:rPr>
        <w:t>Количество пассажирского транспорта увеличивать не планируется.</w:t>
      </w:r>
    </w:p>
    <w:p w:rsidR="00FF29D6" w:rsidRPr="00BD187A" w:rsidRDefault="00FF29D6" w:rsidP="00FF29D6">
      <w:pPr>
        <w:pStyle w:val="p4"/>
        <w:shd w:val="clear" w:color="auto" w:fill="FFFFFF"/>
        <w:spacing w:line="276" w:lineRule="auto"/>
        <w:ind w:firstLine="426"/>
        <w:contextualSpacing/>
        <w:jc w:val="both"/>
        <w:rPr>
          <w:sz w:val="28"/>
          <w:szCs w:val="28"/>
        </w:rPr>
      </w:pPr>
      <w:r w:rsidRPr="00BD187A">
        <w:rPr>
          <w:sz w:val="28"/>
          <w:szCs w:val="28"/>
        </w:rPr>
        <w:t>Для целей обслуживания действующих</w:t>
      </w:r>
      <w:r>
        <w:rPr>
          <w:sz w:val="28"/>
          <w:szCs w:val="28"/>
        </w:rPr>
        <w:t xml:space="preserve"> </w:t>
      </w:r>
      <w:r w:rsidRPr="00BD187A">
        <w:rPr>
          <w:sz w:val="28"/>
          <w:szCs w:val="28"/>
        </w:rPr>
        <w:t>производственных предприятий сохраняется использование грузового транспорта.</w:t>
      </w:r>
    </w:p>
    <w:p w:rsidR="00BD187A" w:rsidRDefault="00EF003F" w:rsidP="00BD187A">
      <w:pPr>
        <w:pStyle w:val="p4"/>
        <w:shd w:val="clear" w:color="auto" w:fill="FFFFFF"/>
        <w:spacing w:line="276" w:lineRule="auto"/>
        <w:contextualSpacing/>
        <w:jc w:val="both"/>
        <w:rPr>
          <w:color w:val="000000"/>
          <w:sz w:val="28"/>
          <w:szCs w:val="28"/>
        </w:rPr>
      </w:pPr>
      <w:r>
        <w:rPr>
          <w:sz w:val="28"/>
          <w:szCs w:val="28"/>
        </w:rPr>
        <w:t xml:space="preserve">      </w:t>
      </w:r>
      <w:r w:rsidR="00BD187A">
        <w:rPr>
          <w:color w:val="000000"/>
          <w:sz w:val="28"/>
          <w:szCs w:val="28"/>
        </w:rPr>
        <w:t>Грузовые перевозки будут осуществляться железнодорожным и автомобильным транспортом.</w:t>
      </w:r>
    </w:p>
    <w:p w:rsidR="00232567" w:rsidRDefault="00232567" w:rsidP="00BD187A">
      <w:pPr>
        <w:pStyle w:val="p4"/>
        <w:shd w:val="clear" w:color="auto" w:fill="FFFFFF"/>
        <w:spacing w:line="276" w:lineRule="auto"/>
        <w:ind w:firstLine="426"/>
        <w:contextualSpacing/>
        <w:jc w:val="both"/>
        <w:rPr>
          <w:color w:val="000000"/>
          <w:sz w:val="28"/>
          <w:szCs w:val="28"/>
        </w:rPr>
      </w:pPr>
    </w:p>
    <w:p w:rsidR="00232567" w:rsidRPr="00594CA4" w:rsidRDefault="00232567" w:rsidP="00BD187A">
      <w:pPr>
        <w:pStyle w:val="p4"/>
        <w:shd w:val="clear" w:color="auto" w:fill="FFFFFF"/>
        <w:spacing w:line="276" w:lineRule="auto"/>
        <w:contextualSpacing/>
        <w:jc w:val="center"/>
        <w:rPr>
          <w:b/>
          <w:color w:val="000000"/>
          <w:sz w:val="28"/>
          <w:szCs w:val="28"/>
        </w:rPr>
      </w:pPr>
      <w:r w:rsidRPr="00594CA4">
        <w:rPr>
          <w:b/>
          <w:color w:val="000000"/>
          <w:sz w:val="28"/>
          <w:szCs w:val="28"/>
        </w:rPr>
        <w:t xml:space="preserve">3.3 Прогноз развития транспортной инфраструктуры по видам транспорта, имеющегося на территории </w:t>
      </w:r>
      <w:r w:rsidR="00BD187A">
        <w:rPr>
          <w:b/>
          <w:sz w:val="28"/>
          <w:szCs w:val="28"/>
        </w:rPr>
        <w:t>Омутнинского</w:t>
      </w:r>
      <w:r>
        <w:rPr>
          <w:b/>
          <w:color w:val="000000"/>
          <w:sz w:val="28"/>
          <w:szCs w:val="28"/>
        </w:rPr>
        <w:t xml:space="preserve"> городского</w:t>
      </w:r>
      <w:r w:rsidRPr="00594CA4">
        <w:rPr>
          <w:b/>
          <w:color w:val="000000"/>
          <w:sz w:val="28"/>
          <w:szCs w:val="28"/>
        </w:rPr>
        <w:t xml:space="preserve"> поселения.</w:t>
      </w:r>
    </w:p>
    <w:p w:rsidR="00232567" w:rsidRPr="00594CA4" w:rsidRDefault="00232567" w:rsidP="00232567">
      <w:pPr>
        <w:spacing w:before="100" w:beforeAutospacing="1" w:after="100" w:afterAutospacing="1"/>
        <w:ind w:firstLine="426"/>
        <w:jc w:val="both"/>
        <w:rPr>
          <w:rFonts w:ascii="Times New Roman" w:hAnsi="Times New Roman"/>
          <w:color w:val="000000" w:themeColor="text1"/>
          <w:sz w:val="28"/>
          <w:szCs w:val="28"/>
        </w:rPr>
      </w:pPr>
      <w:r w:rsidRPr="00594CA4">
        <w:rPr>
          <w:rFonts w:ascii="Times New Roman" w:hAnsi="Times New Roman"/>
          <w:color w:val="000000" w:themeColor="text1"/>
          <w:sz w:val="28"/>
          <w:szCs w:val="28"/>
        </w:rPr>
        <w:t>Стабильная ситуация с транспортным спросом населения не предполагает значительных изменений транспортной инфраструктуры по видам транспорта.</w:t>
      </w:r>
    </w:p>
    <w:p w:rsidR="00232567" w:rsidRPr="004E5CD2" w:rsidRDefault="00232567" w:rsidP="00232567">
      <w:pPr>
        <w:pStyle w:val="p4"/>
        <w:shd w:val="clear" w:color="auto" w:fill="FFFFFF"/>
        <w:spacing w:line="276" w:lineRule="auto"/>
        <w:ind w:firstLine="426"/>
        <w:contextualSpacing/>
        <w:jc w:val="both"/>
        <w:rPr>
          <w:color w:val="000000"/>
          <w:sz w:val="28"/>
          <w:szCs w:val="28"/>
        </w:rPr>
      </w:pPr>
      <w:r w:rsidRPr="004E5CD2">
        <w:rPr>
          <w:color w:val="000000"/>
          <w:sz w:val="28"/>
          <w:szCs w:val="28"/>
        </w:rPr>
        <w:t>В расчетный период 2016 - 20</w:t>
      </w:r>
      <w:r w:rsidR="00BD187A">
        <w:rPr>
          <w:color w:val="000000"/>
          <w:sz w:val="28"/>
          <w:szCs w:val="28"/>
        </w:rPr>
        <w:t>32</w:t>
      </w:r>
      <w:r w:rsidRPr="004E5CD2">
        <w:rPr>
          <w:color w:val="000000"/>
          <w:sz w:val="28"/>
          <w:szCs w:val="28"/>
        </w:rPr>
        <w:t xml:space="preserve"> гг. развитие рельсового и безрельсового электрического общественного транспорта в </w:t>
      </w:r>
      <w:r w:rsidR="00BD187A">
        <w:rPr>
          <w:color w:val="000000"/>
          <w:sz w:val="28"/>
          <w:szCs w:val="28"/>
        </w:rPr>
        <w:t>Омутнинском</w:t>
      </w:r>
      <w:r>
        <w:rPr>
          <w:color w:val="000000"/>
          <w:sz w:val="28"/>
          <w:szCs w:val="28"/>
        </w:rPr>
        <w:t xml:space="preserve">  городском</w:t>
      </w:r>
      <w:r w:rsidRPr="00B26649">
        <w:rPr>
          <w:color w:val="000000"/>
          <w:sz w:val="28"/>
          <w:szCs w:val="28"/>
        </w:rPr>
        <w:t xml:space="preserve"> </w:t>
      </w:r>
      <w:r>
        <w:rPr>
          <w:color w:val="000000"/>
          <w:sz w:val="28"/>
          <w:szCs w:val="28"/>
        </w:rPr>
        <w:t xml:space="preserve">поселении </w:t>
      </w:r>
      <w:r w:rsidRPr="004E5CD2">
        <w:rPr>
          <w:color w:val="000000"/>
          <w:sz w:val="28"/>
          <w:szCs w:val="28"/>
        </w:rPr>
        <w:t>не планируется.</w:t>
      </w:r>
    </w:p>
    <w:p w:rsidR="00232567" w:rsidRPr="004E5CD2" w:rsidRDefault="00232567" w:rsidP="00232567">
      <w:pPr>
        <w:spacing w:before="100" w:beforeAutospacing="1" w:after="0"/>
        <w:ind w:firstLine="426"/>
        <w:jc w:val="both"/>
        <w:rPr>
          <w:rFonts w:ascii="Times New Roman" w:hAnsi="Times New Roman"/>
          <w:sz w:val="28"/>
          <w:szCs w:val="28"/>
        </w:rPr>
      </w:pPr>
      <w:r w:rsidRPr="004E5CD2">
        <w:rPr>
          <w:rFonts w:ascii="Times New Roman" w:hAnsi="Times New Roman"/>
          <w:color w:val="000000"/>
          <w:sz w:val="28"/>
          <w:szCs w:val="28"/>
        </w:rPr>
        <w:t>Основным видом транспорта остается автомобильный.</w:t>
      </w:r>
    </w:p>
    <w:p w:rsidR="00232567" w:rsidRDefault="00232567" w:rsidP="00232567">
      <w:pPr>
        <w:pStyle w:val="p4"/>
        <w:shd w:val="clear" w:color="auto" w:fill="FFFFFF"/>
        <w:spacing w:line="276" w:lineRule="auto"/>
        <w:ind w:firstLine="426"/>
        <w:contextualSpacing/>
        <w:jc w:val="both"/>
        <w:rPr>
          <w:color w:val="000000"/>
          <w:sz w:val="28"/>
          <w:szCs w:val="28"/>
        </w:rPr>
      </w:pPr>
      <w:r w:rsidRPr="004E5CD2">
        <w:rPr>
          <w:color w:val="000000"/>
          <w:sz w:val="28"/>
          <w:szCs w:val="28"/>
        </w:rPr>
        <w:t>Основным видом общественного транспорта остается автобус.</w:t>
      </w:r>
      <w:r>
        <w:rPr>
          <w:color w:val="000000"/>
          <w:sz w:val="28"/>
          <w:szCs w:val="28"/>
        </w:rPr>
        <w:t xml:space="preserve"> </w:t>
      </w:r>
    </w:p>
    <w:p w:rsidR="00232567" w:rsidRDefault="00232567" w:rsidP="00232567">
      <w:pPr>
        <w:pStyle w:val="p4"/>
        <w:shd w:val="clear" w:color="auto" w:fill="FFFFFF"/>
        <w:spacing w:line="276" w:lineRule="auto"/>
        <w:ind w:firstLine="426"/>
        <w:contextualSpacing/>
        <w:jc w:val="both"/>
        <w:rPr>
          <w:color w:val="000000"/>
          <w:sz w:val="28"/>
          <w:szCs w:val="28"/>
        </w:rPr>
      </w:pPr>
      <w:r w:rsidRPr="00594CA4">
        <w:rPr>
          <w:color w:val="000000"/>
          <w:sz w:val="28"/>
          <w:szCs w:val="28"/>
        </w:rPr>
        <w:t>Количество пассажирского транспорта увеличивать не планируется</w:t>
      </w:r>
      <w:r>
        <w:rPr>
          <w:color w:val="000000"/>
          <w:sz w:val="28"/>
          <w:szCs w:val="28"/>
        </w:rPr>
        <w:t>.</w:t>
      </w:r>
    </w:p>
    <w:p w:rsidR="00BD187A" w:rsidRDefault="00BD187A" w:rsidP="00232567">
      <w:pPr>
        <w:pStyle w:val="p4"/>
        <w:shd w:val="clear" w:color="auto" w:fill="FFFFFF"/>
        <w:spacing w:line="276" w:lineRule="auto"/>
        <w:ind w:firstLine="426"/>
        <w:contextualSpacing/>
        <w:jc w:val="both"/>
        <w:rPr>
          <w:color w:val="000000"/>
          <w:sz w:val="28"/>
          <w:szCs w:val="28"/>
        </w:rPr>
      </w:pPr>
    </w:p>
    <w:p w:rsidR="00232567" w:rsidRDefault="00232567" w:rsidP="00232567">
      <w:pPr>
        <w:pStyle w:val="p4"/>
        <w:shd w:val="clear" w:color="auto" w:fill="FFFFFF"/>
        <w:spacing w:line="276" w:lineRule="auto"/>
        <w:contextualSpacing/>
        <w:rPr>
          <w:b/>
          <w:color w:val="000000"/>
          <w:sz w:val="28"/>
          <w:szCs w:val="28"/>
        </w:rPr>
      </w:pPr>
      <w:r>
        <w:rPr>
          <w:color w:val="000000"/>
          <w:sz w:val="28"/>
          <w:szCs w:val="28"/>
        </w:rPr>
        <w:t xml:space="preserve">     </w:t>
      </w:r>
      <w:r w:rsidRPr="00594CA4">
        <w:rPr>
          <w:b/>
          <w:color w:val="000000"/>
          <w:sz w:val="28"/>
          <w:szCs w:val="28"/>
        </w:rPr>
        <w:t xml:space="preserve">3.4 Прогноз развития дорожной сети </w:t>
      </w:r>
      <w:r w:rsidR="00AA096E">
        <w:rPr>
          <w:b/>
          <w:sz w:val="28"/>
          <w:szCs w:val="28"/>
        </w:rPr>
        <w:t>Омутнинского</w:t>
      </w:r>
      <w:r>
        <w:rPr>
          <w:b/>
          <w:color w:val="000000"/>
          <w:sz w:val="28"/>
          <w:szCs w:val="28"/>
        </w:rPr>
        <w:t xml:space="preserve"> городского</w:t>
      </w:r>
      <w:r w:rsidRPr="00594CA4">
        <w:rPr>
          <w:b/>
          <w:color w:val="000000"/>
          <w:sz w:val="28"/>
          <w:szCs w:val="28"/>
        </w:rPr>
        <w:t xml:space="preserve"> поселения.</w:t>
      </w:r>
    </w:p>
    <w:p w:rsidR="00232567" w:rsidRPr="00594CA4" w:rsidRDefault="00232567" w:rsidP="00232567">
      <w:pPr>
        <w:pStyle w:val="p4"/>
        <w:shd w:val="clear" w:color="auto" w:fill="FFFFFF"/>
        <w:spacing w:line="276" w:lineRule="auto"/>
        <w:ind w:left="851" w:hanging="142"/>
        <w:contextualSpacing/>
        <w:rPr>
          <w:b/>
          <w:color w:val="000000"/>
          <w:sz w:val="28"/>
          <w:szCs w:val="28"/>
        </w:rPr>
      </w:pPr>
    </w:p>
    <w:p w:rsidR="00BD187A" w:rsidRDefault="00232567" w:rsidP="00BD187A">
      <w:pPr>
        <w:pStyle w:val="p4"/>
        <w:shd w:val="clear" w:color="auto" w:fill="FFFFFF"/>
        <w:spacing w:line="276" w:lineRule="auto"/>
        <w:contextualSpacing/>
        <w:rPr>
          <w:sz w:val="28"/>
          <w:szCs w:val="28"/>
          <w:lang w:eastAsia="zh-CN"/>
        </w:rPr>
      </w:pPr>
      <w:r>
        <w:rPr>
          <w:sz w:val="28"/>
          <w:szCs w:val="28"/>
          <w:lang w:eastAsia="zh-CN"/>
        </w:rPr>
        <w:t xml:space="preserve">             </w:t>
      </w:r>
      <w:r w:rsidR="00BD187A" w:rsidRPr="00200322">
        <w:rPr>
          <w:sz w:val="28"/>
          <w:szCs w:val="28"/>
          <w:lang w:eastAsia="zh-CN"/>
        </w:rPr>
        <w:t>Реализация Программы позволит</w:t>
      </w:r>
      <w:r w:rsidR="00BD187A">
        <w:rPr>
          <w:sz w:val="28"/>
          <w:szCs w:val="28"/>
          <w:lang w:eastAsia="zh-CN"/>
        </w:rPr>
        <w:t>:</w:t>
      </w:r>
    </w:p>
    <w:p w:rsidR="00BD187A" w:rsidRDefault="00BD187A" w:rsidP="00BD187A">
      <w:pPr>
        <w:pStyle w:val="p4"/>
        <w:shd w:val="clear" w:color="auto" w:fill="FFFFFF"/>
        <w:spacing w:line="276" w:lineRule="auto"/>
        <w:contextualSpacing/>
        <w:rPr>
          <w:sz w:val="28"/>
          <w:szCs w:val="28"/>
          <w:lang w:eastAsia="zh-CN"/>
        </w:rPr>
      </w:pPr>
      <w:r>
        <w:rPr>
          <w:sz w:val="28"/>
          <w:szCs w:val="28"/>
          <w:lang w:eastAsia="zh-CN"/>
        </w:rPr>
        <w:t>-</w:t>
      </w:r>
      <w:r w:rsidRPr="00200322">
        <w:rPr>
          <w:sz w:val="28"/>
          <w:szCs w:val="28"/>
          <w:lang w:eastAsia="zh-CN"/>
        </w:rPr>
        <w:t xml:space="preserve">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w:t>
      </w:r>
      <w:r>
        <w:rPr>
          <w:sz w:val="28"/>
          <w:szCs w:val="28"/>
          <w:lang w:eastAsia="zh-CN"/>
        </w:rPr>
        <w:t>и</w:t>
      </w:r>
      <w:r w:rsidRPr="00200322">
        <w:rPr>
          <w:sz w:val="28"/>
          <w:szCs w:val="28"/>
          <w:lang w:eastAsia="zh-CN"/>
        </w:rPr>
        <w:t xml:space="preserve"> технического состояния автомобильных дорог и искусственных сооружений на них,</w:t>
      </w:r>
    </w:p>
    <w:p w:rsidR="00BD187A" w:rsidRPr="00200322" w:rsidRDefault="00BD187A" w:rsidP="00BD187A">
      <w:pPr>
        <w:pStyle w:val="p4"/>
        <w:shd w:val="clear" w:color="auto" w:fill="FFFFFF"/>
        <w:spacing w:line="276" w:lineRule="auto"/>
        <w:contextualSpacing/>
        <w:rPr>
          <w:sz w:val="28"/>
          <w:szCs w:val="28"/>
          <w:lang w:eastAsia="zh-CN"/>
        </w:rPr>
      </w:pPr>
      <w:r>
        <w:rPr>
          <w:sz w:val="28"/>
          <w:szCs w:val="28"/>
          <w:lang w:eastAsia="zh-CN"/>
        </w:rPr>
        <w:lastRenderedPageBreak/>
        <w:t xml:space="preserve">     -</w:t>
      </w:r>
      <w:r w:rsidRPr="00200322">
        <w:rPr>
          <w:sz w:val="28"/>
          <w:szCs w:val="28"/>
          <w:lang w:eastAsia="zh-CN"/>
        </w:rPr>
        <w:t xml:space="preserve">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w:t>
      </w:r>
      <w:r>
        <w:rPr>
          <w:sz w:val="28"/>
          <w:szCs w:val="28"/>
          <w:lang w:eastAsia="zh-CN"/>
        </w:rPr>
        <w:t>ериалов, разработки и обновления</w:t>
      </w:r>
      <w:r w:rsidRPr="00200322">
        <w:rPr>
          <w:sz w:val="28"/>
          <w:szCs w:val="28"/>
          <w:lang w:eastAsia="zh-CN"/>
        </w:rPr>
        <w:t xml:space="preserve"> проектов организации дорожного движения.</w:t>
      </w:r>
    </w:p>
    <w:p w:rsidR="00BD187A" w:rsidRPr="000E4D14" w:rsidRDefault="00BD187A" w:rsidP="00BD187A">
      <w:pPr>
        <w:suppressAutoHyphens/>
        <w:autoSpaceDE w:val="0"/>
        <w:ind w:firstLine="426"/>
        <w:jc w:val="both"/>
        <w:rPr>
          <w:rFonts w:ascii="Times New Roman" w:hAnsi="Times New Roman"/>
          <w:sz w:val="28"/>
          <w:szCs w:val="28"/>
          <w:lang w:eastAsia="zh-CN"/>
        </w:rPr>
      </w:pPr>
      <w:r w:rsidRPr="000E4D14">
        <w:rPr>
          <w:rFonts w:ascii="Times New Roman" w:hAnsi="Times New Roman"/>
          <w:sz w:val="28"/>
          <w:szCs w:val="28"/>
          <w:lang w:eastAsia="zh-CN"/>
        </w:rPr>
        <w:t xml:space="preserve">В результате реализации Программы планируется достигнуть следующих </w:t>
      </w:r>
      <w:r w:rsidRPr="00E51391">
        <w:rPr>
          <w:rFonts w:ascii="Times New Roman" w:hAnsi="Times New Roman"/>
          <w:sz w:val="28"/>
          <w:szCs w:val="28"/>
          <w:lang w:eastAsia="zh-CN"/>
        </w:rPr>
        <w:t>показателей:</w:t>
      </w:r>
      <w:r w:rsidRPr="000E4D14">
        <w:rPr>
          <w:rFonts w:ascii="Times New Roman" w:hAnsi="Times New Roman"/>
          <w:sz w:val="28"/>
          <w:szCs w:val="28"/>
          <w:lang w:eastAsia="zh-CN"/>
        </w:rPr>
        <w:t xml:space="preserve"> </w:t>
      </w:r>
    </w:p>
    <w:p w:rsidR="00BD187A" w:rsidRPr="000E4D14" w:rsidRDefault="00BD187A" w:rsidP="00BD187A">
      <w:pPr>
        <w:suppressAutoHyphens/>
        <w:autoSpaceDE w:val="0"/>
        <w:jc w:val="both"/>
        <w:rPr>
          <w:rFonts w:ascii="Times New Roman" w:hAnsi="Times New Roman"/>
          <w:sz w:val="28"/>
          <w:szCs w:val="28"/>
          <w:lang w:eastAsia="zh-CN"/>
        </w:rPr>
      </w:pPr>
      <w:r>
        <w:rPr>
          <w:rFonts w:ascii="Times New Roman" w:hAnsi="Times New Roman"/>
          <w:sz w:val="28"/>
          <w:szCs w:val="28"/>
          <w:lang w:eastAsia="zh-CN"/>
        </w:rPr>
        <w:t xml:space="preserve">      </w:t>
      </w:r>
      <w:r w:rsidRPr="000E4D14">
        <w:rPr>
          <w:rFonts w:ascii="Times New Roman" w:hAnsi="Times New Roman"/>
          <w:sz w:val="28"/>
          <w:szCs w:val="28"/>
          <w:lang w:eastAsia="zh-CN"/>
        </w:rPr>
        <w:t>-  Увеличение доли муниципальных автомобильных дорог общего пользования местного значения, соответствующих нормативным требованиям, до 50%;</w:t>
      </w:r>
    </w:p>
    <w:p w:rsidR="00BD187A" w:rsidRPr="000E4D14" w:rsidRDefault="00BD187A" w:rsidP="00BD187A">
      <w:pPr>
        <w:autoSpaceDE w:val="0"/>
        <w:autoSpaceDN w:val="0"/>
        <w:adjustRightInd w:val="0"/>
        <w:jc w:val="both"/>
        <w:rPr>
          <w:rFonts w:ascii="Times New Roman" w:hAnsi="Times New Roman"/>
          <w:color w:val="000000" w:themeColor="text1"/>
          <w:sz w:val="28"/>
          <w:szCs w:val="28"/>
          <w:shd w:val="clear" w:color="auto" w:fill="FFFFFF"/>
        </w:rPr>
      </w:pPr>
      <w:r>
        <w:rPr>
          <w:rFonts w:ascii="Times New Roman" w:hAnsi="Times New Roman"/>
          <w:color w:val="000000" w:themeColor="text1"/>
          <w:kern w:val="2"/>
          <w:sz w:val="28"/>
          <w:szCs w:val="28"/>
        </w:rPr>
        <w:t xml:space="preserve">      </w:t>
      </w:r>
      <w:r w:rsidRPr="000E4D14">
        <w:rPr>
          <w:rFonts w:ascii="Times New Roman" w:hAnsi="Times New Roman"/>
          <w:color w:val="000000" w:themeColor="text1"/>
          <w:kern w:val="2"/>
          <w:sz w:val="28"/>
          <w:szCs w:val="28"/>
        </w:rPr>
        <w:t xml:space="preserve">-  Содержание </w:t>
      </w:r>
      <w:r w:rsidRPr="000E4D14">
        <w:rPr>
          <w:rFonts w:ascii="Times New Roman" w:hAnsi="Times New Roman"/>
          <w:color w:val="000000" w:themeColor="text1"/>
          <w:sz w:val="28"/>
          <w:szCs w:val="28"/>
          <w:shd w:val="clear" w:color="auto" w:fill="FFFFFF"/>
        </w:rPr>
        <w:t>автомобильных дорог общего пользования местного значения и искусственных сооружений на них в полном объеме-100%</w:t>
      </w:r>
    </w:p>
    <w:p w:rsidR="00BD187A" w:rsidRPr="000E4D14" w:rsidRDefault="00BD187A" w:rsidP="00BD187A">
      <w:pPr>
        <w:autoSpaceDE w:val="0"/>
        <w:autoSpaceDN w:val="0"/>
        <w:adjustRightInd w:val="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 xml:space="preserve">Проведение  технической инвентаризация  автомобильных дорог </w:t>
      </w:r>
      <w:r w:rsidRPr="000E4D14">
        <w:rPr>
          <w:rFonts w:ascii="Times New Roman" w:hAnsi="Times New Roman"/>
          <w:sz w:val="28"/>
          <w:szCs w:val="28"/>
          <w:lang w:eastAsia="zh-CN"/>
        </w:rPr>
        <w:t xml:space="preserve">общего пользования местного значения и искусственных сооружений </w:t>
      </w:r>
      <w:r>
        <w:rPr>
          <w:rFonts w:ascii="Times New Roman" w:hAnsi="Times New Roman"/>
          <w:sz w:val="28"/>
          <w:szCs w:val="28"/>
          <w:lang w:eastAsia="zh-CN"/>
        </w:rPr>
        <w:t xml:space="preserve"> в полном объеме-100%</w:t>
      </w:r>
    </w:p>
    <w:p w:rsidR="00BD187A" w:rsidRPr="000E4D14" w:rsidRDefault="00BD187A" w:rsidP="00BD187A">
      <w:pPr>
        <w:autoSpaceDE w:val="0"/>
        <w:autoSpaceDN w:val="0"/>
        <w:adjustRightInd w:val="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Ремонт автомобильных дорог общего пользования местного значения  в среднем  общей площадью 3500</w:t>
      </w:r>
      <w:r w:rsidRPr="000E4D14">
        <w:rPr>
          <w:rFonts w:ascii="Times New Roman" w:hAnsi="Times New Roman"/>
          <w:sz w:val="28"/>
          <w:szCs w:val="28"/>
          <w:shd w:val="clear" w:color="auto" w:fill="FFFFFF"/>
        </w:rPr>
        <w:t xml:space="preserve"> </w:t>
      </w:r>
      <w:r w:rsidRPr="000E4D14">
        <w:rPr>
          <w:rFonts w:ascii="Times New Roman" w:hAnsi="Times New Roman"/>
          <w:color w:val="000000" w:themeColor="text1"/>
          <w:sz w:val="28"/>
          <w:szCs w:val="28"/>
          <w:shd w:val="clear" w:color="auto" w:fill="FFFFFF"/>
        </w:rPr>
        <w:t>кв.м в год</w:t>
      </w:r>
    </w:p>
    <w:p w:rsidR="00BD187A" w:rsidRDefault="00BD187A" w:rsidP="00BD187A">
      <w:pPr>
        <w:autoSpaceDE w:val="0"/>
        <w:autoSpaceDN w:val="0"/>
        <w:adjustRightInd w:val="0"/>
        <w:jc w:val="both"/>
        <w:rPr>
          <w:rFonts w:ascii="Times New Roman" w:hAnsi="Times New Roman"/>
          <w:color w:val="000000" w:themeColor="text1"/>
          <w:sz w:val="28"/>
          <w:szCs w:val="28"/>
          <w:shd w:val="clear" w:color="auto" w:fill="FFFFFF"/>
        </w:rPr>
      </w:pPr>
      <w:r>
        <w:rPr>
          <w:rFonts w:ascii="Times New Roman" w:hAnsi="Times New Roman"/>
          <w:sz w:val="28"/>
          <w:szCs w:val="28"/>
          <w:shd w:val="clear" w:color="auto" w:fill="FFFFFF"/>
        </w:rPr>
        <w:t xml:space="preserve">    </w:t>
      </w:r>
      <w:r w:rsidRPr="000E4D14">
        <w:rPr>
          <w:rFonts w:ascii="Times New Roman" w:hAnsi="Times New Roman"/>
          <w:sz w:val="28"/>
          <w:szCs w:val="28"/>
          <w:shd w:val="clear" w:color="auto" w:fill="FFFFFF"/>
        </w:rPr>
        <w:t>-</w:t>
      </w:r>
      <w:r w:rsidRPr="000E4D14">
        <w:rPr>
          <w:rFonts w:ascii="Times New Roman" w:hAnsi="Times New Roman"/>
          <w:sz w:val="28"/>
          <w:szCs w:val="28"/>
        </w:rPr>
        <w:t xml:space="preserve">    Капитальный ремонт дороги ул. Юных Пионеров в г.Омутнинске</w:t>
      </w:r>
      <w:r w:rsidRPr="000E4D14">
        <w:rPr>
          <w:rFonts w:ascii="Times New Roman" w:hAnsi="Times New Roman"/>
          <w:sz w:val="28"/>
          <w:szCs w:val="28"/>
          <w:shd w:val="clear" w:color="auto" w:fill="FFFFFF"/>
        </w:rPr>
        <w:t>-2,0км</w:t>
      </w:r>
      <w:r w:rsidRPr="000E4D14">
        <w:rPr>
          <w:rFonts w:ascii="Times New Roman" w:hAnsi="Times New Roman"/>
          <w:color w:val="000000" w:themeColor="text1"/>
          <w:sz w:val="28"/>
          <w:szCs w:val="28"/>
          <w:shd w:val="clear" w:color="auto" w:fill="FFFFFF"/>
        </w:rPr>
        <w:t xml:space="preserve"> </w:t>
      </w:r>
    </w:p>
    <w:p w:rsidR="00BD187A" w:rsidRPr="000E4D14" w:rsidRDefault="00BD187A" w:rsidP="00BD187A">
      <w:pPr>
        <w:autoSpaceDE w:val="0"/>
        <w:autoSpaceDN w:val="0"/>
        <w:adjustRightInd w:val="0"/>
        <w:jc w:val="both"/>
        <w:rPr>
          <w:rFonts w:ascii="Times New Roman" w:hAnsi="Times New Roman"/>
          <w:color w:val="000000" w:themeColor="text1"/>
          <w:sz w:val="28"/>
          <w:szCs w:val="28"/>
          <w:shd w:val="clear" w:color="auto" w:fill="FFFFFF"/>
        </w:rPr>
      </w:pPr>
      <w:r w:rsidRPr="000E4D14">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   </w:t>
      </w:r>
      <w:r w:rsidRPr="000E4D14">
        <w:rPr>
          <w:rFonts w:ascii="Times New Roman" w:hAnsi="Times New Roman"/>
          <w:color w:val="000000" w:themeColor="text1"/>
          <w:sz w:val="28"/>
          <w:szCs w:val="28"/>
          <w:shd w:val="clear" w:color="auto" w:fill="FFFFFF"/>
        </w:rPr>
        <w:t>Ремонт тротуаров в Омутнинском городском поселении 250 п.м ежегодно</w:t>
      </w:r>
    </w:p>
    <w:p w:rsidR="00BD187A" w:rsidRPr="00594CA4" w:rsidRDefault="00BD187A" w:rsidP="00BD187A">
      <w:pPr>
        <w:suppressAutoHyphens/>
        <w:autoSpaceDE w:val="0"/>
        <w:ind w:firstLine="426"/>
        <w:jc w:val="both"/>
        <w:rPr>
          <w:rFonts w:ascii="Times New Roman" w:hAnsi="Times New Roman"/>
          <w:sz w:val="28"/>
          <w:szCs w:val="28"/>
        </w:rPr>
      </w:pPr>
      <w:r w:rsidRPr="00594CA4">
        <w:rPr>
          <w:rFonts w:ascii="Times New Roman" w:hAnsi="Times New Roman"/>
          <w:sz w:val="28"/>
          <w:szCs w:val="28"/>
        </w:rP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r>
        <w:rPr>
          <w:rFonts w:ascii="Times New Roman" w:hAnsi="Times New Roman"/>
          <w:sz w:val="28"/>
          <w:szCs w:val="28"/>
        </w:rPr>
        <w:t>.</w:t>
      </w:r>
    </w:p>
    <w:p w:rsidR="00BD187A" w:rsidRPr="00594CA4" w:rsidRDefault="00BD187A" w:rsidP="00BD187A">
      <w:pPr>
        <w:ind w:firstLine="426"/>
        <w:jc w:val="both"/>
        <w:rPr>
          <w:rFonts w:ascii="Times New Roman" w:hAnsi="Times New Roman"/>
          <w:sz w:val="28"/>
          <w:szCs w:val="28"/>
        </w:rPr>
      </w:pPr>
      <w:r w:rsidRPr="00594CA4">
        <w:rPr>
          <w:rFonts w:ascii="Times New Roman" w:hAnsi="Times New Roman"/>
          <w:sz w:val="28"/>
          <w:szCs w:val="28"/>
          <w:lang w:eastAsia="zh-CN"/>
        </w:rPr>
        <w:t>Существующие риски по возможности достижения прогнозируемых результатов;</w:t>
      </w:r>
    </w:p>
    <w:p w:rsidR="00BD187A" w:rsidRPr="00594CA4" w:rsidRDefault="00BD187A" w:rsidP="00BD187A">
      <w:pPr>
        <w:jc w:val="both"/>
        <w:rPr>
          <w:rFonts w:ascii="Times New Roman" w:hAnsi="Times New Roman"/>
          <w:sz w:val="28"/>
          <w:szCs w:val="28"/>
        </w:rPr>
      </w:pPr>
      <w:r>
        <w:rPr>
          <w:rFonts w:ascii="Times New Roman" w:hAnsi="Times New Roman"/>
          <w:sz w:val="28"/>
          <w:szCs w:val="28"/>
        </w:rPr>
        <w:t xml:space="preserve">       </w:t>
      </w:r>
      <w:r w:rsidRPr="00594CA4">
        <w:rPr>
          <w:rFonts w:ascii="Times New Roman" w:hAnsi="Times New Roman"/>
          <w:sz w:val="28"/>
          <w:szCs w:val="28"/>
        </w:rPr>
        <w:t xml:space="preserve">- </w:t>
      </w:r>
      <w:r>
        <w:rPr>
          <w:rFonts w:ascii="Times New Roman" w:hAnsi="Times New Roman"/>
          <w:sz w:val="28"/>
          <w:szCs w:val="28"/>
        </w:rPr>
        <w:t xml:space="preserve"> </w:t>
      </w:r>
      <w:r w:rsidRPr="00594CA4">
        <w:rPr>
          <w:rFonts w:ascii="Times New Roman" w:hAnsi="Times New Roman"/>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BD187A" w:rsidRPr="00594CA4" w:rsidRDefault="00BD187A" w:rsidP="00BD187A">
      <w:pPr>
        <w:jc w:val="both"/>
        <w:rPr>
          <w:rFonts w:ascii="Times New Roman" w:hAnsi="Times New Roman"/>
          <w:sz w:val="28"/>
          <w:szCs w:val="28"/>
        </w:rPr>
      </w:pPr>
      <w:r>
        <w:rPr>
          <w:rFonts w:ascii="Times New Roman" w:hAnsi="Times New Roman"/>
          <w:sz w:val="28"/>
          <w:szCs w:val="28"/>
        </w:rPr>
        <w:t xml:space="preserve">      </w:t>
      </w:r>
      <w:r w:rsidRPr="00594CA4">
        <w:rPr>
          <w:rFonts w:ascii="Times New Roman" w:hAnsi="Times New Roman"/>
          <w:sz w:val="28"/>
          <w:szCs w:val="28"/>
        </w:rPr>
        <w:t>-</w:t>
      </w:r>
      <w:r>
        <w:rPr>
          <w:rFonts w:ascii="Times New Roman" w:hAnsi="Times New Roman"/>
          <w:sz w:val="28"/>
          <w:szCs w:val="28"/>
        </w:rPr>
        <w:t xml:space="preserve"> </w:t>
      </w:r>
      <w:r w:rsidRPr="00594CA4">
        <w:rPr>
          <w:rFonts w:ascii="Times New Roman" w:hAnsi="Times New Roman"/>
          <w:sz w:val="28"/>
          <w:szCs w:val="28"/>
        </w:rPr>
        <w:t>риск превышения фактического уровня инфляции по сравнению с прогнозируемым, ускоренный рост цен на строительные материалы, машины,</w:t>
      </w:r>
      <w:r>
        <w:rPr>
          <w:rFonts w:ascii="Times New Roman" w:hAnsi="Times New Roman"/>
          <w:sz w:val="28"/>
          <w:szCs w:val="28"/>
        </w:rPr>
        <w:t xml:space="preserve"> </w:t>
      </w:r>
      <w:r w:rsidRPr="00594CA4">
        <w:rPr>
          <w:rFonts w:ascii="Times New Roman" w:hAnsi="Times New Roman"/>
          <w:sz w:val="28"/>
          <w:szCs w:val="28"/>
        </w:rPr>
        <w:t xml:space="preserve">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w:t>
      </w:r>
      <w:r>
        <w:rPr>
          <w:rFonts w:ascii="Times New Roman" w:hAnsi="Times New Roman"/>
          <w:sz w:val="28"/>
          <w:szCs w:val="28"/>
        </w:rPr>
        <w:t>ремонта и содержания автомобиль</w:t>
      </w:r>
      <w:r w:rsidRPr="00594CA4">
        <w:rPr>
          <w:rFonts w:ascii="Times New Roman" w:hAnsi="Times New Roman"/>
          <w:sz w:val="28"/>
          <w:szCs w:val="28"/>
        </w:rPr>
        <w:t>ных дорог общего пользования местного значения;</w:t>
      </w:r>
    </w:p>
    <w:p w:rsidR="00BD187A" w:rsidRDefault="00BD187A" w:rsidP="00BD187A">
      <w:pPr>
        <w:pStyle w:val="p16"/>
        <w:shd w:val="clear" w:color="auto" w:fill="FFFFFF"/>
        <w:spacing w:line="276" w:lineRule="auto"/>
        <w:contextualSpacing/>
        <w:jc w:val="both"/>
        <w:rPr>
          <w:sz w:val="28"/>
          <w:szCs w:val="28"/>
        </w:rPr>
      </w:pPr>
      <w:r>
        <w:rPr>
          <w:sz w:val="28"/>
          <w:szCs w:val="28"/>
        </w:rPr>
        <w:t xml:space="preserve">       </w:t>
      </w:r>
      <w:r w:rsidRPr="00594CA4">
        <w:rPr>
          <w:sz w:val="28"/>
          <w:szCs w:val="28"/>
        </w:rPr>
        <w:t>-</w:t>
      </w:r>
      <w:r>
        <w:rPr>
          <w:sz w:val="28"/>
          <w:szCs w:val="28"/>
        </w:rPr>
        <w:t xml:space="preserve">  </w:t>
      </w:r>
      <w:r w:rsidRPr="00594CA4">
        <w:rPr>
          <w:sz w:val="28"/>
          <w:szCs w:val="28"/>
        </w:rPr>
        <w:t xml:space="preserve">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w:t>
      </w:r>
      <w:r w:rsidRPr="00594CA4">
        <w:rPr>
          <w:sz w:val="28"/>
          <w:szCs w:val="28"/>
        </w:rPr>
        <w:lastRenderedPageBreak/>
        <w:t xml:space="preserve">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w:t>
      </w:r>
      <w:r>
        <w:rPr>
          <w:sz w:val="28"/>
          <w:szCs w:val="28"/>
        </w:rPr>
        <w:t xml:space="preserve"> </w:t>
      </w:r>
      <w:r w:rsidRPr="00594CA4">
        <w:rPr>
          <w:sz w:val="28"/>
          <w:szCs w:val="28"/>
        </w:rPr>
        <w:t>показателей</w:t>
      </w:r>
      <w:r>
        <w:rPr>
          <w:sz w:val="28"/>
          <w:szCs w:val="28"/>
        </w:rPr>
        <w:t>.</w:t>
      </w:r>
    </w:p>
    <w:p w:rsidR="00BD187A" w:rsidRDefault="00BD187A" w:rsidP="00BD187A">
      <w:pPr>
        <w:pStyle w:val="p16"/>
        <w:shd w:val="clear" w:color="auto" w:fill="FFFFFF"/>
        <w:spacing w:line="276" w:lineRule="auto"/>
        <w:contextualSpacing/>
        <w:jc w:val="both"/>
        <w:rPr>
          <w:sz w:val="28"/>
          <w:szCs w:val="28"/>
        </w:rPr>
      </w:pPr>
    </w:p>
    <w:p w:rsidR="00232567" w:rsidRPr="00AA096E" w:rsidRDefault="00232567" w:rsidP="00232567">
      <w:pPr>
        <w:pStyle w:val="p4"/>
        <w:shd w:val="clear" w:color="auto" w:fill="FFFFFF"/>
        <w:spacing w:line="276" w:lineRule="auto"/>
        <w:contextualSpacing/>
        <w:jc w:val="both"/>
        <w:rPr>
          <w:b/>
          <w:color w:val="000000"/>
          <w:sz w:val="28"/>
          <w:szCs w:val="28"/>
        </w:rPr>
      </w:pPr>
      <w:r>
        <w:rPr>
          <w:b/>
          <w:color w:val="000000"/>
          <w:sz w:val="28"/>
          <w:szCs w:val="28"/>
        </w:rPr>
        <w:t xml:space="preserve">        </w:t>
      </w:r>
      <w:r w:rsidRPr="00232567">
        <w:rPr>
          <w:b/>
          <w:color w:val="000000"/>
          <w:sz w:val="28"/>
          <w:szCs w:val="28"/>
        </w:rPr>
        <w:t>3.5 Прогноз уровня автомобилизации, параметров дорожного движения.</w:t>
      </w:r>
    </w:p>
    <w:p w:rsidR="00AA096E" w:rsidRPr="008603C0" w:rsidRDefault="00232567" w:rsidP="00AA096E">
      <w:pPr>
        <w:contextualSpacing/>
        <w:rPr>
          <w:rFonts w:ascii="Times New Roman" w:hAnsi="Times New Roman" w:cs="Times New Roman"/>
          <w:sz w:val="28"/>
          <w:szCs w:val="28"/>
        </w:rPr>
      </w:pPr>
      <w:r>
        <w:rPr>
          <w:color w:val="000000"/>
          <w:sz w:val="28"/>
          <w:szCs w:val="28"/>
        </w:rPr>
        <w:t xml:space="preserve">          </w:t>
      </w:r>
      <w:r w:rsidR="00AA096E" w:rsidRPr="008603C0">
        <w:rPr>
          <w:rFonts w:ascii="Times New Roman" w:hAnsi="Times New Roman" w:cs="Times New Roman"/>
          <w:sz w:val="28"/>
          <w:szCs w:val="28"/>
        </w:rPr>
        <w:t>Согласно данным отдела ГИБДД ОМВД России «Омутнинский» в Омутнинском городском поселении на 1 января 2016года наличие автотранспортных средств составляло:</w:t>
      </w:r>
    </w:p>
    <w:p w:rsidR="00AA096E" w:rsidRPr="00FC1EFF" w:rsidRDefault="00AA096E" w:rsidP="00AA096E">
      <w:pPr>
        <w:contextualSpacing/>
        <w:rPr>
          <w:rFonts w:ascii="Times New Roman" w:hAnsi="Times New Roman" w:cs="Times New Roman"/>
          <w:i/>
          <w:sz w:val="28"/>
          <w:szCs w:val="28"/>
        </w:rPr>
      </w:pPr>
    </w:p>
    <w:p w:rsidR="00AA096E" w:rsidRPr="008603C0" w:rsidRDefault="00AA096E" w:rsidP="00AA096E">
      <w:pPr>
        <w:spacing w:line="360" w:lineRule="auto"/>
        <w:contextualSpacing/>
        <w:rPr>
          <w:rFonts w:ascii="Times New Roman" w:hAnsi="Times New Roman" w:cs="Times New Roman"/>
          <w:sz w:val="28"/>
          <w:szCs w:val="28"/>
        </w:rPr>
      </w:pPr>
      <w:r w:rsidRPr="008603C0">
        <w:rPr>
          <w:rFonts w:ascii="Times New Roman" w:hAnsi="Times New Roman" w:cs="Times New Roman"/>
          <w:sz w:val="28"/>
          <w:szCs w:val="28"/>
        </w:rPr>
        <w:t>- легковых автомобилей – 6</w:t>
      </w:r>
      <w:r>
        <w:rPr>
          <w:rFonts w:ascii="Times New Roman" w:hAnsi="Times New Roman" w:cs="Times New Roman"/>
          <w:sz w:val="28"/>
          <w:szCs w:val="28"/>
        </w:rPr>
        <w:t> </w:t>
      </w:r>
      <w:r w:rsidRPr="008603C0">
        <w:rPr>
          <w:rFonts w:ascii="Times New Roman" w:hAnsi="Times New Roman" w:cs="Times New Roman"/>
          <w:sz w:val="28"/>
          <w:szCs w:val="28"/>
        </w:rPr>
        <w:t>549</w:t>
      </w:r>
      <w:r>
        <w:rPr>
          <w:rFonts w:ascii="Times New Roman" w:hAnsi="Times New Roman" w:cs="Times New Roman"/>
          <w:sz w:val="28"/>
          <w:szCs w:val="28"/>
        </w:rPr>
        <w:t xml:space="preserve"> </w:t>
      </w:r>
      <w:r w:rsidRPr="008603C0">
        <w:rPr>
          <w:rFonts w:ascii="Times New Roman" w:hAnsi="Times New Roman" w:cs="Times New Roman"/>
          <w:sz w:val="28"/>
          <w:szCs w:val="28"/>
        </w:rPr>
        <w:t>ед..;</w:t>
      </w:r>
    </w:p>
    <w:p w:rsidR="00AA096E" w:rsidRPr="008603C0" w:rsidRDefault="00AA096E" w:rsidP="00AA096E">
      <w:pPr>
        <w:spacing w:line="360" w:lineRule="auto"/>
        <w:contextualSpacing/>
        <w:rPr>
          <w:rFonts w:ascii="Times New Roman" w:hAnsi="Times New Roman" w:cs="Times New Roman"/>
          <w:sz w:val="28"/>
          <w:szCs w:val="28"/>
        </w:rPr>
      </w:pPr>
      <w:r w:rsidRPr="008603C0">
        <w:rPr>
          <w:rFonts w:ascii="Times New Roman" w:hAnsi="Times New Roman" w:cs="Times New Roman"/>
          <w:sz w:val="28"/>
          <w:szCs w:val="28"/>
        </w:rPr>
        <w:t>- грузовых автомобилей -2165 ед.;</w:t>
      </w:r>
    </w:p>
    <w:p w:rsidR="00AA096E" w:rsidRPr="008603C0" w:rsidRDefault="00AA096E" w:rsidP="00AA096E">
      <w:pPr>
        <w:spacing w:line="360" w:lineRule="auto"/>
        <w:contextualSpacing/>
        <w:rPr>
          <w:rFonts w:ascii="Times New Roman" w:hAnsi="Times New Roman" w:cs="Times New Roman"/>
          <w:sz w:val="28"/>
          <w:szCs w:val="28"/>
        </w:rPr>
      </w:pPr>
      <w:r w:rsidRPr="008603C0">
        <w:rPr>
          <w:rFonts w:ascii="Times New Roman" w:hAnsi="Times New Roman" w:cs="Times New Roman"/>
          <w:sz w:val="28"/>
          <w:szCs w:val="28"/>
        </w:rPr>
        <w:t>- автобусов – 22 ед.;</w:t>
      </w:r>
    </w:p>
    <w:p w:rsidR="00AA096E" w:rsidRDefault="00AA096E" w:rsidP="00AA096E">
      <w:pPr>
        <w:spacing w:before="240"/>
        <w:contextualSpacing/>
        <w:rPr>
          <w:rFonts w:ascii="Times New Roman" w:hAnsi="Times New Roman" w:cs="Times New Roman"/>
          <w:sz w:val="28"/>
          <w:szCs w:val="28"/>
        </w:rPr>
      </w:pPr>
      <w:r>
        <w:rPr>
          <w:rFonts w:ascii="Times New Roman" w:hAnsi="Times New Roman" w:cs="Times New Roman"/>
          <w:sz w:val="28"/>
          <w:szCs w:val="28"/>
        </w:rPr>
        <w:t xml:space="preserve">   </w:t>
      </w:r>
      <w:r w:rsidRPr="008603C0">
        <w:rPr>
          <w:rFonts w:ascii="Times New Roman" w:hAnsi="Times New Roman" w:cs="Times New Roman"/>
          <w:sz w:val="28"/>
          <w:szCs w:val="28"/>
        </w:rPr>
        <w:t>Итого – 8736</w:t>
      </w:r>
      <w:r>
        <w:rPr>
          <w:rFonts w:ascii="Times New Roman" w:hAnsi="Times New Roman" w:cs="Times New Roman"/>
          <w:sz w:val="28"/>
          <w:szCs w:val="28"/>
        </w:rPr>
        <w:t xml:space="preserve"> ед</w:t>
      </w:r>
    </w:p>
    <w:p w:rsidR="00AA096E" w:rsidRPr="00AA096E" w:rsidRDefault="00AA096E" w:rsidP="00AA096E">
      <w:pPr>
        <w:spacing w:before="240"/>
        <w:contextualSpacing/>
        <w:rPr>
          <w:rFonts w:ascii="Times New Roman" w:hAnsi="Times New Roman" w:cs="Times New Roman"/>
          <w:sz w:val="20"/>
          <w:szCs w:val="20"/>
        </w:rPr>
      </w:pPr>
    </w:p>
    <w:p w:rsidR="00AA096E" w:rsidRDefault="00AA096E" w:rsidP="00AA096E">
      <w:pPr>
        <w:spacing w:before="240"/>
        <w:contextualSpacing/>
        <w:rPr>
          <w:rFonts w:ascii="Times New Roman" w:hAnsi="Times New Roman" w:cs="Times New Roman"/>
          <w:sz w:val="28"/>
          <w:szCs w:val="28"/>
        </w:rPr>
      </w:pPr>
      <w:r>
        <w:rPr>
          <w:rFonts w:ascii="Times New Roman" w:hAnsi="Times New Roman" w:cs="Times New Roman"/>
          <w:sz w:val="28"/>
          <w:szCs w:val="28"/>
        </w:rPr>
        <w:t xml:space="preserve">            </w:t>
      </w:r>
      <w:r w:rsidRPr="008603C0">
        <w:rPr>
          <w:rFonts w:ascii="Times New Roman" w:hAnsi="Times New Roman" w:cs="Times New Roman"/>
          <w:sz w:val="28"/>
          <w:szCs w:val="28"/>
        </w:rPr>
        <w:t>Легковыми автомобилями в Омутнинском городском поселении владеет более 20% населения, что уже сейчас составляет уровень автомобилизации на 100</w:t>
      </w:r>
      <w:r>
        <w:rPr>
          <w:rFonts w:ascii="Times New Roman" w:hAnsi="Times New Roman" w:cs="Times New Roman"/>
          <w:sz w:val="28"/>
          <w:szCs w:val="28"/>
        </w:rPr>
        <w:t xml:space="preserve">0 человек более 200 автомобилей. </w:t>
      </w:r>
    </w:p>
    <w:p w:rsidR="00AA096E" w:rsidRDefault="00AA096E" w:rsidP="00AA096E">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212D00">
        <w:rPr>
          <w:rFonts w:ascii="Times New Roman" w:hAnsi="Times New Roman" w:cs="Times New Roman"/>
          <w:sz w:val="28"/>
          <w:szCs w:val="28"/>
        </w:rPr>
        <w:t xml:space="preserve">Изменений в демографической ситуации </w:t>
      </w:r>
      <w:r w:rsidRPr="008603C0">
        <w:rPr>
          <w:rFonts w:ascii="Times New Roman" w:hAnsi="Times New Roman" w:cs="Times New Roman"/>
          <w:sz w:val="28"/>
          <w:szCs w:val="28"/>
        </w:rPr>
        <w:t xml:space="preserve"> </w:t>
      </w:r>
      <w:r>
        <w:rPr>
          <w:rFonts w:ascii="Times New Roman" w:hAnsi="Times New Roman" w:cs="Times New Roman"/>
          <w:sz w:val="28"/>
          <w:szCs w:val="28"/>
        </w:rPr>
        <w:t xml:space="preserve"> в сторону существенного роста не предвидится, </w:t>
      </w:r>
      <w:r w:rsidRPr="008603C0">
        <w:rPr>
          <w:rFonts w:ascii="Times New Roman" w:hAnsi="Times New Roman" w:cs="Times New Roman"/>
          <w:sz w:val="28"/>
          <w:szCs w:val="28"/>
        </w:rPr>
        <w:t xml:space="preserve">это позволяет предусмотреть перспективный уровень автомобилизации населения на 1000 человек – </w:t>
      </w:r>
      <w:r>
        <w:rPr>
          <w:rFonts w:ascii="Times New Roman" w:hAnsi="Times New Roman" w:cs="Times New Roman"/>
          <w:sz w:val="28"/>
          <w:szCs w:val="28"/>
        </w:rPr>
        <w:t>285 автомобилей, что ниже существующей нормы.</w:t>
      </w:r>
    </w:p>
    <w:p w:rsidR="00AA096E" w:rsidRPr="00E51391" w:rsidRDefault="00AA096E" w:rsidP="00AA096E">
      <w:pPr>
        <w:pStyle w:val="p4"/>
        <w:shd w:val="clear" w:color="auto" w:fill="FFFFFF"/>
        <w:spacing w:line="276" w:lineRule="auto"/>
        <w:contextualSpacing/>
        <w:jc w:val="center"/>
        <w:rPr>
          <w:sz w:val="28"/>
          <w:szCs w:val="28"/>
          <w:u w:val="single"/>
        </w:rPr>
      </w:pPr>
      <w:r w:rsidRPr="00E51391">
        <w:rPr>
          <w:sz w:val="28"/>
          <w:szCs w:val="28"/>
          <w:u w:val="single"/>
        </w:rPr>
        <w:t>Прогноз изменения уровня автомобилизации</w:t>
      </w:r>
    </w:p>
    <w:p w:rsidR="00AA096E" w:rsidRPr="00E51391" w:rsidRDefault="00AA096E" w:rsidP="00AA096E">
      <w:pPr>
        <w:pStyle w:val="p4"/>
        <w:shd w:val="clear" w:color="auto" w:fill="FFFFFF"/>
        <w:spacing w:line="276" w:lineRule="auto"/>
        <w:ind w:firstLine="426"/>
        <w:contextualSpacing/>
        <w:jc w:val="center"/>
        <w:rPr>
          <w:sz w:val="28"/>
          <w:szCs w:val="28"/>
          <w:u w:val="single"/>
        </w:rPr>
      </w:pPr>
      <w:r w:rsidRPr="00E51391">
        <w:rPr>
          <w:sz w:val="28"/>
          <w:szCs w:val="28"/>
          <w:u w:val="single"/>
        </w:rPr>
        <w:t>и количества автомобилей у населения</w:t>
      </w:r>
    </w:p>
    <w:p w:rsidR="00AA096E" w:rsidRPr="00262CE5" w:rsidRDefault="00AA096E" w:rsidP="00AA096E">
      <w:pPr>
        <w:pStyle w:val="p4"/>
        <w:shd w:val="clear" w:color="auto" w:fill="FFFFFF"/>
        <w:spacing w:line="276" w:lineRule="auto"/>
        <w:contextualSpacing/>
        <w:rPr>
          <w:sz w:val="28"/>
          <w:szCs w:val="28"/>
        </w:rPr>
      </w:pPr>
      <w:r w:rsidRPr="00262CE5">
        <w:rPr>
          <w:sz w:val="28"/>
          <w:szCs w:val="28"/>
        </w:rPr>
        <w:t>Таблица №</w:t>
      </w:r>
      <w:r>
        <w:rPr>
          <w:sz w:val="28"/>
          <w:szCs w:val="28"/>
        </w:rPr>
        <w:t>31</w:t>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5108"/>
        <w:gridCol w:w="1281"/>
        <w:gridCol w:w="1418"/>
        <w:gridCol w:w="1276"/>
        <w:gridCol w:w="1116"/>
      </w:tblGrid>
      <w:tr w:rsidR="00AA096E" w:rsidRPr="00AC131B" w:rsidTr="00AA096E">
        <w:trPr>
          <w:trHeight w:val="618"/>
          <w:jc w:val="center"/>
        </w:trPr>
        <w:tc>
          <w:tcPr>
            <w:tcW w:w="541" w:type="dxa"/>
            <w:tcBorders>
              <w:right w:val="single" w:sz="4" w:space="0" w:color="auto"/>
            </w:tcBorders>
          </w:tcPr>
          <w:p w:rsidR="00AA096E" w:rsidRPr="00AC131B" w:rsidRDefault="00AA096E" w:rsidP="00AA096E">
            <w:pPr>
              <w:pStyle w:val="p4"/>
              <w:spacing w:before="0" w:beforeAutospacing="0" w:after="0" w:afterAutospacing="0"/>
              <w:jc w:val="center"/>
              <w:rPr>
                <w:color w:val="000000"/>
              </w:rPr>
            </w:pPr>
            <w:r w:rsidRPr="00AC131B">
              <w:rPr>
                <w:color w:val="000000"/>
              </w:rPr>
              <w:t>№ п/п</w:t>
            </w:r>
          </w:p>
        </w:tc>
        <w:tc>
          <w:tcPr>
            <w:tcW w:w="5108" w:type="dxa"/>
            <w:tcBorders>
              <w:left w:val="single" w:sz="4" w:space="0" w:color="auto"/>
            </w:tcBorders>
          </w:tcPr>
          <w:p w:rsidR="00AA096E" w:rsidRPr="00AC131B" w:rsidRDefault="00AA096E" w:rsidP="00AA096E">
            <w:pPr>
              <w:pStyle w:val="p4"/>
              <w:spacing w:before="0" w:beforeAutospacing="0" w:after="0" w:afterAutospacing="0"/>
              <w:jc w:val="center"/>
              <w:rPr>
                <w:color w:val="000000"/>
              </w:rPr>
            </w:pPr>
            <w:r w:rsidRPr="00AC131B">
              <w:rPr>
                <w:color w:val="000000"/>
              </w:rPr>
              <w:t>Показатель</w:t>
            </w:r>
          </w:p>
        </w:tc>
        <w:tc>
          <w:tcPr>
            <w:tcW w:w="1281" w:type="dxa"/>
          </w:tcPr>
          <w:p w:rsidR="00AA096E" w:rsidRPr="00AC131B" w:rsidRDefault="00AA096E" w:rsidP="00AA096E">
            <w:pPr>
              <w:pStyle w:val="p4"/>
              <w:spacing w:before="0" w:beforeAutospacing="0" w:after="0" w:afterAutospacing="0"/>
              <w:jc w:val="center"/>
              <w:rPr>
                <w:color w:val="000000"/>
              </w:rPr>
            </w:pPr>
            <w:r>
              <w:rPr>
                <w:color w:val="000000"/>
              </w:rPr>
              <w:t>2015</w:t>
            </w:r>
            <w:r w:rsidRPr="00AC131B">
              <w:rPr>
                <w:color w:val="000000"/>
              </w:rPr>
              <w:t>год</w:t>
            </w:r>
          </w:p>
        </w:tc>
        <w:tc>
          <w:tcPr>
            <w:tcW w:w="1418" w:type="dxa"/>
          </w:tcPr>
          <w:p w:rsidR="00AA096E" w:rsidRPr="00AC131B" w:rsidRDefault="00AA096E" w:rsidP="00AA096E">
            <w:pPr>
              <w:pStyle w:val="p4"/>
              <w:spacing w:before="0" w:beforeAutospacing="0" w:after="0" w:afterAutospacing="0"/>
              <w:jc w:val="center"/>
              <w:rPr>
                <w:color w:val="000000"/>
              </w:rPr>
            </w:pPr>
            <w:r w:rsidRPr="00AC131B">
              <w:rPr>
                <w:color w:val="000000"/>
              </w:rPr>
              <w:t>2020</w:t>
            </w:r>
            <w:r>
              <w:rPr>
                <w:color w:val="000000"/>
              </w:rPr>
              <w:t>г</w:t>
            </w:r>
            <w:r w:rsidRPr="00AC131B">
              <w:rPr>
                <w:color w:val="000000"/>
              </w:rPr>
              <w:t>од</w:t>
            </w:r>
          </w:p>
        </w:tc>
        <w:tc>
          <w:tcPr>
            <w:tcW w:w="1276" w:type="dxa"/>
            <w:tcBorders>
              <w:right w:val="single" w:sz="4" w:space="0" w:color="auto"/>
            </w:tcBorders>
          </w:tcPr>
          <w:p w:rsidR="00AA096E" w:rsidRPr="00AC131B" w:rsidRDefault="00AA096E" w:rsidP="00AA096E">
            <w:pPr>
              <w:pStyle w:val="p4"/>
              <w:spacing w:before="0" w:beforeAutospacing="0" w:after="0" w:afterAutospacing="0"/>
              <w:jc w:val="center"/>
              <w:rPr>
                <w:color w:val="000000"/>
              </w:rPr>
            </w:pPr>
            <w:r w:rsidRPr="00AC131B">
              <w:rPr>
                <w:color w:val="000000"/>
              </w:rPr>
              <w:t>20</w:t>
            </w:r>
            <w:r>
              <w:rPr>
                <w:color w:val="000000"/>
              </w:rPr>
              <w:t>25</w:t>
            </w:r>
            <w:r w:rsidRPr="00AC131B">
              <w:rPr>
                <w:color w:val="000000"/>
              </w:rPr>
              <w:t>год</w:t>
            </w:r>
          </w:p>
        </w:tc>
        <w:tc>
          <w:tcPr>
            <w:tcW w:w="1116" w:type="dxa"/>
            <w:tcBorders>
              <w:left w:val="single" w:sz="4" w:space="0" w:color="auto"/>
            </w:tcBorders>
          </w:tcPr>
          <w:p w:rsidR="00AA096E" w:rsidRPr="00AA096E" w:rsidRDefault="00AA096E" w:rsidP="00AA096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2032год</w:t>
            </w:r>
          </w:p>
        </w:tc>
      </w:tr>
      <w:tr w:rsidR="00AA096E" w:rsidRPr="00AC131B" w:rsidTr="00AA096E">
        <w:trPr>
          <w:trHeight w:val="428"/>
          <w:jc w:val="center"/>
        </w:trPr>
        <w:tc>
          <w:tcPr>
            <w:tcW w:w="541" w:type="dxa"/>
            <w:tcBorders>
              <w:right w:val="single" w:sz="4" w:space="0" w:color="auto"/>
            </w:tcBorders>
          </w:tcPr>
          <w:p w:rsidR="00AA096E" w:rsidRPr="00AC131B" w:rsidRDefault="00AA096E" w:rsidP="00AA096E">
            <w:pPr>
              <w:pStyle w:val="p4"/>
              <w:spacing w:before="0" w:beforeAutospacing="0" w:after="0" w:afterAutospacing="0" w:line="276" w:lineRule="auto"/>
              <w:jc w:val="center"/>
              <w:rPr>
                <w:color w:val="000000"/>
              </w:rPr>
            </w:pPr>
            <w:r w:rsidRPr="00AC131B">
              <w:rPr>
                <w:color w:val="000000"/>
              </w:rPr>
              <w:t>1</w:t>
            </w:r>
          </w:p>
        </w:tc>
        <w:tc>
          <w:tcPr>
            <w:tcW w:w="5108" w:type="dxa"/>
            <w:tcBorders>
              <w:left w:val="single" w:sz="4" w:space="0" w:color="auto"/>
            </w:tcBorders>
          </w:tcPr>
          <w:p w:rsidR="00AA096E" w:rsidRPr="00AC131B" w:rsidRDefault="00AA096E" w:rsidP="00AA096E">
            <w:pPr>
              <w:pStyle w:val="p4"/>
              <w:jc w:val="center"/>
              <w:rPr>
                <w:color w:val="000000"/>
              </w:rPr>
            </w:pPr>
            <w:r w:rsidRPr="00AC131B">
              <w:rPr>
                <w:color w:val="000000"/>
              </w:rPr>
              <w:t>Общая численность населения</w:t>
            </w:r>
          </w:p>
        </w:tc>
        <w:tc>
          <w:tcPr>
            <w:tcW w:w="1281" w:type="dxa"/>
          </w:tcPr>
          <w:p w:rsidR="00AA096E" w:rsidRPr="00792CCB" w:rsidRDefault="00AA096E" w:rsidP="00AA096E">
            <w:pPr>
              <w:pStyle w:val="p4"/>
              <w:spacing w:line="276" w:lineRule="auto"/>
              <w:jc w:val="center"/>
              <w:rPr>
                <w:color w:val="000000"/>
              </w:rPr>
            </w:pPr>
            <w:r>
              <w:rPr>
                <w:color w:val="000000"/>
              </w:rPr>
              <w:t>22934</w:t>
            </w:r>
          </w:p>
        </w:tc>
        <w:tc>
          <w:tcPr>
            <w:tcW w:w="1418" w:type="dxa"/>
            <w:tcBorders>
              <w:top w:val="single" w:sz="4" w:space="0" w:color="auto"/>
            </w:tcBorders>
          </w:tcPr>
          <w:p w:rsidR="00AA096E" w:rsidRPr="00792CCB" w:rsidRDefault="00AA096E" w:rsidP="00AA096E">
            <w:pPr>
              <w:pStyle w:val="p4"/>
              <w:spacing w:line="276" w:lineRule="auto"/>
              <w:jc w:val="center"/>
              <w:rPr>
                <w:color w:val="000000"/>
              </w:rPr>
            </w:pPr>
            <w:r>
              <w:rPr>
                <w:color w:val="000000"/>
              </w:rPr>
              <w:t>22 915</w:t>
            </w:r>
          </w:p>
        </w:tc>
        <w:tc>
          <w:tcPr>
            <w:tcW w:w="1276" w:type="dxa"/>
            <w:tcBorders>
              <w:right w:val="single" w:sz="4" w:space="0" w:color="auto"/>
            </w:tcBorders>
          </w:tcPr>
          <w:p w:rsidR="00AA096E" w:rsidRPr="00792CCB" w:rsidRDefault="00AA096E" w:rsidP="00AA096E">
            <w:pPr>
              <w:pStyle w:val="p4"/>
              <w:spacing w:line="276" w:lineRule="auto"/>
              <w:jc w:val="center"/>
              <w:rPr>
                <w:color w:val="000000"/>
              </w:rPr>
            </w:pPr>
            <w:r>
              <w:rPr>
                <w:color w:val="000000"/>
              </w:rPr>
              <w:t>22878</w:t>
            </w:r>
          </w:p>
        </w:tc>
        <w:tc>
          <w:tcPr>
            <w:tcW w:w="1116" w:type="dxa"/>
            <w:tcBorders>
              <w:left w:val="single" w:sz="4" w:space="0" w:color="auto"/>
            </w:tcBorders>
          </w:tcPr>
          <w:p w:rsidR="00AA096E" w:rsidRPr="00AA096E" w:rsidRDefault="00AA096E" w:rsidP="00AA096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22875</w:t>
            </w:r>
          </w:p>
        </w:tc>
      </w:tr>
      <w:tr w:rsidR="00AA096E" w:rsidRPr="00AC131B" w:rsidTr="002A2481">
        <w:trPr>
          <w:jc w:val="center"/>
        </w:trPr>
        <w:tc>
          <w:tcPr>
            <w:tcW w:w="541" w:type="dxa"/>
            <w:tcBorders>
              <w:right w:val="single" w:sz="4" w:space="0" w:color="auto"/>
            </w:tcBorders>
          </w:tcPr>
          <w:p w:rsidR="00AA096E" w:rsidRPr="00AC131B" w:rsidRDefault="00AA096E" w:rsidP="00AA096E">
            <w:pPr>
              <w:pStyle w:val="p4"/>
              <w:spacing w:line="276" w:lineRule="auto"/>
              <w:jc w:val="center"/>
              <w:rPr>
                <w:color w:val="000000"/>
              </w:rPr>
            </w:pPr>
            <w:r w:rsidRPr="00AC131B">
              <w:rPr>
                <w:color w:val="000000"/>
              </w:rPr>
              <w:t>2</w:t>
            </w:r>
          </w:p>
        </w:tc>
        <w:tc>
          <w:tcPr>
            <w:tcW w:w="5108" w:type="dxa"/>
            <w:tcBorders>
              <w:left w:val="single" w:sz="4" w:space="0" w:color="auto"/>
            </w:tcBorders>
          </w:tcPr>
          <w:p w:rsidR="00AA096E" w:rsidRPr="00AC131B" w:rsidRDefault="00AA096E" w:rsidP="00AA096E">
            <w:pPr>
              <w:pStyle w:val="p4"/>
              <w:jc w:val="center"/>
              <w:rPr>
                <w:color w:val="000000"/>
              </w:rPr>
            </w:pPr>
            <w:r w:rsidRPr="00AC131B">
              <w:rPr>
                <w:color w:val="000000"/>
              </w:rPr>
              <w:t>Количество легковых автомобилей у населения,ед.</w:t>
            </w:r>
          </w:p>
        </w:tc>
        <w:tc>
          <w:tcPr>
            <w:tcW w:w="1281" w:type="dxa"/>
          </w:tcPr>
          <w:p w:rsidR="00AA096E" w:rsidRPr="00AC131B" w:rsidRDefault="00AA096E" w:rsidP="00AA096E">
            <w:pPr>
              <w:pStyle w:val="p4"/>
              <w:spacing w:line="276" w:lineRule="auto"/>
              <w:jc w:val="center"/>
            </w:pPr>
            <w:r w:rsidRPr="00396586">
              <w:t>6 549</w:t>
            </w:r>
          </w:p>
        </w:tc>
        <w:tc>
          <w:tcPr>
            <w:tcW w:w="1418" w:type="dxa"/>
          </w:tcPr>
          <w:p w:rsidR="00AA096E" w:rsidRPr="00AC131B" w:rsidRDefault="00AA096E" w:rsidP="00AA096E">
            <w:pPr>
              <w:pStyle w:val="p4"/>
              <w:spacing w:line="276" w:lineRule="auto"/>
              <w:jc w:val="center"/>
              <w:rPr>
                <w:color w:val="000000"/>
              </w:rPr>
            </w:pPr>
            <w:r>
              <w:rPr>
                <w:color w:val="000000"/>
              </w:rPr>
              <w:t>6543</w:t>
            </w:r>
          </w:p>
        </w:tc>
        <w:tc>
          <w:tcPr>
            <w:tcW w:w="1276" w:type="dxa"/>
            <w:tcBorders>
              <w:right w:val="single" w:sz="4" w:space="0" w:color="auto"/>
            </w:tcBorders>
          </w:tcPr>
          <w:p w:rsidR="00AA096E" w:rsidRPr="00AC131B" w:rsidRDefault="00AA096E" w:rsidP="00AA096E">
            <w:pPr>
              <w:pStyle w:val="p4"/>
              <w:spacing w:line="276" w:lineRule="auto"/>
              <w:jc w:val="center"/>
              <w:rPr>
                <w:color w:val="000000"/>
              </w:rPr>
            </w:pPr>
            <w:r>
              <w:rPr>
                <w:color w:val="000000"/>
              </w:rPr>
              <w:t>6534</w:t>
            </w:r>
          </w:p>
        </w:tc>
        <w:tc>
          <w:tcPr>
            <w:tcW w:w="1116" w:type="dxa"/>
            <w:tcBorders>
              <w:left w:val="single" w:sz="4" w:space="0" w:color="auto"/>
            </w:tcBorders>
          </w:tcPr>
          <w:p w:rsidR="00AA096E" w:rsidRPr="00AC131B" w:rsidRDefault="00AA096E" w:rsidP="00AA096E">
            <w:pPr>
              <w:pStyle w:val="p4"/>
              <w:spacing w:line="276" w:lineRule="auto"/>
              <w:jc w:val="center"/>
              <w:rPr>
                <w:color w:val="000000"/>
              </w:rPr>
            </w:pPr>
            <w:r>
              <w:rPr>
                <w:color w:val="000000"/>
              </w:rPr>
              <w:t>6533</w:t>
            </w:r>
          </w:p>
        </w:tc>
      </w:tr>
      <w:tr w:rsidR="00AA096E" w:rsidRPr="00AC131B" w:rsidTr="002A2481">
        <w:trPr>
          <w:jc w:val="center"/>
        </w:trPr>
        <w:tc>
          <w:tcPr>
            <w:tcW w:w="541" w:type="dxa"/>
            <w:tcBorders>
              <w:right w:val="single" w:sz="4" w:space="0" w:color="auto"/>
            </w:tcBorders>
          </w:tcPr>
          <w:p w:rsidR="00AA096E" w:rsidRPr="00AC131B" w:rsidRDefault="00AA096E" w:rsidP="00AA096E">
            <w:pPr>
              <w:pStyle w:val="p4"/>
              <w:spacing w:line="276" w:lineRule="auto"/>
              <w:jc w:val="center"/>
              <w:rPr>
                <w:color w:val="000000"/>
              </w:rPr>
            </w:pPr>
            <w:r w:rsidRPr="00AC131B">
              <w:rPr>
                <w:color w:val="000000"/>
              </w:rPr>
              <w:t>3</w:t>
            </w:r>
          </w:p>
        </w:tc>
        <w:tc>
          <w:tcPr>
            <w:tcW w:w="5108" w:type="dxa"/>
            <w:tcBorders>
              <w:left w:val="single" w:sz="4" w:space="0" w:color="auto"/>
            </w:tcBorders>
          </w:tcPr>
          <w:p w:rsidR="00AA096E" w:rsidRPr="00AC131B" w:rsidRDefault="00AA096E" w:rsidP="00AA096E">
            <w:pPr>
              <w:pStyle w:val="p4"/>
              <w:jc w:val="center"/>
              <w:rPr>
                <w:color w:val="000000"/>
              </w:rPr>
            </w:pPr>
            <w:r w:rsidRPr="00AC131B">
              <w:rPr>
                <w:color w:val="000000"/>
              </w:rPr>
              <w:t>Уровень автомобилизации населения, ед/1000 чел.</w:t>
            </w:r>
          </w:p>
        </w:tc>
        <w:tc>
          <w:tcPr>
            <w:tcW w:w="1281" w:type="dxa"/>
          </w:tcPr>
          <w:p w:rsidR="00AA096E" w:rsidRPr="00AC131B" w:rsidRDefault="00AA096E" w:rsidP="00AA096E">
            <w:pPr>
              <w:pStyle w:val="p4"/>
              <w:spacing w:line="276" w:lineRule="auto"/>
              <w:jc w:val="center"/>
              <w:rPr>
                <w:color w:val="000000"/>
              </w:rPr>
            </w:pPr>
            <w:r>
              <w:rPr>
                <w:color w:val="000000"/>
              </w:rPr>
              <w:t>286</w:t>
            </w:r>
          </w:p>
        </w:tc>
        <w:tc>
          <w:tcPr>
            <w:tcW w:w="1418" w:type="dxa"/>
          </w:tcPr>
          <w:p w:rsidR="00AA096E" w:rsidRPr="00AC131B" w:rsidRDefault="00AA096E" w:rsidP="00AA096E">
            <w:pPr>
              <w:pStyle w:val="p4"/>
              <w:spacing w:line="276" w:lineRule="auto"/>
              <w:jc w:val="center"/>
              <w:rPr>
                <w:color w:val="000000"/>
              </w:rPr>
            </w:pPr>
            <w:r>
              <w:rPr>
                <w:color w:val="000000"/>
              </w:rPr>
              <w:t>286</w:t>
            </w:r>
          </w:p>
        </w:tc>
        <w:tc>
          <w:tcPr>
            <w:tcW w:w="1276" w:type="dxa"/>
            <w:tcBorders>
              <w:right w:val="single" w:sz="4" w:space="0" w:color="auto"/>
            </w:tcBorders>
          </w:tcPr>
          <w:p w:rsidR="00AA096E" w:rsidRPr="00AC131B" w:rsidRDefault="00AA096E" w:rsidP="00AA096E">
            <w:pPr>
              <w:pStyle w:val="p4"/>
              <w:spacing w:line="276" w:lineRule="auto"/>
              <w:jc w:val="center"/>
              <w:rPr>
                <w:color w:val="000000"/>
              </w:rPr>
            </w:pPr>
            <w:r>
              <w:rPr>
                <w:color w:val="000000"/>
              </w:rPr>
              <w:t>285</w:t>
            </w:r>
          </w:p>
        </w:tc>
        <w:tc>
          <w:tcPr>
            <w:tcW w:w="1116" w:type="dxa"/>
            <w:tcBorders>
              <w:left w:val="single" w:sz="4" w:space="0" w:color="auto"/>
            </w:tcBorders>
          </w:tcPr>
          <w:p w:rsidR="00AA096E" w:rsidRPr="00AC131B" w:rsidRDefault="00AA096E" w:rsidP="00AA096E">
            <w:pPr>
              <w:pStyle w:val="p4"/>
              <w:spacing w:line="276" w:lineRule="auto"/>
              <w:jc w:val="center"/>
              <w:rPr>
                <w:color w:val="000000"/>
              </w:rPr>
            </w:pPr>
            <w:r>
              <w:rPr>
                <w:color w:val="000000"/>
              </w:rPr>
              <w:t>285</w:t>
            </w:r>
          </w:p>
        </w:tc>
      </w:tr>
    </w:tbl>
    <w:p w:rsidR="00AA096E" w:rsidRPr="008603C0" w:rsidRDefault="00AA096E" w:rsidP="00AA096E">
      <w:pPr>
        <w:contextualSpacing/>
        <w:rPr>
          <w:rFonts w:ascii="Times New Roman" w:hAnsi="Times New Roman" w:cs="Times New Roman"/>
          <w:sz w:val="28"/>
          <w:szCs w:val="28"/>
        </w:rPr>
      </w:pPr>
    </w:p>
    <w:p w:rsidR="00AA096E" w:rsidRDefault="00AA096E" w:rsidP="00AA096E">
      <w:pPr>
        <w:pStyle w:val="p4"/>
        <w:shd w:val="clear" w:color="auto" w:fill="FFFFFF"/>
        <w:spacing w:line="276" w:lineRule="auto"/>
        <w:contextualSpacing/>
        <w:jc w:val="both"/>
        <w:rPr>
          <w:color w:val="000000"/>
          <w:sz w:val="28"/>
          <w:szCs w:val="28"/>
        </w:rPr>
      </w:pPr>
      <w:r>
        <w:rPr>
          <w:rFonts w:eastAsiaTheme="minorEastAsia"/>
          <w:i/>
          <w:sz w:val="28"/>
          <w:szCs w:val="28"/>
        </w:rPr>
        <w:t xml:space="preserve">       </w:t>
      </w:r>
      <w:r w:rsidRPr="00594CA4">
        <w:rPr>
          <w:color w:val="000000"/>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 же для совершенствования регулирования дорожного движения на перекрестке. </w:t>
      </w:r>
    </w:p>
    <w:p w:rsidR="00AA096E" w:rsidRDefault="00AA096E" w:rsidP="00AA096E">
      <w:pPr>
        <w:pStyle w:val="p4"/>
        <w:shd w:val="clear" w:color="auto" w:fill="FFFFFF"/>
        <w:spacing w:line="276" w:lineRule="auto"/>
        <w:ind w:firstLine="426"/>
        <w:contextualSpacing/>
        <w:jc w:val="both"/>
        <w:rPr>
          <w:color w:val="000000"/>
          <w:sz w:val="28"/>
          <w:szCs w:val="28"/>
        </w:rPr>
      </w:pPr>
    </w:p>
    <w:p w:rsidR="00AA096E" w:rsidRDefault="00AA096E" w:rsidP="00AA096E">
      <w:pPr>
        <w:pStyle w:val="p4"/>
        <w:shd w:val="clear" w:color="auto" w:fill="FFFFFF"/>
        <w:spacing w:line="276" w:lineRule="auto"/>
        <w:ind w:firstLine="426"/>
        <w:contextualSpacing/>
        <w:jc w:val="both"/>
        <w:rPr>
          <w:color w:val="000000"/>
          <w:sz w:val="28"/>
          <w:szCs w:val="28"/>
        </w:rPr>
      </w:pPr>
      <w:r w:rsidRPr="00594CA4">
        <w:rPr>
          <w:color w:val="000000"/>
          <w:sz w:val="28"/>
          <w:szCs w:val="28"/>
        </w:rPr>
        <w:t xml:space="preserve">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w:t>
      </w:r>
      <w:r w:rsidRPr="00594CA4">
        <w:rPr>
          <w:color w:val="000000"/>
          <w:sz w:val="28"/>
          <w:szCs w:val="28"/>
        </w:rPr>
        <w:lastRenderedPageBreak/>
        <w:t>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w:t>
      </w:r>
      <w:r>
        <w:rPr>
          <w:color w:val="000000"/>
          <w:sz w:val="28"/>
          <w:szCs w:val="28"/>
        </w:rPr>
        <w:t>нт безостановочной  проходимости</w:t>
      </w:r>
      <w:r w:rsidRPr="00594CA4">
        <w:rPr>
          <w:color w:val="000000"/>
          <w:sz w:val="28"/>
          <w:szCs w:val="28"/>
        </w:rPr>
        <w:t xml:space="preserve">. </w:t>
      </w:r>
    </w:p>
    <w:p w:rsidR="00AA096E" w:rsidRPr="00F85272" w:rsidRDefault="00AA096E" w:rsidP="00AA096E">
      <w:pPr>
        <w:pStyle w:val="p4"/>
        <w:shd w:val="clear" w:color="auto" w:fill="FFFFFF"/>
        <w:ind w:firstLine="426"/>
        <w:contextualSpacing/>
        <w:jc w:val="both"/>
        <w:rPr>
          <w:color w:val="000000"/>
          <w:sz w:val="28"/>
          <w:szCs w:val="28"/>
        </w:rPr>
      </w:pPr>
      <w:r w:rsidRPr="00F85272">
        <w:rPr>
          <w:color w:val="000000"/>
          <w:sz w:val="28"/>
          <w:szCs w:val="28"/>
        </w:rPr>
        <w:t xml:space="preserve">      В Поселении на расчетный срок изменений параметров дорожного движения не прогнозируется.</w:t>
      </w:r>
    </w:p>
    <w:p w:rsidR="00AA096E" w:rsidRPr="00F85272" w:rsidRDefault="00AA096E" w:rsidP="00AA096E">
      <w:pPr>
        <w:pStyle w:val="p4"/>
        <w:shd w:val="clear" w:color="auto" w:fill="FFFFFF"/>
        <w:ind w:firstLine="426"/>
        <w:contextualSpacing/>
        <w:jc w:val="both"/>
        <w:rPr>
          <w:color w:val="000000"/>
          <w:sz w:val="28"/>
          <w:szCs w:val="28"/>
        </w:rPr>
      </w:pPr>
      <w:r w:rsidRPr="00F85272">
        <w:rPr>
          <w:color w:val="000000"/>
          <w:sz w:val="28"/>
          <w:szCs w:val="28"/>
        </w:rPr>
        <w:t xml:space="preserve">Изменения плотности улично-дорожной сети зависит от изменения плотности рабочих мест и средних пассажиропотоков в автобусах. </w:t>
      </w:r>
    </w:p>
    <w:p w:rsidR="00AA096E" w:rsidRDefault="00AA096E" w:rsidP="00AA096E">
      <w:pPr>
        <w:pStyle w:val="p4"/>
        <w:shd w:val="clear" w:color="auto" w:fill="FFFFFF"/>
        <w:spacing w:line="276" w:lineRule="auto"/>
        <w:ind w:firstLine="426"/>
        <w:contextualSpacing/>
        <w:jc w:val="both"/>
        <w:rPr>
          <w:color w:val="000000"/>
          <w:sz w:val="28"/>
          <w:szCs w:val="28"/>
        </w:rPr>
      </w:pPr>
      <w:r w:rsidRPr="00F85272">
        <w:rPr>
          <w:color w:val="000000"/>
          <w:sz w:val="28"/>
          <w:szCs w:val="28"/>
        </w:rPr>
        <w:t xml:space="preserve">      По полученному прогнозу среднее арифметическое значение плотности уличн</w:t>
      </w:r>
      <w:r>
        <w:rPr>
          <w:color w:val="000000"/>
          <w:sz w:val="28"/>
          <w:szCs w:val="28"/>
        </w:rPr>
        <w:t>о-дорожной сети с 2016г. до 2032</w:t>
      </w:r>
      <w:r w:rsidRPr="00F85272">
        <w:rPr>
          <w:color w:val="000000"/>
          <w:sz w:val="28"/>
          <w:szCs w:val="28"/>
        </w:rPr>
        <w:t xml:space="preserve"> г. существенно не меняется. Это означает, что, несмотря на рост автомобильных потоков, нет потребности в увеличении плотности улично-дорожной сети.</w:t>
      </w:r>
    </w:p>
    <w:p w:rsidR="00AA096E" w:rsidRPr="00594CA4" w:rsidRDefault="00AA096E" w:rsidP="00AA096E">
      <w:pPr>
        <w:pStyle w:val="p4"/>
        <w:shd w:val="clear" w:color="auto" w:fill="FFFFFF"/>
        <w:spacing w:line="276" w:lineRule="auto"/>
        <w:ind w:firstLine="426"/>
        <w:contextualSpacing/>
        <w:jc w:val="both"/>
        <w:rPr>
          <w:color w:val="000000"/>
          <w:sz w:val="28"/>
          <w:szCs w:val="28"/>
        </w:rPr>
      </w:pPr>
      <w:r w:rsidRPr="00594CA4">
        <w:rPr>
          <w:color w:val="000000"/>
          <w:sz w:val="28"/>
          <w:szCs w:val="28"/>
        </w:rPr>
        <w:t xml:space="preserve">            </w:t>
      </w:r>
    </w:p>
    <w:p w:rsidR="00AA096E" w:rsidRPr="00251816" w:rsidRDefault="00AA096E" w:rsidP="00AA096E">
      <w:pPr>
        <w:pStyle w:val="p4"/>
        <w:shd w:val="clear" w:color="auto" w:fill="FFFFFF"/>
        <w:spacing w:line="276" w:lineRule="auto"/>
        <w:ind w:firstLine="426"/>
        <w:contextualSpacing/>
        <w:jc w:val="both"/>
        <w:rPr>
          <w:color w:val="FF0000"/>
          <w:sz w:val="28"/>
          <w:szCs w:val="28"/>
        </w:rPr>
      </w:pPr>
      <w:r w:rsidRPr="00594CA4">
        <w:rPr>
          <w:sz w:val="28"/>
          <w:szCs w:val="28"/>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AA096E" w:rsidRPr="00594CA4" w:rsidRDefault="00AA096E" w:rsidP="00AA096E">
      <w:pPr>
        <w:spacing w:before="100" w:beforeAutospacing="1" w:after="100" w:afterAutospacing="1"/>
        <w:jc w:val="both"/>
        <w:rPr>
          <w:rFonts w:ascii="Times New Roman" w:hAnsi="Times New Roman"/>
          <w:sz w:val="28"/>
          <w:szCs w:val="28"/>
        </w:rPr>
      </w:pPr>
      <w:r w:rsidRPr="00594CA4">
        <w:rPr>
          <w:rFonts w:ascii="Times New Roman" w:hAnsi="Times New Roman"/>
          <w:sz w:val="28"/>
          <w:szCs w:val="28"/>
        </w:rPr>
        <w:t xml:space="preserve">- </w:t>
      </w:r>
      <w:r>
        <w:rPr>
          <w:rFonts w:ascii="Times New Roman" w:hAnsi="Times New Roman"/>
          <w:sz w:val="28"/>
          <w:szCs w:val="28"/>
        </w:rPr>
        <w:t xml:space="preserve"> </w:t>
      </w:r>
      <w:r w:rsidRPr="00594CA4">
        <w:rPr>
          <w:rFonts w:ascii="Times New Roman" w:hAnsi="Times New Roman"/>
          <w:sz w:val="28"/>
          <w:szCs w:val="28"/>
        </w:rPr>
        <w:t>согласно п. 11.27, потребность в АЗС составляет: одна топливораздаточная колонка на 1200 легковых автомобилей;</w:t>
      </w:r>
    </w:p>
    <w:p w:rsidR="00AA096E" w:rsidRPr="00594CA4" w:rsidRDefault="00AA096E" w:rsidP="00AA096E">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 </w:t>
      </w:r>
      <w:r w:rsidRPr="00594CA4">
        <w:rPr>
          <w:rFonts w:ascii="Times New Roman" w:hAnsi="Times New Roman"/>
          <w:sz w:val="28"/>
          <w:szCs w:val="28"/>
        </w:rPr>
        <w:t>- согласно п. 11.26, потребность в СТО составляет: один пост на 200 легковых автомобилей;</w:t>
      </w:r>
    </w:p>
    <w:p w:rsidR="00AA096E" w:rsidRDefault="00AA096E" w:rsidP="00AA096E">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 </w:t>
      </w:r>
      <w:r w:rsidRPr="00594CA4">
        <w:rPr>
          <w:rFonts w:ascii="Times New Roman" w:hAnsi="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AA096E" w:rsidRDefault="00AA096E" w:rsidP="00AA096E">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      </w:t>
      </w:r>
      <w:r w:rsidRPr="00594CA4">
        <w:rPr>
          <w:rFonts w:ascii="Times New Roman" w:hAnsi="Times New Roman"/>
          <w:sz w:val="28"/>
          <w:szCs w:val="28"/>
        </w:rPr>
        <w:t>Исходя из общего количества легковых автомобилей</w:t>
      </w:r>
      <w:r>
        <w:rPr>
          <w:rFonts w:ascii="Times New Roman" w:hAnsi="Times New Roman"/>
          <w:sz w:val="28"/>
          <w:szCs w:val="28"/>
        </w:rPr>
        <w:t xml:space="preserve"> в количестве </w:t>
      </w:r>
      <w:r w:rsidRPr="00651A88">
        <w:rPr>
          <w:rFonts w:ascii="Times New Roman" w:hAnsi="Times New Roman"/>
          <w:sz w:val="28"/>
          <w:szCs w:val="28"/>
        </w:rPr>
        <w:t>6 549</w:t>
      </w:r>
      <w:r>
        <w:rPr>
          <w:rFonts w:ascii="Times New Roman" w:hAnsi="Times New Roman"/>
          <w:sz w:val="28"/>
          <w:szCs w:val="28"/>
        </w:rPr>
        <w:t xml:space="preserve"> единиц</w:t>
      </w:r>
      <w:r w:rsidRPr="00594CA4">
        <w:rPr>
          <w:rFonts w:ascii="Times New Roman" w:hAnsi="Times New Roman"/>
          <w:sz w:val="28"/>
          <w:szCs w:val="28"/>
        </w:rPr>
        <w:t xml:space="preserve">, нормативных требований и наличия объектов дорожного сервиса, видно, что в настоящее время поселение </w:t>
      </w:r>
      <w:r>
        <w:rPr>
          <w:rFonts w:ascii="Times New Roman" w:hAnsi="Times New Roman"/>
          <w:sz w:val="28"/>
          <w:szCs w:val="28"/>
        </w:rPr>
        <w:t xml:space="preserve">полностью </w:t>
      </w:r>
      <w:r w:rsidRPr="00594CA4">
        <w:rPr>
          <w:rFonts w:ascii="Times New Roman" w:hAnsi="Times New Roman"/>
          <w:sz w:val="28"/>
          <w:szCs w:val="28"/>
        </w:rPr>
        <w:t>обеспечено:</w:t>
      </w:r>
    </w:p>
    <w:p w:rsidR="00AA096E" w:rsidRDefault="00AA096E" w:rsidP="00AA096E">
      <w:pPr>
        <w:spacing w:before="100" w:beforeAutospacing="1" w:after="100" w:afterAutospacing="1"/>
        <w:jc w:val="both"/>
        <w:rPr>
          <w:rFonts w:ascii="Times New Roman" w:hAnsi="Times New Roman"/>
          <w:sz w:val="28"/>
          <w:szCs w:val="28"/>
        </w:rPr>
      </w:pPr>
      <w:r w:rsidRPr="00766B93">
        <w:rPr>
          <w:rFonts w:ascii="Times New Roman" w:hAnsi="Times New Roman"/>
          <w:sz w:val="28"/>
          <w:szCs w:val="28"/>
        </w:rPr>
        <w:t xml:space="preserve">   -  АЗС в количестве </w:t>
      </w:r>
      <w:r>
        <w:rPr>
          <w:rFonts w:ascii="Times New Roman" w:hAnsi="Times New Roman"/>
          <w:sz w:val="28"/>
          <w:szCs w:val="28"/>
        </w:rPr>
        <w:t>3</w:t>
      </w:r>
      <w:r w:rsidRPr="00766B93">
        <w:rPr>
          <w:rFonts w:ascii="Times New Roman" w:hAnsi="Times New Roman"/>
          <w:sz w:val="28"/>
          <w:szCs w:val="28"/>
        </w:rPr>
        <w:t xml:space="preserve"> штук, общее количество колонок на всех АЗС-</w:t>
      </w:r>
      <w:r>
        <w:rPr>
          <w:rFonts w:ascii="Times New Roman" w:hAnsi="Times New Roman"/>
          <w:sz w:val="28"/>
          <w:szCs w:val="28"/>
        </w:rPr>
        <w:t xml:space="preserve">9 </w:t>
      </w:r>
      <w:r w:rsidRPr="00766B93">
        <w:rPr>
          <w:rFonts w:ascii="Times New Roman" w:hAnsi="Times New Roman"/>
          <w:sz w:val="28"/>
          <w:szCs w:val="28"/>
        </w:rPr>
        <w:t>единиц</w:t>
      </w:r>
      <w:r>
        <w:rPr>
          <w:rFonts w:ascii="Times New Roman" w:hAnsi="Times New Roman"/>
          <w:sz w:val="28"/>
          <w:szCs w:val="28"/>
        </w:rPr>
        <w:t xml:space="preserve"> </w:t>
      </w:r>
      <w:r w:rsidRPr="00766B93">
        <w:rPr>
          <w:rFonts w:ascii="Times New Roman" w:hAnsi="Times New Roman"/>
          <w:sz w:val="28"/>
          <w:szCs w:val="28"/>
        </w:rPr>
        <w:t>,что выше нормы</w:t>
      </w:r>
      <w:r>
        <w:rPr>
          <w:rFonts w:ascii="Times New Roman" w:hAnsi="Times New Roman"/>
          <w:sz w:val="28"/>
          <w:szCs w:val="28"/>
        </w:rPr>
        <w:t>.</w:t>
      </w:r>
    </w:p>
    <w:p w:rsidR="00AA096E" w:rsidRDefault="00AA096E" w:rsidP="00AA096E">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 В Омутнинском городском поселении не соответствует нормативным требованиям количество гаражных кооперативов ,автостоянок, парковок и станций технического обслуживания.</w:t>
      </w:r>
    </w:p>
    <w:p w:rsidR="00AA096E" w:rsidRDefault="00AA096E" w:rsidP="00AA096E">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Хранение автотранспорта  на территории поселения осуществляется в пределах участков предприятий, в  гаражных кооперативах.  </w:t>
      </w:r>
      <w:r w:rsidRPr="00683067">
        <w:rPr>
          <w:rFonts w:ascii="Times New Roman" w:hAnsi="Times New Roman" w:cs="Times New Roman"/>
          <w:sz w:val="28"/>
          <w:szCs w:val="28"/>
        </w:rPr>
        <w:t xml:space="preserve">В связи с тем, что в </w:t>
      </w:r>
      <w:r w:rsidRPr="00683067">
        <w:rPr>
          <w:rFonts w:ascii="Times New Roman" w:hAnsi="Times New Roman" w:cs="Times New Roman"/>
          <w:color w:val="000000"/>
          <w:sz w:val="28"/>
          <w:szCs w:val="28"/>
          <w:shd w:val="clear" w:color="auto" w:fill="FFFFFF"/>
        </w:rPr>
        <w:t xml:space="preserve">структуре жилищного фонда Омутнинского городского поселения преобладают одноквартирные </w:t>
      </w:r>
      <w:r w:rsidRPr="00683067">
        <w:rPr>
          <w:rFonts w:ascii="Times New Roman" w:hAnsi="Times New Roman" w:cs="Times New Roman"/>
          <w:color w:val="000000"/>
          <w:sz w:val="28"/>
          <w:szCs w:val="28"/>
          <w:shd w:val="clear" w:color="auto" w:fill="FFFFFF"/>
        </w:rPr>
        <w:lastRenderedPageBreak/>
        <w:t>индивидуальные деревянные жилые дома</w:t>
      </w:r>
      <w:r>
        <w:rPr>
          <w:rFonts w:ascii="Times New Roman" w:hAnsi="Times New Roman" w:cs="Times New Roman"/>
          <w:color w:val="000000"/>
          <w:sz w:val="28"/>
          <w:szCs w:val="28"/>
          <w:shd w:val="clear" w:color="auto" w:fill="FFFFFF"/>
        </w:rPr>
        <w:t xml:space="preserve">, основная часть автотранспортных средств хранится </w:t>
      </w:r>
      <w:r>
        <w:rPr>
          <w:rFonts w:ascii="Times New Roman" w:hAnsi="Times New Roman"/>
          <w:sz w:val="28"/>
          <w:szCs w:val="28"/>
        </w:rPr>
        <w:t>на придомовых участках жителей. Строительство новых гаражных кооперативов на расчетный срок не требуется.</w:t>
      </w:r>
    </w:p>
    <w:p w:rsidR="00AA096E" w:rsidRDefault="00AA096E" w:rsidP="00AA096E">
      <w:pPr>
        <w:ind w:firstLine="426"/>
        <w:jc w:val="both"/>
        <w:rPr>
          <w:rFonts w:ascii="Times New Roman" w:hAnsi="Times New Roman"/>
          <w:sz w:val="28"/>
          <w:szCs w:val="28"/>
        </w:rPr>
      </w:pPr>
      <w:r>
        <w:rPr>
          <w:rFonts w:ascii="Times New Roman" w:hAnsi="Times New Roman"/>
          <w:sz w:val="28"/>
          <w:szCs w:val="28"/>
        </w:rPr>
        <w:t>В дальнейшем необходимо предусмо</w:t>
      </w:r>
      <w:r w:rsidRPr="00541EA5">
        <w:rPr>
          <w:rFonts w:ascii="Times New Roman" w:hAnsi="Times New Roman"/>
          <w:sz w:val="28"/>
          <w:szCs w:val="28"/>
        </w:rPr>
        <w:t>тр</w:t>
      </w:r>
      <w:r>
        <w:rPr>
          <w:rFonts w:ascii="Times New Roman" w:hAnsi="Times New Roman"/>
          <w:sz w:val="28"/>
          <w:szCs w:val="28"/>
        </w:rPr>
        <w:t>е</w:t>
      </w:r>
      <w:r w:rsidRPr="00541EA5">
        <w:rPr>
          <w:rFonts w:ascii="Times New Roman" w:hAnsi="Times New Roman"/>
          <w:sz w:val="28"/>
          <w:szCs w:val="28"/>
        </w:rPr>
        <w:t xml:space="preserve">ть организацию </w:t>
      </w:r>
      <w:r>
        <w:rPr>
          <w:rFonts w:ascii="Times New Roman" w:hAnsi="Times New Roman"/>
          <w:sz w:val="28"/>
          <w:szCs w:val="28"/>
        </w:rPr>
        <w:t>парковок</w:t>
      </w:r>
      <w:r w:rsidRPr="00541EA5">
        <w:rPr>
          <w:rFonts w:ascii="Times New Roman" w:hAnsi="Times New Roman"/>
          <w:sz w:val="28"/>
          <w:szCs w:val="28"/>
        </w:rPr>
        <w:t xml:space="preserve"> автомобилей</w:t>
      </w:r>
      <w:r>
        <w:rPr>
          <w:rFonts w:ascii="Times New Roman" w:hAnsi="Times New Roman"/>
          <w:sz w:val="28"/>
          <w:szCs w:val="28"/>
        </w:rPr>
        <w:t xml:space="preserve"> на территории г.Омутнинска. </w:t>
      </w:r>
    </w:p>
    <w:p w:rsidR="00AA096E" w:rsidRDefault="00AA096E" w:rsidP="00AA096E">
      <w:pPr>
        <w:jc w:val="both"/>
        <w:rPr>
          <w:rFonts w:ascii="Times New Roman" w:hAnsi="Times New Roman"/>
          <w:sz w:val="28"/>
          <w:szCs w:val="28"/>
        </w:rPr>
      </w:pPr>
      <w:r>
        <w:rPr>
          <w:rFonts w:ascii="Times New Roman" w:hAnsi="Times New Roman"/>
          <w:sz w:val="28"/>
          <w:szCs w:val="28"/>
        </w:rPr>
        <w:t>Проектирование</w:t>
      </w:r>
      <w:r w:rsidRPr="00561FD0">
        <w:rPr>
          <w:rFonts w:ascii="Times New Roman" w:hAnsi="Times New Roman"/>
          <w:sz w:val="28"/>
          <w:szCs w:val="28"/>
        </w:rPr>
        <w:t xml:space="preserve"> парк</w:t>
      </w:r>
      <w:r>
        <w:rPr>
          <w:rFonts w:ascii="Times New Roman" w:hAnsi="Times New Roman"/>
          <w:sz w:val="28"/>
          <w:szCs w:val="28"/>
        </w:rPr>
        <w:t>овок</w:t>
      </w:r>
      <w:r w:rsidRPr="00561FD0">
        <w:rPr>
          <w:rFonts w:ascii="Times New Roman" w:hAnsi="Times New Roman"/>
          <w:sz w:val="28"/>
          <w:szCs w:val="28"/>
        </w:rPr>
        <w:t xml:space="preserve"> выполняется в соответствии с требованиями СНиП 21-02-99 «Стоянки автомобилей», «СП 113.13330.2012 Стоянки автомобилей», а также с учётом специфики и стилевых решений, присущих каждому объекту.</w:t>
      </w:r>
    </w:p>
    <w:p w:rsidR="00AA096E" w:rsidRPr="00AA096E" w:rsidRDefault="00AA096E" w:rsidP="00AA096E">
      <w:pPr>
        <w:spacing w:before="100" w:beforeAutospacing="1" w:after="100" w:afterAutospacing="1" w:line="240" w:lineRule="auto"/>
        <w:jc w:val="center"/>
        <w:rPr>
          <w:rFonts w:ascii="Times New Roman" w:eastAsia="Times New Roman" w:hAnsi="Times New Roman" w:cs="Times New Roman"/>
          <w:sz w:val="28"/>
          <w:szCs w:val="28"/>
        </w:rPr>
      </w:pPr>
      <w:r w:rsidRPr="00AA096E">
        <w:rPr>
          <w:rFonts w:ascii="Times New Roman" w:eastAsia="Times New Roman" w:hAnsi="Times New Roman" w:cs="Times New Roman"/>
          <w:bCs/>
          <w:sz w:val="28"/>
          <w:szCs w:val="28"/>
          <w:u w:val="single"/>
        </w:rPr>
        <w:t>Требования по организации всех видов парковок включают в себя</w:t>
      </w:r>
      <w:r w:rsidRPr="00AA096E">
        <w:rPr>
          <w:rFonts w:ascii="Times New Roman" w:eastAsia="Times New Roman" w:hAnsi="Times New Roman" w:cs="Times New Roman"/>
          <w:bCs/>
          <w:sz w:val="28"/>
          <w:szCs w:val="28"/>
        </w:rPr>
        <w:t>:</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разработку схемы размещения технических средств, необходимых для организации движения (дорожные знаки, горизонтальные и вертикальные разметки, указатели);</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организацию автомобильного и пешеходного движения, их оптимизацию с целью обеспечения комфорта и безопасности;</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планирование территории под парковку, содержащее расположение парковочных мест;</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разработку мероприятий по водоотведению с территории парковки;</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разработка схем освещения и видео наблюдения;</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анализ глобальной транспортной ситуации (близлежащие дороги, перекрестки, остановки);</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анализ транспортной ситуации в непосредственной близости от паркинга и внутри него;</w:t>
      </w:r>
    </w:p>
    <w:p w:rsidR="00AA096E" w:rsidRPr="00561FD0"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детальное рассмотрение и оценка организационно-технического решения по функционированию парковочных зон;</w:t>
      </w:r>
    </w:p>
    <w:p w:rsidR="00AA096E" w:rsidRPr="00AA096E" w:rsidRDefault="00AA096E" w:rsidP="00AA096E">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1FD0">
        <w:rPr>
          <w:rFonts w:ascii="Times New Roman" w:eastAsia="Times New Roman" w:hAnsi="Times New Roman" w:cs="Times New Roman"/>
          <w:sz w:val="28"/>
          <w:szCs w:val="28"/>
        </w:rPr>
        <w:t xml:space="preserve">информирование водителей и пешеходов </w:t>
      </w:r>
    </w:p>
    <w:p w:rsidR="00AA096E" w:rsidRDefault="00AA096E" w:rsidP="00AA096E">
      <w:pPr>
        <w:spacing w:before="100" w:beforeAutospacing="1" w:after="158" w:line="240" w:lineRule="auto"/>
        <w:ind w:firstLine="426"/>
        <w:jc w:val="center"/>
        <w:rPr>
          <w:rFonts w:ascii="Times New Roman" w:hAnsi="Times New Roman"/>
          <w:sz w:val="28"/>
          <w:szCs w:val="28"/>
          <w:u w:val="single"/>
        </w:rPr>
      </w:pPr>
      <w:r w:rsidRPr="00271123">
        <w:rPr>
          <w:rFonts w:ascii="Times New Roman" w:hAnsi="Times New Roman"/>
          <w:sz w:val="28"/>
          <w:szCs w:val="28"/>
          <w:u w:val="single"/>
        </w:rPr>
        <w:t xml:space="preserve">Предложения по созданию зоны для организации </w:t>
      </w:r>
      <w:r>
        <w:rPr>
          <w:rFonts w:ascii="Times New Roman" w:hAnsi="Times New Roman"/>
          <w:sz w:val="28"/>
          <w:szCs w:val="28"/>
          <w:u w:val="single"/>
        </w:rPr>
        <w:t>парковки в г.Омутнинске</w:t>
      </w:r>
    </w:p>
    <w:p w:rsidR="00AA096E" w:rsidRPr="00561FD0" w:rsidRDefault="00AA096E" w:rsidP="00AA096E">
      <w:pPr>
        <w:spacing w:before="100" w:beforeAutospacing="1" w:after="158" w:line="240" w:lineRule="auto"/>
        <w:ind w:firstLine="426"/>
        <w:jc w:val="center"/>
        <w:rPr>
          <w:rFonts w:ascii="Times New Roman" w:hAnsi="Times New Roman"/>
          <w:sz w:val="28"/>
          <w:szCs w:val="28"/>
        </w:rPr>
      </w:pPr>
      <w:r w:rsidRPr="00561FD0">
        <w:rPr>
          <w:rFonts w:ascii="Times New Roman" w:hAnsi="Times New Roman"/>
          <w:sz w:val="28"/>
          <w:szCs w:val="28"/>
        </w:rPr>
        <w:t>Планируется организация парковочног</w:t>
      </w:r>
      <w:r>
        <w:rPr>
          <w:rFonts w:ascii="Times New Roman" w:hAnsi="Times New Roman"/>
          <w:sz w:val="28"/>
          <w:szCs w:val="28"/>
        </w:rPr>
        <w:t xml:space="preserve">о пространства на 50 машиномест </w:t>
      </w:r>
      <w:r w:rsidRPr="00561FD0">
        <w:rPr>
          <w:rFonts w:ascii="Times New Roman" w:hAnsi="Times New Roman"/>
          <w:sz w:val="28"/>
          <w:szCs w:val="28"/>
        </w:rPr>
        <w:t>по адресу:г.Омутнинск,ул.Октябрьская,1</w:t>
      </w:r>
    </w:p>
    <w:p w:rsidR="00AA096E" w:rsidRPr="00FC6287" w:rsidRDefault="00AA096E" w:rsidP="00AA096E">
      <w:pPr>
        <w:spacing w:before="100" w:beforeAutospacing="1" w:after="100" w:afterAutospacing="1"/>
        <w:jc w:val="both"/>
        <w:rPr>
          <w:rFonts w:ascii="Times New Roman" w:hAnsi="Times New Roman"/>
          <w:sz w:val="28"/>
          <w:szCs w:val="28"/>
        </w:rPr>
      </w:pPr>
      <w:r>
        <w:rPr>
          <w:rFonts w:ascii="Times New Roman" w:hAnsi="Times New Roman"/>
          <w:sz w:val="28"/>
          <w:szCs w:val="28"/>
        </w:rPr>
        <w:t xml:space="preserve">В Омутнинском городском поселении </w:t>
      </w:r>
      <w:r w:rsidRPr="00717C7D">
        <w:rPr>
          <w:rFonts w:ascii="Times New Roman" w:hAnsi="Times New Roman"/>
          <w:sz w:val="28"/>
          <w:szCs w:val="28"/>
        </w:rPr>
        <w:t>существует острая необходимость в организации станций технического обслуживания</w:t>
      </w:r>
      <w:r>
        <w:rPr>
          <w:rFonts w:ascii="Times New Roman" w:hAnsi="Times New Roman"/>
          <w:sz w:val="28"/>
          <w:szCs w:val="28"/>
        </w:rPr>
        <w:t>. В соответствии с нормами  в Поселении должно быть не менее 33 СТО, в настоящее время работает 6</w:t>
      </w:r>
      <w:r w:rsidR="00FC6287">
        <w:rPr>
          <w:rFonts w:ascii="Times New Roman" w:hAnsi="Times New Roman"/>
          <w:sz w:val="28"/>
          <w:szCs w:val="28"/>
        </w:rPr>
        <w:t>.Для открытия новых СТО</w:t>
      </w:r>
      <w:r>
        <w:rPr>
          <w:rFonts w:ascii="Times New Roman" w:hAnsi="Times New Roman"/>
          <w:sz w:val="28"/>
          <w:szCs w:val="28"/>
        </w:rPr>
        <w:t xml:space="preserve"> </w:t>
      </w:r>
      <w:r w:rsidR="00FC6287">
        <w:rPr>
          <w:rFonts w:ascii="Times New Roman" w:hAnsi="Times New Roman"/>
          <w:sz w:val="28"/>
          <w:szCs w:val="28"/>
        </w:rPr>
        <w:t>п</w:t>
      </w:r>
      <w:r w:rsidR="00FC6287" w:rsidRPr="00FC6287">
        <w:rPr>
          <w:rFonts w:ascii="Times New Roman" w:hAnsi="Times New Roman"/>
          <w:sz w:val="28"/>
          <w:szCs w:val="28"/>
        </w:rPr>
        <w:t>ланируется</w:t>
      </w:r>
      <w:r w:rsidR="00FC6287">
        <w:rPr>
          <w:rFonts w:ascii="Times New Roman" w:hAnsi="Times New Roman"/>
          <w:sz w:val="28"/>
          <w:szCs w:val="28"/>
        </w:rPr>
        <w:t xml:space="preserve"> привлекать индивидуальных предпринимателей.</w:t>
      </w:r>
    </w:p>
    <w:p w:rsidR="00232567" w:rsidRPr="00232567" w:rsidRDefault="00232567" w:rsidP="00AA096E">
      <w:pPr>
        <w:pStyle w:val="p4"/>
        <w:shd w:val="clear" w:color="auto" w:fill="FFFFFF"/>
        <w:spacing w:line="276" w:lineRule="auto"/>
        <w:contextualSpacing/>
        <w:jc w:val="both"/>
        <w:rPr>
          <w:b/>
          <w:color w:val="000000"/>
          <w:sz w:val="28"/>
          <w:szCs w:val="28"/>
        </w:rPr>
      </w:pPr>
      <w:r>
        <w:rPr>
          <w:b/>
          <w:color w:val="000000"/>
          <w:sz w:val="28"/>
          <w:szCs w:val="28"/>
        </w:rPr>
        <w:lastRenderedPageBreak/>
        <w:t xml:space="preserve">                </w:t>
      </w:r>
      <w:r w:rsidRPr="00232567">
        <w:rPr>
          <w:b/>
          <w:color w:val="000000"/>
          <w:sz w:val="28"/>
          <w:szCs w:val="28"/>
        </w:rPr>
        <w:t>3.6 Прогноз показателей безопасности дорожного движения.</w:t>
      </w:r>
    </w:p>
    <w:p w:rsidR="00232567" w:rsidRPr="00232567" w:rsidRDefault="00232567" w:rsidP="00232567">
      <w:pPr>
        <w:pStyle w:val="p4"/>
        <w:shd w:val="clear" w:color="auto" w:fill="FFFFFF"/>
        <w:spacing w:line="276" w:lineRule="auto"/>
        <w:contextualSpacing/>
        <w:jc w:val="both"/>
        <w:rPr>
          <w:b/>
          <w:color w:val="000000"/>
          <w:sz w:val="28"/>
          <w:szCs w:val="28"/>
        </w:rPr>
      </w:pPr>
    </w:p>
    <w:p w:rsidR="00AA096E" w:rsidRPr="00232567" w:rsidRDefault="00AA096E" w:rsidP="00AA096E">
      <w:pPr>
        <w:pStyle w:val="p4"/>
        <w:shd w:val="clear" w:color="auto" w:fill="FFFFFF"/>
        <w:spacing w:line="276" w:lineRule="auto"/>
        <w:ind w:firstLine="426"/>
        <w:contextualSpacing/>
        <w:jc w:val="both"/>
        <w:rPr>
          <w:color w:val="000000"/>
          <w:sz w:val="28"/>
          <w:szCs w:val="28"/>
        </w:rPr>
      </w:pPr>
      <w:r w:rsidRPr="00AA096E">
        <w:rPr>
          <w:color w:val="000000"/>
          <w:sz w:val="28"/>
          <w:szCs w:val="28"/>
        </w:rPr>
        <w:t>О</w:t>
      </w:r>
      <w:r w:rsidRPr="00232567">
        <w:rPr>
          <w:color w:val="000000"/>
          <w:sz w:val="28"/>
          <w:szCs w:val="28"/>
        </w:rPr>
        <w:t xml:space="preserve">беспечение безопасности дорожного движения является одной из важных социально-экономических и демографических задач Российской Федерации. </w:t>
      </w:r>
    </w:p>
    <w:p w:rsidR="00AA096E" w:rsidRPr="00232567" w:rsidRDefault="00AA096E" w:rsidP="00AA096E">
      <w:pPr>
        <w:pStyle w:val="p4"/>
        <w:shd w:val="clear" w:color="auto" w:fill="FFFFFF"/>
        <w:spacing w:line="276" w:lineRule="auto"/>
        <w:contextualSpacing/>
        <w:jc w:val="both"/>
        <w:rPr>
          <w:color w:val="000000"/>
          <w:sz w:val="28"/>
          <w:szCs w:val="28"/>
        </w:rPr>
      </w:pPr>
    </w:p>
    <w:p w:rsidR="00AA096E" w:rsidRPr="00232567" w:rsidRDefault="00AA096E" w:rsidP="00AA096E">
      <w:pPr>
        <w:pStyle w:val="p4"/>
        <w:shd w:val="clear" w:color="auto" w:fill="FFFFFF"/>
        <w:spacing w:line="276" w:lineRule="auto"/>
        <w:ind w:firstLine="426"/>
        <w:contextualSpacing/>
        <w:jc w:val="both"/>
        <w:rPr>
          <w:color w:val="000000"/>
          <w:sz w:val="28"/>
          <w:szCs w:val="28"/>
        </w:rPr>
      </w:pPr>
      <w:r w:rsidRPr="00232567">
        <w:rPr>
          <w:color w:val="000000"/>
          <w:sz w:val="28"/>
          <w:szCs w:val="28"/>
        </w:rPr>
        <w:t xml:space="preserve">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AA096E" w:rsidRPr="00232567" w:rsidRDefault="00AA096E" w:rsidP="00AA096E">
      <w:pPr>
        <w:pStyle w:val="p4"/>
        <w:shd w:val="clear" w:color="auto" w:fill="FFFFFF"/>
        <w:spacing w:line="276" w:lineRule="auto"/>
        <w:ind w:firstLine="426"/>
        <w:contextualSpacing/>
        <w:jc w:val="both"/>
        <w:rPr>
          <w:color w:val="000000"/>
          <w:sz w:val="28"/>
          <w:szCs w:val="28"/>
        </w:rPr>
      </w:pPr>
    </w:p>
    <w:p w:rsidR="00AA096E" w:rsidRPr="00232567" w:rsidRDefault="00AA096E" w:rsidP="00AA096E">
      <w:pPr>
        <w:pStyle w:val="p4"/>
        <w:shd w:val="clear" w:color="auto" w:fill="FFFFFF"/>
        <w:spacing w:line="276" w:lineRule="auto"/>
        <w:ind w:firstLine="426"/>
        <w:contextualSpacing/>
        <w:jc w:val="both"/>
        <w:rPr>
          <w:color w:val="000000"/>
          <w:sz w:val="28"/>
          <w:szCs w:val="28"/>
        </w:rPr>
      </w:pPr>
      <w:r w:rsidRPr="00232567">
        <w:rPr>
          <w:color w:val="000000"/>
          <w:sz w:val="28"/>
          <w:szCs w:val="28"/>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AA096E" w:rsidRPr="00232567" w:rsidRDefault="00AA096E" w:rsidP="00AA096E">
      <w:pPr>
        <w:pStyle w:val="p4"/>
        <w:shd w:val="clear" w:color="auto" w:fill="FFFFFF"/>
        <w:spacing w:line="276" w:lineRule="auto"/>
        <w:contextualSpacing/>
        <w:jc w:val="both"/>
        <w:rPr>
          <w:color w:val="000000"/>
          <w:sz w:val="28"/>
          <w:szCs w:val="28"/>
        </w:rPr>
      </w:pPr>
    </w:p>
    <w:p w:rsidR="00AA096E" w:rsidRPr="00232567" w:rsidRDefault="00AA096E" w:rsidP="00AA096E">
      <w:pPr>
        <w:pStyle w:val="p4"/>
        <w:shd w:val="clear" w:color="auto" w:fill="FFFFFF"/>
        <w:spacing w:line="276" w:lineRule="auto"/>
        <w:ind w:firstLine="426"/>
        <w:contextualSpacing/>
        <w:jc w:val="both"/>
        <w:rPr>
          <w:color w:val="000000"/>
          <w:sz w:val="28"/>
          <w:szCs w:val="28"/>
        </w:rPr>
      </w:pPr>
      <w:r w:rsidRPr="00232567">
        <w:rPr>
          <w:color w:val="000000"/>
          <w:sz w:val="28"/>
          <w:szCs w:val="28"/>
        </w:rP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 транспортных происшествий. </w:t>
      </w:r>
    </w:p>
    <w:p w:rsidR="00AA096E" w:rsidRPr="00232567" w:rsidRDefault="00AA096E" w:rsidP="00AA096E">
      <w:pPr>
        <w:pStyle w:val="p4"/>
        <w:shd w:val="clear" w:color="auto" w:fill="FFFFFF"/>
        <w:spacing w:line="276" w:lineRule="auto"/>
        <w:contextualSpacing/>
        <w:jc w:val="both"/>
        <w:rPr>
          <w:color w:val="000000"/>
          <w:sz w:val="28"/>
          <w:szCs w:val="28"/>
        </w:rPr>
      </w:pPr>
    </w:p>
    <w:p w:rsidR="00AA096E" w:rsidRPr="00232567" w:rsidRDefault="00AA096E" w:rsidP="00AA096E">
      <w:pPr>
        <w:pStyle w:val="p4"/>
        <w:shd w:val="clear" w:color="auto" w:fill="FFFFFF"/>
        <w:spacing w:line="276" w:lineRule="auto"/>
        <w:ind w:firstLine="426"/>
        <w:contextualSpacing/>
        <w:jc w:val="both"/>
        <w:rPr>
          <w:color w:val="000000"/>
          <w:sz w:val="28"/>
          <w:szCs w:val="28"/>
        </w:rPr>
      </w:pPr>
      <w:r w:rsidRPr="00232567">
        <w:rPr>
          <w:color w:val="000000"/>
          <w:sz w:val="28"/>
          <w:szCs w:val="28"/>
        </w:rPr>
        <w:t>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w:t>
      </w:r>
      <w:r w:rsidRPr="00232567">
        <w:rPr>
          <w:sz w:val="28"/>
          <w:szCs w:val="28"/>
        </w:rPr>
        <w:t xml:space="preserve"> </w:t>
      </w:r>
      <w:r w:rsidRPr="00232567">
        <w:rPr>
          <w:color w:val="000000"/>
          <w:sz w:val="28"/>
          <w:szCs w:val="28"/>
        </w:rPr>
        <w:t xml:space="preserve">стратегии Российской Федерации на период до 2032 года. </w:t>
      </w:r>
    </w:p>
    <w:p w:rsidR="00AA096E" w:rsidRPr="00232567" w:rsidRDefault="00AA096E" w:rsidP="00AA096E">
      <w:pPr>
        <w:pStyle w:val="p4"/>
        <w:shd w:val="clear" w:color="auto" w:fill="FFFFFF"/>
        <w:spacing w:line="276" w:lineRule="auto"/>
        <w:ind w:firstLine="426"/>
        <w:contextualSpacing/>
        <w:jc w:val="both"/>
        <w:rPr>
          <w:color w:val="000000"/>
          <w:sz w:val="28"/>
          <w:szCs w:val="28"/>
        </w:rPr>
      </w:pPr>
    </w:p>
    <w:p w:rsidR="00AA096E" w:rsidRDefault="00AA096E" w:rsidP="00AA096E">
      <w:pPr>
        <w:pStyle w:val="p4"/>
        <w:shd w:val="clear" w:color="auto" w:fill="FFFFFF"/>
        <w:spacing w:line="276" w:lineRule="auto"/>
        <w:ind w:firstLine="426"/>
        <w:contextualSpacing/>
        <w:jc w:val="both"/>
        <w:rPr>
          <w:color w:val="000000"/>
          <w:sz w:val="28"/>
          <w:szCs w:val="28"/>
        </w:rPr>
      </w:pPr>
      <w:r w:rsidRPr="00232567">
        <w:rPr>
          <w:color w:val="000000"/>
          <w:sz w:val="28"/>
          <w:szCs w:val="28"/>
        </w:rPr>
        <w:t>Таким образом, задачи сохранения жизни и здоровья участников дорожного движения за счет разработки мероприятий по предотвращению дорожно-транспортных происшествий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w:t>
      </w:r>
    </w:p>
    <w:p w:rsidR="00AA096E" w:rsidRPr="00232567" w:rsidRDefault="00AA096E" w:rsidP="00AA096E">
      <w:pPr>
        <w:ind w:firstLine="426"/>
        <w:jc w:val="both"/>
        <w:rPr>
          <w:rFonts w:ascii="Times New Roman" w:hAnsi="Times New Roman" w:cs="Times New Roman"/>
          <w:color w:val="000000" w:themeColor="text1"/>
          <w:sz w:val="28"/>
          <w:szCs w:val="28"/>
        </w:rPr>
      </w:pPr>
      <w:r w:rsidRPr="00232567">
        <w:rPr>
          <w:rFonts w:ascii="Times New Roman" w:hAnsi="Times New Roman" w:cs="Times New Roman"/>
          <w:sz w:val="28"/>
          <w:szCs w:val="28"/>
        </w:rPr>
        <w:t xml:space="preserve">В </w:t>
      </w:r>
      <w:r>
        <w:rPr>
          <w:rFonts w:ascii="Times New Roman" w:hAnsi="Times New Roman" w:cs="Times New Roman"/>
          <w:color w:val="000000"/>
          <w:sz w:val="28"/>
          <w:szCs w:val="28"/>
        </w:rPr>
        <w:t>Омутнинском</w:t>
      </w:r>
      <w:r w:rsidRPr="00232567">
        <w:rPr>
          <w:rFonts w:ascii="Times New Roman" w:hAnsi="Times New Roman" w:cs="Times New Roman"/>
          <w:color w:val="000000"/>
          <w:sz w:val="28"/>
          <w:szCs w:val="28"/>
        </w:rPr>
        <w:t xml:space="preserve"> городском поселении</w:t>
      </w:r>
      <w:r w:rsidRPr="00232567">
        <w:rPr>
          <w:rFonts w:ascii="Times New Roman" w:hAnsi="Times New Roman" w:cs="Times New Roman"/>
          <w:sz w:val="28"/>
          <w:szCs w:val="28"/>
        </w:rPr>
        <w:t xml:space="preserve"> в 2015 году зарегистрировано</w:t>
      </w:r>
      <w:r>
        <w:rPr>
          <w:rFonts w:ascii="Times New Roman" w:hAnsi="Times New Roman" w:cs="Times New Roman"/>
          <w:sz w:val="28"/>
          <w:szCs w:val="28"/>
        </w:rPr>
        <w:t xml:space="preserve"> 291 дорожно-транспортное происшествие</w:t>
      </w:r>
      <w:r w:rsidRPr="00232567">
        <w:rPr>
          <w:rFonts w:ascii="Times New Roman" w:hAnsi="Times New Roman" w:cs="Times New Roman"/>
          <w:sz w:val="28"/>
          <w:szCs w:val="28"/>
        </w:rPr>
        <w:t xml:space="preserve">, это на </w:t>
      </w:r>
      <w:r>
        <w:rPr>
          <w:rFonts w:ascii="Times New Roman" w:hAnsi="Times New Roman" w:cs="Times New Roman"/>
          <w:sz w:val="28"/>
          <w:szCs w:val="28"/>
        </w:rPr>
        <w:t>90</w:t>
      </w:r>
      <w:r w:rsidRPr="00232567">
        <w:rPr>
          <w:rFonts w:ascii="Times New Roman" w:hAnsi="Times New Roman" w:cs="Times New Roman"/>
          <w:sz w:val="28"/>
          <w:szCs w:val="28"/>
        </w:rPr>
        <w:t xml:space="preserve"> случаев меньше по сравнению с 2014 годом, при этом число </w:t>
      </w:r>
      <w:r>
        <w:rPr>
          <w:rFonts w:ascii="Times New Roman" w:hAnsi="Times New Roman" w:cs="Times New Roman"/>
          <w:sz w:val="28"/>
          <w:szCs w:val="28"/>
        </w:rPr>
        <w:t>пострадавших</w:t>
      </w:r>
      <w:r w:rsidRPr="00232567">
        <w:rPr>
          <w:rFonts w:ascii="Times New Roman" w:hAnsi="Times New Roman" w:cs="Times New Roman"/>
          <w:sz w:val="28"/>
          <w:szCs w:val="28"/>
        </w:rPr>
        <w:t xml:space="preserve"> в ДТП людей </w:t>
      </w:r>
      <w:r>
        <w:rPr>
          <w:rFonts w:ascii="Times New Roman" w:hAnsi="Times New Roman" w:cs="Times New Roman"/>
          <w:sz w:val="28"/>
          <w:szCs w:val="28"/>
        </w:rPr>
        <w:t>снизилось</w:t>
      </w:r>
      <w:r w:rsidRPr="00232567">
        <w:rPr>
          <w:rFonts w:ascii="Times New Roman" w:hAnsi="Times New Roman" w:cs="Times New Roman"/>
          <w:sz w:val="28"/>
          <w:szCs w:val="28"/>
        </w:rPr>
        <w:t xml:space="preserve"> на 4 человека и  по результату 2015 года составило </w:t>
      </w:r>
      <w:r>
        <w:rPr>
          <w:rFonts w:ascii="Times New Roman" w:hAnsi="Times New Roman" w:cs="Times New Roman"/>
          <w:sz w:val="28"/>
          <w:szCs w:val="28"/>
        </w:rPr>
        <w:t>12 человек, погибших в ДТП людей не было.</w:t>
      </w:r>
      <w:r w:rsidRPr="00232567">
        <w:rPr>
          <w:rFonts w:ascii="Times New Roman" w:hAnsi="Times New Roman" w:cs="Times New Roman"/>
          <w:sz w:val="28"/>
          <w:szCs w:val="28"/>
        </w:rPr>
        <w:t xml:space="preserve"> </w:t>
      </w:r>
      <w:r w:rsidRPr="00232567">
        <w:rPr>
          <w:rFonts w:ascii="Times New Roman" w:hAnsi="Times New Roman" w:cs="Times New Roman"/>
          <w:color w:val="000000" w:themeColor="text1"/>
          <w:sz w:val="28"/>
          <w:szCs w:val="28"/>
        </w:rPr>
        <w:t>Необходимо стремиться к дальнейшему снижению количества аварий и числу пострадавших в них участников дорожного движения .</w:t>
      </w:r>
    </w:p>
    <w:p w:rsidR="00AA096E" w:rsidRPr="00232567" w:rsidRDefault="00AA096E" w:rsidP="00AA096E">
      <w:pPr>
        <w:ind w:firstLine="426"/>
        <w:jc w:val="both"/>
        <w:rPr>
          <w:rFonts w:ascii="Times New Roman" w:hAnsi="Times New Roman" w:cs="Times New Roman"/>
          <w:color w:val="000000" w:themeColor="text1"/>
          <w:sz w:val="28"/>
          <w:szCs w:val="28"/>
        </w:rPr>
      </w:pPr>
      <w:r w:rsidRPr="00232567">
        <w:rPr>
          <w:rFonts w:ascii="Times New Roman" w:hAnsi="Times New Roman" w:cs="Times New Roman"/>
          <w:color w:val="000000" w:themeColor="text1"/>
          <w:sz w:val="28"/>
          <w:szCs w:val="28"/>
        </w:rPr>
        <w:lastRenderedPageBreak/>
        <w:t>Исследованиями установлено, что 20-40 % всех ДТП концентрируется на опасных участках дорог, очагах аварийности, общая протяженность которых составляет 2-5 % от всей улично-дорожной сети.</w:t>
      </w:r>
    </w:p>
    <w:p w:rsidR="00AA096E" w:rsidRDefault="00AA096E" w:rsidP="00AA096E">
      <w:pPr>
        <w:ind w:firstLine="426"/>
        <w:jc w:val="both"/>
        <w:rPr>
          <w:rFonts w:ascii="Times New Roman" w:hAnsi="Times New Roman" w:cs="Times New Roman"/>
          <w:color w:val="000000" w:themeColor="text1"/>
          <w:sz w:val="28"/>
          <w:szCs w:val="28"/>
        </w:rPr>
      </w:pPr>
      <w:r w:rsidRPr="00232567">
        <w:rPr>
          <w:rFonts w:ascii="Times New Roman" w:hAnsi="Times New Roman" w:cs="Times New Roman"/>
          <w:color w:val="000000" w:themeColor="text1"/>
          <w:sz w:val="28"/>
          <w:szCs w:val="28"/>
        </w:rPr>
        <w:t>Местом концентрации ДТП, очагом аварийности, топографическим очагом является однородный и ограниченный по длине участок улично-дорожной сети, представляющий повышенную опасность, обладающий статистически устойчивым и неслучайным уровнем совершения ДТП. Очагом ДТП в городе является участок дороги, протяженность которого не превышает 400 м и на котором в течение года произошло три и более ДТП (суммарно с пострадавшими и материальным ущербом). Средняя длина участков составляет 100-150 м.</w:t>
      </w:r>
    </w:p>
    <w:p w:rsidR="00AA096E" w:rsidRPr="00C92400" w:rsidRDefault="00AA096E" w:rsidP="00AA096E">
      <w:pPr>
        <w:ind w:firstLine="426"/>
        <w:jc w:val="both"/>
        <w:rPr>
          <w:rFonts w:ascii="Times New Roman" w:hAnsi="Times New Roman" w:cs="Times New Roman"/>
          <w:color w:val="000000" w:themeColor="text1"/>
          <w:sz w:val="28"/>
          <w:szCs w:val="28"/>
        </w:rPr>
      </w:pPr>
      <w:r w:rsidRPr="00232567">
        <w:rPr>
          <w:rFonts w:ascii="Times New Roman" w:hAnsi="Times New Roman" w:cs="Times New Roman"/>
          <w:color w:val="000000" w:themeColor="text1"/>
          <w:sz w:val="28"/>
          <w:szCs w:val="28"/>
        </w:rPr>
        <w:t xml:space="preserve">Своевременное выявление и поэтапное устранение на основе выбора и реализации эффективных комплексов мероприятий очагов аварийности  позволит сократить количество ДТП на дорогах </w:t>
      </w:r>
      <w:r>
        <w:rPr>
          <w:rFonts w:ascii="Times New Roman" w:hAnsi="Times New Roman" w:cs="Times New Roman"/>
          <w:color w:val="000000" w:themeColor="text1"/>
          <w:sz w:val="28"/>
          <w:szCs w:val="28"/>
        </w:rPr>
        <w:t>Омутнинского</w:t>
      </w:r>
      <w:r w:rsidRPr="00232567">
        <w:rPr>
          <w:rFonts w:ascii="Times New Roman" w:hAnsi="Times New Roman" w:cs="Times New Roman"/>
          <w:color w:val="000000" w:themeColor="text1"/>
          <w:sz w:val="28"/>
          <w:szCs w:val="28"/>
        </w:rPr>
        <w:t xml:space="preserve"> городского поселения на  4-8% ежегодно,</w:t>
      </w:r>
      <w:r w:rsidRPr="00232567">
        <w:rPr>
          <w:rFonts w:ascii="Times New Roman" w:hAnsi="Times New Roman" w:cs="Times New Roman"/>
          <w:sz w:val="28"/>
          <w:szCs w:val="28"/>
        </w:rPr>
        <w:t xml:space="preserve"> что </w:t>
      </w:r>
      <w:r w:rsidRPr="00232567">
        <w:rPr>
          <w:rFonts w:ascii="Times New Roman" w:hAnsi="Times New Roman" w:cs="Times New Roman"/>
          <w:color w:val="000000" w:themeColor="text1"/>
          <w:sz w:val="28"/>
          <w:szCs w:val="28"/>
        </w:rPr>
        <w:t>соответствует принятым международным стандартам при реализации аналогичных целевых программ. Снижение ДТП приведет  в свою очередь к снижению количества погибших и пострадавших участников дорожного движения.</w:t>
      </w:r>
      <w:r w:rsidRPr="00232567">
        <w:rPr>
          <w:rFonts w:ascii="Times New Roman" w:hAnsi="Times New Roman" w:cs="Times New Roman"/>
          <w:color w:val="000000"/>
          <w:sz w:val="28"/>
          <w:szCs w:val="28"/>
        </w:rPr>
        <w:t xml:space="preserve"> При сохранении сложившейся тенденции на снижение количества аварий, в том числе с участием пешеходов, предполагается, что погибших в ДТП </w:t>
      </w:r>
      <w:r>
        <w:rPr>
          <w:rFonts w:ascii="Times New Roman" w:hAnsi="Times New Roman" w:cs="Times New Roman"/>
          <w:color w:val="000000"/>
          <w:sz w:val="28"/>
          <w:szCs w:val="28"/>
        </w:rPr>
        <w:t xml:space="preserve"> людей </w:t>
      </w:r>
      <w:r w:rsidRPr="00232567">
        <w:rPr>
          <w:rFonts w:ascii="Times New Roman" w:hAnsi="Times New Roman" w:cs="Times New Roman"/>
          <w:color w:val="000000"/>
          <w:sz w:val="28"/>
          <w:szCs w:val="28"/>
        </w:rPr>
        <w:t>не будет, а количество тяжело пострадавших сократится к 20</w:t>
      </w:r>
      <w:r>
        <w:rPr>
          <w:rFonts w:ascii="Times New Roman" w:hAnsi="Times New Roman" w:cs="Times New Roman"/>
          <w:color w:val="000000"/>
          <w:sz w:val="28"/>
          <w:szCs w:val="28"/>
        </w:rPr>
        <w:t>32</w:t>
      </w:r>
      <w:r w:rsidRPr="00232567">
        <w:rPr>
          <w:rFonts w:ascii="Times New Roman" w:hAnsi="Times New Roman" w:cs="Times New Roman"/>
          <w:color w:val="000000"/>
          <w:sz w:val="28"/>
          <w:szCs w:val="28"/>
        </w:rPr>
        <w:t xml:space="preserve"> году до </w:t>
      </w:r>
      <w:r>
        <w:rPr>
          <w:rFonts w:ascii="Times New Roman" w:hAnsi="Times New Roman" w:cs="Times New Roman"/>
          <w:color w:val="000000"/>
          <w:sz w:val="28"/>
          <w:szCs w:val="28"/>
        </w:rPr>
        <w:t>3</w:t>
      </w:r>
      <w:r w:rsidRPr="00232567">
        <w:rPr>
          <w:rFonts w:ascii="Times New Roman" w:hAnsi="Times New Roman" w:cs="Times New Roman"/>
          <w:color w:val="000000"/>
          <w:sz w:val="28"/>
          <w:szCs w:val="28"/>
        </w:rPr>
        <w:t>человек в год.</w:t>
      </w:r>
    </w:p>
    <w:p w:rsidR="00AA096E" w:rsidRPr="00D63A02" w:rsidRDefault="00AA096E" w:rsidP="00AA096E">
      <w:pPr>
        <w:spacing w:after="0"/>
        <w:rPr>
          <w:rFonts w:ascii="Times New Roman" w:hAnsi="Times New Roman" w:cs="Times New Roman"/>
          <w:sz w:val="28"/>
          <w:szCs w:val="28"/>
          <w:u w:val="single"/>
        </w:rPr>
      </w:pPr>
      <w:r w:rsidRPr="00E2690C">
        <w:rPr>
          <w:rFonts w:ascii="Times New Roman" w:hAnsi="Times New Roman" w:cs="Times New Roman"/>
          <w:sz w:val="28"/>
          <w:szCs w:val="28"/>
          <w:u w:val="single"/>
        </w:rPr>
        <w:t>Прогноз количества ДТП и количества погибших и пострадавших в них людей</w:t>
      </w:r>
      <w:r>
        <w:rPr>
          <w:rFonts w:ascii="Times New Roman" w:hAnsi="Times New Roman" w:cs="Times New Roman"/>
          <w:sz w:val="28"/>
          <w:szCs w:val="28"/>
          <w:u w:val="single"/>
        </w:rPr>
        <w:t xml:space="preserve">  </w:t>
      </w:r>
      <w:r>
        <w:rPr>
          <w:rFonts w:ascii="Times New Roman" w:hAnsi="Times New Roman" w:cs="Times New Roman"/>
          <w:sz w:val="24"/>
          <w:szCs w:val="24"/>
          <w:u w:val="single"/>
        </w:rPr>
        <w:t>Таблица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
        <w:gridCol w:w="889"/>
        <w:gridCol w:w="3560"/>
        <w:gridCol w:w="2725"/>
        <w:gridCol w:w="2948"/>
      </w:tblGrid>
      <w:tr w:rsidR="00AA096E" w:rsidRPr="00232567" w:rsidTr="00AA096E">
        <w:tc>
          <w:tcPr>
            <w:tcW w:w="476" w:type="dxa"/>
            <w:tcBorders>
              <w:bottom w:val="single" w:sz="4" w:space="0" w:color="auto"/>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w:t>
            </w:r>
          </w:p>
        </w:tc>
        <w:tc>
          <w:tcPr>
            <w:tcW w:w="889"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год</w:t>
            </w:r>
          </w:p>
        </w:tc>
        <w:tc>
          <w:tcPr>
            <w:tcW w:w="3560" w:type="dxa"/>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Количество ДТП,всего</w:t>
            </w:r>
          </w:p>
        </w:tc>
        <w:tc>
          <w:tcPr>
            <w:tcW w:w="2725"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Количество погибших</w:t>
            </w:r>
          </w:p>
        </w:tc>
        <w:tc>
          <w:tcPr>
            <w:tcW w:w="2948"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Количество пострадавших</w:t>
            </w:r>
          </w:p>
        </w:tc>
      </w:tr>
      <w:tr w:rsidR="00AA096E" w:rsidRPr="00232567" w:rsidTr="00AA096E">
        <w:tc>
          <w:tcPr>
            <w:tcW w:w="476" w:type="dxa"/>
            <w:tcBorders>
              <w:top w:val="single" w:sz="4" w:space="0" w:color="auto"/>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1</w:t>
            </w:r>
          </w:p>
        </w:tc>
        <w:tc>
          <w:tcPr>
            <w:tcW w:w="889"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2015</w:t>
            </w:r>
          </w:p>
        </w:tc>
        <w:tc>
          <w:tcPr>
            <w:tcW w:w="3560" w:type="dxa"/>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291</w:t>
            </w:r>
          </w:p>
        </w:tc>
        <w:tc>
          <w:tcPr>
            <w:tcW w:w="2725"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948"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AA096E" w:rsidRPr="00232567" w:rsidTr="00AA096E">
        <w:tc>
          <w:tcPr>
            <w:tcW w:w="476"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2</w:t>
            </w:r>
          </w:p>
        </w:tc>
        <w:tc>
          <w:tcPr>
            <w:tcW w:w="889"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2016</w:t>
            </w:r>
          </w:p>
        </w:tc>
        <w:tc>
          <w:tcPr>
            <w:tcW w:w="3560" w:type="dxa"/>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282</w:t>
            </w:r>
          </w:p>
        </w:tc>
        <w:tc>
          <w:tcPr>
            <w:tcW w:w="2725"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948"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11</w:t>
            </w:r>
          </w:p>
        </w:tc>
      </w:tr>
      <w:tr w:rsidR="00AA096E" w:rsidRPr="00232567" w:rsidTr="00AA096E">
        <w:tc>
          <w:tcPr>
            <w:tcW w:w="476"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3</w:t>
            </w:r>
          </w:p>
        </w:tc>
        <w:tc>
          <w:tcPr>
            <w:tcW w:w="889" w:type="dxa"/>
            <w:tcBorders>
              <w:left w:val="single" w:sz="4" w:space="0" w:color="auto"/>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2020</w:t>
            </w:r>
          </w:p>
        </w:tc>
        <w:tc>
          <w:tcPr>
            <w:tcW w:w="3560"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182</w:t>
            </w:r>
          </w:p>
        </w:tc>
        <w:tc>
          <w:tcPr>
            <w:tcW w:w="2725"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948"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AA096E" w:rsidRPr="00232567" w:rsidTr="00AA096E">
        <w:tc>
          <w:tcPr>
            <w:tcW w:w="476"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4</w:t>
            </w:r>
          </w:p>
        </w:tc>
        <w:tc>
          <w:tcPr>
            <w:tcW w:w="889" w:type="dxa"/>
            <w:tcBorders>
              <w:left w:val="single" w:sz="4" w:space="0" w:color="auto"/>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sidRPr="00232567">
              <w:rPr>
                <w:rFonts w:ascii="Times New Roman" w:hAnsi="Times New Roman" w:cs="Times New Roman"/>
                <w:sz w:val="24"/>
                <w:szCs w:val="24"/>
              </w:rPr>
              <w:t>2025</w:t>
            </w:r>
          </w:p>
        </w:tc>
        <w:tc>
          <w:tcPr>
            <w:tcW w:w="3560"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142</w:t>
            </w:r>
          </w:p>
        </w:tc>
        <w:tc>
          <w:tcPr>
            <w:tcW w:w="2725"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948"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AA096E" w:rsidRPr="00232567" w:rsidTr="00AA096E">
        <w:tc>
          <w:tcPr>
            <w:tcW w:w="476" w:type="dxa"/>
            <w:tcBorders>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89" w:type="dxa"/>
            <w:tcBorders>
              <w:left w:val="single" w:sz="4" w:space="0" w:color="auto"/>
              <w:righ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2032</w:t>
            </w:r>
          </w:p>
        </w:tc>
        <w:tc>
          <w:tcPr>
            <w:tcW w:w="3560"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98</w:t>
            </w:r>
          </w:p>
        </w:tc>
        <w:tc>
          <w:tcPr>
            <w:tcW w:w="2725" w:type="dxa"/>
            <w:tcBorders>
              <w:right w:val="single" w:sz="4" w:space="0" w:color="auto"/>
            </w:tcBorders>
          </w:tcPr>
          <w:p w:rsidR="00AA096E"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948" w:type="dxa"/>
            <w:tcBorders>
              <w:left w:val="single" w:sz="4" w:space="0" w:color="auto"/>
            </w:tcBorders>
          </w:tcPr>
          <w:p w:rsidR="00AA096E" w:rsidRPr="00232567" w:rsidRDefault="00AA096E" w:rsidP="002A2481">
            <w:pPr>
              <w:spacing w:after="0"/>
              <w:jc w:val="center"/>
              <w:rPr>
                <w:rFonts w:ascii="Times New Roman" w:hAnsi="Times New Roman" w:cs="Times New Roman"/>
                <w:sz w:val="24"/>
                <w:szCs w:val="24"/>
              </w:rPr>
            </w:pPr>
            <w:r>
              <w:rPr>
                <w:rFonts w:ascii="Times New Roman" w:hAnsi="Times New Roman" w:cs="Times New Roman"/>
                <w:sz w:val="24"/>
                <w:szCs w:val="24"/>
              </w:rPr>
              <w:t>3</w:t>
            </w:r>
          </w:p>
        </w:tc>
      </w:tr>
    </w:tbl>
    <w:p w:rsidR="00AA096E" w:rsidRDefault="00AA096E" w:rsidP="00AA096E">
      <w:pPr>
        <w:pStyle w:val="p4"/>
        <w:shd w:val="clear" w:color="auto" w:fill="FFFFFF"/>
        <w:spacing w:line="276" w:lineRule="auto"/>
        <w:contextualSpacing/>
        <w:jc w:val="both"/>
        <w:rPr>
          <w:sz w:val="28"/>
          <w:szCs w:val="28"/>
        </w:rPr>
      </w:pPr>
      <w:r>
        <w:rPr>
          <w:sz w:val="28"/>
          <w:szCs w:val="28"/>
        </w:rPr>
        <w:t xml:space="preserve">         </w:t>
      </w:r>
      <w:r w:rsidRPr="00232567">
        <w:rPr>
          <w:sz w:val="28"/>
          <w:szCs w:val="28"/>
        </w:rPr>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w:t>
      </w:r>
      <w:r>
        <w:rPr>
          <w:sz w:val="28"/>
          <w:szCs w:val="28"/>
        </w:rPr>
        <w:t xml:space="preserve"> установки </w:t>
      </w:r>
      <w:r w:rsidRPr="00232567">
        <w:rPr>
          <w:sz w:val="28"/>
          <w:szCs w:val="28"/>
        </w:rPr>
        <w:t>дорожных знаков, светофоров, нанесения дорожной разметки и других мероприятий.</w:t>
      </w:r>
    </w:p>
    <w:p w:rsidR="00AA096E" w:rsidRDefault="00AA096E" w:rsidP="00AA096E">
      <w:pPr>
        <w:pStyle w:val="p4"/>
        <w:shd w:val="clear" w:color="auto" w:fill="FFFFFF"/>
        <w:spacing w:line="276" w:lineRule="auto"/>
        <w:contextualSpacing/>
        <w:jc w:val="both"/>
        <w:rPr>
          <w:sz w:val="28"/>
          <w:szCs w:val="28"/>
        </w:rPr>
      </w:pPr>
    </w:p>
    <w:p w:rsidR="00AA096E" w:rsidRPr="00232567" w:rsidRDefault="00AA096E" w:rsidP="00AA096E">
      <w:pPr>
        <w:pStyle w:val="p4"/>
        <w:shd w:val="clear" w:color="auto" w:fill="FFFFFF"/>
        <w:spacing w:line="276" w:lineRule="auto"/>
        <w:jc w:val="both"/>
        <w:rPr>
          <w:color w:val="000000" w:themeColor="text1"/>
          <w:sz w:val="28"/>
          <w:szCs w:val="28"/>
        </w:rPr>
      </w:pPr>
      <w:r w:rsidRPr="00232567">
        <w:rPr>
          <w:color w:val="000000" w:themeColor="text1"/>
          <w:sz w:val="28"/>
          <w:szCs w:val="28"/>
        </w:rPr>
        <w:t xml:space="preserve">Факторами, влияющими на снижение аварийности, станут выполнение предписаний, выданных </w:t>
      </w:r>
      <w:r w:rsidRPr="00232567">
        <w:rPr>
          <w:color w:val="000000"/>
          <w:sz w:val="28"/>
          <w:szCs w:val="28"/>
        </w:rPr>
        <w:t>отделом ГИБДД МО МВД России "</w:t>
      </w:r>
      <w:r w:rsidR="00A07465">
        <w:rPr>
          <w:color w:val="000000"/>
          <w:sz w:val="28"/>
          <w:szCs w:val="28"/>
        </w:rPr>
        <w:t>Омутнинск</w:t>
      </w:r>
      <w:r w:rsidRPr="00232567">
        <w:rPr>
          <w:color w:val="000000"/>
          <w:sz w:val="28"/>
          <w:szCs w:val="28"/>
        </w:rPr>
        <w:t>ий"</w:t>
      </w:r>
      <w:r w:rsidRPr="00232567">
        <w:rPr>
          <w:color w:val="000000" w:themeColor="text1"/>
          <w:sz w:val="28"/>
          <w:szCs w:val="28"/>
        </w:rPr>
        <w:t xml:space="preserve">, а также выполнение работ по содержанию, текущему и капитальному ремонту дорог в Поселении. </w:t>
      </w:r>
    </w:p>
    <w:p w:rsidR="00AA096E" w:rsidRDefault="00AA096E" w:rsidP="00AA096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32567">
        <w:rPr>
          <w:rFonts w:ascii="Times New Roman" w:hAnsi="Times New Roman" w:cs="Times New Roman"/>
          <w:color w:val="000000" w:themeColor="text1"/>
          <w:sz w:val="28"/>
          <w:szCs w:val="28"/>
        </w:rPr>
        <w:t>Для обеспечения организации и безопасности дорожного движения на автомобильных дорогах устанавливаются дорожные знаки в соответствии с ГОСТ 10807-78 «Знаки дорожные. Общие технические условия», ГОСТ 23457-86 «Технические средства организации дорожного</w:t>
      </w:r>
      <w:r>
        <w:rPr>
          <w:rFonts w:ascii="Times New Roman" w:hAnsi="Times New Roman" w:cs="Times New Roman"/>
          <w:color w:val="000000" w:themeColor="text1"/>
          <w:sz w:val="28"/>
          <w:szCs w:val="28"/>
        </w:rPr>
        <w:t xml:space="preserve"> движения. Правила применения». </w:t>
      </w:r>
      <w:r w:rsidRPr="00232567">
        <w:rPr>
          <w:rFonts w:ascii="Times New Roman" w:hAnsi="Times New Roman" w:cs="Times New Roman"/>
          <w:color w:val="000000" w:themeColor="text1"/>
          <w:sz w:val="28"/>
          <w:szCs w:val="28"/>
        </w:rPr>
        <w:lastRenderedPageBreak/>
        <w:t xml:space="preserve">Места расположения дорожных знаков зависят от конкретных дорожных условий на каждом участке автомобильной дороги. </w:t>
      </w:r>
    </w:p>
    <w:p w:rsidR="00AA096E" w:rsidRPr="00232567" w:rsidRDefault="00AA096E" w:rsidP="00AA096E">
      <w:pPr>
        <w:jc w:val="both"/>
        <w:rPr>
          <w:rFonts w:ascii="Times New Roman" w:hAnsi="Times New Roman" w:cs="Times New Roman"/>
          <w:color w:val="000000" w:themeColor="text1"/>
          <w:sz w:val="28"/>
          <w:szCs w:val="28"/>
        </w:rPr>
      </w:pPr>
      <w:r w:rsidRPr="00232567">
        <w:rPr>
          <w:rFonts w:ascii="Times New Roman" w:hAnsi="Times New Roman" w:cs="Times New Roman"/>
          <w:color w:val="000000" w:themeColor="text1"/>
          <w:sz w:val="28"/>
          <w:szCs w:val="28"/>
        </w:rPr>
        <w:t xml:space="preserve">Для каждой автомобильной дороги разрабатывается дислокация дорожных знаков, которая утверждается органами ГИБДД и является обязательным документом для соблюдения организацией, занимающейся содержанием автомобильной дороги. Внесение изменений в утвержденную дислокацию производится с разрешения органов, ее утверждавших, при наличии письменного обоснования. </w:t>
      </w:r>
    </w:p>
    <w:p w:rsidR="00AA096E" w:rsidRPr="00232567" w:rsidRDefault="00AA096E" w:rsidP="00AA096E">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232567">
        <w:rPr>
          <w:rFonts w:ascii="Times New Roman" w:hAnsi="Times New Roman" w:cs="Times New Roman"/>
          <w:color w:val="000000" w:themeColor="text1"/>
          <w:sz w:val="28"/>
          <w:szCs w:val="28"/>
        </w:rPr>
        <w:t>Дислокация пересматривается не реже, чем раз в три года. Старые дислокации и последующие изменения к ним хранятся один год после их переутверждения.</w:t>
      </w:r>
      <w:r w:rsidRPr="00232567">
        <w:rPr>
          <w:rFonts w:ascii="Times New Roman" w:hAnsi="Times New Roman" w:cs="Times New Roman"/>
          <w:sz w:val="28"/>
          <w:szCs w:val="28"/>
        </w:rPr>
        <w:t xml:space="preserve"> </w:t>
      </w:r>
      <w:r w:rsidRPr="00232567">
        <w:rPr>
          <w:rFonts w:ascii="Times New Roman" w:hAnsi="Times New Roman" w:cs="Times New Roman"/>
          <w:color w:val="000000" w:themeColor="text1"/>
          <w:sz w:val="28"/>
          <w:szCs w:val="28"/>
        </w:rPr>
        <w:t>Гарантийный срок службы знаков с внутренним и внешним освещениями - 2 года, а знаков со световозвращающей поверхностью:</w:t>
      </w:r>
    </w:p>
    <w:p w:rsidR="00AA096E" w:rsidRPr="00232567" w:rsidRDefault="00AA096E" w:rsidP="00AA096E">
      <w:pPr>
        <w:keepNext/>
        <w:spacing w:after="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32567">
        <w:rPr>
          <w:rFonts w:ascii="Times New Roman" w:hAnsi="Times New Roman" w:cs="Times New Roman"/>
          <w:color w:val="000000" w:themeColor="text1"/>
          <w:sz w:val="28"/>
          <w:szCs w:val="28"/>
        </w:rPr>
        <w:t>-   изготовленных из пленки типа А - 5 лет со дня ввода в эксплуатацию;</w:t>
      </w:r>
    </w:p>
    <w:p w:rsidR="00AA096E" w:rsidRPr="00232567" w:rsidRDefault="00AA096E" w:rsidP="00AA096E">
      <w:pPr>
        <w:keepNext/>
        <w:spacing w:after="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32567">
        <w:rPr>
          <w:rFonts w:ascii="Times New Roman" w:hAnsi="Times New Roman" w:cs="Times New Roman"/>
          <w:color w:val="000000" w:themeColor="text1"/>
          <w:sz w:val="28"/>
          <w:szCs w:val="28"/>
        </w:rPr>
        <w:t xml:space="preserve">-   изготовленных из пленки типов Б и В - 7 лет со дня ввода в эксплуатацию. </w:t>
      </w:r>
    </w:p>
    <w:p w:rsidR="00AA096E" w:rsidRDefault="00AA096E" w:rsidP="00AA096E">
      <w:pPr>
        <w:keepNext/>
        <w:spacing w:before="120" w:after="120"/>
        <w:ind w:firstLine="426"/>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32567">
        <w:rPr>
          <w:rFonts w:ascii="Times New Roman" w:hAnsi="Times New Roman" w:cs="Times New Roman"/>
          <w:color w:val="000000" w:themeColor="text1"/>
          <w:sz w:val="28"/>
          <w:szCs w:val="28"/>
        </w:rPr>
        <w:t xml:space="preserve">Гарантийный срок службы временных знаков со световозвращающей поверхностью - 1 год со дня ввода в эксплуатацию независимо от типа пленки. </w:t>
      </w:r>
    </w:p>
    <w:p w:rsidR="00AA096E" w:rsidRPr="00232567" w:rsidRDefault="00AA096E" w:rsidP="00AA096E">
      <w:pPr>
        <w:keepNext/>
        <w:spacing w:before="120" w:after="120"/>
        <w:ind w:firstLine="426"/>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Омутнинском</w:t>
      </w:r>
      <w:r w:rsidRPr="00232567">
        <w:rPr>
          <w:rFonts w:ascii="Times New Roman" w:hAnsi="Times New Roman" w:cs="Times New Roman"/>
          <w:color w:val="000000" w:themeColor="text1"/>
          <w:sz w:val="28"/>
          <w:szCs w:val="28"/>
        </w:rPr>
        <w:t xml:space="preserve"> городском поселении</w:t>
      </w:r>
      <w:r>
        <w:rPr>
          <w:rFonts w:ascii="Times New Roman" w:hAnsi="Times New Roman" w:cs="Times New Roman"/>
          <w:color w:val="000000" w:themeColor="text1"/>
          <w:sz w:val="28"/>
          <w:szCs w:val="28"/>
        </w:rPr>
        <w:t xml:space="preserve"> требуется установить </w:t>
      </w:r>
      <w:r w:rsidRPr="00360E95">
        <w:rPr>
          <w:rFonts w:ascii="Times New Roman" w:hAnsi="Times New Roman" w:cs="Times New Roman"/>
          <w:sz w:val="28"/>
          <w:szCs w:val="28"/>
        </w:rPr>
        <w:t xml:space="preserve">460 </w:t>
      </w:r>
      <w:r>
        <w:rPr>
          <w:rFonts w:ascii="Times New Roman" w:hAnsi="Times New Roman" w:cs="Times New Roman"/>
          <w:color w:val="000000" w:themeColor="text1"/>
          <w:sz w:val="28"/>
          <w:szCs w:val="28"/>
        </w:rPr>
        <w:t>дорожных знаков.</w:t>
      </w:r>
    </w:p>
    <w:p w:rsidR="00AA096E" w:rsidRPr="00232567" w:rsidRDefault="00AA096E" w:rsidP="00AA096E">
      <w:pPr>
        <w:keepNext/>
        <w:spacing w:before="120" w:after="120"/>
        <w:ind w:firstLine="426"/>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32567">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Омутнинском</w:t>
      </w:r>
      <w:r w:rsidRPr="00232567">
        <w:rPr>
          <w:rFonts w:ascii="Times New Roman" w:hAnsi="Times New Roman" w:cs="Times New Roman"/>
          <w:color w:val="000000" w:themeColor="text1"/>
          <w:sz w:val="28"/>
          <w:szCs w:val="28"/>
        </w:rPr>
        <w:t xml:space="preserve"> городском поселении </w:t>
      </w:r>
      <w:r w:rsidR="00FD2165">
        <w:rPr>
          <w:rFonts w:ascii="Times New Roman" w:hAnsi="Times New Roman" w:cs="Times New Roman"/>
          <w:color w:val="000000" w:themeColor="text1"/>
          <w:sz w:val="28"/>
          <w:szCs w:val="28"/>
        </w:rPr>
        <w:t xml:space="preserve"> дислокация дорожных знаков</w:t>
      </w:r>
      <w:r w:rsidRPr="00232567">
        <w:rPr>
          <w:rFonts w:ascii="Times New Roman" w:hAnsi="Times New Roman" w:cs="Times New Roman"/>
          <w:color w:val="000000" w:themeColor="text1"/>
          <w:sz w:val="28"/>
          <w:szCs w:val="28"/>
        </w:rPr>
        <w:t xml:space="preserve"> </w:t>
      </w:r>
      <w:r w:rsidR="00FD2165">
        <w:rPr>
          <w:rFonts w:ascii="Times New Roman" w:hAnsi="Times New Roman" w:cs="Times New Roman"/>
          <w:color w:val="000000" w:themeColor="text1"/>
          <w:sz w:val="28"/>
          <w:szCs w:val="28"/>
        </w:rPr>
        <w:t>была  проведена</w:t>
      </w:r>
      <w:r w:rsidRPr="00232567">
        <w:rPr>
          <w:rFonts w:ascii="Times New Roman" w:hAnsi="Times New Roman" w:cs="Times New Roman"/>
          <w:color w:val="000000" w:themeColor="text1"/>
          <w:sz w:val="28"/>
          <w:szCs w:val="28"/>
        </w:rPr>
        <w:t xml:space="preserve"> </w:t>
      </w:r>
      <w:r w:rsidR="00FD2165">
        <w:rPr>
          <w:rFonts w:ascii="Times New Roman" w:hAnsi="Times New Roman" w:cs="Times New Roman"/>
          <w:color w:val="000000" w:themeColor="text1"/>
          <w:sz w:val="28"/>
          <w:szCs w:val="28"/>
        </w:rPr>
        <w:t xml:space="preserve"> в </w:t>
      </w:r>
      <w:r w:rsidRPr="00FD2165">
        <w:rPr>
          <w:rFonts w:ascii="Times New Roman" w:hAnsi="Times New Roman" w:cs="Times New Roman"/>
          <w:sz w:val="28"/>
          <w:szCs w:val="28"/>
        </w:rPr>
        <w:t>20</w:t>
      </w:r>
      <w:r w:rsidR="00FD2165" w:rsidRPr="00FD2165">
        <w:rPr>
          <w:rFonts w:ascii="Times New Roman" w:hAnsi="Times New Roman" w:cs="Times New Roman"/>
          <w:sz w:val="28"/>
          <w:szCs w:val="28"/>
        </w:rPr>
        <w:t>15</w:t>
      </w:r>
      <w:r w:rsidRPr="00FD2165">
        <w:rPr>
          <w:rFonts w:ascii="Times New Roman" w:hAnsi="Times New Roman" w:cs="Times New Roman"/>
          <w:sz w:val="28"/>
          <w:szCs w:val="28"/>
        </w:rPr>
        <w:t xml:space="preserve"> </w:t>
      </w:r>
      <w:r w:rsidRPr="00232567">
        <w:rPr>
          <w:rFonts w:ascii="Times New Roman" w:hAnsi="Times New Roman" w:cs="Times New Roman"/>
          <w:color w:val="000000" w:themeColor="text1"/>
          <w:sz w:val="28"/>
          <w:szCs w:val="28"/>
        </w:rPr>
        <w:t>году</w:t>
      </w:r>
      <w:r w:rsidRPr="00232567">
        <w:rPr>
          <w:rFonts w:ascii="Times New Roman" w:hAnsi="Times New Roman" w:cs="Times New Roman"/>
          <w:i/>
          <w:color w:val="000000" w:themeColor="text1"/>
          <w:sz w:val="28"/>
          <w:szCs w:val="28"/>
        </w:rPr>
        <w:t xml:space="preserve">. </w:t>
      </w:r>
      <w:r w:rsidR="00FD2165">
        <w:rPr>
          <w:rFonts w:ascii="Times New Roman" w:hAnsi="Times New Roman" w:cs="Times New Roman"/>
          <w:color w:val="000000" w:themeColor="text1"/>
          <w:sz w:val="28"/>
          <w:szCs w:val="28"/>
        </w:rPr>
        <w:t xml:space="preserve">Следующие </w:t>
      </w:r>
      <w:r w:rsidRPr="00232567">
        <w:rPr>
          <w:rFonts w:ascii="Times New Roman" w:hAnsi="Times New Roman" w:cs="Times New Roman"/>
          <w:color w:val="000000" w:themeColor="text1"/>
          <w:sz w:val="28"/>
          <w:szCs w:val="28"/>
        </w:rPr>
        <w:t xml:space="preserve"> планов</w:t>
      </w:r>
      <w:r w:rsidR="00FD2165">
        <w:rPr>
          <w:rFonts w:ascii="Times New Roman" w:hAnsi="Times New Roman" w:cs="Times New Roman"/>
          <w:color w:val="000000" w:themeColor="text1"/>
          <w:sz w:val="28"/>
          <w:szCs w:val="28"/>
        </w:rPr>
        <w:t xml:space="preserve">ые </w:t>
      </w:r>
      <w:r w:rsidRPr="00232567">
        <w:rPr>
          <w:rFonts w:ascii="Times New Roman" w:hAnsi="Times New Roman" w:cs="Times New Roman"/>
          <w:color w:val="000000"/>
          <w:sz w:val="28"/>
          <w:szCs w:val="28"/>
        </w:rPr>
        <w:t>актуализаци</w:t>
      </w:r>
      <w:r w:rsidR="00FD2165">
        <w:rPr>
          <w:rFonts w:ascii="Times New Roman" w:hAnsi="Times New Roman" w:cs="Times New Roman"/>
          <w:color w:val="000000"/>
          <w:sz w:val="28"/>
          <w:szCs w:val="28"/>
        </w:rPr>
        <w:t>и</w:t>
      </w:r>
      <w:r w:rsidR="00FD2165">
        <w:rPr>
          <w:rFonts w:ascii="Times New Roman" w:hAnsi="Times New Roman" w:cs="Times New Roman"/>
          <w:color w:val="000000" w:themeColor="text1"/>
          <w:sz w:val="28"/>
          <w:szCs w:val="28"/>
        </w:rPr>
        <w:t xml:space="preserve"> дислокации дорожных знаков</w:t>
      </w:r>
      <w:r w:rsidR="00FD2165" w:rsidRPr="00232567">
        <w:rPr>
          <w:rFonts w:ascii="Times New Roman" w:hAnsi="Times New Roman" w:cs="Times New Roman"/>
          <w:color w:val="000000" w:themeColor="text1"/>
          <w:sz w:val="28"/>
          <w:szCs w:val="28"/>
        </w:rPr>
        <w:t xml:space="preserve"> </w:t>
      </w:r>
      <w:r w:rsidR="00FD2165">
        <w:rPr>
          <w:rFonts w:ascii="Times New Roman" w:hAnsi="Times New Roman" w:cs="Times New Roman"/>
          <w:color w:val="000000" w:themeColor="text1"/>
          <w:sz w:val="28"/>
          <w:szCs w:val="28"/>
        </w:rPr>
        <w:t>будут проведены</w:t>
      </w:r>
      <w:r w:rsidRPr="00232567">
        <w:rPr>
          <w:rFonts w:ascii="Times New Roman" w:hAnsi="Times New Roman" w:cs="Times New Roman"/>
          <w:color w:val="000000" w:themeColor="text1"/>
          <w:sz w:val="28"/>
          <w:szCs w:val="28"/>
        </w:rPr>
        <w:t xml:space="preserve"> в </w:t>
      </w:r>
      <w:r w:rsidR="00FD2165">
        <w:rPr>
          <w:rFonts w:ascii="Times New Roman" w:hAnsi="Times New Roman" w:cs="Times New Roman"/>
          <w:color w:val="000000" w:themeColor="text1"/>
          <w:sz w:val="28"/>
          <w:szCs w:val="28"/>
        </w:rPr>
        <w:t xml:space="preserve">2018, </w:t>
      </w:r>
      <w:r w:rsidRPr="00FD2165">
        <w:rPr>
          <w:rFonts w:ascii="Times New Roman" w:hAnsi="Times New Roman" w:cs="Times New Roman"/>
          <w:sz w:val="28"/>
          <w:szCs w:val="28"/>
        </w:rPr>
        <w:t>2021 ,2024,2027, 2030 годах</w:t>
      </w:r>
      <w:r w:rsidRPr="00232567">
        <w:rPr>
          <w:rFonts w:ascii="Times New Roman" w:hAnsi="Times New Roman" w:cs="Times New Roman"/>
          <w:color w:val="000000" w:themeColor="text1"/>
          <w:sz w:val="28"/>
          <w:szCs w:val="28"/>
        </w:rPr>
        <w:t>.</w:t>
      </w:r>
    </w:p>
    <w:p w:rsidR="00AA096E" w:rsidRPr="00232567" w:rsidRDefault="00AA096E" w:rsidP="00AA096E">
      <w:pPr>
        <w:pStyle w:val="p4"/>
        <w:shd w:val="clear" w:color="auto" w:fill="FFFFFF"/>
        <w:spacing w:line="276" w:lineRule="auto"/>
        <w:contextualSpacing/>
        <w:jc w:val="both"/>
        <w:rPr>
          <w:color w:val="000000"/>
          <w:sz w:val="28"/>
          <w:szCs w:val="28"/>
        </w:rPr>
      </w:pPr>
      <w:r w:rsidRPr="00232567">
        <w:rPr>
          <w:color w:val="000000"/>
          <w:sz w:val="28"/>
          <w:szCs w:val="28"/>
        </w:rPr>
        <w:t>Безопасность на  дорогах в городах во многом зависит от того, насколько изолированы от транспортных потоков пешеходы и велосипедисты</w:t>
      </w:r>
    </w:p>
    <w:p w:rsidR="00AA096E" w:rsidRPr="00232567" w:rsidRDefault="00AA096E" w:rsidP="00AA096E">
      <w:pPr>
        <w:pStyle w:val="p4"/>
        <w:shd w:val="clear" w:color="auto" w:fill="FFFFFF"/>
        <w:spacing w:line="276" w:lineRule="auto"/>
        <w:contextualSpacing/>
        <w:jc w:val="both"/>
        <w:rPr>
          <w:color w:val="000000"/>
          <w:sz w:val="28"/>
          <w:szCs w:val="28"/>
        </w:rPr>
      </w:pPr>
      <w:r w:rsidRPr="00232567">
        <w:rPr>
          <w:color w:val="000000"/>
          <w:sz w:val="28"/>
          <w:szCs w:val="28"/>
        </w:rPr>
        <w:t>(наличие тротуаров, пешеходных и велосипедных дорожек, оборудования пешеходных переходов, ограждений -ГОСТ 25804, 23457, СНиП 2.05.02, СНиП 2.05.03), а также от организации движения на улицах, особенно на перекрестках (освещение, светофоры - ГОСТ 25695, размещение - ГОСТ 23457) .</w:t>
      </w:r>
    </w:p>
    <w:p w:rsidR="00AA096E" w:rsidRDefault="00AA096E" w:rsidP="00AA096E">
      <w:pPr>
        <w:jc w:val="both"/>
        <w:rPr>
          <w:rFonts w:ascii="Times New Roman" w:hAnsi="Times New Roman" w:cs="Times New Roman"/>
          <w:sz w:val="28"/>
          <w:szCs w:val="28"/>
        </w:rPr>
      </w:pPr>
      <w:r w:rsidRPr="00232567">
        <w:rPr>
          <w:rFonts w:ascii="Times New Roman" w:hAnsi="Times New Roman" w:cs="Times New Roman"/>
          <w:sz w:val="28"/>
          <w:szCs w:val="28"/>
        </w:rPr>
        <w:t>В соответствии с требованиями ГИБДД</w:t>
      </w:r>
      <w:r w:rsidRPr="00232567">
        <w:rPr>
          <w:rFonts w:ascii="Times New Roman" w:hAnsi="Times New Roman" w:cs="Times New Roman"/>
          <w:color w:val="FF0000"/>
          <w:sz w:val="28"/>
          <w:szCs w:val="28"/>
        </w:rPr>
        <w:t xml:space="preserve"> </w:t>
      </w:r>
      <w:r w:rsidRPr="00232567">
        <w:rPr>
          <w:rFonts w:ascii="Times New Roman" w:hAnsi="Times New Roman" w:cs="Times New Roman"/>
          <w:sz w:val="28"/>
          <w:szCs w:val="28"/>
        </w:rPr>
        <w:t xml:space="preserve">в </w:t>
      </w:r>
      <w:r>
        <w:rPr>
          <w:rFonts w:ascii="Times New Roman" w:hAnsi="Times New Roman" w:cs="Times New Roman"/>
          <w:sz w:val="28"/>
          <w:szCs w:val="28"/>
        </w:rPr>
        <w:t>Омутнинском</w:t>
      </w:r>
      <w:r w:rsidRPr="00232567">
        <w:rPr>
          <w:rFonts w:ascii="Times New Roman" w:hAnsi="Times New Roman" w:cs="Times New Roman"/>
          <w:sz w:val="28"/>
          <w:szCs w:val="28"/>
        </w:rPr>
        <w:t xml:space="preserve"> городском поселении необходимо ус</w:t>
      </w:r>
      <w:r>
        <w:rPr>
          <w:rFonts w:ascii="Times New Roman" w:hAnsi="Times New Roman" w:cs="Times New Roman"/>
          <w:sz w:val="28"/>
          <w:szCs w:val="28"/>
        </w:rPr>
        <w:t>тановить 36 светильников</w:t>
      </w:r>
      <w:r w:rsidRPr="00232567">
        <w:rPr>
          <w:rFonts w:ascii="Times New Roman" w:hAnsi="Times New Roman" w:cs="Times New Roman"/>
          <w:sz w:val="28"/>
          <w:szCs w:val="28"/>
        </w:rPr>
        <w:t xml:space="preserve"> наружного освещения</w:t>
      </w:r>
      <w:r>
        <w:rPr>
          <w:rFonts w:ascii="Times New Roman" w:hAnsi="Times New Roman" w:cs="Times New Roman"/>
          <w:sz w:val="28"/>
          <w:szCs w:val="28"/>
        </w:rPr>
        <w:t>.</w:t>
      </w:r>
    </w:p>
    <w:p w:rsidR="00AA096E" w:rsidRPr="00232567" w:rsidRDefault="00AA096E" w:rsidP="00AA096E">
      <w:pPr>
        <w:ind w:firstLine="709"/>
        <w:contextualSpacing/>
        <w:jc w:val="both"/>
        <w:rPr>
          <w:rFonts w:ascii="Times New Roman" w:hAnsi="Times New Roman" w:cs="Times New Roman"/>
          <w:sz w:val="28"/>
          <w:szCs w:val="28"/>
        </w:rPr>
      </w:pPr>
      <w:r w:rsidRPr="00232567">
        <w:rPr>
          <w:rFonts w:ascii="Times New Roman" w:hAnsi="Times New Roman" w:cs="Times New Roman"/>
          <w:sz w:val="28"/>
          <w:szCs w:val="28"/>
        </w:rPr>
        <w:t xml:space="preserve">Светофорное регулирование является одним из эффективных методов повышения безопасности дорожного движения и регулирования транспортных и пешеходных потоков. </w:t>
      </w:r>
    </w:p>
    <w:p w:rsidR="00AA096E" w:rsidRPr="00232567" w:rsidRDefault="00AA096E" w:rsidP="00AA096E">
      <w:pPr>
        <w:ind w:firstLine="709"/>
        <w:contextualSpacing/>
        <w:jc w:val="both"/>
        <w:rPr>
          <w:rFonts w:ascii="Times New Roman" w:hAnsi="Times New Roman" w:cs="Times New Roman"/>
          <w:sz w:val="28"/>
          <w:szCs w:val="28"/>
        </w:rPr>
      </w:pPr>
      <w:r w:rsidRPr="00232567">
        <w:rPr>
          <w:rFonts w:ascii="Times New Roman" w:hAnsi="Times New Roman" w:cs="Times New Roman"/>
          <w:sz w:val="28"/>
          <w:szCs w:val="28"/>
        </w:rPr>
        <w:t xml:space="preserve">Светофорные объекты, использующие индивидуальные автоматические переключатели светофорных сигналов и работающие в одном или нескольких жестких режимах, проектируют на пересечения автомобильных дорог. При значительном взаимном удалении светофорных объектов друг от друга такой способ регулирования дает хорошие результаты. Необходимыми условиями для этого являются обоснованная установка светофора и оптимальное назначение режима его работы в </w:t>
      </w:r>
      <w:r w:rsidRPr="00232567">
        <w:rPr>
          <w:rFonts w:ascii="Times New Roman" w:hAnsi="Times New Roman" w:cs="Times New Roman"/>
          <w:sz w:val="28"/>
          <w:szCs w:val="28"/>
        </w:rPr>
        <w:lastRenderedPageBreak/>
        <w:t>зависимости от объемов транспортного и пешеходного движения и планировочной характеристики пересечения автомобильных дорог.</w:t>
      </w:r>
    </w:p>
    <w:p w:rsidR="00AA096E" w:rsidRPr="00232567" w:rsidRDefault="00AA096E" w:rsidP="00AA096E">
      <w:pPr>
        <w:ind w:firstLine="709"/>
        <w:contextualSpacing/>
        <w:jc w:val="both"/>
        <w:rPr>
          <w:rFonts w:ascii="Times New Roman" w:hAnsi="Times New Roman" w:cs="Times New Roman"/>
          <w:sz w:val="28"/>
          <w:szCs w:val="28"/>
        </w:rPr>
      </w:pPr>
    </w:p>
    <w:p w:rsidR="00AA096E" w:rsidRDefault="00AA096E" w:rsidP="00AA096E">
      <w:pPr>
        <w:ind w:firstLine="709"/>
        <w:contextualSpacing/>
        <w:jc w:val="both"/>
        <w:rPr>
          <w:rFonts w:ascii="Times New Roman" w:hAnsi="Times New Roman" w:cs="Times New Roman"/>
          <w:sz w:val="28"/>
          <w:szCs w:val="28"/>
        </w:rPr>
      </w:pPr>
      <w:r w:rsidRPr="00232567">
        <w:rPr>
          <w:rFonts w:ascii="Times New Roman" w:hAnsi="Times New Roman" w:cs="Times New Roman"/>
          <w:sz w:val="28"/>
          <w:szCs w:val="28"/>
        </w:rPr>
        <w:t>В целях повышения безопасности по требованию ГИБДД на дорога</w:t>
      </w:r>
      <w:r>
        <w:rPr>
          <w:rFonts w:ascii="Times New Roman" w:hAnsi="Times New Roman" w:cs="Times New Roman"/>
          <w:sz w:val="28"/>
          <w:szCs w:val="28"/>
        </w:rPr>
        <w:t>х города необходимо установить 1 светофор</w:t>
      </w:r>
      <w:r w:rsidRPr="00232567">
        <w:rPr>
          <w:rFonts w:ascii="Times New Roman" w:hAnsi="Times New Roman" w:cs="Times New Roman"/>
          <w:sz w:val="28"/>
          <w:szCs w:val="28"/>
        </w:rPr>
        <w:t xml:space="preserve"> на </w:t>
      </w:r>
      <w:r>
        <w:rPr>
          <w:rFonts w:ascii="Times New Roman" w:hAnsi="Times New Roman" w:cs="Times New Roman"/>
          <w:sz w:val="28"/>
          <w:szCs w:val="28"/>
        </w:rPr>
        <w:t>перекрестке ул.Коковихина и ул.Юных Пионеров</w:t>
      </w:r>
      <w:r w:rsidRPr="00232567">
        <w:rPr>
          <w:rFonts w:ascii="Times New Roman" w:hAnsi="Times New Roman" w:cs="Times New Roman"/>
          <w:sz w:val="28"/>
          <w:szCs w:val="28"/>
        </w:rPr>
        <w:t xml:space="preserve"> </w:t>
      </w:r>
      <w:r>
        <w:rPr>
          <w:rFonts w:ascii="Times New Roman" w:hAnsi="Times New Roman" w:cs="Times New Roman"/>
          <w:sz w:val="28"/>
          <w:szCs w:val="28"/>
        </w:rPr>
        <w:t>.</w:t>
      </w:r>
    </w:p>
    <w:p w:rsidR="00AA096E" w:rsidRDefault="00AA096E" w:rsidP="00AA096E">
      <w:pPr>
        <w:ind w:firstLine="709"/>
        <w:contextualSpacing/>
        <w:jc w:val="both"/>
        <w:rPr>
          <w:rFonts w:ascii="Times New Roman" w:hAnsi="Times New Roman" w:cs="Times New Roman"/>
          <w:sz w:val="28"/>
          <w:szCs w:val="28"/>
        </w:rPr>
      </w:pPr>
    </w:p>
    <w:p w:rsidR="00AA096E" w:rsidRDefault="00AA096E" w:rsidP="00AA096E">
      <w:pPr>
        <w:spacing w:before="240"/>
        <w:contextualSpacing/>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 xml:space="preserve">           </w:t>
      </w:r>
      <w:r w:rsidRPr="00C76ABE">
        <w:rPr>
          <w:rFonts w:ascii="Times New Roman" w:hAnsi="Times New Roman" w:cs="Times New Roman"/>
          <w:sz w:val="28"/>
          <w:szCs w:val="28"/>
          <w:shd w:val="clear" w:color="auto" w:fill="FFFFFF"/>
        </w:rPr>
        <w:t>Пешеходные ограждения широко используются для разграничения пешеходных зон от проезжей части</w:t>
      </w:r>
      <w:r w:rsidRPr="00C76ABE">
        <w:rPr>
          <w:rFonts w:ascii="Times New Roman" w:hAnsi="Times New Roman" w:cs="Times New Roman"/>
          <w:b/>
          <w:bCs/>
          <w:sz w:val="28"/>
          <w:szCs w:val="28"/>
          <w:shd w:val="clear" w:color="auto" w:fill="FFFFFF"/>
        </w:rPr>
        <w:t xml:space="preserve">. </w:t>
      </w:r>
      <w:r w:rsidRPr="00C76ABE">
        <w:rPr>
          <w:rFonts w:ascii="Times New Roman" w:hAnsi="Times New Roman" w:cs="Times New Roman"/>
          <w:bCs/>
          <w:sz w:val="28"/>
          <w:szCs w:val="28"/>
          <w:shd w:val="clear" w:color="auto" w:fill="FFFFFF"/>
        </w:rPr>
        <w:t xml:space="preserve">В </w:t>
      </w:r>
      <w:r>
        <w:rPr>
          <w:rFonts w:ascii="Times New Roman" w:hAnsi="Times New Roman" w:cs="Times New Roman"/>
          <w:bCs/>
          <w:sz w:val="28"/>
          <w:szCs w:val="28"/>
          <w:shd w:val="clear" w:color="auto" w:fill="FFFFFF"/>
        </w:rPr>
        <w:t xml:space="preserve">Омутнинском </w:t>
      </w:r>
      <w:r w:rsidRPr="00C76ABE">
        <w:rPr>
          <w:rFonts w:ascii="Times New Roman" w:hAnsi="Times New Roman" w:cs="Times New Roman"/>
          <w:bCs/>
          <w:sz w:val="28"/>
          <w:szCs w:val="28"/>
          <w:shd w:val="clear" w:color="auto" w:fill="FFFFFF"/>
        </w:rPr>
        <w:t xml:space="preserve">городском поселении необходимо установить </w:t>
      </w:r>
      <w:r>
        <w:rPr>
          <w:rFonts w:ascii="Times New Roman" w:hAnsi="Times New Roman" w:cs="Times New Roman"/>
          <w:bCs/>
          <w:sz w:val="28"/>
          <w:szCs w:val="28"/>
          <w:shd w:val="clear" w:color="auto" w:fill="FFFFFF"/>
        </w:rPr>
        <w:t xml:space="preserve">6 металлических ограждений у  пешеходных переходов. </w:t>
      </w:r>
    </w:p>
    <w:p w:rsidR="00AA096E" w:rsidRDefault="00AA096E" w:rsidP="00AA096E">
      <w:pPr>
        <w:keepNext/>
        <w:spacing w:before="120" w:after="120"/>
        <w:ind w:firstLine="426"/>
        <w:jc w:val="both"/>
        <w:outlineLvl w:val="1"/>
        <w:rPr>
          <w:rFonts w:ascii="Times New Roman" w:hAnsi="Times New Roman" w:cs="Times New Roman"/>
          <w:color w:val="000000" w:themeColor="text1"/>
          <w:sz w:val="28"/>
          <w:szCs w:val="28"/>
        </w:rPr>
      </w:pPr>
      <w:r w:rsidRPr="00232567">
        <w:rPr>
          <w:rFonts w:ascii="Times New Roman" w:hAnsi="Times New Roman" w:cs="Times New Roman"/>
          <w:color w:val="000000" w:themeColor="text1"/>
          <w:sz w:val="28"/>
          <w:szCs w:val="28"/>
        </w:rPr>
        <w:t xml:space="preserve">Активная разъяснительная и пропагандистская работа среди населения позволит снизить количества ДТП и сохранить уровень участия пешеходов в ДТП не более </w:t>
      </w:r>
      <w:r w:rsidRPr="00232567">
        <w:rPr>
          <w:rFonts w:ascii="Times New Roman" w:hAnsi="Times New Roman" w:cs="Times New Roman"/>
          <w:sz w:val="28"/>
          <w:szCs w:val="28"/>
        </w:rPr>
        <w:t>1</w:t>
      </w:r>
      <w:r w:rsidRPr="00232567">
        <w:rPr>
          <w:rFonts w:ascii="Times New Roman" w:hAnsi="Times New Roman" w:cs="Times New Roman"/>
          <w:color w:val="000000" w:themeColor="text1"/>
          <w:sz w:val="28"/>
          <w:szCs w:val="28"/>
        </w:rPr>
        <w:t xml:space="preserve"> случая в год.</w:t>
      </w:r>
    </w:p>
    <w:p w:rsidR="00AA096E" w:rsidRPr="00525428" w:rsidRDefault="00AA096E" w:rsidP="00AA096E">
      <w:pPr>
        <w:keepNext/>
        <w:spacing w:before="120" w:after="120"/>
        <w:ind w:firstLine="426"/>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Большую роль для снижения ДТП среди детей может сыграть </w:t>
      </w:r>
      <w:r w:rsidRPr="00525428">
        <w:rPr>
          <w:rFonts w:ascii="Times New Roman" w:hAnsi="Times New Roman" w:cs="Times New Roman"/>
          <w:color w:val="000000"/>
          <w:sz w:val="28"/>
          <w:szCs w:val="28"/>
          <w:shd w:val="clear" w:color="auto" w:fill="FFFFFF"/>
        </w:rPr>
        <w:t xml:space="preserve">строительство автогородка – комплекса специальных сооружений и технических средств организации дорожного движения, предназначенных для проведения практических занятий по обучению детей безопасному поведению на дорогах. </w:t>
      </w:r>
      <w:r w:rsidRPr="0069433A">
        <w:rPr>
          <w:rFonts w:ascii="Times New Roman" w:hAnsi="Times New Roman" w:cs="Times New Roman"/>
          <w:color w:val="000000"/>
          <w:sz w:val="28"/>
          <w:szCs w:val="28"/>
          <w:shd w:val="clear" w:color="auto" w:fill="FFFFFF"/>
        </w:rPr>
        <w:t>Детский автогородок должен быть закрытой территорией, имитирующей уменьшенную городскую среду. Он должен быть оснащен работающими светофорами, шлагбаумом и разнообразными дорожными знаками и разметкой.</w:t>
      </w:r>
    </w:p>
    <w:p w:rsidR="00AA096E" w:rsidRPr="00232567" w:rsidRDefault="00AA096E" w:rsidP="00AA096E">
      <w:pPr>
        <w:keepNext/>
        <w:spacing w:before="120" w:after="120"/>
        <w:jc w:val="both"/>
        <w:outlineLvl w:val="1"/>
        <w:rPr>
          <w:rFonts w:ascii="Times New Roman" w:hAnsi="Times New Roman" w:cs="Times New Roman"/>
          <w:color w:val="000000" w:themeColor="text1"/>
          <w:sz w:val="28"/>
          <w:szCs w:val="28"/>
        </w:rPr>
      </w:pPr>
      <w:r w:rsidRPr="00232567">
        <w:rPr>
          <w:rFonts w:ascii="Times New Roman" w:hAnsi="Times New Roman" w:cs="Times New Roman"/>
          <w:color w:val="000000"/>
          <w:sz w:val="28"/>
          <w:szCs w:val="28"/>
        </w:rPr>
        <w:t>В перспективе возможно ухудшение ситуации из-за следующих причин:</w:t>
      </w:r>
    </w:p>
    <w:p w:rsidR="00AA096E" w:rsidRPr="00232567" w:rsidRDefault="00AA096E" w:rsidP="00AA096E">
      <w:pPr>
        <w:pStyle w:val="ac"/>
        <w:shd w:val="clear" w:color="auto" w:fill="FFFFFF"/>
        <w:spacing w:line="276" w:lineRule="auto"/>
        <w:jc w:val="both"/>
        <w:rPr>
          <w:color w:val="000000"/>
          <w:sz w:val="28"/>
          <w:szCs w:val="28"/>
        </w:rPr>
      </w:pPr>
      <w:r w:rsidRPr="00232567">
        <w:rPr>
          <w:color w:val="000000"/>
          <w:sz w:val="28"/>
          <w:szCs w:val="28"/>
        </w:rPr>
        <w:t>-   постоянно возрастающая мобильность населения</w:t>
      </w:r>
    </w:p>
    <w:p w:rsidR="00AA096E" w:rsidRPr="00232567" w:rsidRDefault="00AA096E" w:rsidP="00AA096E">
      <w:pPr>
        <w:pStyle w:val="ac"/>
        <w:shd w:val="clear" w:color="auto" w:fill="FFFFFF"/>
        <w:spacing w:line="276" w:lineRule="auto"/>
        <w:jc w:val="both"/>
        <w:rPr>
          <w:color w:val="000000"/>
          <w:sz w:val="28"/>
          <w:szCs w:val="28"/>
        </w:rPr>
      </w:pPr>
      <w:r w:rsidRPr="00232567">
        <w:rPr>
          <w:color w:val="000000"/>
          <w:sz w:val="28"/>
          <w:szCs w:val="28"/>
        </w:rPr>
        <w:t>- массовое пренебрежение требованиями безопасности дорожного движения со стороны участников движения;</w:t>
      </w:r>
    </w:p>
    <w:p w:rsidR="00AA096E" w:rsidRPr="00232567" w:rsidRDefault="00AA096E" w:rsidP="00AA096E">
      <w:pPr>
        <w:pStyle w:val="ac"/>
        <w:shd w:val="clear" w:color="auto" w:fill="FFFFFF"/>
        <w:spacing w:line="276" w:lineRule="auto"/>
        <w:jc w:val="both"/>
        <w:rPr>
          <w:color w:val="000000"/>
          <w:sz w:val="28"/>
          <w:szCs w:val="28"/>
        </w:rPr>
      </w:pPr>
      <w:r w:rsidRPr="00232567">
        <w:rPr>
          <w:color w:val="000000"/>
          <w:sz w:val="28"/>
          <w:szCs w:val="28"/>
        </w:rPr>
        <w:t>-   неудовлетворительное состояние автомобильных дорог;</w:t>
      </w:r>
    </w:p>
    <w:p w:rsidR="00AA096E" w:rsidRPr="00232567" w:rsidRDefault="00AA096E" w:rsidP="00AA096E">
      <w:pPr>
        <w:pStyle w:val="ac"/>
        <w:shd w:val="clear" w:color="auto" w:fill="FFFFFF"/>
        <w:spacing w:line="276" w:lineRule="auto"/>
        <w:jc w:val="both"/>
        <w:rPr>
          <w:color w:val="000000"/>
          <w:sz w:val="28"/>
          <w:szCs w:val="28"/>
        </w:rPr>
      </w:pPr>
      <w:r w:rsidRPr="00232567">
        <w:rPr>
          <w:color w:val="000000"/>
          <w:sz w:val="28"/>
          <w:szCs w:val="28"/>
        </w:rPr>
        <w:t>-   недостаточный технический уровень дорожного хозяйства;</w:t>
      </w:r>
    </w:p>
    <w:p w:rsidR="00AA096E" w:rsidRPr="00232567" w:rsidRDefault="00AA096E" w:rsidP="00AA096E">
      <w:pPr>
        <w:pStyle w:val="ac"/>
        <w:shd w:val="clear" w:color="auto" w:fill="FFFFFF"/>
        <w:spacing w:line="276" w:lineRule="auto"/>
        <w:jc w:val="both"/>
        <w:rPr>
          <w:color w:val="000000"/>
          <w:sz w:val="28"/>
          <w:szCs w:val="28"/>
        </w:rPr>
      </w:pPr>
      <w:r w:rsidRPr="00232567">
        <w:rPr>
          <w:color w:val="000000"/>
          <w:sz w:val="28"/>
          <w:szCs w:val="28"/>
        </w:rPr>
        <w:t>-   несовершенство технических средств организации дорожного движения.</w:t>
      </w:r>
    </w:p>
    <w:p w:rsidR="00AA096E" w:rsidRPr="00232567" w:rsidRDefault="00AA096E" w:rsidP="00AA096E">
      <w:pPr>
        <w:pStyle w:val="p4"/>
        <w:shd w:val="clear" w:color="auto" w:fill="FFFFFF"/>
        <w:spacing w:line="276" w:lineRule="auto"/>
        <w:contextualSpacing/>
        <w:jc w:val="both"/>
        <w:rPr>
          <w:color w:val="000000"/>
          <w:sz w:val="28"/>
          <w:szCs w:val="28"/>
        </w:rPr>
      </w:pPr>
      <w:r w:rsidRPr="00232567">
        <w:rPr>
          <w:color w:val="000000"/>
          <w:sz w:val="28"/>
          <w:szCs w:val="28"/>
        </w:rPr>
        <w:t xml:space="preserve">     Чтобы не допустить негативного развития ситуации ,необходимо:</w:t>
      </w:r>
    </w:p>
    <w:p w:rsidR="00AA096E" w:rsidRPr="00232567" w:rsidRDefault="00AA096E" w:rsidP="00AA096E">
      <w:pPr>
        <w:spacing w:after="0"/>
        <w:jc w:val="both"/>
        <w:rPr>
          <w:rFonts w:ascii="Times New Roman" w:hAnsi="Times New Roman" w:cs="Times New Roman"/>
          <w:sz w:val="28"/>
          <w:szCs w:val="28"/>
        </w:rPr>
      </w:pPr>
      <w:r w:rsidRPr="00232567">
        <w:rPr>
          <w:rFonts w:ascii="Times New Roman" w:hAnsi="Times New Roman" w:cs="Times New Roman"/>
          <w:sz w:val="28"/>
          <w:szCs w:val="28"/>
        </w:rPr>
        <w:t>-  Создание современной системы обеспечения безопасности дорожного движения на автомобильных дорогах общего пользования и улично-дорожной се</w:t>
      </w:r>
      <w:r>
        <w:rPr>
          <w:rFonts w:ascii="Times New Roman" w:hAnsi="Times New Roman" w:cs="Times New Roman"/>
          <w:sz w:val="28"/>
          <w:szCs w:val="28"/>
        </w:rPr>
        <w:t>ти на территории  Омутнинского</w:t>
      </w:r>
      <w:r w:rsidRPr="00232567">
        <w:rPr>
          <w:rFonts w:ascii="Times New Roman" w:hAnsi="Times New Roman" w:cs="Times New Roman"/>
          <w:sz w:val="28"/>
          <w:szCs w:val="28"/>
        </w:rPr>
        <w:t xml:space="preserve"> городского  поселения.</w:t>
      </w:r>
    </w:p>
    <w:p w:rsidR="00AA096E" w:rsidRPr="00232567" w:rsidRDefault="00AA096E" w:rsidP="00AA096E">
      <w:pPr>
        <w:spacing w:after="0"/>
        <w:jc w:val="both"/>
        <w:rPr>
          <w:rFonts w:ascii="Times New Roman" w:hAnsi="Times New Roman" w:cs="Times New Roman"/>
          <w:sz w:val="28"/>
          <w:szCs w:val="28"/>
        </w:rPr>
      </w:pPr>
      <w:r w:rsidRPr="00232567">
        <w:rPr>
          <w:rFonts w:ascii="Times New Roman" w:hAnsi="Times New Roman" w:cs="Times New Roman"/>
          <w:sz w:val="28"/>
          <w:szCs w:val="28"/>
        </w:rPr>
        <w:t>- Повышение правового сознания и предупреждения опасного поведения среди населения, в том числе среди несовершеннолетних</w:t>
      </w:r>
    </w:p>
    <w:p w:rsidR="00E17C13" w:rsidRDefault="00AA096E" w:rsidP="00AA096E">
      <w:pPr>
        <w:spacing w:after="0"/>
        <w:jc w:val="both"/>
        <w:rPr>
          <w:rFonts w:ascii="Times New Roman" w:hAnsi="Times New Roman" w:cs="Times New Roman"/>
          <w:sz w:val="28"/>
          <w:szCs w:val="28"/>
        </w:rPr>
      </w:pPr>
      <w:r w:rsidRPr="00232567">
        <w:rPr>
          <w:rFonts w:ascii="Times New Roman" w:hAnsi="Times New Roman" w:cs="Times New Roman"/>
          <w:sz w:val="28"/>
          <w:szCs w:val="28"/>
        </w:rPr>
        <w:t xml:space="preserve">    Если  в расчетный срок данные мероприятия осуществятся, то прогноз показателей безопасности дорожного движения благоприятный</w:t>
      </w:r>
      <w:r>
        <w:rPr>
          <w:rFonts w:ascii="Times New Roman" w:hAnsi="Times New Roman" w:cs="Times New Roman"/>
          <w:sz w:val="28"/>
          <w:szCs w:val="28"/>
        </w:rPr>
        <w:t>.</w:t>
      </w:r>
    </w:p>
    <w:p w:rsidR="00AA096E" w:rsidRPr="00232567" w:rsidRDefault="00AA096E" w:rsidP="00AA096E">
      <w:pPr>
        <w:spacing w:after="0"/>
        <w:jc w:val="both"/>
        <w:rPr>
          <w:rFonts w:ascii="Times New Roman" w:hAnsi="Times New Roman" w:cs="Times New Roman"/>
          <w:sz w:val="28"/>
          <w:szCs w:val="28"/>
        </w:rPr>
      </w:pPr>
    </w:p>
    <w:p w:rsidR="00232567" w:rsidRDefault="00232567" w:rsidP="00E17C13">
      <w:pPr>
        <w:spacing w:after="0"/>
        <w:jc w:val="center"/>
        <w:rPr>
          <w:rFonts w:ascii="Times New Roman" w:hAnsi="Times New Roman" w:cs="Times New Roman"/>
          <w:b/>
          <w:color w:val="000000"/>
          <w:sz w:val="28"/>
          <w:szCs w:val="28"/>
        </w:rPr>
      </w:pPr>
      <w:r w:rsidRPr="00232567">
        <w:rPr>
          <w:rFonts w:ascii="Times New Roman" w:hAnsi="Times New Roman" w:cs="Times New Roman"/>
          <w:b/>
          <w:color w:val="000000"/>
          <w:sz w:val="28"/>
          <w:szCs w:val="28"/>
        </w:rPr>
        <w:t>3.7 Прогноз негативного воздействия транспортной инфраструктуры на окружающую среду и здоровье населения.</w:t>
      </w:r>
    </w:p>
    <w:p w:rsidR="00E17C13" w:rsidRPr="00232567" w:rsidRDefault="00E17C13" w:rsidP="00E17C13">
      <w:pPr>
        <w:spacing w:after="0"/>
        <w:jc w:val="center"/>
        <w:rPr>
          <w:rFonts w:ascii="Times New Roman" w:hAnsi="Times New Roman" w:cs="Times New Roman"/>
          <w:sz w:val="28"/>
          <w:szCs w:val="28"/>
        </w:rPr>
      </w:pP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 xml:space="preserve">Снижение негативного влияния автомобильного транспорта возможно по нескольким направлениям. </w:t>
      </w:r>
    </w:p>
    <w:p w:rsidR="00232567" w:rsidRPr="00232567" w:rsidRDefault="00E17C13" w:rsidP="00232567">
      <w:pPr>
        <w:pStyle w:val="ac"/>
        <w:shd w:val="clear" w:color="auto" w:fill="FFFFFF"/>
        <w:spacing w:before="0" w:beforeAutospacing="0" w:line="276" w:lineRule="auto"/>
        <w:jc w:val="both"/>
        <w:rPr>
          <w:color w:val="000000"/>
          <w:sz w:val="28"/>
          <w:szCs w:val="28"/>
        </w:rPr>
      </w:pPr>
      <w:r>
        <w:rPr>
          <w:b/>
          <w:color w:val="000000"/>
          <w:sz w:val="28"/>
          <w:szCs w:val="28"/>
        </w:rPr>
        <w:t xml:space="preserve">       </w:t>
      </w:r>
      <w:r w:rsidR="00232567" w:rsidRPr="00232567">
        <w:rPr>
          <w:b/>
          <w:color w:val="000000"/>
          <w:sz w:val="28"/>
          <w:szCs w:val="28"/>
        </w:rPr>
        <w:t>Первое направление</w:t>
      </w:r>
      <w:r w:rsidR="00232567" w:rsidRPr="00232567">
        <w:rPr>
          <w:color w:val="000000"/>
          <w:sz w:val="28"/>
          <w:szCs w:val="28"/>
        </w:rPr>
        <w:t xml:space="preserve"> не требует значительных капитальных вложений. Оно заключается в организации и осуществлении контроля за составом и нормативным значением компонентов отработавших газов автотранспортных средств. Уменьшение количества вредных веществ, попадающих в окружающую среду с отработавшими газами, может быть достигнуто за счет улучшения технического состояния подвижного состава, регулировки карбюратора и системы зажигания, исключения подтекания топлива и масла. Повышение профессионального мастерства водителей, применение рациональных приемов управления автомобилем позволяет добиться снижения расхода топлива на 5-10 % и сокращения выброса вредных веществ. Существенное снижение вредных выбросов за счет уменьшения времени прогрева автомобиля перед выездом на линию дает оснащение организаций автомобильного транспорта системами подогрева двигателей автомобилей и наличие теплых стоянок. Расчеты показывают, что за счет рационального управления скоростью движения на дорогах, повышения равномерности режимов движения отдельных автомобилей, снижения разброса скоростей в транспортном потоке и задержек у светофоров, можно добиться уменьшения выбросов вредных веществ от автомобилей на 15-20 %. Уменьшают вредное влияние на окружающую среду рационально спланированные маршруты перевозок грузов и пассажиров, правильный подбор по грузоподъемности (пассажировместимости) подвижного состава, рациональное размещение автотранспортных организаций и их подразделений, сокращение непроизводительных пробегов.</w:t>
      </w:r>
    </w:p>
    <w:p w:rsidR="00232567" w:rsidRPr="00232567" w:rsidRDefault="00E17C13" w:rsidP="00232567">
      <w:pPr>
        <w:pStyle w:val="ac"/>
        <w:shd w:val="clear" w:color="auto" w:fill="FFFFFF"/>
        <w:spacing w:before="0" w:beforeAutospacing="0" w:line="276" w:lineRule="auto"/>
        <w:jc w:val="both"/>
        <w:rPr>
          <w:color w:val="000000"/>
          <w:sz w:val="28"/>
          <w:szCs w:val="28"/>
        </w:rPr>
      </w:pPr>
      <w:r>
        <w:rPr>
          <w:b/>
          <w:color w:val="000000"/>
          <w:sz w:val="28"/>
          <w:szCs w:val="28"/>
        </w:rPr>
        <w:t xml:space="preserve">          </w:t>
      </w:r>
      <w:r w:rsidR="00232567" w:rsidRPr="00232567">
        <w:rPr>
          <w:b/>
          <w:color w:val="000000"/>
          <w:sz w:val="28"/>
          <w:szCs w:val="28"/>
        </w:rPr>
        <w:t>Второе направление</w:t>
      </w:r>
      <w:r w:rsidR="00232567" w:rsidRPr="00232567">
        <w:rPr>
          <w:color w:val="000000"/>
          <w:sz w:val="28"/>
          <w:szCs w:val="28"/>
        </w:rPr>
        <w:t xml:space="preserve"> требует более существенных затрат. К сокращению выброса токсичных веществ приводит дизелизация автомобильного парка, особенно если при этом повышать качество дизельного топлива. К уменьшению вредного влияния автотранспорта приводит и улучшение качества традиционных моторных топлив, например, применение малосернистых топлив - не более 0,05 % серы по весу, отказ от этилированного бензина, например, замена ТЭС на метилтретичнобутиловый эфир (МТБЭ). Существенное снижение загрязнения окружающей среды может дать совершенствование топливной аппаратуры и режимов работы ДВС (изменение конструкций камер сгорания, повышение турбулентности подаваемой смеси - в карбюраторных двигателях; повышение давления впрыскивания топлива, выбор оптимального числа и направления струй топлива - в дизельных двигателях; внедрение микропроцессорных электронных схем управления впрыском топлива и зажиганием).</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lastRenderedPageBreak/>
        <w:t xml:space="preserve">            </w:t>
      </w:r>
      <w:r w:rsidR="00232567" w:rsidRPr="00232567">
        <w:rPr>
          <w:color w:val="000000"/>
          <w:sz w:val="28"/>
          <w:szCs w:val="28"/>
        </w:rPr>
        <w:t>В значительной степени снизить содержание вредных веществ в отработавших газах можно за счет применения нейтрализаторов. В настоящее время наибольшее распространение получили каталитические нейтрализаторы, в которых в качестве катализатора используются редкоземельные элементы - платина, палладий, радий. Эти вещества позволяют существенно снизить порог энергии, при котором начинаются окислительно-восстановительные реакции. В мировой практике сейчас широкое применение находят нейтрализаторы тройного действия (CO/CH/NO</w:t>
      </w:r>
      <w:r w:rsidR="00232567" w:rsidRPr="00232567">
        <w:rPr>
          <w:color w:val="000000"/>
          <w:sz w:val="28"/>
          <w:szCs w:val="28"/>
          <w:vertAlign w:val="subscript"/>
        </w:rPr>
        <w:t>x</w:t>
      </w:r>
      <w:r w:rsidR="00232567" w:rsidRPr="00232567">
        <w:rPr>
          <w:color w:val="000000"/>
          <w:sz w:val="28"/>
          <w:szCs w:val="28"/>
        </w:rPr>
        <w:t>). Максимальная эффективность таких нейтрализаторов достигается при их работе в контуре автоматической системы управления подачей топлива, включающей, помимо непосредственно нейтрализатора, кислородный датчик и электронный блок управления. Эффективность очистки нейтрализатором отработавших газов по всем компонентам составляет при температуре 750 °С около 90 %. Необходимо отметить, что практическое использование нейтрализаторов сталкивается с рядом серьезных технических проблем:</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 xml:space="preserve">- Во-первых, в результате реакций между присадками к топливам и маслам (в частности, тетраэтилсвинцом) и катализатором происходит его химическое «отравление». Этим, в частности, в значительной степени сдерживается пока применение нейтрализаторов в России. </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-Во-вторых, рабочий диапазон температур нейтрализаторов составляет 250-950 °С. В связи с этим остро стоит проблема нейтрализации выхлопа при непрогретом двигателе (режим запуска двигателя, работа автомобиля с частыми остановками и т.д.). Кроме того, эффективность работы нейтрализатора резко снижается при работе с неотрегулированным двигателем (на богатой смеси) из-за повышения температуры в выхлопной системе до 870 °С и более.</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 xml:space="preserve">- В-третьих, через каждые 80-100 тыс. километров пробега возникает необходимость регенерации нейтрализатора. </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w:t>
      </w:r>
      <w:r>
        <w:rPr>
          <w:color w:val="000000"/>
          <w:sz w:val="28"/>
          <w:szCs w:val="28"/>
        </w:rPr>
        <w:t xml:space="preserve">  </w:t>
      </w:r>
      <w:r w:rsidR="00232567" w:rsidRPr="00232567">
        <w:rPr>
          <w:color w:val="000000"/>
          <w:sz w:val="28"/>
          <w:szCs w:val="28"/>
        </w:rPr>
        <w:t>В-четвертых, температурный режим работы нейтрализаторов предъявляет высокие требования к термостойкости их корпуса и набивки, к выбору места установки на автомобиле.</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 xml:space="preserve">- </w:t>
      </w:r>
      <w:r>
        <w:rPr>
          <w:color w:val="000000"/>
          <w:sz w:val="28"/>
          <w:szCs w:val="28"/>
        </w:rPr>
        <w:t xml:space="preserve">  </w:t>
      </w:r>
      <w:r w:rsidR="00232567" w:rsidRPr="00232567">
        <w:rPr>
          <w:color w:val="000000"/>
          <w:sz w:val="28"/>
          <w:szCs w:val="28"/>
        </w:rPr>
        <w:t xml:space="preserve">В-пятых, применение нейтрализаторов, как правило, приводит к определенной (5-7 %) потере мощности двигателя за счет увеличения противодавления на выпуске. Кроме того, нейтрализаторы относительно дороги и это тоже в значительной степени тормозит их внедрение в России. </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 xml:space="preserve">Большое внимание во всем мире уделяется в настоящее время также вопросам разработки и применения сажевых фильтров и каталитических дожигателей сажи для двигателей. Применение этих устройств особенно актуально в городах с интенсивным автобусным движением. Сажевые фильтры различных конструкций позволяют </w:t>
      </w:r>
      <w:r w:rsidR="00232567" w:rsidRPr="00232567">
        <w:rPr>
          <w:color w:val="000000"/>
          <w:sz w:val="28"/>
          <w:szCs w:val="28"/>
        </w:rPr>
        <w:lastRenderedPageBreak/>
        <w:t>снизить выбросы сажи на 60-90 %. В последние годы широко проводятся исследования в области использования присадок к топливам в целях уменьшения токсичности и дымности выбросов. В качестве присадок к дизельным топливам, снижающим содержание сажи в отработавших газах, применяются металлоорганические химические соединения, ферроцены. Механизм действия этих присадок заключается в их рассеивающем воздействии на сажу и каталитическом воздействии на процесс ее сгорания. Наиболее распространены антидымные присадки на бариевой основе. Применение присадок позволяет снизить дымность в 4-7 раз (в зависимости от процента содержания присадки в топливе и от режима работы двигателя).</w:t>
      </w:r>
    </w:p>
    <w:p w:rsidR="00232567" w:rsidRPr="00232567" w:rsidRDefault="00E17C13" w:rsidP="00E17C13">
      <w:pPr>
        <w:pStyle w:val="ac"/>
        <w:shd w:val="clear" w:color="auto" w:fill="FFFFFF"/>
        <w:spacing w:before="24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Для защиты от прямого негативного воздействия на окружающую среду и человека шума работающего ДВС применяют: звукоизолирующие кожухи-капоты, кабины (от шума механического происхождения), глушители (от аэродинамического шума при впуске воздуха и при выпуске отработавших газов).</w:t>
      </w:r>
    </w:p>
    <w:p w:rsidR="00232567" w:rsidRPr="00232567" w:rsidRDefault="00E17C13" w:rsidP="00E17C13">
      <w:pPr>
        <w:pStyle w:val="ac"/>
        <w:shd w:val="clear" w:color="auto" w:fill="FFFFFF"/>
        <w:spacing w:before="0" w:beforeAutospacing="0" w:line="276" w:lineRule="auto"/>
        <w:jc w:val="both"/>
        <w:rPr>
          <w:color w:val="000000"/>
          <w:sz w:val="28"/>
          <w:szCs w:val="28"/>
        </w:rPr>
      </w:pPr>
      <w:r>
        <w:rPr>
          <w:b/>
          <w:color w:val="000000"/>
          <w:sz w:val="28"/>
          <w:szCs w:val="28"/>
        </w:rPr>
        <w:t xml:space="preserve">            </w:t>
      </w:r>
      <w:r w:rsidR="00232567" w:rsidRPr="00232567">
        <w:rPr>
          <w:b/>
          <w:color w:val="000000"/>
          <w:sz w:val="28"/>
          <w:szCs w:val="28"/>
        </w:rPr>
        <w:t>Третье направление</w:t>
      </w:r>
      <w:r w:rsidR="00232567" w:rsidRPr="00232567">
        <w:rPr>
          <w:color w:val="000000"/>
          <w:sz w:val="28"/>
          <w:szCs w:val="28"/>
        </w:rPr>
        <w:t xml:space="preserve"> предполагает более существенные изменения на автомобильном транспорте. </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В первую очередь, это замена традиционных нефтяных топлив, так называемыми альтернативными видами моторных топлив, в первую очередь, газовым топливом. В этом плане практическое применение нашли сжиженные пропан-бутановые газы и сжатый природный газ. По экспериментальным оценкам, использование газового топлива снижает выбросы окиси углерода в 2-4 раза, окислов азота - в 1,1-1,5 и суммарных углеводородов - в 1,4-2 раза. Однако переход на использование сжатого газового топлива по ряду оценок сочетается с недостатками, в частности снижением мощности двигателя на 20 % и грузоподъемности на 14 % (из-за значительной массы газовых баллонов), уменьшением запаса хода автомобилей на одной заправке до 180-220 км (вдвое по сравнению с автомобилями, работающими на бензине), необходимостью значительных затрат на переоборудование автомобилей, автотранспортных организаций, строительство газонаполнительных станций. Кроме указанных видов топлива делались и делаются попытки применить в качестве топлива ДВС этанол, метанол, водород, спирт и др.</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Перспективы снижения выбросов вредных веществ связаны также с внедрением автомобилей с газотурбинными двигателями и электромобилями. Газотурбинные двигательные установки имеют более высокие экологические показатели за счет совершенствования процесса сгорания топлива (увеличение времени сжигания топлива, усовершенствование способов подачи топлива и воздуха, сгорание топлива в двухзонных камерах сгорания), применения альтернативного топлива (сжиженный газ, водород и др.) и рациональной организации движения.</w:t>
      </w:r>
    </w:p>
    <w:p w:rsidR="00232567" w:rsidRPr="00232567" w:rsidRDefault="00E17C13" w:rsidP="00232567">
      <w:pPr>
        <w:pStyle w:val="ac"/>
        <w:shd w:val="clear" w:color="auto" w:fill="FFFFFF"/>
        <w:spacing w:before="0" w:beforeAutospacing="0" w:line="276" w:lineRule="auto"/>
        <w:jc w:val="both"/>
        <w:rPr>
          <w:color w:val="000000"/>
          <w:sz w:val="28"/>
          <w:szCs w:val="28"/>
        </w:rPr>
      </w:pPr>
      <w:r>
        <w:rPr>
          <w:color w:val="000000"/>
          <w:sz w:val="28"/>
          <w:szCs w:val="28"/>
        </w:rPr>
        <w:lastRenderedPageBreak/>
        <w:t xml:space="preserve">              </w:t>
      </w:r>
      <w:r w:rsidR="00232567" w:rsidRPr="00232567">
        <w:rPr>
          <w:color w:val="000000"/>
          <w:sz w:val="28"/>
          <w:szCs w:val="28"/>
        </w:rPr>
        <w:t>Электромобиль является экологически чистым видом транспорта и будет иметь будущее при создании малогабаритного и емкого аккумулятора электрической энергии.</w:t>
      </w:r>
    </w:p>
    <w:p w:rsidR="00232567" w:rsidRPr="00232567" w:rsidRDefault="00E17C13" w:rsidP="00E17C13">
      <w:pPr>
        <w:pStyle w:val="ac"/>
        <w:shd w:val="clear" w:color="auto" w:fill="FFFFFF"/>
        <w:spacing w:before="0" w:beforeAutospacing="0" w:line="276" w:lineRule="auto"/>
        <w:jc w:val="both"/>
        <w:rPr>
          <w:color w:val="000000"/>
          <w:sz w:val="28"/>
          <w:szCs w:val="28"/>
        </w:rPr>
      </w:pPr>
      <w:r>
        <w:rPr>
          <w:color w:val="000000"/>
          <w:sz w:val="28"/>
          <w:szCs w:val="28"/>
        </w:rPr>
        <w:t xml:space="preserve">               </w:t>
      </w:r>
      <w:r w:rsidR="00232567" w:rsidRPr="00232567">
        <w:rPr>
          <w:color w:val="000000"/>
          <w:sz w:val="28"/>
          <w:szCs w:val="28"/>
        </w:rPr>
        <w:t>Все перечисленные направления по снижению воздействия выбросов вредных веществ автотранспортных средств требуют своего дальнейшего развития, путем совершенствования системы государственного контроля, применения методов экономического регулирования, проведения научных исследований в области создания новых поколений автомобилей.</w:t>
      </w:r>
    </w:p>
    <w:p w:rsidR="00232567" w:rsidRPr="00AA096E" w:rsidRDefault="00232567" w:rsidP="00232567">
      <w:pPr>
        <w:pStyle w:val="p4"/>
        <w:shd w:val="clear" w:color="auto" w:fill="FFFFFF"/>
        <w:spacing w:line="276" w:lineRule="auto"/>
        <w:contextualSpacing/>
        <w:jc w:val="both"/>
        <w:rPr>
          <w:color w:val="FF0000"/>
          <w:sz w:val="28"/>
          <w:szCs w:val="28"/>
        </w:rPr>
      </w:pPr>
      <w:r w:rsidRPr="00232567">
        <w:rPr>
          <w:color w:val="000000"/>
          <w:sz w:val="28"/>
          <w:szCs w:val="28"/>
        </w:rPr>
        <w:t xml:space="preserve">Сведения о планируемых значениях показателей Программы представлены в </w:t>
      </w:r>
      <w:r w:rsidR="002F0D03">
        <w:rPr>
          <w:sz w:val="28"/>
          <w:szCs w:val="28"/>
        </w:rPr>
        <w:t xml:space="preserve">Приложении № </w:t>
      </w:r>
      <w:r w:rsidR="00FD2165" w:rsidRPr="00FD2165">
        <w:rPr>
          <w:sz w:val="28"/>
          <w:szCs w:val="28"/>
        </w:rPr>
        <w:t>2</w:t>
      </w:r>
    </w:p>
    <w:p w:rsidR="00E17C13" w:rsidRDefault="00E17C13" w:rsidP="00AA096E">
      <w:pPr>
        <w:pStyle w:val="p4"/>
        <w:shd w:val="clear" w:color="auto" w:fill="FFFFFF"/>
        <w:spacing w:line="276" w:lineRule="auto"/>
        <w:contextualSpacing/>
        <w:jc w:val="both"/>
        <w:rPr>
          <w:b/>
          <w:color w:val="000000"/>
          <w:sz w:val="28"/>
          <w:szCs w:val="28"/>
        </w:rPr>
      </w:pPr>
    </w:p>
    <w:p w:rsidR="00E17C13" w:rsidRDefault="00E17C13" w:rsidP="00232567">
      <w:pPr>
        <w:pStyle w:val="p4"/>
        <w:shd w:val="clear" w:color="auto" w:fill="FFFFFF"/>
        <w:spacing w:line="276" w:lineRule="auto"/>
        <w:ind w:left="851" w:hanging="142"/>
        <w:contextualSpacing/>
        <w:jc w:val="both"/>
        <w:rPr>
          <w:b/>
          <w:color w:val="000000"/>
          <w:sz w:val="28"/>
          <w:szCs w:val="28"/>
        </w:rPr>
      </w:pPr>
    </w:p>
    <w:p w:rsidR="00232567" w:rsidRPr="00232567" w:rsidRDefault="00232567" w:rsidP="00AA096E">
      <w:pPr>
        <w:pStyle w:val="p4"/>
        <w:shd w:val="clear" w:color="auto" w:fill="FFFFFF"/>
        <w:spacing w:line="276" w:lineRule="auto"/>
        <w:ind w:left="851" w:hanging="142"/>
        <w:contextualSpacing/>
        <w:jc w:val="center"/>
        <w:rPr>
          <w:b/>
          <w:color w:val="000000"/>
          <w:sz w:val="28"/>
          <w:szCs w:val="28"/>
        </w:rPr>
      </w:pPr>
      <w:r w:rsidRPr="00232567">
        <w:rPr>
          <w:b/>
          <w:color w:val="000000"/>
          <w:sz w:val="28"/>
          <w:szCs w:val="28"/>
          <w:lang w:val="en-US"/>
        </w:rPr>
        <w:t>IV</w:t>
      </w:r>
      <w:r w:rsidRPr="00232567">
        <w:rPr>
          <w:b/>
          <w:color w:val="000000"/>
          <w:sz w:val="28"/>
          <w:szCs w:val="28"/>
        </w:rPr>
        <w:t xml:space="preserve">. Укрупненная оценка принципиальных вариантов развития транспортной инфраструктуры </w:t>
      </w:r>
      <w:r w:rsidR="00AA096E">
        <w:rPr>
          <w:b/>
          <w:color w:val="000000"/>
          <w:sz w:val="28"/>
          <w:szCs w:val="28"/>
        </w:rPr>
        <w:t>Омутнинского</w:t>
      </w:r>
      <w:r w:rsidRPr="00232567">
        <w:rPr>
          <w:b/>
          <w:color w:val="000000"/>
          <w:sz w:val="28"/>
          <w:szCs w:val="28"/>
        </w:rPr>
        <w:t xml:space="preserve"> городского поселения.</w:t>
      </w:r>
    </w:p>
    <w:p w:rsidR="00AA096E" w:rsidRPr="00232567" w:rsidRDefault="00E17C13" w:rsidP="00AA096E">
      <w:pPr>
        <w:pStyle w:val="western"/>
        <w:shd w:val="clear" w:color="auto" w:fill="FFFFFF"/>
        <w:spacing w:line="276" w:lineRule="auto"/>
        <w:jc w:val="both"/>
        <w:rPr>
          <w:color w:val="000000"/>
          <w:sz w:val="28"/>
          <w:szCs w:val="28"/>
        </w:rPr>
      </w:pPr>
      <w:r>
        <w:rPr>
          <w:color w:val="000000"/>
          <w:sz w:val="28"/>
          <w:szCs w:val="28"/>
        </w:rPr>
        <w:t xml:space="preserve">     </w:t>
      </w:r>
      <w:r w:rsidR="00AA096E" w:rsidRPr="00232567">
        <w:rPr>
          <w:color w:val="000000"/>
          <w:sz w:val="28"/>
          <w:szCs w:val="28"/>
        </w:rPr>
        <w:t xml:space="preserve">При рассмотрении принципиальных вариантов развития транспортной инфраструктуры </w:t>
      </w:r>
      <w:r w:rsidR="00AA096E">
        <w:rPr>
          <w:color w:val="000000"/>
          <w:sz w:val="28"/>
          <w:szCs w:val="28"/>
        </w:rPr>
        <w:t>Омутнинского</w:t>
      </w:r>
      <w:r w:rsidR="00AA096E" w:rsidRPr="00232567">
        <w:rPr>
          <w:color w:val="000000"/>
          <w:sz w:val="28"/>
          <w:szCs w:val="28"/>
        </w:rPr>
        <w:t xml:space="preserve"> городского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w:t>
      </w:r>
    </w:p>
    <w:p w:rsidR="00AA096E" w:rsidRPr="00AA096E" w:rsidRDefault="00AA096E" w:rsidP="00AA096E">
      <w:pPr>
        <w:ind w:firstLine="426"/>
        <w:jc w:val="both"/>
        <w:rPr>
          <w:rFonts w:ascii="Times New Roman" w:hAnsi="Times New Roman" w:cs="Times New Roman"/>
          <w:sz w:val="28"/>
          <w:szCs w:val="28"/>
        </w:rPr>
      </w:pPr>
      <w:r w:rsidRPr="00232567">
        <w:rPr>
          <w:rFonts w:ascii="Times New Roman" w:hAnsi="Times New Roman" w:cs="Times New Roman"/>
          <w:sz w:val="28"/>
          <w:szCs w:val="28"/>
        </w:rPr>
        <w:t>После проведенного анализа всех данных можно выделить три принципиальных варианта развития</w:t>
      </w:r>
      <w:r>
        <w:rPr>
          <w:rFonts w:ascii="Times New Roman" w:hAnsi="Times New Roman" w:cs="Times New Roman"/>
          <w:sz w:val="28"/>
          <w:szCs w:val="28"/>
        </w:rPr>
        <w:t xml:space="preserve"> </w:t>
      </w:r>
      <w:r w:rsidRPr="00182780">
        <w:rPr>
          <w:rFonts w:ascii="Times New Roman" w:hAnsi="Times New Roman" w:cs="Times New Roman"/>
          <w:sz w:val="28"/>
          <w:szCs w:val="28"/>
        </w:rPr>
        <w:t>Омутнинского</w:t>
      </w:r>
      <w:r w:rsidRPr="00232567">
        <w:rPr>
          <w:rFonts w:ascii="Times New Roman" w:hAnsi="Times New Roman" w:cs="Times New Roman"/>
          <w:sz w:val="28"/>
          <w:szCs w:val="28"/>
        </w:rPr>
        <w:t xml:space="preserve"> городского поселении</w:t>
      </w:r>
      <w:r>
        <w:rPr>
          <w:rFonts w:ascii="Times New Roman" w:hAnsi="Times New Roman" w:cs="Times New Roman"/>
          <w:sz w:val="28"/>
          <w:szCs w:val="28"/>
        </w:rPr>
        <w:t xml:space="preserve">, от  которых будет зависеть развитие </w:t>
      </w:r>
      <w:r w:rsidRPr="00232567">
        <w:rPr>
          <w:rFonts w:ascii="Times New Roman" w:hAnsi="Times New Roman" w:cs="Times New Roman"/>
          <w:sz w:val="28"/>
          <w:szCs w:val="28"/>
        </w:rPr>
        <w:t xml:space="preserve"> транспортной инфраструктуры</w:t>
      </w:r>
      <w:r>
        <w:rPr>
          <w:rFonts w:ascii="Times New Roman" w:hAnsi="Times New Roman" w:cs="Times New Roman"/>
          <w:sz w:val="28"/>
          <w:szCs w:val="28"/>
        </w:rPr>
        <w:t>.</w:t>
      </w:r>
    </w:p>
    <w:p w:rsidR="00AA096E" w:rsidRDefault="00AA096E" w:rsidP="00AA096E">
      <w:pPr>
        <w:spacing w:after="0"/>
        <w:ind w:firstLine="709"/>
        <w:jc w:val="center"/>
        <w:rPr>
          <w:rFonts w:ascii="Times New Roman" w:eastAsia="Calibri" w:hAnsi="Times New Roman"/>
          <w:sz w:val="28"/>
          <w:szCs w:val="28"/>
          <w:u w:val="single"/>
        </w:rPr>
      </w:pPr>
      <w:r w:rsidRPr="00AA096E">
        <w:rPr>
          <w:rFonts w:ascii="Times New Roman" w:eastAsia="Calibri" w:hAnsi="Times New Roman"/>
          <w:sz w:val="28"/>
          <w:szCs w:val="28"/>
          <w:u w:val="single"/>
        </w:rPr>
        <w:t xml:space="preserve">Пессимистический </w:t>
      </w:r>
      <w:r w:rsidR="00FD2165">
        <w:rPr>
          <w:rFonts w:ascii="Times New Roman" w:eastAsia="Calibri" w:hAnsi="Times New Roman"/>
          <w:sz w:val="28"/>
          <w:szCs w:val="28"/>
          <w:u w:val="single"/>
        </w:rPr>
        <w:t>вариант.</w:t>
      </w:r>
    </w:p>
    <w:p w:rsidR="00AA096E" w:rsidRPr="00AA096E" w:rsidRDefault="00AA096E" w:rsidP="00AA096E">
      <w:pPr>
        <w:spacing w:after="0"/>
        <w:ind w:firstLine="709"/>
        <w:jc w:val="center"/>
        <w:rPr>
          <w:rFonts w:ascii="Times New Roman" w:eastAsia="Calibri" w:hAnsi="Times New Roman"/>
          <w:sz w:val="28"/>
          <w:szCs w:val="28"/>
          <w:u w:val="single"/>
        </w:rPr>
      </w:pP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 xml:space="preserve">В рамках пессимистического сценария усилия менеджмента АО «ОМЗ» не позволяют поддерживать достигнутые объемы производства, объемы выручки на предприятии падают, происходят существенные кадровые сокращения. Завод, не имея возможности сохранить квалифицированные кадры и произвести необходимые инвестиции в развитие производственной базы, стремительно теряет позиции на рынке. В итоге ОМЗ перестает быть заметным игроком в сфере производства металлопроката, в производственной программе основную массу начинают составлять случайные заказы – завод стремительно движется к банкротству и развалу. Вопрос о монопрофильности экономики города снимается, поскольку город утрачивает градообразующее предприятие. </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С учетом того, что ОМЗ занимает ключевые позиции в обеспечении работы коммунальной инфраструктуры города, развал завода влечет за собой системный кризис в городском хозяйстве. При этом возникает устойчивая взаимосвязь негативных процессов – кризис городского хозяйства создает непреодолимые инфраструктурные проблемы для завода, который может быть остановлен.</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lastRenderedPageBreak/>
        <w:t xml:space="preserve">Кризис градообразующего предприятия лишает перспектив развития связанных с ним предприятий </w:t>
      </w:r>
      <w:r>
        <w:rPr>
          <w:rFonts w:ascii="Times New Roman" w:eastAsia="Calibri" w:hAnsi="Times New Roman"/>
          <w:sz w:val="28"/>
          <w:szCs w:val="28"/>
        </w:rPr>
        <w:t>малого предпринимательства</w:t>
      </w:r>
      <w:r w:rsidRPr="00A32558">
        <w:rPr>
          <w:rFonts w:ascii="Times New Roman" w:eastAsia="Calibri" w:hAnsi="Times New Roman"/>
          <w:sz w:val="28"/>
          <w:szCs w:val="28"/>
        </w:rPr>
        <w:t xml:space="preserve">. В городе снижается количество субъектов предпринимательства. Сокращается внутренний платежеспособный спрос и объем собственных доходов местного бюджета. В целом, снижение количества предприятий </w:t>
      </w:r>
      <w:r>
        <w:rPr>
          <w:rFonts w:ascii="Times New Roman" w:eastAsia="Calibri" w:hAnsi="Times New Roman"/>
          <w:sz w:val="28"/>
          <w:szCs w:val="28"/>
        </w:rPr>
        <w:t>малого предпринимательства</w:t>
      </w:r>
      <w:r w:rsidRPr="00A32558">
        <w:rPr>
          <w:rFonts w:ascii="Times New Roman" w:eastAsia="Calibri" w:hAnsi="Times New Roman"/>
          <w:sz w:val="28"/>
          <w:szCs w:val="28"/>
        </w:rPr>
        <w:t xml:space="preserve"> в городе, рост безработицы создадут предпосылки для миграционного оттока экономически активного населения. </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 xml:space="preserve">Уменьшение количества экономически активного населения неизбежно сократит платежеспособный спрос на территории города. Это негативным образом повлияет на развитие субъектов </w:t>
      </w:r>
      <w:r>
        <w:rPr>
          <w:rFonts w:ascii="Times New Roman" w:eastAsia="Calibri" w:hAnsi="Times New Roman"/>
          <w:sz w:val="28"/>
          <w:szCs w:val="28"/>
        </w:rPr>
        <w:t>малого предпринимательства</w:t>
      </w:r>
      <w:r w:rsidRPr="00A32558">
        <w:rPr>
          <w:rFonts w:ascii="Times New Roman" w:eastAsia="Calibri" w:hAnsi="Times New Roman"/>
          <w:sz w:val="28"/>
          <w:szCs w:val="28"/>
        </w:rPr>
        <w:t>, что, в свою очередь, приведет к уменьшению доходной части бюджета.</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Отказ от фундаментальной реконструкции системы жизнеобеспечения города в скором времени приведет к 100%-ному износу коммуникаций, что будет означать невозможность оказания услуг населению и бизнесу. В итоге функционирование бизнеса на территории города станет проблематичным.</w:t>
      </w:r>
    </w:p>
    <w:p w:rsidR="00AA096E"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В конечном итоге, город окончательно теряет перспективы развития, превращаясь в глубоко депрессивное, дотационное муниципальное образование, нагрузка по содержанию которого полностью ложится на областной и федеральный бюджеты.</w:t>
      </w:r>
    </w:p>
    <w:p w:rsidR="00AA096E" w:rsidRDefault="00AA096E" w:rsidP="00AA096E">
      <w:pPr>
        <w:spacing w:after="0"/>
        <w:ind w:firstLine="709"/>
        <w:jc w:val="both"/>
        <w:rPr>
          <w:rFonts w:ascii="Times New Roman" w:eastAsia="Calibri" w:hAnsi="Times New Roman"/>
          <w:sz w:val="28"/>
          <w:szCs w:val="28"/>
        </w:rPr>
      </w:pPr>
      <w:r w:rsidRPr="00232567">
        <w:rPr>
          <w:rFonts w:ascii="Times New Roman" w:hAnsi="Times New Roman" w:cs="Times New Roman"/>
          <w:sz w:val="28"/>
          <w:szCs w:val="28"/>
        </w:rPr>
        <w:t>Развитие транспортной инфраструктуры ограничится обеспечением безопасности передвижения на уровне выполнения локальных  ремонтно- восстановительных работ.</w:t>
      </w:r>
    </w:p>
    <w:p w:rsidR="00AA096E" w:rsidRDefault="00AA096E" w:rsidP="00AA096E">
      <w:pPr>
        <w:spacing w:after="0"/>
        <w:ind w:firstLine="709"/>
        <w:jc w:val="both"/>
        <w:rPr>
          <w:rFonts w:ascii="Times New Roman" w:eastAsia="Calibri" w:hAnsi="Times New Roman"/>
          <w:sz w:val="28"/>
          <w:szCs w:val="28"/>
        </w:rPr>
      </w:pPr>
    </w:p>
    <w:p w:rsidR="00AA096E" w:rsidRPr="00AA096E" w:rsidRDefault="00AA096E" w:rsidP="00AA096E">
      <w:pPr>
        <w:spacing w:after="0"/>
        <w:ind w:firstLine="709"/>
        <w:jc w:val="center"/>
        <w:rPr>
          <w:rFonts w:ascii="Times New Roman" w:eastAsia="Calibri" w:hAnsi="Times New Roman"/>
          <w:sz w:val="28"/>
          <w:szCs w:val="28"/>
          <w:u w:val="single"/>
        </w:rPr>
      </w:pPr>
      <w:r w:rsidRPr="00AA096E">
        <w:rPr>
          <w:rFonts w:ascii="Times New Roman" w:eastAsia="Calibri" w:hAnsi="Times New Roman"/>
          <w:sz w:val="28"/>
          <w:szCs w:val="28"/>
          <w:u w:val="single"/>
        </w:rPr>
        <w:t xml:space="preserve">Модернизированный </w:t>
      </w:r>
      <w:r w:rsidR="00FD2165">
        <w:rPr>
          <w:rFonts w:ascii="Times New Roman" w:eastAsia="Calibri" w:hAnsi="Times New Roman"/>
          <w:sz w:val="28"/>
          <w:szCs w:val="28"/>
          <w:u w:val="single"/>
        </w:rPr>
        <w:t>вариант</w:t>
      </w:r>
      <w:r w:rsidRPr="00AA096E">
        <w:rPr>
          <w:rFonts w:ascii="Times New Roman" w:eastAsia="Calibri" w:hAnsi="Times New Roman"/>
          <w:sz w:val="28"/>
          <w:szCs w:val="28"/>
          <w:u w:val="single"/>
        </w:rPr>
        <w:t>.</w:t>
      </w:r>
    </w:p>
    <w:p w:rsidR="00AA096E" w:rsidRPr="00297B54" w:rsidRDefault="00AA096E" w:rsidP="00AA096E">
      <w:pPr>
        <w:spacing w:after="0"/>
        <w:jc w:val="both"/>
        <w:rPr>
          <w:rFonts w:ascii="Times New Roman" w:eastAsia="Calibri" w:hAnsi="Times New Roman"/>
          <w:b/>
          <w:sz w:val="28"/>
          <w:szCs w:val="28"/>
        </w:rPr>
      </w:pP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В рамках модернизационного сценария город оптимизирует структуру отраслевого производства, уходит от монопрофильности экономики.</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 xml:space="preserve">При этом усилия менеджмента ОМЗ позволяют поддерживать инвестиции в модернизацию производства и развитие кадрового потенциала. Завод имеет сбалансированную производственную программу. </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 xml:space="preserve">Намеченные цели </w:t>
      </w:r>
      <w:r>
        <w:rPr>
          <w:rFonts w:ascii="Times New Roman" w:eastAsia="Calibri" w:hAnsi="Times New Roman"/>
          <w:sz w:val="28"/>
          <w:szCs w:val="28"/>
        </w:rPr>
        <w:t>«</w:t>
      </w:r>
      <w:r w:rsidRPr="00A32558">
        <w:rPr>
          <w:rFonts w:ascii="Times New Roman" w:eastAsia="Calibri" w:hAnsi="Times New Roman"/>
          <w:sz w:val="28"/>
          <w:szCs w:val="28"/>
        </w:rPr>
        <w:t>Комплексно</w:t>
      </w:r>
      <w:r>
        <w:rPr>
          <w:rFonts w:ascii="Times New Roman" w:eastAsia="Calibri" w:hAnsi="Times New Roman"/>
          <w:sz w:val="28"/>
          <w:szCs w:val="28"/>
        </w:rPr>
        <w:t>- инвестиционного</w:t>
      </w:r>
      <w:r w:rsidRPr="00A32558">
        <w:rPr>
          <w:rFonts w:ascii="Times New Roman" w:eastAsia="Calibri" w:hAnsi="Times New Roman"/>
          <w:sz w:val="28"/>
          <w:szCs w:val="28"/>
        </w:rPr>
        <w:t xml:space="preserve"> план</w:t>
      </w:r>
      <w:r>
        <w:rPr>
          <w:rFonts w:ascii="Times New Roman" w:eastAsia="Calibri" w:hAnsi="Times New Roman"/>
          <w:sz w:val="28"/>
          <w:szCs w:val="28"/>
        </w:rPr>
        <w:t>а</w:t>
      </w:r>
      <w:r w:rsidRPr="00A32558">
        <w:rPr>
          <w:rFonts w:ascii="Times New Roman" w:eastAsia="Calibri" w:hAnsi="Times New Roman"/>
          <w:sz w:val="28"/>
          <w:szCs w:val="28"/>
        </w:rPr>
        <w:t xml:space="preserve"> развития города Омутнинска до 2020 года</w:t>
      </w:r>
      <w:r>
        <w:rPr>
          <w:rFonts w:ascii="Times New Roman" w:eastAsia="Calibri" w:hAnsi="Times New Roman"/>
          <w:sz w:val="28"/>
          <w:szCs w:val="28"/>
        </w:rPr>
        <w:t>»</w:t>
      </w:r>
      <w:r w:rsidRPr="00A32558">
        <w:rPr>
          <w:rFonts w:ascii="Times New Roman" w:eastAsia="Calibri" w:hAnsi="Times New Roman"/>
          <w:sz w:val="28"/>
          <w:szCs w:val="28"/>
        </w:rPr>
        <w:t xml:space="preserve"> достигаются в полном объеме. Результатом данного сценария будет формирование новой, диверсифицированной структуры эконо</w:t>
      </w:r>
      <w:r>
        <w:rPr>
          <w:rFonts w:ascii="Times New Roman" w:eastAsia="Calibri" w:hAnsi="Times New Roman"/>
          <w:sz w:val="28"/>
          <w:szCs w:val="28"/>
        </w:rPr>
        <w:t>мики, коренного</w:t>
      </w:r>
      <w:r w:rsidRPr="00A32558">
        <w:rPr>
          <w:rFonts w:ascii="Times New Roman" w:eastAsia="Calibri" w:hAnsi="Times New Roman"/>
          <w:sz w:val="28"/>
          <w:szCs w:val="28"/>
        </w:rPr>
        <w:t xml:space="preserve"> улучшение качества жизни. </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Модернизационный сценарий предусматривает:</w:t>
      </w:r>
    </w:p>
    <w:p w:rsidR="00AA096E" w:rsidRPr="00A32558" w:rsidRDefault="00AA096E" w:rsidP="00AA096E">
      <w:pPr>
        <w:numPr>
          <w:ilvl w:val="0"/>
          <w:numId w:val="14"/>
        </w:numPr>
        <w:tabs>
          <w:tab w:val="left" w:pos="1134"/>
        </w:tabs>
        <w:spacing w:after="0"/>
        <w:ind w:left="0" w:firstLine="709"/>
        <w:jc w:val="both"/>
        <w:rPr>
          <w:rFonts w:ascii="Times New Roman" w:eastAsia="Calibri" w:hAnsi="Times New Roman"/>
          <w:sz w:val="28"/>
          <w:szCs w:val="28"/>
        </w:rPr>
      </w:pPr>
      <w:r w:rsidRPr="00A32558">
        <w:rPr>
          <w:rFonts w:ascii="Times New Roman" w:eastAsia="Calibri" w:hAnsi="Times New Roman"/>
          <w:sz w:val="28"/>
          <w:szCs w:val="28"/>
        </w:rPr>
        <w:t>модернизацию базовой инфраструктуры и создание условий для ускоренного развития экономики;</w:t>
      </w:r>
    </w:p>
    <w:p w:rsidR="00AA096E" w:rsidRDefault="00AA096E" w:rsidP="00AA096E">
      <w:pPr>
        <w:numPr>
          <w:ilvl w:val="0"/>
          <w:numId w:val="14"/>
        </w:numPr>
        <w:tabs>
          <w:tab w:val="left" w:pos="1134"/>
        </w:tabs>
        <w:spacing w:after="0"/>
        <w:ind w:left="0" w:firstLine="709"/>
        <w:jc w:val="both"/>
        <w:rPr>
          <w:rFonts w:ascii="Times New Roman" w:eastAsia="Calibri" w:hAnsi="Times New Roman"/>
          <w:sz w:val="28"/>
          <w:szCs w:val="28"/>
        </w:rPr>
      </w:pPr>
      <w:r w:rsidRPr="00A32558">
        <w:rPr>
          <w:rFonts w:ascii="Times New Roman" w:eastAsia="Calibri" w:hAnsi="Times New Roman"/>
          <w:sz w:val="28"/>
          <w:szCs w:val="28"/>
        </w:rPr>
        <w:t>модернизацию социальной инфраструктуры, включая образование, здравоохранение</w:t>
      </w:r>
      <w:r>
        <w:rPr>
          <w:rFonts w:ascii="Times New Roman" w:eastAsia="Calibri" w:hAnsi="Times New Roman"/>
          <w:sz w:val="28"/>
          <w:szCs w:val="28"/>
        </w:rPr>
        <w:t xml:space="preserve"> </w:t>
      </w:r>
      <w:r w:rsidRPr="00A32558">
        <w:rPr>
          <w:rFonts w:ascii="Times New Roman" w:eastAsia="Calibri" w:hAnsi="Times New Roman"/>
          <w:sz w:val="28"/>
          <w:szCs w:val="28"/>
        </w:rPr>
        <w:t>, жилищный сектор, обеспечивающую формирование комфортных условий для жизни населения;</w:t>
      </w:r>
    </w:p>
    <w:p w:rsidR="00AA096E" w:rsidRPr="00A32558" w:rsidRDefault="00AA096E" w:rsidP="00AA096E">
      <w:pPr>
        <w:numPr>
          <w:ilvl w:val="0"/>
          <w:numId w:val="14"/>
        </w:numPr>
        <w:tabs>
          <w:tab w:val="left" w:pos="1134"/>
        </w:tabs>
        <w:spacing w:after="0"/>
        <w:ind w:left="0" w:firstLine="709"/>
        <w:jc w:val="both"/>
        <w:rPr>
          <w:rFonts w:ascii="Times New Roman" w:eastAsia="Calibri" w:hAnsi="Times New Roman"/>
          <w:sz w:val="28"/>
          <w:szCs w:val="28"/>
        </w:rPr>
      </w:pPr>
      <w:r w:rsidRPr="00A32558">
        <w:rPr>
          <w:rFonts w:ascii="Times New Roman" w:eastAsia="Calibri" w:hAnsi="Times New Roman"/>
          <w:sz w:val="28"/>
          <w:szCs w:val="28"/>
        </w:rPr>
        <w:t xml:space="preserve">технологическое обновление и модернизацию существующих производств; </w:t>
      </w:r>
    </w:p>
    <w:p w:rsidR="00AA096E" w:rsidRPr="00A32558" w:rsidRDefault="00AA096E" w:rsidP="00AA096E">
      <w:pPr>
        <w:numPr>
          <w:ilvl w:val="0"/>
          <w:numId w:val="14"/>
        </w:numPr>
        <w:tabs>
          <w:tab w:val="left" w:pos="1134"/>
        </w:tabs>
        <w:spacing w:after="0"/>
        <w:ind w:left="0" w:firstLine="709"/>
        <w:jc w:val="both"/>
        <w:rPr>
          <w:rFonts w:ascii="Times New Roman" w:eastAsia="Calibri" w:hAnsi="Times New Roman"/>
          <w:sz w:val="28"/>
          <w:szCs w:val="28"/>
        </w:rPr>
      </w:pPr>
      <w:r w:rsidRPr="00A32558">
        <w:rPr>
          <w:rFonts w:ascii="Times New Roman" w:eastAsia="Calibri" w:hAnsi="Times New Roman"/>
          <w:sz w:val="28"/>
          <w:szCs w:val="28"/>
        </w:rPr>
        <w:lastRenderedPageBreak/>
        <w:t>развитие новых секторов экономики, обеспечивающих глубокую степень переработки сырья и максимальное использование преимуществ, связанных с географическим положением и природными ресурсами;</w:t>
      </w:r>
    </w:p>
    <w:p w:rsidR="00AA096E" w:rsidRDefault="00AA096E" w:rsidP="00AA096E">
      <w:pPr>
        <w:numPr>
          <w:ilvl w:val="0"/>
          <w:numId w:val="14"/>
        </w:numPr>
        <w:tabs>
          <w:tab w:val="left" w:pos="1134"/>
        </w:tabs>
        <w:spacing w:after="0"/>
        <w:ind w:left="0" w:firstLine="709"/>
        <w:jc w:val="both"/>
        <w:rPr>
          <w:rFonts w:ascii="Times New Roman" w:eastAsia="Calibri" w:hAnsi="Times New Roman"/>
          <w:sz w:val="28"/>
          <w:szCs w:val="28"/>
        </w:rPr>
      </w:pPr>
      <w:r w:rsidRPr="00A32558">
        <w:rPr>
          <w:rFonts w:ascii="Times New Roman" w:eastAsia="Calibri" w:hAnsi="Times New Roman"/>
          <w:sz w:val="28"/>
          <w:szCs w:val="28"/>
        </w:rPr>
        <w:t xml:space="preserve">повышение конкурентоспособности продукции предприятий города, снижение инвестиционных и предпринимательских рисков, устранение административных барьеров и повышение качества государственных услуг, развитие государственно-частного партнерства. </w:t>
      </w:r>
    </w:p>
    <w:p w:rsidR="00AA096E" w:rsidRDefault="00AA096E" w:rsidP="00AA096E">
      <w:pPr>
        <w:numPr>
          <w:ilvl w:val="0"/>
          <w:numId w:val="14"/>
        </w:numPr>
        <w:tabs>
          <w:tab w:val="left" w:pos="1134"/>
        </w:tabs>
        <w:spacing w:after="0"/>
        <w:ind w:left="0" w:firstLine="709"/>
        <w:jc w:val="both"/>
        <w:rPr>
          <w:rFonts w:ascii="Times New Roman" w:eastAsia="Calibri" w:hAnsi="Times New Roman"/>
          <w:sz w:val="28"/>
          <w:szCs w:val="28"/>
        </w:rPr>
      </w:pPr>
      <w:r>
        <w:rPr>
          <w:rFonts w:ascii="Times New Roman" w:eastAsia="Calibri" w:hAnsi="Times New Roman"/>
          <w:sz w:val="28"/>
          <w:szCs w:val="28"/>
        </w:rPr>
        <w:t>модернизацию транспортной инфраструктуры</w:t>
      </w:r>
    </w:p>
    <w:p w:rsidR="00AA096E" w:rsidRDefault="00AA096E" w:rsidP="00AA096E">
      <w:pPr>
        <w:tabs>
          <w:tab w:val="left" w:pos="1134"/>
        </w:tabs>
        <w:spacing w:after="0"/>
        <w:ind w:left="709"/>
        <w:jc w:val="both"/>
        <w:rPr>
          <w:rFonts w:ascii="Times New Roman" w:eastAsia="Calibri" w:hAnsi="Times New Roman"/>
          <w:sz w:val="28"/>
          <w:szCs w:val="28"/>
        </w:rPr>
      </w:pPr>
    </w:p>
    <w:p w:rsidR="00AA096E" w:rsidRDefault="00AA096E" w:rsidP="00AA096E">
      <w:pPr>
        <w:jc w:val="both"/>
        <w:rPr>
          <w:rFonts w:ascii="Times New Roman" w:hAnsi="Times New Roman" w:cs="Times New Roman"/>
          <w:sz w:val="28"/>
          <w:szCs w:val="28"/>
        </w:rPr>
      </w:pPr>
      <w:r w:rsidRPr="00F8008D">
        <w:rPr>
          <w:rFonts w:ascii="Times New Roman" w:hAnsi="Times New Roman" w:cs="Times New Roman"/>
          <w:sz w:val="28"/>
          <w:szCs w:val="28"/>
        </w:rPr>
        <w:t>Развитие транспортной инфраструктуры будет происходить в полном соответствии с положениями генерального плана с реализаций всех предложений по реконструкции и строительству. Улучшится среда проживания и качество жизни населения.                                                                                                  Однако, привлечение значительных инвестиций в условиях медленного восстановления экономики является маловероятным</w:t>
      </w:r>
      <w:r w:rsidR="00FD2165">
        <w:rPr>
          <w:rFonts w:ascii="Times New Roman" w:hAnsi="Times New Roman" w:cs="Times New Roman"/>
          <w:sz w:val="28"/>
          <w:szCs w:val="28"/>
        </w:rPr>
        <w:t>.</w:t>
      </w:r>
      <w:r w:rsidRPr="00F8008D">
        <w:rPr>
          <w:rFonts w:ascii="Times New Roman" w:hAnsi="Times New Roman" w:cs="Times New Roman"/>
          <w:sz w:val="28"/>
          <w:szCs w:val="28"/>
        </w:rPr>
        <w:t xml:space="preserve"> </w:t>
      </w:r>
    </w:p>
    <w:p w:rsidR="00AA096E" w:rsidRPr="00AA096E" w:rsidRDefault="00AA096E" w:rsidP="00AA096E">
      <w:pPr>
        <w:ind w:firstLine="426"/>
        <w:jc w:val="center"/>
        <w:rPr>
          <w:rFonts w:ascii="Times New Roman" w:hAnsi="Times New Roman" w:cs="Times New Roman"/>
          <w:sz w:val="28"/>
          <w:szCs w:val="28"/>
          <w:u w:val="single"/>
        </w:rPr>
      </w:pPr>
      <w:r w:rsidRPr="00AA096E">
        <w:rPr>
          <w:rFonts w:ascii="Times New Roman" w:hAnsi="Times New Roman" w:cs="Times New Roman"/>
          <w:sz w:val="28"/>
          <w:szCs w:val="28"/>
          <w:u w:val="single"/>
        </w:rPr>
        <w:t xml:space="preserve">Инерционный </w:t>
      </w:r>
      <w:r w:rsidR="00FD2165">
        <w:rPr>
          <w:rFonts w:ascii="Times New Roman" w:hAnsi="Times New Roman" w:cs="Times New Roman"/>
          <w:sz w:val="28"/>
          <w:szCs w:val="28"/>
          <w:u w:val="single"/>
        </w:rPr>
        <w:t>вариант.</w:t>
      </w:r>
    </w:p>
    <w:p w:rsidR="00AA096E" w:rsidRPr="00A32558" w:rsidRDefault="00AA096E" w:rsidP="00AA096E">
      <w:pPr>
        <w:spacing w:after="0"/>
        <w:ind w:firstLine="709"/>
        <w:jc w:val="both"/>
        <w:rPr>
          <w:rFonts w:ascii="Times New Roman" w:hAnsi="Times New Roman"/>
          <w:sz w:val="28"/>
          <w:szCs w:val="28"/>
        </w:rPr>
      </w:pPr>
      <w:r w:rsidRPr="00A32558">
        <w:rPr>
          <w:rFonts w:ascii="Times New Roman" w:hAnsi="Times New Roman"/>
          <w:sz w:val="28"/>
          <w:szCs w:val="28"/>
        </w:rPr>
        <w:t>При инерционном сценарии целевое управленческое воздействие не обеспечивает перелома ситуации к лучшему. Город не имеет возможности привлечь дополнительные внешние инвестиции в развитие критических сфер: опорную инфраструктуру и социальные направления. Местная власть действует «по ситуации» и принимает решения по принципу «латания дыр» - при наличии финансовой поддержки на региональном и федеральном уровне.</w:t>
      </w:r>
    </w:p>
    <w:p w:rsidR="00AA096E" w:rsidRPr="00A32558"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В рамках инерционного сценария город сохраняет сложившуюся структуру отраслевого производства. При этом у</w:t>
      </w:r>
      <w:r w:rsidR="000C6F03">
        <w:rPr>
          <w:rFonts w:ascii="Times New Roman" w:eastAsia="Calibri" w:hAnsi="Times New Roman"/>
          <w:sz w:val="28"/>
          <w:szCs w:val="28"/>
        </w:rPr>
        <w:t xml:space="preserve">силия менеджмента </w:t>
      </w:r>
      <w:r w:rsidRPr="00A32558">
        <w:rPr>
          <w:rFonts w:ascii="Times New Roman" w:eastAsia="Calibri" w:hAnsi="Times New Roman"/>
          <w:sz w:val="28"/>
          <w:szCs w:val="28"/>
        </w:rPr>
        <w:t xml:space="preserve">АО «ОМЗ» позволяют поддерживать достигнутые объемы производства. Намеченные цели развития не достигаются. Градообразующее предприятие продолжает сохранять низкую конкурентоспособность выпускаемой продукции, «довольствуясь» лишь разовыми преференциями регионального и федерального значения. При этом сохраняется низкое качество профессиональной подготовки трудовых ресурсов, не способных к принципиальному обновлению программы ОМЗ по выпуску продукции. </w:t>
      </w:r>
    </w:p>
    <w:p w:rsidR="00AA096E" w:rsidRPr="00A32558" w:rsidRDefault="00AA096E" w:rsidP="00AA096E">
      <w:pPr>
        <w:spacing w:after="0"/>
        <w:ind w:firstLine="709"/>
        <w:jc w:val="both"/>
        <w:rPr>
          <w:rFonts w:ascii="Times New Roman" w:hAnsi="Times New Roman"/>
          <w:sz w:val="28"/>
          <w:szCs w:val="28"/>
        </w:rPr>
      </w:pPr>
      <w:r w:rsidRPr="00A32558">
        <w:rPr>
          <w:rFonts w:ascii="Times New Roman" w:hAnsi="Times New Roman"/>
          <w:sz w:val="28"/>
          <w:szCs w:val="28"/>
        </w:rPr>
        <w:t xml:space="preserve">Вопросы повышения эффективности производства ключевых отраслей экономики города – лесопереработки и строительства – зависят, главным образом, от самих субъектов </w:t>
      </w:r>
      <w:r>
        <w:rPr>
          <w:rFonts w:ascii="Times New Roman" w:hAnsi="Times New Roman"/>
          <w:sz w:val="28"/>
          <w:szCs w:val="28"/>
        </w:rPr>
        <w:t>малого предпринимательства</w:t>
      </w:r>
      <w:r w:rsidRPr="00A32558">
        <w:rPr>
          <w:rFonts w:ascii="Times New Roman" w:hAnsi="Times New Roman"/>
          <w:sz w:val="28"/>
          <w:szCs w:val="28"/>
        </w:rPr>
        <w:t xml:space="preserve">. Бюджетное финансирование и административная поддержка властей носят эпизодический характер и не обеспечивают должной положительной динамики и эффективности. </w:t>
      </w:r>
    </w:p>
    <w:p w:rsidR="00AA096E" w:rsidRDefault="00AA096E" w:rsidP="00AA096E">
      <w:pPr>
        <w:spacing w:after="0"/>
        <w:ind w:firstLine="709"/>
        <w:jc w:val="both"/>
        <w:rPr>
          <w:rFonts w:ascii="Times New Roman" w:eastAsia="Calibri" w:hAnsi="Times New Roman"/>
          <w:sz w:val="28"/>
          <w:szCs w:val="28"/>
        </w:rPr>
      </w:pPr>
      <w:r w:rsidRPr="00A32558">
        <w:rPr>
          <w:rFonts w:ascii="Times New Roman" w:eastAsia="Calibri" w:hAnsi="Times New Roman"/>
          <w:sz w:val="28"/>
          <w:szCs w:val="28"/>
        </w:rPr>
        <w:t xml:space="preserve">В результате, в обозримой перспективе Омутнинск эволюционирует как типичный моногород, находящийся в состоянии текущего, периодически обостряющегося социально-экономического кризиса. При этом продолжается процесс снижения уровня и качества жизни, увеличивается отток экономически активного населения. </w:t>
      </w:r>
    </w:p>
    <w:p w:rsidR="00AA096E" w:rsidRDefault="001E461B" w:rsidP="00AA096E">
      <w:pPr>
        <w:spacing w:after="0"/>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AA096E" w:rsidRPr="00A32558">
        <w:rPr>
          <w:rFonts w:ascii="Times New Roman" w:eastAsia="Calibri" w:hAnsi="Times New Roman"/>
          <w:sz w:val="28"/>
          <w:szCs w:val="28"/>
        </w:rPr>
        <w:t xml:space="preserve">Следует отметить, что в рамках инерционного сценария положительная динамика базовых социально-экономических показателей сохраняется, но она недостаточна для осуществления коренной модернизации экономики и социальной сферы, улучшения качества жизни жителей моногорода. </w:t>
      </w:r>
    </w:p>
    <w:p w:rsidR="00AA096E" w:rsidRPr="00F8008D" w:rsidRDefault="001E461B" w:rsidP="001E461B">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A096E" w:rsidRPr="00232567">
        <w:rPr>
          <w:rFonts w:ascii="Times New Roman" w:hAnsi="Times New Roman" w:cs="Times New Roman"/>
          <w:sz w:val="28"/>
          <w:szCs w:val="28"/>
        </w:rPr>
        <w:t xml:space="preserve">Развитие транспортной инфраструктуры будет осуществляться на уровне необходимом и достаточном для обеспечения безопасности передвижения и  круглогодичной доступности, сложившихся на территории </w:t>
      </w:r>
      <w:r w:rsidR="00AA096E">
        <w:rPr>
          <w:rFonts w:ascii="Times New Roman" w:hAnsi="Times New Roman" w:cs="Times New Roman"/>
          <w:sz w:val="28"/>
          <w:szCs w:val="28"/>
        </w:rPr>
        <w:t xml:space="preserve">Омутнинского </w:t>
      </w:r>
      <w:r w:rsidR="00AA096E" w:rsidRPr="00232567">
        <w:rPr>
          <w:rFonts w:ascii="Times New Roman" w:hAnsi="Times New Roman" w:cs="Times New Roman"/>
          <w:sz w:val="28"/>
          <w:szCs w:val="28"/>
        </w:rPr>
        <w:t xml:space="preserve">городского поселения центров тяготения. Вариант предполагает содержание в полном объеме и ремонт существующей улично – дорожной сети, а также строительство отдельных участков дорог застройщиком в местах застройки территории; </w:t>
      </w:r>
    </w:p>
    <w:p w:rsidR="00AA096E" w:rsidRPr="00232567" w:rsidRDefault="00AA096E" w:rsidP="00AA096E">
      <w:pPr>
        <w:pStyle w:val="western"/>
        <w:shd w:val="clear" w:color="auto" w:fill="FFFFFF"/>
        <w:spacing w:line="276" w:lineRule="auto"/>
        <w:jc w:val="both"/>
        <w:rPr>
          <w:sz w:val="28"/>
          <w:szCs w:val="28"/>
        </w:rPr>
      </w:pPr>
      <w:r w:rsidRPr="00232567">
        <w:rPr>
          <w:sz w:val="28"/>
          <w:szCs w:val="28"/>
        </w:rPr>
        <w:t xml:space="preserve">Наиболее вероятным является </w:t>
      </w:r>
      <w:r>
        <w:rPr>
          <w:sz w:val="28"/>
          <w:szCs w:val="28"/>
        </w:rPr>
        <w:t>инерционный</w:t>
      </w:r>
      <w:r w:rsidRPr="00232567">
        <w:rPr>
          <w:sz w:val="28"/>
          <w:szCs w:val="28"/>
        </w:rPr>
        <w:t xml:space="preserve"> вариант развития </w:t>
      </w:r>
      <w:r>
        <w:rPr>
          <w:sz w:val="28"/>
          <w:szCs w:val="28"/>
        </w:rPr>
        <w:t>Омутнинского городского</w:t>
      </w:r>
      <w:r w:rsidRPr="00232567">
        <w:rPr>
          <w:sz w:val="28"/>
          <w:szCs w:val="28"/>
        </w:rPr>
        <w:t xml:space="preserve"> поселения, разработка Программы будет опираться на него. </w:t>
      </w:r>
    </w:p>
    <w:p w:rsidR="00232567" w:rsidRPr="00232567" w:rsidRDefault="00232567" w:rsidP="001E461B">
      <w:pPr>
        <w:pStyle w:val="western"/>
        <w:shd w:val="clear" w:color="auto" w:fill="FFFFFF"/>
        <w:spacing w:line="276" w:lineRule="auto"/>
        <w:ind w:firstLine="426"/>
        <w:jc w:val="center"/>
        <w:rPr>
          <w:b/>
          <w:color w:val="000000"/>
          <w:sz w:val="28"/>
          <w:szCs w:val="28"/>
        </w:rPr>
      </w:pPr>
      <w:r w:rsidRPr="00232567">
        <w:rPr>
          <w:b/>
          <w:color w:val="000000"/>
          <w:sz w:val="28"/>
          <w:szCs w:val="28"/>
          <w:lang w:val="en-US"/>
        </w:rPr>
        <w:t>V</w:t>
      </w:r>
      <w:r w:rsidRPr="00232567">
        <w:rPr>
          <w:b/>
          <w:color w:val="000000"/>
          <w:sz w:val="28"/>
          <w:szCs w:val="28"/>
        </w:rPr>
        <w:t xml:space="preserve">.Перечень мероприятий (инвестиционных проектов) по проектированию, строительству, реконструкции объектов транспортной инфраструктуры  </w:t>
      </w:r>
      <w:r w:rsidR="001E461B">
        <w:rPr>
          <w:b/>
          <w:color w:val="000000"/>
          <w:sz w:val="28"/>
          <w:szCs w:val="28"/>
        </w:rPr>
        <w:t>Омутнинского</w:t>
      </w:r>
      <w:r w:rsidRPr="00232567">
        <w:rPr>
          <w:b/>
          <w:color w:val="000000"/>
          <w:sz w:val="28"/>
          <w:szCs w:val="28"/>
        </w:rPr>
        <w:t xml:space="preserve"> городского поселения предлагаемого к реализации варианта развития</w:t>
      </w: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r w:rsidRPr="00232567">
        <w:rPr>
          <w:rFonts w:ascii="Times New Roman" w:hAnsi="Times New Roman" w:cs="Times New Roman"/>
          <w:sz w:val="28"/>
          <w:szCs w:val="28"/>
          <w:shd w:val="clear" w:color="auto" w:fill="FFFFFF"/>
        </w:rPr>
        <w:t>Достижение целей и решение задач Программы обеспечивается путем реализации  мероприятий, которые</w:t>
      </w:r>
      <w:r w:rsidRPr="00232567">
        <w:rPr>
          <w:rFonts w:ascii="Times New Roman" w:hAnsi="Times New Roman" w:cs="Times New Roman"/>
          <w:sz w:val="28"/>
          <w:szCs w:val="28"/>
        </w:rPr>
        <w:t xml:space="preserve">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w:t>
      </w: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r w:rsidRPr="00232567">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r w:rsidRPr="00232567">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r w:rsidRPr="00232567">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r w:rsidRPr="00232567">
        <w:rPr>
          <w:rFonts w:ascii="Times New Roman" w:hAnsi="Times New Roman" w:cs="Times New Roman"/>
          <w:sz w:val="28"/>
          <w:szCs w:val="28"/>
        </w:rPr>
        <w:t xml:space="preserve">Предполагается, что основными источниками финансирования мероприятий    Программы будут средства бюджета </w:t>
      </w:r>
      <w:r>
        <w:rPr>
          <w:rFonts w:ascii="Times New Roman" w:hAnsi="Times New Roman" w:cs="Times New Roman"/>
          <w:sz w:val="28"/>
          <w:szCs w:val="28"/>
        </w:rPr>
        <w:t xml:space="preserve">Омутнинского </w:t>
      </w:r>
      <w:r w:rsidRPr="00232567">
        <w:rPr>
          <w:rFonts w:ascii="Times New Roman" w:hAnsi="Times New Roman" w:cs="Times New Roman"/>
          <w:sz w:val="28"/>
          <w:szCs w:val="28"/>
        </w:rPr>
        <w:t xml:space="preserve">городского поселения. </w:t>
      </w:r>
    </w:p>
    <w:p w:rsidR="001E461B" w:rsidRPr="00232567" w:rsidRDefault="001E461B" w:rsidP="001E461B">
      <w:pPr>
        <w:tabs>
          <w:tab w:val="left" w:pos="851"/>
        </w:tabs>
        <w:spacing w:after="0"/>
        <w:ind w:firstLine="426"/>
        <w:contextualSpacing/>
        <w:jc w:val="both"/>
        <w:rPr>
          <w:rFonts w:ascii="Times New Roman" w:hAnsi="Times New Roman" w:cs="Times New Roman"/>
          <w:sz w:val="28"/>
          <w:szCs w:val="28"/>
        </w:rPr>
      </w:pPr>
      <w:r w:rsidRPr="00232567">
        <w:rPr>
          <w:rFonts w:ascii="Times New Roman" w:hAnsi="Times New Roman" w:cs="Times New Roman"/>
          <w:sz w:val="28"/>
          <w:szCs w:val="28"/>
        </w:rPr>
        <w:t>Также для реализации всех мероприятий, указанных в Программе, необходимо привлекать средства других источников.</w:t>
      </w:r>
    </w:p>
    <w:p w:rsidR="001E461B" w:rsidRPr="00232567" w:rsidRDefault="001E461B" w:rsidP="001E461B">
      <w:pPr>
        <w:suppressAutoHyphens/>
        <w:autoSpaceDE w:val="0"/>
        <w:jc w:val="both"/>
        <w:rPr>
          <w:rFonts w:ascii="Times New Roman" w:hAnsi="Times New Roman" w:cs="Times New Roman"/>
          <w:sz w:val="28"/>
          <w:szCs w:val="28"/>
        </w:rPr>
      </w:pPr>
      <w:r w:rsidRPr="00232567">
        <w:rPr>
          <w:rFonts w:ascii="Times New Roman" w:hAnsi="Times New Roman" w:cs="Times New Roman"/>
          <w:sz w:val="28"/>
          <w:szCs w:val="28"/>
        </w:rPr>
        <w:t xml:space="preserve">      Механизм реализации Программы включает в себя систему мероприятий, проводящихся по обследованию, содержанию, ремонту автомобильных дорог общего пользования местного значения и тротуаров в городском поселе</w:t>
      </w:r>
      <w:r>
        <w:rPr>
          <w:rFonts w:ascii="Times New Roman" w:hAnsi="Times New Roman" w:cs="Times New Roman"/>
          <w:sz w:val="28"/>
          <w:szCs w:val="28"/>
        </w:rPr>
        <w:t>нии,  по организации СТО , парковок</w:t>
      </w:r>
      <w:r w:rsidRPr="00232567">
        <w:rPr>
          <w:rFonts w:ascii="Times New Roman" w:hAnsi="Times New Roman" w:cs="Times New Roman"/>
          <w:sz w:val="28"/>
          <w:szCs w:val="28"/>
        </w:rPr>
        <w:t xml:space="preserve"> ,  транспортного обслуживания населения.</w:t>
      </w:r>
    </w:p>
    <w:p w:rsidR="001E461B" w:rsidRPr="00232567" w:rsidRDefault="001E461B" w:rsidP="001E461B">
      <w:pPr>
        <w:suppressAutoHyphens/>
        <w:autoSpaceDE w:val="0"/>
        <w:ind w:firstLine="426"/>
        <w:jc w:val="both"/>
        <w:rPr>
          <w:rFonts w:ascii="Times New Roman" w:hAnsi="Times New Roman" w:cs="Times New Roman"/>
          <w:sz w:val="28"/>
          <w:szCs w:val="28"/>
        </w:rPr>
      </w:pPr>
      <w:r w:rsidRPr="00232567">
        <w:rPr>
          <w:rFonts w:ascii="Times New Roman" w:hAnsi="Times New Roman" w:cs="Times New Roman"/>
          <w:sz w:val="28"/>
          <w:szCs w:val="28"/>
        </w:rPr>
        <w:t xml:space="preserve">Перечень мероприятий по ремонту дорог, мостов по реализации Программы формируется  администрацией  </w:t>
      </w:r>
      <w:r>
        <w:rPr>
          <w:rFonts w:ascii="Times New Roman" w:hAnsi="Times New Roman" w:cs="Times New Roman"/>
          <w:sz w:val="28"/>
          <w:szCs w:val="28"/>
        </w:rPr>
        <w:t>Омутнинского</w:t>
      </w:r>
      <w:r w:rsidRPr="00232567">
        <w:rPr>
          <w:rFonts w:ascii="Times New Roman" w:hAnsi="Times New Roman" w:cs="Times New Roman"/>
          <w:sz w:val="28"/>
          <w:szCs w:val="28"/>
        </w:rPr>
        <w:t xml:space="preserve"> городского поселения по итогам обследования состояния дорожного покрытия не  реже одного раза в год, в начале </w:t>
      </w:r>
      <w:r w:rsidRPr="00232567">
        <w:rPr>
          <w:rFonts w:ascii="Times New Roman" w:hAnsi="Times New Roman" w:cs="Times New Roman"/>
          <w:sz w:val="28"/>
          <w:szCs w:val="28"/>
        </w:rPr>
        <w:lastRenderedPageBreak/>
        <w:t>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1E461B" w:rsidRDefault="001E461B" w:rsidP="001E461B">
      <w:pPr>
        <w:jc w:val="both"/>
        <w:rPr>
          <w:rFonts w:ascii="Times New Roman" w:hAnsi="Times New Roman" w:cs="Times New Roman"/>
          <w:sz w:val="28"/>
          <w:szCs w:val="28"/>
        </w:rPr>
      </w:pPr>
      <w:r w:rsidRPr="00232567">
        <w:rPr>
          <w:rFonts w:ascii="Times New Roman" w:hAnsi="Times New Roman" w:cs="Times New Roman"/>
          <w:sz w:val="28"/>
          <w:szCs w:val="28"/>
        </w:rPr>
        <w:t xml:space="preserve">         </w:t>
      </w:r>
      <w:r w:rsidRPr="00FD75C3">
        <w:rPr>
          <w:rFonts w:ascii="Times New Roman" w:hAnsi="Times New Roman" w:cs="Times New Roman"/>
          <w:sz w:val="28"/>
          <w:szCs w:val="28"/>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232567" w:rsidRPr="00232567" w:rsidRDefault="00232567" w:rsidP="00232567">
      <w:pPr>
        <w:jc w:val="both"/>
        <w:rPr>
          <w:rFonts w:ascii="Times New Roman" w:hAnsi="Times New Roman" w:cs="Times New Roman"/>
          <w:sz w:val="28"/>
          <w:szCs w:val="28"/>
        </w:rPr>
      </w:pPr>
    </w:p>
    <w:p w:rsidR="002C68E4" w:rsidRDefault="00232567" w:rsidP="002C68E4">
      <w:pPr>
        <w:pStyle w:val="p20"/>
        <w:spacing w:before="0" w:beforeAutospacing="0" w:after="0" w:afterAutospacing="0" w:line="276" w:lineRule="auto"/>
        <w:ind w:left="851" w:hanging="142"/>
        <w:jc w:val="center"/>
        <w:rPr>
          <w:b/>
          <w:sz w:val="28"/>
          <w:szCs w:val="28"/>
        </w:rPr>
      </w:pPr>
      <w:r w:rsidRPr="00232567">
        <w:rPr>
          <w:b/>
          <w:sz w:val="28"/>
          <w:szCs w:val="28"/>
        </w:rPr>
        <w:t xml:space="preserve">5.1. Мероприятия по развитию транспортной инфраструктуры </w:t>
      </w:r>
    </w:p>
    <w:p w:rsidR="00232567" w:rsidRPr="00232567" w:rsidRDefault="00232567" w:rsidP="002C68E4">
      <w:pPr>
        <w:pStyle w:val="p20"/>
        <w:spacing w:before="0" w:beforeAutospacing="0" w:after="0" w:afterAutospacing="0" w:line="276" w:lineRule="auto"/>
        <w:ind w:left="851" w:hanging="142"/>
        <w:jc w:val="center"/>
        <w:rPr>
          <w:b/>
          <w:sz w:val="28"/>
          <w:szCs w:val="28"/>
        </w:rPr>
      </w:pPr>
      <w:r w:rsidRPr="00232567">
        <w:rPr>
          <w:b/>
          <w:sz w:val="28"/>
          <w:szCs w:val="28"/>
        </w:rPr>
        <w:t>по видам транспорта</w:t>
      </w:r>
    </w:p>
    <w:p w:rsidR="00232567" w:rsidRPr="00232567" w:rsidRDefault="00232567" w:rsidP="00232567">
      <w:pPr>
        <w:widowControl w:val="0"/>
        <w:autoSpaceDE w:val="0"/>
        <w:autoSpaceDN w:val="0"/>
        <w:adjustRightInd w:val="0"/>
        <w:spacing w:after="0"/>
        <w:jc w:val="both"/>
        <w:outlineLvl w:val="1"/>
        <w:rPr>
          <w:rFonts w:ascii="Times New Roman" w:hAnsi="Times New Roman" w:cs="Times New Roman"/>
          <w:sz w:val="28"/>
          <w:szCs w:val="28"/>
        </w:rPr>
      </w:pPr>
      <w:r w:rsidRPr="00232567">
        <w:rPr>
          <w:rFonts w:ascii="Times New Roman" w:hAnsi="Times New Roman" w:cs="Times New Roman"/>
          <w:sz w:val="28"/>
          <w:szCs w:val="28"/>
        </w:rPr>
        <w:t xml:space="preserve">       Внесение изменений в структуру транспортной инфраструктуры по видам транспорта не планируется. </w:t>
      </w:r>
    </w:p>
    <w:p w:rsidR="00232567" w:rsidRPr="00232567" w:rsidRDefault="00232567" w:rsidP="002C68E4">
      <w:pPr>
        <w:pStyle w:val="p20"/>
        <w:spacing w:line="276" w:lineRule="auto"/>
        <w:ind w:left="851" w:hanging="142"/>
        <w:jc w:val="center"/>
        <w:rPr>
          <w:b/>
          <w:sz w:val="28"/>
          <w:szCs w:val="28"/>
        </w:rPr>
      </w:pPr>
      <w:r w:rsidRPr="00232567">
        <w:rPr>
          <w:b/>
          <w:sz w:val="28"/>
          <w:szCs w:val="28"/>
        </w:rPr>
        <w:t>5.2.Мероприятия по развитию транспорта общего пользования, созданию транспортно-пересадочных узлов.</w:t>
      </w:r>
    </w:p>
    <w:p w:rsidR="002C68E4" w:rsidRPr="00BC2AA4" w:rsidRDefault="002C68E4" w:rsidP="002C68E4">
      <w:pPr>
        <w:pStyle w:val="p20"/>
        <w:spacing w:line="276" w:lineRule="auto"/>
        <w:ind w:hanging="142"/>
        <w:jc w:val="both"/>
        <w:rPr>
          <w:sz w:val="28"/>
          <w:szCs w:val="28"/>
        </w:rPr>
      </w:pPr>
      <w:r>
        <w:rPr>
          <w:sz w:val="28"/>
          <w:szCs w:val="28"/>
        </w:rPr>
        <w:t xml:space="preserve">             </w:t>
      </w:r>
      <w:r w:rsidRPr="00BC2AA4">
        <w:rPr>
          <w:sz w:val="28"/>
          <w:szCs w:val="28"/>
        </w:rPr>
        <w:t>В 2017 году администрацией Омутнинского городского поселения с целью создания условий для предоставления услуг населению Омутнинского городского поселения, удовлетворения потребности в пассажирских перевозках, повышения безопасности и качества оказания транспортных услуг населению, а также для обеспечения добросовестной конкуренции среди перевозчиков в соответствии с действующим законодательством  Российской Федерации будет проведён открытый конкурс по отбору перевозчиков для осуществления регулярных пассажирских перевозок транспортом общего пользования в границах Омутнинского городского посе6ления.</w:t>
      </w:r>
    </w:p>
    <w:p w:rsidR="002C68E4" w:rsidRPr="00BC2AA4" w:rsidRDefault="002C68E4" w:rsidP="002C68E4">
      <w:pPr>
        <w:pStyle w:val="p20"/>
        <w:spacing w:line="276" w:lineRule="auto"/>
        <w:ind w:hanging="142"/>
        <w:jc w:val="both"/>
        <w:rPr>
          <w:sz w:val="28"/>
          <w:szCs w:val="28"/>
        </w:rPr>
      </w:pPr>
      <w:r>
        <w:rPr>
          <w:sz w:val="28"/>
          <w:szCs w:val="28"/>
        </w:rPr>
        <w:t xml:space="preserve">           </w:t>
      </w:r>
      <w:r w:rsidRPr="00BC2AA4">
        <w:rPr>
          <w:sz w:val="28"/>
          <w:szCs w:val="28"/>
        </w:rPr>
        <w:t xml:space="preserve">Транспортное обслуживание </w:t>
      </w:r>
      <w:r>
        <w:rPr>
          <w:sz w:val="28"/>
          <w:szCs w:val="28"/>
        </w:rPr>
        <w:t xml:space="preserve"> будет осуществля</w:t>
      </w:r>
      <w:r w:rsidRPr="00BC2AA4">
        <w:rPr>
          <w:sz w:val="28"/>
          <w:szCs w:val="28"/>
        </w:rPr>
        <w:t>т</w:t>
      </w:r>
      <w:r>
        <w:rPr>
          <w:sz w:val="28"/>
          <w:szCs w:val="28"/>
        </w:rPr>
        <w:t xml:space="preserve">ься на конкурсной основе с </w:t>
      </w:r>
      <w:r w:rsidRPr="00BC2AA4">
        <w:rPr>
          <w:sz w:val="28"/>
          <w:szCs w:val="28"/>
        </w:rPr>
        <w:t>привлечением к перевозкам пассажиров организаций различных форм собственности и индивидуальных предпринимателей, имеющих разрешительные документы на осуществление данного вида деятельности.</w:t>
      </w:r>
    </w:p>
    <w:p w:rsidR="002C68E4" w:rsidRPr="00232567" w:rsidRDefault="002C68E4" w:rsidP="002C68E4">
      <w:pPr>
        <w:pStyle w:val="p20"/>
        <w:spacing w:line="276" w:lineRule="auto"/>
        <w:contextualSpacing/>
        <w:jc w:val="both"/>
        <w:rPr>
          <w:sz w:val="28"/>
          <w:szCs w:val="28"/>
        </w:rPr>
      </w:pPr>
      <w:r>
        <w:rPr>
          <w:sz w:val="28"/>
          <w:szCs w:val="28"/>
        </w:rPr>
        <w:t xml:space="preserve">        </w:t>
      </w:r>
      <w:r w:rsidRPr="00232567">
        <w:rPr>
          <w:sz w:val="28"/>
          <w:szCs w:val="28"/>
        </w:rPr>
        <w:t>Сохраняется существующая система обслуживания населения общественным пассажирским транспортом.</w:t>
      </w:r>
    </w:p>
    <w:p w:rsidR="002C68E4" w:rsidRPr="00232567" w:rsidRDefault="002C68E4" w:rsidP="002C68E4">
      <w:pPr>
        <w:pStyle w:val="p20"/>
        <w:spacing w:line="276" w:lineRule="auto"/>
        <w:jc w:val="both"/>
        <w:rPr>
          <w:sz w:val="28"/>
          <w:szCs w:val="28"/>
        </w:rPr>
      </w:pPr>
      <w:r w:rsidRPr="00232567">
        <w:rPr>
          <w:sz w:val="28"/>
          <w:szCs w:val="28"/>
        </w:rPr>
        <w:t>Количество транспорта общего пользования не планируется к изменению.</w:t>
      </w:r>
    </w:p>
    <w:p w:rsidR="002C68E4" w:rsidRPr="00232567" w:rsidRDefault="002C68E4" w:rsidP="002C68E4">
      <w:pPr>
        <w:pStyle w:val="p20"/>
        <w:spacing w:line="276" w:lineRule="auto"/>
        <w:jc w:val="both"/>
        <w:rPr>
          <w:sz w:val="28"/>
          <w:szCs w:val="28"/>
        </w:rPr>
      </w:pPr>
      <w:r>
        <w:rPr>
          <w:sz w:val="28"/>
          <w:szCs w:val="28"/>
        </w:rPr>
        <w:t xml:space="preserve">         </w:t>
      </w:r>
      <w:r w:rsidRPr="00232567">
        <w:rPr>
          <w:sz w:val="28"/>
          <w:szCs w:val="28"/>
        </w:rPr>
        <w:t>Мероприятия, направленные на сохранение и оптимизацию маршрутной сети поселения, в том числе:</w:t>
      </w:r>
    </w:p>
    <w:p w:rsidR="002C68E4" w:rsidRPr="00232567" w:rsidRDefault="002C68E4" w:rsidP="002C68E4">
      <w:pPr>
        <w:pStyle w:val="p20"/>
        <w:spacing w:line="276" w:lineRule="auto"/>
        <w:jc w:val="both"/>
        <w:rPr>
          <w:sz w:val="28"/>
          <w:szCs w:val="28"/>
        </w:rPr>
      </w:pPr>
      <w:r w:rsidRPr="00232567">
        <w:rPr>
          <w:sz w:val="28"/>
          <w:szCs w:val="28"/>
        </w:rPr>
        <w:lastRenderedPageBreak/>
        <w:t>-обследование пассажиропотока на автобусных маршрутах городского сообщения;</w:t>
      </w:r>
    </w:p>
    <w:p w:rsidR="002C68E4" w:rsidRPr="00232567" w:rsidRDefault="002C68E4" w:rsidP="002C68E4">
      <w:pPr>
        <w:pStyle w:val="p20"/>
        <w:spacing w:line="276" w:lineRule="auto"/>
        <w:jc w:val="both"/>
        <w:rPr>
          <w:sz w:val="28"/>
          <w:szCs w:val="28"/>
        </w:rPr>
      </w:pPr>
      <w:r w:rsidRPr="00232567">
        <w:rPr>
          <w:sz w:val="28"/>
          <w:szCs w:val="28"/>
        </w:rPr>
        <w:t>-определение маршрута, параметров и количества автобусов, необходимых для обеспечения пассажирских перевозок;</w:t>
      </w:r>
    </w:p>
    <w:p w:rsidR="002C68E4" w:rsidRPr="00232567" w:rsidRDefault="002C68E4" w:rsidP="002C68E4">
      <w:pPr>
        <w:pStyle w:val="p20"/>
        <w:spacing w:line="276" w:lineRule="auto"/>
        <w:jc w:val="both"/>
        <w:rPr>
          <w:sz w:val="28"/>
          <w:szCs w:val="28"/>
        </w:rPr>
      </w:pPr>
      <w:r w:rsidRPr="00232567">
        <w:rPr>
          <w:sz w:val="28"/>
          <w:szCs w:val="28"/>
        </w:rPr>
        <w:t>-анализ стоимости маршрута;</w:t>
      </w:r>
    </w:p>
    <w:p w:rsidR="002C68E4" w:rsidRPr="00232567" w:rsidRDefault="002C68E4" w:rsidP="002C68E4">
      <w:pPr>
        <w:pStyle w:val="p20"/>
        <w:spacing w:line="276" w:lineRule="auto"/>
        <w:jc w:val="both"/>
        <w:rPr>
          <w:sz w:val="28"/>
          <w:szCs w:val="28"/>
        </w:rPr>
      </w:pPr>
      <w:r w:rsidRPr="00232567">
        <w:rPr>
          <w:sz w:val="28"/>
          <w:szCs w:val="28"/>
        </w:rPr>
        <w:t>-сохранение маршрутов, утверждение расписаний и паспортов маршрутов.</w:t>
      </w:r>
    </w:p>
    <w:p w:rsidR="002C68E4" w:rsidRPr="00232567" w:rsidRDefault="002C68E4" w:rsidP="002C68E4">
      <w:pPr>
        <w:pStyle w:val="p20"/>
        <w:spacing w:line="276" w:lineRule="auto"/>
        <w:jc w:val="both"/>
        <w:rPr>
          <w:sz w:val="28"/>
          <w:szCs w:val="28"/>
        </w:rPr>
      </w:pPr>
      <w:r>
        <w:rPr>
          <w:sz w:val="28"/>
          <w:szCs w:val="28"/>
        </w:rPr>
        <w:t xml:space="preserve">         </w:t>
      </w:r>
      <w:r w:rsidRPr="00232567">
        <w:rPr>
          <w:sz w:val="28"/>
          <w:szCs w:val="28"/>
        </w:rPr>
        <w:t>Реализация мероприятий по развитию транспорта общего пользования, предусмотренных Программой, позволит:</w:t>
      </w:r>
    </w:p>
    <w:p w:rsidR="002C68E4" w:rsidRPr="00232567" w:rsidRDefault="002C68E4" w:rsidP="002C68E4">
      <w:pPr>
        <w:pStyle w:val="p20"/>
        <w:spacing w:line="276" w:lineRule="auto"/>
        <w:jc w:val="both"/>
        <w:rPr>
          <w:sz w:val="28"/>
          <w:szCs w:val="28"/>
        </w:rPr>
      </w:pPr>
      <w:r w:rsidRPr="00232567">
        <w:rPr>
          <w:sz w:val="28"/>
          <w:szCs w:val="28"/>
        </w:rPr>
        <w:t>- сохранить автобусные маршруты</w:t>
      </w:r>
    </w:p>
    <w:p w:rsidR="002C68E4" w:rsidRPr="00232567" w:rsidRDefault="002C68E4" w:rsidP="002C68E4">
      <w:pPr>
        <w:pStyle w:val="p20"/>
        <w:spacing w:line="276" w:lineRule="auto"/>
        <w:jc w:val="both"/>
        <w:rPr>
          <w:sz w:val="28"/>
          <w:szCs w:val="28"/>
        </w:rPr>
      </w:pPr>
      <w:r w:rsidRPr="00232567">
        <w:rPr>
          <w:sz w:val="28"/>
          <w:szCs w:val="28"/>
        </w:rPr>
        <w:t>-обеспечить потребность населения поселения в доступных и безопасных качественных пассажирских перевозках</w:t>
      </w:r>
    </w:p>
    <w:p w:rsidR="00232567" w:rsidRDefault="00232567" w:rsidP="002C68E4">
      <w:pPr>
        <w:pStyle w:val="p20"/>
        <w:spacing w:line="276" w:lineRule="auto"/>
        <w:contextualSpacing/>
        <w:jc w:val="center"/>
        <w:rPr>
          <w:b/>
          <w:sz w:val="28"/>
          <w:szCs w:val="28"/>
        </w:rPr>
      </w:pPr>
      <w:r w:rsidRPr="00232567">
        <w:rPr>
          <w:b/>
          <w:sz w:val="28"/>
          <w:szCs w:val="28"/>
        </w:rPr>
        <w:t>5.3.Мероприятия по развитию инфраструктуры для легкового автомобильного транспорта, включая развитие единого парковочного пространства.</w:t>
      </w:r>
    </w:p>
    <w:p w:rsidR="002C68E4" w:rsidRPr="00232567" w:rsidRDefault="002C68E4" w:rsidP="002C68E4">
      <w:pPr>
        <w:pStyle w:val="p20"/>
        <w:spacing w:line="276" w:lineRule="auto"/>
        <w:contextualSpacing/>
        <w:jc w:val="both"/>
        <w:rPr>
          <w:b/>
          <w:sz w:val="28"/>
          <w:szCs w:val="28"/>
        </w:rPr>
      </w:pPr>
    </w:p>
    <w:p w:rsidR="002C68E4" w:rsidRPr="00232567" w:rsidRDefault="002C68E4" w:rsidP="002C68E4">
      <w:pPr>
        <w:pStyle w:val="p20"/>
        <w:spacing w:line="276" w:lineRule="auto"/>
        <w:rPr>
          <w:sz w:val="28"/>
          <w:szCs w:val="28"/>
        </w:rPr>
      </w:pPr>
      <w:r>
        <w:rPr>
          <w:sz w:val="28"/>
          <w:szCs w:val="28"/>
        </w:rPr>
        <w:t xml:space="preserve">      </w:t>
      </w:r>
      <w:r w:rsidRPr="00232567">
        <w:rPr>
          <w:sz w:val="28"/>
          <w:szCs w:val="28"/>
        </w:rPr>
        <w:t>По полученному прогнозу среднее арифметическое значение плотности улично-дорожной сети с 2016г. до 20</w:t>
      </w:r>
      <w:r>
        <w:rPr>
          <w:sz w:val="28"/>
          <w:szCs w:val="28"/>
        </w:rPr>
        <w:t>32</w:t>
      </w:r>
      <w:r w:rsidRPr="00232567">
        <w:rPr>
          <w:sz w:val="28"/>
          <w:szCs w:val="28"/>
        </w:rPr>
        <w:t xml:space="preserve"> г. не меняется. Это означает: нет потребности в увеличении плотности улично-дорожной сети;</w:t>
      </w:r>
    </w:p>
    <w:p w:rsidR="00232567" w:rsidRDefault="002C68E4" w:rsidP="002C68E4">
      <w:pPr>
        <w:pStyle w:val="p20"/>
        <w:spacing w:line="276" w:lineRule="auto"/>
        <w:rPr>
          <w:color w:val="FF0000"/>
          <w:sz w:val="28"/>
          <w:szCs w:val="28"/>
        </w:rPr>
      </w:pPr>
      <w:r w:rsidRPr="00232567">
        <w:rPr>
          <w:sz w:val="28"/>
          <w:szCs w:val="28"/>
        </w:rPr>
        <w:t xml:space="preserve">      В </w:t>
      </w:r>
      <w:r>
        <w:rPr>
          <w:sz w:val="28"/>
          <w:szCs w:val="28"/>
        </w:rPr>
        <w:t>Омутнинском</w:t>
      </w:r>
      <w:r w:rsidRPr="00232567">
        <w:rPr>
          <w:sz w:val="28"/>
          <w:szCs w:val="28"/>
        </w:rPr>
        <w:t xml:space="preserve"> городском поселении планируется организовать </w:t>
      </w:r>
      <w:r>
        <w:rPr>
          <w:sz w:val="28"/>
          <w:szCs w:val="28"/>
        </w:rPr>
        <w:t>1 парковку на 50 машиномест</w:t>
      </w:r>
      <w:r w:rsidR="00FD2165">
        <w:rPr>
          <w:sz w:val="28"/>
          <w:szCs w:val="28"/>
        </w:rPr>
        <w:t>.</w:t>
      </w:r>
      <w:r w:rsidRPr="002C68E4">
        <w:rPr>
          <w:color w:val="FF0000"/>
          <w:sz w:val="28"/>
          <w:szCs w:val="28"/>
        </w:rPr>
        <w:t xml:space="preserve"> </w:t>
      </w:r>
    </w:p>
    <w:p w:rsidR="002C68E4" w:rsidRPr="002C68E4" w:rsidRDefault="002C68E4" w:rsidP="002C68E4">
      <w:pPr>
        <w:pStyle w:val="p20"/>
        <w:spacing w:line="276" w:lineRule="auto"/>
        <w:jc w:val="center"/>
        <w:rPr>
          <w:sz w:val="28"/>
          <w:szCs w:val="28"/>
        </w:rPr>
      </w:pPr>
      <w:r w:rsidRPr="00232567">
        <w:rPr>
          <w:b/>
          <w:sz w:val="28"/>
          <w:szCs w:val="28"/>
        </w:rPr>
        <w:t>5.4.Мероприятия по развитию инфраструктуры пешеходного и  велосипедного передвижения.</w:t>
      </w:r>
    </w:p>
    <w:p w:rsidR="002C68E4" w:rsidRPr="002C68E4" w:rsidRDefault="002C68E4" w:rsidP="002C68E4">
      <w:pPr>
        <w:pStyle w:val="p20"/>
        <w:spacing w:line="276" w:lineRule="auto"/>
        <w:ind w:firstLine="426"/>
        <w:jc w:val="both"/>
        <w:rPr>
          <w:sz w:val="28"/>
          <w:szCs w:val="28"/>
        </w:rPr>
      </w:pPr>
      <w:r w:rsidRPr="002C68E4">
        <w:rPr>
          <w:sz w:val="28"/>
          <w:szCs w:val="28"/>
        </w:rPr>
        <w:t>Пешеходное и велосипедное движение как средство передвижения по городу обладает многими преимуществами с точки зрения здоровья человека и охраны окружающей среды. Благодаря переходу от вождения транспортных средств к пешеходному или велосипедному движению можно снизить уровень аварийности, сократить затраты на дорожные и парковочные сооружения, а также снизить степень воздействия на окружающую среду и укрепить здоровье населения.</w:t>
      </w:r>
    </w:p>
    <w:p w:rsidR="002C68E4" w:rsidRPr="002C68E4" w:rsidRDefault="002C68E4" w:rsidP="002C68E4">
      <w:pPr>
        <w:pStyle w:val="western"/>
        <w:spacing w:line="276" w:lineRule="auto"/>
        <w:ind w:firstLine="426"/>
        <w:jc w:val="both"/>
        <w:rPr>
          <w:sz w:val="28"/>
          <w:szCs w:val="28"/>
        </w:rPr>
      </w:pPr>
      <w:r w:rsidRPr="002C68E4">
        <w:rPr>
          <w:sz w:val="28"/>
          <w:szCs w:val="28"/>
        </w:rPr>
        <w:t>В Омутнинском городском поселении осуществляется велосипедное движение в местах общего пользования в неорганизованном порядке. Из-за недостатка финансовых средств  в настоящее время   мероприятия по развитию велосипедного передвижения на расчетный срок не планируются.</w:t>
      </w:r>
    </w:p>
    <w:p w:rsidR="002C68E4" w:rsidRPr="002C68E4" w:rsidRDefault="002C68E4" w:rsidP="002C68E4">
      <w:pPr>
        <w:pStyle w:val="p20"/>
        <w:spacing w:line="276" w:lineRule="auto"/>
        <w:jc w:val="both"/>
        <w:rPr>
          <w:sz w:val="28"/>
          <w:szCs w:val="28"/>
        </w:rPr>
      </w:pPr>
      <w:r w:rsidRPr="002C68E4">
        <w:rPr>
          <w:sz w:val="28"/>
          <w:szCs w:val="28"/>
        </w:rPr>
        <w:lastRenderedPageBreak/>
        <w:t xml:space="preserve">     Для повышения безопасности пешеходов необходимы адресные мероприятия по строительству и обустройству пешеходных переходов, тротуаров, созданию зон ограничений для движения транспортных средств</w:t>
      </w:r>
    </w:p>
    <w:p w:rsidR="002C68E4" w:rsidRPr="002C68E4" w:rsidRDefault="002C68E4" w:rsidP="002C68E4">
      <w:pPr>
        <w:pStyle w:val="p20"/>
        <w:spacing w:line="276" w:lineRule="auto"/>
        <w:jc w:val="both"/>
        <w:rPr>
          <w:sz w:val="28"/>
          <w:szCs w:val="28"/>
        </w:rPr>
      </w:pPr>
      <w:r w:rsidRPr="002C68E4">
        <w:rPr>
          <w:sz w:val="28"/>
          <w:szCs w:val="28"/>
        </w:rPr>
        <w:t xml:space="preserve">     Планируемые мероприятия по развитию инфраструктуры пешеходного передвижения включают в себя:</w:t>
      </w:r>
    </w:p>
    <w:p w:rsidR="002C68E4" w:rsidRPr="002C68E4" w:rsidRDefault="002C68E4" w:rsidP="002C68E4">
      <w:pPr>
        <w:pStyle w:val="p20"/>
        <w:spacing w:line="276" w:lineRule="auto"/>
        <w:jc w:val="both"/>
        <w:rPr>
          <w:sz w:val="28"/>
          <w:szCs w:val="28"/>
        </w:rPr>
      </w:pPr>
      <w:r w:rsidRPr="002C68E4">
        <w:rPr>
          <w:sz w:val="28"/>
          <w:szCs w:val="28"/>
        </w:rPr>
        <w:t>-  капитальный и текущий ремонт тротуаров.</w:t>
      </w:r>
    </w:p>
    <w:p w:rsidR="002C68E4" w:rsidRPr="002C68E4" w:rsidRDefault="002C68E4" w:rsidP="002C68E4">
      <w:pPr>
        <w:pStyle w:val="p20"/>
        <w:spacing w:line="276" w:lineRule="auto"/>
        <w:ind w:left="851" w:hanging="851"/>
        <w:jc w:val="center"/>
        <w:rPr>
          <w:b/>
          <w:sz w:val="28"/>
          <w:szCs w:val="28"/>
        </w:rPr>
      </w:pPr>
      <w:r w:rsidRPr="002C68E4">
        <w:rPr>
          <w:b/>
          <w:sz w:val="28"/>
          <w:szCs w:val="28"/>
        </w:rPr>
        <w:t>5.5.Мероприятия по развитию инфраструктуры для грузового транспорта, транспортных средств коммунальных и дорожных служб.</w:t>
      </w:r>
    </w:p>
    <w:p w:rsidR="002C68E4" w:rsidRPr="002C68E4" w:rsidRDefault="002C68E4" w:rsidP="002C68E4">
      <w:pPr>
        <w:pStyle w:val="p20"/>
        <w:spacing w:line="276" w:lineRule="auto"/>
        <w:ind w:hanging="851"/>
        <w:jc w:val="both"/>
        <w:rPr>
          <w:sz w:val="28"/>
          <w:szCs w:val="28"/>
        </w:rPr>
      </w:pPr>
      <w:r w:rsidRPr="002C68E4">
        <w:rPr>
          <w:sz w:val="28"/>
          <w:szCs w:val="28"/>
        </w:rPr>
        <w:t xml:space="preserve">            </w:t>
      </w:r>
      <w:r>
        <w:rPr>
          <w:sz w:val="28"/>
          <w:szCs w:val="28"/>
        </w:rPr>
        <w:t xml:space="preserve">          </w:t>
      </w:r>
      <w:r w:rsidRPr="002C68E4">
        <w:rPr>
          <w:sz w:val="28"/>
          <w:szCs w:val="28"/>
        </w:rPr>
        <w:t>Запланированное проведение технической инвентаризации автомобильных дорог общего пользования местного значения в Омутнинском городском поселении в 2017 году позволит утвердить весовые параметры транспортных средств, возможные для пропуска по дорогам в разные периоды года.</w:t>
      </w:r>
    </w:p>
    <w:p w:rsidR="002C68E4" w:rsidRPr="002C68E4" w:rsidRDefault="002C68E4" w:rsidP="002C68E4">
      <w:pPr>
        <w:pStyle w:val="ConsPlusTitle"/>
        <w:spacing w:line="276" w:lineRule="auto"/>
        <w:ind w:firstLine="426"/>
        <w:rPr>
          <w:rFonts w:ascii="Times New Roman" w:hAnsi="Times New Roman" w:cs="Times New Roman"/>
          <w:b w:val="0"/>
          <w:sz w:val="28"/>
          <w:szCs w:val="28"/>
        </w:rPr>
      </w:pPr>
      <w:r>
        <w:rPr>
          <w:rFonts w:ascii="Times New Roman" w:hAnsi="Times New Roman" w:cs="Times New Roman"/>
          <w:b w:val="0"/>
          <w:sz w:val="28"/>
          <w:szCs w:val="28"/>
        </w:rPr>
        <w:t xml:space="preserve">     </w:t>
      </w:r>
      <w:r w:rsidRPr="002C68E4">
        <w:rPr>
          <w:rFonts w:ascii="Times New Roman" w:hAnsi="Times New Roman" w:cs="Times New Roman"/>
          <w:b w:val="0"/>
          <w:sz w:val="28"/>
          <w:szCs w:val="28"/>
        </w:rPr>
        <w:t>В соответствии с полученным заключением необходимо осуществлять строгий контроль за движением грузового автотранспорта по дорогам г.Омутнинска.</w:t>
      </w:r>
    </w:p>
    <w:p w:rsidR="002C68E4" w:rsidRPr="002C68E4" w:rsidRDefault="002C68E4" w:rsidP="002C68E4">
      <w:pPr>
        <w:pStyle w:val="ConsPlusTitle"/>
        <w:spacing w:line="276" w:lineRule="auto"/>
        <w:ind w:firstLine="426"/>
        <w:rPr>
          <w:rFonts w:ascii="Times New Roman" w:hAnsi="Times New Roman" w:cs="Times New Roman"/>
          <w:b w:val="0"/>
          <w:sz w:val="28"/>
          <w:szCs w:val="28"/>
        </w:rPr>
      </w:pPr>
    </w:p>
    <w:p w:rsidR="002C68E4" w:rsidRPr="002C68E4" w:rsidRDefault="002C68E4" w:rsidP="002C68E4">
      <w:pPr>
        <w:pStyle w:val="p20"/>
        <w:spacing w:line="276" w:lineRule="auto"/>
        <w:ind w:left="851" w:hanging="851"/>
        <w:jc w:val="center"/>
        <w:rPr>
          <w:b/>
          <w:sz w:val="28"/>
          <w:szCs w:val="28"/>
        </w:rPr>
      </w:pPr>
      <w:r w:rsidRPr="002C68E4">
        <w:rPr>
          <w:b/>
          <w:sz w:val="28"/>
          <w:szCs w:val="28"/>
        </w:rPr>
        <w:t>5.6.Мероприятия по развитию сети  автомобильных дорог общего   пользования местного значения Омутнинского городского поселения</w:t>
      </w:r>
    </w:p>
    <w:p w:rsidR="002C68E4" w:rsidRPr="002C68E4" w:rsidRDefault="002C68E4" w:rsidP="002C68E4">
      <w:pPr>
        <w:pStyle w:val="p20"/>
        <w:spacing w:line="276" w:lineRule="auto"/>
        <w:ind w:firstLine="426"/>
        <w:jc w:val="both"/>
        <w:rPr>
          <w:b/>
          <w:sz w:val="28"/>
          <w:szCs w:val="28"/>
        </w:rPr>
      </w:pPr>
      <w:r w:rsidRPr="002C68E4">
        <w:rPr>
          <w:sz w:val="28"/>
          <w:szCs w:val="28"/>
        </w:rPr>
        <w:t>В целях развития сети дорог поселения планируются:</w:t>
      </w:r>
    </w:p>
    <w:p w:rsidR="002C68E4" w:rsidRPr="002C68E4" w:rsidRDefault="002C68E4" w:rsidP="002C68E4">
      <w:pPr>
        <w:pStyle w:val="p20"/>
        <w:spacing w:line="276" w:lineRule="auto"/>
        <w:jc w:val="both"/>
        <w:rPr>
          <w:sz w:val="28"/>
          <w:szCs w:val="28"/>
        </w:rPr>
      </w:pPr>
      <w:r w:rsidRPr="002C68E4">
        <w:rPr>
          <w:sz w:val="28"/>
          <w:szCs w:val="28"/>
        </w:rPr>
        <w:t>- Мероприятия по содержанию автомобильных дорог общего пользования местного значения и искусственных сооружений на них.</w:t>
      </w:r>
    </w:p>
    <w:p w:rsidR="002C68E4" w:rsidRPr="002C68E4" w:rsidRDefault="002C68E4" w:rsidP="002C68E4">
      <w:pPr>
        <w:pStyle w:val="p20"/>
        <w:spacing w:line="276" w:lineRule="auto"/>
        <w:ind w:firstLine="426"/>
        <w:jc w:val="both"/>
        <w:rPr>
          <w:sz w:val="28"/>
          <w:szCs w:val="28"/>
        </w:rPr>
      </w:pPr>
      <w:r w:rsidRPr="002C68E4">
        <w:rPr>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2C68E4" w:rsidRPr="002C68E4" w:rsidRDefault="002C68E4" w:rsidP="002C68E4">
      <w:pPr>
        <w:pStyle w:val="p20"/>
        <w:spacing w:line="276" w:lineRule="auto"/>
        <w:jc w:val="both"/>
        <w:rPr>
          <w:sz w:val="28"/>
          <w:szCs w:val="28"/>
        </w:rPr>
      </w:pPr>
      <w:r w:rsidRPr="002C68E4">
        <w:rPr>
          <w:sz w:val="28"/>
          <w:szCs w:val="28"/>
        </w:rPr>
        <w:t>- Мероприятия по ремонту автомобильных дорог общего пользования местного значения и искусственных сооружений на них.</w:t>
      </w:r>
    </w:p>
    <w:p w:rsidR="002C68E4" w:rsidRPr="002C68E4" w:rsidRDefault="002C68E4" w:rsidP="002C68E4">
      <w:pPr>
        <w:pStyle w:val="p20"/>
        <w:spacing w:line="276" w:lineRule="auto"/>
        <w:jc w:val="both"/>
        <w:rPr>
          <w:sz w:val="28"/>
          <w:szCs w:val="28"/>
        </w:rPr>
      </w:pPr>
      <w:r w:rsidRPr="002C68E4">
        <w:rPr>
          <w:sz w:val="28"/>
          <w:szCs w:val="28"/>
        </w:rPr>
        <w:t xml:space="preserve">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2C68E4" w:rsidRPr="002C68E4" w:rsidRDefault="002C68E4" w:rsidP="002C68E4">
      <w:pPr>
        <w:pStyle w:val="p20"/>
        <w:spacing w:line="276" w:lineRule="auto"/>
        <w:jc w:val="both"/>
        <w:rPr>
          <w:sz w:val="28"/>
          <w:szCs w:val="28"/>
        </w:rPr>
      </w:pPr>
      <w:r w:rsidRPr="002C68E4">
        <w:rPr>
          <w:sz w:val="28"/>
          <w:szCs w:val="28"/>
        </w:rPr>
        <w:t>- Мероприятия по капитальному ремонту автомобильных дорог общего пользования местного значения и искусственных сооружений на них.</w:t>
      </w:r>
    </w:p>
    <w:p w:rsidR="002C68E4" w:rsidRPr="002C68E4" w:rsidRDefault="002C68E4" w:rsidP="002C68E4">
      <w:pPr>
        <w:pStyle w:val="p20"/>
        <w:spacing w:line="276" w:lineRule="auto"/>
        <w:jc w:val="both"/>
        <w:rPr>
          <w:sz w:val="28"/>
          <w:szCs w:val="28"/>
        </w:rPr>
      </w:pPr>
      <w:r w:rsidRPr="002C68E4">
        <w:rPr>
          <w:sz w:val="28"/>
          <w:szCs w:val="28"/>
        </w:rPr>
        <w:lastRenderedPageBreak/>
        <w:t xml:space="preserve">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2C68E4" w:rsidRPr="002C68E4" w:rsidRDefault="002C68E4" w:rsidP="002C68E4">
      <w:pPr>
        <w:pStyle w:val="p20"/>
        <w:spacing w:line="276" w:lineRule="auto"/>
        <w:jc w:val="both"/>
        <w:rPr>
          <w:sz w:val="28"/>
          <w:szCs w:val="28"/>
        </w:rPr>
      </w:pPr>
      <w:r w:rsidRPr="002C68E4">
        <w:rPr>
          <w:sz w:val="28"/>
          <w:szCs w:val="28"/>
        </w:rPr>
        <w:t>- Мероприятия по строительству и реконструкции автомобильных дорог общего пользования местного значения и искусственных сооружений на них.</w:t>
      </w:r>
    </w:p>
    <w:p w:rsidR="002C68E4" w:rsidRPr="002C68E4" w:rsidRDefault="002C68E4" w:rsidP="002C68E4">
      <w:pPr>
        <w:pStyle w:val="p20"/>
        <w:spacing w:line="276" w:lineRule="auto"/>
        <w:jc w:val="both"/>
        <w:rPr>
          <w:sz w:val="28"/>
          <w:szCs w:val="28"/>
        </w:rPr>
      </w:pPr>
      <w:r w:rsidRPr="002C68E4">
        <w:rPr>
          <w:sz w:val="28"/>
          <w:szCs w:val="28"/>
        </w:rPr>
        <w:t xml:space="preserve">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2C68E4" w:rsidRPr="002C68E4" w:rsidRDefault="002C68E4" w:rsidP="002C68E4">
      <w:pPr>
        <w:pStyle w:val="p20"/>
        <w:spacing w:line="276" w:lineRule="auto"/>
        <w:jc w:val="both"/>
        <w:rPr>
          <w:sz w:val="28"/>
          <w:szCs w:val="28"/>
        </w:rPr>
      </w:pPr>
      <w:r w:rsidRPr="002C68E4">
        <w:rPr>
          <w:b/>
          <w:sz w:val="28"/>
          <w:szCs w:val="28"/>
        </w:rPr>
        <w:t xml:space="preserve"> </w:t>
      </w:r>
      <w:r w:rsidRPr="002C68E4">
        <w:rPr>
          <w:sz w:val="28"/>
          <w:szCs w:val="28"/>
        </w:rPr>
        <w:t>- Мероприятия по технической инвентаризации автомобильных  дорог общего пользования местного значения, находящихся на территории ого городского поселения</w:t>
      </w:r>
    </w:p>
    <w:p w:rsidR="002C68E4" w:rsidRPr="002C68E4" w:rsidRDefault="002C68E4" w:rsidP="002C68E4">
      <w:pPr>
        <w:pStyle w:val="p20"/>
        <w:spacing w:line="276" w:lineRule="auto"/>
        <w:jc w:val="both"/>
        <w:rPr>
          <w:sz w:val="28"/>
          <w:szCs w:val="28"/>
        </w:rPr>
      </w:pPr>
      <w:r w:rsidRPr="002C68E4">
        <w:rPr>
          <w:sz w:val="28"/>
          <w:szCs w:val="28"/>
        </w:rPr>
        <w:t xml:space="preserve">        Реализация мероприятий позволит определить техническое состояние и категории дорог, присвоить идентификационные номера  на автомобильные дороги общего пользования местного значения</w:t>
      </w:r>
    </w:p>
    <w:p w:rsidR="002C68E4" w:rsidRPr="002C68E4" w:rsidRDefault="002C68E4" w:rsidP="002C68E4">
      <w:pPr>
        <w:pStyle w:val="p20"/>
        <w:spacing w:line="276" w:lineRule="auto"/>
        <w:ind w:firstLine="426"/>
        <w:jc w:val="both"/>
        <w:rPr>
          <w:sz w:val="28"/>
          <w:szCs w:val="28"/>
        </w:rPr>
      </w:pPr>
      <w:r w:rsidRPr="002C68E4">
        <w:rPr>
          <w:sz w:val="28"/>
          <w:szCs w:val="28"/>
        </w:rPr>
        <w:t>Перечень основных мероприятий программы по развитию сети автомобильных дорог общего   пользования местного значения</w:t>
      </w:r>
      <w:r w:rsidRPr="002C68E4">
        <w:rPr>
          <w:b/>
          <w:sz w:val="28"/>
          <w:szCs w:val="28"/>
        </w:rPr>
        <w:t xml:space="preserve"> </w:t>
      </w:r>
      <w:r w:rsidRPr="002C68E4">
        <w:rPr>
          <w:sz w:val="28"/>
          <w:szCs w:val="28"/>
        </w:rPr>
        <w:t xml:space="preserve">представлен в приложении № </w:t>
      </w:r>
      <w:r w:rsidR="0090086B" w:rsidRPr="0090086B">
        <w:rPr>
          <w:sz w:val="28"/>
          <w:szCs w:val="28"/>
        </w:rPr>
        <w:t>3</w:t>
      </w:r>
      <w:r w:rsidRPr="002C68E4">
        <w:rPr>
          <w:sz w:val="28"/>
          <w:szCs w:val="28"/>
        </w:rPr>
        <w:t xml:space="preserve"> к программе.</w:t>
      </w:r>
    </w:p>
    <w:p w:rsidR="002C68E4" w:rsidRPr="002C68E4" w:rsidRDefault="002C68E4" w:rsidP="002C68E4">
      <w:pPr>
        <w:pStyle w:val="p20"/>
        <w:spacing w:line="276" w:lineRule="auto"/>
        <w:ind w:left="851" w:hanging="284"/>
        <w:jc w:val="center"/>
        <w:rPr>
          <w:b/>
          <w:sz w:val="28"/>
          <w:szCs w:val="28"/>
        </w:rPr>
      </w:pPr>
      <w:r w:rsidRPr="002C68E4">
        <w:rPr>
          <w:b/>
          <w:sz w:val="28"/>
          <w:szCs w:val="28"/>
        </w:rPr>
        <w:t>5.7</w:t>
      </w:r>
      <w:r w:rsidRPr="002C68E4">
        <w:rPr>
          <w:sz w:val="28"/>
          <w:szCs w:val="28"/>
        </w:rPr>
        <w:t xml:space="preserve"> </w:t>
      </w:r>
      <w:r w:rsidRPr="002C68E4">
        <w:rPr>
          <w:b/>
          <w:sz w:val="28"/>
          <w:szCs w:val="28"/>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2C68E4" w:rsidRPr="002C68E4" w:rsidRDefault="002C68E4" w:rsidP="002C68E4">
      <w:pPr>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       Комплекс мероприятий</w:t>
      </w:r>
      <w:r w:rsidRPr="002C68E4">
        <w:rPr>
          <w:rFonts w:ascii="Times New Roman" w:hAnsi="Times New Roman" w:cs="Times New Roman"/>
          <w:b/>
          <w:sz w:val="28"/>
          <w:szCs w:val="28"/>
        </w:rPr>
        <w:t xml:space="preserve"> </w:t>
      </w:r>
      <w:r w:rsidRPr="002C68E4">
        <w:rPr>
          <w:rFonts w:ascii="Times New Roman" w:hAnsi="Times New Roman" w:cs="Times New Roman"/>
          <w:sz w:val="28"/>
          <w:szCs w:val="28"/>
        </w:rPr>
        <w:t>по организации дорожного движения</w:t>
      </w:r>
      <w:r w:rsidRPr="002C68E4">
        <w:rPr>
          <w:rFonts w:ascii="Times New Roman" w:hAnsi="Times New Roman" w:cs="Times New Roman"/>
          <w:color w:val="000000"/>
          <w:sz w:val="28"/>
          <w:szCs w:val="28"/>
        </w:rPr>
        <w:t xml:space="preserve"> сформирован, исходя из цели и задач Программы по </w:t>
      </w:r>
      <w:r w:rsidRPr="002C68E4">
        <w:rPr>
          <w:rFonts w:ascii="Times New Roman" w:hAnsi="Times New Roman" w:cs="Times New Roman"/>
          <w:sz w:val="28"/>
          <w:szCs w:val="28"/>
        </w:rPr>
        <w:t>повышению безопасности дорожного движения</w:t>
      </w:r>
      <w:r w:rsidRPr="002C68E4">
        <w:rPr>
          <w:rFonts w:ascii="Times New Roman" w:hAnsi="Times New Roman" w:cs="Times New Roman"/>
          <w:color w:val="000000"/>
          <w:sz w:val="28"/>
          <w:szCs w:val="28"/>
        </w:rPr>
        <w:t xml:space="preserve">, и включает следующие мероприятия: </w:t>
      </w:r>
    </w:p>
    <w:p w:rsidR="002C68E4" w:rsidRPr="002C68E4" w:rsidRDefault="002C68E4" w:rsidP="002C68E4">
      <w:pPr>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проведение анализа по выявлению аварийно-опасных участков автомобильных дорог общего пользования местного значения</w:t>
      </w:r>
      <w:r w:rsidRPr="002C68E4">
        <w:rPr>
          <w:rFonts w:ascii="Times New Roman" w:hAnsi="Times New Roman" w:cs="Times New Roman"/>
          <w:b/>
          <w:color w:val="000000"/>
          <w:sz w:val="28"/>
          <w:szCs w:val="28"/>
        </w:rPr>
        <w:t xml:space="preserve"> </w:t>
      </w:r>
      <w:r w:rsidRPr="002C68E4">
        <w:rPr>
          <w:rFonts w:ascii="Times New Roman" w:hAnsi="Times New Roman" w:cs="Times New Roman"/>
          <w:color w:val="000000"/>
          <w:sz w:val="28"/>
          <w:szCs w:val="28"/>
        </w:rPr>
        <w:t>и выработка мер, направленных на их устранение.</w:t>
      </w:r>
    </w:p>
    <w:p w:rsidR="002C68E4" w:rsidRPr="002C68E4" w:rsidRDefault="002C68E4" w:rsidP="002C68E4">
      <w:pPr>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информирование граждан о правилах и требованиях в области обеспечения безопасности дорожного движения;</w:t>
      </w:r>
    </w:p>
    <w:p w:rsidR="002C68E4" w:rsidRPr="002C68E4" w:rsidRDefault="002C68E4" w:rsidP="002C68E4">
      <w:pPr>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  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2C68E4" w:rsidRPr="002C68E4" w:rsidRDefault="002C68E4" w:rsidP="002C68E4">
      <w:pPr>
        <w:jc w:val="both"/>
        <w:rPr>
          <w:rFonts w:ascii="Times New Roman" w:hAnsi="Times New Roman" w:cs="Times New Roman"/>
          <w:bCs/>
          <w:color w:val="C00000"/>
          <w:sz w:val="28"/>
          <w:szCs w:val="28"/>
          <w:shd w:val="clear" w:color="auto" w:fill="FFFFFF"/>
        </w:rPr>
      </w:pPr>
      <w:r w:rsidRPr="002C68E4">
        <w:rPr>
          <w:rFonts w:ascii="Times New Roman" w:hAnsi="Times New Roman" w:cs="Times New Roman"/>
          <w:color w:val="000000"/>
          <w:sz w:val="28"/>
          <w:szCs w:val="28"/>
        </w:rPr>
        <w:t>-</w:t>
      </w:r>
      <w:r w:rsidRPr="002C68E4">
        <w:rPr>
          <w:rFonts w:ascii="Times New Roman" w:hAnsi="Times New Roman" w:cs="Times New Roman"/>
          <w:bCs/>
          <w:sz w:val="28"/>
          <w:szCs w:val="28"/>
          <w:shd w:val="clear" w:color="auto" w:fill="FFFFFF"/>
        </w:rPr>
        <w:t xml:space="preserve">установка </w:t>
      </w:r>
      <w:r w:rsidRPr="002C68E4">
        <w:rPr>
          <w:rFonts w:ascii="Times New Roman" w:hAnsi="Times New Roman" w:cs="Times New Roman"/>
          <w:sz w:val="28"/>
          <w:szCs w:val="28"/>
        </w:rPr>
        <w:t>460</w:t>
      </w:r>
      <w:r w:rsidRPr="002C68E4">
        <w:rPr>
          <w:rFonts w:ascii="Times New Roman" w:hAnsi="Times New Roman" w:cs="Times New Roman"/>
          <w:color w:val="FF0000"/>
          <w:sz w:val="28"/>
          <w:szCs w:val="28"/>
        </w:rPr>
        <w:t xml:space="preserve"> </w:t>
      </w:r>
      <w:r w:rsidRPr="002C68E4">
        <w:rPr>
          <w:rFonts w:ascii="Times New Roman" w:hAnsi="Times New Roman" w:cs="Times New Roman"/>
          <w:bCs/>
          <w:sz w:val="28"/>
          <w:szCs w:val="28"/>
          <w:shd w:val="clear" w:color="auto" w:fill="FFFFFF"/>
        </w:rPr>
        <w:t xml:space="preserve">дорожных знаков </w:t>
      </w:r>
    </w:p>
    <w:p w:rsidR="002C68E4" w:rsidRPr="002C68E4" w:rsidRDefault="002C68E4" w:rsidP="002C68E4">
      <w:pPr>
        <w:jc w:val="both"/>
        <w:rPr>
          <w:rFonts w:ascii="Times New Roman" w:hAnsi="Times New Roman" w:cs="Times New Roman"/>
          <w:color w:val="000000"/>
          <w:sz w:val="28"/>
          <w:szCs w:val="28"/>
        </w:rPr>
      </w:pPr>
    </w:p>
    <w:p w:rsidR="002C68E4" w:rsidRPr="002C68E4" w:rsidRDefault="002C68E4" w:rsidP="002C68E4">
      <w:pPr>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каждые 3 года актуализация дислокации дорожных знаков</w:t>
      </w:r>
      <w:r w:rsidR="00FD2165">
        <w:rPr>
          <w:rFonts w:ascii="Times New Roman" w:hAnsi="Times New Roman" w:cs="Times New Roman"/>
          <w:color w:val="000000"/>
          <w:sz w:val="28"/>
          <w:szCs w:val="28"/>
        </w:rPr>
        <w:t xml:space="preserve"> </w:t>
      </w:r>
      <w:r w:rsidRPr="00FD2165">
        <w:rPr>
          <w:rFonts w:ascii="Times New Roman" w:hAnsi="Times New Roman" w:cs="Times New Roman"/>
          <w:sz w:val="28"/>
          <w:szCs w:val="28"/>
        </w:rPr>
        <w:t>(</w:t>
      </w:r>
      <w:r w:rsidR="00FD2165" w:rsidRPr="00FD2165">
        <w:rPr>
          <w:rFonts w:ascii="Times New Roman" w:hAnsi="Times New Roman" w:cs="Times New Roman"/>
          <w:sz w:val="28"/>
          <w:szCs w:val="28"/>
        </w:rPr>
        <w:t>2018г.,2021г., 2024</w:t>
      </w:r>
      <w:r w:rsidRPr="00FD2165">
        <w:rPr>
          <w:rFonts w:ascii="Times New Roman" w:hAnsi="Times New Roman" w:cs="Times New Roman"/>
          <w:sz w:val="28"/>
          <w:szCs w:val="28"/>
        </w:rPr>
        <w:t>г.</w:t>
      </w:r>
      <w:r w:rsidR="00FD2165" w:rsidRPr="00FD2165">
        <w:rPr>
          <w:rFonts w:ascii="Times New Roman" w:hAnsi="Times New Roman" w:cs="Times New Roman"/>
          <w:sz w:val="28"/>
          <w:szCs w:val="28"/>
        </w:rPr>
        <w:t>,2027г.,2030г.</w:t>
      </w:r>
      <w:r w:rsidRPr="002C68E4">
        <w:rPr>
          <w:rFonts w:ascii="Times New Roman" w:hAnsi="Times New Roman" w:cs="Times New Roman"/>
          <w:color w:val="000000"/>
          <w:sz w:val="28"/>
          <w:szCs w:val="28"/>
        </w:rPr>
        <w:t>), в перспективе по мере необходимости  замена и установка технических средств</w:t>
      </w:r>
      <w:r w:rsidR="004F1DFD">
        <w:rPr>
          <w:rFonts w:ascii="Times New Roman" w:hAnsi="Times New Roman" w:cs="Times New Roman"/>
          <w:color w:val="000000"/>
          <w:sz w:val="28"/>
          <w:szCs w:val="28"/>
        </w:rPr>
        <w:t xml:space="preserve"> организации дорожного движения</w:t>
      </w:r>
      <w:r w:rsidRPr="002C68E4">
        <w:rPr>
          <w:rFonts w:ascii="Times New Roman" w:hAnsi="Times New Roman" w:cs="Times New Roman"/>
          <w:color w:val="000000"/>
          <w:sz w:val="28"/>
          <w:szCs w:val="28"/>
        </w:rPr>
        <w:t xml:space="preserve">, в т.ч. проектные работы; </w:t>
      </w:r>
    </w:p>
    <w:p w:rsidR="002C68E4" w:rsidRPr="002C68E4" w:rsidRDefault="002C68E4" w:rsidP="002C68E4">
      <w:pPr>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 установка и обновление информационных панно с указанием телефонов спасательных служб и экстренной медицинской помощи; </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color w:val="000000"/>
          <w:sz w:val="28"/>
          <w:szCs w:val="28"/>
        </w:rPr>
        <w:t>-</w:t>
      </w:r>
      <w:r w:rsidR="004F1DFD">
        <w:rPr>
          <w:rFonts w:ascii="Times New Roman" w:hAnsi="Times New Roman" w:cs="Times New Roman"/>
          <w:sz w:val="28"/>
          <w:szCs w:val="28"/>
        </w:rPr>
        <w:t xml:space="preserve"> установка 1светофора</w:t>
      </w:r>
      <w:r w:rsidRPr="002C68E4">
        <w:rPr>
          <w:rFonts w:ascii="Times New Roman" w:hAnsi="Times New Roman" w:cs="Times New Roman"/>
          <w:sz w:val="28"/>
          <w:szCs w:val="28"/>
        </w:rPr>
        <w:t>.</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установка 36 светильников уличного освещения на трассах автобусных маршрутов</w:t>
      </w:r>
    </w:p>
    <w:p w:rsidR="002C68E4" w:rsidRPr="002C68E4" w:rsidRDefault="002C68E4" w:rsidP="002C68E4">
      <w:pPr>
        <w:jc w:val="both"/>
        <w:rPr>
          <w:rFonts w:ascii="Times New Roman" w:hAnsi="Times New Roman" w:cs="Times New Roman"/>
          <w:bCs/>
          <w:sz w:val="28"/>
          <w:szCs w:val="28"/>
          <w:shd w:val="clear" w:color="auto" w:fill="FFFFFF"/>
        </w:rPr>
      </w:pPr>
      <w:r w:rsidRPr="002C68E4">
        <w:rPr>
          <w:rFonts w:ascii="Times New Roman" w:hAnsi="Times New Roman" w:cs="Times New Roman"/>
          <w:sz w:val="28"/>
          <w:szCs w:val="28"/>
        </w:rPr>
        <w:t>-</w:t>
      </w:r>
      <w:r w:rsidRPr="002C68E4">
        <w:rPr>
          <w:rFonts w:ascii="Times New Roman" w:hAnsi="Times New Roman" w:cs="Times New Roman"/>
          <w:bCs/>
          <w:sz w:val="28"/>
          <w:szCs w:val="28"/>
          <w:shd w:val="clear" w:color="auto" w:fill="FFFFFF"/>
        </w:rPr>
        <w:t xml:space="preserve">  установка металлических ограждений у  6 пешеходных переходов.</w:t>
      </w:r>
    </w:p>
    <w:p w:rsidR="002C68E4" w:rsidRPr="002C68E4" w:rsidRDefault="002C68E4" w:rsidP="002C68E4">
      <w:pPr>
        <w:jc w:val="both"/>
        <w:rPr>
          <w:rFonts w:ascii="Times New Roman" w:hAnsi="Times New Roman" w:cs="Times New Roman"/>
          <w:bCs/>
          <w:sz w:val="28"/>
          <w:szCs w:val="28"/>
          <w:shd w:val="clear" w:color="auto" w:fill="FFFFFF"/>
        </w:rPr>
      </w:pPr>
      <w:r w:rsidRPr="002C68E4">
        <w:rPr>
          <w:rFonts w:ascii="Times New Roman" w:hAnsi="Times New Roman" w:cs="Times New Roman"/>
          <w:bCs/>
          <w:sz w:val="28"/>
          <w:szCs w:val="28"/>
          <w:shd w:val="clear" w:color="auto" w:fill="FFFFFF"/>
        </w:rPr>
        <w:t>-организация 3 пешеходных переходов</w:t>
      </w:r>
      <w:r w:rsidR="004F1DFD">
        <w:rPr>
          <w:rFonts w:ascii="Times New Roman" w:hAnsi="Times New Roman" w:cs="Times New Roman"/>
          <w:bCs/>
          <w:sz w:val="28"/>
          <w:szCs w:val="28"/>
          <w:shd w:val="clear" w:color="auto" w:fill="FFFFFF"/>
        </w:rPr>
        <w:t>.</w:t>
      </w:r>
      <w:r w:rsidRPr="002C68E4">
        <w:rPr>
          <w:rFonts w:ascii="Times New Roman" w:hAnsi="Times New Roman" w:cs="Times New Roman"/>
          <w:bCs/>
          <w:sz w:val="28"/>
          <w:szCs w:val="28"/>
          <w:shd w:val="clear" w:color="auto" w:fill="FFFFFF"/>
        </w:rPr>
        <w:t xml:space="preserve"> </w:t>
      </w:r>
    </w:p>
    <w:p w:rsidR="002C68E4" w:rsidRPr="002C68E4" w:rsidRDefault="002C68E4" w:rsidP="002C68E4">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2C68E4">
        <w:rPr>
          <w:rFonts w:ascii="Times New Roman" w:hAnsi="Times New Roman" w:cs="Times New Roman"/>
          <w:color w:val="000000"/>
          <w:sz w:val="28"/>
          <w:szCs w:val="28"/>
        </w:rPr>
        <w:t xml:space="preserve">В результате проводимых мероприятий, предложенных в рамках данной программы, планируется сокращение количества ДТП на дорогах Омутнинского городского поселения на 4-8 % ежегодно и </w:t>
      </w:r>
      <w:r w:rsidRPr="002C68E4">
        <w:rPr>
          <w:rFonts w:ascii="Times New Roman" w:hAnsi="Times New Roman" w:cs="Times New Roman"/>
          <w:sz w:val="28"/>
          <w:szCs w:val="28"/>
        </w:rPr>
        <w:t>сокращения числа погибших в ДТП людей до 0 человек в год</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xml:space="preserve">      Из в</w:t>
      </w:r>
      <w:r w:rsidR="004F1DFD">
        <w:rPr>
          <w:rFonts w:ascii="Times New Roman" w:hAnsi="Times New Roman" w:cs="Times New Roman"/>
          <w:sz w:val="28"/>
          <w:szCs w:val="28"/>
        </w:rPr>
        <w:t>сего вышеперечисленного следует</w:t>
      </w:r>
      <w:r w:rsidRPr="002C68E4">
        <w:rPr>
          <w:rFonts w:ascii="Times New Roman" w:hAnsi="Times New Roman" w:cs="Times New Roman"/>
          <w:sz w:val="28"/>
          <w:szCs w:val="28"/>
        </w:rPr>
        <w:t>,</w:t>
      </w:r>
      <w:r w:rsidR="004F1DFD">
        <w:rPr>
          <w:rFonts w:ascii="Times New Roman" w:hAnsi="Times New Roman" w:cs="Times New Roman"/>
          <w:sz w:val="28"/>
          <w:szCs w:val="28"/>
        </w:rPr>
        <w:t xml:space="preserve"> </w:t>
      </w:r>
      <w:r w:rsidRPr="002C68E4">
        <w:rPr>
          <w:rFonts w:ascii="Times New Roman" w:hAnsi="Times New Roman" w:cs="Times New Roman"/>
          <w:sz w:val="28"/>
          <w:szCs w:val="28"/>
        </w:rPr>
        <w:t>что на расчетный срок основными мероприятиями развития транспортной инфраструктуры Омутнинского городского  поселения должны стать:</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b/>
          <w:sz w:val="28"/>
          <w:szCs w:val="28"/>
        </w:rPr>
        <w:t xml:space="preserve">   на первом этапе (2016-2020гг</w:t>
      </w:r>
      <w:r w:rsidRPr="002C68E4">
        <w:rPr>
          <w:rFonts w:ascii="Times New Roman" w:hAnsi="Times New Roman" w:cs="Times New Roman"/>
          <w:sz w:val="28"/>
          <w:szCs w:val="28"/>
        </w:rPr>
        <w:t>.):</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-проведение технической инвентаризации автомобильных  дорог общего пользования местного значения и искусственных сооружений</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текущий ремонт дорожного покрытия существующей улично-дорожной сети;</w:t>
      </w:r>
    </w:p>
    <w:p w:rsidR="002C68E4" w:rsidRPr="002C68E4" w:rsidRDefault="004F1DFD" w:rsidP="002C68E4">
      <w:pPr>
        <w:jc w:val="both"/>
        <w:rPr>
          <w:rFonts w:ascii="Times New Roman" w:hAnsi="Times New Roman" w:cs="Times New Roman"/>
          <w:sz w:val="28"/>
          <w:szCs w:val="28"/>
        </w:rPr>
      </w:pPr>
      <w:r>
        <w:rPr>
          <w:rFonts w:ascii="Times New Roman" w:hAnsi="Times New Roman" w:cs="Times New Roman"/>
          <w:sz w:val="28"/>
          <w:szCs w:val="28"/>
        </w:rPr>
        <w:t>- к</w:t>
      </w:r>
      <w:r w:rsidR="002C68E4" w:rsidRPr="002C68E4">
        <w:rPr>
          <w:rFonts w:ascii="Times New Roman" w:hAnsi="Times New Roman" w:cs="Times New Roman"/>
          <w:sz w:val="28"/>
          <w:szCs w:val="28"/>
        </w:rPr>
        <w:t>апитальный ремонт ул.Юных Пионеров протяженностью 2,0 км</w:t>
      </w:r>
    </w:p>
    <w:p w:rsidR="002C68E4" w:rsidRPr="002C68E4" w:rsidRDefault="004F1DFD" w:rsidP="002C68E4">
      <w:pPr>
        <w:jc w:val="both"/>
        <w:rPr>
          <w:rFonts w:ascii="Times New Roman" w:hAnsi="Times New Roman" w:cs="Times New Roman"/>
          <w:sz w:val="28"/>
          <w:szCs w:val="28"/>
        </w:rPr>
      </w:pPr>
      <w:r>
        <w:rPr>
          <w:rFonts w:ascii="Times New Roman" w:hAnsi="Times New Roman" w:cs="Times New Roman"/>
          <w:sz w:val="28"/>
          <w:szCs w:val="28"/>
        </w:rPr>
        <w:t>- р</w:t>
      </w:r>
      <w:r w:rsidR="002C68E4" w:rsidRPr="002C68E4">
        <w:rPr>
          <w:rFonts w:ascii="Times New Roman" w:hAnsi="Times New Roman" w:cs="Times New Roman"/>
          <w:sz w:val="28"/>
          <w:szCs w:val="28"/>
        </w:rPr>
        <w:t>емонт дороги  ул.Спортивная с установкой дорожного ограждения и устройством тротуара- 40 п.м</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w:t>
      </w:r>
      <w:r w:rsidR="004F1DFD">
        <w:rPr>
          <w:rFonts w:ascii="Times New Roman" w:hAnsi="Times New Roman" w:cs="Times New Roman"/>
          <w:sz w:val="28"/>
          <w:szCs w:val="28"/>
        </w:rPr>
        <w:t xml:space="preserve"> </w:t>
      </w:r>
      <w:r w:rsidRPr="002C68E4">
        <w:rPr>
          <w:rFonts w:ascii="Times New Roman" w:hAnsi="Times New Roman" w:cs="Times New Roman"/>
          <w:sz w:val="28"/>
          <w:szCs w:val="28"/>
        </w:rPr>
        <w:t>ремонт дороги ул.Трудовых резервов,93, с установкой дорожного ограждения и устройством тротуара-80 п.м</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организация мероприятий по оказанию транспортных услуг населению Поселения</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color w:val="000000"/>
          <w:sz w:val="28"/>
          <w:szCs w:val="28"/>
        </w:rPr>
        <w:t>-</w:t>
      </w:r>
      <w:r w:rsidRPr="002C68E4">
        <w:rPr>
          <w:rFonts w:ascii="Times New Roman" w:hAnsi="Times New Roman" w:cs="Times New Roman"/>
          <w:sz w:val="28"/>
          <w:szCs w:val="28"/>
        </w:rPr>
        <w:t xml:space="preserve"> установка 1 светофора </w:t>
      </w:r>
    </w:p>
    <w:p w:rsidR="002C68E4" w:rsidRPr="002C68E4" w:rsidRDefault="002C68E4" w:rsidP="002C68E4">
      <w:pPr>
        <w:jc w:val="both"/>
        <w:rPr>
          <w:rFonts w:ascii="Times New Roman" w:hAnsi="Times New Roman" w:cs="Times New Roman"/>
          <w:color w:val="C00000"/>
          <w:sz w:val="28"/>
          <w:szCs w:val="28"/>
        </w:rPr>
      </w:pPr>
      <w:r w:rsidRPr="002C68E4">
        <w:rPr>
          <w:rFonts w:ascii="Times New Roman" w:hAnsi="Times New Roman" w:cs="Times New Roman"/>
          <w:sz w:val="28"/>
          <w:szCs w:val="28"/>
        </w:rPr>
        <w:t xml:space="preserve">- установка 36 светильников уличного освещения на трассах автобусных маршрутов </w:t>
      </w:r>
    </w:p>
    <w:p w:rsidR="002C68E4" w:rsidRPr="002C68E4" w:rsidRDefault="002C68E4" w:rsidP="002C68E4">
      <w:pPr>
        <w:jc w:val="both"/>
        <w:rPr>
          <w:rFonts w:ascii="Times New Roman" w:hAnsi="Times New Roman" w:cs="Times New Roman"/>
          <w:bCs/>
          <w:sz w:val="28"/>
          <w:szCs w:val="28"/>
          <w:shd w:val="clear" w:color="auto" w:fill="FFFFFF"/>
        </w:rPr>
      </w:pPr>
      <w:r w:rsidRPr="002C68E4">
        <w:rPr>
          <w:rFonts w:ascii="Times New Roman" w:hAnsi="Times New Roman" w:cs="Times New Roman"/>
          <w:sz w:val="28"/>
          <w:szCs w:val="28"/>
        </w:rPr>
        <w:lastRenderedPageBreak/>
        <w:t>-</w:t>
      </w:r>
      <w:r w:rsidRPr="002C68E4">
        <w:rPr>
          <w:rFonts w:ascii="Times New Roman" w:hAnsi="Times New Roman" w:cs="Times New Roman"/>
          <w:bCs/>
          <w:sz w:val="28"/>
          <w:szCs w:val="28"/>
          <w:shd w:val="clear" w:color="auto" w:fill="FFFFFF"/>
        </w:rPr>
        <w:t xml:space="preserve"> установка</w:t>
      </w:r>
      <w:r w:rsidR="004F1DFD">
        <w:rPr>
          <w:rFonts w:ascii="Times New Roman" w:hAnsi="Times New Roman" w:cs="Times New Roman"/>
          <w:bCs/>
          <w:sz w:val="28"/>
          <w:szCs w:val="28"/>
          <w:shd w:val="clear" w:color="auto" w:fill="FFFFFF"/>
        </w:rPr>
        <w:t xml:space="preserve"> 6</w:t>
      </w:r>
      <w:r w:rsidRPr="002C68E4">
        <w:rPr>
          <w:rFonts w:ascii="Times New Roman" w:hAnsi="Times New Roman" w:cs="Times New Roman"/>
          <w:bCs/>
          <w:sz w:val="28"/>
          <w:szCs w:val="28"/>
          <w:shd w:val="clear" w:color="auto" w:fill="FFFFFF"/>
        </w:rPr>
        <w:t xml:space="preserve"> металлических ограждений у   пешеходных переходов </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bCs/>
          <w:sz w:val="28"/>
          <w:szCs w:val="28"/>
          <w:shd w:val="clear" w:color="auto" w:fill="FFFFFF"/>
        </w:rPr>
        <w:t>-</w:t>
      </w:r>
      <w:r w:rsidRPr="002C68E4">
        <w:rPr>
          <w:rFonts w:ascii="Times New Roman" w:hAnsi="Times New Roman" w:cs="Times New Roman"/>
          <w:sz w:val="28"/>
          <w:szCs w:val="28"/>
        </w:rPr>
        <w:t>установка дорожных знаков- 200 шт.</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организация мероприятий по актуализации дислокации дорожных знаков</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-организация 1 парковки на 50 машиномест</w:t>
      </w:r>
    </w:p>
    <w:p w:rsidR="002C68E4" w:rsidRPr="002C68E4" w:rsidRDefault="002C68E4" w:rsidP="002C68E4">
      <w:pPr>
        <w:jc w:val="both"/>
        <w:rPr>
          <w:rFonts w:ascii="Times New Roman" w:hAnsi="Times New Roman" w:cs="Times New Roman"/>
          <w:b/>
          <w:sz w:val="28"/>
          <w:szCs w:val="28"/>
        </w:rPr>
      </w:pPr>
      <w:r w:rsidRPr="002C68E4">
        <w:rPr>
          <w:rFonts w:ascii="Times New Roman" w:hAnsi="Times New Roman" w:cs="Times New Roman"/>
          <w:b/>
          <w:sz w:val="28"/>
          <w:szCs w:val="28"/>
        </w:rPr>
        <w:t xml:space="preserve">   на втором этапе (2021-2025гг.):</w:t>
      </w:r>
    </w:p>
    <w:p w:rsidR="002C68E4" w:rsidRPr="002C68E4" w:rsidRDefault="002C68E4" w:rsidP="002C68E4">
      <w:pPr>
        <w:tabs>
          <w:tab w:val="left" w:pos="142"/>
        </w:tabs>
        <w:ind w:left="284" w:hanging="284"/>
        <w:jc w:val="both"/>
        <w:rPr>
          <w:rFonts w:ascii="Times New Roman" w:hAnsi="Times New Roman" w:cs="Times New Roman"/>
          <w:sz w:val="28"/>
          <w:szCs w:val="28"/>
        </w:rPr>
      </w:pPr>
      <w:r w:rsidRPr="002C68E4">
        <w:rPr>
          <w:rFonts w:ascii="Times New Roman" w:hAnsi="Times New Roman" w:cs="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текущий и капитальный ремонт дорожного покрытия существующей улично-дорожной сети;</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организация мероприятий по оказанию транспортных услуг населению Поселения</w:t>
      </w:r>
    </w:p>
    <w:p w:rsidR="002C68E4" w:rsidRPr="002C68E4" w:rsidRDefault="002C68E4" w:rsidP="002C68E4">
      <w:pPr>
        <w:jc w:val="both"/>
        <w:rPr>
          <w:rFonts w:ascii="Times New Roman" w:hAnsi="Times New Roman" w:cs="Times New Roman"/>
          <w:bCs/>
          <w:sz w:val="28"/>
          <w:szCs w:val="28"/>
          <w:shd w:val="clear" w:color="auto" w:fill="FFFFFF"/>
        </w:rPr>
      </w:pPr>
      <w:r w:rsidRPr="002C68E4">
        <w:rPr>
          <w:rFonts w:ascii="Times New Roman" w:hAnsi="Times New Roman" w:cs="Times New Roman"/>
          <w:sz w:val="28"/>
          <w:szCs w:val="28"/>
        </w:rPr>
        <w:t>-</w:t>
      </w:r>
      <w:r w:rsidRPr="002C68E4">
        <w:rPr>
          <w:rFonts w:ascii="Times New Roman" w:hAnsi="Times New Roman" w:cs="Times New Roman"/>
          <w:bCs/>
          <w:sz w:val="28"/>
          <w:szCs w:val="28"/>
          <w:shd w:val="clear" w:color="auto" w:fill="FFFFFF"/>
        </w:rPr>
        <w:t xml:space="preserve"> организация 3 пешеходных переходов</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bCs/>
          <w:sz w:val="28"/>
          <w:szCs w:val="28"/>
          <w:shd w:val="clear" w:color="auto" w:fill="FFFFFF"/>
        </w:rPr>
        <w:t>-</w:t>
      </w:r>
      <w:r w:rsidRPr="002C68E4">
        <w:rPr>
          <w:rFonts w:ascii="Times New Roman" w:hAnsi="Times New Roman" w:cs="Times New Roman"/>
          <w:sz w:val="28"/>
          <w:szCs w:val="28"/>
        </w:rPr>
        <w:t>установка дорожных знаков- 260 шт.</w:t>
      </w:r>
    </w:p>
    <w:p w:rsidR="002C68E4" w:rsidRPr="002C68E4" w:rsidRDefault="002C68E4" w:rsidP="002C68E4">
      <w:pPr>
        <w:jc w:val="both"/>
        <w:rPr>
          <w:rFonts w:ascii="Times New Roman" w:hAnsi="Times New Roman" w:cs="Times New Roman"/>
          <w:b/>
          <w:sz w:val="28"/>
          <w:szCs w:val="28"/>
        </w:rPr>
      </w:pPr>
      <w:r w:rsidRPr="002C68E4">
        <w:rPr>
          <w:rFonts w:ascii="Times New Roman" w:hAnsi="Times New Roman" w:cs="Times New Roman"/>
          <w:b/>
          <w:sz w:val="28"/>
          <w:szCs w:val="28"/>
        </w:rPr>
        <w:t>на третьем этапе (2026-2032гг.):</w:t>
      </w:r>
    </w:p>
    <w:p w:rsidR="002C68E4" w:rsidRPr="002C68E4" w:rsidRDefault="002C68E4" w:rsidP="002C68E4">
      <w:pPr>
        <w:tabs>
          <w:tab w:val="left" w:pos="142"/>
        </w:tabs>
        <w:ind w:left="284" w:hanging="284"/>
        <w:jc w:val="both"/>
        <w:rPr>
          <w:rFonts w:ascii="Times New Roman" w:hAnsi="Times New Roman" w:cs="Times New Roman"/>
          <w:sz w:val="28"/>
          <w:szCs w:val="28"/>
        </w:rPr>
      </w:pPr>
      <w:r w:rsidRPr="002C68E4">
        <w:rPr>
          <w:rFonts w:ascii="Times New Roman" w:hAnsi="Times New Roman" w:cs="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текущий и капитальный ремонт дорожного покрытия существующей улично-дорожной сети;</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организация мероприятий по оказанию транспортных услуг населению Поселения</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 создание новых объектов транспортной инфраструктуры, отвечающих прогнозируемым потребностям предприятий и населения.</w:t>
      </w:r>
    </w:p>
    <w:p w:rsidR="002C68E4" w:rsidRPr="002C68E4" w:rsidRDefault="002C68E4" w:rsidP="002C68E4">
      <w:pPr>
        <w:jc w:val="both"/>
        <w:rPr>
          <w:rFonts w:ascii="Times New Roman" w:hAnsi="Times New Roman" w:cs="Times New Roman"/>
          <w:sz w:val="28"/>
          <w:szCs w:val="28"/>
        </w:rPr>
      </w:pPr>
      <w:r w:rsidRPr="002C68E4">
        <w:rPr>
          <w:rFonts w:ascii="Times New Roman" w:hAnsi="Times New Roman" w:cs="Times New Roman"/>
          <w:sz w:val="28"/>
          <w:szCs w:val="28"/>
        </w:rPr>
        <w:t>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2C68E4" w:rsidRPr="002C68E4" w:rsidRDefault="002C68E4" w:rsidP="002C68E4">
      <w:pPr>
        <w:spacing w:after="0"/>
        <w:jc w:val="both"/>
        <w:rPr>
          <w:rFonts w:ascii="Times New Roman" w:hAnsi="Times New Roman" w:cs="Times New Roman"/>
          <w:sz w:val="28"/>
          <w:szCs w:val="28"/>
        </w:rPr>
      </w:pPr>
      <w:r w:rsidRPr="002C68E4">
        <w:rPr>
          <w:rFonts w:ascii="Times New Roman" w:hAnsi="Times New Roman" w:cs="Times New Roman"/>
          <w:color w:val="000000"/>
          <w:sz w:val="28"/>
          <w:szCs w:val="28"/>
        </w:rPr>
        <w:t xml:space="preserve">      </w:t>
      </w:r>
      <w:r w:rsidRPr="002C68E4">
        <w:rPr>
          <w:rFonts w:ascii="Times New Roman" w:hAnsi="Times New Roman" w:cs="Times New Roman"/>
          <w:sz w:val="28"/>
          <w:szCs w:val="28"/>
        </w:rPr>
        <w:t xml:space="preserve">Перечень  основных мероприятий программы приведен в приложении № </w:t>
      </w:r>
      <w:r w:rsidR="004F1DFD" w:rsidRPr="004F1DFD">
        <w:rPr>
          <w:rFonts w:ascii="Times New Roman" w:hAnsi="Times New Roman" w:cs="Times New Roman"/>
          <w:sz w:val="28"/>
          <w:szCs w:val="28"/>
        </w:rPr>
        <w:t>3</w:t>
      </w:r>
      <w:r w:rsidRPr="002C68E4">
        <w:rPr>
          <w:rFonts w:ascii="Times New Roman" w:hAnsi="Times New Roman" w:cs="Times New Roman"/>
          <w:sz w:val="28"/>
          <w:szCs w:val="28"/>
        </w:rPr>
        <w:t xml:space="preserve"> к программе.</w:t>
      </w:r>
    </w:p>
    <w:p w:rsidR="002C68E4" w:rsidRDefault="002C68E4" w:rsidP="002C68E4">
      <w:pPr>
        <w:spacing w:after="0"/>
        <w:jc w:val="both"/>
        <w:rPr>
          <w:rFonts w:ascii="Times New Roman" w:hAnsi="Times New Roman" w:cs="Times New Roman"/>
          <w:sz w:val="28"/>
          <w:szCs w:val="28"/>
        </w:rPr>
      </w:pPr>
    </w:p>
    <w:p w:rsidR="002C68E4" w:rsidRDefault="002C68E4" w:rsidP="002C68E4">
      <w:pPr>
        <w:spacing w:after="0"/>
        <w:jc w:val="both"/>
        <w:rPr>
          <w:rFonts w:ascii="Times New Roman" w:hAnsi="Times New Roman" w:cs="Times New Roman"/>
          <w:sz w:val="28"/>
          <w:szCs w:val="28"/>
        </w:rPr>
      </w:pPr>
    </w:p>
    <w:p w:rsidR="002C68E4" w:rsidRDefault="002C68E4" w:rsidP="002C68E4">
      <w:pPr>
        <w:spacing w:after="0"/>
        <w:jc w:val="both"/>
        <w:rPr>
          <w:rFonts w:ascii="Times New Roman" w:hAnsi="Times New Roman" w:cs="Times New Roman"/>
          <w:sz w:val="28"/>
          <w:szCs w:val="28"/>
        </w:rPr>
      </w:pPr>
    </w:p>
    <w:p w:rsidR="002C68E4" w:rsidRDefault="002C68E4" w:rsidP="002C68E4">
      <w:pPr>
        <w:spacing w:after="0"/>
        <w:jc w:val="both"/>
        <w:rPr>
          <w:rFonts w:ascii="Times New Roman" w:hAnsi="Times New Roman" w:cs="Times New Roman"/>
          <w:sz w:val="28"/>
          <w:szCs w:val="28"/>
        </w:rPr>
      </w:pPr>
    </w:p>
    <w:p w:rsidR="002C68E4" w:rsidRDefault="002C68E4" w:rsidP="002C68E4">
      <w:pPr>
        <w:spacing w:after="0"/>
        <w:jc w:val="both"/>
        <w:rPr>
          <w:rFonts w:ascii="Times New Roman" w:hAnsi="Times New Roman" w:cs="Times New Roman"/>
          <w:sz w:val="28"/>
          <w:szCs w:val="28"/>
        </w:rPr>
      </w:pPr>
    </w:p>
    <w:p w:rsidR="002C68E4" w:rsidRPr="002C68E4" w:rsidRDefault="002C68E4" w:rsidP="002C68E4">
      <w:pPr>
        <w:spacing w:before="240"/>
        <w:jc w:val="both"/>
        <w:rPr>
          <w:rFonts w:ascii="Times New Roman" w:hAnsi="Times New Roman" w:cs="Times New Roman"/>
          <w:sz w:val="28"/>
          <w:szCs w:val="28"/>
        </w:rPr>
      </w:pPr>
    </w:p>
    <w:p w:rsidR="002C68E4" w:rsidRPr="002C68E4" w:rsidRDefault="002C68E4" w:rsidP="002C68E4">
      <w:pPr>
        <w:pStyle w:val="p20"/>
        <w:spacing w:before="240" w:beforeAutospacing="0" w:after="200" w:afterAutospacing="0" w:line="276" w:lineRule="auto"/>
        <w:ind w:left="993" w:hanging="993"/>
        <w:jc w:val="center"/>
        <w:rPr>
          <w:b/>
          <w:sz w:val="28"/>
          <w:szCs w:val="28"/>
        </w:rPr>
      </w:pPr>
      <w:r>
        <w:rPr>
          <w:b/>
          <w:sz w:val="28"/>
          <w:szCs w:val="28"/>
        </w:rPr>
        <w:lastRenderedPageBreak/>
        <w:t xml:space="preserve">           </w:t>
      </w:r>
      <w:r w:rsidRPr="002C68E4">
        <w:rPr>
          <w:b/>
          <w:sz w:val="28"/>
          <w:szCs w:val="28"/>
          <w:lang w:val="en-US"/>
        </w:rPr>
        <w:t>VI</w:t>
      </w:r>
      <w:r w:rsidRPr="002C68E4">
        <w:rPr>
          <w:b/>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C68E4" w:rsidRPr="002C68E4" w:rsidRDefault="002C68E4" w:rsidP="002C68E4">
      <w:pPr>
        <w:pStyle w:val="p20"/>
        <w:spacing w:line="276" w:lineRule="auto"/>
        <w:ind w:firstLine="426"/>
        <w:jc w:val="both"/>
        <w:rPr>
          <w:sz w:val="28"/>
          <w:szCs w:val="28"/>
        </w:rPr>
      </w:pPr>
      <w:r w:rsidRPr="002C68E4">
        <w:rPr>
          <w:i/>
          <w:sz w:val="28"/>
          <w:szCs w:val="28"/>
        </w:rPr>
        <w:t xml:space="preserve"> </w:t>
      </w:r>
      <w:r w:rsidRPr="002C68E4">
        <w:rPr>
          <w:sz w:val="28"/>
          <w:szCs w:val="28"/>
        </w:rPr>
        <w:t xml:space="preserve">Общий объем финансовых средств, необходимых для реализации мероприятия Программы на расчетный срок составляет </w:t>
      </w:r>
      <w:r w:rsidRPr="002C68E4">
        <w:rPr>
          <w:bCs/>
          <w:sz w:val="28"/>
          <w:szCs w:val="28"/>
        </w:rPr>
        <w:t xml:space="preserve">302 212,435 </w:t>
      </w:r>
      <w:r w:rsidRPr="002C68E4">
        <w:rPr>
          <w:sz w:val="28"/>
          <w:szCs w:val="28"/>
          <w:u w:val="single"/>
        </w:rPr>
        <w:t>тыс.</w:t>
      </w:r>
      <w:r w:rsidRPr="002C68E4">
        <w:rPr>
          <w:sz w:val="28"/>
          <w:szCs w:val="28"/>
        </w:rPr>
        <w:t xml:space="preserve"> рублей. </w:t>
      </w:r>
    </w:p>
    <w:p w:rsidR="002C68E4" w:rsidRPr="002C68E4" w:rsidRDefault="002C68E4" w:rsidP="002C68E4">
      <w:pPr>
        <w:pStyle w:val="p20"/>
        <w:spacing w:line="276" w:lineRule="auto"/>
        <w:jc w:val="both"/>
        <w:rPr>
          <w:sz w:val="28"/>
          <w:szCs w:val="28"/>
        </w:rPr>
      </w:pPr>
      <w:r w:rsidRPr="002C68E4">
        <w:rPr>
          <w:b/>
          <w:i/>
          <w:sz w:val="28"/>
          <w:szCs w:val="28"/>
        </w:rPr>
        <w:t xml:space="preserve">       </w:t>
      </w:r>
      <w:r w:rsidRPr="002C68E4">
        <w:rPr>
          <w:sz w:val="28"/>
          <w:szCs w:val="28"/>
        </w:rPr>
        <w:t xml:space="preserve">Финансирование программы в размере </w:t>
      </w:r>
      <w:r w:rsidRPr="002C68E4">
        <w:rPr>
          <w:bCs/>
          <w:sz w:val="28"/>
          <w:szCs w:val="28"/>
        </w:rPr>
        <w:t>291 462,435</w:t>
      </w:r>
      <w:r w:rsidRPr="002C68E4">
        <w:rPr>
          <w:b/>
          <w:bCs/>
          <w:sz w:val="28"/>
          <w:szCs w:val="28"/>
        </w:rPr>
        <w:t xml:space="preserve"> </w:t>
      </w:r>
      <w:r w:rsidRPr="002C68E4">
        <w:rPr>
          <w:sz w:val="28"/>
          <w:szCs w:val="28"/>
          <w:u w:val="single"/>
        </w:rPr>
        <w:t>тыс</w:t>
      </w:r>
      <w:r w:rsidR="00D3312A">
        <w:rPr>
          <w:sz w:val="28"/>
          <w:szCs w:val="28"/>
          <w:u w:val="single"/>
        </w:rPr>
        <w:t>.</w:t>
      </w:r>
      <w:r w:rsidRPr="002C68E4">
        <w:rPr>
          <w:sz w:val="28"/>
          <w:szCs w:val="28"/>
        </w:rPr>
        <w:t xml:space="preserve"> руб. осуществляется за счет средств  бюджета  Омутнинского городского поселения. </w:t>
      </w:r>
    </w:p>
    <w:p w:rsidR="002C68E4" w:rsidRPr="002C68E4" w:rsidRDefault="002C68E4" w:rsidP="002C68E4">
      <w:pPr>
        <w:pStyle w:val="p20"/>
        <w:spacing w:line="276" w:lineRule="auto"/>
        <w:jc w:val="both"/>
        <w:rPr>
          <w:sz w:val="28"/>
          <w:szCs w:val="28"/>
        </w:rPr>
      </w:pPr>
      <w:r w:rsidRPr="002C68E4">
        <w:rPr>
          <w:sz w:val="28"/>
          <w:szCs w:val="28"/>
        </w:rPr>
        <w:t xml:space="preserve">Ежегодные объемы финансирования программы определяются в соответствии с утвержденным бюджетом Омутнинского городского поселения на соответствующий финансовый год и с учетом дополнительных источников финансирования.         </w:t>
      </w:r>
    </w:p>
    <w:p w:rsidR="002C68E4" w:rsidRPr="002C68E4" w:rsidRDefault="002C68E4" w:rsidP="002C68E4">
      <w:pPr>
        <w:pStyle w:val="p20"/>
        <w:spacing w:line="276" w:lineRule="auto"/>
        <w:ind w:firstLine="426"/>
        <w:jc w:val="both"/>
        <w:rPr>
          <w:sz w:val="28"/>
          <w:szCs w:val="28"/>
        </w:rPr>
      </w:pPr>
      <w:r w:rsidRPr="002C68E4">
        <w:rPr>
          <w:sz w:val="28"/>
          <w:szCs w:val="28"/>
        </w:rPr>
        <w:t>Информация о расходах на реализацию  программы за счет всех источников представлена в приложении №</w:t>
      </w:r>
      <w:r w:rsidR="004F1DFD" w:rsidRPr="004F1DFD">
        <w:rPr>
          <w:sz w:val="28"/>
          <w:szCs w:val="28"/>
        </w:rPr>
        <w:t>4</w:t>
      </w:r>
      <w:r w:rsidRPr="002C68E4">
        <w:rPr>
          <w:sz w:val="28"/>
          <w:szCs w:val="28"/>
        </w:rPr>
        <w:t xml:space="preserve"> к программе.</w:t>
      </w:r>
    </w:p>
    <w:p w:rsidR="002C68E4" w:rsidRPr="002C68E4" w:rsidRDefault="002C68E4" w:rsidP="002C68E4">
      <w:pPr>
        <w:pStyle w:val="p20"/>
        <w:spacing w:line="276" w:lineRule="auto"/>
        <w:ind w:firstLine="426"/>
        <w:jc w:val="both"/>
        <w:rPr>
          <w:sz w:val="28"/>
          <w:szCs w:val="28"/>
        </w:rPr>
      </w:pPr>
      <w:r w:rsidRPr="002C68E4">
        <w:rPr>
          <w:sz w:val="28"/>
          <w:szCs w:val="28"/>
        </w:rPr>
        <w:t xml:space="preserve">Информация о расходах на реализацию  программы </w:t>
      </w:r>
      <w:r w:rsidRPr="002C68E4">
        <w:rPr>
          <w:bCs/>
          <w:sz w:val="28"/>
          <w:szCs w:val="28"/>
        </w:rPr>
        <w:t xml:space="preserve">за счет средств бюджета </w:t>
      </w:r>
      <w:r w:rsidRPr="002C68E4">
        <w:rPr>
          <w:sz w:val="28"/>
          <w:szCs w:val="28"/>
        </w:rPr>
        <w:t>Омутнинского</w:t>
      </w:r>
      <w:r w:rsidRPr="002C68E4">
        <w:rPr>
          <w:bCs/>
          <w:sz w:val="28"/>
          <w:szCs w:val="28"/>
        </w:rPr>
        <w:t xml:space="preserve"> городского поселения</w:t>
      </w:r>
      <w:r w:rsidRPr="002C68E4">
        <w:rPr>
          <w:sz w:val="28"/>
          <w:szCs w:val="28"/>
        </w:rPr>
        <w:t xml:space="preserve"> представлена в приложении №</w:t>
      </w:r>
      <w:r w:rsidR="004F1DFD" w:rsidRPr="004F1DFD">
        <w:rPr>
          <w:sz w:val="28"/>
          <w:szCs w:val="28"/>
        </w:rPr>
        <w:t>5</w:t>
      </w:r>
      <w:r w:rsidRPr="002C68E4">
        <w:rPr>
          <w:color w:val="C00000"/>
          <w:sz w:val="28"/>
          <w:szCs w:val="28"/>
        </w:rPr>
        <w:t xml:space="preserve"> </w:t>
      </w:r>
      <w:r w:rsidRPr="002C68E4">
        <w:rPr>
          <w:sz w:val="28"/>
          <w:szCs w:val="28"/>
        </w:rPr>
        <w:t xml:space="preserve"> к программе.</w:t>
      </w:r>
    </w:p>
    <w:p w:rsidR="002C68E4" w:rsidRPr="002C68E4" w:rsidRDefault="002C68E4" w:rsidP="002C68E4">
      <w:pPr>
        <w:pStyle w:val="p20"/>
        <w:spacing w:line="276" w:lineRule="auto"/>
        <w:ind w:firstLine="426"/>
        <w:jc w:val="both"/>
        <w:rPr>
          <w:color w:val="C00000"/>
          <w:sz w:val="28"/>
          <w:szCs w:val="28"/>
        </w:rPr>
      </w:pPr>
    </w:p>
    <w:p w:rsidR="002C68E4" w:rsidRDefault="002C68E4" w:rsidP="002C68E4">
      <w:pPr>
        <w:pStyle w:val="1"/>
        <w:spacing w:before="0" w:after="0" w:line="276" w:lineRule="auto"/>
        <w:ind w:left="567" w:hanging="851"/>
        <w:jc w:val="center"/>
        <w:rPr>
          <w:rFonts w:ascii="Times New Roman" w:hAnsi="Times New Roman" w:cs="Times New Roman"/>
          <w:sz w:val="28"/>
          <w:szCs w:val="28"/>
        </w:rPr>
      </w:pPr>
      <w:r w:rsidRPr="002C68E4">
        <w:rPr>
          <w:rFonts w:ascii="Times New Roman" w:hAnsi="Times New Roman" w:cs="Times New Roman"/>
          <w:sz w:val="28"/>
          <w:szCs w:val="28"/>
          <w:lang w:val="en-US"/>
        </w:rPr>
        <w:t>VII</w:t>
      </w:r>
      <w:r w:rsidRPr="002C68E4">
        <w:rPr>
          <w:rFonts w:ascii="Times New Roman" w:hAnsi="Times New Roman" w:cs="Times New Roman"/>
          <w:sz w:val="28"/>
          <w:szCs w:val="28"/>
        </w:rPr>
        <w:t xml:space="preserve">. Оценка эффективности мероприятий по проектированию, </w:t>
      </w:r>
    </w:p>
    <w:p w:rsidR="002C68E4" w:rsidRPr="002C68E4" w:rsidRDefault="002C68E4" w:rsidP="002C68E4">
      <w:pPr>
        <w:pStyle w:val="1"/>
        <w:spacing w:before="0" w:after="0" w:line="276" w:lineRule="auto"/>
        <w:ind w:left="567" w:hanging="851"/>
        <w:jc w:val="center"/>
        <w:rPr>
          <w:rFonts w:ascii="Times New Roman" w:hAnsi="Times New Roman" w:cs="Times New Roman"/>
          <w:sz w:val="28"/>
          <w:szCs w:val="28"/>
        </w:rPr>
      </w:pPr>
      <w:r w:rsidRPr="002C68E4">
        <w:rPr>
          <w:rFonts w:ascii="Times New Roman" w:hAnsi="Times New Roman" w:cs="Times New Roman"/>
          <w:sz w:val="28"/>
          <w:szCs w:val="28"/>
        </w:rPr>
        <w:t>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C68E4" w:rsidRPr="002C68E4" w:rsidRDefault="002C68E4" w:rsidP="002C68E4">
      <w:pPr>
        <w:spacing w:after="0"/>
        <w:jc w:val="both"/>
        <w:rPr>
          <w:rFonts w:ascii="Times New Roman" w:hAnsi="Times New Roman" w:cs="Times New Roman"/>
          <w:sz w:val="28"/>
          <w:szCs w:val="28"/>
        </w:rPr>
      </w:pPr>
    </w:p>
    <w:p w:rsidR="002C68E4" w:rsidRDefault="002C68E4" w:rsidP="002C68E4">
      <w:pPr>
        <w:spacing w:after="0"/>
        <w:jc w:val="both"/>
        <w:rPr>
          <w:rFonts w:ascii="Times New Roman" w:hAnsi="Times New Roman" w:cs="Times New Roman"/>
          <w:sz w:val="28"/>
          <w:szCs w:val="28"/>
        </w:rPr>
      </w:pPr>
      <w:r w:rsidRPr="002C68E4">
        <w:rPr>
          <w:rFonts w:ascii="Times New Roman" w:hAnsi="Times New Roman" w:cs="Times New Roman"/>
          <w:sz w:val="28"/>
          <w:szCs w:val="28"/>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w:t>
      </w:r>
    </w:p>
    <w:p w:rsidR="002C68E4" w:rsidRPr="002C68E4" w:rsidRDefault="002C68E4" w:rsidP="002C68E4">
      <w:pPr>
        <w:spacing w:after="0"/>
        <w:jc w:val="both"/>
        <w:rPr>
          <w:rFonts w:ascii="Times New Roman" w:hAnsi="Times New Roman" w:cs="Times New Roman"/>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w:t>
      </w:r>
      <w:r w:rsidRPr="002C68E4">
        <w:rPr>
          <w:rFonts w:ascii="Times New Roman" w:hAnsi="Times New Roman" w:cs="Times New Roman"/>
          <w:sz w:val="28"/>
          <w:szCs w:val="28"/>
        </w:rPr>
        <w:t xml:space="preserve"> </w:t>
      </w:r>
      <w:r w:rsidRPr="002C68E4">
        <w:rPr>
          <w:rFonts w:ascii="Times New Roman" w:hAnsi="Times New Roman" w:cs="Times New Roman"/>
          <w:bCs/>
          <w:iCs/>
          <w:sz w:val="28"/>
          <w:szCs w:val="28"/>
        </w:rPr>
        <w:t xml:space="preserve">7.1.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7.2. Оценка эффективности Программы осуществляется с использованием следующих критериев: полнота и эффективность использования средств бюджета на </w:t>
      </w:r>
      <w:r w:rsidRPr="002C68E4">
        <w:rPr>
          <w:rFonts w:ascii="Times New Roman" w:hAnsi="Times New Roman" w:cs="Times New Roman"/>
          <w:bCs/>
          <w:iCs/>
          <w:sz w:val="28"/>
          <w:szCs w:val="28"/>
        </w:rPr>
        <w:lastRenderedPageBreak/>
        <w:t>реализацию Программы; степень достижения планируемых значений показателей Программы.</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sz w:val="28"/>
          <w:szCs w:val="28"/>
        </w:rPr>
        <w:t xml:space="preserve">  </w:t>
      </w:r>
      <w:r w:rsidRPr="002C68E4">
        <w:rPr>
          <w:rFonts w:ascii="Times New Roman" w:hAnsi="Times New Roman" w:cs="Times New Roman"/>
          <w:bCs/>
          <w:iCs/>
          <w:sz w:val="28"/>
          <w:szCs w:val="28"/>
        </w:rPr>
        <w:t xml:space="preserve">7.3.   Расчет итоговой оценки эффективности Программы за отчетный финансовый год осуществляется в три этапа, раздельно по каждому из критериев оценки эффективности Программы:     </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w:t>
      </w:r>
      <w:r w:rsidRPr="002C68E4">
        <w:rPr>
          <w:rFonts w:ascii="Times New Roman" w:hAnsi="Times New Roman" w:cs="Times New Roman"/>
          <w:bCs/>
          <w:iCs/>
          <w:sz w:val="28"/>
          <w:szCs w:val="28"/>
          <w:u w:val="single"/>
        </w:rPr>
        <w:t>1-й этап</w:t>
      </w:r>
      <w:r w:rsidRPr="002C68E4">
        <w:rPr>
          <w:rFonts w:ascii="Times New Roman" w:hAnsi="Times New Roman" w:cs="Times New Roman"/>
          <w:bCs/>
          <w:iCs/>
          <w:sz w:val="28"/>
          <w:szCs w:val="28"/>
        </w:rPr>
        <w:t xml:space="preserve"> - расчет P1 - оценки эффективности Программы по критерию «полнота и эффективность использования средств бюджета на реализацию муниципальной программы»; </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w:t>
      </w:r>
      <w:r w:rsidRPr="002C68E4">
        <w:rPr>
          <w:rFonts w:ascii="Times New Roman" w:hAnsi="Times New Roman" w:cs="Times New Roman"/>
          <w:bCs/>
          <w:iCs/>
          <w:sz w:val="28"/>
          <w:szCs w:val="28"/>
          <w:u w:val="single"/>
        </w:rPr>
        <w:t>2-й этап</w:t>
      </w:r>
      <w:r w:rsidRPr="002C68E4">
        <w:rPr>
          <w:rFonts w:ascii="Times New Roman" w:hAnsi="Times New Roman" w:cs="Times New Roman"/>
          <w:bCs/>
          <w:iCs/>
          <w:sz w:val="28"/>
          <w:szCs w:val="28"/>
        </w:rPr>
        <w:t xml:space="preserve"> - расчет P2 - оценки эффективности Программы по критерию «степень достижения планируемых значений показателей муниципальной программы»;   </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w:t>
      </w:r>
      <w:r w:rsidRPr="002C68E4">
        <w:rPr>
          <w:rFonts w:ascii="Times New Roman" w:hAnsi="Times New Roman" w:cs="Times New Roman"/>
          <w:bCs/>
          <w:iCs/>
          <w:sz w:val="28"/>
          <w:szCs w:val="28"/>
          <w:u w:val="single"/>
        </w:rPr>
        <w:t>3-й этап</w:t>
      </w:r>
      <w:r w:rsidRPr="002C68E4">
        <w:rPr>
          <w:rFonts w:ascii="Times New Roman" w:hAnsi="Times New Roman" w:cs="Times New Roman"/>
          <w:bCs/>
          <w:iCs/>
          <w:sz w:val="28"/>
          <w:szCs w:val="28"/>
        </w:rPr>
        <w:t xml:space="preserve"> - расчет Pитог - итоговой оценки эффективности Программы.   </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7.4. Итоговая оценка эффективности Программы (Pитог) не является абсолютным и однозначным показателем эффективности Программы. Каждый критерий подлежит самостоятельному анализу причин его выполнения (или невыполнения) при оценке эффективности реализации Программы.</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7.5. Расчет P1 - оценки эффективности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P1 = (V факт + u) / Vпл * 100%,  (1)</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где: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V факт - фактический объем бюджетных средств, направленных на реализацию Программы за отчетный год;</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V пл - плановый объем бюджетных средств на реализацию Программы в отчетном году;</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u - сумма «положительной экономии».</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7.6. Интерпретация оценки эффективности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муниципальная программа выполнена в полном объеме, если  P1 = 100%;</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муниципальная программа в целом выполнена, если  80% &lt; P1 &lt; 100%;</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lastRenderedPageBreak/>
        <w:t xml:space="preserve">   муниципальная программа не выполнена, если P1 &lt; 80%.     </w:t>
      </w:r>
    </w:p>
    <w:p w:rsidR="002C68E4" w:rsidRPr="002C68E4" w:rsidRDefault="002C68E4" w:rsidP="002C68E4">
      <w:pPr>
        <w:spacing w:after="0"/>
        <w:ind w:firstLine="426"/>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7.7. Расчет P2 - оценки эффективности Программы по критерию «степень достижения планируемых значений показателей муниципальной программы» осуществляется по формуле:   </w:t>
      </w:r>
      <w:r w:rsidRPr="002C68E4">
        <w:rPr>
          <w:rFonts w:ascii="Times New Roman" w:hAnsi="Times New Roman" w:cs="Times New Roman"/>
          <w:bCs/>
          <w:iCs/>
          <w:sz w:val="28"/>
          <w:szCs w:val="28"/>
          <w:lang w:val="pt-BR"/>
        </w:rPr>
        <w:t>P</w:t>
      </w:r>
      <w:r w:rsidRPr="002C68E4">
        <w:rPr>
          <w:rFonts w:ascii="Times New Roman" w:hAnsi="Times New Roman" w:cs="Times New Roman"/>
          <w:bCs/>
          <w:iCs/>
          <w:sz w:val="28"/>
          <w:szCs w:val="28"/>
        </w:rPr>
        <w:t xml:space="preserve">2 = </w:t>
      </w:r>
      <w:r w:rsidRPr="002C68E4">
        <w:rPr>
          <w:rFonts w:ascii="Times New Roman" w:hAnsi="Times New Roman" w:cs="Times New Roman"/>
          <w:bCs/>
          <w:iCs/>
          <w:sz w:val="28"/>
          <w:szCs w:val="28"/>
          <w:lang w:val="pt-BR"/>
        </w:rPr>
        <w:t>SUM</w:t>
      </w:r>
      <w:r w:rsidRPr="002C68E4">
        <w:rPr>
          <w:rFonts w:ascii="Times New Roman" w:hAnsi="Times New Roman" w:cs="Times New Roman"/>
          <w:bCs/>
          <w:iCs/>
          <w:sz w:val="28"/>
          <w:szCs w:val="28"/>
        </w:rPr>
        <w:t xml:space="preserve"> </w:t>
      </w:r>
      <w:r w:rsidRPr="002C68E4">
        <w:rPr>
          <w:rFonts w:ascii="Times New Roman" w:hAnsi="Times New Roman" w:cs="Times New Roman"/>
          <w:bCs/>
          <w:iCs/>
          <w:sz w:val="28"/>
          <w:szCs w:val="28"/>
          <w:lang w:val="pt-BR"/>
        </w:rPr>
        <w:t>Ki</w:t>
      </w:r>
      <w:r w:rsidRPr="002C68E4">
        <w:rPr>
          <w:rFonts w:ascii="Times New Roman" w:hAnsi="Times New Roman" w:cs="Times New Roman"/>
          <w:bCs/>
          <w:iCs/>
          <w:sz w:val="28"/>
          <w:szCs w:val="28"/>
        </w:rPr>
        <w:t xml:space="preserve"> / </w:t>
      </w:r>
      <w:r w:rsidRPr="002C68E4">
        <w:rPr>
          <w:rFonts w:ascii="Times New Roman" w:hAnsi="Times New Roman" w:cs="Times New Roman"/>
          <w:bCs/>
          <w:iCs/>
          <w:sz w:val="28"/>
          <w:szCs w:val="28"/>
          <w:lang w:val="pt-BR"/>
        </w:rPr>
        <w:t>N</w:t>
      </w:r>
      <w:r w:rsidRPr="002C68E4">
        <w:rPr>
          <w:rFonts w:ascii="Times New Roman" w:hAnsi="Times New Roman" w:cs="Times New Roman"/>
          <w:bCs/>
          <w:iCs/>
          <w:sz w:val="28"/>
          <w:szCs w:val="28"/>
        </w:rPr>
        <w:t xml:space="preserve">,    </w:t>
      </w:r>
      <w:r w:rsidRPr="002C68E4">
        <w:rPr>
          <w:rFonts w:ascii="Times New Roman" w:hAnsi="Times New Roman" w:cs="Times New Roman"/>
          <w:bCs/>
          <w:iCs/>
          <w:sz w:val="28"/>
          <w:szCs w:val="28"/>
          <w:lang w:val="pt-BR"/>
        </w:rPr>
        <w:t>i</w:t>
      </w:r>
      <w:r w:rsidRPr="002C68E4">
        <w:rPr>
          <w:rFonts w:ascii="Times New Roman" w:hAnsi="Times New Roman" w:cs="Times New Roman"/>
          <w:bCs/>
          <w:iCs/>
          <w:sz w:val="28"/>
          <w:szCs w:val="28"/>
        </w:rPr>
        <w:t xml:space="preserve"> = 1     (2),  где:</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Ki - исполнение i планируемого значения показателя муниципальной программы за отчетный год в процентах;</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N - число планируемых значений показателей муниципальной программы. </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Исполнение по каждому показателю Программы за отчетный год осуществляется по формуле:</w:t>
      </w:r>
    </w:p>
    <w:p w:rsidR="002C68E4" w:rsidRPr="002C68E4" w:rsidRDefault="002C68E4" w:rsidP="002C68E4">
      <w:pPr>
        <w:spacing w:after="0"/>
        <w:ind w:firstLine="426"/>
        <w:jc w:val="both"/>
        <w:rPr>
          <w:rFonts w:ascii="Times New Roman" w:hAnsi="Times New Roman" w:cs="Times New Roman"/>
          <w:bCs/>
          <w:iCs/>
          <w:sz w:val="28"/>
          <w:szCs w:val="28"/>
        </w:rPr>
      </w:pP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Ki = Пi факт / Пi пл * 100%,     (3)</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где: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Пi факт - фактическое значение i показателя за отчетный год;</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Пi пл - плановое значение i показателя на отчетный год.</w:t>
      </w:r>
    </w:p>
    <w:p w:rsidR="002C68E4" w:rsidRPr="002C68E4" w:rsidRDefault="002C68E4" w:rsidP="002C68E4">
      <w:pPr>
        <w:spacing w:after="0"/>
        <w:ind w:firstLine="426"/>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Ki = 100%.     (4)</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Ki = 0%.     (5)</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7.8. Интерпретация оценки эффективности Программы по критерию «степень достижения планируемых значений показателей муниципальной программы» осуществляется по следующим критериям:</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муниципальная программа перевыполнена, если P2 &gt; 100%;</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муниципальная программа выполнена в полном объеме, если 90% &lt; P2 &lt; 100%; </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муниципальная программа в целом выполнена, если  75% &lt; P2 &lt; 95%</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муниципальная программа не выполнена, если P2 &lt; 75%.     </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7.9. Итоговая оценка эффективности Программы осуществляется по формуле: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P итог = (P1 + P2) / 2,     (6)</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где:</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P итог - итоговая оценка эффективности муниципальной программы за отчетный год.</w:t>
      </w:r>
    </w:p>
    <w:p w:rsidR="002C68E4" w:rsidRPr="002C68E4" w:rsidRDefault="002C68E4" w:rsidP="002C68E4">
      <w:pPr>
        <w:spacing w:after="0"/>
        <w:jc w:val="both"/>
        <w:rPr>
          <w:rFonts w:ascii="Times New Roman" w:hAnsi="Times New Roman" w:cs="Times New Roman"/>
          <w:bCs/>
          <w:iCs/>
          <w:sz w:val="28"/>
          <w:szCs w:val="28"/>
        </w:rPr>
      </w:pP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7.10. Интерпретация итоговой оценки эффективности муниципальной программы осуществляется по следующим критериям:    </w:t>
      </w:r>
    </w:p>
    <w:p w:rsidR="002C68E4" w:rsidRPr="002C68E4" w:rsidRDefault="002C68E4" w:rsidP="002C68E4">
      <w:pPr>
        <w:spacing w:after="0"/>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 </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lastRenderedPageBreak/>
        <w:t>P итог &gt; 100% высокоэффективная;</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90% &lt; P итог &lt; 100% эффективная;</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 xml:space="preserve">75% &lt; P итог &lt; 90% умеренно эффективная; </w:t>
      </w:r>
    </w:p>
    <w:p w:rsidR="002C68E4" w:rsidRPr="002C68E4" w:rsidRDefault="002C68E4" w:rsidP="002C68E4">
      <w:pPr>
        <w:spacing w:after="0"/>
        <w:ind w:firstLine="426"/>
        <w:jc w:val="both"/>
        <w:rPr>
          <w:rFonts w:ascii="Times New Roman" w:hAnsi="Times New Roman" w:cs="Times New Roman"/>
          <w:bCs/>
          <w:iCs/>
          <w:sz w:val="28"/>
          <w:szCs w:val="28"/>
        </w:rPr>
      </w:pPr>
      <w:r w:rsidRPr="002C68E4">
        <w:rPr>
          <w:rFonts w:ascii="Times New Roman" w:hAnsi="Times New Roman" w:cs="Times New Roman"/>
          <w:bCs/>
          <w:iCs/>
          <w:sz w:val="28"/>
          <w:szCs w:val="28"/>
        </w:rPr>
        <w:t>P итог &lt; 75%</w:t>
      </w:r>
      <w:r w:rsidRPr="002C68E4">
        <w:rPr>
          <w:rFonts w:ascii="Times New Roman" w:hAnsi="Times New Roman" w:cs="Times New Roman"/>
          <w:bCs/>
          <w:iCs/>
          <w:sz w:val="28"/>
          <w:szCs w:val="28"/>
        </w:rPr>
        <w:tab/>
        <w:t xml:space="preserve">неэффективная.     </w:t>
      </w:r>
    </w:p>
    <w:p w:rsidR="002C68E4" w:rsidRPr="002C68E4" w:rsidRDefault="002C68E4" w:rsidP="002C68E4">
      <w:pPr>
        <w:spacing w:after="0"/>
        <w:jc w:val="both"/>
        <w:rPr>
          <w:rFonts w:ascii="Times New Roman" w:hAnsi="Times New Roman" w:cs="Times New Roman"/>
          <w:color w:val="000000"/>
          <w:sz w:val="28"/>
          <w:szCs w:val="28"/>
        </w:rPr>
      </w:pPr>
      <w:r w:rsidRPr="002C68E4">
        <w:rPr>
          <w:rFonts w:ascii="Times New Roman" w:hAnsi="Times New Roman" w:cs="Times New Roman"/>
          <w:bCs/>
          <w:iCs/>
          <w:sz w:val="28"/>
          <w:szCs w:val="28"/>
        </w:rPr>
        <w:t>7.11. Результаты итоговой оценки эффективности Программы (значение P итог) и вывод о ее эффективности (интерпретация оценки) представляются вместе с годовыми отчетами в администрацию Омутнинского городского поселения в сроки,</w:t>
      </w:r>
      <w:r w:rsidRPr="002C68E4">
        <w:rPr>
          <w:rFonts w:ascii="Times New Roman" w:hAnsi="Times New Roman" w:cs="Times New Roman"/>
          <w:sz w:val="28"/>
          <w:szCs w:val="28"/>
        </w:rPr>
        <w:t xml:space="preserve"> </w:t>
      </w:r>
      <w:r w:rsidRPr="002C68E4">
        <w:rPr>
          <w:rFonts w:ascii="Times New Roman" w:hAnsi="Times New Roman" w:cs="Times New Roman"/>
          <w:bCs/>
          <w:iCs/>
          <w:sz w:val="28"/>
          <w:szCs w:val="28"/>
        </w:rPr>
        <w:t xml:space="preserve">установленные </w:t>
      </w:r>
      <w:r w:rsidRPr="002C68E4">
        <w:rPr>
          <w:rFonts w:ascii="Times New Roman" w:hAnsi="Times New Roman" w:cs="Times New Roman"/>
          <w:color w:val="000000"/>
          <w:sz w:val="28"/>
          <w:szCs w:val="28"/>
        </w:rPr>
        <w:t>Постановлением администрации Омутнинского городского поселения от 31.10.2013г. №428 «О разработке, реализации и оценке эффективности реализации муниципальных программ Омутнинского городского поселения»</w:t>
      </w:r>
    </w:p>
    <w:p w:rsidR="002C68E4" w:rsidRPr="002C68E4" w:rsidRDefault="002C68E4" w:rsidP="002C68E4">
      <w:pPr>
        <w:spacing w:after="0"/>
        <w:jc w:val="both"/>
        <w:rPr>
          <w:rFonts w:ascii="Times New Roman" w:hAnsi="Times New Roman" w:cs="Times New Roman"/>
          <w:color w:val="000000"/>
          <w:sz w:val="28"/>
          <w:szCs w:val="28"/>
        </w:rPr>
      </w:pPr>
    </w:p>
    <w:p w:rsidR="002C68E4" w:rsidRPr="002C68E4" w:rsidRDefault="002C68E4" w:rsidP="002C68E4">
      <w:pPr>
        <w:pStyle w:val="p25"/>
        <w:shd w:val="clear" w:color="auto" w:fill="FFFFFF"/>
        <w:spacing w:line="276" w:lineRule="auto"/>
        <w:rPr>
          <w:color w:val="000000" w:themeColor="text1"/>
          <w:sz w:val="28"/>
          <w:szCs w:val="28"/>
        </w:rPr>
      </w:pPr>
      <w:r w:rsidRPr="002C68E4">
        <w:rPr>
          <w:color w:val="000000" w:themeColor="text1"/>
          <w:sz w:val="28"/>
          <w:szCs w:val="28"/>
        </w:rPr>
        <w:t xml:space="preserve">Сведения о методике расчета показателя (индикатора) программы представлены в </w:t>
      </w:r>
      <w:r w:rsidRPr="002C68E4">
        <w:rPr>
          <w:sz w:val="28"/>
          <w:szCs w:val="28"/>
        </w:rPr>
        <w:t xml:space="preserve">приложении № </w:t>
      </w:r>
      <w:r w:rsidR="004F1DFD" w:rsidRPr="004F1DFD">
        <w:rPr>
          <w:sz w:val="28"/>
          <w:szCs w:val="28"/>
        </w:rPr>
        <w:t>6</w:t>
      </w:r>
      <w:r w:rsidRPr="002C68E4">
        <w:rPr>
          <w:color w:val="000000" w:themeColor="text1"/>
          <w:sz w:val="28"/>
          <w:szCs w:val="28"/>
        </w:rPr>
        <w:t>.</w:t>
      </w:r>
    </w:p>
    <w:p w:rsidR="002C68E4" w:rsidRPr="002C68E4" w:rsidRDefault="002C68E4" w:rsidP="002C68E4">
      <w:pPr>
        <w:pStyle w:val="ConsPlusNormal"/>
        <w:spacing w:line="276" w:lineRule="auto"/>
        <w:ind w:left="709" w:firstLine="11"/>
        <w:jc w:val="center"/>
        <w:rPr>
          <w:rFonts w:ascii="Times New Roman" w:hAnsi="Times New Roman" w:cs="Times New Roman"/>
          <w:b/>
          <w:color w:val="000000" w:themeColor="text1"/>
          <w:sz w:val="28"/>
          <w:szCs w:val="28"/>
        </w:rPr>
      </w:pPr>
      <w:r w:rsidRPr="002C68E4">
        <w:rPr>
          <w:rFonts w:ascii="Times New Roman" w:hAnsi="Times New Roman" w:cs="Times New Roman"/>
          <w:b/>
          <w:color w:val="000000" w:themeColor="text1"/>
          <w:sz w:val="28"/>
          <w:szCs w:val="28"/>
          <w:lang w:val="en-US"/>
        </w:rPr>
        <w:t>VIII</w:t>
      </w:r>
      <w:r w:rsidRPr="002C68E4">
        <w:rPr>
          <w:rFonts w:ascii="Times New Roman" w:hAnsi="Times New Roman" w:cs="Times New Roman"/>
          <w:b/>
          <w:color w:val="000000" w:themeColor="text1"/>
          <w:sz w:val="28"/>
          <w:szCs w:val="28"/>
        </w:rPr>
        <w:t>.Оценка эффективности социально-экономических последствий от реализации программы «Комплексное развитие транспортной инфраструктуры Омутнинского городского поселения на 2016-2032 годы»</w:t>
      </w:r>
    </w:p>
    <w:p w:rsidR="002C68E4" w:rsidRPr="002C68E4" w:rsidRDefault="002C68E4" w:rsidP="002C68E4">
      <w:pPr>
        <w:pStyle w:val="ConsPlusNormal"/>
        <w:spacing w:line="276" w:lineRule="auto"/>
        <w:ind w:left="709" w:firstLine="11"/>
        <w:jc w:val="both"/>
        <w:rPr>
          <w:rFonts w:ascii="Times New Roman" w:hAnsi="Times New Roman" w:cs="Times New Roman"/>
          <w:b/>
          <w:color w:val="000000" w:themeColor="text1"/>
          <w:sz w:val="28"/>
          <w:szCs w:val="28"/>
        </w:rPr>
      </w:pP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Приоритет в оценке эффективности Программы отдается показателям общественной (социально-экономической) эффективности, поскольку она позволяет наиболее полно оценить последствия от реализации программных мероприятий.</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Результаты реализации Программы окажут значительное позитивное влияние не только на решение проблем в сфере транспорта, но и на развитие смежных отраслей экономики (сельское хозяйство, строительство, перерабатывающая промышленность, сфера услуг).</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 xml:space="preserve">Выполнение намеченных Программой мероприятий позволит:    </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 xml:space="preserve"> </w:t>
      </w:r>
    </w:p>
    <w:p w:rsidR="002C68E4" w:rsidRPr="002C68E4" w:rsidRDefault="002C68E4" w:rsidP="002C68E4">
      <w:pPr>
        <w:pStyle w:val="ConsPlusNormal"/>
        <w:spacing w:line="276" w:lineRule="auto"/>
        <w:ind w:firstLine="709"/>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-повысить комфорт и удобство поездок, уменьшить риск ДТП за счет улучшения качественных показателей сети дорог, экономить время за счет увеличения средней скорости движения;</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-снизить затраты на транспортные перевозки как для граждан, так и для предприятий и организаций города;</w:t>
      </w: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-обеспечить доступность и повышение качества оказания транспортных услуг при перевозке пассажиров автомобильным транспортом по регулярным  пригородным и городским маршрутам.</w:t>
      </w: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-уменьшить зону негативного влияния автомобильного транспорта на здоровье населения и придорожные экосистемы.</w:t>
      </w: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Создание в Поселении необходимой улично-дорожной инфраструктуры обеспечит благоприятные условия для привлечения инвестиций и станет основой для дальнейшего развития экономики Поселения, увеличения доходов бюджета и получения средств для решения социальных проблем.</w:t>
      </w:r>
    </w:p>
    <w:p w:rsidR="002C68E4" w:rsidRPr="002C68E4" w:rsidRDefault="002C68E4" w:rsidP="002C68E4">
      <w:pPr>
        <w:pStyle w:val="ConsPlusNormal"/>
        <w:spacing w:line="276" w:lineRule="auto"/>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Реализация Программы позволит решить важнейшие социально-экономические задачи: повышение уровня жизни населения, улучшение условий проживания, повышение экономической самостоятельности Поселения, его инвестиционную привлекательность.</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p>
    <w:p w:rsidR="002C68E4" w:rsidRPr="002C68E4" w:rsidRDefault="002C68E4" w:rsidP="002F5211">
      <w:pPr>
        <w:pStyle w:val="ConsPlusNormal"/>
        <w:spacing w:line="276" w:lineRule="auto"/>
        <w:ind w:firstLine="0"/>
        <w:jc w:val="center"/>
        <w:rPr>
          <w:rFonts w:ascii="Times New Roman" w:hAnsi="Times New Roman" w:cs="Times New Roman"/>
          <w:b/>
          <w:color w:val="000000" w:themeColor="text1"/>
          <w:sz w:val="28"/>
          <w:szCs w:val="28"/>
        </w:rPr>
      </w:pPr>
      <w:r w:rsidRPr="002C68E4">
        <w:rPr>
          <w:rFonts w:ascii="Times New Roman" w:hAnsi="Times New Roman" w:cs="Times New Roman"/>
          <w:b/>
          <w:color w:val="000000" w:themeColor="text1"/>
          <w:sz w:val="28"/>
          <w:szCs w:val="28"/>
          <w:lang w:val="en-US"/>
        </w:rPr>
        <w:t>IX</w:t>
      </w:r>
      <w:r w:rsidRPr="002C68E4">
        <w:rPr>
          <w:rFonts w:ascii="Times New Roman" w:hAnsi="Times New Roman" w:cs="Times New Roman"/>
          <w:b/>
          <w:color w:val="000000" w:themeColor="text1"/>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ого городского поселения.</w:t>
      </w:r>
    </w:p>
    <w:p w:rsidR="002C68E4" w:rsidRPr="002C68E4" w:rsidRDefault="002C68E4" w:rsidP="002C68E4">
      <w:pPr>
        <w:pStyle w:val="ConsPlusNormal"/>
        <w:spacing w:line="276" w:lineRule="auto"/>
        <w:ind w:firstLine="0"/>
        <w:jc w:val="both"/>
        <w:rPr>
          <w:rFonts w:ascii="Times New Roman" w:hAnsi="Times New Roman" w:cs="Times New Roman"/>
          <w:b/>
          <w:color w:val="000000" w:themeColor="text1"/>
          <w:sz w:val="28"/>
          <w:szCs w:val="28"/>
        </w:rPr>
      </w:pP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Государственная политика в области транспорта в форме различных программ и проектов должна разрабатываться и реализоваться под контролем единого федерального органа управления транспортно-дорожным комплексом.</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Система регулирования транспортно-дорожным комплексом на федеральном уровне представлена Министерством транспорта РФ, а также несколькими координирующими органами и общественными организациями. </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Регулирование деятельности предприятий транспортно-дорожным комплексом в регионах осуществляется местными органами транспортной администрации, координационными органами и неадминистративными хозяйственно-финансовыми структурами.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Центральным звеном государственной системы управления транспортом на федеральном уровне является Министерство транспорта РФ. Как правительственный орган Министерство транспорта разрабатывает и реализует государственную транспортную политику путем подготовки законодательных и нормативных актов, которые реализуются в сфере транспортной деятельности.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b/>
          <w:color w:val="000000"/>
          <w:sz w:val="28"/>
          <w:szCs w:val="28"/>
        </w:rPr>
        <w:t xml:space="preserve"> Создание нормативной правовой базы</w:t>
      </w:r>
      <w:r w:rsidRPr="002C68E4">
        <w:rPr>
          <w:rFonts w:ascii="Times New Roman" w:hAnsi="Times New Roman" w:cs="Times New Roman"/>
          <w:color w:val="000000"/>
          <w:sz w:val="28"/>
          <w:szCs w:val="28"/>
        </w:rPr>
        <w:t xml:space="preserve"> транспортной деятельности, которая соответствует складывающимся в России социально-экономическим условиям, является одной из важнейших задач государства в транспортной сфере.</w:t>
      </w:r>
    </w:p>
    <w:p w:rsidR="002C68E4" w:rsidRPr="002C68E4" w:rsidRDefault="002F5211"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8E4" w:rsidRPr="002C68E4">
        <w:rPr>
          <w:rFonts w:ascii="Times New Roman" w:hAnsi="Times New Roman" w:cs="Times New Roman"/>
          <w:color w:val="000000"/>
          <w:sz w:val="28"/>
          <w:szCs w:val="28"/>
        </w:rPr>
        <w:t xml:space="preserve">Конституция Российской Федерации, Гражданский кодекс Российской Федерации, Налоговый кодекс Российской Федерации, Бюджетный кодекс Российской Федерации, другие нормативные правовые акты, регулирующие общественные </w:t>
      </w:r>
      <w:r w:rsidR="002C68E4" w:rsidRPr="002C68E4">
        <w:rPr>
          <w:rFonts w:ascii="Times New Roman" w:hAnsi="Times New Roman" w:cs="Times New Roman"/>
          <w:color w:val="000000"/>
          <w:sz w:val="28"/>
          <w:szCs w:val="28"/>
        </w:rPr>
        <w:lastRenderedPageBreak/>
        <w:t>отношения, а также подзаконные нормативные правовые акты, относящиеся непосредственно к сфере деятельности транспортного комплекса являются законодательной базой для разработки государственной транспортной политики, включая стратегию развития транспорта в целом и его отдельных отраслей</w:t>
      </w:r>
    </w:p>
    <w:p w:rsidR="002C68E4" w:rsidRPr="002C68E4" w:rsidRDefault="002F5211"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C68E4" w:rsidRPr="002C68E4">
        <w:rPr>
          <w:rFonts w:ascii="Times New Roman" w:hAnsi="Times New Roman" w:cs="Times New Roman"/>
          <w:color w:val="000000"/>
          <w:sz w:val="28"/>
          <w:szCs w:val="28"/>
        </w:rPr>
        <w:t>За последние годы Министерством транспорта Российской Федерации разработан, принят палатами Федерального Собрания РФ и подписан Президентом РФ ряд федеральных законов, которые регулируют деятельность транспортной отрасли России.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u w:val="single"/>
        </w:rPr>
      </w:pPr>
      <w:r w:rsidRPr="002C68E4">
        <w:rPr>
          <w:rFonts w:ascii="Times New Roman" w:hAnsi="Times New Roman" w:cs="Times New Roman"/>
          <w:color w:val="000000"/>
          <w:sz w:val="28"/>
          <w:szCs w:val="28"/>
          <w:u w:val="single"/>
        </w:rPr>
        <w:t>В области автомобильного транспорта и дорожного хозяйства:</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«О безопасности дорожного движения»;</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-«О государственном контроле над осуществлением международных автомобильных перевозок и об ответственности за нарушение порядка их выполнения»;</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«О транспортно-экспедиционной деятельности».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«Устав автомобильного транспорта и городского наземного электрического транспорта».</w:t>
      </w:r>
    </w:p>
    <w:p w:rsidR="002C68E4" w:rsidRPr="002C68E4" w:rsidRDefault="002C68E4" w:rsidP="002C68E4">
      <w:pPr>
        <w:shd w:val="clear" w:color="auto" w:fill="FFFFFF"/>
        <w:spacing w:before="100" w:beforeAutospacing="1" w:after="100" w:afterAutospacing="1"/>
        <w:jc w:val="both"/>
        <w:rPr>
          <w:rFonts w:ascii="Times New Roman" w:hAnsi="Times New Roman" w:cs="Times New Roman"/>
          <w:color w:val="000000"/>
          <w:sz w:val="28"/>
          <w:szCs w:val="28"/>
          <w:u w:val="single"/>
        </w:rPr>
      </w:pPr>
      <w:r w:rsidRPr="002C68E4">
        <w:rPr>
          <w:rFonts w:ascii="Times New Roman" w:hAnsi="Times New Roman" w:cs="Times New Roman"/>
          <w:color w:val="000000"/>
          <w:sz w:val="28"/>
          <w:szCs w:val="28"/>
          <w:u w:val="single"/>
        </w:rPr>
        <w:t>В области гражданской авиации: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«Воздушный кодекс Российской Федерации».</w:t>
      </w:r>
    </w:p>
    <w:p w:rsidR="002C68E4" w:rsidRPr="002C68E4" w:rsidRDefault="002C68E4" w:rsidP="002C68E4">
      <w:pPr>
        <w:shd w:val="clear" w:color="auto" w:fill="FFFFFF"/>
        <w:spacing w:before="100" w:beforeAutospacing="1" w:after="100" w:afterAutospacing="1"/>
        <w:jc w:val="both"/>
        <w:rPr>
          <w:rFonts w:ascii="Times New Roman" w:hAnsi="Times New Roman" w:cs="Times New Roman"/>
          <w:color w:val="000000"/>
          <w:sz w:val="28"/>
          <w:szCs w:val="28"/>
          <w:u w:val="single"/>
        </w:rPr>
      </w:pPr>
      <w:r w:rsidRPr="002C68E4">
        <w:rPr>
          <w:rFonts w:ascii="Times New Roman" w:hAnsi="Times New Roman" w:cs="Times New Roman"/>
          <w:color w:val="000000"/>
          <w:sz w:val="28"/>
          <w:szCs w:val="28"/>
          <w:u w:val="single"/>
        </w:rPr>
        <w:t>В области морского и речного транспорта:</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«Кодекс торгового мореплавания Российской Федерации»;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«Кодекс внутреннего водного транспорта Российской Федерации»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Кроме того, ратифицирован целый ряд международных конвенций и соглашений. В том числе, Соглашение о международном транспортном коридоре «Север - Юг».</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Вместе с тем значительная часть действующих на отдельных видах транспорта нормативных актов не в полной мере соответствуют проводимым в государстве экономическим преобразованиям, связанным с развитием рыночных отношений, изменением форм собственности, и вызывает необходимость изменения правовой базы, регламентирующей работу транспортной отрасли.</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lastRenderedPageBreak/>
        <w:t>Одним из главных условий дальнейшего развития транспортной системы РФ является создание нормативной правовой базы транспортной сферы, отвечающей складывающейся социально-экономической ситуации, и ее постепенная гармонизация с правовыми нормами, действующими в странах ЕС, для обеспечения дальнейшей интеграции России в европейскую и мировую транспортную систему.</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Поэтому представляется необходимым, прежде всего, принятие базовых законов по вопросам портовой деятельности, дорожного хозяйства автомобильного транспорта, совершенствование нормативной правовой базы железнодорожного транспорта, учитывая проводимые реформы федерального железнодорожного транспорта, развития и создания рынка железнодорожных перевозок.</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Кроме того, необходимо проводить формирование законодательной базы транспортного комплекса с применением единых согласованных стандартов и требований, которые направлены на обеспечение безопасности, конкурентоспособности при выполнении перевозок различными видами транспорта </w:t>
      </w:r>
    </w:p>
    <w:p w:rsidR="002C68E4" w:rsidRPr="002C68E4" w:rsidRDefault="002C68E4" w:rsidP="002C68E4">
      <w:pPr>
        <w:contextualSpacing/>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2C68E4" w:rsidRPr="002C68E4" w:rsidRDefault="002C68E4" w:rsidP="002C68E4">
      <w:pPr>
        <w:ind w:firstLine="426"/>
        <w:contextualSpacing/>
        <w:jc w:val="both"/>
        <w:rPr>
          <w:rFonts w:ascii="Times New Roman" w:hAnsi="Times New Roman" w:cs="Times New Roman"/>
          <w:color w:val="000000"/>
          <w:sz w:val="28"/>
          <w:szCs w:val="28"/>
        </w:rPr>
      </w:pPr>
    </w:p>
    <w:p w:rsidR="002C68E4" w:rsidRPr="002C68E4" w:rsidRDefault="002C68E4" w:rsidP="002C68E4">
      <w:pPr>
        <w:ind w:firstLine="426"/>
        <w:contextualSpacing/>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 </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2C68E4" w:rsidRPr="002C68E4" w:rsidRDefault="002C68E4" w:rsidP="002C68E4">
      <w:pPr>
        <w:pStyle w:val="ConsPlusNormal"/>
        <w:spacing w:line="276" w:lineRule="auto"/>
        <w:ind w:firstLine="426"/>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ind w:firstLine="426"/>
        <w:contextualSpacing/>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2C68E4" w:rsidRPr="002C68E4" w:rsidRDefault="002C68E4" w:rsidP="002C68E4">
      <w:pPr>
        <w:pStyle w:val="ConsPlusNormal"/>
        <w:spacing w:line="276" w:lineRule="auto"/>
        <w:contextualSpacing/>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ind w:firstLine="0"/>
        <w:contextualSpacing/>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lastRenderedPageBreak/>
        <w:t xml:space="preserve">      </w:t>
      </w:r>
      <w:r w:rsidRPr="002C68E4">
        <w:rPr>
          <w:rFonts w:ascii="Times New Roman" w:hAnsi="Times New Roman" w:cs="Times New Roman"/>
          <w:sz w:val="28"/>
          <w:szCs w:val="28"/>
        </w:rPr>
        <w:t xml:space="preserve"> </w:t>
      </w:r>
      <w:r w:rsidRPr="002C68E4">
        <w:rPr>
          <w:rFonts w:ascii="Times New Roman" w:hAnsi="Times New Roman" w:cs="Times New Roman"/>
          <w:color w:val="000000"/>
          <w:sz w:val="28"/>
          <w:szCs w:val="28"/>
        </w:rPr>
        <w:t>Администрация  Омутнинского городского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2C68E4" w:rsidRPr="002C68E4" w:rsidRDefault="002C68E4" w:rsidP="002C68E4">
      <w:pPr>
        <w:shd w:val="clear" w:color="auto" w:fill="FFFFFF"/>
        <w:spacing w:before="100" w:beforeAutospacing="1" w:after="100" w:afterAutospacing="1"/>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2C68E4" w:rsidRPr="002C68E4" w:rsidRDefault="002C68E4" w:rsidP="002C68E4">
      <w:pPr>
        <w:shd w:val="clear" w:color="auto" w:fill="FFFFFF"/>
        <w:spacing w:before="100" w:beforeAutospacing="1" w:after="100" w:afterAutospacing="1"/>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контроль за реализацией программных мероприятий по срокам, содержанию, финансовым затратам и ресурсам;</w:t>
      </w:r>
    </w:p>
    <w:p w:rsidR="002C68E4" w:rsidRPr="002C68E4" w:rsidRDefault="002C68E4" w:rsidP="002C68E4">
      <w:pPr>
        <w:shd w:val="clear" w:color="auto" w:fill="FFFFFF"/>
        <w:spacing w:before="100" w:beforeAutospacing="1" w:after="100" w:afterAutospacing="1"/>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методическое, информационное и организационное сопровождение работы по реализации комплекса программных мероприятий.</w:t>
      </w:r>
    </w:p>
    <w:p w:rsidR="002C68E4" w:rsidRPr="002C68E4" w:rsidRDefault="002C68E4" w:rsidP="002C68E4">
      <w:pPr>
        <w:pStyle w:val="ConsPlusNormal"/>
        <w:spacing w:line="276" w:lineRule="auto"/>
        <w:ind w:firstLine="0"/>
        <w:contextualSpacing/>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 xml:space="preserve">      </w:t>
      </w:r>
      <w:r w:rsidRPr="002C68E4">
        <w:rPr>
          <w:rFonts w:ascii="Times New Roman" w:hAnsi="Times New Roman" w:cs="Times New Roman"/>
          <w:sz w:val="28"/>
          <w:szCs w:val="28"/>
        </w:rPr>
        <w:t xml:space="preserve"> </w:t>
      </w:r>
      <w:r w:rsidRPr="002C68E4">
        <w:rPr>
          <w:rFonts w:ascii="Times New Roman" w:hAnsi="Times New Roman" w:cs="Times New Roman"/>
          <w:color w:val="000000" w:themeColor="text1"/>
          <w:sz w:val="28"/>
          <w:szCs w:val="28"/>
        </w:rPr>
        <w:t>Основой эффективной реализации мероприятий программы являются точность и своевременность информационного обеспечения всех ее участников. Мероприятия предусматривается осуществлять в рамках программы с привлечением средств массовой информации, а также с использованием современных действенных каналов коммуникации - сети Интернет, подготовки и распространения наглядных материалов, предоставления возможности организации обратной связи с населением и пользователями автомобильных дорог.</w:t>
      </w:r>
    </w:p>
    <w:p w:rsidR="002C68E4" w:rsidRPr="002C68E4" w:rsidRDefault="002C68E4" w:rsidP="002C68E4">
      <w:pPr>
        <w:pStyle w:val="ConsPlusNormal"/>
        <w:spacing w:line="276" w:lineRule="auto"/>
        <w:ind w:firstLine="0"/>
        <w:contextualSpacing/>
        <w:jc w:val="both"/>
        <w:rPr>
          <w:rFonts w:ascii="Times New Roman" w:hAnsi="Times New Roman" w:cs="Times New Roman"/>
          <w:color w:val="000000" w:themeColor="text1"/>
          <w:sz w:val="28"/>
          <w:szCs w:val="28"/>
        </w:rPr>
      </w:pPr>
    </w:p>
    <w:p w:rsidR="002C68E4" w:rsidRPr="002C68E4" w:rsidRDefault="002C68E4" w:rsidP="002C68E4">
      <w:pPr>
        <w:pStyle w:val="ConsPlusNormal"/>
        <w:spacing w:line="276" w:lineRule="auto"/>
        <w:ind w:firstLine="426"/>
        <w:contextualSpacing/>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 xml:space="preserve">Транспортная система Омутнинского городского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2C68E4" w:rsidRPr="002C68E4" w:rsidRDefault="002C68E4" w:rsidP="002C68E4">
      <w:pPr>
        <w:pStyle w:val="ConsPlusNormal"/>
        <w:spacing w:line="276" w:lineRule="auto"/>
        <w:ind w:firstLine="426"/>
        <w:contextualSpacing/>
        <w:jc w:val="both"/>
        <w:rPr>
          <w:rFonts w:ascii="Times New Roman" w:hAnsi="Times New Roman" w:cs="Times New Roman"/>
          <w:color w:val="000000" w:themeColor="text1"/>
          <w:sz w:val="28"/>
          <w:szCs w:val="28"/>
        </w:rPr>
      </w:pPr>
      <w:r w:rsidRPr="002C68E4">
        <w:rPr>
          <w:rFonts w:ascii="Times New Roman" w:hAnsi="Times New Roman" w:cs="Times New Roman"/>
          <w:color w:val="000000" w:themeColor="text1"/>
          <w:sz w:val="28"/>
          <w:szCs w:val="28"/>
        </w:rPr>
        <w:t>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Программа разрабатывается сроком на 17 лет и подлежит корректировке ежегодно.</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Утверждение тарифов и принятие решений по выделению бюджетных средств из бюджета Омутнинскоог городского поселения, подготовка и проведение конкурсов на привлечение инвесторов принимаются в соответствии с действующим законодательством.</w:t>
      </w:r>
    </w:p>
    <w:p w:rsidR="002C68E4" w:rsidRPr="002C68E4" w:rsidRDefault="002C68E4" w:rsidP="002C68E4">
      <w:pPr>
        <w:shd w:val="clear" w:color="auto" w:fill="FFFFFF"/>
        <w:spacing w:before="100" w:beforeAutospacing="1" w:after="100" w:afterAutospacing="1"/>
        <w:ind w:firstLine="426"/>
        <w:jc w:val="both"/>
        <w:rPr>
          <w:rFonts w:ascii="Times New Roman" w:hAnsi="Times New Roman" w:cs="Times New Roman"/>
          <w:color w:val="000000"/>
          <w:sz w:val="28"/>
          <w:szCs w:val="28"/>
        </w:rPr>
      </w:pPr>
      <w:r w:rsidRPr="002C68E4">
        <w:rPr>
          <w:rFonts w:ascii="Times New Roman" w:hAnsi="Times New Roman" w:cs="Times New Roman"/>
          <w:color w:val="000000"/>
          <w:sz w:val="28"/>
          <w:szCs w:val="28"/>
        </w:rPr>
        <w:t xml:space="preserve">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w:t>
      </w:r>
      <w:r w:rsidRPr="002C68E4">
        <w:rPr>
          <w:rFonts w:ascii="Times New Roman" w:hAnsi="Times New Roman" w:cs="Times New Roman"/>
          <w:color w:val="000000"/>
          <w:sz w:val="28"/>
          <w:szCs w:val="28"/>
        </w:rPr>
        <w:lastRenderedPageBreak/>
        <w:t>инфраструктуры Омутнинского городского поселения, повышения уровня безопасности движения, доступности и качества оказываемых услуг транспортного комплекса для населения.</w:t>
      </w:r>
    </w:p>
    <w:p w:rsidR="00232567" w:rsidRPr="002C68E4" w:rsidRDefault="00232567" w:rsidP="002C68E4">
      <w:pPr>
        <w:pStyle w:val="p4"/>
        <w:shd w:val="clear" w:color="auto" w:fill="FFFFFF"/>
        <w:spacing w:line="276" w:lineRule="auto"/>
        <w:ind w:firstLine="426"/>
        <w:contextualSpacing/>
        <w:jc w:val="both"/>
        <w:rPr>
          <w:color w:val="000000"/>
          <w:sz w:val="28"/>
          <w:szCs w:val="28"/>
        </w:rPr>
      </w:pPr>
    </w:p>
    <w:p w:rsidR="00954D88" w:rsidRPr="002C68E4" w:rsidRDefault="00954D88" w:rsidP="002C68E4">
      <w:pPr>
        <w:pStyle w:val="p34"/>
        <w:shd w:val="clear" w:color="auto" w:fill="FFFFFF"/>
        <w:spacing w:line="276" w:lineRule="auto"/>
        <w:ind w:firstLine="284"/>
        <w:contextualSpacing/>
        <w:jc w:val="both"/>
        <w:rPr>
          <w:sz w:val="28"/>
          <w:szCs w:val="28"/>
        </w:rPr>
      </w:pPr>
    </w:p>
    <w:p w:rsidR="00BE008A" w:rsidRPr="002C68E4" w:rsidRDefault="00BE008A" w:rsidP="002C68E4">
      <w:pPr>
        <w:spacing w:after="0"/>
        <w:jc w:val="both"/>
        <w:rPr>
          <w:rFonts w:ascii="Times New Roman" w:hAnsi="Times New Roman" w:cs="Times New Roman"/>
          <w:sz w:val="28"/>
          <w:szCs w:val="28"/>
        </w:rPr>
      </w:pPr>
    </w:p>
    <w:p w:rsidR="00C00F2D" w:rsidRPr="002C68E4" w:rsidRDefault="00C00F2D" w:rsidP="002C68E4">
      <w:pPr>
        <w:spacing w:after="0"/>
        <w:jc w:val="both"/>
        <w:rPr>
          <w:rFonts w:ascii="Times New Roman" w:hAnsi="Times New Roman" w:cs="Times New Roman"/>
          <w:b/>
          <w:color w:val="C0504D" w:themeColor="accent2"/>
          <w:sz w:val="28"/>
          <w:szCs w:val="28"/>
        </w:rPr>
      </w:pPr>
    </w:p>
    <w:sectPr w:rsidR="00C00F2D" w:rsidRPr="002C68E4" w:rsidSect="0069528B">
      <w:footerReference w:type="default" r:id="rId13"/>
      <w:pgSz w:w="11906" w:h="16838"/>
      <w:pgMar w:top="720" w:right="720" w:bottom="720" w:left="720" w:header="708" w:footer="0" w:gutter="0"/>
      <w:pgBorders w:offsetFrom="page">
        <w:top w:val="thinThickSmallGap" w:sz="24" w:space="24" w:color="4F81BD" w:themeColor="accent1"/>
        <w:left w:val="thinThickSmallGap" w:sz="24" w:space="24" w:color="4F81BD" w:themeColor="accent1"/>
        <w:bottom w:val="thickThinSmallGap" w:sz="24" w:space="31" w:color="4F81BD" w:themeColor="accent1"/>
        <w:right w:val="thickThinSmallGap" w:sz="24" w:space="24" w:color="4F81BD" w:themeColor="accent1"/>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C2" w:rsidRDefault="00D803C2" w:rsidP="00F6312B">
      <w:pPr>
        <w:spacing w:after="0" w:line="240" w:lineRule="auto"/>
      </w:pPr>
      <w:r>
        <w:separator/>
      </w:r>
    </w:p>
  </w:endnote>
  <w:endnote w:type="continuationSeparator" w:id="1">
    <w:p w:rsidR="00D803C2" w:rsidRDefault="00D803C2" w:rsidP="00F63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73" w:rsidRPr="0069528B" w:rsidRDefault="00520F73">
    <w:pPr>
      <w:pStyle w:val="a5"/>
      <w:jc w:val="right"/>
      <w:rPr>
        <w:color w:val="1F497D" w:themeColor="text2"/>
      </w:rPr>
    </w:pPr>
    <w:r w:rsidRPr="0069528B">
      <w:rPr>
        <w:rFonts w:ascii="Times New Roman" w:hAnsi="Times New Roman" w:cs="Times New Roman"/>
        <w:color w:val="00B050"/>
      </w:rPr>
      <w:t>ООО «Академия ландшафта»</w:t>
    </w:r>
    <w:sdt>
      <w:sdtPr>
        <w:id w:val="923878"/>
        <w:docPartObj>
          <w:docPartGallery w:val="Page Numbers (Bottom of Page)"/>
          <w:docPartUnique/>
        </w:docPartObj>
      </w:sdtPr>
      <w:sdtContent>
        <w:r>
          <w:rPr>
            <w:color w:val="1F497D" w:themeColor="text2"/>
          </w:rPr>
          <w:t xml:space="preserve">                                                                          </w:t>
        </w:r>
        <w:r w:rsidRPr="0069528B">
          <w:rPr>
            <w:color w:val="1F497D" w:themeColor="text2"/>
          </w:rPr>
          <w:t xml:space="preserve"> </w:t>
        </w:r>
        <w:r w:rsidRPr="0069528B">
          <w:rPr>
            <w:color w:val="1F497D" w:themeColor="text2"/>
          </w:rPr>
          <w:fldChar w:fldCharType="begin"/>
        </w:r>
        <w:r w:rsidRPr="0069528B">
          <w:rPr>
            <w:color w:val="1F497D" w:themeColor="text2"/>
          </w:rPr>
          <w:instrText xml:space="preserve"> PAGE   \* MERGEFORMAT </w:instrText>
        </w:r>
        <w:r w:rsidRPr="0069528B">
          <w:rPr>
            <w:color w:val="1F497D" w:themeColor="text2"/>
          </w:rPr>
          <w:fldChar w:fldCharType="separate"/>
        </w:r>
        <w:r w:rsidR="009F2A90">
          <w:rPr>
            <w:noProof/>
            <w:color w:val="1F497D" w:themeColor="text2"/>
          </w:rPr>
          <w:t>113</w:t>
        </w:r>
        <w:r w:rsidRPr="0069528B">
          <w:rPr>
            <w:color w:val="1F497D" w:themeColor="text2"/>
          </w:rPr>
          <w:fldChar w:fldCharType="end"/>
        </w:r>
      </w:sdtContent>
    </w:sdt>
  </w:p>
  <w:p w:rsidR="00520F73" w:rsidRPr="00CB57AE" w:rsidRDefault="00520F73" w:rsidP="00F6312B">
    <w:pPr>
      <w:pStyle w:val="a5"/>
      <w:jc w:val="center"/>
      <w:rPr>
        <w:rFonts w:ascii="Times New Roman" w:hAnsi="Times New Roman" w:cs="Times New Roman"/>
        <w:color w:val="1F497D" w:themeColor="text2"/>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C2" w:rsidRDefault="00D803C2" w:rsidP="00F6312B">
      <w:pPr>
        <w:spacing w:after="0" w:line="240" w:lineRule="auto"/>
      </w:pPr>
      <w:r>
        <w:separator/>
      </w:r>
    </w:p>
  </w:footnote>
  <w:footnote w:type="continuationSeparator" w:id="1">
    <w:p w:rsidR="00D803C2" w:rsidRDefault="00D803C2" w:rsidP="00F63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225"/>
    <w:multiLevelType w:val="multilevel"/>
    <w:tmpl w:val="902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D187F"/>
    <w:multiLevelType w:val="multilevel"/>
    <w:tmpl w:val="D9E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D7DC6"/>
    <w:multiLevelType w:val="multilevel"/>
    <w:tmpl w:val="B642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877C4"/>
    <w:multiLevelType w:val="multilevel"/>
    <w:tmpl w:val="FB48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91549"/>
    <w:multiLevelType w:val="multilevel"/>
    <w:tmpl w:val="936E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3255C"/>
    <w:multiLevelType w:val="multilevel"/>
    <w:tmpl w:val="05A6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11E59"/>
    <w:multiLevelType w:val="multilevel"/>
    <w:tmpl w:val="C99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A4B9E"/>
    <w:multiLevelType w:val="hybridMultilevel"/>
    <w:tmpl w:val="4D3448C8"/>
    <w:lvl w:ilvl="0" w:tplc="8666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4A5EB1"/>
    <w:multiLevelType w:val="hybridMultilevel"/>
    <w:tmpl w:val="CD72177E"/>
    <w:lvl w:ilvl="0" w:tplc="8666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170206C"/>
    <w:multiLevelType w:val="hybridMultilevel"/>
    <w:tmpl w:val="2C50455A"/>
    <w:lvl w:ilvl="0" w:tplc="86667478">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0">
    <w:nsid w:val="730D0BEF"/>
    <w:multiLevelType w:val="multilevel"/>
    <w:tmpl w:val="18CE0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3B93E71"/>
    <w:multiLevelType w:val="multilevel"/>
    <w:tmpl w:val="849CC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F35B6F"/>
    <w:multiLevelType w:val="multilevel"/>
    <w:tmpl w:val="DFE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45F2C"/>
    <w:multiLevelType w:val="multilevel"/>
    <w:tmpl w:val="EBB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12"/>
  </w:num>
  <w:num w:numId="5">
    <w:abstractNumId w:val="0"/>
  </w:num>
  <w:num w:numId="6">
    <w:abstractNumId w:val="3"/>
  </w:num>
  <w:num w:numId="7">
    <w:abstractNumId w:val="5"/>
  </w:num>
  <w:num w:numId="8">
    <w:abstractNumId w:val="13"/>
  </w:num>
  <w:num w:numId="9">
    <w:abstractNumId w:val="4"/>
  </w:num>
  <w:num w:numId="10">
    <w:abstractNumId w:val="6"/>
  </w:num>
  <w:num w:numId="11">
    <w:abstractNumId w:val="10"/>
  </w:num>
  <w:num w:numId="12">
    <w:abstractNumId w:val="9"/>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F6312B"/>
    <w:rsid w:val="00015636"/>
    <w:rsid w:val="00033CBB"/>
    <w:rsid w:val="000435E8"/>
    <w:rsid w:val="0005431C"/>
    <w:rsid w:val="00064BBD"/>
    <w:rsid w:val="00083D98"/>
    <w:rsid w:val="000A56DE"/>
    <w:rsid w:val="000C6F03"/>
    <w:rsid w:val="000D50BB"/>
    <w:rsid w:val="000D66A5"/>
    <w:rsid w:val="000E3EEA"/>
    <w:rsid w:val="000E671B"/>
    <w:rsid w:val="000F5949"/>
    <w:rsid w:val="00104C2B"/>
    <w:rsid w:val="001343C6"/>
    <w:rsid w:val="001371A2"/>
    <w:rsid w:val="00150AD8"/>
    <w:rsid w:val="0015464F"/>
    <w:rsid w:val="0016204E"/>
    <w:rsid w:val="00183767"/>
    <w:rsid w:val="0019293E"/>
    <w:rsid w:val="00193135"/>
    <w:rsid w:val="001A1D80"/>
    <w:rsid w:val="001C01BD"/>
    <w:rsid w:val="001D0915"/>
    <w:rsid w:val="001D380E"/>
    <w:rsid w:val="001E461B"/>
    <w:rsid w:val="001F47CF"/>
    <w:rsid w:val="00213810"/>
    <w:rsid w:val="00232567"/>
    <w:rsid w:val="0026607F"/>
    <w:rsid w:val="00272E9F"/>
    <w:rsid w:val="0027694F"/>
    <w:rsid w:val="002A2481"/>
    <w:rsid w:val="002B2D6E"/>
    <w:rsid w:val="002C68E4"/>
    <w:rsid w:val="002F0D03"/>
    <w:rsid w:val="002F5211"/>
    <w:rsid w:val="002F7EBB"/>
    <w:rsid w:val="00300546"/>
    <w:rsid w:val="00304269"/>
    <w:rsid w:val="00317DD5"/>
    <w:rsid w:val="0032488A"/>
    <w:rsid w:val="00362C0E"/>
    <w:rsid w:val="00370E9C"/>
    <w:rsid w:val="00384ACC"/>
    <w:rsid w:val="003939FF"/>
    <w:rsid w:val="003B0F4D"/>
    <w:rsid w:val="003C5F0A"/>
    <w:rsid w:val="003C746D"/>
    <w:rsid w:val="003F4DED"/>
    <w:rsid w:val="004133D9"/>
    <w:rsid w:val="0042343B"/>
    <w:rsid w:val="00432585"/>
    <w:rsid w:val="0043688B"/>
    <w:rsid w:val="004368E1"/>
    <w:rsid w:val="00446878"/>
    <w:rsid w:val="004516BB"/>
    <w:rsid w:val="0045508E"/>
    <w:rsid w:val="004676E0"/>
    <w:rsid w:val="00490086"/>
    <w:rsid w:val="00490A9D"/>
    <w:rsid w:val="00492D81"/>
    <w:rsid w:val="004A4A73"/>
    <w:rsid w:val="004B4E60"/>
    <w:rsid w:val="004C008D"/>
    <w:rsid w:val="004C2996"/>
    <w:rsid w:val="004D3DBC"/>
    <w:rsid w:val="004D5F12"/>
    <w:rsid w:val="004D67A8"/>
    <w:rsid w:val="004F1DFD"/>
    <w:rsid w:val="004F71C0"/>
    <w:rsid w:val="00501C97"/>
    <w:rsid w:val="00520F73"/>
    <w:rsid w:val="00521B23"/>
    <w:rsid w:val="00546F6F"/>
    <w:rsid w:val="0055287E"/>
    <w:rsid w:val="0056432E"/>
    <w:rsid w:val="005863C0"/>
    <w:rsid w:val="005A4604"/>
    <w:rsid w:val="005B124E"/>
    <w:rsid w:val="005B22F3"/>
    <w:rsid w:val="005C0E2C"/>
    <w:rsid w:val="005C2DE0"/>
    <w:rsid w:val="005C6C1F"/>
    <w:rsid w:val="005E0F83"/>
    <w:rsid w:val="005F6B47"/>
    <w:rsid w:val="00601281"/>
    <w:rsid w:val="00613533"/>
    <w:rsid w:val="00613EB4"/>
    <w:rsid w:val="00616BA7"/>
    <w:rsid w:val="006706A5"/>
    <w:rsid w:val="00672A33"/>
    <w:rsid w:val="00685049"/>
    <w:rsid w:val="00690179"/>
    <w:rsid w:val="0069528B"/>
    <w:rsid w:val="006B1326"/>
    <w:rsid w:val="006C1E57"/>
    <w:rsid w:val="006D4AC8"/>
    <w:rsid w:val="006D50B0"/>
    <w:rsid w:val="006E289C"/>
    <w:rsid w:val="00703F6D"/>
    <w:rsid w:val="00712F9E"/>
    <w:rsid w:val="00713519"/>
    <w:rsid w:val="00753BE2"/>
    <w:rsid w:val="007579D2"/>
    <w:rsid w:val="00763736"/>
    <w:rsid w:val="007750AD"/>
    <w:rsid w:val="00777F74"/>
    <w:rsid w:val="007941CE"/>
    <w:rsid w:val="007B36AB"/>
    <w:rsid w:val="007B7758"/>
    <w:rsid w:val="008014A7"/>
    <w:rsid w:val="008074BC"/>
    <w:rsid w:val="00816EEB"/>
    <w:rsid w:val="008208DA"/>
    <w:rsid w:val="008327FE"/>
    <w:rsid w:val="008349BB"/>
    <w:rsid w:val="00854564"/>
    <w:rsid w:val="0086249A"/>
    <w:rsid w:val="00862AA5"/>
    <w:rsid w:val="00862FA1"/>
    <w:rsid w:val="00865465"/>
    <w:rsid w:val="0088594A"/>
    <w:rsid w:val="008B536D"/>
    <w:rsid w:val="008C22E7"/>
    <w:rsid w:val="008E127F"/>
    <w:rsid w:val="008E79E2"/>
    <w:rsid w:val="0090086B"/>
    <w:rsid w:val="009066C5"/>
    <w:rsid w:val="00954D88"/>
    <w:rsid w:val="00967BBD"/>
    <w:rsid w:val="00985AB2"/>
    <w:rsid w:val="009B58A6"/>
    <w:rsid w:val="009C2A62"/>
    <w:rsid w:val="009C76DE"/>
    <w:rsid w:val="009D0D82"/>
    <w:rsid w:val="009E4EAE"/>
    <w:rsid w:val="009F0E0D"/>
    <w:rsid w:val="009F2A90"/>
    <w:rsid w:val="009F3123"/>
    <w:rsid w:val="00A07465"/>
    <w:rsid w:val="00A265A0"/>
    <w:rsid w:val="00A35E02"/>
    <w:rsid w:val="00A46E27"/>
    <w:rsid w:val="00A672A7"/>
    <w:rsid w:val="00A831D5"/>
    <w:rsid w:val="00A83943"/>
    <w:rsid w:val="00A94F67"/>
    <w:rsid w:val="00AA096E"/>
    <w:rsid w:val="00AB5C58"/>
    <w:rsid w:val="00AD0B6A"/>
    <w:rsid w:val="00AD3A7C"/>
    <w:rsid w:val="00AE50D0"/>
    <w:rsid w:val="00AF5783"/>
    <w:rsid w:val="00B10696"/>
    <w:rsid w:val="00B14A2D"/>
    <w:rsid w:val="00B70530"/>
    <w:rsid w:val="00B925E7"/>
    <w:rsid w:val="00B96955"/>
    <w:rsid w:val="00BC6B07"/>
    <w:rsid w:val="00BD187A"/>
    <w:rsid w:val="00BD1BF2"/>
    <w:rsid w:val="00BE008A"/>
    <w:rsid w:val="00C00F2D"/>
    <w:rsid w:val="00C231EF"/>
    <w:rsid w:val="00C34513"/>
    <w:rsid w:val="00C36EEE"/>
    <w:rsid w:val="00C50A01"/>
    <w:rsid w:val="00C50EC9"/>
    <w:rsid w:val="00C64949"/>
    <w:rsid w:val="00C931B4"/>
    <w:rsid w:val="00CB57AE"/>
    <w:rsid w:val="00CD4968"/>
    <w:rsid w:val="00CD6F5E"/>
    <w:rsid w:val="00CE1558"/>
    <w:rsid w:val="00CE32E1"/>
    <w:rsid w:val="00CF140A"/>
    <w:rsid w:val="00D2311D"/>
    <w:rsid w:val="00D3312A"/>
    <w:rsid w:val="00D5666D"/>
    <w:rsid w:val="00D64FD8"/>
    <w:rsid w:val="00D659DF"/>
    <w:rsid w:val="00D70F05"/>
    <w:rsid w:val="00D803C2"/>
    <w:rsid w:val="00D82DDA"/>
    <w:rsid w:val="00D875C6"/>
    <w:rsid w:val="00D90967"/>
    <w:rsid w:val="00D95141"/>
    <w:rsid w:val="00DD05F6"/>
    <w:rsid w:val="00DE4DC5"/>
    <w:rsid w:val="00DE65A9"/>
    <w:rsid w:val="00E12B68"/>
    <w:rsid w:val="00E13CC1"/>
    <w:rsid w:val="00E17C13"/>
    <w:rsid w:val="00E2690C"/>
    <w:rsid w:val="00E37408"/>
    <w:rsid w:val="00E46B5E"/>
    <w:rsid w:val="00E505A3"/>
    <w:rsid w:val="00E50C49"/>
    <w:rsid w:val="00E808D9"/>
    <w:rsid w:val="00EB2927"/>
    <w:rsid w:val="00EF003F"/>
    <w:rsid w:val="00EF14F1"/>
    <w:rsid w:val="00F05CB3"/>
    <w:rsid w:val="00F2621D"/>
    <w:rsid w:val="00F47C7C"/>
    <w:rsid w:val="00F6312B"/>
    <w:rsid w:val="00F67C76"/>
    <w:rsid w:val="00F76208"/>
    <w:rsid w:val="00F76438"/>
    <w:rsid w:val="00FA4D05"/>
    <w:rsid w:val="00FB124A"/>
    <w:rsid w:val="00FB5D01"/>
    <w:rsid w:val="00FC6287"/>
    <w:rsid w:val="00FD2165"/>
    <w:rsid w:val="00FD3D37"/>
    <w:rsid w:val="00FD4DD5"/>
    <w:rsid w:val="00FD75C3"/>
    <w:rsid w:val="00FE26D9"/>
    <w:rsid w:val="00FE45DC"/>
    <w:rsid w:val="00FF2650"/>
    <w:rsid w:val="00FF2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12B"/>
    <w:rPr>
      <w:rFonts w:eastAsiaTheme="minorEastAsia"/>
      <w:lang w:eastAsia="ru-RU"/>
    </w:rPr>
  </w:style>
  <w:style w:type="paragraph" w:styleId="1">
    <w:name w:val="heading 1"/>
    <w:basedOn w:val="a"/>
    <w:next w:val="a"/>
    <w:link w:val="10"/>
    <w:uiPriority w:val="9"/>
    <w:qFormat/>
    <w:rsid w:val="00CB57A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2325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3C74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265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E0F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7A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2325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746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A265A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E0F83"/>
    <w:rPr>
      <w:rFonts w:asciiTheme="majorHAnsi" w:eastAsiaTheme="majorEastAsia" w:hAnsiTheme="majorHAnsi" w:cstheme="majorBidi"/>
      <w:color w:val="243F60" w:themeColor="accent1" w:themeShade="7F"/>
      <w:lang w:eastAsia="ru-RU"/>
    </w:rPr>
  </w:style>
  <w:style w:type="paragraph" w:styleId="a3">
    <w:name w:val="header"/>
    <w:basedOn w:val="a"/>
    <w:link w:val="a4"/>
    <w:uiPriority w:val="99"/>
    <w:semiHidden/>
    <w:unhideWhenUsed/>
    <w:rsid w:val="00F6312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312B"/>
    <w:rPr>
      <w:rFonts w:eastAsiaTheme="minorEastAsia"/>
      <w:lang w:eastAsia="ru-RU"/>
    </w:rPr>
  </w:style>
  <w:style w:type="paragraph" w:styleId="a5">
    <w:name w:val="footer"/>
    <w:basedOn w:val="a"/>
    <w:link w:val="a6"/>
    <w:uiPriority w:val="99"/>
    <w:unhideWhenUsed/>
    <w:rsid w:val="00F631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312B"/>
    <w:rPr>
      <w:rFonts w:eastAsiaTheme="minorEastAsia"/>
      <w:lang w:eastAsia="ru-RU"/>
    </w:rPr>
  </w:style>
  <w:style w:type="paragraph" w:styleId="a7">
    <w:name w:val="Balloon Text"/>
    <w:basedOn w:val="a"/>
    <w:link w:val="a8"/>
    <w:uiPriority w:val="99"/>
    <w:semiHidden/>
    <w:unhideWhenUsed/>
    <w:rsid w:val="00F631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312B"/>
    <w:rPr>
      <w:rFonts w:ascii="Tahoma" w:eastAsiaTheme="minorEastAsia" w:hAnsi="Tahoma" w:cs="Tahoma"/>
      <w:sz w:val="16"/>
      <w:szCs w:val="16"/>
      <w:lang w:eastAsia="ru-RU"/>
    </w:rPr>
  </w:style>
  <w:style w:type="paragraph" w:customStyle="1" w:styleId="p4">
    <w:name w:val="p4"/>
    <w:basedOn w:val="a"/>
    <w:rsid w:val="00CB5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CB57AE"/>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1C01B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3">
    <w:name w:val="s3"/>
    <w:basedOn w:val="a0"/>
    <w:rsid w:val="004D67A8"/>
  </w:style>
  <w:style w:type="paragraph" w:customStyle="1" w:styleId="p13">
    <w:name w:val="p13"/>
    <w:basedOn w:val="a"/>
    <w:rsid w:val="004D67A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14">
    <w:name w:val="p14"/>
    <w:basedOn w:val="a"/>
    <w:rsid w:val="0001563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6">
    <w:name w:val="p6"/>
    <w:basedOn w:val="a"/>
    <w:rsid w:val="0001563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PlusNormal">
    <w:name w:val="ConsPlusNormal"/>
    <w:rsid w:val="00015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5">
    <w:name w:val="p25"/>
    <w:basedOn w:val="a"/>
    <w:rsid w:val="00015636"/>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a">
    <w:name w:val="Body Text"/>
    <w:basedOn w:val="a"/>
    <w:link w:val="ab"/>
    <w:rsid w:val="00015636"/>
    <w:pPr>
      <w:spacing w:after="0" w:line="360" w:lineRule="exact"/>
      <w:ind w:firstLine="720"/>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015636"/>
    <w:rPr>
      <w:rFonts w:ascii="Times New Roman" w:eastAsia="Times New Roman" w:hAnsi="Times New Roman" w:cs="Times New Roman"/>
      <w:sz w:val="28"/>
      <w:szCs w:val="20"/>
      <w:lang w:eastAsia="ru-RU"/>
    </w:rPr>
  </w:style>
  <w:style w:type="paragraph" w:customStyle="1" w:styleId="p17">
    <w:name w:val="p17"/>
    <w:basedOn w:val="a"/>
    <w:rsid w:val="0001563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enko">
    <w:name w:val="enko_Текст_Простой"/>
    <w:basedOn w:val="a"/>
    <w:link w:val="enko0"/>
    <w:rsid w:val="00703F6D"/>
    <w:pPr>
      <w:widowControl w:val="0"/>
      <w:suppressAutoHyphens/>
      <w:spacing w:after="0" w:line="240" w:lineRule="auto"/>
      <w:ind w:firstLine="680"/>
      <w:jc w:val="both"/>
      <w:textAlignment w:val="baseline"/>
    </w:pPr>
    <w:rPr>
      <w:rFonts w:ascii="Bookman Old Style" w:eastAsia="Times New Roman" w:hAnsi="Bookman Old Style" w:cs="Times New Roman"/>
      <w:sz w:val="24"/>
      <w:szCs w:val="20"/>
      <w:lang w:eastAsia="ar-SA"/>
    </w:rPr>
  </w:style>
  <w:style w:type="character" w:customStyle="1" w:styleId="enko0">
    <w:name w:val="enko_Текст_Простой Знак"/>
    <w:link w:val="enko"/>
    <w:rsid w:val="00703F6D"/>
    <w:rPr>
      <w:rFonts w:ascii="Bookman Old Style" w:eastAsia="Times New Roman" w:hAnsi="Bookman Old Style" w:cs="Times New Roman"/>
      <w:sz w:val="24"/>
      <w:szCs w:val="20"/>
      <w:lang w:eastAsia="ar-SA"/>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5E0F8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5E0F83"/>
    <w:pPr>
      <w:spacing w:after="120"/>
      <w:ind w:left="283"/>
    </w:pPr>
    <w:rPr>
      <w:sz w:val="16"/>
      <w:szCs w:val="16"/>
    </w:rPr>
  </w:style>
  <w:style w:type="character" w:customStyle="1" w:styleId="32">
    <w:name w:val="Основной текст с отступом 3 Знак"/>
    <w:basedOn w:val="a0"/>
    <w:link w:val="31"/>
    <w:uiPriority w:val="99"/>
    <w:semiHidden/>
    <w:rsid w:val="005E0F83"/>
    <w:rPr>
      <w:rFonts w:eastAsiaTheme="minorEastAsia"/>
      <w:sz w:val="16"/>
      <w:szCs w:val="16"/>
      <w:lang w:eastAsia="ru-RU"/>
    </w:rPr>
  </w:style>
  <w:style w:type="paragraph" w:styleId="21">
    <w:name w:val="Body Text Indent 2"/>
    <w:basedOn w:val="a"/>
    <w:link w:val="22"/>
    <w:uiPriority w:val="99"/>
    <w:semiHidden/>
    <w:unhideWhenUsed/>
    <w:rsid w:val="005E0F83"/>
    <w:pPr>
      <w:spacing w:after="120" w:line="480" w:lineRule="auto"/>
      <w:ind w:left="283"/>
    </w:pPr>
  </w:style>
  <w:style w:type="character" w:customStyle="1" w:styleId="22">
    <w:name w:val="Основной текст с отступом 2 Знак"/>
    <w:basedOn w:val="a0"/>
    <w:link w:val="21"/>
    <w:uiPriority w:val="99"/>
    <w:semiHidden/>
    <w:rsid w:val="005E0F83"/>
    <w:rPr>
      <w:rFonts w:eastAsiaTheme="minorEastAsia"/>
      <w:lang w:eastAsia="ru-RU"/>
    </w:rPr>
  </w:style>
  <w:style w:type="character" w:customStyle="1" w:styleId="apple-converted-space">
    <w:name w:val="apple-converted-space"/>
    <w:basedOn w:val="a0"/>
    <w:rsid w:val="00A672A7"/>
  </w:style>
  <w:style w:type="paragraph" w:customStyle="1" w:styleId="p9">
    <w:name w:val="p9"/>
    <w:basedOn w:val="a"/>
    <w:rsid w:val="00CD4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CD4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D4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CD4968"/>
  </w:style>
  <w:style w:type="paragraph" w:customStyle="1" w:styleId="p46">
    <w:name w:val="p46"/>
    <w:basedOn w:val="a"/>
    <w:rsid w:val="003C746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3C746D"/>
    <w:rPr>
      <w:b/>
      <w:bCs/>
    </w:rPr>
  </w:style>
  <w:style w:type="paragraph" w:customStyle="1" w:styleId="formattext">
    <w:name w:val="formattext"/>
    <w:basedOn w:val="a"/>
    <w:rsid w:val="00552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0F2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western">
    <w:name w:val="western"/>
    <w:basedOn w:val="a"/>
    <w:rsid w:val="00954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32567"/>
  </w:style>
  <w:style w:type="paragraph" w:customStyle="1" w:styleId="p11">
    <w:name w:val="p11"/>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232567"/>
  </w:style>
  <w:style w:type="paragraph" w:customStyle="1" w:styleId="p36">
    <w:name w:val="p36"/>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232567"/>
  </w:style>
  <w:style w:type="paragraph" w:customStyle="1" w:styleId="p54">
    <w:name w:val="p54"/>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232567"/>
    <w:rPr>
      <w:color w:val="0000FF"/>
      <w:u w:val="single"/>
    </w:rPr>
  </w:style>
  <w:style w:type="paragraph" w:customStyle="1" w:styleId="ConsPlusTitle">
    <w:name w:val="ConsPlusTitle"/>
    <w:rsid w:val="00232567"/>
    <w:pPr>
      <w:widowControl w:val="0"/>
      <w:suppressAutoHyphens/>
      <w:spacing w:after="0" w:line="240" w:lineRule="auto"/>
      <w:jc w:val="both"/>
    </w:pPr>
    <w:rPr>
      <w:rFonts w:ascii="Arial" w:eastAsia="Arial" w:hAnsi="Arial" w:cs="Arial"/>
      <w:b/>
      <w:bCs/>
      <w:sz w:val="20"/>
      <w:szCs w:val="20"/>
      <w:lang w:eastAsia="hi-IN" w:bidi="hi-IN"/>
    </w:rPr>
  </w:style>
  <w:style w:type="paragraph" w:customStyle="1" w:styleId="S">
    <w:name w:val="S_Обычный"/>
    <w:basedOn w:val="a"/>
    <w:qFormat/>
    <w:rsid w:val="00232567"/>
    <w:pPr>
      <w:spacing w:after="0" w:line="240" w:lineRule="auto"/>
      <w:ind w:firstLine="709"/>
      <w:jc w:val="both"/>
    </w:pPr>
    <w:rPr>
      <w:rFonts w:ascii="Times New Roman" w:eastAsia="Times New Roman" w:hAnsi="Times New Roman" w:cs="Times New Roman"/>
      <w:sz w:val="24"/>
      <w:szCs w:val="24"/>
      <w:lang w:eastAsia="ar-SA"/>
    </w:rPr>
  </w:style>
  <w:style w:type="paragraph" w:customStyle="1" w:styleId="p8">
    <w:name w:val="p8"/>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232567"/>
  </w:style>
  <w:style w:type="character" w:customStyle="1" w:styleId="s2">
    <w:name w:val="s2"/>
    <w:basedOn w:val="a0"/>
    <w:rsid w:val="00232567"/>
  </w:style>
  <w:style w:type="paragraph" w:styleId="af">
    <w:name w:val="No Spacing"/>
    <w:link w:val="af0"/>
    <w:qFormat/>
    <w:rsid w:val="00232567"/>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rsid w:val="00232567"/>
    <w:rPr>
      <w:rFonts w:ascii="Calibri" w:eastAsia="Times New Roman" w:hAnsi="Calibri" w:cs="Times New Roman"/>
      <w:lang w:eastAsia="ru-RU"/>
    </w:rPr>
  </w:style>
  <w:style w:type="paragraph" w:customStyle="1" w:styleId="p19">
    <w:name w:val="p19"/>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
    <w:name w:val="edit"/>
    <w:basedOn w:val="a0"/>
    <w:rsid w:val="00232567"/>
  </w:style>
  <w:style w:type="paragraph" w:customStyle="1" w:styleId="p12">
    <w:name w:val="p12"/>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232567"/>
  </w:style>
  <w:style w:type="character" w:customStyle="1" w:styleId="news-date-time">
    <w:name w:val="news-date-time"/>
    <w:basedOn w:val="a0"/>
    <w:rsid w:val="00232567"/>
  </w:style>
  <w:style w:type="character" w:customStyle="1" w:styleId="s20">
    <w:name w:val="s20"/>
    <w:basedOn w:val="a0"/>
    <w:rsid w:val="00232567"/>
  </w:style>
  <w:style w:type="paragraph" w:customStyle="1" w:styleId="p32">
    <w:name w:val="p32"/>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232567"/>
  </w:style>
  <w:style w:type="character" w:customStyle="1" w:styleId="s6">
    <w:name w:val="s6"/>
    <w:basedOn w:val="a0"/>
    <w:rsid w:val="00232567"/>
  </w:style>
  <w:style w:type="character" w:customStyle="1" w:styleId="b-share-form-button">
    <w:name w:val="b-share-form-button"/>
    <w:basedOn w:val="a0"/>
    <w:rsid w:val="00232567"/>
  </w:style>
  <w:style w:type="character" w:styleId="af1">
    <w:name w:val="Emphasis"/>
    <w:basedOn w:val="a0"/>
    <w:uiPriority w:val="20"/>
    <w:qFormat/>
    <w:rsid w:val="00232567"/>
    <w:rPr>
      <w:i/>
      <w:iCs/>
    </w:rPr>
  </w:style>
  <w:style w:type="character" w:customStyle="1" w:styleId="nomargin">
    <w:name w:val="nomargin"/>
    <w:basedOn w:val="a0"/>
    <w:rsid w:val="00232567"/>
  </w:style>
  <w:style w:type="paragraph" w:customStyle="1" w:styleId="p90">
    <w:name w:val="p90"/>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
    <w:name w:val="align"/>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ple-kat">
    <w:name w:val="sample-kat"/>
    <w:basedOn w:val="a"/>
    <w:rsid w:val="0023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mple2">
    <w:name w:val="sample2"/>
    <w:basedOn w:val="a0"/>
    <w:rsid w:val="00232567"/>
  </w:style>
  <w:style w:type="paragraph" w:customStyle="1" w:styleId="p5">
    <w:name w:val="p5"/>
    <w:basedOn w:val="a"/>
    <w:rsid w:val="00F47C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F47C7C"/>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10"/>
    <w:rsid w:val="00193135"/>
    <w:pPr>
      <w:spacing w:after="120" w:line="480" w:lineRule="auto"/>
    </w:pPr>
    <w:rPr>
      <w:rFonts w:ascii="Cambria" w:eastAsia="Times New Roman" w:hAnsi="Cambria" w:cs="Times New Roman"/>
      <w:lang w:val="en-US" w:eastAsia="en-US" w:bidi="en-US"/>
    </w:rPr>
  </w:style>
  <w:style w:type="character" w:customStyle="1" w:styleId="24">
    <w:name w:val="Основной текст 2 Знак"/>
    <w:basedOn w:val="a0"/>
    <w:link w:val="23"/>
    <w:uiPriority w:val="99"/>
    <w:semiHidden/>
    <w:rsid w:val="00193135"/>
    <w:rPr>
      <w:rFonts w:eastAsiaTheme="minorEastAsia"/>
      <w:lang w:eastAsia="ru-RU"/>
    </w:rPr>
  </w:style>
  <w:style w:type="character" w:customStyle="1" w:styleId="210">
    <w:name w:val="Основной текст 2 Знак1"/>
    <w:link w:val="23"/>
    <w:rsid w:val="00193135"/>
    <w:rPr>
      <w:rFonts w:ascii="Cambria" w:eastAsia="Times New Roman" w:hAnsi="Cambria" w:cs="Times New Roman"/>
      <w:lang w:val="en-US" w:bidi="en-US"/>
    </w:rPr>
  </w:style>
  <w:style w:type="paragraph" w:customStyle="1" w:styleId="rvps5">
    <w:name w:val="rvps5"/>
    <w:basedOn w:val="a"/>
    <w:rsid w:val="00193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931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7%D1%91%D1%80%D0%BD%D0%B0%D1%8F_%D0%BC%D0%B5%D1%82%D0%B0%D0%BB%D0%BB%D1%83%D1%80%D0%B3%D0%B8%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6410-8F7C-4F81-B5DB-4381728C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Pages>
  <Words>34237</Words>
  <Characters>195156</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COMPUTER</cp:lastModifiedBy>
  <cp:revision>98</cp:revision>
  <dcterms:created xsi:type="dcterms:W3CDTF">2016-12-05T05:30:00Z</dcterms:created>
  <dcterms:modified xsi:type="dcterms:W3CDTF">2016-12-29T06:19:00Z</dcterms:modified>
</cp:coreProperties>
</file>