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1984"/>
      </w:tblGrid>
      <w:tr w:rsidR="00D1368E" w:rsidRPr="008302A6" w:rsidTr="00FC37C4">
        <w:trPr>
          <w:trHeight w:hRule="exact" w:val="2514"/>
        </w:trPr>
        <w:tc>
          <w:tcPr>
            <w:tcW w:w="9072" w:type="dxa"/>
            <w:gridSpan w:val="4"/>
          </w:tcPr>
          <w:p w:rsidR="00D1368E" w:rsidRPr="008302A6" w:rsidRDefault="00D1368E" w:rsidP="00FC37C4">
            <w:pPr>
              <w:ind w:left="-180"/>
              <w:jc w:val="center"/>
              <w:rPr>
                <w:b/>
                <w:sz w:val="28"/>
              </w:rPr>
            </w:pPr>
            <w:r w:rsidRPr="008302A6">
              <w:rPr>
                <w:b/>
                <w:sz w:val="28"/>
              </w:rPr>
              <w:t>АДМИНИСТРАЦИЯ</w:t>
            </w:r>
          </w:p>
          <w:p w:rsidR="00D1368E" w:rsidRPr="008302A6" w:rsidRDefault="00D1368E" w:rsidP="00FC37C4">
            <w:pPr>
              <w:ind w:left="-180"/>
              <w:jc w:val="center"/>
              <w:rPr>
                <w:b/>
                <w:sz w:val="28"/>
              </w:rPr>
            </w:pPr>
            <w:r w:rsidRPr="008302A6">
              <w:rPr>
                <w:b/>
                <w:sz w:val="28"/>
              </w:rPr>
              <w:t>МУНИЦИПАЛЬНОГО ОБРАЗОВАНИЯ</w:t>
            </w:r>
          </w:p>
          <w:p w:rsidR="00D1368E" w:rsidRPr="008302A6" w:rsidRDefault="00D1368E" w:rsidP="00FC37C4">
            <w:pPr>
              <w:ind w:left="-180"/>
              <w:jc w:val="center"/>
              <w:rPr>
                <w:b/>
                <w:sz w:val="28"/>
              </w:rPr>
            </w:pPr>
            <w:r w:rsidRPr="008302A6">
              <w:rPr>
                <w:b/>
                <w:sz w:val="28"/>
              </w:rPr>
              <w:t>ОМУТНИНСКОЕ ГОРОДСКОЕ ПОСЕЛЕНИЕ</w:t>
            </w:r>
          </w:p>
          <w:p w:rsidR="00D1368E" w:rsidRPr="008302A6" w:rsidRDefault="00D1368E" w:rsidP="00FC37C4">
            <w:pPr>
              <w:ind w:left="-180"/>
              <w:jc w:val="center"/>
              <w:rPr>
                <w:b/>
                <w:sz w:val="28"/>
              </w:rPr>
            </w:pPr>
            <w:r w:rsidRPr="008302A6">
              <w:rPr>
                <w:b/>
                <w:sz w:val="28"/>
              </w:rPr>
              <w:t>ОМУТНИНСКОГО РАЙОНА КИРОВСКОЙ ОБЛАСТИ</w:t>
            </w:r>
          </w:p>
          <w:p w:rsidR="00D1368E" w:rsidRPr="008302A6" w:rsidRDefault="00D1368E" w:rsidP="00FC37C4">
            <w:pPr>
              <w:tabs>
                <w:tab w:val="left" w:pos="2160"/>
              </w:tabs>
              <w:ind w:left="-180"/>
              <w:rPr>
                <w:sz w:val="36"/>
                <w:szCs w:val="36"/>
              </w:rPr>
            </w:pPr>
          </w:p>
          <w:p w:rsidR="00D1368E" w:rsidRPr="008302A6" w:rsidRDefault="00D1368E" w:rsidP="00FC37C4">
            <w:pPr>
              <w:tabs>
                <w:tab w:val="left" w:pos="2160"/>
              </w:tabs>
              <w:ind w:left="-180"/>
              <w:jc w:val="center"/>
              <w:rPr>
                <w:b/>
                <w:sz w:val="32"/>
                <w:szCs w:val="32"/>
              </w:rPr>
            </w:pPr>
            <w:r w:rsidRPr="008302A6">
              <w:rPr>
                <w:b/>
                <w:sz w:val="32"/>
                <w:szCs w:val="32"/>
              </w:rPr>
              <w:t>ПОСТАНОВЛЕНИЕ</w:t>
            </w:r>
          </w:p>
          <w:p w:rsidR="00D1368E" w:rsidRPr="008302A6" w:rsidRDefault="00D1368E" w:rsidP="00FC37C4">
            <w:pPr>
              <w:tabs>
                <w:tab w:val="left" w:pos="2160"/>
              </w:tabs>
              <w:ind w:left="-180"/>
              <w:rPr>
                <w:sz w:val="36"/>
                <w:szCs w:val="36"/>
              </w:rPr>
            </w:pPr>
          </w:p>
        </w:tc>
      </w:tr>
      <w:tr w:rsidR="00D1368E" w:rsidRPr="008302A6" w:rsidTr="00FC37C4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D1368E" w:rsidRPr="00B27202" w:rsidRDefault="00B27202" w:rsidP="00FC37C4">
            <w:pPr>
              <w:tabs>
                <w:tab w:val="left" w:pos="2765"/>
              </w:tabs>
              <w:ind w:left="-180"/>
              <w:jc w:val="center"/>
              <w:rPr>
                <w:sz w:val="26"/>
                <w:szCs w:val="26"/>
              </w:rPr>
            </w:pPr>
            <w:r w:rsidRPr="00B27202">
              <w:rPr>
                <w:sz w:val="26"/>
                <w:szCs w:val="26"/>
              </w:rPr>
              <w:t>13.02.2019</w:t>
            </w:r>
          </w:p>
        </w:tc>
        <w:tc>
          <w:tcPr>
            <w:tcW w:w="2731" w:type="dxa"/>
          </w:tcPr>
          <w:p w:rsidR="00D1368E" w:rsidRPr="00B27202" w:rsidRDefault="00D1368E" w:rsidP="00FC37C4">
            <w:pPr>
              <w:ind w:left="-180"/>
              <w:jc w:val="center"/>
              <w:rPr>
                <w:position w:val="-6"/>
                <w:sz w:val="26"/>
                <w:szCs w:val="26"/>
              </w:rPr>
            </w:pPr>
          </w:p>
        </w:tc>
        <w:tc>
          <w:tcPr>
            <w:tcW w:w="2372" w:type="dxa"/>
          </w:tcPr>
          <w:p w:rsidR="00D1368E" w:rsidRPr="00B27202" w:rsidRDefault="00D1368E" w:rsidP="00FC37C4">
            <w:pPr>
              <w:ind w:left="-180"/>
              <w:jc w:val="right"/>
              <w:rPr>
                <w:sz w:val="26"/>
                <w:szCs w:val="26"/>
              </w:rPr>
            </w:pPr>
            <w:r w:rsidRPr="00B27202">
              <w:rPr>
                <w:position w:val="-6"/>
                <w:sz w:val="26"/>
                <w:szCs w:val="26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D1368E" w:rsidRPr="00B27202" w:rsidRDefault="00B27202" w:rsidP="00FC37C4">
            <w:pPr>
              <w:ind w:left="-180"/>
              <w:jc w:val="center"/>
              <w:rPr>
                <w:sz w:val="26"/>
                <w:szCs w:val="26"/>
              </w:rPr>
            </w:pPr>
            <w:r w:rsidRPr="00B27202">
              <w:rPr>
                <w:sz w:val="26"/>
                <w:szCs w:val="26"/>
              </w:rPr>
              <w:t>116</w:t>
            </w:r>
          </w:p>
        </w:tc>
      </w:tr>
      <w:tr w:rsidR="00D1368E" w:rsidRPr="008302A6" w:rsidTr="00FC37C4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D1368E" w:rsidRPr="008302A6" w:rsidRDefault="00D1368E" w:rsidP="00FC37C4">
            <w:pPr>
              <w:tabs>
                <w:tab w:val="left" w:pos="2765"/>
              </w:tabs>
              <w:ind w:left="-180"/>
              <w:jc w:val="center"/>
              <w:rPr>
                <w:sz w:val="24"/>
                <w:szCs w:val="24"/>
              </w:rPr>
            </w:pPr>
            <w:r w:rsidRPr="008302A6">
              <w:rPr>
                <w:sz w:val="24"/>
                <w:szCs w:val="24"/>
              </w:rPr>
              <w:t>г. Омутнинск</w:t>
            </w:r>
          </w:p>
        </w:tc>
      </w:tr>
    </w:tbl>
    <w:p w:rsidR="00D1368E" w:rsidRPr="008302A6" w:rsidRDefault="00D1368E" w:rsidP="00D1368E">
      <w:pPr>
        <w:ind w:left="-180"/>
        <w:jc w:val="center"/>
        <w:rPr>
          <w:sz w:val="18"/>
          <w:szCs w:val="18"/>
        </w:rPr>
      </w:pPr>
    </w:p>
    <w:p w:rsidR="00D1368E" w:rsidRPr="008302A6" w:rsidRDefault="00D1368E" w:rsidP="00D1368E">
      <w:pPr>
        <w:ind w:left="-180"/>
        <w:jc w:val="center"/>
        <w:rPr>
          <w:sz w:val="28"/>
        </w:rPr>
      </w:pPr>
    </w:p>
    <w:p w:rsidR="00D1368E" w:rsidRPr="00D1368E" w:rsidRDefault="00D1368E" w:rsidP="00D1368E">
      <w:pPr>
        <w:ind w:left="-180"/>
        <w:jc w:val="center"/>
        <w:rPr>
          <w:b/>
          <w:sz w:val="28"/>
          <w:szCs w:val="28"/>
        </w:rPr>
      </w:pPr>
      <w:r w:rsidRPr="008302A6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1368E">
        <w:rPr>
          <w:b/>
          <w:sz w:val="28"/>
          <w:szCs w:val="28"/>
        </w:rPr>
        <w:t>Предоставление имущества, находящегося</w:t>
      </w:r>
    </w:p>
    <w:p w:rsidR="00D1368E" w:rsidRPr="00D1368E" w:rsidRDefault="00D1368E" w:rsidP="00D1368E">
      <w:pPr>
        <w:ind w:left="-180"/>
        <w:jc w:val="center"/>
        <w:rPr>
          <w:b/>
          <w:sz w:val="28"/>
          <w:szCs w:val="28"/>
        </w:rPr>
      </w:pPr>
      <w:r w:rsidRPr="00D1368E">
        <w:rPr>
          <w:b/>
          <w:sz w:val="28"/>
          <w:szCs w:val="28"/>
        </w:rPr>
        <w:t xml:space="preserve">в муниципальной </w:t>
      </w:r>
      <w:bookmarkStart w:id="0" w:name="_GoBack"/>
      <w:bookmarkEnd w:id="0"/>
      <w:r w:rsidRPr="00D1368E">
        <w:rPr>
          <w:b/>
          <w:sz w:val="28"/>
          <w:szCs w:val="28"/>
        </w:rPr>
        <w:t xml:space="preserve">собственности и </w:t>
      </w:r>
      <w:proofErr w:type="gramStart"/>
      <w:r w:rsidRPr="00D1368E">
        <w:rPr>
          <w:b/>
          <w:sz w:val="28"/>
          <w:szCs w:val="28"/>
        </w:rPr>
        <w:t>составляющего</w:t>
      </w:r>
      <w:proofErr w:type="gramEnd"/>
      <w:r w:rsidRPr="00D1368E">
        <w:rPr>
          <w:b/>
          <w:sz w:val="28"/>
          <w:szCs w:val="28"/>
        </w:rPr>
        <w:t xml:space="preserve"> казну</w:t>
      </w:r>
    </w:p>
    <w:p w:rsidR="00D1368E" w:rsidRDefault="00D1368E" w:rsidP="00D1368E">
      <w:pPr>
        <w:ind w:left="-180"/>
        <w:jc w:val="center"/>
        <w:rPr>
          <w:b/>
          <w:sz w:val="28"/>
          <w:szCs w:val="28"/>
        </w:rPr>
      </w:pPr>
      <w:r w:rsidRPr="00D1368E">
        <w:rPr>
          <w:b/>
          <w:sz w:val="28"/>
          <w:szCs w:val="28"/>
        </w:rPr>
        <w:t xml:space="preserve"> муниципального образования,</w:t>
      </w:r>
      <w:r>
        <w:rPr>
          <w:b/>
          <w:sz w:val="28"/>
          <w:szCs w:val="28"/>
        </w:rPr>
        <w:t xml:space="preserve"> </w:t>
      </w:r>
      <w:r w:rsidRPr="00D1368E">
        <w:rPr>
          <w:b/>
          <w:sz w:val="28"/>
          <w:szCs w:val="28"/>
        </w:rPr>
        <w:t>в аренду без проведения торгов</w:t>
      </w:r>
      <w:r w:rsidRPr="008302A6">
        <w:rPr>
          <w:b/>
          <w:sz w:val="28"/>
          <w:szCs w:val="28"/>
        </w:rPr>
        <w:t>»</w:t>
      </w:r>
    </w:p>
    <w:p w:rsidR="00D1368E" w:rsidRPr="008302A6" w:rsidRDefault="00D1368E" w:rsidP="00D1368E">
      <w:pPr>
        <w:ind w:left="-180"/>
        <w:jc w:val="center"/>
        <w:rPr>
          <w:b/>
          <w:sz w:val="28"/>
          <w:szCs w:val="28"/>
        </w:rPr>
      </w:pPr>
    </w:p>
    <w:p w:rsidR="00D1368E" w:rsidRPr="008302A6" w:rsidRDefault="00D1368E" w:rsidP="00081624">
      <w:pPr>
        <w:spacing w:line="288" w:lineRule="auto"/>
        <w:ind w:left="-181" w:firstLine="539"/>
        <w:jc w:val="both"/>
        <w:rPr>
          <w:sz w:val="28"/>
          <w:szCs w:val="28"/>
        </w:rPr>
      </w:pPr>
      <w:r w:rsidRPr="008302A6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Земель</w:t>
      </w:r>
      <w:r w:rsidRPr="008302A6">
        <w:rPr>
          <w:sz w:val="28"/>
          <w:szCs w:val="28"/>
        </w:rPr>
        <w:t xml:space="preserve">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Устава </w:t>
      </w:r>
      <w:proofErr w:type="spellStart"/>
      <w:r w:rsidRPr="008302A6">
        <w:rPr>
          <w:sz w:val="28"/>
          <w:szCs w:val="28"/>
        </w:rPr>
        <w:t>Омутнинского</w:t>
      </w:r>
      <w:proofErr w:type="spellEnd"/>
      <w:r w:rsidRPr="008302A6">
        <w:rPr>
          <w:sz w:val="28"/>
          <w:szCs w:val="28"/>
        </w:rPr>
        <w:t xml:space="preserve"> городского поселения администрация </w:t>
      </w:r>
      <w:proofErr w:type="spellStart"/>
      <w:r w:rsidRPr="008302A6">
        <w:rPr>
          <w:sz w:val="28"/>
          <w:szCs w:val="28"/>
        </w:rPr>
        <w:t>Омутнинского</w:t>
      </w:r>
      <w:proofErr w:type="spellEnd"/>
      <w:r w:rsidRPr="008302A6">
        <w:rPr>
          <w:sz w:val="28"/>
          <w:szCs w:val="28"/>
        </w:rPr>
        <w:t xml:space="preserve"> городского поселения ПОСТАНОВЛЯЕТ: </w:t>
      </w:r>
    </w:p>
    <w:p w:rsidR="00D1368E" w:rsidRDefault="00D1368E" w:rsidP="00081624">
      <w:pPr>
        <w:spacing w:line="288" w:lineRule="auto"/>
        <w:ind w:left="-181" w:firstLine="539"/>
        <w:jc w:val="both"/>
        <w:rPr>
          <w:sz w:val="28"/>
          <w:szCs w:val="28"/>
        </w:rPr>
      </w:pPr>
      <w:r w:rsidRPr="008302A6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E86C90">
        <w:rPr>
          <w:sz w:val="28"/>
          <w:szCs w:val="28"/>
        </w:rPr>
        <w:t>«</w:t>
      </w:r>
      <w:r w:rsidRPr="00E30E30">
        <w:rPr>
          <w:sz w:val="28"/>
          <w:szCs w:val="28"/>
        </w:rPr>
        <w:t>Предоставление объектов недвижимого имущества, находящихся в муниципальной  собственности муниципального образования, в аренду без проведения торгов</w:t>
      </w:r>
      <w:r w:rsidRPr="00E86C90">
        <w:rPr>
          <w:sz w:val="28"/>
          <w:szCs w:val="28"/>
        </w:rPr>
        <w:t>». Прилагается</w:t>
      </w:r>
      <w:r w:rsidRPr="008302A6">
        <w:rPr>
          <w:sz w:val="28"/>
          <w:szCs w:val="28"/>
        </w:rPr>
        <w:t>.</w:t>
      </w:r>
    </w:p>
    <w:p w:rsidR="00D1368E" w:rsidRPr="00D1368E" w:rsidRDefault="00D1368E" w:rsidP="00081624">
      <w:pPr>
        <w:spacing w:line="288" w:lineRule="auto"/>
        <w:ind w:left="-142" w:right="-1" w:firstLine="426"/>
        <w:jc w:val="both"/>
        <w:rPr>
          <w:sz w:val="26"/>
          <w:szCs w:val="26"/>
        </w:rPr>
      </w:pPr>
      <w:r w:rsidRPr="0088069E">
        <w:rPr>
          <w:sz w:val="26"/>
          <w:szCs w:val="26"/>
        </w:rPr>
        <w:t xml:space="preserve">2.  Постановление администрации </w:t>
      </w:r>
      <w:proofErr w:type="spellStart"/>
      <w:r w:rsidRPr="0088069E">
        <w:rPr>
          <w:sz w:val="26"/>
          <w:szCs w:val="26"/>
        </w:rPr>
        <w:t>Омутнинского</w:t>
      </w:r>
      <w:proofErr w:type="spellEnd"/>
      <w:r w:rsidRPr="0088069E">
        <w:rPr>
          <w:sz w:val="26"/>
          <w:szCs w:val="26"/>
        </w:rPr>
        <w:t xml:space="preserve"> городско</w:t>
      </w:r>
      <w:r w:rsidR="00081624">
        <w:rPr>
          <w:sz w:val="26"/>
          <w:szCs w:val="26"/>
        </w:rPr>
        <w:t>го поселения от 12.02.2018 № 134 «</w:t>
      </w:r>
      <w:r w:rsidRPr="0088069E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D1368E">
        <w:rPr>
          <w:sz w:val="26"/>
          <w:szCs w:val="26"/>
        </w:rPr>
        <w:t>Предоставление объектов недвижимого имущества, находящихся в муниципальной  собственности муниципального образования, в аренду без проведения торгов</w:t>
      </w:r>
      <w:r w:rsidRPr="0088069E">
        <w:rPr>
          <w:sz w:val="26"/>
          <w:szCs w:val="26"/>
        </w:rPr>
        <w:t>» признать утратившим силу.</w:t>
      </w:r>
    </w:p>
    <w:p w:rsidR="00D1368E" w:rsidRPr="008302A6" w:rsidRDefault="00D1368E" w:rsidP="00081624">
      <w:pPr>
        <w:tabs>
          <w:tab w:val="left" w:pos="851"/>
        </w:tabs>
        <w:spacing w:line="288" w:lineRule="auto"/>
        <w:ind w:left="-181"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02A6">
        <w:rPr>
          <w:sz w:val="28"/>
          <w:szCs w:val="28"/>
        </w:rPr>
        <w:t xml:space="preserve">. Опубликовать настоящее постановление в сборнике основных муниципальных правовых актов органов местного самоуправления муниципального образования </w:t>
      </w:r>
      <w:proofErr w:type="spellStart"/>
      <w:r w:rsidRPr="008302A6">
        <w:rPr>
          <w:sz w:val="28"/>
          <w:szCs w:val="28"/>
        </w:rPr>
        <w:t>Омутнинское</w:t>
      </w:r>
      <w:proofErr w:type="spellEnd"/>
      <w:r w:rsidRPr="008302A6">
        <w:rPr>
          <w:sz w:val="28"/>
          <w:szCs w:val="28"/>
        </w:rPr>
        <w:t xml:space="preserve"> городское поселение </w:t>
      </w:r>
      <w:proofErr w:type="spellStart"/>
      <w:r w:rsidRPr="008302A6">
        <w:rPr>
          <w:sz w:val="28"/>
          <w:szCs w:val="28"/>
        </w:rPr>
        <w:t>Омутнинского</w:t>
      </w:r>
      <w:proofErr w:type="spellEnd"/>
      <w:r w:rsidRPr="008302A6">
        <w:rPr>
          <w:sz w:val="28"/>
          <w:szCs w:val="28"/>
        </w:rPr>
        <w:t xml:space="preserve"> района Кировской области и разместить на официальном сайте администрации </w:t>
      </w:r>
      <w:proofErr w:type="spellStart"/>
      <w:r w:rsidRPr="008302A6">
        <w:rPr>
          <w:sz w:val="28"/>
          <w:szCs w:val="28"/>
        </w:rPr>
        <w:t>Омутнинского</w:t>
      </w:r>
      <w:proofErr w:type="spellEnd"/>
      <w:r w:rsidRPr="008302A6">
        <w:rPr>
          <w:sz w:val="28"/>
          <w:szCs w:val="28"/>
        </w:rPr>
        <w:t xml:space="preserve"> городского поселения.</w:t>
      </w:r>
    </w:p>
    <w:p w:rsidR="00D1368E" w:rsidRPr="008302A6" w:rsidRDefault="00D1368E" w:rsidP="00081624">
      <w:pPr>
        <w:tabs>
          <w:tab w:val="left" w:pos="851"/>
        </w:tabs>
        <w:spacing w:line="288" w:lineRule="auto"/>
        <w:ind w:left="-181"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02A6">
        <w:rPr>
          <w:sz w:val="28"/>
          <w:szCs w:val="28"/>
        </w:rPr>
        <w:t>. Настоящее постановление вступает в силу с момента опубликования.</w:t>
      </w:r>
    </w:p>
    <w:p w:rsidR="00D1368E" w:rsidRPr="008302A6" w:rsidRDefault="00D1368E" w:rsidP="00081624">
      <w:pPr>
        <w:autoSpaceDE w:val="0"/>
        <w:autoSpaceDN w:val="0"/>
        <w:adjustRightInd w:val="0"/>
        <w:spacing w:line="288" w:lineRule="auto"/>
        <w:ind w:left="-181" w:firstLine="53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Pr="008302A6">
        <w:rPr>
          <w:sz w:val="28"/>
          <w:szCs w:val="28"/>
        </w:rPr>
        <w:t xml:space="preserve">. </w:t>
      </w:r>
      <w:proofErr w:type="gramStart"/>
      <w:r w:rsidRPr="008302A6">
        <w:rPr>
          <w:sz w:val="28"/>
          <w:szCs w:val="28"/>
        </w:rPr>
        <w:t>Контроль за</w:t>
      </w:r>
      <w:proofErr w:type="gramEnd"/>
      <w:r w:rsidRPr="008302A6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D1368E" w:rsidRPr="008302A6" w:rsidRDefault="00D1368E" w:rsidP="00D1368E">
      <w:pPr>
        <w:keepNext/>
        <w:spacing w:before="240"/>
        <w:outlineLvl w:val="1"/>
        <w:rPr>
          <w:bCs/>
          <w:i/>
          <w:iCs/>
          <w:sz w:val="28"/>
          <w:szCs w:val="28"/>
        </w:rPr>
      </w:pPr>
    </w:p>
    <w:p w:rsidR="00D1368E" w:rsidRPr="008302A6" w:rsidRDefault="00D1368E" w:rsidP="00D1368E">
      <w:pPr>
        <w:keepNext/>
        <w:ind w:left="-181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</w:t>
      </w:r>
      <w:r w:rsidRPr="008302A6">
        <w:rPr>
          <w:bCs/>
          <w:iCs/>
          <w:sz w:val="28"/>
          <w:szCs w:val="28"/>
        </w:rPr>
        <w:t xml:space="preserve"> администрации</w:t>
      </w:r>
    </w:p>
    <w:p w:rsidR="00D1368E" w:rsidRPr="008302A6" w:rsidRDefault="00D1368E" w:rsidP="00D1368E">
      <w:pPr>
        <w:ind w:left="-181"/>
        <w:rPr>
          <w:sz w:val="28"/>
          <w:szCs w:val="28"/>
        </w:rPr>
      </w:pPr>
      <w:proofErr w:type="spellStart"/>
      <w:r w:rsidRPr="008302A6">
        <w:rPr>
          <w:sz w:val="28"/>
          <w:szCs w:val="28"/>
        </w:rPr>
        <w:t>Омутнинского</w:t>
      </w:r>
      <w:proofErr w:type="spellEnd"/>
      <w:r w:rsidRPr="008302A6">
        <w:rPr>
          <w:sz w:val="28"/>
          <w:szCs w:val="28"/>
        </w:rPr>
        <w:t xml:space="preserve"> городского поселения                                                </w:t>
      </w:r>
      <w:r>
        <w:rPr>
          <w:sz w:val="28"/>
          <w:szCs w:val="28"/>
        </w:rPr>
        <w:t>И.В. Шаталов</w:t>
      </w:r>
    </w:p>
    <w:p w:rsidR="00D1368E" w:rsidRPr="008302A6" w:rsidRDefault="00D1368E" w:rsidP="00D1368E">
      <w:pPr>
        <w:ind w:left="-142" w:right="142"/>
        <w:rPr>
          <w:sz w:val="28"/>
          <w:szCs w:val="28"/>
        </w:rPr>
      </w:pPr>
      <w:r w:rsidRPr="008302A6">
        <w:rPr>
          <w:b/>
          <w:sz w:val="28"/>
          <w:szCs w:val="28"/>
        </w:rPr>
        <w:t xml:space="preserve">   </w:t>
      </w:r>
      <w:r w:rsidRPr="008302A6">
        <w:rPr>
          <w:sz w:val="28"/>
          <w:szCs w:val="28"/>
        </w:rPr>
        <w:t xml:space="preserve">                                                            </w:t>
      </w:r>
    </w:p>
    <w:p w:rsidR="00D1368E" w:rsidRDefault="00D1368E" w:rsidP="00081624">
      <w:pPr>
        <w:ind w:left="-142" w:right="142"/>
        <w:rPr>
          <w:sz w:val="28"/>
          <w:szCs w:val="28"/>
        </w:rPr>
      </w:pPr>
      <w:r w:rsidRPr="008302A6">
        <w:rPr>
          <w:sz w:val="28"/>
          <w:szCs w:val="28"/>
        </w:rPr>
        <w:lastRenderedPageBreak/>
        <w:t xml:space="preserve">             </w:t>
      </w:r>
    </w:p>
    <w:p w:rsidR="00D1368E" w:rsidRPr="008302A6" w:rsidRDefault="00D1368E" w:rsidP="00D1368E">
      <w:pPr>
        <w:ind w:left="4962" w:right="142"/>
        <w:rPr>
          <w:sz w:val="27"/>
          <w:szCs w:val="27"/>
        </w:rPr>
      </w:pPr>
      <w:r w:rsidRPr="008302A6">
        <w:rPr>
          <w:sz w:val="27"/>
          <w:szCs w:val="27"/>
        </w:rPr>
        <w:t xml:space="preserve">УТВЕРЖДЕН </w:t>
      </w:r>
    </w:p>
    <w:p w:rsidR="00D1368E" w:rsidRPr="008302A6" w:rsidRDefault="00D1368E" w:rsidP="00D1368E">
      <w:pPr>
        <w:tabs>
          <w:tab w:val="left" w:pos="5505"/>
        </w:tabs>
        <w:ind w:left="-180" w:right="-143"/>
        <w:rPr>
          <w:sz w:val="27"/>
          <w:szCs w:val="27"/>
        </w:rPr>
      </w:pPr>
      <w:r w:rsidRPr="008302A6">
        <w:rPr>
          <w:sz w:val="27"/>
          <w:szCs w:val="27"/>
        </w:rPr>
        <w:t xml:space="preserve">                                                                             постановлением администрации  </w:t>
      </w:r>
    </w:p>
    <w:p w:rsidR="00D1368E" w:rsidRDefault="00D1368E" w:rsidP="00D1368E">
      <w:pPr>
        <w:ind w:left="-180" w:right="-143"/>
        <w:rPr>
          <w:sz w:val="27"/>
          <w:szCs w:val="27"/>
        </w:rPr>
      </w:pPr>
      <w:r w:rsidRPr="008302A6">
        <w:rPr>
          <w:sz w:val="27"/>
          <w:szCs w:val="27"/>
        </w:rPr>
        <w:t xml:space="preserve">                                                                             </w:t>
      </w:r>
      <w:proofErr w:type="spellStart"/>
      <w:r w:rsidRPr="008302A6">
        <w:rPr>
          <w:sz w:val="27"/>
          <w:szCs w:val="27"/>
        </w:rPr>
        <w:t>Омутнинского</w:t>
      </w:r>
      <w:proofErr w:type="spellEnd"/>
      <w:r w:rsidRPr="008302A6">
        <w:rPr>
          <w:sz w:val="27"/>
          <w:szCs w:val="27"/>
        </w:rPr>
        <w:t xml:space="preserve"> городского поселения</w:t>
      </w:r>
      <w:r w:rsidRPr="008302A6">
        <w:rPr>
          <w:sz w:val="27"/>
          <w:szCs w:val="27"/>
        </w:rPr>
        <w:tab/>
        <w:t xml:space="preserve">                                             </w:t>
      </w:r>
      <w:r>
        <w:rPr>
          <w:sz w:val="27"/>
          <w:szCs w:val="27"/>
        </w:rPr>
        <w:t xml:space="preserve">                             от  </w:t>
      </w:r>
      <w:r w:rsidR="00B27202">
        <w:rPr>
          <w:sz w:val="27"/>
          <w:szCs w:val="27"/>
        </w:rPr>
        <w:t>13.02.2019</w:t>
      </w:r>
      <w:r w:rsidRPr="008302A6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Pr="008302A6">
        <w:rPr>
          <w:sz w:val="27"/>
          <w:szCs w:val="27"/>
        </w:rPr>
        <w:t xml:space="preserve">№  </w:t>
      </w:r>
      <w:r w:rsidR="00B27202">
        <w:rPr>
          <w:sz w:val="27"/>
          <w:szCs w:val="27"/>
        </w:rPr>
        <w:t>116</w:t>
      </w:r>
    </w:p>
    <w:p w:rsidR="00081624" w:rsidRPr="008302A6" w:rsidRDefault="00081624" w:rsidP="00D1368E">
      <w:pPr>
        <w:ind w:left="-180" w:right="-143"/>
        <w:rPr>
          <w:sz w:val="27"/>
          <w:szCs w:val="27"/>
        </w:rPr>
      </w:pPr>
    </w:p>
    <w:p w:rsidR="00E0004B" w:rsidRPr="007C6951" w:rsidRDefault="00E0004B" w:rsidP="007C695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6951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E0004B" w:rsidRPr="007C6951" w:rsidRDefault="00E0004B" w:rsidP="007C6951">
      <w:pPr>
        <w:pStyle w:val="ConsPlusTitle"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6951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E0004B" w:rsidRPr="007C6951" w:rsidRDefault="00E0004B" w:rsidP="007C6951">
      <w:pPr>
        <w:pStyle w:val="ConsPlusTitle"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6951">
        <w:rPr>
          <w:rFonts w:ascii="Times New Roman" w:hAnsi="Times New Roman" w:cs="Times New Roman"/>
          <w:sz w:val="26"/>
          <w:szCs w:val="26"/>
        </w:rPr>
        <w:t xml:space="preserve"> «Предоставление имущества, находящегося</w:t>
      </w:r>
    </w:p>
    <w:p w:rsidR="00E0004B" w:rsidRPr="007C6951" w:rsidRDefault="00E0004B" w:rsidP="007C6951">
      <w:pPr>
        <w:pStyle w:val="ConsPlusTitle"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6951"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и </w:t>
      </w:r>
      <w:proofErr w:type="gramStart"/>
      <w:r w:rsidRPr="007C6951">
        <w:rPr>
          <w:rFonts w:ascii="Times New Roman" w:hAnsi="Times New Roman" w:cs="Times New Roman"/>
          <w:sz w:val="26"/>
          <w:szCs w:val="26"/>
        </w:rPr>
        <w:t>составляющего</w:t>
      </w:r>
      <w:proofErr w:type="gramEnd"/>
      <w:r w:rsidRPr="007C6951">
        <w:rPr>
          <w:rFonts w:ascii="Times New Roman" w:hAnsi="Times New Roman" w:cs="Times New Roman"/>
          <w:sz w:val="26"/>
          <w:szCs w:val="26"/>
        </w:rPr>
        <w:t xml:space="preserve"> казну</w:t>
      </w:r>
    </w:p>
    <w:p w:rsidR="00E0004B" w:rsidRPr="007C6951" w:rsidRDefault="00E0004B" w:rsidP="007C6951">
      <w:pPr>
        <w:pStyle w:val="ConsPlusTitle"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695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</w:t>
      </w:r>
    </w:p>
    <w:p w:rsidR="00E0004B" w:rsidRPr="007C6951" w:rsidRDefault="00E0004B" w:rsidP="007C6951">
      <w:pPr>
        <w:pStyle w:val="ConsPlusTitle"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6951">
        <w:rPr>
          <w:rFonts w:ascii="Times New Roman" w:hAnsi="Times New Roman" w:cs="Times New Roman"/>
          <w:sz w:val="26"/>
          <w:szCs w:val="26"/>
        </w:rPr>
        <w:t>в аренду без проведения торгов»</w:t>
      </w:r>
    </w:p>
    <w:p w:rsidR="00E0004B" w:rsidRPr="007C6951" w:rsidRDefault="00E0004B" w:rsidP="007C6951">
      <w:pPr>
        <w:pStyle w:val="ConsPlusNormal"/>
        <w:spacing w:line="288" w:lineRule="auto"/>
        <w:jc w:val="both"/>
        <w:rPr>
          <w:rFonts w:ascii="Times New Roman" w:hAnsi="Times New Roman"/>
          <w:sz w:val="26"/>
          <w:szCs w:val="26"/>
        </w:rPr>
      </w:pPr>
    </w:p>
    <w:p w:rsidR="00E0004B" w:rsidRPr="007C6951" w:rsidRDefault="00E0004B" w:rsidP="007C6951">
      <w:pPr>
        <w:spacing w:line="288" w:lineRule="auto"/>
        <w:ind w:firstLine="709"/>
        <w:jc w:val="center"/>
        <w:rPr>
          <w:b/>
          <w:bCs/>
          <w:sz w:val="26"/>
          <w:szCs w:val="26"/>
        </w:rPr>
      </w:pPr>
      <w:r w:rsidRPr="007C6951">
        <w:rPr>
          <w:b/>
          <w:bCs/>
          <w:sz w:val="26"/>
          <w:szCs w:val="26"/>
        </w:rPr>
        <w:t>1. Общие положения</w:t>
      </w:r>
    </w:p>
    <w:p w:rsidR="00E0004B" w:rsidRPr="007C6951" w:rsidRDefault="00E0004B" w:rsidP="007C6951">
      <w:pPr>
        <w:suppressAutoHyphens/>
        <w:spacing w:line="288" w:lineRule="auto"/>
        <w:ind w:firstLine="709"/>
        <w:jc w:val="both"/>
        <w:rPr>
          <w:b/>
          <w:bCs/>
          <w:sz w:val="26"/>
          <w:szCs w:val="26"/>
        </w:rPr>
      </w:pPr>
      <w:r w:rsidRPr="007C6951">
        <w:rPr>
          <w:b/>
          <w:bCs/>
          <w:sz w:val="26"/>
          <w:szCs w:val="26"/>
        </w:rPr>
        <w:t>1.1. Предмет регулирования регламента</w:t>
      </w:r>
    </w:p>
    <w:p w:rsidR="00E0004B" w:rsidRPr="007C6951" w:rsidRDefault="00E0004B" w:rsidP="007C6951">
      <w:pPr>
        <w:pStyle w:val="ConsPlusTitle"/>
        <w:spacing w:line="288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C6951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7C6951">
        <w:rPr>
          <w:rFonts w:ascii="Times New Roman" w:hAnsi="Times New Roman" w:cs="Times New Roman"/>
          <w:b w:val="0"/>
          <w:bCs/>
          <w:sz w:val="26"/>
          <w:szCs w:val="26"/>
        </w:rPr>
        <w:t>«</w:t>
      </w:r>
      <w:r w:rsidRPr="007C6951">
        <w:rPr>
          <w:rFonts w:ascii="Times New Roman" w:hAnsi="Times New Roman" w:cs="Times New Roman"/>
          <w:b w:val="0"/>
          <w:sz w:val="26"/>
          <w:szCs w:val="26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Pr="007C6951">
        <w:rPr>
          <w:rFonts w:ascii="Times New Roman" w:hAnsi="Times New Roman" w:cs="Times New Roman"/>
          <w:b w:val="0"/>
          <w:bCs/>
          <w:sz w:val="26"/>
          <w:szCs w:val="26"/>
        </w:rPr>
        <w:t xml:space="preserve">» </w:t>
      </w:r>
      <w:r w:rsidRPr="007C6951">
        <w:rPr>
          <w:rFonts w:ascii="Times New Roman" w:hAnsi="Times New Roman" w:cs="Times New Roman"/>
          <w:b w:val="0"/>
          <w:sz w:val="26"/>
          <w:szCs w:val="26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</w:t>
      </w:r>
      <w:proofErr w:type="gramEnd"/>
      <w:r w:rsidRPr="007C69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7C6951">
        <w:rPr>
          <w:rFonts w:ascii="Times New Roman" w:hAnsi="Times New Roman" w:cs="Times New Roman"/>
          <w:b w:val="0"/>
          <w:sz w:val="26"/>
          <w:szCs w:val="26"/>
        </w:rPr>
        <w:t>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7C6951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proofErr w:type="gramEnd"/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iCs/>
          <w:sz w:val="26"/>
          <w:szCs w:val="26"/>
        </w:rPr>
      </w:pPr>
      <w:r w:rsidRPr="007C6951">
        <w:rPr>
          <w:sz w:val="26"/>
          <w:szCs w:val="26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7C6951">
          <w:rPr>
            <w:sz w:val="26"/>
            <w:szCs w:val="26"/>
          </w:rPr>
          <w:t>законе</w:t>
        </w:r>
      </w:hyperlink>
      <w:r w:rsidRPr="007C6951">
        <w:rPr>
          <w:sz w:val="26"/>
          <w:szCs w:val="26"/>
        </w:rPr>
        <w:t xml:space="preserve"> от 27.07.2010 № 210-ФЗ «Об организации предоставления государственных и муниципальных услуг» (далее – Федеральный закон № 210-ФЗ) </w:t>
      </w:r>
      <w:r w:rsidRPr="007C6951">
        <w:rPr>
          <w:bCs/>
          <w:iCs/>
          <w:sz w:val="26"/>
          <w:szCs w:val="26"/>
        </w:rPr>
        <w:t>и иных нормативных правовых актах Российской Федерации и Кировской области.</w:t>
      </w:r>
    </w:p>
    <w:p w:rsidR="00E0004B" w:rsidRPr="007C6951" w:rsidRDefault="007C6951" w:rsidP="007C6951">
      <w:pPr>
        <w:pStyle w:val="ConsPlusNormal"/>
        <w:spacing w:line="288" w:lineRule="auto"/>
        <w:ind w:firstLine="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0004B" w:rsidRPr="007C6951">
        <w:rPr>
          <w:rFonts w:ascii="Times New Roman" w:hAnsi="Times New Roman"/>
          <w:b/>
          <w:sz w:val="26"/>
          <w:szCs w:val="26"/>
        </w:rPr>
        <w:t xml:space="preserve">1.2. Круг заявителей </w:t>
      </w:r>
    </w:p>
    <w:p w:rsidR="00E0004B" w:rsidRPr="007C6951" w:rsidRDefault="00E0004B" w:rsidP="007C6951">
      <w:pPr>
        <w:pStyle w:val="af0"/>
        <w:spacing w:before="0" w:beforeAutospacing="0" w:after="0" w:afterAutospacing="0" w:line="288" w:lineRule="auto"/>
        <w:ind w:firstLine="708"/>
        <w:jc w:val="both"/>
        <w:rPr>
          <w:sz w:val="26"/>
          <w:szCs w:val="26"/>
        </w:rPr>
      </w:pPr>
      <w:proofErr w:type="gramStart"/>
      <w:r w:rsidRPr="007C6951">
        <w:rPr>
          <w:sz w:val="26"/>
          <w:szCs w:val="26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 w:rsidRPr="007C6951">
        <w:rPr>
          <w:sz w:val="26"/>
          <w:szCs w:val="26"/>
        </w:rPr>
        <w:noBreakHyphen/>
        <w:t>ФЗ, или в организации, указанные в пункте 5</w:t>
      </w:r>
      <w:proofErr w:type="gramEnd"/>
      <w:r w:rsidRPr="007C6951">
        <w:rPr>
          <w:sz w:val="26"/>
          <w:szCs w:val="26"/>
        </w:rPr>
        <w:t xml:space="preserve"> статьи 2 Федерального закона № 210</w:t>
      </w:r>
      <w:r w:rsidRPr="007C6951">
        <w:rPr>
          <w:sz w:val="26"/>
          <w:szCs w:val="26"/>
        </w:rPr>
        <w:noBreakHyphen/>
        <w:t xml:space="preserve">ФЗ,   с запросом о предоставлении муниципальной </w:t>
      </w:r>
      <w:r w:rsidRPr="007C6951">
        <w:rPr>
          <w:sz w:val="26"/>
          <w:szCs w:val="26"/>
        </w:rPr>
        <w:lastRenderedPageBreak/>
        <w:t>услуги, в том числе в порядке, установленном статьей 15.1 Федерального закона № 210</w:t>
      </w:r>
      <w:r w:rsidRPr="007C6951">
        <w:rPr>
          <w:sz w:val="26"/>
          <w:szCs w:val="26"/>
        </w:rPr>
        <w:noBreakHyphen/>
        <w:t>ФЗ, выраженным в письменной или электронной форме.</w:t>
      </w:r>
    </w:p>
    <w:p w:rsidR="00E0004B" w:rsidRPr="007C6951" w:rsidRDefault="00E0004B" w:rsidP="007C6951">
      <w:pPr>
        <w:suppressAutoHyphens/>
        <w:autoSpaceDE w:val="0"/>
        <w:spacing w:line="288" w:lineRule="auto"/>
        <w:ind w:firstLine="708"/>
        <w:jc w:val="both"/>
        <w:rPr>
          <w:b/>
          <w:sz w:val="26"/>
          <w:szCs w:val="26"/>
        </w:rPr>
      </w:pPr>
      <w:r w:rsidRPr="007C6951">
        <w:rPr>
          <w:b/>
          <w:sz w:val="26"/>
          <w:szCs w:val="26"/>
        </w:rPr>
        <w:t>1.3.</w:t>
      </w:r>
      <w:r w:rsidRPr="007C6951">
        <w:rPr>
          <w:b/>
          <w:sz w:val="26"/>
          <w:szCs w:val="26"/>
        </w:rPr>
        <w:tab/>
        <w:t>Требования к порядку информирования о предоставлении муниципальной услуги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3"/>
        <w:rPr>
          <w:sz w:val="26"/>
          <w:szCs w:val="26"/>
        </w:rPr>
      </w:pPr>
      <w:r w:rsidRPr="007C6951">
        <w:rPr>
          <w:sz w:val="26"/>
          <w:szCs w:val="26"/>
        </w:rPr>
        <w:t xml:space="preserve">1.3.1. Порядок получения информации по вопросам предоставления муниципальной услуги.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E0004B" w:rsidRPr="007C6951" w:rsidRDefault="00E0004B" w:rsidP="007C6951">
      <w:pPr>
        <w:spacing w:line="288" w:lineRule="auto"/>
        <w:ind w:firstLine="540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 xml:space="preserve">  на официальном сайте муници</w:t>
      </w:r>
      <w:r w:rsidR="007C6951">
        <w:rPr>
          <w:sz w:val="26"/>
          <w:szCs w:val="26"/>
        </w:rPr>
        <w:t xml:space="preserve">пального образования </w:t>
      </w:r>
      <w:proofErr w:type="spellStart"/>
      <w:r w:rsidR="007C6951">
        <w:rPr>
          <w:sz w:val="26"/>
          <w:szCs w:val="26"/>
        </w:rPr>
        <w:t>Омутнинское</w:t>
      </w:r>
      <w:proofErr w:type="spellEnd"/>
      <w:r w:rsidR="007C6951">
        <w:rPr>
          <w:sz w:val="26"/>
          <w:szCs w:val="26"/>
        </w:rPr>
        <w:t xml:space="preserve"> городское поселение </w:t>
      </w:r>
      <w:proofErr w:type="spellStart"/>
      <w:r w:rsidR="007C6951">
        <w:rPr>
          <w:sz w:val="26"/>
          <w:szCs w:val="26"/>
        </w:rPr>
        <w:t>Омутнинского</w:t>
      </w:r>
      <w:proofErr w:type="spellEnd"/>
      <w:r w:rsidRPr="007C6951">
        <w:rPr>
          <w:sz w:val="26"/>
          <w:szCs w:val="26"/>
        </w:rPr>
        <w:t xml:space="preserve"> район</w:t>
      </w:r>
      <w:r w:rsidR="007C6951">
        <w:rPr>
          <w:sz w:val="26"/>
          <w:szCs w:val="26"/>
        </w:rPr>
        <w:t>а</w:t>
      </w:r>
      <w:r w:rsidRPr="007C6951">
        <w:rPr>
          <w:sz w:val="26"/>
          <w:szCs w:val="26"/>
        </w:rPr>
        <w:t xml:space="preserve"> Кировской области в сети «Интернет» (далее – официальный сайт </w:t>
      </w:r>
      <w:proofErr w:type="spellStart"/>
      <w:r w:rsidRPr="007C6951">
        <w:rPr>
          <w:sz w:val="26"/>
          <w:szCs w:val="26"/>
        </w:rPr>
        <w:t>Омутнинского</w:t>
      </w:r>
      <w:proofErr w:type="spellEnd"/>
      <w:r w:rsidRPr="007C6951">
        <w:rPr>
          <w:sz w:val="26"/>
          <w:szCs w:val="26"/>
        </w:rPr>
        <w:t xml:space="preserve"> </w:t>
      </w:r>
      <w:r w:rsidR="00912D39">
        <w:rPr>
          <w:sz w:val="26"/>
          <w:szCs w:val="26"/>
        </w:rPr>
        <w:t>городского поселения</w:t>
      </w:r>
      <w:r w:rsidRPr="007C6951">
        <w:rPr>
          <w:sz w:val="26"/>
          <w:szCs w:val="26"/>
        </w:rPr>
        <w:t>);</w:t>
      </w:r>
    </w:p>
    <w:p w:rsidR="00E0004B" w:rsidRPr="007C6951" w:rsidRDefault="00E0004B" w:rsidP="007C6951">
      <w:pPr>
        <w:spacing w:line="288" w:lineRule="auto"/>
        <w:ind w:firstLine="708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7C6951">
        <w:rPr>
          <w:bCs/>
          <w:sz w:val="26"/>
          <w:szCs w:val="26"/>
        </w:rPr>
        <w:t>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3"/>
        <w:rPr>
          <w:bCs/>
          <w:sz w:val="26"/>
          <w:szCs w:val="26"/>
        </w:rPr>
      </w:pPr>
      <w:r w:rsidRPr="007C6951">
        <w:rPr>
          <w:sz w:val="26"/>
          <w:szCs w:val="26"/>
        </w:rPr>
        <w:t>в региональной государственной информационной системе</w:t>
      </w:r>
      <w:r w:rsidRPr="007C6951">
        <w:rPr>
          <w:bCs/>
          <w:sz w:val="26"/>
          <w:szCs w:val="26"/>
        </w:rPr>
        <w:t xml:space="preserve"> «</w:t>
      </w:r>
      <w:r w:rsidRPr="007C6951">
        <w:rPr>
          <w:sz w:val="26"/>
          <w:szCs w:val="26"/>
        </w:rPr>
        <w:t>Портал государственных и муниципальных услуг (функций) Кировской области</w:t>
      </w:r>
      <w:r w:rsidRPr="007C6951">
        <w:rPr>
          <w:bCs/>
          <w:sz w:val="26"/>
          <w:szCs w:val="26"/>
        </w:rPr>
        <w:t>»</w:t>
      </w:r>
      <w:r w:rsidRPr="007C6951">
        <w:rPr>
          <w:sz w:val="26"/>
          <w:szCs w:val="26"/>
        </w:rPr>
        <w:t xml:space="preserve"> (далее - Региональный портал)</w:t>
      </w:r>
      <w:r w:rsidRPr="007C6951">
        <w:rPr>
          <w:bCs/>
          <w:sz w:val="26"/>
          <w:szCs w:val="26"/>
        </w:rPr>
        <w:t>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3"/>
        <w:rPr>
          <w:sz w:val="26"/>
          <w:szCs w:val="26"/>
        </w:rPr>
      </w:pPr>
      <w:r w:rsidRPr="007C6951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3"/>
        <w:rPr>
          <w:sz w:val="26"/>
          <w:szCs w:val="26"/>
        </w:rPr>
      </w:pPr>
      <w:r w:rsidRPr="007C6951">
        <w:rPr>
          <w:sz w:val="26"/>
          <w:szCs w:val="26"/>
        </w:rPr>
        <w:t xml:space="preserve"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</w:t>
      </w:r>
      <w:proofErr w:type="gramStart"/>
      <w:r w:rsidRPr="007C6951">
        <w:rPr>
          <w:sz w:val="26"/>
          <w:szCs w:val="26"/>
        </w:rPr>
        <w:t>в</w:t>
      </w:r>
      <w:proofErr w:type="gramEnd"/>
      <w:r w:rsidRPr="007C6951">
        <w:rPr>
          <w:sz w:val="26"/>
          <w:szCs w:val="26"/>
        </w:rPr>
        <w:t xml:space="preserve"> </w:t>
      </w:r>
      <w:proofErr w:type="gramStart"/>
      <w:r w:rsidRPr="007C6951">
        <w:rPr>
          <w:sz w:val="26"/>
          <w:szCs w:val="26"/>
        </w:rPr>
        <w:t>Омутнинском</w:t>
      </w:r>
      <w:proofErr w:type="gramEnd"/>
      <w:r w:rsidRPr="007C6951">
        <w:rPr>
          <w:sz w:val="26"/>
          <w:szCs w:val="26"/>
        </w:rPr>
        <w:t xml:space="preserve"> районе (далее – многофункциональный центр) и администрацией муници</w:t>
      </w:r>
      <w:r w:rsidR="00912D39">
        <w:rPr>
          <w:sz w:val="26"/>
          <w:szCs w:val="26"/>
        </w:rPr>
        <w:t xml:space="preserve">пального образования </w:t>
      </w:r>
      <w:proofErr w:type="spellStart"/>
      <w:r w:rsidR="00912D39">
        <w:rPr>
          <w:sz w:val="26"/>
          <w:szCs w:val="26"/>
        </w:rPr>
        <w:t>Омутнинское</w:t>
      </w:r>
      <w:proofErr w:type="spellEnd"/>
      <w:r w:rsidR="00912D39">
        <w:rPr>
          <w:sz w:val="26"/>
          <w:szCs w:val="26"/>
        </w:rPr>
        <w:t xml:space="preserve"> городское поселение </w:t>
      </w:r>
      <w:proofErr w:type="spellStart"/>
      <w:r w:rsidR="00912D39">
        <w:rPr>
          <w:sz w:val="26"/>
          <w:szCs w:val="26"/>
        </w:rPr>
        <w:t>Омутнинского</w:t>
      </w:r>
      <w:proofErr w:type="spellEnd"/>
      <w:r w:rsidRPr="007C6951">
        <w:rPr>
          <w:sz w:val="26"/>
          <w:szCs w:val="26"/>
        </w:rPr>
        <w:t xml:space="preserve"> район</w:t>
      </w:r>
      <w:r w:rsidR="00912D39">
        <w:rPr>
          <w:sz w:val="26"/>
          <w:szCs w:val="26"/>
        </w:rPr>
        <w:t>а</w:t>
      </w:r>
      <w:r w:rsidRPr="007C6951">
        <w:rPr>
          <w:sz w:val="26"/>
          <w:szCs w:val="26"/>
        </w:rPr>
        <w:t xml:space="preserve"> Кировской области;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3"/>
        <w:rPr>
          <w:sz w:val="26"/>
          <w:szCs w:val="26"/>
        </w:rPr>
      </w:pPr>
      <w:r w:rsidRPr="007C6951">
        <w:rPr>
          <w:sz w:val="26"/>
          <w:szCs w:val="26"/>
        </w:rPr>
        <w:t>на информационных стендах в местах предоставления муниципальной услуги. Информация  адаптирована для инвалидов по зрению;</w:t>
      </w:r>
    </w:p>
    <w:p w:rsidR="00E0004B" w:rsidRPr="007C6951" w:rsidRDefault="00E0004B" w:rsidP="007C6951">
      <w:pPr>
        <w:pStyle w:val="punct"/>
        <w:numPr>
          <w:ilvl w:val="0"/>
          <w:numId w:val="0"/>
        </w:numPr>
        <w:spacing w:line="288" w:lineRule="auto"/>
        <w:ind w:firstLine="708"/>
      </w:pPr>
      <w:r w:rsidRPr="007C6951">
        <w:t>при личном обращении заявителя;</w:t>
      </w:r>
    </w:p>
    <w:p w:rsidR="00E0004B" w:rsidRPr="007C6951" w:rsidRDefault="00E0004B" w:rsidP="007C6951">
      <w:pPr>
        <w:pStyle w:val="punct"/>
        <w:numPr>
          <w:ilvl w:val="0"/>
          <w:numId w:val="0"/>
        </w:numPr>
        <w:spacing w:line="288" w:lineRule="auto"/>
        <w:ind w:firstLine="708"/>
      </w:pPr>
      <w:r w:rsidRPr="007C6951">
        <w:t xml:space="preserve">при обращении в письменной форме; </w:t>
      </w:r>
    </w:p>
    <w:p w:rsidR="00E0004B" w:rsidRPr="007C6951" w:rsidRDefault="00E0004B" w:rsidP="007C6951">
      <w:pPr>
        <w:pStyle w:val="punct"/>
        <w:numPr>
          <w:ilvl w:val="0"/>
          <w:numId w:val="0"/>
        </w:numPr>
        <w:spacing w:line="288" w:lineRule="auto"/>
        <w:ind w:firstLine="708"/>
      </w:pPr>
      <w:r w:rsidRPr="007C6951">
        <w:t>в форме электронного документа;</w:t>
      </w:r>
    </w:p>
    <w:p w:rsidR="00E0004B" w:rsidRPr="007C6951" w:rsidRDefault="00E0004B" w:rsidP="007C6951">
      <w:pPr>
        <w:pStyle w:val="punct"/>
        <w:numPr>
          <w:ilvl w:val="0"/>
          <w:numId w:val="0"/>
        </w:numPr>
        <w:spacing w:line="288" w:lineRule="auto"/>
        <w:ind w:firstLine="708"/>
      </w:pPr>
      <w:r w:rsidRPr="007C6951">
        <w:t>по телефону.</w:t>
      </w:r>
    </w:p>
    <w:p w:rsidR="00E0004B" w:rsidRPr="007C6951" w:rsidRDefault="00E0004B" w:rsidP="007C6951">
      <w:pPr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услугу, либо в «Личном кабинете пользователя» Единого портала и/или Регионального портала.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1.3.3. Для получения сведений о ходе исполнения муниципальной услуги заявителем указываются (называются) дата и (или) регистрационный номер запроса. </w:t>
      </w:r>
      <w:r w:rsidRPr="007C6951">
        <w:rPr>
          <w:sz w:val="26"/>
          <w:szCs w:val="26"/>
        </w:rPr>
        <w:lastRenderedPageBreak/>
        <w:t>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E0004B" w:rsidRPr="007C6951" w:rsidRDefault="00E0004B" w:rsidP="007C6951">
      <w:pPr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0004B" w:rsidRPr="007C6951" w:rsidRDefault="00E0004B" w:rsidP="007C6951">
      <w:pPr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1.3.4. Информация о порядке предоставления муниципальной услуги предоставляется бесплатно.</w:t>
      </w:r>
    </w:p>
    <w:p w:rsidR="00E0004B" w:rsidRPr="007C6951" w:rsidRDefault="00E0004B" w:rsidP="007C6951">
      <w:pPr>
        <w:spacing w:line="288" w:lineRule="auto"/>
        <w:ind w:firstLine="709"/>
        <w:jc w:val="both"/>
        <w:rPr>
          <w:sz w:val="26"/>
          <w:szCs w:val="26"/>
        </w:rPr>
      </w:pPr>
    </w:p>
    <w:p w:rsidR="00E0004B" w:rsidRPr="007C6951" w:rsidRDefault="00E0004B" w:rsidP="007C6951">
      <w:pPr>
        <w:spacing w:line="288" w:lineRule="auto"/>
        <w:ind w:firstLine="709"/>
        <w:jc w:val="center"/>
        <w:rPr>
          <w:sz w:val="26"/>
          <w:szCs w:val="26"/>
        </w:rPr>
      </w:pPr>
      <w:r w:rsidRPr="007C6951">
        <w:rPr>
          <w:b/>
          <w:sz w:val="26"/>
          <w:szCs w:val="26"/>
        </w:rPr>
        <w:t>2. Стандарт предоставления муниципальной услуги</w:t>
      </w:r>
    </w:p>
    <w:p w:rsidR="00E0004B" w:rsidRPr="007C6951" w:rsidRDefault="00E0004B" w:rsidP="007C6951">
      <w:pPr>
        <w:suppressAutoHyphens/>
        <w:autoSpaceDE w:val="0"/>
        <w:spacing w:line="288" w:lineRule="auto"/>
        <w:ind w:firstLine="709"/>
        <w:jc w:val="both"/>
        <w:rPr>
          <w:b/>
          <w:sz w:val="26"/>
          <w:szCs w:val="26"/>
        </w:rPr>
      </w:pPr>
      <w:r w:rsidRPr="007C6951">
        <w:rPr>
          <w:b/>
          <w:sz w:val="26"/>
          <w:szCs w:val="26"/>
        </w:rPr>
        <w:t>2.1. Наименование муниципальной услуги</w:t>
      </w:r>
    </w:p>
    <w:p w:rsidR="00E0004B" w:rsidRPr="007C6951" w:rsidRDefault="00E0004B" w:rsidP="007C6951">
      <w:pPr>
        <w:suppressAutoHyphens/>
        <w:autoSpaceDE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Наименование муниципальной услуги: «Предоставление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торгов».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8"/>
        <w:jc w:val="both"/>
        <w:outlineLvl w:val="2"/>
        <w:rPr>
          <w:b/>
          <w:sz w:val="26"/>
          <w:szCs w:val="26"/>
        </w:rPr>
      </w:pPr>
      <w:r w:rsidRPr="007C6951">
        <w:rPr>
          <w:b/>
          <w:sz w:val="26"/>
          <w:szCs w:val="26"/>
        </w:rPr>
        <w:t>2.2. Наименование органа, предоставляющего муниципальную услугу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2"/>
        <w:rPr>
          <w:sz w:val="26"/>
          <w:szCs w:val="26"/>
        </w:rPr>
      </w:pPr>
      <w:r w:rsidRPr="007C6951">
        <w:rPr>
          <w:sz w:val="26"/>
          <w:szCs w:val="26"/>
        </w:rPr>
        <w:t>Муниципальная услуга предоставляется администрацией муници</w:t>
      </w:r>
      <w:r w:rsidR="00912D39">
        <w:rPr>
          <w:sz w:val="26"/>
          <w:szCs w:val="26"/>
        </w:rPr>
        <w:t xml:space="preserve">пального образования </w:t>
      </w:r>
      <w:proofErr w:type="spellStart"/>
      <w:r w:rsidR="00912D39">
        <w:rPr>
          <w:sz w:val="26"/>
          <w:szCs w:val="26"/>
        </w:rPr>
        <w:t>Омутнинское</w:t>
      </w:r>
      <w:proofErr w:type="spellEnd"/>
      <w:r w:rsidR="00912D39">
        <w:rPr>
          <w:sz w:val="26"/>
          <w:szCs w:val="26"/>
        </w:rPr>
        <w:t xml:space="preserve"> городское поселение </w:t>
      </w:r>
      <w:proofErr w:type="spellStart"/>
      <w:r w:rsidR="00912D39">
        <w:rPr>
          <w:sz w:val="26"/>
          <w:szCs w:val="26"/>
        </w:rPr>
        <w:t>Омутнинского</w:t>
      </w:r>
      <w:proofErr w:type="spellEnd"/>
      <w:r w:rsidRPr="007C6951">
        <w:rPr>
          <w:sz w:val="26"/>
          <w:szCs w:val="26"/>
        </w:rPr>
        <w:t xml:space="preserve"> район</w:t>
      </w:r>
      <w:r w:rsidR="00912D39">
        <w:rPr>
          <w:sz w:val="26"/>
          <w:szCs w:val="26"/>
        </w:rPr>
        <w:t>а</w:t>
      </w:r>
      <w:r w:rsidRPr="007C6951">
        <w:rPr>
          <w:sz w:val="26"/>
          <w:szCs w:val="26"/>
        </w:rPr>
        <w:t xml:space="preserve"> Кировской области (далее – администрация).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В случае представления документов через многофункциональный центр, 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торгов, или отказ в предоставлении муниципальной услуги, могут быть выданы (направлены) через многофункциональный центр.</w:t>
      </w:r>
    </w:p>
    <w:p w:rsidR="00E0004B" w:rsidRPr="007C6951" w:rsidRDefault="00E0004B" w:rsidP="007C6951">
      <w:pPr>
        <w:pStyle w:val="ConsPlusNormal"/>
        <w:spacing w:line="288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C6951">
        <w:rPr>
          <w:rFonts w:ascii="Times New Roman" w:hAnsi="Times New Roman"/>
          <w:b/>
          <w:sz w:val="26"/>
          <w:szCs w:val="26"/>
        </w:rPr>
        <w:t>2.3. Результатом предоставления муниципальной услуги является</w:t>
      </w:r>
    </w:p>
    <w:p w:rsidR="00E0004B" w:rsidRPr="007C6951" w:rsidRDefault="00E0004B" w:rsidP="007C6951">
      <w:pPr>
        <w:pStyle w:val="ConsPlusNormal"/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>Результатом предоставления муниципальной услуги являются:</w:t>
      </w:r>
    </w:p>
    <w:p w:rsidR="00E0004B" w:rsidRPr="007C6951" w:rsidRDefault="00E0004B" w:rsidP="007C6951">
      <w:pPr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решение о предоставлении имущества в аренду без проведения торгов;</w:t>
      </w:r>
    </w:p>
    <w:p w:rsidR="00E0004B" w:rsidRPr="007C6951" w:rsidRDefault="00E0004B" w:rsidP="007C6951">
      <w:pPr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отказ в предоставлении муниципальной услуги.</w:t>
      </w:r>
    </w:p>
    <w:p w:rsidR="00E0004B" w:rsidRPr="007C6951" w:rsidRDefault="00E0004B" w:rsidP="007C6951">
      <w:pPr>
        <w:pStyle w:val="ConsPlusNormal"/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P49"/>
      <w:bookmarkEnd w:id="1"/>
      <w:r w:rsidRPr="007C6951">
        <w:rPr>
          <w:rFonts w:ascii="Times New Roman" w:hAnsi="Times New Roman"/>
          <w:b/>
          <w:sz w:val="26"/>
          <w:szCs w:val="26"/>
        </w:rPr>
        <w:t>2.4. Срок предоставления муниципальной услуги</w:t>
      </w:r>
      <w:r w:rsidRPr="007C6951">
        <w:rPr>
          <w:rFonts w:ascii="Times New Roman" w:hAnsi="Times New Roman"/>
          <w:sz w:val="26"/>
          <w:szCs w:val="26"/>
        </w:rPr>
        <w:t xml:space="preserve"> </w:t>
      </w:r>
    </w:p>
    <w:p w:rsidR="00E0004B" w:rsidRPr="007C6951" w:rsidRDefault="00E0004B" w:rsidP="007C6951">
      <w:pPr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Срок предоставления муниципальной услуги составляет 10  рабочих дней со дня поступления запроса.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8"/>
        <w:jc w:val="both"/>
        <w:outlineLvl w:val="2"/>
        <w:rPr>
          <w:b/>
          <w:sz w:val="26"/>
          <w:szCs w:val="26"/>
        </w:rPr>
      </w:pPr>
      <w:r w:rsidRPr="007C6951">
        <w:rPr>
          <w:b/>
          <w:sz w:val="26"/>
          <w:szCs w:val="26"/>
        </w:rPr>
        <w:t>2.5.</w:t>
      </w:r>
      <w:r w:rsidRPr="007C6951">
        <w:rPr>
          <w:b/>
          <w:sz w:val="26"/>
          <w:szCs w:val="26"/>
        </w:rPr>
        <w:tab/>
        <w:t>Исчерпывающий перечень нормативных правовых актов, регулирующих предоставление муниципальной услуги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8"/>
        <w:jc w:val="both"/>
        <w:outlineLvl w:val="2"/>
        <w:rPr>
          <w:sz w:val="26"/>
          <w:szCs w:val="26"/>
        </w:rPr>
      </w:pPr>
      <w:r w:rsidRPr="007C6951">
        <w:rPr>
          <w:sz w:val="26"/>
          <w:szCs w:val="26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E0004B" w:rsidRPr="007C6951" w:rsidRDefault="00E0004B" w:rsidP="007C6951">
      <w:pPr>
        <w:pStyle w:val="af0"/>
        <w:spacing w:before="0" w:beforeAutospacing="0" w:after="0" w:afterAutospacing="0"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на официальном сайте </w:t>
      </w:r>
      <w:proofErr w:type="spellStart"/>
      <w:r w:rsidRPr="007C6951">
        <w:rPr>
          <w:sz w:val="26"/>
          <w:szCs w:val="26"/>
        </w:rPr>
        <w:t>Омутнинского</w:t>
      </w:r>
      <w:proofErr w:type="spellEnd"/>
      <w:r w:rsidRPr="007C6951">
        <w:rPr>
          <w:sz w:val="26"/>
          <w:szCs w:val="26"/>
        </w:rPr>
        <w:t xml:space="preserve"> </w:t>
      </w:r>
      <w:r w:rsidR="00912D39">
        <w:rPr>
          <w:sz w:val="26"/>
          <w:szCs w:val="26"/>
        </w:rPr>
        <w:t>городского поселения</w:t>
      </w:r>
      <w:r w:rsidRPr="007C6951">
        <w:rPr>
          <w:sz w:val="26"/>
          <w:szCs w:val="26"/>
        </w:rPr>
        <w:t>;</w:t>
      </w:r>
    </w:p>
    <w:p w:rsidR="00E0004B" w:rsidRPr="007C6951" w:rsidRDefault="00E0004B" w:rsidP="007C6951">
      <w:pPr>
        <w:pStyle w:val="af0"/>
        <w:spacing w:before="0" w:beforeAutospacing="0" w:after="0" w:afterAutospacing="0"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на Региональном портале.</w:t>
      </w:r>
    </w:p>
    <w:p w:rsidR="00E0004B" w:rsidRPr="007C6951" w:rsidRDefault="00E0004B" w:rsidP="007C6951">
      <w:pPr>
        <w:pStyle w:val="ConsPlusNormal"/>
        <w:spacing w:line="288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bookmarkStart w:id="2" w:name="P73"/>
      <w:bookmarkEnd w:id="2"/>
      <w:r w:rsidRPr="007C6951">
        <w:rPr>
          <w:rFonts w:ascii="Times New Roman" w:hAnsi="Times New Roman"/>
          <w:b/>
          <w:sz w:val="26"/>
          <w:szCs w:val="26"/>
        </w:rPr>
        <w:t>2.6. Исчерпывающий перечень документов, необходимых для предоставления муниципальной услуги</w:t>
      </w:r>
    </w:p>
    <w:p w:rsidR="00E0004B" w:rsidRPr="007C6951" w:rsidRDefault="00E0004B" w:rsidP="007C6951">
      <w:pPr>
        <w:pStyle w:val="ConsPlusNormal"/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 xml:space="preserve">2.6.1. Для предоставления муниципальной услуги необходимы следующие </w:t>
      </w:r>
      <w:r w:rsidRPr="007C6951">
        <w:rPr>
          <w:rFonts w:ascii="Times New Roman" w:hAnsi="Times New Roman"/>
          <w:sz w:val="26"/>
          <w:szCs w:val="26"/>
        </w:rPr>
        <w:lastRenderedPageBreak/>
        <w:t>документы:</w:t>
      </w:r>
    </w:p>
    <w:p w:rsidR="00E0004B" w:rsidRPr="007C6951" w:rsidRDefault="00E0004B" w:rsidP="007C6951">
      <w:pPr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2.6.1.1. Заявление о предоставлении имущества в аренду (приложение № 1 к настоящему Административному регламенту).</w:t>
      </w:r>
    </w:p>
    <w:p w:rsidR="00E0004B" w:rsidRPr="007C6951" w:rsidRDefault="00E0004B" w:rsidP="007C6951">
      <w:pPr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2.6.1.2. Копия документа, удостоверяющего личность заявителя для физических лиц, копии учредительных документов для юридических лиц.</w:t>
      </w:r>
    </w:p>
    <w:p w:rsidR="00E0004B" w:rsidRPr="007C6951" w:rsidRDefault="00E0004B" w:rsidP="007C6951">
      <w:pPr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2.6.1.3. Документ, подтверждающий полномочия представителя заявителя, в случае, если заявление подается представителем заявителя.</w:t>
      </w:r>
    </w:p>
    <w:p w:rsidR="00E0004B" w:rsidRPr="007C6951" w:rsidRDefault="00E0004B" w:rsidP="007C6951">
      <w:pPr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2.6.1.4. Иные документы, в соответствии пунктом 1 статьи 17.1   Федерального закона от 26.07.2006 № 135 - ФЗ «О защите конкуренции», подтверждающие право предоставления  заявителю имущества в аренду без проведения торгов. </w:t>
      </w:r>
    </w:p>
    <w:p w:rsidR="00E0004B" w:rsidRPr="007C6951" w:rsidRDefault="00E0004B" w:rsidP="007C6951">
      <w:pPr>
        <w:spacing w:line="288" w:lineRule="auto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        </w:t>
      </w:r>
      <w:r w:rsidRPr="007C6951">
        <w:rPr>
          <w:sz w:val="26"/>
          <w:szCs w:val="26"/>
        </w:rPr>
        <w:tab/>
        <w:t>2.6.1.5. Выписка из Единого государственного реестра юридических лиц (ЕГРЮЛ).</w:t>
      </w:r>
    </w:p>
    <w:p w:rsidR="00E0004B" w:rsidRPr="007C6951" w:rsidRDefault="00E0004B" w:rsidP="007C6951">
      <w:pPr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2.6.1.6. Выписка из Единого государственного реестра индивидуальных предпринимателей (ЕГРИП).</w:t>
      </w:r>
    </w:p>
    <w:p w:rsidR="00E0004B" w:rsidRPr="007C6951" w:rsidRDefault="00E0004B" w:rsidP="007C6951">
      <w:pPr>
        <w:pStyle w:val="s1"/>
        <w:spacing w:before="0" w:beforeAutospacing="0" w:after="0" w:afterAutospacing="0"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2.6.2. Документы, указанные в подпунктах 2.6.1.1 - 2.6.1.4 пункта 2.6.1. настоящего Административного регламента, заявитель должен представить самостоятельно.</w:t>
      </w:r>
    </w:p>
    <w:p w:rsidR="00E0004B" w:rsidRPr="007C6951" w:rsidRDefault="00E0004B" w:rsidP="007C6951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2.6.3. Документы (их копии или сведения, содержащиеся в них), указанные в подпунктах 2.6.1.5, 2.6.1.6  пункта 2.6.1 настоящего Административного регламента запрашиваются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E0004B" w:rsidRPr="007C6951" w:rsidRDefault="00E0004B" w:rsidP="007C6951">
      <w:pPr>
        <w:pStyle w:val="ConsPlusNormal"/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>2.6.5. При личном обращении за получением муниципальной услуги заявитель представляет:</w:t>
      </w:r>
    </w:p>
    <w:p w:rsidR="00E0004B" w:rsidRPr="007C6951" w:rsidRDefault="00E0004B" w:rsidP="007C6951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документ, удостоверяющий личность заявителя (его представителя);</w:t>
      </w:r>
    </w:p>
    <w:p w:rsidR="00E0004B" w:rsidRPr="007C6951" w:rsidRDefault="00E0004B" w:rsidP="007C6951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документ, подтверждающий полномочия представителя заявителя.</w:t>
      </w:r>
    </w:p>
    <w:p w:rsidR="00E0004B" w:rsidRPr="007C6951" w:rsidRDefault="00E0004B" w:rsidP="007C6951">
      <w:pPr>
        <w:pStyle w:val="ConsPlusNormal"/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>2.6.6. При предоставлении муниципальной услуги администрация не вправе требовать от заявителя:</w:t>
      </w:r>
    </w:p>
    <w:p w:rsidR="00E0004B" w:rsidRPr="007C6951" w:rsidRDefault="00E0004B" w:rsidP="007C6951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E0004B" w:rsidRPr="007C6951" w:rsidRDefault="00E0004B" w:rsidP="007C6951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7C6951">
        <w:rPr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</w:t>
      </w:r>
      <w:r w:rsidRPr="007C6951">
        <w:rPr>
          <w:sz w:val="26"/>
          <w:szCs w:val="26"/>
        </w:rPr>
        <w:lastRenderedPageBreak/>
        <w:t>государственных или муниципальных услуг, за исключением документов, указанных в части 6 статьи 7 Федерального закона № 210-ФЗ;</w:t>
      </w:r>
      <w:proofErr w:type="gramEnd"/>
    </w:p>
    <w:p w:rsidR="00E0004B" w:rsidRPr="007C6951" w:rsidRDefault="00E0004B" w:rsidP="007C6951">
      <w:pPr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rStyle w:val="blk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0004B" w:rsidRPr="007C6951" w:rsidRDefault="00E0004B" w:rsidP="007C6951">
      <w:pPr>
        <w:spacing w:line="288" w:lineRule="auto"/>
        <w:ind w:firstLine="709"/>
        <w:jc w:val="both"/>
        <w:rPr>
          <w:sz w:val="26"/>
          <w:szCs w:val="26"/>
        </w:rPr>
      </w:pPr>
      <w:bookmarkStart w:id="3" w:name="dst291"/>
      <w:bookmarkEnd w:id="3"/>
      <w:r w:rsidRPr="007C6951">
        <w:rPr>
          <w:rStyle w:val="blk"/>
          <w:sz w:val="26"/>
          <w:szCs w:val="26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7C6951">
        <w:rPr>
          <w:sz w:val="26"/>
          <w:szCs w:val="26"/>
        </w:rPr>
        <w:t>запроса</w:t>
      </w:r>
      <w:r w:rsidRPr="007C6951">
        <w:rPr>
          <w:rStyle w:val="blk"/>
          <w:sz w:val="26"/>
          <w:szCs w:val="26"/>
        </w:rPr>
        <w:t xml:space="preserve"> о предоставлении муниципальной услуги;</w:t>
      </w:r>
    </w:p>
    <w:p w:rsidR="00E0004B" w:rsidRPr="007C6951" w:rsidRDefault="00E0004B" w:rsidP="007C6951">
      <w:pPr>
        <w:spacing w:line="288" w:lineRule="auto"/>
        <w:ind w:firstLine="709"/>
        <w:jc w:val="both"/>
        <w:rPr>
          <w:sz w:val="26"/>
          <w:szCs w:val="26"/>
        </w:rPr>
      </w:pPr>
      <w:bookmarkStart w:id="4" w:name="dst292"/>
      <w:bookmarkEnd w:id="4"/>
      <w:r w:rsidRPr="007C6951">
        <w:rPr>
          <w:rStyle w:val="blk"/>
          <w:sz w:val="26"/>
          <w:szCs w:val="26"/>
        </w:rPr>
        <w:t xml:space="preserve">б) наличие ошибок в </w:t>
      </w:r>
      <w:r w:rsidRPr="007C6951">
        <w:rPr>
          <w:sz w:val="26"/>
          <w:szCs w:val="26"/>
        </w:rPr>
        <w:t>запросе</w:t>
      </w:r>
      <w:r w:rsidRPr="007C6951">
        <w:rPr>
          <w:rStyle w:val="blk"/>
          <w:sz w:val="26"/>
          <w:szCs w:val="26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0004B" w:rsidRPr="007C6951" w:rsidRDefault="00E0004B" w:rsidP="007C6951">
      <w:pPr>
        <w:spacing w:line="288" w:lineRule="auto"/>
        <w:ind w:firstLine="709"/>
        <w:jc w:val="both"/>
        <w:rPr>
          <w:sz w:val="26"/>
          <w:szCs w:val="26"/>
        </w:rPr>
      </w:pPr>
      <w:bookmarkStart w:id="5" w:name="dst293"/>
      <w:bookmarkEnd w:id="5"/>
      <w:r w:rsidRPr="007C6951">
        <w:rPr>
          <w:rStyle w:val="blk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0004B" w:rsidRPr="007C6951" w:rsidRDefault="00E0004B" w:rsidP="007C6951">
      <w:pPr>
        <w:spacing w:line="288" w:lineRule="auto"/>
        <w:ind w:firstLine="708"/>
        <w:jc w:val="both"/>
        <w:rPr>
          <w:rStyle w:val="blk"/>
          <w:sz w:val="26"/>
          <w:szCs w:val="26"/>
        </w:rPr>
      </w:pPr>
      <w:bookmarkStart w:id="6" w:name="dst294"/>
      <w:bookmarkEnd w:id="6"/>
      <w:proofErr w:type="gramStart"/>
      <w:r w:rsidRPr="007C6951">
        <w:rPr>
          <w:rStyle w:val="blk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anchor="dst100352" w:history="1">
        <w:r w:rsidRPr="007C6951">
          <w:rPr>
            <w:rStyle w:val="a9"/>
            <w:color w:val="000000"/>
            <w:sz w:val="26"/>
            <w:szCs w:val="26"/>
            <w:u w:val="none"/>
          </w:rPr>
          <w:t>частью 1.1 статьи 16</w:t>
        </w:r>
      </w:hyperlink>
      <w:r w:rsidRPr="007C6951">
        <w:rPr>
          <w:rStyle w:val="blk"/>
          <w:sz w:val="26"/>
          <w:szCs w:val="26"/>
        </w:rPr>
        <w:t xml:space="preserve"> </w:t>
      </w:r>
      <w:r w:rsidRPr="007C6951">
        <w:rPr>
          <w:sz w:val="26"/>
          <w:szCs w:val="26"/>
        </w:rPr>
        <w:t xml:space="preserve">Федерального закона </w:t>
      </w:r>
      <w:r w:rsidRPr="007C6951">
        <w:rPr>
          <w:sz w:val="26"/>
          <w:szCs w:val="26"/>
        </w:rPr>
        <w:br/>
        <w:t>№ 210-ФЗ</w:t>
      </w:r>
      <w:r w:rsidRPr="007C6951">
        <w:rPr>
          <w:rStyle w:val="blk"/>
          <w:sz w:val="26"/>
          <w:szCs w:val="26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7C6951">
        <w:rPr>
          <w:rStyle w:val="blk"/>
          <w:sz w:val="26"/>
          <w:szCs w:val="26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0" w:anchor="dst100352" w:history="1">
        <w:r w:rsidRPr="007C6951">
          <w:rPr>
            <w:rStyle w:val="a9"/>
            <w:color w:val="000000"/>
            <w:sz w:val="26"/>
            <w:szCs w:val="26"/>
            <w:u w:val="none"/>
          </w:rPr>
          <w:t>частью 1.1 статьи 16</w:t>
        </w:r>
      </w:hyperlink>
      <w:r w:rsidRPr="007C6951">
        <w:rPr>
          <w:rStyle w:val="blk"/>
          <w:sz w:val="26"/>
          <w:szCs w:val="26"/>
        </w:rPr>
        <w:t xml:space="preserve"> </w:t>
      </w:r>
      <w:r w:rsidRPr="007C6951">
        <w:rPr>
          <w:sz w:val="26"/>
          <w:szCs w:val="26"/>
        </w:rPr>
        <w:t>Федерального закона № 210-ФЗ</w:t>
      </w:r>
      <w:r w:rsidRPr="007C6951">
        <w:rPr>
          <w:rStyle w:val="blk"/>
          <w:sz w:val="26"/>
          <w:szCs w:val="26"/>
        </w:rPr>
        <w:t>, уведомляется заявитель, а также приносятся извинения за доставленные неудобства.</w:t>
      </w:r>
    </w:p>
    <w:p w:rsidR="00E0004B" w:rsidRPr="007C6951" w:rsidRDefault="00E0004B" w:rsidP="007C6951">
      <w:pPr>
        <w:numPr>
          <w:ilvl w:val="1"/>
          <w:numId w:val="4"/>
        </w:numPr>
        <w:autoSpaceDE w:val="0"/>
        <w:autoSpaceDN w:val="0"/>
        <w:adjustRightInd w:val="0"/>
        <w:spacing w:line="288" w:lineRule="auto"/>
        <w:jc w:val="both"/>
        <w:rPr>
          <w:b/>
          <w:sz w:val="26"/>
          <w:szCs w:val="26"/>
        </w:rPr>
      </w:pPr>
      <w:r w:rsidRPr="007C6951">
        <w:rPr>
          <w:b/>
          <w:sz w:val="26"/>
          <w:szCs w:val="26"/>
        </w:rPr>
        <w:t>Перечень оснований для отказа в приёме документов</w:t>
      </w:r>
    </w:p>
    <w:p w:rsidR="00E0004B" w:rsidRPr="007C6951" w:rsidRDefault="00E0004B" w:rsidP="007C6951">
      <w:pPr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Основания для отказа в приёме документов отсутствуют.  </w:t>
      </w:r>
    </w:p>
    <w:p w:rsidR="00E0004B" w:rsidRPr="007C6951" w:rsidRDefault="00E0004B" w:rsidP="007C6951">
      <w:pPr>
        <w:pStyle w:val="ConsPlusNormal"/>
        <w:spacing w:line="288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C6951">
        <w:rPr>
          <w:rFonts w:ascii="Times New Roman" w:hAnsi="Times New Roman"/>
          <w:b/>
          <w:sz w:val="26"/>
          <w:szCs w:val="26"/>
        </w:rPr>
        <w:t>2.8. Перечень оснований для отказа в предоставлении муниципальной услуги</w:t>
      </w:r>
    </w:p>
    <w:p w:rsidR="00E0004B" w:rsidRPr="007C6951" w:rsidRDefault="00E0004B" w:rsidP="007C6951">
      <w:pPr>
        <w:pStyle w:val="ConsPlusNormal"/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>2.8.1. Решение об отказе в предоставлении муниципальной услуги принимается в случаях:</w:t>
      </w:r>
    </w:p>
    <w:p w:rsidR="00E0004B" w:rsidRPr="007C6951" w:rsidRDefault="00E0004B" w:rsidP="007C6951">
      <w:pPr>
        <w:pStyle w:val="ConsPlusNormal"/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>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(для юридических лиц, индивидуальных предпринимателей);</w:t>
      </w:r>
    </w:p>
    <w:p w:rsidR="00E0004B" w:rsidRPr="007C6951" w:rsidRDefault="00E0004B" w:rsidP="007C6951">
      <w:pPr>
        <w:pStyle w:val="ConsPlusNormal"/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 xml:space="preserve">непредставления или представления не в полном объеме </w:t>
      </w:r>
      <w:r w:rsidR="00CB3901">
        <w:rPr>
          <w:rFonts w:ascii="Times New Roman" w:hAnsi="Times New Roman"/>
          <w:sz w:val="26"/>
          <w:szCs w:val="26"/>
        </w:rPr>
        <w:t xml:space="preserve">документов, </w:t>
      </w:r>
      <w:r w:rsidR="00CB3901">
        <w:rPr>
          <w:rFonts w:ascii="Times New Roman" w:hAnsi="Times New Roman"/>
          <w:sz w:val="26"/>
          <w:szCs w:val="26"/>
        </w:rPr>
        <w:lastRenderedPageBreak/>
        <w:t>указанных в подпунк</w:t>
      </w:r>
      <w:r w:rsidRPr="007C6951">
        <w:rPr>
          <w:rFonts w:ascii="Times New Roman" w:hAnsi="Times New Roman"/>
          <w:sz w:val="26"/>
          <w:szCs w:val="26"/>
        </w:rPr>
        <w:t xml:space="preserve">тах 2.6.1.1 - 2.6.1.4 </w:t>
      </w:r>
      <w:hyperlink w:anchor="Par73" w:history="1">
        <w:r w:rsidRPr="007C6951">
          <w:rPr>
            <w:rFonts w:ascii="Times New Roman" w:hAnsi="Times New Roman"/>
            <w:sz w:val="26"/>
            <w:szCs w:val="26"/>
          </w:rPr>
          <w:t>пункта 2.6</w:t>
        </w:r>
      </w:hyperlink>
      <w:r w:rsidRPr="007C6951">
        <w:rPr>
          <w:rFonts w:ascii="Times New Roman" w:hAnsi="Times New Roman"/>
          <w:sz w:val="26"/>
          <w:szCs w:val="26"/>
        </w:rPr>
        <w:t>.1 Административного регламента, а также оформления представленных документов ненадлежащим образом;</w:t>
      </w:r>
    </w:p>
    <w:p w:rsidR="00E0004B" w:rsidRPr="007C6951" w:rsidRDefault="00E0004B" w:rsidP="007C6951">
      <w:pPr>
        <w:pStyle w:val="ConsPlusNormal"/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>возникновения в результате предоставления имущества в аренду негативных социальных и экологических последствий для населения, проживающего в данном населенном пункте, районе, микрорайоне, жилом доме;</w:t>
      </w:r>
    </w:p>
    <w:p w:rsidR="00E0004B" w:rsidRPr="007C6951" w:rsidRDefault="00E0004B" w:rsidP="007C6951">
      <w:pPr>
        <w:pStyle w:val="ConsPlusNormal"/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>необходимости использования имущества, предполагаемого к передаче в аренду, для областных нужд, в том числе для обеспечения исполнения полномочий органами муниципальной власти или муниципальными государственными учреждениями;</w:t>
      </w:r>
    </w:p>
    <w:p w:rsidR="00E0004B" w:rsidRPr="007C6951" w:rsidRDefault="00E0004B" w:rsidP="007C6951">
      <w:pPr>
        <w:pStyle w:val="ConsPlusNormal"/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 xml:space="preserve">отсутствия оснований, предусмотренных </w:t>
      </w:r>
      <w:hyperlink r:id="rId11" w:history="1">
        <w:r w:rsidRPr="007C6951">
          <w:rPr>
            <w:rFonts w:ascii="Times New Roman" w:hAnsi="Times New Roman"/>
            <w:sz w:val="26"/>
            <w:szCs w:val="26"/>
          </w:rPr>
          <w:t>статьей 17.1</w:t>
        </w:r>
      </w:hyperlink>
      <w:r w:rsidRPr="007C6951">
        <w:rPr>
          <w:rFonts w:ascii="Times New Roman" w:hAnsi="Times New Roman"/>
          <w:sz w:val="26"/>
          <w:szCs w:val="26"/>
        </w:rPr>
        <w:t xml:space="preserve"> Федерального закона от 26.07.2006 № 135-ФЗ «О защите конкуренции», для предоставления в аренду имущества без проведения торгов (конкурса, аукциона);</w:t>
      </w:r>
    </w:p>
    <w:p w:rsidR="00E0004B" w:rsidRPr="007C6951" w:rsidRDefault="00E0004B" w:rsidP="007C6951">
      <w:pPr>
        <w:pStyle w:val="ConsPlusNormal"/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>наличия у заявителя (организации, индивидуального предпринимателя, физического лица), с которым планируется заключить договор аренды, неисполненных обязательств по ранее заключенным договорам аренды имущества;</w:t>
      </w:r>
    </w:p>
    <w:p w:rsidR="00E0004B" w:rsidRPr="007C6951" w:rsidRDefault="00E0004B" w:rsidP="007C6951">
      <w:pPr>
        <w:pStyle w:val="ConsPlusNormal"/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>если имущество, о передаче в аренду которого просит заявитель, находится во владении и (или) в пользован</w:t>
      </w:r>
      <w:proofErr w:type="gramStart"/>
      <w:r w:rsidRPr="007C6951">
        <w:rPr>
          <w:rFonts w:ascii="Times New Roman" w:hAnsi="Times New Roman"/>
          <w:sz w:val="26"/>
          <w:szCs w:val="26"/>
        </w:rPr>
        <w:t>ии у и</w:t>
      </w:r>
      <w:proofErr w:type="gramEnd"/>
      <w:r w:rsidRPr="007C6951">
        <w:rPr>
          <w:rFonts w:ascii="Times New Roman" w:hAnsi="Times New Roman"/>
          <w:sz w:val="26"/>
          <w:szCs w:val="26"/>
        </w:rPr>
        <w:t>ного лица;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несоответствия цели использования имущества, заявляемой потенциальным арендатором, функциональному назначению данного имущества.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8"/>
        <w:jc w:val="both"/>
        <w:rPr>
          <w:b/>
          <w:sz w:val="26"/>
          <w:szCs w:val="26"/>
        </w:rPr>
      </w:pPr>
      <w:r w:rsidRPr="007C6951">
        <w:rPr>
          <w:b/>
          <w:sz w:val="26"/>
          <w:szCs w:val="26"/>
        </w:rPr>
        <w:t>2.9. Перечень оснований для приостановления предоставления муниципальной услуги</w:t>
      </w:r>
    </w:p>
    <w:p w:rsidR="00E0004B" w:rsidRPr="007C6951" w:rsidRDefault="00E0004B" w:rsidP="007C6951">
      <w:pPr>
        <w:spacing w:line="288" w:lineRule="auto"/>
        <w:ind w:firstLine="720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E0004B" w:rsidRPr="007C6951" w:rsidRDefault="00E0004B" w:rsidP="007C6951">
      <w:pPr>
        <w:suppressAutoHyphens/>
        <w:autoSpaceDE w:val="0"/>
        <w:spacing w:line="288" w:lineRule="auto"/>
        <w:ind w:firstLine="709"/>
        <w:jc w:val="both"/>
        <w:rPr>
          <w:b/>
          <w:bCs/>
          <w:sz w:val="26"/>
          <w:szCs w:val="26"/>
        </w:rPr>
      </w:pPr>
      <w:r w:rsidRPr="007C6951">
        <w:rPr>
          <w:b/>
          <w:sz w:val="26"/>
          <w:szCs w:val="26"/>
        </w:rPr>
        <w:t>2.10.</w:t>
      </w:r>
      <w:r w:rsidRPr="007C6951">
        <w:rPr>
          <w:b/>
          <w:sz w:val="26"/>
          <w:szCs w:val="26"/>
        </w:rPr>
        <w:tab/>
      </w:r>
      <w:r w:rsidRPr="007C6951">
        <w:rPr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004B" w:rsidRPr="007C6951" w:rsidRDefault="00E0004B" w:rsidP="007C6951">
      <w:pPr>
        <w:pStyle w:val="ConsPlusNormal"/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0004B" w:rsidRPr="007C6951" w:rsidRDefault="00E0004B" w:rsidP="007C6951">
      <w:pPr>
        <w:suppressAutoHyphens/>
        <w:autoSpaceDE w:val="0"/>
        <w:spacing w:line="288" w:lineRule="auto"/>
        <w:ind w:firstLine="709"/>
        <w:jc w:val="both"/>
        <w:rPr>
          <w:b/>
          <w:sz w:val="26"/>
          <w:szCs w:val="26"/>
        </w:rPr>
      </w:pPr>
      <w:r w:rsidRPr="007C6951">
        <w:rPr>
          <w:b/>
          <w:sz w:val="26"/>
          <w:szCs w:val="26"/>
        </w:rPr>
        <w:t>2.11.</w:t>
      </w:r>
      <w:r w:rsidRPr="007C6951">
        <w:rPr>
          <w:b/>
          <w:sz w:val="26"/>
          <w:szCs w:val="26"/>
        </w:rPr>
        <w:tab/>
        <w:t>Размер платы, взимаемой за предоставление муниципальной услуги</w:t>
      </w:r>
    </w:p>
    <w:p w:rsidR="00E0004B" w:rsidRPr="007C6951" w:rsidRDefault="00E0004B" w:rsidP="00912D39">
      <w:pPr>
        <w:suppressAutoHyphens/>
        <w:autoSpaceDE w:val="0"/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E0004B" w:rsidRPr="007C6951" w:rsidRDefault="00E0004B" w:rsidP="007C6951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7C6951">
        <w:rPr>
          <w:b/>
          <w:sz w:val="26"/>
          <w:szCs w:val="26"/>
        </w:rPr>
        <w:t>2.12.</w:t>
      </w:r>
      <w:r w:rsidRPr="007C6951">
        <w:rPr>
          <w:b/>
          <w:sz w:val="26"/>
          <w:szCs w:val="26"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0004B" w:rsidRPr="007C6951" w:rsidRDefault="00E0004B" w:rsidP="007C6951">
      <w:pPr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E0004B" w:rsidRPr="007C6951" w:rsidRDefault="00E0004B" w:rsidP="007C6951">
      <w:pPr>
        <w:pStyle w:val="ConsPlusNormal"/>
        <w:spacing w:line="288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7C6951">
        <w:rPr>
          <w:rFonts w:ascii="Times New Roman" w:hAnsi="Times New Roman"/>
          <w:b/>
          <w:bCs/>
          <w:sz w:val="26"/>
          <w:szCs w:val="26"/>
        </w:rPr>
        <w:t xml:space="preserve">2.13. </w:t>
      </w:r>
      <w:r w:rsidRPr="007C6951">
        <w:rPr>
          <w:rFonts w:ascii="Times New Roman" w:hAnsi="Times New Roman"/>
          <w:b/>
          <w:sz w:val="26"/>
          <w:szCs w:val="26"/>
        </w:rPr>
        <w:t xml:space="preserve">Срок и порядок регистрации запроса заявителя о предоставлении </w:t>
      </w:r>
      <w:r w:rsidRPr="007C6951">
        <w:rPr>
          <w:rFonts w:ascii="Times New Roman" w:hAnsi="Times New Roman"/>
          <w:b/>
          <w:sz w:val="26"/>
          <w:szCs w:val="26"/>
        </w:rPr>
        <w:lastRenderedPageBreak/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0004B" w:rsidRPr="007C6951" w:rsidRDefault="00E0004B" w:rsidP="007C6951">
      <w:pPr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E0004B" w:rsidRPr="007C6951" w:rsidRDefault="00E0004B" w:rsidP="007C6951">
      <w:pPr>
        <w:spacing w:line="288" w:lineRule="auto"/>
        <w:ind w:firstLine="540"/>
        <w:jc w:val="both"/>
        <w:rPr>
          <w:sz w:val="26"/>
          <w:szCs w:val="26"/>
        </w:rPr>
      </w:pPr>
      <w:r w:rsidRPr="007C6951">
        <w:rPr>
          <w:sz w:val="26"/>
          <w:szCs w:val="26"/>
        </w:rPr>
        <w:tab/>
        <w:t xml:space="preserve">Заявление, поступившее посредством почтовой или электронной связи, в том числе через официальный сайт </w:t>
      </w:r>
      <w:proofErr w:type="spellStart"/>
      <w:r w:rsidRPr="007C6951">
        <w:rPr>
          <w:sz w:val="26"/>
          <w:szCs w:val="26"/>
        </w:rPr>
        <w:t>Омутнинского</w:t>
      </w:r>
      <w:proofErr w:type="spellEnd"/>
      <w:r w:rsidRPr="007C6951">
        <w:rPr>
          <w:sz w:val="26"/>
          <w:szCs w:val="26"/>
        </w:rPr>
        <w:t xml:space="preserve"> </w:t>
      </w:r>
      <w:r w:rsidR="00912D39">
        <w:rPr>
          <w:sz w:val="26"/>
          <w:szCs w:val="26"/>
        </w:rPr>
        <w:t>городского поселения</w:t>
      </w:r>
      <w:r w:rsidRPr="007C6951">
        <w:rPr>
          <w:sz w:val="26"/>
          <w:szCs w:val="26"/>
        </w:rPr>
        <w:t xml:space="preserve">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E0004B" w:rsidRPr="007C6951" w:rsidRDefault="00E0004B" w:rsidP="007C6951">
      <w:pPr>
        <w:spacing w:line="288" w:lineRule="auto"/>
        <w:ind w:firstLine="709"/>
        <w:jc w:val="both"/>
        <w:rPr>
          <w:b/>
          <w:bCs/>
          <w:sz w:val="26"/>
          <w:szCs w:val="26"/>
        </w:rPr>
      </w:pPr>
      <w:r w:rsidRPr="007C6951">
        <w:rPr>
          <w:b/>
          <w:bCs/>
          <w:sz w:val="26"/>
          <w:szCs w:val="26"/>
        </w:rPr>
        <w:t>2.14. Требования к помещениям предоставления муниципальной услуги</w:t>
      </w:r>
    </w:p>
    <w:p w:rsidR="00E0004B" w:rsidRPr="007C6951" w:rsidRDefault="00E0004B" w:rsidP="007C6951">
      <w:pPr>
        <w:pStyle w:val="af0"/>
        <w:spacing w:before="0" w:beforeAutospacing="0" w:after="0" w:afterAutospacing="0"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2.14.1.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E0004B" w:rsidRPr="007C6951" w:rsidRDefault="00E0004B" w:rsidP="007C6951">
      <w:pPr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2.14.2.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E0004B" w:rsidRPr="007C6951" w:rsidRDefault="00E0004B" w:rsidP="007C6951">
      <w:pPr>
        <w:pStyle w:val="ConsPlusNormal"/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bCs/>
          <w:sz w:val="26"/>
          <w:szCs w:val="26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7C6951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</w:p>
    <w:p w:rsidR="00E0004B" w:rsidRPr="007C6951" w:rsidRDefault="00E0004B" w:rsidP="007C6951">
      <w:pPr>
        <w:pStyle w:val="13"/>
        <w:spacing w:line="288" w:lineRule="auto"/>
        <w:ind w:firstLine="708"/>
        <w:rPr>
          <w:sz w:val="26"/>
          <w:szCs w:val="26"/>
        </w:rPr>
      </w:pPr>
      <w:r w:rsidRPr="007C6951">
        <w:rPr>
          <w:sz w:val="26"/>
          <w:szCs w:val="26"/>
        </w:rPr>
        <w:t xml:space="preserve">график работы (часы приёма), контактные телефоны (телефон для справок), электронный адрес официального сайта </w:t>
      </w:r>
      <w:proofErr w:type="spellStart"/>
      <w:r w:rsidRPr="007C6951">
        <w:rPr>
          <w:sz w:val="26"/>
          <w:szCs w:val="26"/>
        </w:rPr>
        <w:t>Омутнинского</w:t>
      </w:r>
      <w:proofErr w:type="spellEnd"/>
      <w:r w:rsidRPr="007C6951">
        <w:rPr>
          <w:sz w:val="26"/>
          <w:szCs w:val="26"/>
        </w:rPr>
        <w:t xml:space="preserve"> </w:t>
      </w:r>
      <w:r w:rsidR="00912D39">
        <w:rPr>
          <w:sz w:val="26"/>
          <w:szCs w:val="26"/>
        </w:rPr>
        <w:t>городского поселения</w:t>
      </w:r>
      <w:r w:rsidRPr="007C6951">
        <w:rPr>
          <w:sz w:val="26"/>
          <w:szCs w:val="26"/>
        </w:rPr>
        <w:t>, адрес электронной почты;</w:t>
      </w:r>
    </w:p>
    <w:p w:rsidR="00E0004B" w:rsidRPr="007C6951" w:rsidRDefault="00E0004B" w:rsidP="007C6951">
      <w:pPr>
        <w:pStyle w:val="13"/>
        <w:spacing w:line="288" w:lineRule="auto"/>
        <w:ind w:firstLine="708"/>
        <w:rPr>
          <w:sz w:val="26"/>
          <w:szCs w:val="26"/>
        </w:rPr>
      </w:pPr>
      <w:r w:rsidRPr="007C6951">
        <w:rPr>
          <w:sz w:val="26"/>
          <w:szCs w:val="26"/>
        </w:rPr>
        <w:t>административный регламент предоставления муниципальной услуги (в текстовом виде);</w:t>
      </w:r>
    </w:p>
    <w:p w:rsidR="00E0004B" w:rsidRPr="007C6951" w:rsidRDefault="00E0004B" w:rsidP="007C6951">
      <w:pPr>
        <w:pStyle w:val="af0"/>
        <w:spacing w:before="0" w:beforeAutospacing="0" w:after="0" w:afterAutospacing="0"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перечень, формы документов для заполнения, образцы заполнения документов;</w:t>
      </w:r>
    </w:p>
    <w:p w:rsidR="00E0004B" w:rsidRPr="007C6951" w:rsidRDefault="00E0004B" w:rsidP="007C6951">
      <w:pPr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основания для отказа в предоставлении муниципальной услуги;</w:t>
      </w:r>
    </w:p>
    <w:p w:rsidR="00E0004B" w:rsidRPr="007C6951" w:rsidRDefault="00E0004B" w:rsidP="007C6951">
      <w:pPr>
        <w:pStyle w:val="13"/>
        <w:spacing w:line="288" w:lineRule="auto"/>
        <w:ind w:firstLine="709"/>
        <w:rPr>
          <w:sz w:val="26"/>
          <w:szCs w:val="26"/>
        </w:rPr>
      </w:pPr>
      <w:r w:rsidRPr="007C6951">
        <w:rPr>
          <w:sz w:val="26"/>
          <w:szCs w:val="26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E0004B" w:rsidRPr="007C6951" w:rsidRDefault="00E0004B" w:rsidP="007C6951">
      <w:pPr>
        <w:pStyle w:val="13"/>
        <w:spacing w:line="288" w:lineRule="auto"/>
        <w:ind w:firstLine="709"/>
        <w:rPr>
          <w:sz w:val="26"/>
          <w:szCs w:val="26"/>
        </w:rPr>
      </w:pPr>
      <w:r w:rsidRPr="007C6951">
        <w:rPr>
          <w:sz w:val="26"/>
          <w:szCs w:val="26"/>
        </w:rPr>
        <w:t xml:space="preserve">перечень </w:t>
      </w:r>
      <w:r w:rsidRPr="007C6951">
        <w:rPr>
          <w:bCs/>
          <w:sz w:val="26"/>
          <w:szCs w:val="26"/>
        </w:rPr>
        <w:t>нормативных правовых актов</w:t>
      </w:r>
      <w:r w:rsidRPr="007C6951">
        <w:rPr>
          <w:sz w:val="26"/>
          <w:szCs w:val="26"/>
        </w:rPr>
        <w:t>, регулирующих предоставление муниципальной услуги.</w:t>
      </w:r>
    </w:p>
    <w:p w:rsidR="00E0004B" w:rsidRPr="007C6951" w:rsidRDefault="00E0004B" w:rsidP="007C6951">
      <w:pPr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2.14.4. Кабинеты (кабинки) приёма граждан должны быть оборудованы информационными табличками с указанием:</w:t>
      </w:r>
    </w:p>
    <w:p w:rsidR="00E0004B" w:rsidRPr="007C6951" w:rsidRDefault="00E0004B" w:rsidP="007C6951">
      <w:pPr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номера кабинета (кабинки);</w:t>
      </w:r>
    </w:p>
    <w:p w:rsidR="00E0004B" w:rsidRPr="007C6951" w:rsidRDefault="00E0004B" w:rsidP="007C6951">
      <w:pPr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фамилии, имени и отчества специалиста, осуществляющего приём заявителей;</w:t>
      </w:r>
    </w:p>
    <w:p w:rsidR="00E0004B" w:rsidRPr="007C6951" w:rsidRDefault="00E0004B" w:rsidP="007C6951">
      <w:pPr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дней и часов приёма, времени перерыва на обед.</w:t>
      </w:r>
    </w:p>
    <w:p w:rsidR="00E0004B" w:rsidRPr="007C6951" w:rsidRDefault="00E0004B" w:rsidP="007C6951">
      <w:pPr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0004B" w:rsidRPr="007C6951" w:rsidRDefault="00E0004B" w:rsidP="007C6951">
      <w:pPr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2.14.6.  </w:t>
      </w:r>
      <w:proofErr w:type="gramStart"/>
      <w:r w:rsidRPr="007C6951">
        <w:rPr>
          <w:sz w:val="26"/>
          <w:szCs w:val="26"/>
        </w:rPr>
        <w:t xml:space="preserve">Орган, предоставляющий муниципальную услугу, обеспечивает условия доступности для инвалидов услуг и объектов (помещения, здания и иные </w:t>
      </w:r>
      <w:r w:rsidRPr="007C6951">
        <w:rPr>
          <w:sz w:val="26"/>
          <w:szCs w:val="26"/>
        </w:rPr>
        <w:lastRenderedPageBreak/>
        <w:t xml:space="preserve">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7C6951">
        <w:rPr>
          <w:sz w:val="26"/>
          <w:szCs w:val="26"/>
        </w:rPr>
        <w:br/>
        <w:t>№ 181-ФЗ «О социальной защите инвалидов в Российской Федерации»:</w:t>
      </w:r>
      <w:proofErr w:type="gramEnd"/>
    </w:p>
    <w:p w:rsidR="00E0004B" w:rsidRPr="007C6951" w:rsidRDefault="00E0004B" w:rsidP="007C6951">
      <w:pPr>
        <w:pStyle w:val="af1"/>
        <w:spacing w:after="0" w:line="288" w:lineRule="auto"/>
        <w:ind w:right="-6" w:firstLine="660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0004B" w:rsidRPr="007C6951" w:rsidRDefault="00E0004B" w:rsidP="007C6951">
      <w:pPr>
        <w:pStyle w:val="af1"/>
        <w:spacing w:after="0" w:line="288" w:lineRule="auto"/>
        <w:ind w:right="-6" w:firstLine="660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0004B" w:rsidRPr="007C6951" w:rsidRDefault="00E0004B" w:rsidP="007C6951">
      <w:pPr>
        <w:pStyle w:val="af1"/>
        <w:spacing w:after="0" w:line="288" w:lineRule="auto"/>
        <w:ind w:right="-6" w:firstLine="660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E0004B" w:rsidRPr="007C6951" w:rsidRDefault="00E0004B" w:rsidP="007C6951">
      <w:pPr>
        <w:pStyle w:val="af1"/>
        <w:spacing w:after="0" w:line="288" w:lineRule="auto"/>
        <w:ind w:right="-6" w:firstLine="660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0004B" w:rsidRPr="007C6951" w:rsidRDefault="00E0004B" w:rsidP="007C6951">
      <w:pPr>
        <w:pStyle w:val="af1"/>
        <w:spacing w:after="0" w:line="288" w:lineRule="auto"/>
        <w:ind w:right="-6" w:firstLine="660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7C6951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7C695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7C6951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7C6951">
        <w:rPr>
          <w:rFonts w:ascii="Times New Roman" w:hAnsi="Times New Roman"/>
          <w:sz w:val="26"/>
          <w:szCs w:val="26"/>
        </w:rPr>
        <w:t>; допуск собаки-проводника на объекты (здания, помещения), в которых предоставляются услуги;</w:t>
      </w:r>
    </w:p>
    <w:p w:rsidR="00E0004B" w:rsidRPr="007C6951" w:rsidRDefault="00E0004B" w:rsidP="007C6951">
      <w:pPr>
        <w:pStyle w:val="af1"/>
        <w:spacing w:after="0" w:line="288" w:lineRule="auto"/>
        <w:ind w:right="-6" w:firstLine="560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E0004B" w:rsidRPr="007C6951" w:rsidRDefault="00E0004B" w:rsidP="007C6951">
      <w:pPr>
        <w:spacing w:line="288" w:lineRule="auto"/>
        <w:ind w:firstLine="709"/>
        <w:jc w:val="both"/>
        <w:rPr>
          <w:b/>
          <w:bCs/>
          <w:sz w:val="26"/>
          <w:szCs w:val="26"/>
        </w:rPr>
      </w:pPr>
      <w:r w:rsidRPr="007C6951">
        <w:rPr>
          <w:b/>
          <w:bCs/>
          <w:sz w:val="26"/>
          <w:szCs w:val="26"/>
        </w:rPr>
        <w:t>2.15. Показатели доступности и качества муниципальной услуги</w:t>
      </w:r>
    </w:p>
    <w:p w:rsidR="00E0004B" w:rsidRPr="007C6951" w:rsidRDefault="00E0004B" w:rsidP="007C6951">
      <w:pPr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2.15.1. Показателями доступности муниципальной услуги является: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транспортная доступность к местам предоставления муниципальной услуги;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наличие различных каналов получения информации о порядке получения муниципальной услуги и ходе ее предоставления, в том числе с использованием информационно-коммуникационных технологий;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E0004B" w:rsidRPr="007C6951" w:rsidRDefault="00E0004B" w:rsidP="007C6951">
      <w:pPr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2.15.2. Показателями качества муниципальной услуги являются:</w:t>
      </w:r>
    </w:p>
    <w:p w:rsidR="00E0004B" w:rsidRPr="007C6951" w:rsidRDefault="00E0004B" w:rsidP="007C6951">
      <w:pPr>
        <w:spacing w:line="288" w:lineRule="auto"/>
        <w:ind w:firstLine="709"/>
        <w:rPr>
          <w:sz w:val="26"/>
          <w:szCs w:val="26"/>
        </w:rPr>
      </w:pPr>
      <w:r w:rsidRPr="007C6951">
        <w:rPr>
          <w:sz w:val="26"/>
          <w:szCs w:val="26"/>
        </w:rPr>
        <w:t>соблюдение срока предоставления муниципальной услуги;</w:t>
      </w:r>
    </w:p>
    <w:p w:rsidR="00E0004B" w:rsidRPr="007C6951" w:rsidRDefault="00E0004B" w:rsidP="007C6951">
      <w:pPr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E0004B" w:rsidRPr="007C6951" w:rsidRDefault="00E0004B" w:rsidP="007C6951">
      <w:pPr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</w:t>
      </w:r>
      <w:r w:rsidRPr="007C6951">
        <w:rPr>
          <w:sz w:val="26"/>
          <w:szCs w:val="26"/>
        </w:rPr>
        <w:lastRenderedPageBreak/>
        <w:t xml:space="preserve">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2.15.4. Получение муниципальной услуги по экстерриториальному принципу невозможно.</w:t>
      </w:r>
    </w:p>
    <w:p w:rsidR="00E0004B" w:rsidRPr="007C6951" w:rsidRDefault="00E0004B" w:rsidP="007C6951">
      <w:pPr>
        <w:spacing w:line="288" w:lineRule="auto"/>
        <w:ind w:firstLine="708"/>
        <w:jc w:val="both"/>
        <w:rPr>
          <w:b/>
          <w:bCs/>
          <w:sz w:val="26"/>
          <w:szCs w:val="26"/>
        </w:rPr>
      </w:pPr>
      <w:r w:rsidRPr="007C6951">
        <w:rPr>
          <w:b/>
          <w:bCs/>
          <w:sz w:val="26"/>
          <w:szCs w:val="26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2"/>
        <w:rPr>
          <w:sz w:val="26"/>
          <w:szCs w:val="26"/>
        </w:rPr>
      </w:pPr>
      <w:r w:rsidRPr="007C6951">
        <w:rPr>
          <w:sz w:val="26"/>
          <w:szCs w:val="26"/>
        </w:rPr>
        <w:t>2.16.1. Особенности предоставления муниципальной услуги в электронной форме: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2"/>
        <w:rPr>
          <w:sz w:val="26"/>
          <w:szCs w:val="26"/>
        </w:rPr>
      </w:pPr>
      <w:r w:rsidRPr="007C6951">
        <w:rPr>
          <w:sz w:val="26"/>
          <w:szCs w:val="26"/>
        </w:rPr>
        <w:t xml:space="preserve">получение информации о предоставляемой муниципальной услуге в сети Интернет, в том числе на официальном сайте </w:t>
      </w:r>
      <w:proofErr w:type="spellStart"/>
      <w:r w:rsidRPr="007C6951">
        <w:rPr>
          <w:sz w:val="26"/>
          <w:szCs w:val="26"/>
        </w:rPr>
        <w:t>Омутнинского</w:t>
      </w:r>
      <w:proofErr w:type="spellEnd"/>
      <w:r w:rsidRPr="007C6951">
        <w:rPr>
          <w:sz w:val="26"/>
          <w:szCs w:val="26"/>
        </w:rPr>
        <w:t xml:space="preserve"> </w:t>
      </w:r>
      <w:r w:rsidR="00912D39">
        <w:rPr>
          <w:sz w:val="26"/>
          <w:szCs w:val="26"/>
        </w:rPr>
        <w:t>городского поселения</w:t>
      </w:r>
      <w:r w:rsidRPr="007C6951">
        <w:rPr>
          <w:sz w:val="26"/>
          <w:szCs w:val="26"/>
        </w:rPr>
        <w:t>, на Едином портале, Региональном портале;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2"/>
        <w:rPr>
          <w:sz w:val="26"/>
          <w:szCs w:val="26"/>
        </w:rPr>
      </w:pPr>
      <w:r w:rsidRPr="007C6951">
        <w:rPr>
          <w:sz w:val="26"/>
          <w:szCs w:val="26"/>
        </w:rPr>
        <w:t xml:space="preserve"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</w:t>
      </w:r>
      <w:proofErr w:type="spellStart"/>
      <w:r w:rsidRPr="007C6951">
        <w:rPr>
          <w:sz w:val="26"/>
          <w:szCs w:val="26"/>
        </w:rPr>
        <w:t>Омутнинского</w:t>
      </w:r>
      <w:proofErr w:type="spellEnd"/>
      <w:r w:rsidRPr="007C6951">
        <w:rPr>
          <w:sz w:val="26"/>
          <w:szCs w:val="26"/>
        </w:rPr>
        <w:t xml:space="preserve"> </w:t>
      </w:r>
      <w:r w:rsidR="00912D39">
        <w:rPr>
          <w:sz w:val="26"/>
          <w:szCs w:val="26"/>
        </w:rPr>
        <w:t>городского поселения</w:t>
      </w:r>
      <w:r w:rsidRPr="007C6951">
        <w:rPr>
          <w:sz w:val="26"/>
          <w:szCs w:val="26"/>
        </w:rPr>
        <w:t>, на Едином портале, Региональном портале;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2"/>
        <w:rPr>
          <w:sz w:val="26"/>
          <w:szCs w:val="26"/>
        </w:rPr>
      </w:pPr>
      <w:r w:rsidRPr="007C6951">
        <w:rPr>
          <w:sz w:val="26"/>
          <w:szCs w:val="26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2"/>
        <w:rPr>
          <w:sz w:val="26"/>
          <w:szCs w:val="26"/>
        </w:rPr>
      </w:pPr>
      <w:r w:rsidRPr="007C6951">
        <w:rPr>
          <w:sz w:val="26"/>
          <w:szCs w:val="26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2"/>
        <w:rPr>
          <w:sz w:val="26"/>
          <w:szCs w:val="26"/>
        </w:rPr>
      </w:pPr>
      <w:r w:rsidRPr="007C6951">
        <w:rPr>
          <w:sz w:val="26"/>
          <w:szCs w:val="26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E0004B" w:rsidRPr="007C6951" w:rsidRDefault="00E0004B" w:rsidP="007C6951">
      <w:pPr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2" w:history="1">
        <w:r w:rsidRPr="007C6951">
          <w:rPr>
            <w:rStyle w:val="a9"/>
            <w:color w:val="auto"/>
            <w:sz w:val="26"/>
            <w:szCs w:val="26"/>
            <w:u w:val="none"/>
          </w:rPr>
          <w:t>закона</w:t>
        </w:r>
      </w:hyperlink>
      <w:r w:rsidRPr="007C6951">
        <w:rPr>
          <w:sz w:val="26"/>
          <w:szCs w:val="26"/>
        </w:rPr>
        <w:t xml:space="preserve"> от 06.04.2011 № 63-ФЗ «Об электронной подписи». </w:t>
      </w:r>
      <w:proofErr w:type="gramStart"/>
      <w:r w:rsidRPr="007C6951">
        <w:rPr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E0004B" w:rsidRPr="007C6951" w:rsidRDefault="00E0004B" w:rsidP="007C6951">
      <w:pPr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2.16.2. 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E0004B" w:rsidRPr="007C6951" w:rsidRDefault="00E0004B" w:rsidP="007C6951">
      <w:pPr>
        <w:spacing w:line="288" w:lineRule="auto"/>
        <w:ind w:firstLine="720"/>
        <w:jc w:val="both"/>
        <w:rPr>
          <w:sz w:val="26"/>
          <w:szCs w:val="26"/>
        </w:rPr>
      </w:pPr>
    </w:p>
    <w:p w:rsidR="00E0004B" w:rsidRPr="007C6951" w:rsidRDefault="00E0004B" w:rsidP="007C6951">
      <w:pPr>
        <w:spacing w:line="288" w:lineRule="auto"/>
        <w:ind w:firstLine="720"/>
        <w:jc w:val="both"/>
        <w:rPr>
          <w:sz w:val="26"/>
          <w:szCs w:val="26"/>
        </w:rPr>
      </w:pPr>
    </w:p>
    <w:p w:rsidR="00E0004B" w:rsidRPr="007C6951" w:rsidRDefault="00E0004B" w:rsidP="007C6951">
      <w:pPr>
        <w:spacing w:line="288" w:lineRule="auto"/>
        <w:ind w:firstLine="720"/>
        <w:jc w:val="both"/>
        <w:rPr>
          <w:sz w:val="26"/>
          <w:szCs w:val="26"/>
        </w:rPr>
      </w:pP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8"/>
        <w:jc w:val="both"/>
        <w:rPr>
          <w:b/>
          <w:sz w:val="26"/>
          <w:szCs w:val="26"/>
        </w:rPr>
      </w:pPr>
      <w:r w:rsidRPr="007C6951">
        <w:rPr>
          <w:b/>
          <w:sz w:val="26"/>
          <w:szCs w:val="26"/>
        </w:rPr>
        <w:t>3.</w:t>
      </w:r>
      <w:r w:rsidRPr="007C6951">
        <w:rPr>
          <w:b/>
          <w:sz w:val="26"/>
          <w:szCs w:val="26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jc w:val="both"/>
        <w:rPr>
          <w:b/>
          <w:sz w:val="26"/>
          <w:szCs w:val="26"/>
        </w:rPr>
      </w:pP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8"/>
        <w:jc w:val="both"/>
        <w:rPr>
          <w:b/>
          <w:sz w:val="26"/>
          <w:szCs w:val="26"/>
        </w:rPr>
      </w:pPr>
      <w:r w:rsidRPr="007C6951">
        <w:rPr>
          <w:b/>
          <w:sz w:val="26"/>
          <w:szCs w:val="26"/>
        </w:rPr>
        <w:t xml:space="preserve">3.1. Описание последовательности действий при предоставлении муниципальной услуги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прием и регистрация запроса и предоставленных документов;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направление межведомственных запросов;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рассмотрение запроса и представленных документов и принятие решения о предоставлении или в отказе в предоставлении муниципальной услуги;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регистрация и выдача документов заявителю.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8"/>
        <w:jc w:val="both"/>
        <w:outlineLvl w:val="0"/>
        <w:rPr>
          <w:b/>
          <w:sz w:val="26"/>
          <w:szCs w:val="26"/>
        </w:rPr>
      </w:pPr>
      <w:r w:rsidRPr="007C6951">
        <w:rPr>
          <w:b/>
          <w:sz w:val="26"/>
          <w:szCs w:val="26"/>
        </w:rPr>
        <w:t>3.2. Описание последовательности административных действий при приёме и регистрации запроса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6"/>
          <w:szCs w:val="26"/>
        </w:rPr>
      </w:pPr>
      <w:r w:rsidRPr="007C6951">
        <w:rPr>
          <w:sz w:val="26"/>
          <w:szCs w:val="26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предъявлением: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документа, удостоверяющего личность заявителя (его представителя);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документа, подтверждающего полномочия представителя заявителя.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Заявление и документы могут быть поданы  непосредственно заявителем (представителем заявителя), по почте России или по электронной почте, в том числе через официальный сайт </w:t>
      </w:r>
      <w:proofErr w:type="spellStart"/>
      <w:r w:rsidRPr="007C6951">
        <w:rPr>
          <w:sz w:val="26"/>
          <w:szCs w:val="26"/>
        </w:rPr>
        <w:t>Омутнинского</w:t>
      </w:r>
      <w:proofErr w:type="spellEnd"/>
      <w:r w:rsidRPr="007C6951">
        <w:rPr>
          <w:sz w:val="26"/>
          <w:szCs w:val="26"/>
        </w:rPr>
        <w:t xml:space="preserve"> </w:t>
      </w:r>
      <w:r w:rsidR="00912D39">
        <w:rPr>
          <w:sz w:val="26"/>
          <w:szCs w:val="26"/>
        </w:rPr>
        <w:t>городского поселения</w:t>
      </w:r>
      <w:r w:rsidRPr="007C6951">
        <w:rPr>
          <w:sz w:val="26"/>
          <w:szCs w:val="26"/>
        </w:rPr>
        <w:t>, а также с использованием Единого портала и/или Регионального портала или через многофункциональный центр.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Специалист, ответственный за прием и регистрацию запроса: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регистрирует запрос и документы  в установленном порядке;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направляет запрос и документы на рассмотрение специалисту, ответственному за предоставление муниципальной услуги.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В случае представления документов через многофункциональный центр уведомление о приёме документов выдаётся (направляется) через многофункциональный центр.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Результатом выполнения административной процедуры будет являться регистрация поступивших запроса и документов.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Максимальный срок выполнения административной процедуры не может превышать 1 рабочий день.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8"/>
        <w:jc w:val="both"/>
        <w:outlineLvl w:val="0"/>
        <w:rPr>
          <w:b/>
          <w:sz w:val="26"/>
          <w:szCs w:val="26"/>
        </w:rPr>
      </w:pPr>
      <w:r w:rsidRPr="007C6951">
        <w:rPr>
          <w:b/>
          <w:sz w:val="26"/>
          <w:szCs w:val="26"/>
        </w:rPr>
        <w:t>3.3.</w:t>
      </w:r>
      <w:r w:rsidRPr="007C6951">
        <w:rPr>
          <w:b/>
          <w:sz w:val="26"/>
          <w:szCs w:val="26"/>
        </w:rPr>
        <w:tab/>
        <w:t xml:space="preserve"> Описание последовательности административных действий при формировании и направлении межведомственных запросов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lastRenderedPageBreak/>
        <w:t xml:space="preserve">Основанием для начала административной процедуры является поступление зарегистрированного в установленном порядке запроса и документов специалисту, ответственному за предоставление муниципальной услуги.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7C6951">
        <w:rPr>
          <w:sz w:val="26"/>
          <w:szCs w:val="26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2.6.2 настоящего Административного регламента (в случае, если указанные документы не представлены заявителем самостоятельно). </w:t>
      </w:r>
      <w:proofErr w:type="gramEnd"/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Максимальный срок выполнения действий не может превышать 5 рабочих дней.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b/>
          <w:sz w:val="26"/>
          <w:szCs w:val="26"/>
        </w:rPr>
        <w:t>3.4.</w:t>
      </w:r>
      <w:r w:rsidRPr="007C6951">
        <w:rPr>
          <w:b/>
          <w:sz w:val="26"/>
          <w:szCs w:val="26"/>
        </w:rPr>
        <w:tab/>
        <w:t>Описание последовательности административных действий при рассмотрении запроса и представленных документов и принятии решения о предоставлении или в отказе в предоставлении муниципальной услуги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Основанием для начала административной процедуры является установление соответствия запроса с прилагаемым пакетом документов требованиям настоящего Административного регламента.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По результатам анализа полученных документов специалист, ответственный за предоставление муниципальной услуги, проверяет на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В случае наличия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В случае отсутствия вышеуказанных оснований для отказа в предоставлении муниципальной услуги специалист, ответственный за предоставление муниципальной услуги, осуществляет подготовку проекта  решения о предоставлении имущества в аренду без проведения торгов.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Проекты направляются на подписание уполномоченному должностному лицу.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Результатом выполнения административной процедуры являются подписанные: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решение о предоставлении имущества в аренду без проведения торгов;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отказ в предоставлении муниципальной услуги.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Максимальный срок выполнения действий не может превышать  2 дня.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8"/>
        <w:jc w:val="both"/>
        <w:outlineLvl w:val="0"/>
        <w:rPr>
          <w:b/>
          <w:sz w:val="26"/>
          <w:szCs w:val="26"/>
        </w:rPr>
      </w:pPr>
      <w:r w:rsidRPr="007C6951">
        <w:rPr>
          <w:b/>
          <w:sz w:val="26"/>
          <w:szCs w:val="26"/>
        </w:rPr>
        <w:t>3.5. Описание последовательности административных действий при регистрации и выдаче документов заявителю</w:t>
      </w:r>
    </w:p>
    <w:p w:rsidR="00E0004B" w:rsidRPr="007C6951" w:rsidRDefault="00E0004B" w:rsidP="007C6951">
      <w:pPr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Результатом выполнения административной процедуры является направление заявител</w:t>
      </w:r>
      <w:proofErr w:type="gramStart"/>
      <w:r w:rsidRPr="007C6951">
        <w:rPr>
          <w:sz w:val="26"/>
          <w:szCs w:val="26"/>
        </w:rPr>
        <w:t>ю(</w:t>
      </w:r>
      <w:proofErr w:type="gramEnd"/>
      <w:r w:rsidRPr="007C6951">
        <w:rPr>
          <w:sz w:val="26"/>
          <w:szCs w:val="26"/>
        </w:rPr>
        <w:t>ям) решение о предоставлении имущества в аренду без проведения торгов или отказ в предоставлении муниципальной услуги.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При представлении документов через многофункциональный центр подписанные документы администрации  или отказ в предоставлении </w:t>
      </w:r>
      <w:r w:rsidRPr="007C6951">
        <w:rPr>
          <w:sz w:val="26"/>
          <w:szCs w:val="26"/>
        </w:rPr>
        <w:lastRenderedPageBreak/>
        <w:t>муниципальной услуги может быть выданы (направлены) через многофункциональный центр.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8"/>
        <w:jc w:val="both"/>
        <w:rPr>
          <w:i/>
          <w:sz w:val="26"/>
          <w:szCs w:val="26"/>
        </w:rPr>
      </w:pPr>
      <w:r w:rsidRPr="007C6951">
        <w:rPr>
          <w:sz w:val="26"/>
          <w:szCs w:val="26"/>
        </w:rPr>
        <w:t>Максимальный срок выполнения действий не может превышать 2 дней</w:t>
      </w:r>
      <w:r w:rsidRPr="007C6951">
        <w:rPr>
          <w:i/>
          <w:sz w:val="26"/>
          <w:szCs w:val="26"/>
        </w:rPr>
        <w:t>.</w:t>
      </w:r>
    </w:p>
    <w:p w:rsidR="00E0004B" w:rsidRPr="007C6951" w:rsidRDefault="00E0004B" w:rsidP="007C6951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b/>
          <w:sz w:val="26"/>
          <w:szCs w:val="26"/>
        </w:rPr>
      </w:pPr>
      <w:r w:rsidRPr="007C6951">
        <w:rPr>
          <w:b/>
          <w:sz w:val="26"/>
          <w:szCs w:val="26"/>
        </w:rPr>
        <w:t>3.6. Особенности выполнения административных процедур в электронной форме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6"/>
          <w:szCs w:val="26"/>
        </w:rPr>
      </w:pPr>
      <w:r w:rsidRPr="007C6951">
        <w:rPr>
          <w:sz w:val="26"/>
          <w:szCs w:val="26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В электронной форме уведомление о приеме запроса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E0004B" w:rsidRPr="007C6951" w:rsidRDefault="00E0004B" w:rsidP="007C6951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b/>
          <w:sz w:val="26"/>
          <w:szCs w:val="26"/>
        </w:rPr>
      </w:pPr>
      <w:r w:rsidRPr="007C6951">
        <w:rPr>
          <w:b/>
          <w:sz w:val="26"/>
          <w:szCs w:val="26"/>
        </w:rPr>
        <w:t>3.7. Особенности выполнения административных процедур в многофункциональном центре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3.7.1. В случае подачи запроса на предоставление муниципальной услуги через многофункциональный центр: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документ, удостоверяющий личность заявителя либо его представителя;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документ, подтверждающий полномочия представителя заявителя.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3.7.2.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lastRenderedPageBreak/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7C6951">
        <w:rPr>
          <w:sz w:val="26"/>
          <w:szCs w:val="26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7C6951">
        <w:rPr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7C6951">
        <w:rPr>
          <w:sz w:val="26"/>
          <w:szCs w:val="26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0004B" w:rsidRPr="007C6951" w:rsidRDefault="00E0004B" w:rsidP="007C6951">
      <w:pPr>
        <w:pStyle w:val="af0"/>
        <w:spacing w:before="0" w:beforeAutospacing="0" w:after="0" w:afterAutospacing="0" w:line="288" w:lineRule="auto"/>
        <w:ind w:firstLine="708"/>
        <w:jc w:val="both"/>
        <w:rPr>
          <w:b/>
          <w:sz w:val="26"/>
          <w:szCs w:val="26"/>
        </w:rPr>
      </w:pPr>
      <w:r w:rsidRPr="007C6951">
        <w:rPr>
          <w:b/>
          <w:sz w:val="26"/>
          <w:szCs w:val="26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E0004B" w:rsidRPr="007C6951" w:rsidRDefault="00E0004B" w:rsidP="007C6951">
      <w:pPr>
        <w:tabs>
          <w:tab w:val="left" w:pos="1800"/>
        </w:tabs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rStyle w:val="blk"/>
          <w:sz w:val="26"/>
          <w:szCs w:val="26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E0004B" w:rsidRPr="007C6951" w:rsidRDefault="00E0004B" w:rsidP="007C6951">
      <w:pPr>
        <w:tabs>
          <w:tab w:val="left" w:pos="1800"/>
        </w:tabs>
        <w:spacing w:line="288" w:lineRule="auto"/>
        <w:ind w:firstLine="709"/>
        <w:jc w:val="both"/>
        <w:rPr>
          <w:sz w:val="26"/>
          <w:szCs w:val="26"/>
        </w:rPr>
      </w:pPr>
      <w:bookmarkStart w:id="7" w:name="dst100263"/>
      <w:bookmarkEnd w:id="7"/>
      <w:r w:rsidRPr="007C6951">
        <w:rPr>
          <w:rStyle w:val="blk"/>
          <w:sz w:val="26"/>
          <w:szCs w:val="26"/>
        </w:rPr>
        <w:t xml:space="preserve">Специалист, ответственный за предоставление муниципальной услуги, рассматривает заявление, представленное заявителем, и проводит проверку </w:t>
      </w:r>
      <w:r w:rsidRPr="007C6951">
        <w:rPr>
          <w:rStyle w:val="blk"/>
          <w:sz w:val="26"/>
          <w:szCs w:val="26"/>
        </w:rPr>
        <w:lastRenderedPageBreak/>
        <w:t xml:space="preserve">указанных в заявлении сведений в срок, не превышающий 2 рабочих дней </w:t>
      </w:r>
      <w:proofErr w:type="gramStart"/>
      <w:r w:rsidRPr="007C6951">
        <w:rPr>
          <w:rStyle w:val="blk"/>
          <w:sz w:val="26"/>
          <w:szCs w:val="26"/>
        </w:rPr>
        <w:t>с даты регистрации</w:t>
      </w:r>
      <w:proofErr w:type="gramEnd"/>
      <w:r w:rsidRPr="007C6951">
        <w:rPr>
          <w:rStyle w:val="blk"/>
          <w:sz w:val="26"/>
          <w:szCs w:val="26"/>
        </w:rPr>
        <w:t xml:space="preserve"> соответствующего заявления.</w:t>
      </w:r>
    </w:p>
    <w:p w:rsidR="00E0004B" w:rsidRPr="007C6951" w:rsidRDefault="00E0004B" w:rsidP="007C6951">
      <w:pPr>
        <w:tabs>
          <w:tab w:val="left" w:pos="1800"/>
        </w:tabs>
        <w:spacing w:line="288" w:lineRule="auto"/>
        <w:ind w:firstLine="567"/>
        <w:jc w:val="both"/>
        <w:rPr>
          <w:sz w:val="26"/>
          <w:szCs w:val="26"/>
        </w:rPr>
      </w:pPr>
      <w:bookmarkStart w:id="8" w:name="dst100264"/>
      <w:bookmarkStart w:id="9" w:name="dst100265"/>
      <w:bookmarkEnd w:id="8"/>
      <w:bookmarkEnd w:id="9"/>
      <w:r w:rsidRPr="007C6951">
        <w:rPr>
          <w:rStyle w:val="blk"/>
          <w:sz w:val="26"/>
          <w:szCs w:val="26"/>
        </w:rPr>
        <w:t xml:space="preserve">  </w:t>
      </w:r>
      <w:proofErr w:type="gramStart"/>
      <w:r w:rsidRPr="007C6951">
        <w:rPr>
          <w:rStyle w:val="blk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E0004B" w:rsidRPr="007C6951" w:rsidRDefault="00E0004B" w:rsidP="007C6951">
      <w:pPr>
        <w:spacing w:line="288" w:lineRule="auto"/>
        <w:ind w:firstLine="567"/>
        <w:jc w:val="both"/>
        <w:rPr>
          <w:sz w:val="26"/>
          <w:szCs w:val="26"/>
        </w:rPr>
      </w:pPr>
      <w:bookmarkStart w:id="10" w:name="dst100266"/>
      <w:bookmarkEnd w:id="10"/>
      <w:r w:rsidRPr="007C6951">
        <w:rPr>
          <w:rStyle w:val="blk"/>
          <w:sz w:val="26"/>
          <w:szCs w:val="26"/>
        </w:rPr>
        <w:t xml:space="preserve"> 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0004B" w:rsidRPr="007C6951" w:rsidRDefault="00E0004B" w:rsidP="007C6951">
      <w:pPr>
        <w:spacing w:line="288" w:lineRule="auto"/>
        <w:ind w:firstLine="567"/>
        <w:jc w:val="both"/>
        <w:rPr>
          <w:rStyle w:val="blk"/>
          <w:sz w:val="26"/>
          <w:szCs w:val="26"/>
        </w:rPr>
      </w:pPr>
      <w:bookmarkStart w:id="11" w:name="dst100267"/>
      <w:bookmarkEnd w:id="11"/>
      <w:r w:rsidRPr="007C6951">
        <w:rPr>
          <w:rStyle w:val="blk"/>
          <w:sz w:val="26"/>
          <w:szCs w:val="26"/>
        </w:rPr>
        <w:t xml:space="preserve">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E0004B" w:rsidRPr="007C6951" w:rsidRDefault="00E0004B" w:rsidP="007C6951">
      <w:pPr>
        <w:spacing w:line="288" w:lineRule="auto"/>
        <w:ind w:firstLine="567"/>
        <w:jc w:val="both"/>
        <w:rPr>
          <w:sz w:val="26"/>
          <w:szCs w:val="26"/>
        </w:rPr>
      </w:pPr>
    </w:p>
    <w:p w:rsidR="00E0004B" w:rsidRPr="007C6951" w:rsidRDefault="00E0004B" w:rsidP="007C6951">
      <w:pPr>
        <w:spacing w:line="288" w:lineRule="auto"/>
        <w:jc w:val="center"/>
        <w:rPr>
          <w:b/>
          <w:bCs/>
          <w:sz w:val="26"/>
          <w:szCs w:val="26"/>
        </w:rPr>
      </w:pPr>
      <w:r w:rsidRPr="007C6951">
        <w:rPr>
          <w:b/>
          <w:bCs/>
          <w:sz w:val="26"/>
          <w:szCs w:val="26"/>
        </w:rPr>
        <w:t xml:space="preserve">4. Формы </w:t>
      </w:r>
      <w:proofErr w:type="gramStart"/>
      <w:r w:rsidRPr="007C6951">
        <w:rPr>
          <w:b/>
          <w:bCs/>
          <w:sz w:val="26"/>
          <w:szCs w:val="26"/>
        </w:rPr>
        <w:t>контроля за</w:t>
      </w:r>
      <w:proofErr w:type="gramEnd"/>
      <w:r w:rsidRPr="007C6951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4.1. </w:t>
      </w:r>
      <w:proofErr w:type="gramStart"/>
      <w:r w:rsidRPr="007C6951">
        <w:rPr>
          <w:sz w:val="26"/>
          <w:szCs w:val="26"/>
        </w:rPr>
        <w:t>Контроль за</w:t>
      </w:r>
      <w:proofErr w:type="gramEnd"/>
      <w:r w:rsidRPr="007C6951">
        <w:rPr>
          <w:sz w:val="26"/>
          <w:szCs w:val="26"/>
        </w:rPr>
        <w:t xml:space="preserve"> исполнением положений настоящего Административного регламента осуществляется главой или уполномоченными им должностными лицами.</w:t>
      </w:r>
    </w:p>
    <w:p w:rsidR="00E0004B" w:rsidRPr="007C6951" w:rsidRDefault="00E0004B" w:rsidP="007C6951">
      <w:pPr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E0004B" w:rsidRPr="007C6951" w:rsidRDefault="00E0004B" w:rsidP="007C6951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>Глава, а также уполномоченное им должностное лицо, осуществляя контроль, вправе:</w:t>
      </w:r>
    </w:p>
    <w:p w:rsidR="00E0004B" w:rsidRPr="007C6951" w:rsidRDefault="00E0004B" w:rsidP="007C6951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>контролировать соблюдение порядка и условий предоставления муниципальной услуги;</w:t>
      </w:r>
    </w:p>
    <w:p w:rsidR="00E0004B" w:rsidRPr="007C6951" w:rsidRDefault="00E0004B" w:rsidP="007C6951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0004B" w:rsidRPr="007C6951" w:rsidRDefault="00E0004B" w:rsidP="007C6951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6951">
        <w:rPr>
          <w:rFonts w:ascii="Times New Roman" w:hAnsi="Times New Roman"/>
          <w:sz w:val="26"/>
          <w:szCs w:val="26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0004B" w:rsidRPr="007C6951" w:rsidRDefault="00E0004B" w:rsidP="007C6951">
      <w:pPr>
        <w:pStyle w:val="ConsPlu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C6951">
        <w:rPr>
          <w:rFonts w:ascii="Times New Roman" w:hAnsi="Times New Roman"/>
          <w:sz w:val="26"/>
          <w:szCs w:val="26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главой, а также уполномоченными им должностными лицами в соответствии с распоряжением администрации, но не реже  1 раза в год.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lastRenderedPageBreak/>
        <w:t xml:space="preserve">4.2. Ответственность специалистов закрепляется в их должностных регламентах (инструкциях). </w:t>
      </w:r>
    </w:p>
    <w:p w:rsidR="00E0004B" w:rsidRPr="007C6951" w:rsidRDefault="00E0004B" w:rsidP="007C6951">
      <w:pPr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0004B" w:rsidRPr="007C6951" w:rsidRDefault="00E0004B" w:rsidP="007C6951">
      <w:pPr>
        <w:spacing w:line="288" w:lineRule="auto"/>
        <w:jc w:val="center"/>
        <w:rPr>
          <w:b/>
          <w:bCs/>
          <w:sz w:val="26"/>
          <w:szCs w:val="26"/>
        </w:rPr>
      </w:pPr>
    </w:p>
    <w:p w:rsidR="00E0004B" w:rsidRPr="007C6951" w:rsidRDefault="00E0004B" w:rsidP="007C6951">
      <w:pPr>
        <w:spacing w:line="288" w:lineRule="auto"/>
        <w:jc w:val="center"/>
        <w:rPr>
          <w:b/>
          <w:sz w:val="26"/>
          <w:szCs w:val="26"/>
        </w:rPr>
      </w:pPr>
      <w:r w:rsidRPr="007C6951">
        <w:rPr>
          <w:b/>
          <w:bCs/>
          <w:sz w:val="26"/>
          <w:szCs w:val="26"/>
        </w:rPr>
        <w:t xml:space="preserve">5. </w:t>
      </w:r>
      <w:proofErr w:type="gramStart"/>
      <w:r w:rsidRPr="007C6951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 w:rsidRPr="007C6951">
        <w:rPr>
          <w:sz w:val="26"/>
          <w:szCs w:val="26"/>
        </w:rPr>
        <w:t xml:space="preserve"> </w:t>
      </w:r>
      <w:r w:rsidRPr="007C6951">
        <w:rPr>
          <w:b/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  <w:proofErr w:type="gramEnd"/>
    </w:p>
    <w:p w:rsidR="00E0004B" w:rsidRPr="007C6951" w:rsidRDefault="00E0004B" w:rsidP="007C6951">
      <w:pPr>
        <w:spacing w:line="288" w:lineRule="auto"/>
        <w:jc w:val="center"/>
        <w:rPr>
          <w:b/>
          <w:sz w:val="26"/>
          <w:szCs w:val="26"/>
        </w:rPr>
      </w:pPr>
    </w:p>
    <w:p w:rsidR="00E0004B" w:rsidRPr="007C6951" w:rsidRDefault="00E0004B" w:rsidP="007C6951">
      <w:pPr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 w:rsidRPr="007C6951">
        <w:rPr>
          <w:sz w:val="26"/>
          <w:szCs w:val="26"/>
        </w:rPr>
        <w:br/>
        <w:t>№ 210-ФЗ, их руководителя и (или) работника могут быть обжалованы в досудебном порядке.</w:t>
      </w:r>
    </w:p>
    <w:p w:rsidR="00E0004B" w:rsidRPr="007C6951" w:rsidRDefault="00E0004B" w:rsidP="007C6951">
      <w:pPr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5.2. Досудебный порядок обжалования.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5.2.1. Заявитель может обратиться с жалобой, в том числе в следующих случаях: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E0004B" w:rsidRPr="007C6951" w:rsidRDefault="00E0004B" w:rsidP="007C6951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color w:val="000000"/>
          <w:sz w:val="26"/>
          <w:szCs w:val="26"/>
        </w:rPr>
      </w:pPr>
      <w:r w:rsidRPr="007C6951">
        <w:rPr>
          <w:color w:val="000000"/>
          <w:sz w:val="26"/>
          <w:szCs w:val="26"/>
        </w:rPr>
        <w:t>нарушение срока предоставления муниципальной услуги</w:t>
      </w:r>
      <w:r w:rsidRPr="007C6951">
        <w:rPr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Pr="007C6951">
        <w:rPr>
          <w:color w:val="000000"/>
          <w:sz w:val="26"/>
          <w:szCs w:val="26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7C6951">
        <w:rPr>
          <w:sz w:val="26"/>
          <w:szCs w:val="26"/>
        </w:rPr>
        <w:t xml:space="preserve">его руководителя и (или) работника, </w:t>
      </w:r>
      <w:r w:rsidRPr="007C6951">
        <w:rPr>
          <w:color w:val="000000"/>
          <w:sz w:val="26"/>
          <w:szCs w:val="26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7C6951">
          <w:rPr>
            <w:color w:val="000000"/>
            <w:sz w:val="26"/>
            <w:szCs w:val="26"/>
            <w:shd w:val="clear" w:color="auto" w:fill="FFFFFF"/>
          </w:rPr>
          <w:t>частью 1.3 статьи 16</w:t>
        </w:r>
      </w:hyperlink>
      <w:r w:rsidRPr="007C6951">
        <w:rPr>
          <w:color w:val="000000"/>
          <w:sz w:val="26"/>
          <w:szCs w:val="26"/>
          <w:shd w:val="clear" w:color="auto" w:fill="FFFFFF"/>
        </w:rPr>
        <w:t xml:space="preserve"> </w:t>
      </w:r>
      <w:r w:rsidRPr="007C6951">
        <w:rPr>
          <w:sz w:val="26"/>
          <w:szCs w:val="26"/>
        </w:rPr>
        <w:t>Федерального закона № 210-ФЗ;</w:t>
      </w:r>
      <w:proofErr w:type="gramEnd"/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rStyle w:val="blk"/>
          <w:sz w:val="26"/>
          <w:szCs w:val="26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7C6951">
        <w:rPr>
          <w:sz w:val="26"/>
          <w:szCs w:val="26"/>
        </w:rPr>
        <w:t>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отказ в приёме документов у заявителя, предоставление которых предусмотрено нормативными правовыми актами Российской Федерации, </w:t>
      </w:r>
      <w:r w:rsidRPr="007C6951">
        <w:rPr>
          <w:sz w:val="26"/>
          <w:szCs w:val="26"/>
        </w:rPr>
        <w:lastRenderedPageBreak/>
        <w:t>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7C6951">
        <w:rPr>
          <w:sz w:val="26"/>
          <w:szCs w:val="26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 w:rsidRPr="007C6951">
        <w:rPr>
          <w:color w:val="000000"/>
          <w:sz w:val="26"/>
          <w:szCs w:val="26"/>
          <w:shd w:val="clear" w:color="auto" w:fill="FFFFFF"/>
        </w:rPr>
        <w:t xml:space="preserve"> правовыми актами.</w:t>
      </w:r>
      <w:proofErr w:type="gramEnd"/>
      <w:r w:rsidRPr="007C6951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7C6951">
        <w:rPr>
          <w:color w:val="000000"/>
          <w:sz w:val="26"/>
          <w:szCs w:val="26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7C6951">
          <w:rPr>
            <w:color w:val="000000"/>
            <w:sz w:val="26"/>
            <w:szCs w:val="26"/>
            <w:shd w:val="clear" w:color="auto" w:fill="FFFFFF"/>
          </w:rPr>
          <w:t>частью 1.3 статьи 16</w:t>
        </w:r>
      </w:hyperlink>
      <w:r w:rsidRPr="007C6951">
        <w:rPr>
          <w:color w:val="000000"/>
          <w:sz w:val="26"/>
          <w:szCs w:val="26"/>
          <w:shd w:val="clear" w:color="auto" w:fill="FFFFFF"/>
        </w:rPr>
        <w:t xml:space="preserve"> </w:t>
      </w:r>
      <w:r w:rsidRPr="007C6951">
        <w:rPr>
          <w:sz w:val="26"/>
          <w:szCs w:val="26"/>
        </w:rPr>
        <w:t xml:space="preserve">Федерального закона </w:t>
      </w:r>
      <w:r w:rsidRPr="007C6951">
        <w:rPr>
          <w:sz w:val="26"/>
          <w:szCs w:val="26"/>
        </w:rPr>
        <w:br/>
        <w:t>№ 210-ФЗ;</w:t>
      </w:r>
      <w:proofErr w:type="gramEnd"/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0004B" w:rsidRPr="007C6951" w:rsidRDefault="00E0004B" w:rsidP="007C6951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color w:val="000000"/>
          <w:sz w:val="26"/>
          <w:szCs w:val="26"/>
        </w:rPr>
      </w:pPr>
      <w:proofErr w:type="gramStart"/>
      <w:r w:rsidRPr="007C6951">
        <w:rPr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7C6951">
        <w:rPr>
          <w:sz w:val="26"/>
          <w:szCs w:val="26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5" w:history="1">
        <w:r w:rsidRPr="007C6951">
          <w:rPr>
            <w:sz w:val="26"/>
            <w:szCs w:val="26"/>
            <w:shd w:val="clear" w:color="auto" w:fill="FFFFFF"/>
          </w:rPr>
          <w:t>частью 1.1 статьи 16</w:t>
        </w:r>
      </w:hyperlink>
      <w:r w:rsidRPr="007C6951">
        <w:rPr>
          <w:sz w:val="26"/>
          <w:szCs w:val="26"/>
          <w:shd w:val="clear" w:color="auto" w:fill="FFFFFF"/>
        </w:rPr>
        <w:t xml:space="preserve"> </w:t>
      </w:r>
      <w:r w:rsidRPr="007C6951">
        <w:rPr>
          <w:sz w:val="26"/>
          <w:szCs w:val="26"/>
        </w:rPr>
        <w:t>Федерального закона № 210-ФЗ</w:t>
      </w:r>
      <w:r w:rsidRPr="007C6951">
        <w:rPr>
          <w:sz w:val="26"/>
          <w:szCs w:val="26"/>
          <w:shd w:val="clear" w:color="auto" w:fill="FFFFFF"/>
        </w:rPr>
        <w:t xml:space="preserve">, их руководителя и (или) работника </w:t>
      </w:r>
      <w:r w:rsidRPr="007C6951">
        <w:rPr>
          <w:color w:val="000000"/>
          <w:sz w:val="26"/>
          <w:szCs w:val="26"/>
          <w:shd w:val="clear" w:color="auto" w:fill="FFFFFF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C6951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7C6951">
        <w:rPr>
          <w:color w:val="000000"/>
          <w:sz w:val="26"/>
          <w:szCs w:val="26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7C6951">
        <w:rPr>
          <w:sz w:val="26"/>
          <w:szCs w:val="26"/>
          <w:shd w:val="clear" w:color="auto" w:fill="FFFFFF"/>
        </w:rPr>
        <w:t>его руководителя и (или) работника</w:t>
      </w:r>
      <w:r w:rsidRPr="007C6951">
        <w:rPr>
          <w:color w:val="000000"/>
          <w:sz w:val="26"/>
          <w:szCs w:val="26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7C6951">
          <w:rPr>
            <w:color w:val="000000"/>
            <w:sz w:val="26"/>
            <w:szCs w:val="26"/>
            <w:shd w:val="clear" w:color="auto" w:fill="FFFFFF"/>
          </w:rPr>
          <w:t>частью 1.3 статьи 16</w:t>
        </w:r>
      </w:hyperlink>
      <w:r w:rsidRPr="007C6951">
        <w:rPr>
          <w:color w:val="000000"/>
          <w:sz w:val="26"/>
          <w:szCs w:val="26"/>
          <w:shd w:val="clear" w:color="auto" w:fill="FFFFFF"/>
        </w:rPr>
        <w:t xml:space="preserve"> </w:t>
      </w:r>
      <w:r w:rsidRPr="007C6951">
        <w:rPr>
          <w:sz w:val="26"/>
          <w:szCs w:val="26"/>
        </w:rPr>
        <w:t xml:space="preserve">Федерального закона </w:t>
      </w:r>
      <w:r w:rsidRPr="007C6951">
        <w:rPr>
          <w:sz w:val="26"/>
          <w:szCs w:val="26"/>
        </w:rPr>
        <w:br/>
        <w:t>№ 210-ФЗ;</w:t>
      </w:r>
      <w:proofErr w:type="gramEnd"/>
    </w:p>
    <w:p w:rsidR="00E0004B" w:rsidRPr="007C6951" w:rsidRDefault="00E0004B" w:rsidP="007C6951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E0004B" w:rsidRPr="007C6951" w:rsidRDefault="00E0004B" w:rsidP="007C6951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proofErr w:type="gramStart"/>
      <w:r w:rsidRPr="007C6951">
        <w:rPr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</w:t>
      </w:r>
      <w:proofErr w:type="gramEnd"/>
      <w:r w:rsidRPr="007C6951">
        <w:rPr>
          <w:sz w:val="26"/>
          <w:szCs w:val="26"/>
        </w:rPr>
        <w:t xml:space="preserve"> </w:t>
      </w:r>
      <w:proofErr w:type="gramStart"/>
      <w:r w:rsidRPr="007C6951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7C6951">
        <w:rPr>
          <w:sz w:val="26"/>
          <w:szCs w:val="26"/>
        </w:rPr>
        <w:lastRenderedPageBreak/>
        <w:t xml:space="preserve">государственных или муниципальных услуг в полном объеме в порядке, определенном </w:t>
      </w:r>
      <w:hyperlink r:id="rId17" w:history="1">
        <w:r w:rsidRPr="007C6951">
          <w:rPr>
            <w:sz w:val="26"/>
            <w:szCs w:val="26"/>
          </w:rPr>
          <w:t>частью 1.3 статьи 16</w:t>
        </w:r>
      </w:hyperlink>
      <w:r w:rsidRPr="007C6951">
        <w:rPr>
          <w:sz w:val="26"/>
          <w:szCs w:val="26"/>
        </w:rPr>
        <w:t xml:space="preserve"> Федерального закона №210-ФЗ;</w:t>
      </w:r>
      <w:proofErr w:type="gramEnd"/>
    </w:p>
    <w:p w:rsidR="00E0004B" w:rsidRPr="007C6951" w:rsidRDefault="00E0004B" w:rsidP="007C6951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rStyle w:val="blk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anchor="dst290" w:history="1">
        <w:r w:rsidRPr="007C6951">
          <w:rPr>
            <w:rStyle w:val="a9"/>
            <w:color w:val="auto"/>
            <w:sz w:val="26"/>
            <w:szCs w:val="26"/>
            <w:u w:val="none"/>
          </w:rPr>
          <w:t>пунктом 4 части 1 статьи 7</w:t>
        </w:r>
      </w:hyperlink>
      <w:r w:rsidRPr="007C6951">
        <w:rPr>
          <w:rStyle w:val="blk"/>
          <w:sz w:val="26"/>
          <w:szCs w:val="26"/>
        </w:rPr>
        <w:t xml:space="preserve"> </w:t>
      </w:r>
      <w:r w:rsidRPr="007C6951">
        <w:rPr>
          <w:sz w:val="26"/>
          <w:szCs w:val="26"/>
        </w:rPr>
        <w:t>Федерального закона № 210-ФЗ</w:t>
      </w:r>
      <w:r w:rsidRPr="007C6951">
        <w:rPr>
          <w:rStyle w:val="blk"/>
          <w:sz w:val="26"/>
          <w:szCs w:val="26"/>
        </w:rPr>
        <w:t xml:space="preserve">. </w:t>
      </w:r>
      <w:proofErr w:type="gramStart"/>
      <w:r w:rsidRPr="007C6951">
        <w:rPr>
          <w:rStyle w:val="blk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anchor="dst100354" w:history="1">
        <w:r w:rsidRPr="007C6951">
          <w:rPr>
            <w:rStyle w:val="a9"/>
            <w:color w:val="auto"/>
            <w:sz w:val="26"/>
            <w:szCs w:val="26"/>
            <w:u w:val="none"/>
          </w:rPr>
          <w:t>частью 1.3 статьи 16</w:t>
        </w:r>
      </w:hyperlink>
      <w:r w:rsidRPr="007C6951">
        <w:rPr>
          <w:rStyle w:val="blk"/>
          <w:sz w:val="26"/>
          <w:szCs w:val="26"/>
        </w:rPr>
        <w:t xml:space="preserve"> </w:t>
      </w:r>
      <w:r w:rsidRPr="007C6951">
        <w:rPr>
          <w:sz w:val="26"/>
          <w:szCs w:val="26"/>
        </w:rPr>
        <w:t>Федерального закона № 210-ФЗ</w:t>
      </w:r>
      <w:r w:rsidRPr="007C6951">
        <w:rPr>
          <w:rStyle w:val="blk"/>
          <w:sz w:val="26"/>
          <w:szCs w:val="26"/>
        </w:rPr>
        <w:t>.</w:t>
      </w:r>
      <w:proofErr w:type="gramEnd"/>
    </w:p>
    <w:p w:rsidR="00E0004B" w:rsidRPr="007C6951" w:rsidRDefault="00E0004B" w:rsidP="007C6951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5.2.2.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E0004B" w:rsidRPr="007C6951" w:rsidRDefault="00E0004B" w:rsidP="007C6951">
      <w:pPr>
        <w:spacing w:line="288" w:lineRule="auto"/>
        <w:ind w:firstLine="53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   5.2.3. </w:t>
      </w:r>
      <w:proofErr w:type="gramStart"/>
      <w:r w:rsidRPr="007C6951">
        <w:rPr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7C6951">
        <w:rPr>
          <w:sz w:val="26"/>
          <w:szCs w:val="26"/>
        </w:rPr>
        <w:t xml:space="preserve"> при личном приеме заявителя. </w:t>
      </w:r>
      <w:r w:rsidRPr="007C6951">
        <w:rPr>
          <w:sz w:val="26"/>
          <w:szCs w:val="26"/>
        </w:rPr>
        <w:lastRenderedPageBreak/>
        <w:t xml:space="preserve">Жалоба на решения и действия (бездействие) многофункционального центра, его руководителя и (или) работника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7C6951">
        <w:rPr>
          <w:sz w:val="26"/>
          <w:szCs w:val="26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0004B" w:rsidRPr="007C6951" w:rsidRDefault="00E0004B" w:rsidP="007C6951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5.2.4. Жалоба должна содержать: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7C6951">
        <w:rPr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работника, решения и действия (бездействие) которых обжалуются;</w:t>
      </w:r>
      <w:proofErr w:type="gramEnd"/>
    </w:p>
    <w:p w:rsidR="00E0004B" w:rsidRPr="007C6951" w:rsidRDefault="00E0004B" w:rsidP="007C6951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7C6951">
        <w:rPr>
          <w:sz w:val="26"/>
          <w:szCs w:val="26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</w:t>
      </w:r>
      <w:proofErr w:type="gramEnd"/>
      <w:r w:rsidRPr="007C6951">
        <w:rPr>
          <w:sz w:val="26"/>
          <w:szCs w:val="26"/>
        </w:rPr>
        <w:t xml:space="preserve">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7C6951">
        <w:rPr>
          <w:sz w:val="26"/>
          <w:szCs w:val="26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 w:rsidRPr="007C6951">
        <w:rPr>
          <w:sz w:val="26"/>
          <w:szCs w:val="26"/>
        </w:rPr>
        <w:br/>
        <w:t>№ 210-ФЗ, или их работников, их руководителя и (или) работника;</w:t>
      </w:r>
      <w:proofErr w:type="gramEnd"/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7C6951">
        <w:rPr>
          <w:sz w:val="26"/>
          <w:szCs w:val="26"/>
        </w:rPr>
        <w:t xml:space="preserve"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</w:t>
      </w:r>
      <w:r w:rsidRPr="007C6951">
        <w:rPr>
          <w:sz w:val="26"/>
          <w:szCs w:val="26"/>
        </w:rPr>
        <w:lastRenderedPageBreak/>
        <w:t>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работника.</w:t>
      </w:r>
      <w:proofErr w:type="gramEnd"/>
      <w:r w:rsidRPr="007C6951">
        <w:rPr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 xml:space="preserve">Время приёма жалоб должно совпадать со временем предоставления муниципальных услуг.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 xml:space="preserve">В электронном виде жалоба может быть подана заявителем посредством: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сети Интернет, включая официальный сайт органа, предоставляющего муниципальную услугу;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Единого портала, Регионального портала.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lastRenderedPageBreak/>
        <w:t xml:space="preserve">5.2.9. В случае установления в ходе или по результатам </w:t>
      </w:r>
      <w:proofErr w:type="gramStart"/>
      <w:r w:rsidRPr="007C6951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C6951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жалоб.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E0004B" w:rsidRPr="007C6951" w:rsidRDefault="00E0004B" w:rsidP="007C6951">
      <w:pPr>
        <w:spacing w:line="288" w:lineRule="auto"/>
        <w:ind w:firstLine="53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5.2.11. </w:t>
      </w:r>
      <w:proofErr w:type="gramStart"/>
      <w:r w:rsidRPr="007C6951">
        <w:rPr>
          <w:sz w:val="26"/>
          <w:szCs w:val="26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7C6951">
        <w:rPr>
          <w:sz w:val="26"/>
          <w:szCs w:val="26"/>
        </w:rPr>
        <w:t xml:space="preserve"> </w:t>
      </w:r>
      <w:proofErr w:type="gramStart"/>
      <w:r w:rsidRPr="007C6951">
        <w:rPr>
          <w:sz w:val="26"/>
          <w:szCs w:val="26"/>
        </w:rPr>
        <w:t>приеме</w:t>
      </w:r>
      <w:proofErr w:type="gramEnd"/>
      <w:r w:rsidRPr="007C6951">
        <w:rPr>
          <w:sz w:val="26"/>
          <w:szCs w:val="26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5.2.12. По результатам рассмотрения жалобы принимается одно из следующих решений: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proofErr w:type="gramStart"/>
      <w:r w:rsidRPr="007C6951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в удовлетворении жалобы отказывается.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 xml:space="preserve">5.2.13. По результатам рассмотрения жалобы заявителю не позднее дня, следующего за днем принятия решения, в письменной форме и по желанию </w:t>
      </w:r>
      <w:r w:rsidRPr="007C6951">
        <w:rPr>
          <w:sz w:val="26"/>
          <w:szCs w:val="26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rStyle w:val="blk"/>
          <w:sz w:val="26"/>
          <w:szCs w:val="26"/>
        </w:rPr>
      </w:pPr>
      <w:r w:rsidRPr="007C6951">
        <w:rPr>
          <w:rStyle w:val="blk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0" w:anchor="dst100352" w:history="1">
        <w:r w:rsidRPr="007C6951">
          <w:rPr>
            <w:rStyle w:val="a9"/>
            <w:color w:val="auto"/>
            <w:sz w:val="26"/>
            <w:szCs w:val="26"/>
            <w:u w:val="none"/>
          </w:rPr>
          <w:t>частью 1.1 статьи 16</w:t>
        </w:r>
      </w:hyperlink>
      <w:r w:rsidRPr="007C6951">
        <w:rPr>
          <w:rStyle w:val="blk"/>
          <w:sz w:val="26"/>
          <w:szCs w:val="26"/>
        </w:rPr>
        <w:t xml:space="preserve"> Федерального закона </w:t>
      </w:r>
      <w:r w:rsidRPr="007C6951">
        <w:rPr>
          <w:sz w:val="26"/>
          <w:szCs w:val="26"/>
        </w:rPr>
        <w:t>№ 210-ФЗ</w:t>
      </w:r>
      <w:r w:rsidRPr="007C6951">
        <w:rPr>
          <w:rStyle w:val="blk"/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C6951">
        <w:rPr>
          <w:rStyle w:val="blk"/>
          <w:sz w:val="26"/>
          <w:szCs w:val="26"/>
        </w:rPr>
        <w:t>неудобства</w:t>
      </w:r>
      <w:proofErr w:type="gramEnd"/>
      <w:r w:rsidRPr="007C6951">
        <w:rPr>
          <w:rStyle w:val="blk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rStyle w:val="blk"/>
          <w:sz w:val="26"/>
          <w:szCs w:val="26"/>
        </w:rPr>
        <w:t xml:space="preserve">В случае признания </w:t>
      </w:r>
      <w:proofErr w:type="gramStart"/>
      <w:r w:rsidRPr="007C6951">
        <w:rPr>
          <w:rStyle w:val="blk"/>
          <w:sz w:val="26"/>
          <w:szCs w:val="26"/>
        </w:rPr>
        <w:t>жалобы</w:t>
      </w:r>
      <w:proofErr w:type="gramEnd"/>
      <w:r w:rsidRPr="007C6951">
        <w:rPr>
          <w:rStyle w:val="blk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5.2.14. В ответе по результатам рассмотрения жалобы указываются: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6"/>
          <w:szCs w:val="26"/>
        </w:rPr>
      </w:pPr>
      <w:proofErr w:type="gramStart"/>
      <w:r w:rsidRPr="007C6951">
        <w:rPr>
          <w:sz w:val="26"/>
          <w:szCs w:val="26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фамилия, имя, отчество (последнее – при наличии) или наименование заявителя;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основания для принятия решения по жалобе;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принятое по жалобе решение;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сведения о порядке обжалования принятого по жалобе решения.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21" w:history="1">
        <w:r w:rsidRPr="007C6951">
          <w:rPr>
            <w:sz w:val="26"/>
            <w:szCs w:val="26"/>
          </w:rPr>
          <w:t>законодательством</w:t>
        </w:r>
      </w:hyperlink>
      <w:r w:rsidRPr="007C6951">
        <w:rPr>
          <w:sz w:val="26"/>
          <w:szCs w:val="26"/>
        </w:rPr>
        <w:t xml:space="preserve"> Российской Федерации.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lastRenderedPageBreak/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2"/>
        <w:rPr>
          <w:sz w:val="26"/>
          <w:szCs w:val="26"/>
        </w:rPr>
      </w:pPr>
      <w:r w:rsidRPr="007C6951">
        <w:rPr>
          <w:sz w:val="26"/>
          <w:szCs w:val="26"/>
        </w:rPr>
        <w:t>5.3. Порядок обжалования решения по жалобе.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  <w:r w:rsidRPr="007C6951">
        <w:rPr>
          <w:sz w:val="26"/>
          <w:szCs w:val="26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6"/>
          <w:szCs w:val="26"/>
        </w:rPr>
      </w:pPr>
    </w:p>
    <w:p w:rsidR="00E0004B" w:rsidRDefault="00E0004B" w:rsidP="007C6951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7C6951">
        <w:rPr>
          <w:b/>
          <w:bCs/>
          <w:sz w:val="26"/>
          <w:szCs w:val="26"/>
        </w:rPr>
        <w:t xml:space="preserve">6. Особенности выполнения </w:t>
      </w:r>
      <w:r w:rsidRPr="007C6951">
        <w:rPr>
          <w:b/>
          <w:sz w:val="26"/>
          <w:szCs w:val="26"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>6.2</w:t>
      </w:r>
      <w:r w:rsidRPr="007C6951">
        <w:rPr>
          <w:i/>
          <w:sz w:val="26"/>
          <w:szCs w:val="26"/>
        </w:rPr>
        <w:t>. </w:t>
      </w:r>
      <w:r w:rsidRPr="007C6951">
        <w:rPr>
          <w:sz w:val="26"/>
          <w:szCs w:val="26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E0004B" w:rsidRPr="007C6951" w:rsidRDefault="00E0004B" w:rsidP="007C695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7C6951">
        <w:rPr>
          <w:sz w:val="26"/>
          <w:szCs w:val="26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2" w:history="1">
        <w:r w:rsidRPr="007C6951">
          <w:rPr>
            <w:sz w:val="26"/>
            <w:szCs w:val="26"/>
          </w:rPr>
          <w:t>статьей 15.1</w:t>
        </w:r>
      </w:hyperlink>
      <w:r w:rsidRPr="007C6951">
        <w:rPr>
          <w:sz w:val="26"/>
          <w:szCs w:val="26"/>
        </w:rPr>
        <w:t xml:space="preserve"> Федерального закона № 210-ФЗ.</w:t>
      </w:r>
    </w:p>
    <w:p w:rsidR="00E0004B" w:rsidRPr="007C6951" w:rsidRDefault="00E0004B" w:rsidP="007C6951">
      <w:pPr>
        <w:pStyle w:val="1"/>
        <w:keepNext w:val="0"/>
        <w:widowControl w:val="0"/>
        <w:tabs>
          <w:tab w:val="left" w:pos="-4111"/>
        </w:tabs>
        <w:spacing w:line="288" w:lineRule="auto"/>
        <w:ind w:right="-6"/>
        <w:jc w:val="center"/>
        <w:rPr>
          <w:b w:val="0"/>
          <w:kern w:val="28"/>
          <w:sz w:val="26"/>
          <w:szCs w:val="26"/>
        </w:rPr>
      </w:pPr>
    </w:p>
    <w:p w:rsidR="00E0004B" w:rsidRPr="00102C3D" w:rsidRDefault="00E0004B" w:rsidP="00D4444D">
      <w:pPr>
        <w:pStyle w:val="ConsPlusNormal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b/>
          <w:kern w:val="28"/>
          <w:sz w:val="28"/>
          <w:szCs w:val="28"/>
        </w:rPr>
        <w:t>________</w:t>
      </w: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912D39" w:rsidP="00D4444D">
      <w:pPr>
        <w:widowControl w:val="0"/>
        <w:autoSpaceDE w:val="0"/>
        <w:ind w:left="4395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</w:t>
      </w:r>
      <w:r w:rsidR="00E0004B" w:rsidRPr="00121C7B">
        <w:rPr>
          <w:kern w:val="28"/>
          <w:sz w:val="28"/>
          <w:szCs w:val="28"/>
        </w:rPr>
        <w:t>риложение № 1</w:t>
      </w: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>к административному регламенту</w:t>
      </w: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 xml:space="preserve">Главе 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04B" w:rsidRPr="00121C7B" w:rsidRDefault="00E0004B" w:rsidP="00D4444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C7B">
        <w:rPr>
          <w:rFonts w:ascii="Times New Roman" w:hAnsi="Times New Roman" w:cs="Times New Roman"/>
          <w:sz w:val="28"/>
          <w:szCs w:val="28"/>
        </w:rPr>
        <w:t>Ф.И.О., почтовый адрес, контактный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телефон (для физических лиц);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полное</w:t>
      </w:r>
      <w:proofErr w:type="gramEnd"/>
    </w:p>
    <w:p w:rsidR="00E0004B" w:rsidRPr="00121C7B" w:rsidRDefault="00E0004B" w:rsidP="00D444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с указанием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proofErr w:type="gramEnd"/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формы, почтовый и юридический адреса,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 телефон (для юридических лиц)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43"/>
      <w:bookmarkEnd w:id="12"/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ЗАЯВЛЕНИЕ</w:t>
      </w:r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 предоставлении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в аренду</w:t>
      </w:r>
    </w:p>
    <w:p w:rsidR="00E0004B" w:rsidRPr="00121C7B" w:rsidRDefault="00E0004B" w:rsidP="00D4444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004B" w:rsidRPr="00121C7B" w:rsidRDefault="00E0004B" w:rsidP="00D444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Прошу предоставить в аренду без проведения торгов недвижимое имущество, находящееся    в    муниципальной    собственности, расположенное по адресу: 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C7B">
        <w:rPr>
          <w:rFonts w:ascii="Times New Roman" w:hAnsi="Times New Roman" w:cs="Times New Roman"/>
          <w:sz w:val="28"/>
          <w:szCs w:val="28"/>
        </w:rPr>
        <w:t>(краткое описание имущества, необходимое для его идентификации,</w:t>
      </w:r>
      <w:proofErr w:type="gramEnd"/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общая площадь)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на срок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1C7B">
        <w:rPr>
          <w:rFonts w:ascii="Times New Roman" w:hAnsi="Times New Roman" w:cs="Times New Roman"/>
          <w:sz w:val="28"/>
          <w:szCs w:val="28"/>
        </w:rPr>
        <w:t xml:space="preserve"> __________________ по 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21C7B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Приложения: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(список прилагаемых к заявлению документов)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Заявитель: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   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21C7B">
        <w:rPr>
          <w:rFonts w:ascii="Times New Roman" w:hAnsi="Times New Roman" w:cs="Times New Roman"/>
          <w:sz w:val="28"/>
          <w:szCs w:val="28"/>
        </w:rPr>
        <w:t>(подпись)        (Ф.И.О. полностью - для физического лица, Ф.И.О., должность</w:t>
      </w:r>
      <w:proofErr w:type="gramEnd"/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представителя юридического лица, реквизиты документа,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удостоверяющего полномочия представителя, - для юридического лица)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004B" w:rsidRPr="00D4444D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444D">
        <w:rPr>
          <w:rFonts w:ascii="Times New Roman" w:hAnsi="Times New Roman" w:cs="Times New Roman"/>
          <w:sz w:val="28"/>
          <w:szCs w:val="28"/>
        </w:rPr>
        <w:t>"___" ____________ 20___ г.</w:t>
      </w:r>
    </w:p>
    <w:sectPr w:rsidR="00E0004B" w:rsidRPr="00D4444D" w:rsidSect="007C6951">
      <w:headerReference w:type="even" r:id="rId23"/>
      <w:headerReference w:type="default" r:id="rId24"/>
      <w:pgSz w:w="11905" w:h="16838"/>
      <w:pgMar w:top="851" w:right="990" w:bottom="85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1E" w:rsidRDefault="0071631E">
      <w:r>
        <w:separator/>
      </w:r>
    </w:p>
  </w:endnote>
  <w:endnote w:type="continuationSeparator" w:id="0">
    <w:p w:rsidR="0071631E" w:rsidRDefault="0071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1E" w:rsidRDefault="0071631E">
      <w:r>
        <w:separator/>
      </w:r>
    </w:p>
  </w:footnote>
  <w:footnote w:type="continuationSeparator" w:id="0">
    <w:p w:rsidR="0071631E" w:rsidRDefault="00716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4B" w:rsidRDefault="00E0004B" w:rsidP="00C70A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004B" w:rsidRDefault="00E000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4B" w:rsidRDefault="00E0004B" w:rsidP="00C70A05">
    <w:pPr>
      <w:pStyle w:val="a3"/>
      <w:framePr w:wrap="around" w:vAnchor="text" w:hAnchor="page" w:x="6099" w:y="556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7202">
      <w:rPr>
        <w:rStyle w:val="a7"/>
        <w:noProof/>
      </w:rPr>
      <w:t>2</w:t>
    </w:r>
    <w:r>
      <w:rPr>
        <w:rStyle w:val="a7"/>
      </w:rPr>
      <w:fldChar w:fldCharType="end"/>
    </w:r>
  </w:p>
  <w:p w:rsidR="00E0004B" w:rsidRDefault="00E000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5E86478"/>
    <w:multiLevelType w:val="multilevel"/>
    <w:tmpl w:val="242C18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67D64154"/>
    <w:multiLevelType w:val="multilevel"/>
    <w:tmpl w:val="EF7C282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2B"/>
    <w:rsid w:val="000040A5"/>
    <w:rsid w:val="00005BF5"/>
    <w:rsid w:val="00007A55"/>
    <w:rsid w:val="0001101C"/>
    <w:rsid w:val="00014CD5"/>
    <w:rsid w:val="00014EDF"/>
    <w:rsid w:val="00024A76"/>
    <w:rsid w:val="0002585C"/>
    <w:rsid w:val="00031DE1"/>
    <w:rsid w:val="00032115"/>
    <w:rsid w:val="000340D2"/>
    <w:rsid w:val="0003583D"/>
    <w:rsid w:val="00037B4C"/>
    <w:rsid w:val="00042151"/>
    <w:rsid w:val="00044B7D"/>
    <w:rsid w:val="00046CCE"/>
    <w:rsid w:val="00047DA5"/>
    <w:rsid w:val="00051A62"/>
    <w:rsid w:val="00053181"/>
    <w:rsid w:val="00054DB3"/>
    <w:rsid w:val="000561F5"/>
    <w:rsid w:val="000647E1"/>
    <w:rsid w:val="00075B95"/>
    <w:rsid w:val="00075E2A"/>
    <w:rsid w:val="00081624"/>
    <w:rsid w:val="00094874"/>
    <w:rsid w:val="00095BF6"/>
    <w:rsid w:val="00097546"/>
    <w:rsid w:val="00097ACB"/>
    <w:rsid w:val="000A0958"/>
    <w:rsid w:val="000A58CC"/>
    <w:rsid w:val="000B38BC"/>
    <w:rsid w:val="000B5D35"/>
    <w:rsid w:val="000B640F"/>
    <w:rsid w:val="000C107A"/>
    <w:rsid w:val="000D281C"/>
    <w:rsid w:val="000D7CB1"/>
    <w:rsid w:val="000E30AB"/>
    <w:rsid w:val="000E44A6"/>
    <w:rsid w:val="000F10A0"/>
    <w:rsid w:val="000F18F9"/>
    <w:rsid w:val="0010168A"/>
    <w:rsid w:val="00102C3D"/>
    <w:rsid w:val="00103E2E"/>
    <w:rsid w:val="00104B90"/>
    <w:rsid w:val="00104BF8"/>
    <w:rsid w:val="001057DA"/>
    <w:rsid w:val="00116297"/>
    <w:rsid w:val="001179AD"/>
    <w:rsid w:val="00121C7B"/>
    <w:rsid w:val="00121EDD"/>
    <w:rsid w:val="001265AC"/>
    <w:rsid w:val="00130416"/>
    <w:rsid w:val="0013205C"/>
    <w:rsid w:val="00135150"/>
    <w:rsid w:val="0014022B"/>
    <w:rsid w:val="00140549"/>
    <w:rsid w:val="001442CD"/>
    <w:rsid w:val="001444F3"/>
    <w:rsid w:val="00145A4F"/>
    <w:rsid w:val="00146F62"/>
    <w:rsid w:val="001521DE"/>
    <w:rsid w:val="00152611"/>
    <w:rsid w:val="00153096"/>
    <w:rsid w:val="00167A14"/>
    <w:rsid w:val="00173C7C"/>
    <w:rsid w:val="00174324"/>
    <w:rsid w:val="00181B36"/>
    <w:rsid w:val="00183713"/>
    <w:rsid w:val="0018383B"/>
    <w:rsid w:val="00185743"/>
    <w:rsid w:val="001A611E"/>
    <w:rsid w:val="001B0502"/>
    <w:rsid w:val="001B4E78"/>
    <w:rsid w:val="001C136E"/>
    <w:rsid w:val="001C1415"/>
    <w:rsid w:val="001C2797"/>
    <w:rsid w:val="001C28E5"/>
    <w:rsid w:val="001C2E00"/>
    <w:rsid w:val="001D4F2D"/>
    <w:rsid w:val="001D7F26"/>
    <w:rsid w:val="001E51BB"/>
    <w:rsid w:val="001E5601"/>
    <w:rsid w:val="001F1D85"/>
    <w:rsid w:val="001F2AF2"/>
    <w:rsid w:val="001F2E14"/>
    <w:rsid w:val="001F7C77"/>
    <w:rsid w:val="00200ABA"/>
    <w:rsid w:val="00204E23"/>
    <w:rsid w:val="00205CA4"/>
    <w:rsid w:val="00205D56"/>
    <w:rsid w:val="002065D4"/>
    <w:rsid w:val="0021600A"/>
    <w:rsid w:val="00216DEE"/>
    <w:rsid w:val="00222106"/>
    <w:rsid w:val="002228E3"/>
    <w:rsid w:val="0022478D"/>
    <w:rsid w:val="00226DF7"/>
    <w:rsid w:val="00232F4E"/>
    <w:rsid w:val="00236974"/>
    <w:rsid w:val="00247305"/>
    <w:rsid w:val="00250067"/>
    <w:rsid w:val="00253E39"/>
    <w:rsid w:val="0026293C"/>
    <w:rsid w:val="002633F9"/>
    <w:rsid w:val="00264550"/>
    <w:rsid w:val="00271507"/>
    <w:rsid w:val="00276B14"/>
    <w:rsid w:val="0027794F"/>
    <w:rsid w:val="00281006"/>
    <w:rsid w:val="00285B5E"/>
    <w:rsid w:val="002868DB"/>
    <w:rsid w:val="00286E79"/>
    <w:rsid w:val="0028745B"/>
    <w:rsid w:val="0028746E"/>
    <w:rsid w:val="002A5596"/>
    <w:rsid w:val="002A6F82"/>
    <w:rsid w:val="002B132E"/>
    <w:rsid w:val="002C1D23"/>
    <w:rsid w:val="002C5939"/>
    <w:rsid w:val="002D051B"/>
    <w:rsid w:val="002D1293"/>
    <w:rsid w:val="002D3496"/>
    <w:rsid w:val="002F05F3"/>
    <w:rsid w:val="002F1C2F"/>
    <w:rsid w:val="002F42F5"/>
    <w:rsid w:val="00302E5F"/>
    <w:rsid w:val="0030423F"/>
    <w:rsid w:val="00305827"/>
    <w:rsid w:val="00306FE9"/>
    <w:rsid w:val="00310D20"/>
    <w:rsid w:val="00311531"/>
    <w:rsid w:val="00314A80"/>
    <w:rsid w:val="003211A1"/>
    <w:rsid w:val="003235FD"/>
    <w:rsid w:val="0032607D"/>
    <w:rsid w:val="00336EC7"/>
    <w:rsid w:val="003430AC"/>
    <w:rsid w:val="003467FA"/>
    <w:rsid w:val="00365388"/>
    <w:rsid w:val="0036770E"/>
    <w:rsid w:val="00373D37"/>
    <w:rsid w:val="00374283"/>
    <w:rsid w:val="00375A39"/>
    <w:rsid w:val="003801D8"/>
    <w:rsid w:val="00380513"/>
    <w:rsid w:val="00381FA4"/>
    <w:rsid w:val="00383AA4"/>
    <w:rsid w:val="003917D8"/>
    <w:rsid w:val="0039710D"/>
    <w:rsid w:val="00397CAA"/>
    <w:rsid w:val="003C1C2A"/>
    <w:rsid w:val="003C49E7"/>
    <w:rsid w:val="003C5778"/>
    <w:rsid w:val="003E49A3"/>
    <w:rsid w:val="003E507D"/>
    <w:rsid w:val="00401089"/>
    <w:rsid w:val="00404FBF"/>
    <w:rsid w:val="004111E6"/>
    <w:rsid w:val="00416587"/>
    <w:rsid w:val="00420184"/>
    <w:rsid w:val="004221AB"/>
    <w:rsid w:val="00424CCB"/>
    <w:rsid w:val="0043032C"/>
    <w:rsid w:val="0043100F"/>
    <w:rsid w:val="0043730E"/>
    <w:rsid w:val="00442314"/>
    <w:rsid w:val="004423D1"/>
    <w:rsid w:val="00442AB4"/>
    <w:rsid w:val="00444018"/>
    <w:rsid w:val="004515AC"/>
    <w:rsid w:val="004528AB"/>
    <w:rsid w:val="004578F4"/>
    <w:rsid w:val="0046065E"/>
    <w:rsid w:val="00461C66"/>
    <w:rsid w:val="00470769"/>
    <w:rsid w:val="00470E6D"/>
    <w:rsid w:val="0048096C"/>
    <w:rsid w:val="00484DF5"/>
    <w:rsid w:val="0048626A"/>
    <w:rsid w:val="004914D3"/>
    <w:rsid w:val="00491A68"/>
    <w:rsid w:val="004A53EE"/>
    <w:rsid w:val="004B2BA6"/>
    <w:rsid w:val="004C3185"/>
    <w:rsid w:val="004D3457"/>
    <w:rsid w:val="004D4DB0"/>
    <w:rsid w:val="004D637C"/>
    <w:rsid w:val="004D6835"/>
    <w:rsid w:val="004E2867"/>
    <w:rsid w:val="004E4416"/>
    <w:rsid w:val="004E5FDC"/>
    <w:rsid w:val="004E7AA8"/>
    <w:rsid w:val="004F0055"/>
    <w:rsid w:val="004F09B2"/>
    <w:rsid w:val="004F7679"/>
    <w:rsid w:val="00501066"/>
    <w:rsid w:val="005118E3"/>
    <w:rsid w:val="00511960"/>
    <w:rsid w:val="005169A9"/>
    <w:rsid w:val="00522385"/>
    <w:rsid w:val="005303EF"/>
    <w:rsid w:val="00532494"/>
    <w:rsid w:val="00541A27"/>
    <w:rsid w:val="005430AC"/>
    <w:rsid w:val="00543782"/>
    <w:rsid w:val="0054407C"/>
    <w:rsid w:val="00545BAF"/>
    <w:rsid w:val="0054753E"/>
    <w:rsid w:val="0055180C"/>
    <w:rsid w:val="00551D5B"/>
    <w:rsid w:val="0055565A"/>
    <w:rsid w:val="00560B1E"/>
    <w:rsid w:val="00567104"/>
    <w:rsid w:val="00571A2D"/>
    <w:rsid w:val="00573147"/>
    <w:rsid w:val="005741AF"/>
    <w:rsid w:val="005771FC"/>
    <w:rsid w:val="00577C7B"/>
    <w:rsid w:val="00580AC0"/>
    <w:rsid w:val="005913D6"/>
    <w:rsid w:val="00595004"/>
    <w:rsid w:val="005A6AAD"/>
    <w:rsid w:val="005B1EE7"/>
    <w:rsid w:val="005C3E3A"/>
    <w:rsid w:val="005D340A"/>
    <w:rsid w:val="005D45FA"/>
    <w:rsid w:val="005D4D64"/>
    <w:rsid w:val="005D5DFC"/>
    <w:rsid w:val="005E405A"/>
    <w:rsid w:val="005E58C1"/>
    <w:rsid w:val="005E5BC1"/>
    <w:rsid w:val="005E76D8"/>
    <w:rsid w:val="005E79CE"/>
    <w:rsid w:val="005F04F8"/>
    <w:rsid w:val="005F1E78"/>
    <w:rsid w:val="005F3B7A"/>
    <w:rsid w:val="005F50FC"/>
    <w:rsid w:val="005F64F0"/>
    <w:rsid w:val="005F7AEA"/>
    <w:rsid w:val="00600BF0"/>
    <w:rsid w:val="00610056"/>
    <w:rsid w:val="00611E5F"/>
    <w:rsid w:val="00621143"/>
    <w:rsid w:val="00624CB2"/>
    <w:rsid w:val="00626DCE"/>
    <w:rsid w:val="00632729"/>
    <w:rsid w:val="00633CBB"/>
    <w:rsid w:val="00640048"/>
    <w:rsid w:val="00641024"/>
    <w:rsid w:val="00641E17"/>
    <w:rsid w:val="00644435"/>
    <w:rsid w:val="00644CA8"/>
    <w:rsid w:val="00650963"/>
    <w:rsid w:val="00652377"/>
    <w:rsid w:val="0065334B"/>
    <w:rsid w:val="00653DE4"/>
    <w:rsid w:val="00654436"/>
    <w:rsid w:val="00663832"/>
    <w:rsid w:val="0066435E"/>
    <w:rsid w:val="00674184"/>
    <w:rsid w:val="00675339"/>
    <w:rsid w:val="00677A84"/>
    <w:rsid w:val="006805EF"/>
    <w:rsid w:val="0068614B"/>
    <w:rsid w:val="006861F9"/>
    <w:rsid w:val="00690A04"/>
    <w:rsid w:val="00691917"/>
    <w:rsid w:val="00691C65"/>
    <w:rsid w:val="00692090"/>
    <w:rsid w:val="00693413"/>
    <w:rsid w:val="00695F53"/>
    <w:rsid w:val="006A2A0A"/>
    <w:rsid w:val="006A5412"/>
    <w:rsid w:val="006C0CA3"/>
    <w:rsid w:val="006C61B6"/>
    <w:rsid w:val="006D4100"/>
    <w:rsid w:val="006D661F"/>
    <w:rsid w:val="006D7918"/>
    <w:rsid w:val="006E2B7A"/>
    <w:rsid w:val="006F3149"/>
    <w:rsid w:val="00703B27"/>
    <w:rsid w:val="00712354"/>
    <w:rsid w:val="007123A4"/>
    <w:rsid w:val="0071631E"/>
    <w:rsid w:val="0072019A"/>
    <w:rsid w:val="007313E7"/>
    <w:rsid w:val="0073345A"/>
    <w:rsid w:val="00733B2B"/>
    <w:rsid w:val="00740D31"/>
    <w:rsid w:val="007477EE"/>
    <w:rsid w:val="00763605"/>
    <w:rsid w:val="00765F0B"/>
    <w:rsid w:val="00766E85"/>
    <w:rsid w:val="007746D7"/>
    <w:rsid w:val="00774706"/>
    <w:rsid w:val="0078179F"/>
    <w:rsid w:val="0078270F"/>
    <w:rsid w:val="00783DF1"/>
    <w:rsid w:val="00796A31"/>
    <w:rsid w:val="007A2677"/>
    <w:rsid w:val="007A6E48"/>
    <w:rsid w:val="007B0484"/>
    <w:rsid w:val="007B0C8A"/>
    <w:rsid w:val="007B12DC"/>
    <w:rsid w:val="007B16ED"/>
    <w:rsid w:val="007B20E1"/>
    <w:rsid w:val="007B5621"/>
    <w:rsid w:val="007C4A87"/>
    <w:rsid w:val="007C6951"/>
    <w:rsid w:val="007C6D19"/>
    <w:rsid w:val="007D5D2E"/>
    <w:rsid w:val="007D7BF4"/>
    <w:rsid w:val="007E3A0D"/>
    <w:rsid w:val="007E4F8A"/>
    <w:rsid w:val="007F2518"/>
    <w:rsid w:val="007F4669"/>
    <w:rsid w:val="007F5363"/>
    <w:rsid w:val="007F6791"/>
    <w:rsid w:val="008066A0"/>
    <w:rsid w:val="00810466"/>
    <w:rsid w:val="00817229"/>
    <w:rsid w:val="008257B2"/>
    <w:rsid w:val="00825DB6"/>
    <w:rsid w:val="00835F2F"/>
    <w:rsid w:val="00850B32"/>
    <w:rsid w:val="008513AC"/>
    <w:rsid w:val="00852F8F"/>
    <w:rsid w:val="008608CD"/>
    <w:rsid w:val="00864077"/>
    <w:rsid w:val="00870413"/>
    <w:rsid w:val="00872834"/>
    <w:rsid w:val="008750D3"/>
    <w:rsid w:val="008801DA"/>
    <w:rsid w:val="00886752"/>
    <w:rsid w:val="00891DCD"/>
    <w:rsid w:val="00893BC9"/>
    <w:rsid w:val="008972C1"/>
    <w:rsid w:val="008A4597"/>
    <w:rsid w:val="008B4F47"/>
    <w:rsid w:val="008B5B23"/>
    <w:rsid w:val="008B6980"/>
    <w:rsid w:val="008C56C0"/>
    <w:rsid w:val="008D1F2A"/>
    <w:rsid w:val="008E27D9"/>
    <w:rsid w:val="008F13AC"/>
    <w:rsid w:val="008F58FD"/>
    <w:rsid w:val="008F5A14"/>
    <w:rsid w:val="008F5B84"/>
    <w:rsid w:val="008F5FE6"/>
    <w:rsid w:val="008F6BF8"/>
    <w:rsid w:val="00902BD7"/>
    <w:rsid w:val="00906171"/>
    <w:rsid w:val="009069B1"/>
    <w:rsid w:val="0091179F"/>
    <w:rsid w:val="00912D39"/>
    <w:rsid w:val="00916A07"/>
    <w:rsid w:val="00917806"/>
    <w:rsid w:val="009217DA"/>
    <w:rsid w:val="00922FED"/>
    <w:rsid w:val="00924652"/>
    <w:rsid w:val="00926436"/>
    <w:rsid w:val="00933CD3"/>
    <w:rsid w:val="00941880"/>
    <w:rsid w:val="00946E5F"/>
    <w:rsid w:val="00947DF8"/>
    <w:rsid w:val="00951A84"/>
    <w:rsid w:val="00951AFB"/>
    <w:rsid w:val="00951CA7"/>
    <w:rsid w:val="00954935"/>
    <w:rsid w:val="009606BB"/>
    <w:rsid w:val="00960967"/>
    <w:rsid w:val="0097607D"/>
    <w:rsid w:val="00980CC8"/>
    <w:rsid w:val="00993C31"/>
    <w:rsid w:val="00996D3B"/>
    <w:rsid w:val="009A02AF"/>
    <w:rsid w:val="009A508C"/>
    <w:rsid w:val="009A5F5D"/>
    <w:rsid w:val="009A6BCF"/>
    <w:rsid w:val="009A7C6F"/>
    <w:rsid w:val="009B5B68"/>
    <w:rsid w:val="009B7531"/>
    <w:rsid w:val="009C2542"/>
    <w:rsid w:val="009D3008"/>
    <w:rsid w:val="009D651B"/>
    <w:rsid w:val="009E0F77"/>
    <w:rsid w:val="009E7FA3"/>
    <w:rsid w:val="009F2DFE"/>
    <w:rsid w:val="009F7A8A"/>
    <w:rsid w:val="00A003C8"/>
    <w:rsid w:val="00A00DFC"/>
    <w:rsid w:val="00A013EA"/>
    <w:rsid w:val="00A01517"/>
    <w:rsid w:val="00A16B2B"/>
    <w:rsid w:val="00A30244"/>
    <w:rsid w:val="00A31E16"/>
    <w:rsid w:val="00A322DD"/>
    <w:rsid w:val="00A33974"/>
    <w:rsid w:val="00A33B86"/>
    <w:rsid w:val="00A34FB2"/>
    <w:rsid w:val="00A36F9D"/>
    <w:rsid w:val="00A37047"/>
    <w:rsid w:val="00A46493"/>
    <w:rsid w:val="00A50C96"/>
    <w:rsid w:val="00A53436"/>
    <w:rsid w:val="00A5789A"/>
    <w:rsid w:val="00A628D7"/>
    <w:rsid w:val="00A62EB6"/>
    <w:rsid w:val="00A66E46"/>
    <w:rsid w:val="00A7245E"/>
    <w:rsid w:val="00A77288"/>
    <w:rsid w:val="00A774AE"/>
    <w:rsid w:val="00A81433"/>
    <w:rsid w:val="00A81664"/>
    <w:rsid w:val="00A8321B"/>
    <w:rsid w:val="00A83C26"/>
    <w:rsid w:val="00A90326"/>
    <w:rsid w:val="00A9181A"/>
    <w:rsid w:val="00A93BF4"/>
    <w:rsid w:val="00A953C9"/>
    <w:rsid w:val="00AA1F50"/>
    <w:rsid w:val="00AA446E"/>
    <w:rsid w:val="00AA708B"/>
    <w:rsid w:val="00AB041A"/>
    <w:rsid w:val="00AB3699"/>
    <w:rsid w:val="00AB3E9E"/>
    <w:rsid w:val="00AC2FCE"/>
    <w:rsid w:val="00AC6F31"/>
    <w:rsid w:val="00AC7443"/>
    <w:rsid w:val="00AD0E86"/>
    <w:rsid w:val="00AD0FEE"/>
    <w:rsid w:val="00AD21ED"/>
    <w:rsid w:val="00AD41D9"/>
    <w:rsid w:val="00AD6216"/>
    <w:rsid w:val="00AD7EC9"/>
    <w:rsid w:val="00AE25CC"/>
    <w:rsid w:val="00AE6282"/>
    <w:rsid w:val="00AF1373"/>
    <w:rsid w:val="00AF4D66"/>
    <w:rsid w:val="00B019D6"/>
    <w:rsid w:val="00B07C53"/>
    <w:rsid w:val="00B10B60"/>
    <w:rsid w:val="00B127AB"/>
    <w:rsid w:val="00B1389F"/>
    <w:rsid w:val="00B21F06"/>
    <w:rsid w:val="00B22C8F"/>
    <w:rsid w:val="00B27202"/>
    <w:rsid w:val="00B34EA4"/>
    <w:rsid w:val="00B35355"/>
    <w:rsid w:val="00B41C6D"/>
    <w:rsid w:val="00B455CB"/>
    <w:rsid w:val="00B456B0"/>
    <w:rsid w:val="00B57F17"/>
    <w:rsid w:val="00B603D9"/>
    <w:rsid w:val="00B6078A"/>
    <w:rsid w:val="00B61545"/>
    <w:rsid w:val="00B625CA"/>
    <w:rsid w:val="00B63FBE"/>
    <w:rsid w:val="00B65ED7"/>
    <w:rsid w:val="00B67FB6"/>
    <w:rsid w:val="00B72C9C"/>
    <w:rsid w:val="00B80D36"/>
    <w:rsid w:val="00BA2095"/>
    <w:rsid w:val="00BA3B6B"/>
    <w:rsid w:val="00BA6171"/>
    <w:rsid w:val="00BB22E5"/>
    <w:rsid w:val="00BB4E1A"/>
    <w:rsid w:val="00BC3AB3"/>
    <w:rsid w:val="00BC6331"/>
    <w:rsid w:val="00BC683E"/>
    <w:rsid w:val="00BD1C77"/>
    <w:rsid w:val="00BD7570"/>
    <w:rsid w:val="00BE492C"/>
    <w:rsid w:val="00BE4A90"/>
    <w:rsid w:val="00BE5D9F"/>
    <w:rsid w:val="00BE70F3"/>
    <w:rsid w:val="00BF3727"/>
    <w:rsid w:val="00BF45D4"/>
    <w:rsid w:val="00C056A4"/>
    <w:rsid w:val="00C1524A"/>
    <w:rsid w:val="00C16AC3"/>
    <w:rsid w:val="00C235E3"/>
    <w:rsid w:val="00C25C96"/>
    <w:rsid w:val="00C37AA6"/>
    <w:rsid w:val="00C5234A"/>
    <w:rsid w:val="00C6069D"/>
    <w:rsid w:val="00C63A07"/>
    <w:rsid w:val="00C6558A"/>
    <w:rsid w:val="00C6653B"/>
    <w:rsid w:val="00C70A05"/>
    <w:rsid w:val="00C7727E"/>
    <w:rsid w:val="00C80404"/>
    <w:rsid w:val="00C82E5B"/>
    <w:rsid w:val="00C841D3"/>
    <w:rsid w:val="00C87492"/>
    <w:rsid w:val="00C91651"/>
    <w:rsid w:val="00C96977"/>
    <w:rsid w:val="00CA0FFD"/>
    <w:rsid w:val="00CA1991"/>
    <w:rsid w:val="00CA484D"/>
    <w:rsid w:val="00CB3901"/>
    <w:rsid w:val="00CB7740"/>
    <w:rsid w:val="00CC010C"/>
    <w:rsid w:val="00CC6415"/>
    <w:rsid w:val="00CD09A1"/>
    <w:rsid w:val="00CD5329"/>
    <w:rsid w:val="00CD55DB"/>
    <w:rsid w:val="00CE142C"/>
    <w:rsid w:val="00CE4467"/>
    <w:rsid w:val="00CE490E"/>
    <w:rsid w:val="00CE5EFE"/>
    <w:rsid w:val="00CF0F4A"/>
    <w:rsid w:val="00CF19C5"/>
    <w:rsid w:val="00CF344C"/>
    <w:rsid w:val="00CF4E28"/>
    <w:rsid w:val="00CF745A"/>
    <w:rsid w:val="00D01EE6"/>
    <w:rsid w:val="00D07699"/>
    <w:rsid w:val="00D10F53"/>
    <w:rsid w:val="00D1368E"/>
    <w:rsid w:val="00D13900"/>
    <w:rsid w:val="00D14378"/>
    <w:rsid w:val="00D14A99"/>
    <w:rsid w:val="00D14B61"/>
    <w:rsid w:val="00D308F2"/>
    <w:rsid w:val="00D339C6"/>
    <w:rsid w:val="00D409CC"/>
    <w:rsid w:val="00D40DF4"/>
    <w:rsid w:val="00D410B1"/>
    <w:rsid w:val="00D4371C"/>
    <w:rsid w:val="00D4444D"/>
    <w:rsid w:val="00D4664D"/>
    <w:rsid w:val="00D501D5"/>
    <w:rsid w:val="00D54178"/>
    <w:rsid w:val="00D54590"/>
    <w:rsid w:val="00D636E1"/>
    <w:rsid w:val="00D65483"/>
    <w:rsid w:val="00D71BF6"/>
    <w:rsid w:val="00D72306"/>
    <w:rsid w:val="00D72983"/>
    <w:rsid w:val="00D72DA8"/>
    <w:rsid w:val="00D90975"/>
    <w:rsid w:val="00D90B10"/>
    <w:rsid w:val="00D90F88"/>
    <w:rsid w:val="00D94FFE"/>
    <w:rsid w:val="00D95CF3"/>
    <w:rsid w:val="00D95F9C"/>
    <w:rsid w:val="00DA0035"/>
    <w:rsid w:val="00DB2581"/>
    <w:rsid w:val="00DC40DE"/>
    <w:rsid w:val="00DC703B"/>
    <w:rsid w:val="00DD1C10"/>
    <w:rsid w:val="00DD3895"/>
    <w:rsid w:val="00DD39B8"/>
    <w:rsid w:val="00DD3C3E"/>
    <w:rsid w:val="00DE2A31"/>
    <w:rsid w:val="00DF2626"/>
    <w:rsid w:val="00DF4FCA"/>
    <w:rsid w:val="00DF5DC2"/>
    <w:rsid w:val="00E0004B"/>
    <w:rsid w:val="00E15C89"/>
    <w:rsid w:val="00E2089C"/>
    <w:rsid w:val="00E20B9B"/>
    <w:rsid w:val="00E3650F"/>
    <w:rsid w:val="00E37876"/>
    <w:rsid w:val="00E40554"/>
    <w:rsid w:val="00E42BFB"/>
    <w:rsid w:val="00E462B3"/>
    <w:rsid w:val="00E5102C"/>
    <w:rsid w:val="00E5201D"/>
    <w:rsid w:val="00E528AD"/>
    <w:rsid w:val="00E56A4A"/>
    <w:rsid w:val="00E6179B"/>
    <w:rsid w:val="00E624A4"/>
    <w:rsid w:val="00E666A0"/>
    <w:rsid w:val="00E66D64"/>
    <w:rsid w:val="00E70F0B"/>
    <w:rsid w:val="00E713F9"/>
    <w:rsid w:val="00E72527"/>
    <w:rsid w:val="00E72B2C"/>
    <w:rsid w:val="00E72FD2"/>
    <w:rsid w:val="00E84035"/>
    <w:rsid w:val="00E87681"/>
    <w:rsid w:val="00E9176B"/>
    <w:rsid w:val="00E91B67"/>
    <w:rsid w:val="00EA0E96"/>
    <w:rsid w:val="00EA108D"/>
    <w:rsid w:val="00EA1D24"/>
    <w:rsid w:val="00EA2B72"/>
    <w:rsid w:val="00EA485B"/>
    <w:rsid w:val="00EA48BB"/>
    <w:rsid w:val="00EA5A4D"/>
    <w:rsid w:val="00EB007F"/>
    <w:rsid w:val="00EC03AA"/>
    <w:rsid w:val="00EC05D6"/>
    <w:rsid w:val="00EC2F69"/>
    <w:rsid w:val="00EC4154"/>
    <w:rsid w:val="00EC58B1"/>
    <w:rsid w:val="00EC659D"/>
    <w:rsid w:val="00ED57AE"/>
    <w:rsid w:val="00ED6B82"/>
    <w:rsid w:val="00EE0CBC"/>
    <w:rsid w:val="00EE2C12"/>
    <w:rsid w:val="00EF08CC"/>
    <w:rsid w:val="00F00B91"/>
    <w:rsid w:val="00F053B6"/>
    <w:rsid w:val="00F14830"/>
    <w:rsid w:val="00F1761D"/>
    <w:rsid w:val="00F17FC4"/>
    <w:rsid w:val="00F267CB"/>
    <w:rsid w:val="00F30112"/>
    <w:rsid w:val="00F34BAD"/>
    <w:rsid w:val="00F439D9"/>
    <w:rsid w:val="00F43CC7"/>
    <w:rsid w:val="00F47D44"/>
    <w:rsid w:val="00F51675"/>
    <w:rsid w:val="00F51AC3"/>
    <w:rsid w:val="00F52188"/>
    <w:rsid w:val="00F57466"/>
    <w:rsid w:val="00F578BE"/>
    <w:rsid w:val="00F57D6E"/>
    <w:rsid w:val="00F6052C"/>
    <w:rsid w:val="00F61693"/>
    <w:rsid w:val="00F63473"/>
    <w:rsid w:val="00F66520"/>
    <w:rsid w:val="00F80AE6"/>
    <w:rsid w:val="00FA5265"/>
    <w:rsid w:val="00FA5E06"/>
    <w:rsid w:val="00FB10C4"/>
    <w:rsid w:val="00FB34E9"/>
    <w:rsid w:val="00FB6BD5"/>
    <w:rsid w:val="00FB78B8"/>
    <w:rsid w:val="00FC38D0"/>
    <w:rsid w:val="00FC6D7F"/>
    <w:rsid w:val="00FD0C5A"/>
    <w:rsid w:val="00FD42B1"/>
    <w:rsid w:val="00FD7999"/>
    <w:rsid w:val="00FE2B75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16B2B"/>
  </w:style>
  <w:style w:type="paragraph" w:styleId="1">
    <w:name w:val="heading 1"/>
    <w:basedOn w:val="a"/>
    <w:next w:val="a"/>
    <w:link w:val="10"/>
    <w:uiPriority w:val="99"/>
    <w:qFormat/>
    <w:locked/>
    <w:rsid w:val="0043032C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C841D3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C841D3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C841D3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C841D3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C841D3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C841D3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C841D3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E2B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A74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A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A74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DA74E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DA74E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A74E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A74EB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A16B2B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link w:val="a3"/>
    <w:uiPriority w:val="99"/>
    <w:locked/>
    <w:rsid w:val="00A16B2B"/>
    <w:rPr>
      <w:rFonts w:cs="Times New Roman"/>
    </w:rPr>
  </w:style>
  <w:style w:type="paragraph" w:styleId="a5">
    <w:name w:val="footer"/>
    <w:basedOn w:val="a"/>
    <w:link w:val="a6"/>
    <w:uiPriority w:val="99"/>
    <w:rsid w:val="00A16B2B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link w:val="a5"/>
    <w:uiPriority w:val="99"/>
    <w:locked/>
    <w:rsid w:val="00A16B2B"/>
    <w:rPr>
      <w:rFonts w:cs="Times New Roman"/>
      <w:sz w:val="10"/>
    </w:rPr>
  </w:style>
  <w:style w:type="character" w:styleId="a7">
    <w:name w:val="page number"/>
    <w:uiPriority w:val="99"/>
    <w:rsid w:val="00A16B2B"/>
    <w:rPr>
      <w:rFonts w:cs="Times New Roman"/>
      <w:sz w:val="28"/>
    </w:rPr>
  </w:style>
  <w:style w:type="paragraph" w:customStyle="1" w:styleId="11">
    <w:name w:val="НК1"/>
    <w:basedOn w:val="a5"/>
    <w:uiPriority w:val="99"/>
    <w:rsid w:val="00A16B2B"/>
    <w:pPr>
      <w:spacing w:before="120"/>
    </w:pPr>
    <w:rPr>
      <w:sz w:val="16"/>
    </w:rPr>
  </w:style>
  <w:style w:type="paragraph" w:customStyle="1" w:styleId="1c">
    <w:name w:val="Абзац1 c отступом"/>
    <w:basedOn w:val="a"/>
    <w:uiPriority w:val="99"/>
    <w:rsid w:val="00A16B2B"/>
    <w:pPr>
      <w:spacing w:after="60" w:line="360" w:lineRule="exact"/>
      <w:ind w:firstLine="709"/>
      <w:jc w:val="both"/>
    </w:pPr>
    <w:rPr>
      <w:sz w:val="28"/>
    </w:rPr>
  </w:style>
  <w:style w:type="paragraph" w:customStyle="1" w:styleId="12">
    <w:name w:val="Абзац1 без отступа"/>
    <w:basedOn w:val="1c"/>
    <w:uiPriority w:val="99"/>
    <w:rsid w:val="00A16B2B"/>
    <w:pPr>
      <w:ind w:firstLine="0"/>
    </w:pPr>
  </w:style>
  <w:style w:type="paragraph" w:customStyle="1" w:styleId="a8">
    <w:name w:val="Бланк_адрес"/>
    <w:aliases w:val="тел."/>
    <w:basedOn w:val="a"/>
    <w:uiPriority w:val="99"/>
    <w:rsid w:val="00A16B2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ConsPlusNormal">
    <w:name w:val="ConsPlusNormal"/>
    <w:link w:val="ConsPlusNormal0"/>
    <w:uiPriority w:val="99"/>
    <w:rsid w:val="00A16B2B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16B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6B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unct">
    <w:name w:val="punct"/>
    <w:basedOn w:val="a"/>
    <w:uiPriority w:val="99"/>
    <w:rsid w:val="00F51AC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F51AC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character" w:styleId="a9">
    <w:name w:val="Hyperlink"/>
    <w:uiPriority w:val="99"/>
    <w:rsid w:val="00F51AC3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F51AC3"/>
    <w:pPr>
      <w:spacing w:line="276" w:lineRule="auto"/>
      <w:ind w:firstLine="567"/>
      <w:jc w:val="both"/>
    </w:pPr>
    <w:rPr>
      <w:color w:val="000000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51AC3"/>
    <w:rPr>
      <w:rFonts w:ascii="Calibri" w:hAnsi="Calibri"/>
      <w:sz w:val="22"/>
    </w:rPr>
  </w:style>
  <w:style w:type="paragraph" w:customStyle="1" w:styleId="ab">
    <w:name w:val="a"/>
    <w:basedOn w:val="a"/>
    <w:uiPriority w:val="99"/>
    <w:rsid w:val="00F51AC3"/>
    <w:pPr>
      <w:spacing w:before="100" w:beforeAutospacing="1" w:after="100" w:afterAutospacing="1"/>
    </w:pPr>
    <w:rPr>
      <w:rFonts w:cs="Lucida Sans Unicode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F51AC3"/>
    <w:pPr>
      <w:spacing w:after="120" w:line="276" w:lineRule="auto"/>
      <w:ind w:left="283"/>
    </w:pPr>
    <w:rPr>
      <w:rFonts w:ascii="Calibri" w:hAnsi="Calibri" w:cs="Calibri"/>
      <w:color w:val="000000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F51AC3"/>
    <w:rPr>
      <w:rFonts w:ascii="Calibri" w:hAnsi="Calibri" w:cs="Calibri"/>
      <w:color w:val="000000"/>
      <w:sz w:val="16"/>
      <w:szCs w:val="16"/>
      <w:lang w:eastAsia="en-US"/>
    </w:rPr>
  </w:style>
  <w:style w:type="character" w:styleId="ac">
    <w:name w:val="Strong"/>
    <w:uiPriority w:val="99"/>
    <w:qFormat/>
    <w:rsid w:val="00F51AC3"/>
    <w:rPr>
      <w:rFonts w:cs="Times New Roman"/>
      <w:b/>
    </w:rPr>
  </w:style>
  <w:style w:type="character" w:customStyle="1" w:styleId="blk">
    <w:name w:val="blk"/>
    <w:uiPriority w:val="99"/>
    <w:rsid w:val="00F00B91"/>
    <w:rPr>
      <w:rFonts w:cs="Times New Roman"/>
    </w:rPr>
  </w:style>
  <w:style w:type="paragraph" w:customStyle="1" w:styleId="ad">
    <w:name w:val="Утверждено"/>
    <w:basedOn w:val="a"/>
    <w:uiPriority w:val="99"/>
    <w:rsid w:val="00CA1991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</w:rPr>
  </w:style>
  <w:style w:type="paragraph" w:styleId="ae">
    <w:name w:val="Balloon Text"/>
    <w:basedOn w:val="a"/>
    <w:link w:val="af"/>
    <w:uiPriority w:val="99"/>
    <w:rsid w:val="002B13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2B132E"/>
    <w:rPr>
      <w:rFonts w:ascii="Tahoma" w:hAnsi="Tahoma" w:cs="Tahoma"/>
      <w:sz w:val="16"/>
      <w:szCs w:val="16"/>
    </w:rPr>
  </w:style>
  <w:style w:type="paragraph" w:styleId="af0">
    <w:name w:val="Normal (Web)"/>
    <w:aliases w:val="Знак"/>
    <w:basedOn w:val="a"/>
    <w:uiPriority w:val="99"/>
    <w:rsid w:val="008972C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8972C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Знак"/>
    <w:link w:val="af1"/>
    <w:uiPriority w:val="99"/>
    <w:locked/>
    <w:rsid w:val="008972C1"/>
    <w:rPr>
      <w:rFonts w:ascii="Calibri" w:hAnsi="Calibri" w:cs="Times New Roman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127AB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43032C"/>
    <w:rPr>
      <w:rFonts w:cs="Times New Roman"/>
      <w:b/>
      <w:bCs/>
      <w:u w:val="single"/>
      <w:lang w:val="ru-RU" w:eastAsia="ru-RU" w:bidi="ar-SA"/>
    </w:rPr>
  </w:style>
  <w:style w:type="character" w:customStyle="1" w:styleId="docaccesstitle">
    <w:name w:val="docaccess_title"/>
    <w:uiPriority w:val="99"/>
    <w:rsid w:val="0043032C"/>
    <w:rPr>
      <w:rFonts w:cs="Times New Roman"/>
    </w:rPr>
  </w:style>
  <w:style w:type="paragraph" w:customStyle="1" w:styleId="s1">
    <w:name w:val="s_1"/>
    <w:basedOn w:val="a"/>
    <w:uiPriority w:val="99"/>
    <w:rsid w:val="001F1D85"/>
    <w:pPr>
      <w:spacing w:before="100" w:beforeAutospacing="1" w:after="100" w:afterAutospacing="1"/>
    </w:pPr>
    <w:rPr>
      <w:sz w:val="24"/>
      <w:szCs w:val="24"/>
    </w:rPr>
  </w:style>
  <w:style w:type="character" w:customStyle="1" w:styleId="71">
    <w:name w:val="Знак Знак7"/>
    <w:uiPriority w:val="99"/>
    <w:semiHidden/>
    <w:rsid w:val="00102C3D"/>
    <w:rPr>
      <w:rFonts w:ascii="Tahoma" w:eastAsia="Times New Roman" w:hAnsi="Tahoma"/>
      <w:sz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16B2B"/>
  </w:style>
  <w:style w:type="paragraph" w:styleId="1">
    <w:name w:val="heading 1"/>
    <w:basedOn w:val="a"/>
    <w:next w:val="a"/>
    <w:link w:val="10"/>
    <w:uiPriority w:val="99"/>
    <w:qFormat/>
    <w:locked/>
    <w:rsid w:val="0043032C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C841D3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C841D3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C841D3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C841D3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C841D3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C841D3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C841D3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E2B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A74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A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A74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DA74E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DA74E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A74E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A74EB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A16B2B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link w:val="a3"/>
    <w:uiPriority w:val="99"/>
    <w:locked/>
    <w:rsid w:val="00A16B2B"/>
    <w:rPr>
      <w:rFonts w:cs="Times New Roman"/>
    </w:rPr>
  </w:style>
  <w:style w:type="paragraph" w:styleId="a5">
    <w:name w:val="footer"/>
    <w:basedOn w:val="a"/>
    <w:link w:val="a6"/>
    <w:uiPriority w:val="99"/>
    <w:rsid w:val="00A16B2B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link w:val="a5"/>
    <w:uiPriority w:val="99"/>
    <w:locked/>
    <w:rsid w:val="00A16B2B"/>
    <w:rPr>
      <w:rFonts w:cs="Times New Roman"/>
      <w:sz w:val="10"/>
    </w:rPr>
  </w:style>
  <w:style w:type="character" w:styleId="a7">
    <w:name w:val="page number"/>
    <w:uiPriority w:val="99"/>
    <w:rsid w:val="00A16B2B"/>
    <w:rPr>
      <w:rFonts w:cs="Times New Roman"/>
      <w:sz w:val="28"/>
    </w:rPr>
  </w:style>
  <w:style w:type="paragraph" w:customStyle="1" w:styleId="11">
    <w:name w:val="НК1"/>
    <w:basedOn w:val="a5"/>
    <w:uiPriority w:val="99"/>
    <w:rsid w:val="00A16B2B"/>
    <w:pPr>
      <w:spacing w:before="120"/>
    </w:pPr>
    <w:rPr>
      <w:sz w:val="16"/>
    </w:rPr>
  </w:style>
  <w:style w:type="paragraph" w:customStyle="1" w:styleId="1c">
    <w:name w:val="Абзац1 c отступом"/>
    <w:basedOn w:val="a"/>
    <w:uiPriority w:val="99"/>
    <w:rsid w:val="00A16B2B"/>
    <w:pPr>
      <w:spacing w:after="60" w:line="360" w:lineRule="exact"/>
      <w:ind w:firstLine="709"/>
      <w:jc w:val="both"/>
    </w:pPr>
    <w:rPr>
      <w:sz w:val="28"/>
    </w:rPr>
  </w:style>
  <w:style w:type="paragraph" w:customStyle="1" w:styleId="12">
    <w:name w:val="Абзац1 без отступа"/>
    <w:basedOn w:val="1c"/>
    <w:uiPriority w:val="99"/>
    <w:rsid w:val="00A16B2B"/>
    <w:pPr>
      <w:ind w:firstLine="0"/>
    </w:pPr>
  </w:style>
  <w:style w:type="paragraph" w:customStyle="1" w:styleId="a8">
    <w:name w:val="Бланк_адрес"/>
    <w:aliases w:val="тел."/>
    <w:basedOn w:val="a"/>
    <w:uiPriority w:val="99"/>
    <w:rsid w:val="00A16B2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ConsPlusNormal">
    <w:name w:val="ConsPlusNormal"/>
    <w:link w:val="ConsPlusNormal0"/>
    <w:uiPriority w:val="99"/>
    <w:rsid w:val="00A16B2B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16B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6B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unct">
    <w:name w:val="punct"/>
    <w:basedOn w:val="a"/>
    <w:uiPriority w:val="99"/>
    <w:rsid w:val="00F51AC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F51AC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character" w:styleId="a9">
    <w:name w:val="Hyperlink"/>
    <w:uiPriority w:val="99"/>
    <w:rsid w:val="00F51AC3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F51AC3"/>
    <w:pPr>
      <w:spacing w:line="276" w:lineRule="auto"/>
      <w:ind w:firstLine="567"/>
      <w:jc w:val="both"/>
    </w:pPr>
    <w:rPr>
      <w:color w:val="000000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51AC3"/>
    <w:rPr>
      <w:rFonts w:ascii="Calibri" w:hAnsi="Calibri"/>
      <w:sz w:val="22"/>
    </w:rPr>
  </w:style>
  <w:style w:type="paragraph" w:customStyle="1" w:styleId="ab">
    <w:name w:val="a"/>
    <w:basedOn w:val="a"/>
    <w:uiPriority w:val="99"/>
    <w:rsid w:val="00F51AC3"/>
    <w:pPr>
      <w:spacing w:before="100" w:beforeAutospacing="1" w:after="100" w:afterAutospacing="1"/>
    </w:pPr>
    <w:rPr>
      <w:rFonts w:cs="Lucida Sans Unicode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F51AC3"/>
    <w:pPr>
      <w:spacing w:after="120" w:line="276" w:lineRule="auto"/>
      <w:ind w:left="283"/>
    </w:pPr>
    <w:rPr>
      <w:rFonts w:ascii="Calibri" w:hAnsi="Calibri" w:cs="Calibri"/>
      <w:color w:val="000000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F51AC3"/>
    <w:rPr>
      <w:rFonts w:ascii="Calibri" w:hAnsi="Calibri" w:cs="Calibri"/>
      <w:color w:val="000000"/>
      <w:sz w:val="16"/>
      <w:szCs w:val="16"/>
      <w:lang w:eastAsia="en-US"/>
    </w:rPr>
  </w:style>
  <w:style w:type="character" w:styleId="ac">
    <w:name w:val="Strong"/>
    <w:uiPriority w:val="99"/>
    <w:qFormat/>
    <w:rsid w:val="00F51AC3"/>
    <w:rPr>
      <w:rFonts w:cs="Times New Roman"/>
      <w:b/>
    </w:rPr>
  </w:style>
  <w:style w:type="character" w:customStyle="1" w:styleId="blk">
    <w:name w:val="blk"/>
    <w:uiPriority w:val="99"/>
    <w:rsid w:val="00F00B91"/>
    <w:rPr>
      <w:rFonts w:cs="Times New Roman"/>
    </w:rPr>
  </w:style>
  <w:style w:type="paragraph" w:customStyle="1" w:styleId="ad">
    <w:name w:val="Утверждено"/>
    <w:basedOn w:val="a"/>
    <w:uiPriority w:val="99"/>
    <w:rsid w:val="00CA1991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</w:rPr>
  </w:style>
  <w:style w:type="paragraph" w:styleId="ae">
    <w:name w:val="Balloon Text"/>
    <w:basedOn w:val="a"/>
    <w:link w:val="af"/>
    <w:uiPriority w:val="99"/>
    <w:rsid w:val="002B13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2B132E"/>
    <w:rPr>
      <w:rFonts w:ascii="Tahoma" w:hAnsi="Tahoma" w:cs="Tahoma"/>
      <w:sz w:val="16"/>
      <w:szCs w:val="16"/>
    </w:rPr>
  </w:style>
  <w:style w:type="paragraph" w:styleId="af0">
    <w:name w:val="Normal (Web)"/>
    <w:aliases w:val="Знак"/>
    <w:basedOn w:val="a"/>
    <w:uiPriority w:val="99"/>
    <w:rsid w:val="008972C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8972C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Знак"/>
    <w:link w:val="af1"/>
    <w:uiPriority w:val="99"/>
    <w:locked/>
    <w:rsid w:val="008972C1"/>
    <w:rPr>
      <w:rFonts w:ascii="Calibri" w:hAnsi="Calibri" w:cs="Times New Roman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127AB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43032C"/>
    <w:rPr>
      <w:rFonts w:cs="Times New Roman"/>
      <w:b/>
      <w:bCs/>
      <w:u w:val="single"/>
      <w:lang w:val="ru-RU" w:eastAsia="ru-RU" w:bidi="ar-SA"/>
    </w:rPr>
  </w:style>
  <w:style w:type="character" w:customStyle="1" w:styleId="docaccesstitle">
    <w:name w:val="docaccess_title"/>
    <w:uiPriority w:val="99"/>
    <w:rsid w:val="0043032C"/>
    <w:rPr>
      <w:rFonts w:cs="Times New Roman"/>
    </w:rPr>
  </w:style>
  <w:style w:type="paragraph" w:customStyle="1" w:styleId="s1">
    <w:name w:val="s_1"/>
    <w:basedOn w:val="a"/>
    <w:uiPriority w:val="99"/>
    <w:rsid w:val="001F1D85"/>
    <w:pPr>
      <w:spacing w:before="100" w:beforeAutospacing="1" w:after="100" w:afterAutospacing="1"/>
    </w:pPr>
    <w:rPr>
      <w:sz w:val="24"/>
      <w:szCs w:val="24"/>
    </w:rPr>
  </w:style>
  <w:style w:type="character" w:customStyle="1" w:styleId="71">
    <w:name w:val="Знак Знак7"/>
    <w:uiPriority w:val="99"/>
    <w:semiHidden/>
    <w:rsid w:val="00102C3D"/>
    <w:rPr>
      <w:rFonts w:ascii="Tahoma" w:eastAsia="Times New Roman" w:hAnsi="Tahoma"/>
      <w:sz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08918098C9778A23E01C6BF7E85E0780FCC2BE0302714F37BE67ED82E7F650AAB5CCE7FD7AB54B75h3iDI" TargetMode="External"/><Relationship Id="rId18" Type="http://schemas.openxmlformats.org/officeDocument/2006/relationships/hyperlink" Target="http://www.consultant.ru/document/cons_doc_LAW_302971/a593eaab768d34bf2d7419322eac79481e73cf03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6C57A8B7242874D6C0BA39382995647B7C34D5635E477D3867A4448513F2F23C37AB9CA9B4C4C09k5a5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2C0816D136EDBAD47C55EC0B7A326BE0C0051680A3C74ABC20F6FBD0991DE02EAAA45D2D501FFCf4K6J" TargetMode="External"/><Relationship Id="rId17" Type="http://schemas.openxmlformats.org/officeDocument/2006/relationships/hyperlink" Target="consultantplus://offline/ref=08918098C9778A23E01C6BF7E85E0780FCC2BE0302714F37BE67ED82E7F650AAB5CCE7FD7AB54B75h3iD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7E85E0780FCC2BE0302714F37BE67ED82E7F650AAB5CCE7FD7AB54B75h3iDI" TargetMode="External"/><Relationship Id="rId20" Type="http://schemas.openxmlformats.org/officeDocument/2006/relationships/hyperlink" Target="http://www.consultant.ru/document/cons_doc_LAW_302971/a2588b2a1374c05e0939bb4df8e54fc0dfd6e00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4EB42ED2015DC060E1CA02AA20B5B73A91E6358217428F8DE7A3FF06651F68DC9AAFEA91DD9992X9B8O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918098C9778A23E01C6BF7E85E0780FCC2BE0302714F37BE67ED82E7F650AAB5CCE7FD7AB54B75h3iBI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302971/a2588b2a1374c05e0939bb4df8e54fc0dfd6e000/" TargetMode="External"/><Relationship Id="rId19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ref=08918098C9778A23E01C6BF7E85E0780FCC2BE0302714F37BE67ED82E7F650AAB5CCE7FD7AB54B75h3iDI" TargetMode="External"/><Relationship Id="rId22" Type="http://schemas.openxmlformats.org/officeDocument/2006/relationships/hyperlink" Target="consultantplus://offline/ref=3E9263FC4FD90ACB72C06D0176E87D7C7E7B5D87E82D92F398AA330B71CA7BBAE005E951FD58P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9198</Words>
  <Characters>52429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4</cp:revision>
  <cp:lastPrinted>2019-01-15T08:43:00Z</cp:lastPrinted>
  <dcterms:created xsi:type="dcterms:W3CDTF">2019-02-11T06:58:00Z</dcterms:created>
  <dcterms:modified xsi:type="dcterms:W3CDTF">2019-02-14T05:43:00Z</dcterms:modified>
</cp:coreProperties>
</file>