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5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1558"/>
        <w:gridCol w:w="4238"/>
        <w:gridCol w:w="2268"/>
        <w:gridCol w:w="1175"/>
        <w:gridCol w:w="1099"/>
        <w:gridCol w:w="1063"/>
        <w:gridCol w:w="992"/>
        <w:gridCol w:w="1040"/>
        <w:gridCol w:w="1164"/>
      </w:tblGrid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1499"/>
          <w:tblCellSpacing w:w="5" w:type="nil"/>
          <w:jc w:val="center"/>
        </w:trPr>
        <w:tc>
          <w:tcPr>
            <w:tcW w:w="578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N  </w:t>
            </w:r>
            <w:r w:rsidRPr="00CF50F2">
              <w:rPr>
                <w:rFonts w:ascii="Times New Roman" w:hAnsi="Times New Roman" w:cs="Times New Roman"/>
              </w:rPr>
              <w:br/>
              <w:t xml:space="preserve">п/п </w:t>
            </w:r>
            <w:r w:rsidRPr="00CF50F2">
              <w:rPr>
                <w:rFonts w:ascii="Times New Roman" w:hAnsi="Times New Roman" w:cs="Times New Roman"/>
              </w:rPr>
              <w:br/>
            </w:r>
            <w:hyperlink r:id="rId4" w:history="1">
              <w:r w:rsidRPr="00CF50F2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58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4238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Наименование  </w:t>
            </w:r>
            <w:r w:rsidRPr="00CF50F2">
              <w:rPr>
                <w:rFonts w:ascii="Times New Roman" w:hAnsi="Times New Roman" w:cs="Times New Roman"/>
              </w:rPr>
              <w:br/>
              <w:t>муниципальной</w:t>
            </w:r>
            <w:r w:rsidRPr="00CF50F2">
              <w:rPr>
                <w:rFonts w:ascii="Times New Roman" w:hAnsi="Times New Roman" w:cs="Times New Roman"/>
              </w:rPr>
              <w:br/>
              <w:t xml:space="preserve">  программы,   </w:t>
            </w:r>
            <w:r w:rsidRPr="00CF50F2">
              <w:rPr>
                <w:rFonts w:ascii="Times New Roman" w:hAnsi="Times New Roman" w:cs="Times New Roman"/>
              </w:rPr>
              <w:br/>
              <w:t xml:space="preserve"> подпрограммы, </w:t>
            </w:r>
            <w:r w:rsidRPr="00CF50F2">
              <w:rPr>
                <w:rFonts w:ascii="Times New Roman" w:hAnsi="Times New Roman" w:cs="Times New Roman"/>
              </w:rPr>
              <w:br/>
              <w:t xml:space="preserve">  мероприятия</w:t>
            </w:r>
          </w:p>
        </w:tc>
        <w:tc>
          <w:tcPr>
            <w:tcW w:w="2268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Источники   </w:t>
            </w:r>
            <w:r w:rsidRPr="00CF50F2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6533" w:type="dxa"/>
            <w:gridSpan w:val="6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686"/>
          <w:tblCellSpacing w:w="5" w:type="nil"/>
          <w:jc w:val="center"/>
        </w:trPr>
        <w:tc>
          <w:tcPr>
            <w:tcW w:w="578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99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63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40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4" w:type="dxa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>итого</w:t>
            </w:r>
          </w:p>
        </w:tc>
      </w:tr>
      <w:tr w:rsidR="00934085" w:rsidRPr="00CF50F2" w:rsidTr="00934085">
        <w:tblPrEx>
          <w:tblCellMar>
            <w:top w:w="0" w:type="dxa"/>
            <w:bottom w:w="0" w:type="dxa"/>
          </w:tblCellMar>
        </w:tblPrEx>
        <w:trPr>
          <w:trHeight w:val="340"/>
          <w:tblCellSpacing w:w="5" w:type="nil"/>
          <w:jc w:val="center"/>
        </w:trPr>
        <w:tc>
          <w:tcPr>
            <w:tcW w:w="578" w:type="dxa"/>
            <w:vMerge w:val="restart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8" w:type="dxa"/>
            <w:vMerge w:val="restart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>Муниципал</w:t>
            </w:r>
            <w:r w:rsidRPr="00CF50F2">
              <w:rPr>
                <w:rFonts w:ascii="Times New Roman" w:hAnsi="Times New Roman" w:cs="Times New Roman"/>
              </w:rPr>
              <w:t>ь</w:t>
            </w:r>
            <w:r w:rsidRPr="00CF50F2">
              <w:rPr>
                <w:rFonts w:ascii="Times New Roman" w:hAnsi="Times New Roman" w:cs="Times New Roman"/>
              </w:rPr>
              <w:t>ная програ</w:t>
            </w:r>
            <w:r w:rsidRPr="00CF50F2">
              <w:rPr>
                <w:rFonts w:ascii="Times New Roman" w:hAnsi="Times New Roman" w:cs="Times New Roman"/>
              </w:rPr>
              <w:t>м</w:t>
            </w:r>
            <w:r w:rsidRPr="00CF50F2">
              <w:rPr>
                <w:rFonts w:ascii="Times New Roman" w:hAnsi="Times New Roman" w:cs="Times New Roman"/>
              </w:rPr>
              <w:t xml:space="preserve">ма      </w:t>
            </w:r>
          </w:p>
        </w:tc>
        <w:tc>
          <w:tcPr>
            <w:tcW w:w="4238" w:type="dxa"/>
            <w:vMerge w:val="restart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современной городской  среды» </w:t>
            </w:r>
            <w:proofErr w:type="spellStart"/>
            <w:r>
              <w:rPr>
                <w:rFonts w:ascii="Times New Roman" w:hAnsi="Times New Roman" w:cs="Times New Roman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на 2018 – 2022 годы</w:t>
            </w:r>
          </w:p>
        </w:tc>
        <w:tc>
          <w:tcPr>
            <w:tcW w:w="2268" w:type="dxa"/>
          </w:tcPr>
          <w:p w:rsidR="00934085" w:rsidRPr="006C6341" w:rsidRDefault="00934085" w:rsidP="00CF1533">
            <w:pPr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  <w:b/>
              </w:rPr>
            </w:pPr>
            <w:r w:rsidRPr="006C6341">
              <w:rPr>
                <w:rFonts w:ascii="Times New Roman" w:hAnsi="Times New Roman" w:cs="Times New Roman"/>
                <w:b/>
              </w:rPr>
              <w:t xml:space="preserve">всего          </w:t>
            </w:r>
          </w:p>
        </w:tc>
        <w:tc>
          <w:tcPr>
            <w:tcW w:w="1175" w:type="dxa"/>
          </w:tcPr>
          <w:p w:rsidR="00934085" w:rsidRPr="006C6341" w:rsidRDefault="00934085" w:rsidP="00CF1533">
            <w:pPr>
              <w:autoSpaceDE w:val="0"/>
              <w:autoSpaceDN w:val="0"/>
              <w:adjustRightInd w:val="0"/>
              <w:ind w:left="-437" w:right="-62" w:firstLine="4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11317,3</w:t>
            </w:r>
          </w:p>
        </w:tc>
        <w:tc>
          <w:tcPr>
            <w:tcW w:w="1099" w:type="dxa"/>
          </w:tcPr>
          <w:p w:rsidR="00934085" w:rsidRPr="006C6341" w:rsidRDefault="00934085" w:rsidP="00CF1533">
            <w:pPr>
              <w:autoSpaceDE w:val="0"/>
              <w:autoSpaceDN w:val="0"/>
              <w:adjustRightInd w:val="0"/>
              <w:ind w:left="-49" w:right="-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3" w:type="dxa"/>
          </w:tcPr>
          <w:p w:rsidR="00934085" w:rsidRPr="006C6341" w:rsidRDefault="00934085" w:rsidP="00CF1533">
            <w:pPr>
              <w:autoSpaceDE w:val="0"/>
              <w:autoSpaceDN w:val="0"/>
              <w:adjustRightInd w:val="0"/>
              <w:ind w:left="-40" w:right="-91" w:hanging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34085" w:rsidRPr="006C6341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</w:tcPr>
          <w:p w:rsidR="00934085" w:rsidRPr="006C6341" w:rsidRDefault="00934085" w:rsidP="00CF153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4" w:type="dxa"/>
          </w:tcPr>
          <w:p w:rsidR="00934085" w:rsidRPr="006C6341" w:rsidRDefault="00934085" w:rsidP="00CF153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11317,3</w:t>
            </w:r>
          </w:p>
        </w:tc>
      </w:tr>
      <w:tr w:rsidR="00934085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4085" w:rsidRPr="006C6341" w:rsidRDefault="00934085" w:rsidP="0093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75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6744,3</w:t>
            </w:r>
          </w:p>
        </w:tc>
        <w:tc>
          <w:tcPr>
            <w:tcW w:w="1099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934085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6744,3</w:t>
            </w:r>
          </w:p>
        </w:tc>
      </w:tr>
      <w:tr w:rsidR="00934085" w:rsidRPr="00CF50F2" w:rsidTr="00934085">
        <w:tblPrEx>
          <w:tblCellMar>
            <w:top w:w="0" w:type="dxa"/>
            <w:bottom w:w="0" w:type="dxa"/>
          </w:tblCellMar>
        </w:tblPrEx>
        <w:trPr>
          <w:trHeight w:val="183"/>
          <w:tblCellSpacing w:w="5" w:type="nil"/>
          <w:jc w:val="center"/>
        </w:trPr>
        <w:tc>
          <w:tcPr>
            <w:tcW w:w="578" w:type="dxa"/>
            <w:vMerge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4085" w:rsidRPr="006C6341" w:rsidRDefault="00934085" w:rsidP="0093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</w:t>
            </w:r>
            <w:r w:rsidRPr="006C6341">
              <w:rPr>
                <w:rFonts w:ascii="Times New Roman" w:hAnsi="Times New Roman" w:cs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175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1614,3</w:t>
            </w:r>
          </w:p>
        </w:tc>
        <w:tc>
          <w:tcPr>
            <w:tcW w:w="1099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934085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1614,3</w:t>
            </w:r>
          </w:p>
        </w:tc>
      </w:tr>
      <w:tr w:rsidR="00934085" w:rsidRPr="00CF50F2" w:rsidTr="00934085">
        <w:tblPrEx>
          <w:tblCellMar>
            <w:top w:w="0" w:type="dxa"/>
            <w:bottom w:w="0" w:type="dxa"/>
          </w:tblCellMar>
        </w:tblPrEx>
        <w:trPr>
          <w:trHeight w:val="339"/>
          <w:tblCellSpacing w:w="5" w:type="nil"/>
          <w:jc w:val="center"/>
        </w:trPr>
        <w:tc>
          <w:tcPr>
            <w:tcW w:w="578" w:type="dxa"/>
            <w:vMerge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4085" w:rsidRPr="006C6341" w:rsidRDefault="00934085" w:rsidP="00CF1533">
            <w:pPr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6C634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75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2958,7</w:t>
            </w:r>
          </w:p>
        </w:tc>
        <w:tc>
          <w:tcPr>
            <w:tcW w:w="1099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934085" w:rsidRDefault="00934085" w:rsidP="00CF153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934085" w:rsidRPr="00CF50F2" w:rsidRDefault="00934085" w:rsidP="00CF1533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2958,7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453"/>
          <w:tblCellSpacing w:w="5" w:type="nil"/>
          <w:jc w:val="center"/>
        </w:trPr>
        <w:tc>
          <w:tcPr>
            <w:tcW w:w="578" w:type="dxa"/>
            <w:vMerge w:val="restart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58" w:type="dxa"/>
            <w:vMerge w:val="restart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Мероприятие    </w:t>
            </w:r>
          </w:p>
        </w:tc>
        <w:tc>
          <w:tcPr>
            <w:tcW w:w="4238" w:type="dxa"/>
            <w:vMerge w:val="restart"/>
          </w:tcPr>
          <w:p w:rsidR="002B48C4" w:rsidRPr="00CA41C9" w:rsidRDefault="00CA41C9" w:rsidP="002B48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1C9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общественных территорий  </w:t>
            </w:r>
            <w:proofErr w:type="spellStart"/>
            <w:r w:rsidRPr="00CA41C9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CA41C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268" w:type="dxa"/>
          </w:tcPr>
          <w:p w:rsidR="002B48C4" w:rsidRPr="006C6341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6341">
              <w:rPr>
                <w:rFonts w:ascii="Times New Roman" w:hAnsi="Times New Roman" w:cs="Times New Roman"/>
                <w:b/>
              </w:rPr>
              <w:t xml:space="preserve">всего          </w:t>
            </w:r>
          </w:p>
        </w:tc>
        <w:tc>
          <w:tcPr>
            <w:tcW w:w="1175" w:type="dxa"/>
          </w:tcPr>
          <w:p w:rsidR="002B48C4" w:rsidRPr="006C6341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99" w:type="dxa"/>
          </w:tcPr>
          <w:p w:rsidR="002B48C4" w:rsidRPr="006C6341" w:rsidRDefault="00270646" w:rsidP="00CF1533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3" w:type="dxa"/>
          </w:tcPr>
          <w:p w:rsidR="002B48C4" w:rsidRPr="006C6341" w:rsidRDefault="00270646" w:rsidP="00CF1533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2B48C4" w:rsidRPr="006C6341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</w:tcPr>
          <w:p w:rsidR="002B48C4" w:rsidRPr="006C6341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4" w:type="dxa"/>
          </w:tcPr>
          <w:p w:rsidR="002B48C4" w:rsidRPr="006C6341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467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="002B48C4"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175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521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934085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="002B48C4"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175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333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75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8C4" w:rsidRPr="006C6341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 w:val="restart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1. 2. </w:t>
            </w:r>
          </w:p>
        </w:tc>
        <w:tc>
          <w:tcPr>
            <w:tcW w:w="1558" w:type="dxa"/>
            <w:vMerge w:val="restart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Мероприятие    </w:t>
            </w:r>
          </w:p>
        </w:tc>
        <w:tc>
          <w:tcPr>
            <w:tcW w:w="4238" w:type="dxa"/>
            <w:vMerge w:val="restart"/>
          </w:tcPr>
          <w:p w:rsidR="002B48C4" w:rsidRPr="00CA41C9" w:rsidRDefault="00CA41C9" w:rsidP="00CF1533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A41C9">
              <w:rPr>
                <w:rFonts w:ascii="Times New Roman" w:hAnsi="Times New Roman" w:cs="Times New Roman"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</w:tcPr>
          <w:p w:rsidR="002B48C4" w:rsidRPr="00934085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75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9846,9</w:t>
            </w:r>
          </w:p>
        </w:tc>
        <w:tc>
          <w:tcPr>
            <w:tcW w:w="1099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3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4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9846,9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9207C7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="002B48C4" w:rsidRPr="0093408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75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6744,3</w:t>
            </w:r>
          </w:p>
        </w:tc>
        <w:tc>
          <w:tcPr>
            <w:tcW w:w="1099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6744,3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9207C7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="002B48C4"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175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  <w:tc>
          <w:tcPr>
            <w:tcW w:w="1099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</w:tr>
      <w:tr w:rsidR="002B48C4" w:rsidRPr="00CF50F2" w:rsidTr="009207C7">
        <w:tblPrEx>
          <w:tblCellMar>
            <w:top w:w="0" w:type="dxa"/>
            <w:bottom w:w="0" w:type="dxa"/>
          </w:tblCellMar>
        </w:tblPrEx>
        <w:trPr>
          <w:trHeight w:val="319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75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2749,1</w:t>
            </w:r>
          </w:p>
        </w:tc>
        <w:tc>
          <w:tcPr>
            <w:tcW w:w="1099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2749,1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 w:val="restart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58" w:type="dxa"/>
            <w:vMerge w:val="restart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50F2">
              <w:rPr>
                <w:rFonts w:ascii="Times New Roman" w:hAnsi="Times New Roman" w:cs="Times New Roman"/>
              </w:rPr>
              <w:t xml:space="preserve">Мероприятие        </w:t>
            </w:r>
          </w:p>
        </w:tc>
        <w:tc>
          <w:tcPr>
            <w:tcW w:w="4238" w:type="dxa"/>
            <w:vMerge w:val="restart"/>
          </w:tcPr>
          <w:p w:rsidR="002B48C4" w:rsidRPr="00CA41C9" w:rsidRDefault="00CA41C9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41C9">
              <w:rPr>
                <w:rFonts w:ascii="Times New Roman" w:hAnsi="Times New Roman" w:cs="Times New Roman"/>
                <w:bCs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2268" w:type="dxa"/>
          </w:tcPr>
          <w:p w:rsidR="002B48C4" w:rsidRPr="00934085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75" w:type="dxa"/>
          </w:tcPr>
          <w:p w:rsidR="002B48C4" w:rsidRPr="006C6341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1273,5</w:t>
            </w:r>
          </w:p>
        </w:tc>
        <w:tc>
          <w:tcPr>
            <w:tcW w:w="1099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3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ind w:right="-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4" w:type="dxa"/>
          </w:tcPr>
          <w:p w:rsidR="002B48C4" w:rsidRPr="00F01ECE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1273,5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Pr="00CA41C9" w:rsidRDefault="002B48C4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>фе</w:t>
            </w:r>
            <w:r w:rsidR="009207C7">
              <w:rPr>
                <w:rFonts w:ascii="Times New Roman" w:hAnsi="Times New Roman" w:cs="Times New Roman"/>
                <w:sz w:val="20"/>
                <w:szCs w:val="20"/>
              </w:rPr>
              <w:t xml:space="preserve">деральный </w:t>
            </w: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бюджет    </w:t>
            </w:r>
          </w:p>
        </w:tc>
        <w:tc>
          <w:tcPr>
            <w:tcW w:w="1175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Pr="00CA41C9" w:rsidRDefault="002B48C4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9207C7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="002B48C4"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1175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1260,8</w:t>
            </w:r>
          </w:p>
        </w:tc>
        <w:tc>
          <w:tcPr>
            <w:tcW w:w="1099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1260,8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Pr="00CA41C9" w:rsidRDefault="002B48C4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75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099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Pr="00CF50F2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 w:val="restart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558" w:type="dxa"/>
            <w:vMerge w:val="restart"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238" w:type="dxa"/>
            <w:vMerge w:val="restart"/>
          </w:tcPr>
          <w:p w:rsidR="002B48C4" w:rsidRPr="00CA41C9" w:rsidRDefault="00CA41C9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41C9">
              <w:rPr>
                <w:rFonts w:ascii="Times New Roman" w:hAnsi="Times New Roman" w:cs="Times New Roman"/>
              </w:rPr>
              <w:t>Организация и проведение голосование по отбору общественных территорий, подлежащих благоустройству в 2018-2019 годах</w:t>
            </w:r>
          </w:p>
        </w:tc>
        <w:tc>
          <w:tcPr>
            <w:tcW w:w="2268" w:type="dxa"/>
          </w:tcPr>
          <w:p w:rsidR="002B48C4" w:rsidRPr="00934085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75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196,9</w:t>
            </w:r>
          </w:p>
        </w:tc>
        <w:tc>
          <w:tcPr>
            <w:tcW w:w="1099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Pr="005407C3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2B48C4" w:rsidRPr="005407C3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</w:tcPr>
          <w:p w:rsidR="002B48C4" w:rsidRPr="005407C3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64" w:type="dxa"/>
          </w:tcPr>
          <w:p w:rsidR="002B48C4" w:rsidRPr="005407C3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196,9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Default="002B48C4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75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Default="002B48C4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  </w:t>
            </w:r>
          </w:p>
        </w:tc>
        <w:tc>
          <w:tcPr>
            <w:tcW w:w="1175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8C4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B48C4" w:rsidRPr="00CF50F2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B48C4" w:rsidRDefault="002B48C4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48C4" w:rsidRPr="00934085" w:rsidRDefault="002B48C4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75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196,9</w:t>
            </w:r>
          </w:p>
        </w:tc>
        <w:tc>
          <w:tcPr>
            <w:tcW w:w="1099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B48C4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196,9</w:t>
            </w:r>
          </w:p>
        </w:tc>
      </w:tr>
      <w:tr w:rsidR="00CA41C9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 w:val="restart"/>
          </w:tcPr>
          <w:p w:rsidR="00CA41C9" w:rsidRPr="00CF50F2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vMerge w:val="restart"/>
          </w:tcPr>
          <w:p w:rsidR="00CA41C9" w:rsidRPr="00CF50F2" w:rsidRDefault="00CA41C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238" w:type="dxa"/>
            <w:vMerge w:val="restart"/>
          </w:tcPr>
          <w:p w:rsidR="00CA41C9" w:rsidRPr="00270646" w:rsidRDefault="00CA41C9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646">
              <w:rPr>
                <w:rFonts w:ascii="Times New Roman" w:hAnsi="Times New Roman" w:cs="Times New Roman"/>
                <w:bCs/>
                <w:sz w:val="20"/>
                <w:szCs w:val="20"/>
              </w:rPr>
              <w:t>Инвентаризация дворовых и общественных территорий муниципального образования,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2268" w:type="dxa"/>
          </w:tcPr>
          <w:p w:rsidR="00CA41C9" w:rsidRPr="00934085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1175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41C9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CA41C9" w:rsidRPr="00CF50F2" w:rsidRDefault="00CA41C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CA41C9" w:rsidRPr="00CF50F2" w:rsidRDefault="00CA41C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CA41C9" w:rsidRDefault="00CA41C9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41C9" w:rsidRPr="00934085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75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41C9" w:rsidRPr="00CF50F2" w:rsidTr="00934085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  <w:jc w:val="center"/>
        </w:trPr>
        <w:tc>
          <w:tcPr>
            <w:tcW w:w="578" w:type="dxa"/>
            <w:vMerge/>
          </w:tcPr>
          <w:p w:rsidR="00CA41C9" w:rsidRPr="00CF50F2" w:rsidRDefault="00CA41C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CA41C9" w:rsidRPr="00CF50F2" w:rsidRDefault="00CA41C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CA41C9" w:rsidRDefault="00CA41C9" w:rsidP="00CF1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41C9" w:rsidRPr="00934085" w:rsidRDefault="00270646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  </w:t>
            </w:r>
          </w:p>
        </w:tc>
        <w:tc>
          <w:tcPr>
            <w:tcW w:w="1175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CA41C9" w:rsidRDefault="00036DA9" w:rsidP="00CF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0646" w:rsidRPr="00CF50F2" w:rsidTr="00270646">
        <w:tblPrEx>
          <w:tblCellMar>
            <w:top w:w="0" w:type="dxa"/>
            <w:bottom w:w="0" w:type="dxa"/>
          </w:tblCellMar>
        </w:tblPrEx>
        <w:trPr>
          <w:trHeight w:val="377"/>
          <w:tblCellSpacing w:w="5" w:type="nil"/>
          <w:jc w:val="center"/>
        </w:trPr>
        <w:tc>
          <w:tcPr>
            <w:tcW w:w="578" w:type="dxa"/>
            <w:vMerge/>
          </w:tcPr>
          <w:p w:rsidR="00270646" w:rsidRPr="00CF50F2" w:rsidRDefault="00270646" w:rsidP="0027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270646" w:rsidRPr="00CF50F2" w:rsidRDefault="00270646" w:rsidP="0027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270646" w:rsidRDefault="00270646" w:rsidP="00270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0646" w:rsidRPr="00934085" w:rsidRDefault="00270646" w:rsidP="0027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085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75" w:type="dxa"/>
          </w:tcPr>
          <w:p w:rsidR="00270646" w:rsidRDefault="00036DA9" w:rsidP="0027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270646" w:rsidRDefault="00036DA9" w:rsidP="0027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270646" w:rsidRDefault="00036DA9" w:rsidP="0027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0646" w:rsidRDefault="00036DA9" w:rsidP="0027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270646" w:rsidRDefault="00036DA9" w:rsidP="0027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</w:tcPr>
          <w:p w:rsidR="00270646" w:rsidRDefault="00036DA9" w:rsidP="00270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B48C4" w:rsidRPr="00CF50F2" w:rsidRDefault="002B48C4" w:rsidP="002B48C4">
      <w:pPr>
        <w:pStyle w:val="ConsPlusNormal"/>
        <w:jc w:val="both"/>
        <w:rPr>
          <w:rFonts w:ascii="Times New Roman" w:hAnsi="Times New Roman" w:cs="Times New Roman"/>
        </w:rPr>
      </w:pPr>
    </w:p>
    <w:p w:rsidR="00524F20" w:rsidRDefault="00524F20"/>
    <w:sectPr w:rsidR="00524F20" w:rsidSect="002B4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C4"/>
    <w:rsid w:val="00036DA9"/>
    <w:rsid w:val="00270646"/>
    <w:rsid w:val="002B48C4"/>
    <w:rsid w:val="00403F7D"/>
    <w:rsid w:val="00524F20"/>
    <w:rsid w:val="009207C7"/>
    <w:rsid w:val="00934085"/>
    <w:rsid w:val="00C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B307"/>
  <w15:chartTrackingRefBased/>
  <w15:docId w15:val="{E787A6EE-51BD-408A-8DD7-6B2ED49A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C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CAB31515288794DF7E03DE92DC0DD9CEFD137668CADAD5B09AD56236326BA28381E01910F4CDD826D095v4X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2018-02-20T08:03:00Z</dcterms:created>
  <dcterms:modified xsi:type="dcterms:W3CDTF">2018-02-20T12:02:00Z</dcterms:modified>
</cp:coreProperties>
</file>