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0" w:rsidRPr="00EB7B5A" w:rsidRDefault="00AB2C49" w:rsidP="00AB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5A">
        <w:rPr>
          <w:rFonts w:ascii="Times New Roman" w:hAnsi="Times New Roman" w:cs="Times New Roman"/>
          <w:b/>
          <w:sz w:val="28"/>
          <w:szCs w:val="28"/>
        </w:rPr>
        <w:t>Список инициативных предложений по проекту «Народный бюджет»</w:t>
      </w:r>
    </w:p>
    <w:p w:rsidR="00AB2C49" w:rsidRPr="00EB7B5A" w:rsidRDefault="00AB2C49" w:rsidP="00AB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5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AB2C49" w:rsidRPr="00EB7B5A" w:rsidRDefault="00AB2C49" w:rsidP="00AB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7B5A">
        <w:rPr>
          <w:rFonts w:ascii="Times New Roman" w:hAnsi="Times New Roman" w:cs="Times New Roman"/>
          <w:b/>
          <w:sz w:val="28"/>
          <w:szCs w:val="28"/>
        </w:rPr>
        <w:t>Омутнинское</w:t>
      </w:r>
      <w:proofErr w:type="spellEnd"/>
      <w:r w:rsidRPr="00EB7B5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EB7B5A"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 w:rsidRPr="00EB7B5A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AB2C49" w:rsidRDefault="00AB2C49" w:rsidP="00AB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8" w:type="dxa"/>
        <w:tblLook w:val="04A0"/>
      </w:tblPr>
      <w:tblGrid>
        <w:gridCol w:w="2660"/>
        <w:gridCol w:w="4394"/>
        <w:gridCol w:w="3668"/>
        <w:gridCol w:w="2002"/>
        <w:gridCol w:w="2134"/>
      </w:tblGrid>
      <w:tr w:rsidR="00C7519C" w:rsidRPr="00EB7B5A" w:rsidTr="00EB7B5A">
        <w:tc>
          <w:tcPr>
            <w:tcW w:w="2660" w:type="dxa"/>
          </w:tcPr>
          <w:p w:rsidR="00C7519C" w:rsidRPr="00EB7B5A" w:rsidRDefault="00C7519C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Типология инициативного предложения</w:t>
            </w:r>
          </w:p>
        </w:tc>
        <w:tc>
          <w:tcPr>
            <w:tcW w:w="4394" w:type="dxa"/>
          </w:tcPr>
          <w:p w:rsidR="00C7519C" w:rsidRPr="00EB7B5A" w:rsidRDefault="00C7519C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Инициативное предложение</w:t>
            </w:r>
          </w:p>
        </w:tc>
        <w:tc>
          <w:tcPr>
            <w:tcW w:w="3668" w:type="dxa"/>
          </w:tcPr>
          <w:p w:rsidR="00C7519C" w:rsidRPr="00EB7B5A" w:rsidRDefault="00C7519C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инициативного предложения</w:t>
            </w:r>
          </w:p>
        </w:tc>
        <w:tc>
          <w:tcPr>
            <w:tcW w:w="2002" w:type="dxa"/>
          </w:tcPr>
          <w:p w:rsidR="00C7519C" w:rsidRPr="00EB7B5A" w:rsidRDefault="00C7519C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Инициатор предложения</w:t>
            </w:r>
          </w:p>
        </w:tc>
        <w:tc>
          <w:tcPr>
            <w:tcW w:w="2134" w:type="dxa"/>
          </w:tcPr>
          <w:p w:rsidR="00C7519C" w:rsidRPr="00EB7B5A" w:rsidRDefault="00C7519C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инициативного предложения</w:t>
            </w:r>
          </w:p>
          <w:p w:rsidR="00C7519C" w:rsidRPr="00EB7B5A" w:rsidRDefault="00C7519C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20" w:rsidRPr="00EB7B5A" w:rsidTr="003C4206">
        <w:trPr>
          <w:trHeight w:val="3056"/>
        </w:trPr>
        <w:tc>
          <w:tcPr>
            <w:tcW w:w="2660" w:type="dxa"/>
            <w:vMerge w:val="restart"/>
          </w:tcPr>
          <w:p w:rsidR="00F03620" w:rsidRDefault="00F03620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города, общественных городских пространств</w:t>
            </w:r>
          </w:p>
          <w:p w:rsidR="00F03620" w:rsidRDefault="00F03620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620" w:rsidRPr="00EB7B5A" w:rsidRDefault="00F03620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инициативных предложений</w:t>
            </w:r>
          </w:p>
        </w:tc>
        <w:tc>
          <w:tcPr>
            <w:tcW w:w="4394" w:type="dxa"/>
          </w:tcPr>
          <w:p w:rsidR="00F03620" w:rsidRPr="00EB7B5A" w:rsidRDefault="00F03620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. «Город моей мечты» (благоустройство мини-рынка на улице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8" w:type="dxa"/>
          </w:tcPr>
          <w:p w:rsidR="00F03620" w:rsidRPr="00EB7B5A" w:rsidRDefault="00F03620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составить дизайн-проект;</w:t>
            </w:r>
          </w:p>
          <w:p w:rsidR="00F03620" w:rsidRPr="00EB7B5A" w:rsidRDefault="00F03620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снос мини-рынка;</w:t>
            </w:r>
          </w:p>
          <w:p w:rsidR="00F03620" w:rsidRPr="00EB7B5A" w:rsidRDefault="00F03620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благоустройство данной территории</w:t>
            </w:r>
          </w:p>
        </w:tc>
        <w:tc>
          <w:tcPr>
            <w:tcW w:w="2002" w:type="dxa"/>
          </w:tcPr>
          <w:p w:rsidR="00F03620" w:rsidRPr="00EB7B5A" w:rsidRDefault="00F03620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F03620" w:rsidRPr="00EB7B5A" w:rsidRDefault="00F03620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03620" w:rsidRPr="00EB7B5A" w:rsidRDefault="00F03620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2134" w:type="dxa"/>
          </w:tcPr>
          <w:p w:rsidR="00F03620" w:rsidRPr="00EB7B5A" w:rsidRDefault="00F03620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F03620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B5A" w:rsidRPr="00EB7B5A">
              <w:rPr>
                <w:rFonts w:ascii="Times New Roman" w:hAnsi="Times New Roman" w:cs="Times New Roman"/>
                <w:sz w:val="24"/>
                <w:szCs w:val="24"/>
              </w:rPr>
              <w:t>. Благоустройство сквера, находящегося во дворе домов ул</w:t>
            </w:r>
            <w:proofErr w:type="gramStart"/>
            <w:r w:rsidR="00EB7B5A" w:rsidRPr="00EB7B5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EB7B5A" w:rsidRPr="00EB7B5A">
              <w:rPr>
                <w:rFonts w:ascii="Times New Roman" w:hAnsi="Times New Roman" w:cs="Times New Roman"/>
                <w:sz w:val="24"/>
                <w:szCs w:val="24"/>
              </w:rPr>
              <w:t>ных Пионеров, 23 и ул.Карла Либкнехта, 23.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ремонт пешеходных дорожек (асфальтирование или мощение тротуарной плиткой);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освещение (установка уличных фонарей);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озеленение (посадка деревьев).</w:t>
            </w:r>
          </w:p>
        </w:tc>
        <w:tc>
          <w:tcPr>
            <w:tcW w:w="2002" w:type="dxa"/>
          </w:tcPr>
          <w:p w:rsidR="00EB7B5A" w:rsidRPr="00EB7B5A" w:rsidRDefault="00EB7B5A" w:rsidP="00BD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</w:p>
          <w:p w:rsidR="00EB7B5A" w:rsidRPr="00EB7B5A" w:rsidRDefault="00EB7B5A" w:rsidP="00BD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B7B5A" w:rsidRPr="00EB7B5A" w:rsidRDefault="00EB7B5A" w:rsidP="00BD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1,5 млн. руб.</w:t>
            </w:r>
          </w:p>
        </w:tc>
      </w:tr>
      <w:tr w:rsidR="00EB7B5A" w:rsidRPr="00EB7B5A" w:rsidTr="00EB7B5A">
        <w:tc>
          <w:tcPr>
            <w:tcW w:w="2660" w:type="dxa"/>
            <w:vMerge w:val="restart"/>
          </w:tcPr>
          <w:p w:rsidR="00EB7B5A" w:rsidRDefault="00EB7B5A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и пешеходных дорожек</w:t>
            </w:r>
          </w:p>
          <w:p w:rsidR="00EB7B5A" w:rsidRDefault="00EB7B5A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5A" w:rsidRPr="00EB7B5A" w:rsidRDefault="00EB7B5A" w:rsidP="00DE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5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инициативных предложений</w:t>
            </w: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1.Асфальтировать дорогу и тротуар ул. Воровского (м/у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расноармейской и ул.Свободы)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выровнять поверхность;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положить асфальт;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сделать водоотводящие канавы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Воронина Ирина Леонидовна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 млн.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2.Ремонт дороги, установка тротуаров ул. Островского (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/у Юных Пионеров и Герцена)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выровнять поверхность дороги;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положить асфальт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Воронина Ирина Леонидовна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3.Пешеходная дорожка (по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кладская)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выравнивание дорожки;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укладка асфальтового полотна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 млн.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4. Сделать парковку (между КОГПОБУ «</w:t>
            </w: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педагогики, экономики и права» и МКДОУ </w:t>
            </w: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/с «Рябинка – ЦРР», г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мутнинска)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вырубка деревьев;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выравнивание участка;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покрытие асфальтом;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разметка;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дорожные знаки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 млн.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5. Оборудовать тротуарную дорожку у </w:t>
            </w: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/с «Рябинка» по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вободы по направлению к набережной и на противоположной стороне ул.Свободы (у МФЦ)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сделать канавы (водоотведение);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оборудовать тротуары;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сделать асфальтовое покрытие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6. Восстановить асфальтовое покрытие тротуаров вдоль домов №18 и 20 по улице 30-летия Победы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покрыть тротуары среднезернистым асфальтом с уклоном в сторону кювета 1,5-2 градуса;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низкопрофильные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водоотводы (лотки) для отвода воды с поверхности тротуаров в канаву;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выровнять люки, расположенные на тротуарах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Охорзин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800 тыс.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7. Восстановить придорожные канавы (кюветы) с установкой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желобов (лотков) для отвода воды с тротуаров и проезжей части дорог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восстановить придорожные канавы (кюветы) с установкой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желобов (лотков);</w:t>
            </w:r>
          </w:p>
          <w:p w:rsidR="00EB7B5A" w:rsidRPr="00EB7B5A" w:rsidRDefault="00EB7B5A" w:rsidP="000F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низкопрофильные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желоба (лотки) для отвода воды с тротуаров в придорожные канавы (кюветы)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Охорзин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600 тыс.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8. Пешеходный тротуар  по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разметка участка;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подготовка основания;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бордюров;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песчано-щебневой подушки;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обработка эмульсией;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укладка асфальта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471 498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9. Пешеходный тротуар  около магазина «Мечта»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разметка участка;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подготовка основания;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бордюров;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песчано-щебневой подушки;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обработка эмульсией;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укладка асфальта</w:t>
            </w:r>
          </w:p>
        </w:tc>
        <w:tc>
          <w:tcPr>
            <w:tcW w:w="2002" w:type="dxa"/>
          </w:tcPr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</w:t>
            </w:r>
          </w:p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70 125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10. Заасфальтировать тротуар по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ерцена (от ул.Карла Либкнехта до ул.Воровского)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заасфальтировать тротуар</w:t>
            </w:r>
          </w:p>
        </w:tc>
        <w:tc>
          <w:tcPr>
            <w:tcW w:w="2002" w:type="dxa"/>
          </w:tcPr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11. Ремонт пешеходных дорожек в сквере домов №23 по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арла Либкнехта, №23 и №25 по ул. Юных Пионеров г.Омутнинска 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спил и уборка аварийных деревьев;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бордюрных камней;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подготовка к асфальтированию (отсыпка песком, гравием);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пролив битумом;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укладка асфальта</w:t>
            </w:r>
          </w:p>
        </w:tc>
        <w:tc>
          <w:tcPr>
            <w:tcW w:w="2002" w:type="dxa"/>
          </w:tcPr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 млн.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12. Ремонт пешеходной дорожки по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ных Пионеров (от проезда к магазину «Новый гастроном» до перекрестка с улицей Карла Либкнехта г.Омутнинска)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бордюрных камней;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подготовка к асфальтированию (отсыпка песком, гравием);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пролив битумом;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укладка асфальта</w:t>
            </w:r>
          </w:p>
        </w:tc>
        <w:tc>
          <w:tcPr>
            <w:tcW w:w="2002" w:type="dxa"/>
          </w:tcPr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500 000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13. Сделать пешеходную дорожку во дворе дома по улице 30-летия Победы №26.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корчевка насаждений и кустарников, прилегающих к дорожке;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асфальтирование</w:t>
            </w:r>
          </w:p>
        </w:tc>
        <w:tc>
          <w:tcPr>
            <w:tcW w:w="2002" w:type="dxa"/>
          </w:tcPr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Плющ Людмила Леонидовна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6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14. Ремонт автомобильной дороги по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арла Либкнехта (на участке от перекрестка с ул.Герцена до перекрестка с ул.Юных Пионеров)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асфальтирование дороги</w:t>
            </w:r>
          </w:p>
        </w:tc>
        <w:tc>
          <w:tcPr>
            <w:tcW w:w="2002" w:type="dxa"/>
          </w:tcPr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 млн. руб.</w:t>
            </w: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6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15. Ремонт тротуаров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арла Либкнехта, 23 (со стороны проезжей части)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тротуаров (асфальтирование)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B7B5A" w:rsidRPr="00EB7B5A" w:rsidRDefault="00EB7B5A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500 000 руб.</w:t>
            </w:r>
          </w:p>
        </w:tc>
      </w:tr>
      <w:tr w:rsidR="00DE523C" w:rsidRPr="00EB7B5A" w:rsidTr="00EB7B5A">
        <w:tc>
          <w:tcPr>
            <w:tcW w:w="2660" w:type="dxa"/>
          </w:tcPr>
          <w:p w:rsidR="00DE523C" w:rsidRPr="00EB7B5A" w:rsidRDefault="00DE523C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523C" w:rsidRPr="00EB7B5A" w:rsidRDefault="00DE523C" w:rsidP="006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Заасфальтировать пешеходную дорожку по ул. 30-летия Победы вдоль МКОУ СОШ №6 (от угла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8" w:type="dxa"/>
          </w:tcPr>
          <w:p w:rsidR="00DE523C" w:rsidRPr="00EB7B5A" w:rsidRDefault="00DE523C" w:rsidP="00D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тротуаров (асфальтирование)</w:t>
            </w:r>
          </w:p>
          <w:p w:rsidR="00DE523C" w:rsidRPr="00EB7B5A" w:rsidRDefault="00DE523C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E523C" w:rsidRPr="00EB7B5A" w:rsidRDefault="00DE523C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Плющ Людмила Леонидовна</w:t>
            </w:r>
          </w:p>
        </w:tc>
        <w:tc>
          <w:tcPr>
            <w:tcW w:w="2134" w:type="dxa"/>
          </w:tcPr>
          <w:p w:rsidR="00DE523C" w:rsidRPr="00EB7B5A" w:rsidRDefault="00DE523C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5A" w:rsidRPr="00EB7B5A" w:rsidTr="00EB7B5A">
        <w:tc>
          <w:tcPr>
            <w:tcW w:w="2660" w:type="dxa"/>
            <w:vMerge w:val="restart"/>
          </w:tcPr>
          <w:p w:rsidR="00EB7B5A" w:rsidRDefault="007E3FC5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 w:rsidR="00EB7B5A" w:rsidRPr="00EB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направленные на безопасность </w:t>
            </w:r>
            <w:r w:rsidR="00EB7B5A" w:rsidRPr="00EB7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дорожного движения</w:t>
            </w:r>
          </w:p>
          <w:p w:rsidR="00EB7B5A" w:rsidRDefault="00EB7B5A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</w:t>
            </w: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1.Оборудовать пешеходный переход на перекрестке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и </w:t>
            </w: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ул.Стальская</w:t>
            </w:r>
            <w:proofErr w:type="spellEnd"/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оборудовать пешеходный переход знаками, зеброй;</w:t>
            </w:r>
          </w:p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заменить асфальтовое покрытие 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этом участке дороги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Елена Владимировна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2. Установить светофор (на пересечении улиц 30-летия Победы и Карла-Либкнехта)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установить светофор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2134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5A" w:rsidRPr="00EB7B5A" w:rsidTr="00EB7B5A">
        <w:tc>
          <w:tcPr>
            <w:tcW w:w="2660" w:type="dxa"/>
            <w:vMerge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5A" w:rsidRPr="00EB7B5A" w:rsidRDefault="00EB7B5A" w:rsidP="0072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Установка светофора (или оборудование пешеходного перехода) на </w:t>
            </w:r>
            <w:r w:rsidR="00716E35">
              <w:rPr>
                <w:rFonts w:ascii="Times New Roman" w:hAnsi="Times New Roman" w:cs="Times New Roman"/>
                <w:sz w:val="24"/>
                <w:szCs w:val="24"/>
              </w:rPr>
              <w:t>пересечении улиц Юных Пионеров и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ул.Воровского</w:t>
            </w:r>
          </w:p>
        </w:tc>
        <w:tc>
          <w:tcPr>
            <w:tcW w:w="3668" w:type="dxa"/>
          </w:tcPr>
          <w:p w:rsidR="00EB7B5A" w:rsidRPr="00EB7B5A" w:rsidRDefault="00EB7B5A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светофора или оборудование пешеходного перехода</w:t>
            </w:r>
          </w:p>
        </w:tc>
        <w:tc>
          <w:tcPr>
            <w:tcW w:w="2002" w:type="dxa"/>
          </w:tcPr>
          <w:p w:rsidR="00EB7B5A" w:rsidRPr="00EB7B5A" w:rsidRDefault="00EB7B5A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Акбирова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34" w:type="dxa"/>
          </w:tcPr>
          <w:p w:rsidR="00EB7B5A" w:rsidRPr="00EB7B5A" w:rsidRDefault="00EB7B5A" w:rsidP="0072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75 000 руб.</w:t>
            </w:r>
          </w:p>
        </w:tc>
      </w:tr>
      <w:tr w:rsidR="007E3FC5" w:rsidRPr="00EB7B5A" w:rsidTr="00EB7B5A">
        <w:tc>
          <w:tcPr>
            <w:tcW w:w="2660" w:type="dxa"/>
            <w:vMerge w:val="restart"/>
          </w:tcPr>
          <w:p w:rsidR="007E3FC5" w:rsidRDefault="007E3FC5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благоустройство спортивных объектов, детских игровых площадок</w:t>
            </w:r>
          </w:p>
          <w:p w:rsidR="007E3FC5" w:rsidRDefault="007E3FC5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FC5" w:rsidRPr="007E3FC5" w:rsidRDefault="007E3FC5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</w:t>
            </w:r>
          </w:p>
        </w:tc>
        <w:tc>
          <w:tcPr>
            <w:tcW w:w="4394" w:type="dxa"/>
          </w:tcPr>
          <w:p w:rsidR="007E3FC5" w:rsidRPr="00EB7B5A" w:rsidRDefault="007E3FC5" w:rsidP="00B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1.Частичный ремонт стадиона</w:t>
            </w:r>
          </w:p>
        </w:tc>
        <w:tc>
          <w:tcPr>
            <w:tcW w:w="3668" w:type="dxa"/>
          </w:tcPr>
          <w:p w:rsidR="007E3FC5" w:rsidRPr="00EB7B5A" w:rsidRDefault="007E3FC5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ремонт трибун для болельщиков;</w:t>
            </w:r>
          </w:p>
          <w:p w:rsidR="007E3FC5" w:rsidRPr="00EB7B5A" w:rsidRDefault="007E3FC5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ремонт ограждения стадиона (забора)</w:t>
            </w:r>
          </w:p>
        </w:tc>
        <w:tc>
          <w:tcPr>
            <w:tcW w:w="2002" w:type="dxa"/>
          </w:tcPr>
          <w:p w:rsidR="007E3FC5" w:rsidRPr="00EB7B5A" w:rsidRDefault="007E3FC5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34" w:type="dxa"/>
          </w:tcPr>
          <w:p w:rsidR="007E3FC5" w:rsidRPr="00EB7B5A" w:rsidRDefault="007E3FC5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млн. руб.</w:t>
            </w:r>
          </w:p>
        </w:tc>
      </w:tr>
      <w:tr w:rsidR="007E3FC5" w:rsidRPr="00EB7B5A" w:rsidTr="007E3FC5">
        <w:trPr>
          <w:trHeight w:val="940"/>
        </w:trPr>
        <w:tc>
          <w:tcPr>
            <w:tcW w:w="2660" w:type="dxa"/>
            <w:vMerge/>
          </w:tcPr>
          <w:p w:rsidR="007E3FC5" w:rsidRDefault="007E3FC5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3FC5" w:rsidRPr="00EB7B5A" w:rsidRDefault="007E3FC5" w:rsidP="00B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Детская площадка по адресу: 30-летия Победы, д.32А</w:t>
            </w:r>
          </w:p>
        </w:tc>
        <w:tc>
          <w:tcPr>
            <w:tcW w:w="3668" w:type="dxa"/>
          </w:tcPr>
          <w:p w:rsidR="007E3FC5" w:rsidRPr="00EB7B5A" w:rsidRDefault="007E3FC5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укладка безопасного покрытия;</w:t>
            </w:r>
          </w:p>
          <w:p w:rsidR="007E3FC5" w:rsidRPr="00EB7B5A" w:rsidRDefault="007E3FC5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качелей, каруселей, песочницы.</w:t>
            </w:r>
          </w:p>
        </w:tc>
        <w:tc>
          <w:tcPr>
            <w:tcW w:w="2002" w:type="dxa"/>
          </w:tcPr>
          <w:p w:rsidR="007E3FC5" w:rsidRPr="00EB7B5A" w:rsidRDefault="007E3FC5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Позняк </w:t>
            </w:r>
          </w:p>
          <w:p w:rsidR="007E3FC5" w:rsidRDefault="007E3FC5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7E3FC5" w:rsidRPr="00EB7B5A" w:rsidRDefault="007E3FC5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4" w:type="dxa"/>
          </w:tcPr>
          <w:p w:rsidR="007E3FC5" w:rsidRDefault="007E3FC5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</w:tr>
      <w:tr w:rsidR="007E3FC5" w:rsidRPr="00EB7B5A" w:rsidTr="00EB7B5A">
        <w:tc>
          <w:tcPr>
            <w:tcW w:w="2660" w:type="dxa"/>
            <w:vMerge/>
          </w:tcPr>
          <w:p w:rsidR="007E3FC5" w:rsidRDefault="007E3FC5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3FC5" w:rsidRDefault="007E3FC5" w:rsidP="00B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Устройство детского городка в сквере между ул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ных Пионеров, ул. 30-летия Победы, ул.Карла Либкнехта г. Омутнинска.</w:t>
            </w:r>
          </w:p>
        </w:tc>
        <w:tc>
          <w:tcPr>
            <w:tcW w:w="3668" w:type="dxa"/>
          </w:tcPr>
          <w:p w:rsidR="007E3FC5" w:rsidRPr="00EB7B5A" w:rsidRDefault="007E3FC5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</w:t>
            </w: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FC5" w:rsidRPr="00EB7B5A" w:rsidRDefault="007E3FC5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спорт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омплексов.</w:t>
            </w:r>
          </w:p>
        </w:tc>
        <w:tc>
          <w:tcPr>
            <w:tcW w:w="2002" w:type="dxa"/>
          </w:tcPr>
          <w:p w:rsidR="007E3FC5" w:rsidRPr="00EB7B5A" w:rsidRDefault="007E3FC5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  <w:p w:rsidR="007E3FC5" w:rsidRPr="00EB7B5A" w:rsidRDefault="007E3FC5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134" w:type="dxa"/>
          </w:tcPr>
          <w:p w:rsidR="007E3FC5" w:rsidRDefault="007E3FC5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</w:tr>
      <w:tr w:rsidR="00F03620" w:rsidRPr="00EB7B5A" w:rsidTr="007E3FC5">
        <w:tc>
          <w:tcPr>
            <w:tcW w:w="2660" w:type="dxa"/>
            <w:vMerge w:val="restart"/>
          </w:tcPr>
          <w:p w:rsidR="00F03620" w:rsidRPr="007E3FC5" w:rsidRDefault="00F03620" w:rsidP="00CE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помещений, п</w:t>
            </w:r>
            <w:r w:rsidRPr="007E3FC5">
              <w:rPr>
                <w:rFonts w:ascii="Times New Roman" w:hAnsi="Times New Roman" w:cs="Times New Roman"/>
                <w:b/>
                <w:sz w:val="24"/>
                <w:szCs w:val="24"/>
              </w:rPr>
              <w:t>риобретение оборудования</w:t>
            </w:r>
          </w:p>
          <w:p w:rsidR="00F03620" w:rsidRDefault="00F03620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20" w:rsidRPr="007E3FC5" w:rsidRDefault="00F03620" w:rsidP="00CE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инициативных</w:t>
            </w:r>
            <w:proofErr w:type="gramEnd"/>
            <w:r w:rsidRPr="007E3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:rsidR="00F03620" w:rsidRPr="00EB7B5A" w:rsidRDefault="00F03620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1.Обустройство помещения для репетиций творческих музыкальных начинающих коллективов</w:t>
            </w:r>
          </w:p>
        </w:tc>
        <w:tc>
          <w:tcPr>
            <w:tcW w:w="3668" w:type="dxa"/>
          </w:tcPr>
          <w:p w:rsidR="00F03620" w:rsidRPr="00EB7B5A" w:rsidRDefault="00F03620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аренда помещения;</w:t>
            </w:r>
          </w:p>
          <w:p w:rsidR="00F03620" w:rsidRPr="00EB7B5A" w:rsidRDefault="00F03620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замена проводки, освещения, вентиляции;</w:t>
            </w:r>
          </w:p>
          <w:p w:rsidR="00F03620" w:rsidRPr="00EB7B5A" w:rsidRDefault="00F03620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звукоизоляция;</w:t>
            </w:r>
          </w:p>
          <w:p w:rsidR="00F03620" w:rsidRPr="00EB7B5A" w:rsidRDefault="00F03620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покупка музыкального оборудования, музыкальных инструментов</w:t>
            </w:r>
          </w:p>
        </w:tc>
        <w:tc>
          <w:tcPr>
            <w:tcW w:w="2002" w:type="dxa"/>
          </w:tcPr>
          <w:p w:rsidR="00F03620" w:rsidRPr="00EB7B5A" w:rsidRDefault="00F03620" w:rsidP="00C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Акбирова</w:t>
            </w:r>
            <w:proofErr w:type="spellEnd"/>
          </w:p>
          <w:p w:rsidR="00F03620" w:rsidRPr="00EB7B5A" w:rsidRDefault="00F03620" w:rsidP="00C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03620" w:rsidRPr="00EB7B5A" w:rsidRDefault="00F03620" w:rsidP="00C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4" w:type="dxa"/>
          </w:tcPr>
          <w:p w:rsidR="00F03620" w:rsidRPr="00EB7B5A" w:rsidRDefault="00F03620" w:rsidP="00C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500 000 руб.</w:t>
            </w:r>
          </w:p>
        </w:tc>
      </w:tr>
      <w:tr w:rsidR="00F03620" w:rsidRPr="00EB7B5A" w:rsidTr="007E3FC5">
        <w:tc>
          <w:tcPr>
            <w:tcW w:w="2660" w:type="dxa"/>
            <w:vMerge/>
          </w:tcPr>
          <w:p w:rsidR="00F03620" w:rsidRDefault="00F03620" w:rsidP="00CE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3620" w:rsidRPr="00EB7B5A" w:rsidRDefault="00F03620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 Восстановление забора детского сада №17</w:t>
            </w:r>
          </w:p>
        </w:tc>
        <w:tc>
          <w:tcPr>
            <w:tcW w:w="3668" w:type="dxa"/>
          </w:tcPr>
          <w:p w:rsidR="00F03620" w:rsidRPr="00EB7B5A" w:rsidRDefault="00F03620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провести осмотр;</w:t>
            </w:r>
          </w:p>
          <w:p w:rsidR="00F03620" w:rsidRPr="00EB7B5A" w:rsidRDefault="00F03620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составить проектно-сметную документацию;</w:t>
            </w:r>
          </w:p>
          <w:p w:rsidR="00F03620" w:rsidRPr="00EB7B5A" w:rsidRDefault="00F03620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провести торги;</w:t>
            </w:r>
          </w:p>
          <w:p w:rsidR="00F03620" w:rsidRPr="00EB7B5A" w:rsidRDefault="00F03620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восстановить ограждение</w:t>
            </w:r>
          </w:p>
        </w:tc>
        <w:tc>
          <w:tcPr>
            <w:tcW w:w="2002" w:type="dxa"/>
          </w:tcPr>
          <w:p w:rsidR="00F03620" w:rsidRPr="00EB7B5A" w:rsidRDefault="00F03620" w:rsidP="00F0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F03620" w:rsidRPr="00EB7B5A" w:rsidRDefault="00F03620" w:rsidP="00F0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03620" w:rsidRPr="00EB7B5A" w:rsidRDefault="00F03620" w:rsidP="00F0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2134" w:type="dxa"/>
          </w:tcPr>
          <w:p w:rsidR="00F03620" w:rsidRPr="00EB7B5A" w:rsidRDefault="00F03620" w:rsidP="00C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49" w:rsidRPr="00AB2C49" w:rsidRDefault="00AB2C49" w:rsidP="00AB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2C49" w:rsidRPr="00AB2C49" w:rsidSect="00AB2C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A24"/>
    <w:multiLevelType w:val="hybridMultilevel"/>
    <w:tmpl w:val="0072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EEB"/>
    <w:multiLevelType w:val="hybridMultilevel"/>
    <w:tmpl w:val="190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7436"/>
    <w:multiLevelType w:val="hybridMultilevel"/>
    <w:tmpl w:val="68E8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C49"/>
    <w:rsid w:val="000F5D75"/>
    <w:rsid w:val="00274891"/>
    <w:rsid w:val="002A10F4"/>
    <w:rsid w:val="006C6C39"/>
    <w:rsid w:val="007164F0"/>
    <w:rsid w:val="00716E35"/>
    <w:rsid w:val="00721760"/>
    <w:rsid w:val="007475B1"/>
    <w:rsid w:val="007E3FC5"/>
    <w:rsid w:val="00873240"/>
    <w:rsid w:val="009471EF"/>
    <w:rsid w:val="00A33643"/>
    <w:rsid w:val="00AB2C49"/>
    <w:rsid w:val="00BD6360"/>
    <w:rsid w:val="00BF7ACF"/>
    <w:rsid w:val="00C7519C"/>
    <w:rsid w:val="00CF3E65"/>
    <w:rsid w:val="00DE523C"/>
    <w:rsid w:val="00E21028"/>
    <w:rsid w:val="00EB4ACC"/>
    <w:rsid w:val="00EB7B5A"/>
    <w:rsid w:val="00F0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2020-10-28T19:38:00Z</cp:lastPrinted>
  <dcterms:created xsi:type="dcterms:W3CDTF">2020-10-28T17:16:00Z</dcterms:created>
  <dcterms:modified xsi:type="dcterms:W3CDTF">2020-11-11T18:08:00Z</dcterms:modified>
</cp:coreProperties>
</file>