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6" w:rsidRPr="00F63EBE" w:rsidRDefault="00656036" w:rsidP="00176FAD">
      <w:pPr>
        <w:ind w:right="-112"/>
        <w:rPr>
          <w:rFonts w:ascii="Times New Roman" w:hAnsi="Times New Roman"/>
          <w:kern w:val="28"/>
          <w:sz w:val="24"/>
          <w:szCs w:val="24"/>
        </w:rPr>
      </w:pPr>
      <w:bookmarkStart w:id="0" w:name="_Toc183591895"/>
      <w:bookmarkStart w:id="1" w:name="_Toc183592701"/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                         </w:t>
      </w:r>
      <w:r w:rsidRPr="00F63EBE">
        <w:rPr>
          <w:rFonts w:ascii="Times New Roman" w:hAnsi="Times New Roman"/>
          <w:kern w:val="28"/>
          <w:sz w:val="24"/>
          <w:szCs w:val="24"/>
        </w:rPr>
        <w:t>Приложение</w:t>
      </w:r>
    </w:p>
    <w:p w:rsidR="00656036" w:rsidRPr="00F63EBE" w:rsidRDefault="00656036" w:rsidP="00F63EBE">
      <w:pPr>
        <w:ind w:left="4690" w:right="-112" w:firstLine="708"/>
        <w:rPr>
          <w:rFonts w:ascii="Times New Roman" w:hAnsi="Times New Roman"/>
          <w:kern w:val="28"/>
          <w:sz w:val="24"/>
          <w:szCs w:val="24"/>
        </w:rPr>
      </w:pPr>
      <w:r w:rsidRPr="00F63EBE">
        <w:rPr>
          <w:rFonts w:ascii="Times New Roman" w:hAnsi="Times New Roman"/>
          <w:kern w:val="28"/>
          <w:sz w:val="24"/>
          <w:szCs w:val="24"/>
        </w:rPr>
        <w:t>УТВЕРЖДЕНЫ</w:t>
      </w:r>
    </w:p>
    <w:p w:rsidR="00656036" w:rsidRDefault="00656036" w:rsidP="005B5704">
      <w:pPr>
        <w:spacing w:after="0" w:line="240" w:lineRule="auto"/>
        <w:ind w:left="4690" w:right="-113" w:firstLine="708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постановлением администрации</w:t>
      </w:r>
    </w:p>
    <w:p w:rsidR="00656036" w:rsidRPr="00F63EBE" w:rsidRDefault="00656036" w:rsidP="005B5704">
      <w:pPr>
        <w:spacing w:after="0" w:line="240" w:lineRule="auto"/>
        <w:ind w:left="4690" w:right="-113" w:firstLine="708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Омутнинского городского поселения</w:t>
      </w:r>
    </w:p>
    <w:p w:rsidR="00656036" w:rsidRDefault="00656036" w:rsidP="00F63EBE">
      <w:pPr>
        <w:spacing w:line="240" w:lineRule="auto"/>
        <w:ind w:right="-112" w:firstLine="5400"/>
        <w:rPr>
          <w:rFonts w:ascii="Times New Roman" w:hAnsi="Times New Roman"/>
          <w:kern w:val="28"/>
          <w:sz w:val="24"/>
          <w:szCs w:val="24"/>
        </w:rPr>
      </w:pPr>
      <w:r w:rsidRPr="00F63EBE">
        <w:rPr>
          <w:rFonts w:ascii="Times New Roman" w:hAnsi="Times New Roman"/>
          <w:kern w:val="28"/>
          <w:sz w:val="24"/>
          <w:szCs w:val="24"/>
        </w:rPr>
        <w:t>от</w:t>
      </w:r>
      <w:bookmarkEnd w:id="0"/>
      <w:bookmarkEnd w:id="1"/>
      <w:r>
        <w:rPr>
          <w:rFonts w:ascii="Times New Roman" w:hAnsi="Times New Roman"/>
          <w:kern w:val="28"/>
          <w:sz w:val="24"/>
          <w:szCs w:val="24"/>
        </w:rPr>
        <w:t xml:space="preserve">  03.03.2016 </w:t>
      </w:r>
      <w:r w:rsidRPr="00F63EBE">
        <w:rPr>
          <w:rFonts w:ascii="Times New Roman" w:hAnsi="Times New Roman"/>
          <w:kern w:val="28"/>
          <w:sz w:val="24"/>
          <w:szCs w:val="24"/>
        </w:rPr>
        <w:t xml:space="preserve">№ </w:t>
      </w:r>
      <w:r>
        <w:rPr>
          <w:rFonts w:ascii="Times New Roman" w:hAnsi="Times New Roman"/>
          <w:kern w:val="28"/>
          <w:sz w:val="24"/>
          <w:szCs w:val="24"/>
        </w:rPr>
        <w:t>136</w:t>
      </w:r>
    </w:p>
    <w:p w:rsidR="00656036" w:rsidRPr="00F63EBE" w:rsidRDefault="00656036" w:rsidP="005101D5">
      <w:pPr>
        <w:spacing w:line="240" w:lineRule="auto"/>
        <w:ind w:right="-112"/>
        <w:jc w:val="righ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(с изм. от 29.07.2016 №645, от </w:t>
      </w:r>
      <w:r w:rsidR="00C20A53">
        <w:rPr>
          <w:rFonts w:ascii="Times New Roman" w:hAnsi="Times New Roman"/>
          <w:kern w:val="28"/>
          <w:sz w:val="24"/>
          <w:szCs w:val="24"/>
        </w:rPr>
        <w:t>21.03.2017  № 181</w:t>
      </w:r>
      <w:r>
        <w:rPr>
          <w:rFonts w:ascii="Times New Roman" w:hAnsi="Times New Roman"/>
          <w:kern w:val="28"/>
          <w:sz w:val="24"/>
          <w:szCs w:val="24"/>
        </w:rPr>
        <w:t>)</w:t>
      </w:r>
    </w:p>
    <w:p w:rsidR="00656036" w:rsidRPr="00F63EBE" w:rsidRDefault="00656036" w:rsidP="00B83FFA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EBE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656036" w:rsidRPr="00F63EBE" w:rsidRDefault="00656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EBE">
        <w:rPr>
          <w:rFonts w:ascii="Times New Roman" w:hAnsi="Times New Roman"/>
          <w:b/>
          <w:bCs/>
          <w:sz w:val="24"/>
          <w:szCs w:val="24"/>
        </w:rPr>
        <w:t>определения нормативных затрат на обеспечение функций</w:t>
      </w:r>
    </w:p>
    <w:p w:rsidR="00656036" w:rsidRPr="00F63EBE" w:rsidRDefault="00656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Омутнинского городского поселения</w:t>
      </w:r>
    </w:p>
    <w:p w:rsidR="00656036" w:rsidRPr="00D100CD" w:rsidRDefault="00656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36" w:rsidRPr="00322539" w:rsidRDefault="00656036" w:rsidP="003225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225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56036" w:rsidRDefault="00656036" w:rsidP="005A7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036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100CD">
        <w:rPr>
          <w:rFonts w:ascii="Times New Roman" w:hAnsi="Times New Roman"/>
          <w:sz w:val="24"/>
          <w:szCs w:val="24"/>
        </w:rPr>
        <w:t xml:space="preserve">1. Настоящие Правила определения нормативных затрат на обеспечение функций </w:t>
      </w:r>
      <w:r>
        <w:rPr>
          <w:rFonts w:ascii="Times New Roman" w:hAnsi="Times New Roman"/>
          <w:sz w:val="24"/>
          <w:szCs w:val="24"/>
        </w:rPr>
        <w:t>администрации Омутнинского городского поселения</w:t>
      </w:r>
      <w:r w:rsidRPr="00D100CD">
        <w:rPr>
          <w:rFonts w:ascii="Times New Roman" w:hAnsi="Times New Roman"/>
          <w:sz w:val="24"/>
          <w:szCs w:val="24"/>
        </w:rPr>
        <w:t xml:space="preserve">(далее - Правила) устанавливают </w:t>
      </w:r>
      <w:r>
        <w:rPr>
          <w:rFonts w:ascii="Times New Roman" w:hAnsi="Times New Roman"/>
          <w:sz w:val="24"/>
          <w:szCs w:val="24"/>
        </w:rPr>
        <w:t>порядок</w:t>
      </w:r>
      <w:r w:rsidRPr="00D100CD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</w:t>
      </w:r>
      <w:r>
        <w:rPr>
          <w:rFonts w:ascii="Times New Roman" w:hAnsi="Times New Roman"/>
          <w:sz w:val="24"/>
          <w:szCs w:val="24"/>
        </w:rPr>
        <w:t xml:space="preserve">администрации Омутнинского городского поселения, </w:t>
      </w:r>
      <w:r w:rsidRPr="00D100CD">
        <w:rPr>
          <w:rFonts w:ascii="Times New Roman" w:hAnsi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656036" w:rsidRPr="00E05DAB" w:rsidRDefault="00656036" w:rsidP="00023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100CD">
        <w:rPr>
          <w:rFonts w:ascii="Times New Roman" w:hAnsi="Times New Roman"/>
          <w:sz w:val="24"/>
          <w:szCs w:val="24"/>
        </w:rPr>
        <w:t>Нормативные затраты</w:t>
      </w:r>
      <w:r>
        <w:rPr>
          <w:rFonts w:ascii="Times New Roman" w:hAnsi="Times New Roman"/>
          <w:sz w:val="24"/>
          <w:szCs w:val="24"/>
        </w:rPr>
        <w:t xml:space="preserve"> утверждаются администрацией Омутнинского городского поселения,</w:t>
      </w:r>
      <w:r w:rsidRPr="004C4CD8">
        <w:rPr>
          <w:rFonts w:ascii="Times New Roman" w:hAnsi="Times New Roman"/>
        </w:rPr>
        <w:t xml:space="preserve"> </w:t>
      </w:r>
      <w:r w:rsidRPr="00E05DAB">
        <w:rPr>
          <w:rFonts w:ascii="Times New Roman" w:hAnsi="Times New Roman"/>
          <w:sz w:val="24"/>
          <w:szCs w:val="24"/>
        </w:rPr>
        <w:t>являющимися в соответствии с бюджетным законодательств</w:t>
      </w:r>
      <w:r>
        <w:rPr>
          <w:rFonts w:ascii="Times New Roman" w:hAnsi="Times New Roman"/>
          <w:sz w:val="24"/>
          <w:szCs w:val="24"/>
        </w:rPr>
        <w:t>ом Российской Федерации главным распорядителем</w:t>
      </w:r>
      <w:r w:rsidRPr="00E05DAB">
        <w:rPr>
          <w:rFonts w:ascii="Times New Roman" w:hAnsi="Times New Roman"/>
          <w:sz w:val="24"/>
          <w:szCs w:val="24"/>
        </w:rPr>
        <w:t xml:space="preserve"> бю</w:t>
      </w:r>
      <w:r>
        <w:rPr>
          <w:rFonts w:ascii="Times New Roman" w:hAnsi="Times New Roman"/>
          <w:sz w:val="24"/>
          <w:szCs w:val="24"/>
        </w:rPr>
        <w:t>джетных средств (далее – главный распорядитель</w:t>
      </w:r>
      <w:r w:rsidRPr="00E05DAB">
        <w:rPr>
          <w:rFonts w:ascii="Times New Roman" w:hAnsi="Times New Roman"/>
          <w:sz w:val="24"/>
          <w:szCs w:val="24"/>
        </w:rPr>
        <w:t xml:space="preserve"> бюджетных средств).</w:t>
      </w:r>
    </w:p>
    <w:p w:rsidR="00656036" w:rsidRDefault="00656036" w:rsidP="00023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D6128">
        <w:rPr>
          <w:rFonts w:ascii="Times New Roman" w:hAnsi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>
        <w:rPr>
          <w:rFonts w:ascii="Times New Roman" w:hAnsi="Times New Roman"/>
          <w:sz w:val="24"/>
          <w:szCs w:val="24"/>
        </w:rPr>
        <w:t>администрации Омутнинского городского поселения,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  <w:r w:rsidRPr="00D100CD">
        <w:rPr>
          <w:rFonts w:ascii="Times New Roman" w:hAnsi="Times New Roman"/>
          <w:sz w:val="24"/>
          <w:szCs w:val="24"/>
        </w:rPr>
        <w:t xml:space="preserve">  </w:t>
      </w:r>
    </w:p>
    <w:p w:rsidR="00656036" w:rsidRPr="00D100CD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100CD">
        <w:rPr>
          <w:rFonts w:ascii="Times New Roman" w:hAnsi="Times New Roman"/>
          <w:sz w:val="24"/>
          <w:szCs w:val="24"/>
        </w:rPr>
        <w:t>. Общий объем затрат, связанных с закупкой товаров, работ и услуг, рассчитанный на основе нормативных затрат, не может превышать объема лимитов бюджет</w:t>
      </w:r>
      <w:r>
        <w:rPr>
          <w:rFonts w:ascii="Times New Roman" w:hAnsi="Times New Roman"/>
          <w:sz w:val="24"/>
          <w:szCs w:val="24"/>
        </w:rPr>
        <w:t xml:space="preserve">ных обязательств, доведенных до администрации Омутнинского городского поселения как получателя средств (далее – местный бюджет) </w:t>
      </w:r>
      <w:r w:rsidRPr="00D100CD">
        <w:rPr>
          <w:rFonts w:ascii="Times New Roman" w:hAnsi="Times New Roman"/>
          <w:sz w:val="24"/>
          <w:szCs w:val="24"/>
        </w:rPr>
        <w:t xml:space="preserve">на закупку товаров, работ и услуг в рамках исполнения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D100CD">
        <w:rPr>
          <w:rFonts w:ascii="Times New Roman" w:hAnsi="Times New Roman"/>
          <w:sz w:val="24"/>
          <w:szCs w:val="24"/>
        </w:rPr>
        <w:t>бюджета.</w:t>
      </w:r>
    </w:p>
    <w:p w:rsidR="00656036" w:rsidRPr="00D100CD" w:rsidRDefault="00656036" w:rsidP="00CD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D100CD">
        <w:rPr>
          <w:rFonts w:ascii="Times New Roman" w:hAnsi="Times New Roman"/>
          <w:sz w:val="24"/>
          <w:szCs w:val="24"/>
        </w:rPr>
        <w:t xml:space="preserve">. Расчет нормативных затрат осуществляется с учетом утвержденных </w:t>
      </w:r>
      <w:r>
        <w:rPr>
          <w:rFonts w:ascii="Times New Roman" w:hAnsi="Times New Roman"/>
          <w:sz w:val="24"/>
          <w:szCs w:val="24"/>
        </w:rPr>
        <w:t xml:space="preserve">администрацией Омутнинского городского поселения </w:t>
      </w:r>
      <w:r w:rsidRPr="00D10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100CD">
        <w:rPr>
          <w:rFonts w:ascii="Times New Roman" w:hAnsi="Times New Roman"/>
          <w:sz w:val="24"/>
          <w:szCs w:val="24"/>
        </w:rPr>
        <w:t xml:space="preserve">равил определения требований к </w:t>
      </w:r>
      <w:r>
        <w:rPr>
          <w:rFonts w:ascii="Times New Roman" w:hAnsi="Times New Roman"/>
          <w:sz w:val="24"/>
          <w:szCs w:val="24"/>
        </w:rPr>
        <w:t xml:space="preserve">закупаемым администрацией Омутнинского городского поселения </w:t>
      </w:r>
      <w:r w:rsidRPr="00D100CD">
        <w:rPr>
          <w:rFonts w:ascii="Times New Roman" w:hAnsi="Times New Roman"/>
          <w:sz w:val="24"/>
          <w:szCs w:val="24"/>
        </w:rPr>
        <w:t>отдельным видам товаров, работ, услуг (в том числе предельны</w:t>
      </w:r>
      <w:r>
        <w:rPr>
          <w:rFonts w:ascii="Times New Roman" w:hAnsi="Times New Roman"/>
          <w:sz w:val="24"/>
          <w:szCs w:val="24"/>
        </w:rPr>
        <w:t>х</w:t>
      </w:r>
      <w:r w:rsidRPr="00D100CD">
        <w:rPr>
          <w:rFonts w:ascii="Times New Roman" w:hAnsi="Times New Roman"/>
          <w:sz w:val="24"/>
          <w:szCs w:val="24"/>
        </w:rPr>
        <w:t xml:space="preserve"> цен товаров, работ, услу</w:t>
      </w:r>
      <w:r>
        <w:rPr>
          <w:rFonts w:ascii="Times New Roman" w:hAnsi="Times New Roman"/>
          <w:sz w:val="24"/>
          <w:szCs w:val="24"/>
        </w:rPr>
        <w:t>г).</w:t>
      </w:r>
      <w:r w:rsidRPr="00E05DAB">
        <w:rPr>
          <w:rFonts w:ascii="Times New Roman" w:hAnsi="Times New Roman"/>
          <w:sz w:val="24"/>
          <w:szCs w:val="24"/>
        </w:rPr>
        <w:t xml:space="preserve"> Нормативные затраты, порядок определения которых не установлен настоящими Правилами, определяются в п</w:t>
      </w:r>
      <w:r>
        <w:rPr>
          <w:rFonts w:ascii="Times New Roman" w:hAnsi="Times New Roman"/>
          <w:sz w:val="24"/>
          <w:szCs w:val="24"/>
        </w:rPr>
        <w:t>орядке, устанавливаемом главным распорядителем</w:t>
      </w:r>
      <w:r w:rsidRPr="00E05DAB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656036" w:rsidRPr="00FF0590" w:rsidRDefault="00656036" w:rsidP="00FF0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FF05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Главный распорядитель бюджетных средств разрабатывает и утверждае</w:t>
      </w:r>
      <w:r w:rsidRPr="00FF0590">
        <w:rPr>
          <w:rFonts w:ascii="Times New Roman" w:hAnsi="Times New Roman"/>
          <w:sz w:val="24"/>
          <w:szCs w:val="24"/>
        </w:rPr>
        <w:t xml:space="preserve">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F0590">
        <w:rPr>
          <w:rFonts w:ascii="Times New Roman" w:hAnsi="Times New Roman"/>
          <w:sz w:val="24"/>
          <w:szCs w:val="24"/>
        </w:rPr>
        <w:t xml:space="preserve"> органа, должностных обязанностей его работников) нормативы: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1"/>
      <w:r>
        <w:rPr>
          <w:rFonts w:ascii="Times New Roman" w:hAnsi="Times New Roman"/>
          <w:sz w:val="24"/>
          <w:szCs w:val="24"/>
        </w:rPr>
        <w:t>1.6.1.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абонентских номеров пользовательского (оконечного) оборудования, подключенного к сети подвижной связи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2"/>
      <w:bookmarkEnd w:id="2"/>
      <w:r>
        <w:rPr>
          <w:rFonts w:ascii="Times New Roman" w:hAnsi="Times New Roman"/>
          <w:sz w:val="24"/>
          <w:szCs w:val="24"/>
        </w:rPr>
        <w:t>1.6.2.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Ц</w:t>
      </w:r>
      <w:r w:rsidRPr="00FF0590">
        <w:rPr>
          <w:rFonts w:ascii="Times New Roman" w:hAnsi="Times New Roman"/>
          <w:sz w:val="24"/>
          <w:szCs w:val="24"/>
        </w:rPr>
        <w:t>ены услуг подвижной связи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3"/>
      <w:bookmarkEnd w:id="3"/>
      <w:r>
        <w:rPr>
          <w:rFonts w:ascii="Times New Roman" w:hAnsi="Times New Roman"/>
          <w:sz w:val="24"/>
          <w:szCs w:val="24"/>
        </w:rPr>
        <w:t>1.6.3.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SIM-карт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4"/>
      <w:bookmarkEnd w:id="4"/>
      <w:r>
        <w:rPr>
          <w:rFonts w:ascii="Times New Roman" w:hAnsi="Times New Roman"/>
          <w:sz w:val="24"/>
          <w:szCs w:val="24"/>
        </w:rPr>
        <w:t>1.6.4.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Ц</w:t>
      </w:r>
      <w:r w:rsidRPr="00FF0590">
        <w:rPr>
          <w:rFonts w:ascii="Times New Roman" w:hAnsi="Times New Roman"/>
          <w:sz w:val="24"/>
          <w:szCs w:val="24"/>
        </w:rPr>
        <w:t>ены и количества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55"/>
      <w:bookmarkEnd w:id="5"/>
      <w:r>
        <w:rPr>
          <w:rFonts w:ascii="Times New Roman" w:hAnsi="Times New Roman"/>
          <w:sz w:val="24"/>
          <w:szCs w:val="24"/>
        </w:rPr>
        <w:lastRenderedPageBreak/>
        <w:t>1.6.5.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средств подвижной связи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56"/>
      <w:bookmarkEnd w:id="6"/>
      <w:r>
        <w:rPr>
          <w:rFonts w:ascii="Times New Roman" w:hAnsi="Times New Roman"/>
          <w:sz w:val="24"/>
          <w:szCs w:val="24"/>
        </w:rPr>
        <w:t>1.6.6.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планшетных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57"/>
      <w:bookmarkEnd w:id="7"/>
      <w:r>
        <w:rPr>
          <w:rFonts w:ascii="Times New Roman" w:hAnsi="Times New Roman"/>
          <w:sz w:val="24"/>
          <w:szCs w:val="24"/>
        </w:rPr>
        <w:t>1.6.7.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носителей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8"/>
      <w:bookmarkEnd w:id="8"/>
      <w:r>
        <w:rPr>
          <w:rFonts w:ascii="Times New Roman" w:hAnsi="Times New Roman"/>
          <w:sz w:val="24"/>
          <w:szCs w:val="24"/>
        </w:rPr>
        <w:t>1.6.8.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9"/>
      <w:bookmarkEnd w:id="9"/>
      <w:r>
        <w:rPr>
          <w:rFonts w:ascii="Times New Roman" w:hAnsi="Times New Roman"/>
          <w:sz w:val="24"/>
          <w:szCs w:val="24"/>
        </w:rPr>
        <w:t>1.6.9.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FF0590">
        <w:rPr>
          <w:rFonts w:ascii="Times New Roman" w:hAnsi="Times New Roman"/>
          <w:sz w:val="24"/>
          <w:szCs w:val="24"/>
        </w:rPr>
        <w:t>еречня периодических печатных изданий и справочной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510"/>
      <w:bookmarkEnd w:id="10"/>
      <w:r>
        <w:rPr>
          <w:rFonts w:ascii="Times New Roman" w:hAnsi="Times New Roman"/>
          <w:sz w:val="24"/>
          <w:szCs w:val="24"/>
        </w:rPr>
        <w:t>1.6.10.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транспортных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511"/>
      <w:bookmarkEnd w:id="11"/>
      <w:r>
        <w:rPr>
          <w:rFonts w:ascii="Times New Roman" w:hAnsi="Times New Roman"/>
          <w:sz w:val="24"/>
          <w:szCs w:val="24"/>
        </w:rPr>
        <w:t>1.6.11.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мебели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512"/>
      <w:bookmarkEnd w:id="12"/>
      <w:r>
        <w:rPr>
          <w:rFonts w:ascii="Times New Roman" w:hAnsi="Times New Roman"/>
          <w:sz w:val="24"/>
          <w:szCs w:val="24"/>
        </w:rPr>
        <w:t>1.6.12.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канцелярских принадлежностей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513"/>
      <w:bookmarkEnd w:id="13"/>
      <w:r>
        <w:rPr>
          <w:rFonts w:ascii="Times New Roman" w:hAnsi="Times New Roman"/>
          <w:sz w:val="24"/>
          <w:szCs w:val="24"/>
        </w:rPr>
        <w:t>1.6.13.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FF0590">
        <w:rPr>
          <w:rFonts w:ascii="Times New Roman" w:hAnsi="Times New Roman"/>
          <w:sz w:val="24"/>
          <w:szCs w:val="24"/>
        </w:rPr>
        <w:t>оличества и цены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>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514"/>
      <w:bookmarkEnd w:id="14"/>
      <w:r w:rsidRPr="006D239A">
        <w:rPr>
          <w:rFonts w:ascii="Times New Roman" w:hAnsi="Times New Roman"/>
          <w:sz w:val="24"/>
          <w:szCs w:val="24"/>
        </w:rPr>
        <w:t>1.6.14. Количества и цены материальных запасов для нужд гражданской обороны.</w:t>
      </w:r>
    </w:p>
    <w:p w:rsidR="00656036" w:rsidRPr="00FF0590" w:rsidRDefault="00656036" w:rsidP="00087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515"/>
      <w:bookmarkEnd w:id="15"/>
      <w:r>
        <w:rPr>
          <w:rFonts w:ascii="Times New Roman" w:hAnsi="Times New Roman"/>
          <w:sz w:val="24"/>
          <w:szCs w:val="24"/>
        </w:rPr>
        <w:t>1.6.15.</w:t>
      </w:r>
      <w:r w:rsidRPr="00FF05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FF0590">
        <w:rPr>
          <w:rFonts w:ascii="Times New Roman" w:hAnsi="Times New Roman"/>
          <w:sz w:val="24"/>
          <w:szCs w:val="24"/>
        </w:rPr>
        <w:t>ных товаров и услуг.</w:t>
      </w:r>
    </w:p>
    <w:bookmarkEnd w:id="16"/>
    <w:p w:rsidR="00656036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D100CD">
        <w:rPr>
          <w:rFonts w:ascii="Times New Roman" w:hAnsi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/>
          <w:sz w:val="24"/>
          <w:szCs w:val="24"/>
        </w:rPr>
        <w:t>администрации Омутнинского городского поселения.</w:t>
      </w:r>
    </w:p>
    <w:p w:rsidR="00656036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D100CD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6036" w:rsidRPr="00D100CD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Главным распорядителем бюджетных средств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56036" w:rsidRPr="00D100CD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D100CD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656036" w:rsidRDefault="00656036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7208A1" w:rsidRDefault="00656036" w:rsidP="007208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bookmarkStart w:id="17" w:name="_GoBack"/>
      <w:bookmarkEnd w:id="17"/>
      <w:r w:rsidRPr="007208A1">
        <w:rPr>
          <w:rFonts w:ascii="Times New Roman" w:hAnsi="Times New Roman"/>
          <w:b/>
          <w:sz w:val="24"/>
          <w:szCs w:val="24"/>
        </w:rPr>
        <w:t>2. Определение нормативных затрат  на информационно-коммуникационные  технологии</w:t>
      </w:r>
    </w:p>
    <w:p w:rsidR="00656036" w:rsidRPr="00D100CD" w:rsidRDefault="00656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66"/>
      <w:bookmarkEnd w:id="18"/>
      <w:r w:rsidRPr="006D239A">
        <w:rPr>
          <w:rFonts w:ascii="Times New Roman" w:hAnsi="Times New Roman"/>
          <w:sz w:val="24"/>
          <w:szCs w:val="24"/>
        </w:rPr>
        <w:t>2.1. Затраты на услуги связи включают: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00CD">
        <w:rPr>
          <w:rFonts w:ascii="Times New Roman" w:hAnsi="Times New Roman"/>
          <w:sz w:val="24"/>
          <w:szCs w:val="24"/>
        </w:rPr>
        <w:t>1.1. Затраты на абонентскую плату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6.25pt;height:19.5pt;visibility:visible">
            <v:imagedata r:id="rId7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8" type="#_x0000_t75" style="width:171pt;height:36.75pt;visibility:visible">
            <v:imagedata r:id="rId8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" o:spid="_x0000_i1029" type="#_x0000_t75" style="width:24pt;height:19.5pt;visibility:visible">
            <v:imagedata r:id="rId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" o:spid="_x0000_i1030" type="#_x0000_t75" style="width:26.25pt;height:19.5pt;visibility:visible">
            <v:imagedata r:id="rId1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" o:spid="_x0000_i1031" type="#_x0000_t75" style="width:26.25pt;height:19.5pt;visibility:visible">
            <v:imagedata r:id="rId1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00CD">
        <w:rPr>
          <w:rFonts w:ascii="Times New Roman" w:hAnsi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" o:spid="_x0000_i1032" type="#_x0000_t75" style="width:26.25pt;height:19.5pt;visibility:visible">
            <v:imagedata r:id="rId12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3" type="#_x0000_t75" style="width:330.75pt;height:78pt;visibility:visible">
            <v:imagedata r:id="rId13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8" o:spid="_x0000_i1034" type="#_x0000_t75" style="width:26.25pt;height:19.5pt;visibility:visible">
            <v:imagedata r:id="rId1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" o:spid="_x0000_i1035" type="#_x0000_t75" style="width:24pt;height:19.5pt;visibility:visible">
            <v:imagedata r:id="rId1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0" o:spid="_x0000_i1036" type="#_x0000_t75" style="width:21.75pt;height:19.5pt;visibility:visible">
            <v:imagedata r:id="rId1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1" o:spid="_x0000_i1037" type="#_x0000_t75" style="width:26.25pt;height:19.5pt;visibility:visible">
            <v:imagedata r:id="rId1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" o:spid="_x0000_i1038" type="#_x0000_t75" style="width:26.25pt;height:19.5pt;visibility:visible">
            <v:imagedata r:id="rId1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" o:spid="_x0000_i1039" type="#_x0000_t75" style="width:21.75pt;height:19.5pt;visibility:visible">
            <v:imagedata r:id="rId1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" o:spid="_x0000_i1040" type="#_x0000_t75" style="width:21.75pt;height:19.5pt;visibility:visible">
            <v:imagedata r:id="rId2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" o:spid="_x0000_i1041" type="#_x0000_t75" style="width:26.25pt;height:19.5pt;visibility:visible">
            <v:imagedata r:id="rId2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6" o:spid="_x0000_i1042" type="#_x0000_t75" style="width:26.25pt;height:19.5pt;visibility:visible">
            <v:imagedata r:id="rId2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" o:spid="_x0000_i1043" type="#_x0000_t75" style="width:24pt;height:19.5pt;visibility:visible">
            <v:imagedata r:id="rId2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" o:spid="_x0000_i1044" type="#_x0000_t75" style="width:24pt;height:19.5pt;visibility:visible">
            <v:imagedata r:id="rId2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" o:spid="_x0000_i1045" type="#_x0000_t75" style="width:26.25pt;height:19.5pt;visibility:visible">
            <v:imagedata r:id="rId2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00CD">
        <w:rPr>
          <w:rFonts w:ascii="Times New Roman" w:hAnsi="Times New Roman"/>
          <w:sz w:val="24"/>
          <w:szCs w:val="24"/>
        </w:rPr>
        <w:t>1.3. Затраты на оплату услуг подвижной связи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" o:spid="_x0000_i1046" type="#_x0000_t75" style="width:26.25pt;height:19.5pt;visibility:visible">
            <v:imagedata r:id="rId2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47" type="#_x0000_t75" style="width:179.25pt;height:36.75pt;visibility:visible">
            <v:imagedata r:id="rId27" o:title=""/>
          </v:shape>
        </w:pict>
      </w:r>
    </w:p>
    <w:p w:rsidR="00656036" w:rsidRPr="00D100CD" w:rsidRDefault="003B333D" w:rsidP="0096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2" o:spid="_x0000_i1048" type="#_x0000_t75" style="width:26.25pt;height:19.5pt;visibility:visible">
            <v:imagedata r:id="rId2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3" o:spid="_x0000_i1049" type="#_x0000_t75" style="width:24pt;height:19.5pt;visibility:visible">
            <v:imagedata r:id="rId2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</w:t>
      </w:r>
      <w:r w:rsidR="00656036" w:rsidRPr="00590ED7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" o:spid="_x0000_i1050" type="#_x0000_t75" style="width:26.25pt;height:19.5pt;visibility:visible">
            <v:imagedata r:id="rId3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00CD">
        <w:rPr>
          <w:rFonts w:ascii="Times New Roman" w:hAnsi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D100C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D100CD">
        <w:rPr>
          <w:rFonts w:ascii="Times New Roman" w:hAnsi="Times New Roman"/>
          <w:sz w:val="24"/>
          <w:szCs w:val="24"/>
        </w:rPr>
        <w:t xml:space="preserve"> (далее - сеть </w:t>
      </w:r>
      <w:r>
        <w:rPr>
          <w:rFonts w:ascii="Times New Roman" w:hAnsi="Times New Roman"/>
          <w:sz w:val="24"/>
          <w:szCs w:val="24"/>
        </w:rPr>
        <w:t>«</w:t>
      </w:r>
      <w:r w:rsidRPr="00D100C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D100CD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5" o:spid="_x0000_i1051" type="#_x0000_t75" style="width:26.25pt;height:17.25pt;visibility:visible">
            <v:imagedata r:id="rId31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52" type="#_x0000_t75" style="width:168.75pt;height:36.75pt;visibility:visible">
            <v:imagedata r:id="rId32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" o:spid="_x0000_i1053" type="#_x0000_t75" style="width:26.25pt;height:19.5pt;visibility:visible">
            <v:imagedata r:id="rId3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SIM-карт по i-й должности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" o:spid="_x0000_i1054" type="#_x0000_t75" style="width:21.75pt;height:19.5pt;visibility:visible">
            <v:imagedata r:id="rId3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9" o:spid="_x0000_i1055" type="#_x0000_t75" style="width:26.25pt;height:19.5pt;visibility:visible">
            <v:imagedata r:id="rId3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</w:t>
      </w:r>
      <w:r w:rsidR="00656036" w:rsidRPr="00D100CD">
        <w:rPr>
          <w:rFonts w:ascii="Times New Roman" w:hAnsi="Times New Roman"/>
          <w:sz w:val="24"/>
          <w:szCs w:val="24"/>
        </w:rPr>
        <w:lastRenderedPageBreak/>
        <w:t>должности.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00CD">
        <w:rPr>
          <w:rFonts w:ascii="Times New Roman" w:hAnsi="Times New Roman"/>
          <w:sz w:val="24"/>
          <w:szCs w:val="24"/>
        </w:rPr>
        <w:t xml:space="preserve">1.5. Затраты на сеть </w:t>
      </w:r>
      <w:r>
        <w:rPr>
          <w:rFonts w:ascii="Times New Roman" w:hAnsi="Times New Roman"/>
          <w:sz w:val="24"/>
          <w:szCs w:val="24"/>
        </w:rPr>
        <w:t>«</w:t>
      </w:r>
      <w:r w:rsidRPr="00D100C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D100CD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0" o:spid="_x0000_i1056" type="#_x0000_t75" style="width:24pt;height:17.25pt;visibility:visible">
            <v:imagedata r:id="rId3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1" o:spid="_x0000_i1057" type="#_x0000_t75" style="width:151.5pt;height:36.75pt;visibility:visible">
            <v:imagedata r:id="rId37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2" o:spid="_x0000_i1058" type="#_x0000_t75" style="width:21.75pt;height:19.5pt;visibility:visible">
            <v:imagedata r:id="rId3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</w:t>
      </w:r>
      <w:r w:rsidR="00656036">
        <w:rPr>
          <w:rFonts w:ascii="Times New Roman" w:hAnsi="Times New Roman"/>
          <w:sz w:val="24"/>
          <w:szCs w:val="24"/>
        </w:rPr>
        <w:t>«</w:t>
      </w:r>
      <w:r w:rsidR="00656036" w:rsidRPr="00D100CD">
        <w:rPr>
          <w:rFonts w:ascii="Times New Roman" w:hAnsi="Times New Roman"/>
          <w:sz w:val="24"/>
          <w:szCs w:val="24"/>
        </w:rPr>
        <w:t>Интернет</w:t>
      </w:r>
      <w:r w:rsidR="00656036">
        <w:rPr>
          <w:rFonts w:ascii="Times New Roman" w:hAnsi="Times New Roman"/>
          <w:sz w:val="24"/>
          <w:szCs w:val="24"/>
        </w:rPr>
        <w:t>»</w:t>
      </w:r>
      <w:r w:rsidR="00656036" w:rsidRPr="00D100CD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3" o:spid="_x0000_i1059" type="#_x0000_t75" style="width:17.25pt;height:19.5pt;visibility:visible">
            <v:imagedata r:id="rId3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</w:t>
      </w:r>
      <w:r w:rsidR="00656036">
        <w:rPr>
          <w:rFonts w:ascii="Times New Roman" w:hAnsi="Times New Roman"/>
          <w:sz w:val="24"/>
          <w:szCs w:val="24"/>
        </w:rPr>
        <w:t>«</w:t>
      </w:r>
      <w:r w:rsidR="00656036" w:rsidRPr="00D100CD">
        <w:rPr>
          <w:rFonts w:ascii="Times New Roman" w:hAnsi="Times New Roman"/>
          <w:sz w:val="24"/>
          <w:szCs w:val="24"/>
        </w:rPr>
        <w:t>Интернет</w:t>
      </w:r>
      <w:r w:rsidR="00656036">
        <w:rPr>
          <w:rFonts w:ascii="Times New Roman" w:hAnsi="Times New Roman"/>
          <w:sz w:val="24"/>
          <w:szCs w:val="24"/>
        </w:rPr>
        <w:t>»</w:t>
      </w:r>
      <w:r w:rsidR="00656036" w:rsidRPr="00D100CD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" o:spid="_x0000_i1060" type="#_x0000_t75" style="width:21.75pt;height:19.5pt;visibility:visible">
            <v:imagedata r:id="rId4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</w:t>
      </w:r>
      <w:r w:rsidR="00656036">
        <w:rPr>
          <w:rFonts w:ascii="Times New Roman" w:hAnsi="Times New Roman"/>
          <w:sz w:val="24"/>
          <w:szCs w:val="24"/>
        </w:rPr>
        <w:t>«</w:t>
      </w:r>
      <w:r w:rsidR="00656036" w:rsidRPr="00D100CD">
        <w:rPr>
          <w:rFonts w:ascii="Times New Roman" w:hAnsi="Times New Roman"/>
          <w:sz w:val="24"/>
          <w:szCs w:val="24"/>
        </w:rPr>
        <w:t>Интернет</w:t>
      </w:r>
      <w:r w:rsidR="00656036">
        <w:rPr>
          <w:rFonts w:ascii="Times New Roman" w:hAnsi="Times New Roman"/>
          <w:sz w:val="24"/>
          <w:szCs w:val="24"/>
        </w:rPr>
        <w:t>»</w:t>
      </w:r>
      <w:r w:rsidR="00656036" w:rsidRPr="00D100CD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D100CD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4" o:spid="_x0000_i1061" type="#_x0000_t75" style="width:26.25pt;height:19.5pt;visibility:visible">
            <v:imagedata r:id="rId41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5" o:spid="_x0000_i1062" type="#_x0000_t75" style="width:168.75pt;height:36.75pt;visibility:visible">
            <v:imagedata r:id="rId42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6" o:spid="_x0000_i1063" type="#_x0000_t75" style="width:26.25pt;height:19.5pt;visibility:visible">
            <v:imagedata r:id="rId4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количество организованных цифровых потоков с i-й абонентской платой;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7" o:spid="_x0000_i1064" type="#_x0000_t75" style="width:21.75pt;height:19.5pt;visibility:visible">
            <v:imagedata r:id="rId4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ежемесячная i-я абонентская плата за цифровой поток;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8" o:spid="_x0000_i1065" type="#_x0000_t75" style="width:26.25pt;height:19.5pt;visibility:visible">
            <v:imagedata r:id="rId4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r w:rsidRPr="00D100CD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9" o:spid="_x0000_i1066" type="#_x0000_t75" style="width:26.25pt;height:19.5pt;visibility:visible">
            <v:imagedata r:id="rId4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" o:spid="_x0000_i1067" type="#_x0000_t75" style="width:97.5pt;height:36.75pt;visibility:visible">
            <v:imagedata r:id="rId47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1" o:spid="_x0000_i1068" type="#_x0000_t75" style="width:21.75pt;height:19.5pt;visibility:visible">
            <v:imagedata r:id="rId4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по i-й иной услуге связи, определяемая по фактическим данным отчетного финансового года.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9A">
        <w:rPr>
          <w:rFonts w:ascii="Times New Roman" w:hAnsi="Times New Roman"/>
          <w:sz w:val="24"/>
          <w:szCs w:val="24"/>
        </w:rPr>
        <w:t>2.2. Затраты на содержание имущества, включающие:</w:t>
      </w:r>
    </w:p>
    <w:p w:rsidR="00656036" w:rsidRPr="00D100CD" w:rsidRDefault="00656036" w:rsidP="007E13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bookmarkStart w:id="19" w:name="Par155"/>
      <w:bookmarkEnd w:id="19"/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 xml:space="preserve">.2.1. Затраты на </w:t>
      </w:r>
      <w:r>
        <w:rPr>
          <w:rFonts w:ascii="Times New Roman" w:hAnsi="Times New Roman"/>
          <w:sz w:val="24"/>
          <w:szCs w:val="24"/>
        </w:rPr>
        <w:t xml:space="preserve">техническое обслуживание и регламентно-профилактический ремонт </w:t>
      </w:r>
      <w:r w:rsidRPr="00D100CD">
        <w:rPr>
          <w:rFonts w:ascii="Times New Roman" w:hAnsi="Times New Roman"/>
          <w:sz w:val="24"/>
          <w:szCs w:val="24"/>
        </w:rPr>
        <w:t>вычислительной техники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2" o:spid="_x0000_i1069" type="#_x0000_t75" style="width:26.25pt;height:19.5pt;visibility:visible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t>,</w:t>
      </w:r>
      <w:r w:rsidRPr="00D100CD">
        <w:rPr>
          <w:rFonts w:ascii="Times New Roman" w:hAnsi="Times New Roman"/>
          <w:sz w:val="24"/>
          <w:szCs w:val="24"/>
        </w:rPr>
        <w:t xml:space="preserve">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" o:spid="_x0000_i1070" type="#_x0000_t75" style="width:142.5pt;height:36.75pt;visibility:visible">
            <v:imagedata r:id="rId50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4" o:spid="_x0000_i1071" type="#_x0000_t75" style="width:26.25pt;height:19.5pt;visibility:visible">
            <v:imagedata r:id="rId5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фактическое количество i-х рабочих станций, но не более предельного количества i-х рабочих станций;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5" o:spid="_x0000_i1072" type="#_x0000_t75" style="width:24pt;height:19.5pt;visibility:visible">
            <v:imagedata r:id="rId5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в расчете на 1 i-ю рабочую станцию в год.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6" o:spid="_x0000_i1073" type="#_x0000_t75" style="width:60.75pt;height:19.5pt;visibility:visible">
            <v:imagedata r:id="rId5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определяется с округлением до целого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" o:spid="_x0000_i1074" type="#_x0000_t75" style="width:134.25pt;height:19.5pt;visibility:visible">
            <v:imagedata r:id="rId54" o:title=""/>
          </v:shape>
        </w:pict>
      </w:r>
    </w:p>
    <w:p w:rsidR="00656036" w:rsidRPr="006D239A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58" o:spid="_x0000_i1075" type="#_x0000_t75" style="width:21.75pt;height:19.5pt;visibility:visible">
            <v:imagedata r:id="rId55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- расчетная численность основных работников, определяемая в соответствии с </w:t>
      </w:r>
      <w:hyperlink r:id="rId56" w:history="1">
        <w:r w:rsidR="00656036">
          <w:rPr>
            <w:rFonts w:ascii="Times New Roman" w:hAnsi="Times New Roman"/>
            <w:sz w:val="24"/>
            <w:szCs w:val="24"/>
          </w:rPr>
          <w:t xml:space="preserve">пунктом </w:t>
        </w:r>
        <w:r w:rsidR="00656036" w:rsidRPr="004D0BD3">
          <w:rPr>
            <w:rFonts w:ascii="Times New Roman" w:hAnsi="Times New Roman"/>
            <w:sz w:val="24"/>
            <w:szCs w:val="24"/>
          </w:rPr>
          <w:t>7</w:t>
        </w:r>
      </w:hyperlink>
      <w:r w:rsidR="00656036">
        <w:t xml:space="preserve"> </w:t>
      </w:r>
      <w:r w:rsidR="00656036" w:rsidRPr="006D239A">
        <w:rPr>
          <w:rFonts w:ascii="Times New Roman" w:hAnsi="Times New Roman"/>
          <w:sz w:val="24"/>
          <w:szCs w:val="24"/>
        </w:rPr>
        <w:t xml:space="preserve">настоящих Правил. </w:t>
      </w: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>2.2.2. Затраты на техническое обслуживание и регламентно-профилактический ремонт оборудования по обеспечению безопасности информации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59" o:spid="_x0000_i1076" type="#_x0000_t75" style="width:26.25pt;height:19.5pt;visibility:visible">
            <v:imagedata r:id="rId57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60" o:spid="_x0000_i1077" type="#_x0000_t75" style="width:144.75pt;height:36.75pt;visibility:visible">
            <v:imagedata r:id="rId58" o:title=""/>
          </v:shape>
        </w:pic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61" o:spid="_x0000_i1078" type="#_x0000_t75" style="width:26.25pt;height:19.5pt;visibility:visible">
            <v:imagedata r:id="rId59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62" o:spid="_x0000_i1079" type="#_x0000_t75" style="width:26.25pt;height:19.5pt;visibility:visible">
            <v:imagedata r:id="rId60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>2.2.3.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3" o:spid="_x0000_i1080" type="#_x0000_t75" style="width:26.25pt;height:19.5pt;visibility:visible">
            <v:imagedata r:id="rId61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" o:spid="_x0000_i1081" type="#_x0000_t75" style="width:134.25pt;height:36.75pt;visibility:visible">
            <v:imagedata r:id="rId62" o:title=""/>
          </v:shape>
        </w:pic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65" o:spid="_x0000_i1082" type="#_x0000_t75" style="width:26.25pt;height:19.5pt;visibility:visible">
            <v:imagedata r:id="rId63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>- количество автоматизированных телефонных станций i-го вида;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66" o:spid="_x0000_i1083" type="#_x0000_t75" style="width:24pt;height:19.5pt;visibility:visible">
            <v:imagedata r:id="rId64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>2.2.4. Затраты на техническое обслуживание и регламентно-профилактический ремонт локальных вычислительных сетей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7" o:spid="_x0000_i1084" type="#_x0000_t75" style="width:26.25pt;height:19.5pt;visibility:visible">
            <v:imagedata r:id="rId65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" o:spid="_x0000_i1085" type="#_x0000_t75" style="width:142.5pt;height:36.75pt;visibility:visible">
            <v:imagedata r:id="rId66" o:title=""/>
          </v:shape>
        </w:pic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69" o:spid="_x0000_i1086" type="#_x0000_t75" style="width:26.25pt;height:19.5pt;visibility:visible">
            <v:imagedata r:id="rId67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>- количество устройств локальных вычислительных сетей i-го вида;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0" o:spid="_x0000_i1087" type="#_x0000_t75" style="width:24pt;height:19.5pt;visibility:visible">
            <v:imagedata r:id="rId68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>2.2.5. Затраты на техническое обслуживание и регламентно-профилактический ремонт систем бесперебойного питания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1" o:spid="_x0000_i1088" type="#_x0000_t75" style="width:26.25pt;height:19.5pt;visibility:visible">
            <v:imagedata r:id="rId69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" o:spid="_x0000_i1089" type="#_x0000_t75" style="width:144.75pt;height:36.75pt;visibility:visible">
            <v:imagedata r:id="rId70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3" o:spid="_x0000_i1090" type="#_x0000_t75" style="width:26.25pt;height:19.5pt;visibility:visible">
            <v:imagedata r:id="rId7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количество модулей бесперебойного питания i-го вида;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4" o:spid="_x0000_i1091" type="#_x0000_t75" style="width:26.25pt;height:19.5pt;visibility:visible">
            <v:imagedata r:id="rId7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190"/>
      <w:bookmarkEnd w:id="20"/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 xml:space="preserve">.2.6. Затраты на </w:t>
      </w:r>
      <w:r>
        <w:rPr>
          <w:rFonts w:ascii="Times New Roman" w:hAnsi="Times New Roman"/>
          <w:sz w:val="24"/>
          <w:szCs w:val="24"/>
        </w:rPr>
        <w:t xml:space="preserve">техническое обслуживание и регламентно-профилактический </w:t>
      </w:r>
      <w:r w:rsidRPr="00D100CD">
        <w:rPr>
          <w:rFonts w:ascii="Times New Roman" w:hAnsi="Times New Roman"/>
          <w:sz w:val="24"/>
          <w:szCs w:val="24"/>
        </w:rPr>
        <w:t>ремонт принтеров, многофункциональных устройств и копировальных аппаратов (оргтехники)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5" o:spid="_x0000_i1092" type="#_x0000_t75" style="width:26.25pt;height:19.5pt;visibility:visible">
            <v:imagedata r:id="rId7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" o:spid="_x0000_i1093" type="#_x0000_t75" style="width:147pt;height:36.75pt;visibility:visible">
            <v:imagedata r:id="rId74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7" o:spid="_x0000_i1094" type="#_x0000_t75" style="width:26.25pt;height:19.5pt;visibility:visible">
            <v:imagedata r:id="rId7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8" o:spid="_x0000_i1095" type="#_x0000_t75" style="width:26.25pt;height:19.5pt;visibility:visible">
            <v:imagedata r:id="rId7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56036" w:rsidRPr="00D100CD" w:rsidRDefault="00656036" w:rsidP="007E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</w:t>
      </w:r>
      <w:r w:rsidRPr="00D100CD">
        <w:rPr>
          <w:rFonts w:ascii="Times New Roman" w:hAnsi="Times New Roman"/>
          <w:sz w:val="24"/>
          <w:szCs w:val="24"/>
        </w:rPr>
        <w:t xml:space="preserve">ри определении затрат на техническое </w:t>
      </w:r>
      <w:r w:rsidRPr="00D814BE">
        <w:rPr>
          <w:rFonts w:ascii="Times New Roman" w:hAnsi="Times New Roman"/>
          <w:sz w:val="24"/>
          <w:szCs w:val="24"/>
        </w:rPr>
        <w:t xml:space="preserve">обслуживание и регламентно-профилактический ремонт (далее - затраты на ремонт), указанный в </w:t>
      </w:r>
      <w:hyperlink w:anchor="Par155" w:history="1">
        <w:r w:rsidRPr="00D814BE">
          <w:rPr>
            <w:rFonts w:ascii="Times New Roman" w:hAnsi="Times New Roman"/>
            <w:sz w:val="24"/>
            <w:szCs w:val="24"/>
          </w:rPr>
          <w:t>пунктах 2.2.1</w:t>
        </w:r>
      </w:hyperlink>
      <w:r w:rsidRPr="00D814BE">
        <w:rPr>
          <w:rFonts w:ascii="Times New Roman" w:hAnsi="Times New Roman"/>
          <w:sz w:val="24"/>
          <w:szCs w:val="24"/>
        </w:rPr>
        <w:t xml:space="preserve"> - </w:t>
      </w:r>
      <w:hyperlink w:anchor="Par190" w:history="1">
        <w:r w:rsidRPr="00D814BE">
          <w:rPr>
            <w:rFonts w:ascii="Times New Roman" w:hAnsi="Times New Roman"/>
            <w:sz w:val="24"/>
            <w:szCs w:val="24"/>
          </w:rPr>
          <w:t>2.2.6</w:t>
        </w:r>
      </w:hyperlink>
      <w:r w:rsidRPr="00D814BE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</w:t>
      </w:r>
      <w:r w:rsidRPr="00D100CD">
        <w:rPr>
          <w:rFonts w:ascii="Times New Roman" w:hAnsi="Times New Roman"/>
          <w:sz w:val="24"/>
          <w:szCs w:val="24"/>
        </w:rPr>
        <w:t xml:space="preserve">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</w:t>
      </w:r>
      <w:r w:rsidRPr="00D100CD">
        <w:rPr>
          <w:rFonts w:ascii="Times New Roman" w:hAnsi="Times New Roman"/>
          <w:sz w:val="24"/>
          <w:szCs w:val="24"/>
        </w:rPr>
        <w:lastRenderedPageBreak/>
        <w:t>регламенте выполнения таких работ.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9A">
        <w:rPr>
          <w:rFonts w:ascii="Times New Roman" w:hAnsi="Times New Roman"/>
          <w:sz w:val="24"/>
          <w:szCs w:val="24"/>
        </w:rPr>
        <w:t>2.3. Затраты на приобретение прочих работ и услуг, не относящихся к затратам на услуги связи, аренду и содержание имущества, включающие: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9" o:spid="_x0000_i1096" type="#_x0000_t75" style="width:26.25pt;height:19.5pt;visibility:visible">
            <v:imagedata r:id="rId77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" o:spid="_x0000_i1097" type="#_x0000_t75" style="width:117pt;height:19.5pt;visibility:visible">
            <v:imagedata r:id="rId78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1" o:spid="_x0000_i1098" type="#_x0000_t75" style="width:24pt;height:19.5pt;visibility:visible">
            <v:imagedata r:id="rId7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затраты на оплату услуг по сопровождению справочно-правовых систем;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2" o:spid="_x0000_i1099" type="#_x0000_t75" style="width:21.75pt;height:19.5pt;visibility:visible">
            <v:imagedata r:id="rId8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56036" w:rsidRPr="00C35A4A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A4A">
        <w:rPr>
          <w:rFonts w:ascii="Times New Roman" w:hAnsi="Times New Roman"/>
          <w:sz w:val="24"/>
          <w:szCs w:val="24"/>
        </w:rPr>
        <w:t>2.3.1.1. Затраты на оплату услуг по сопровождению справочно-правовых систем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3" o:spid="_x0000_i1100" type="#_x0000_t75" style="width:34.5pt;height:19.5pt;visibility:visible">
            <v:imagedata r:id="rId81" o:title=""/>
          </v:shape>
        </w:pict>
      </w:r>
      <w:r w:rsidRPr="00C35A4A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C35A4A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" o:spid="_x0000_i1101" type="#_x0000_t75" style="width:112.5pt;height:36.75pt;visibility:visible">
            <v:imagedata r:id="rId82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85" o:spid="_x0000_i1102" type="#_x0000_t75" style="width:26.25pt;height:19.5pt;visibility:visible">
            <v:imagedata r:id="rId83" o:title=""/>
          </v:shape>
        </w:pict>
      </w:r>
      <w:r w:rsidR="00656036" w:rsidRPr="00C35A4A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6" o:spid="_x0000_i1103" type="#_x0000_t75" style="width:26.25pt;height:19.5pt;visibility:visible">
            <v:imagedata r:id="rId84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" o:spid="_x0000_i1104" type="#_x0000_t75" style="width:162pt;height:39pt;visibility:visible">
            <v:imagedata r:id="rId85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88" o:spid="_x0000_i1105" type="#_x0000_t75" style="width:26.25pt;height:19.5pt;visibility:visible">
            <v:imagedata r:id="rId8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89" o:spid="_x0000_i1106" type="#_x0000_t75" style="width:26.25pt;height:19.5pt;visibility:visible">
            <v:imagedata r:id="rId8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56036" w:rsidRPr="00C033A2" w:rsidRDefault="00656036" w:rsidP="00D5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3A2">
        <w:rPr>
          <w:rFonts w:ascii="Times New Roman" w:hAnsi="Times New Roman"/>
          <w:b/>
          <w:sz w:val="24"/>
          <w:szCs w:val="24"/>
        </w:rPr>
        <w:t>2.3.1.3</w:t>
      </w:r>
      <w:r w:rsidRPr="00C033A2">
        <w:rPr>
          <w:rFonts w:ascii="Times New Roman" w:hAnsi="Times New Roman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b/>
          <w:sz w:val="24"/>
          <w:szCs w:val="24"/>
        </w:rPr>
        <w:t>Затраты на оплату услуг по поддержке систем электронно-цифровой подписи (изготовлению квалифицированных/неквалифицированных сертификатов ключей) З</w:t>
      </w:r>
      <w:r w:rsidRPr="00C033A2">
        <w:rPr>
          <w:rFonts w:ascii="Times New Roman" w:hAnsi="Times New Roman" w:cs="Times New Roman"/>
          <w:b/>
          <w:sz w:val="24"/>
          <w:szCs w:val="24"/>
          <w:vertAlign w:val="subscript"/>
        </w:rPr>
        <w:t>иск</w:t>
      </w:r>
      <w:r w:rsidRPr="00C033A2">
        <w:rPr>
          <w:rFonts w:ascii="Times New Roman" w:hAnsi="Times New Roman" w:cs="Times New Roman"/>
          <w:b/>
          <w:sz w:val="24"/>
          <w:szCs w:val="24"/>
        </w:rPr>
        <w:t>, определяемые по формуле</w:t>
      </w:r>
      <w:r w:rsidRPr="00C033A2">
        <w:rPr>
          <w:rFonts w:ascii="Times New Roman" w:hAnsi="Times New Roman" w:cs="Times New Roman"/>
          <w:sz w:val="24"/>
          <w:szCs w:val="24"/>
        </w:rPr>
        <w:t>:</w:t>
      </w:r>
    </w:p>
    <w:p w:rsidR="00656036" w:rsidRPr="00C033A2" w:rsidRDefault="003B333D" w:rsidP="00D52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33D">
        <w:rPr>
          <w:noProof/>
        </w:rPr>
        <w:pict>
          <v:group id="Полотно 206" o:spid="_x0000_s1026" editas="canvas" style="position:absolute;left:0;text-align:left;margin-left:2in;margin-top:5.9pt;width:161.25pt;height:53.4pt;z-index:5" coordsize="20478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">
            <v:shape id="_x0000_s1027" type="#_x0000_t75" style="position:absolute;width:20478;height:6781;visibility:visible">
              <v:fill o:detectmouseclick="t"/>
              <v:path o:connecttype="none"/>
            </v:shape>
            <v:rect id="Rectangle 52" o:spid="_x0000_s1028" style="position:absolute;left:17379;top:1117;width:464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3" o:spid="_x0000_s1029" style="position:absolute;left:14979;top:1117;width:225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54" o:spid="_x0000_s1030" style="position:absolute;left:14217;top:1308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031" style="position:absolute;left:11341;top:1212;width:920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6" o:spid="_x0000_s1032" style="position:absolute;left:6591;top:1308;width:128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656036" w:rsidRPr="00146B51" w:rsidRDefault="00656036" w:rsidP="00D52358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7" o:spid="_x0000_s1033" style="position:absolute;left:241;top:1308;width:832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59" o:spid="_x0000_s1034" style="position:absolute;left:12496;top:35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/>
                </w:txbxContent>
              </v:textbox>
            </v:rect>
            <v:rect id="Rectangle 60" o:spid="_x0000_s1035" style="position:absolute;left:11677;top:35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656036" w:rsidRDefault="00656036" w:rsidP="00D52358"/>
                </w:txbxContent>
              </v:textbox>
            </v:rect>
            <v:rect id="Rectangle 61" o:spid="_x0000_s1036" style="position:absolute;left:12598;top:2267;width:1492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иск</w:t>
                    </w:r>
                  </w:p>
                </w:txbxContent>
              </v:textbox>
            </v:rect>
            <v:rect id="Rectangle 62" o:spid="_x0000_s1037" style="position:absolute;left:12261;top:2266;width:286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Rectangle 63" o:spid="_x0000_s1038" style="position:absolute;left:5219;top:190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64" o:spid="_x0000_s1039" style="position:absolute;left:5822;top:3549;width:51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5" o:spid="_x0000_s1040" style="position:absolute;left:4718;top:3549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66" o:spid="_x0000_s1041" style="position:absolute;left:8147;top:2343;width:1492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656036" w:rsidRPr="00146B51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ск</w:t>
                    </w:r>
                  </w:p>
                </w:txbxContent>
              </v:textbox>
            </v:rect>
            <v:rect id="Rectangle 67" o:spid="_x0000_s1042" style="position:absolute;left:7404;top:2343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68" o:spid="_x0000_s1043" style="position:absolute;left:1301;top:2266;width:1994;height: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<v:textbox style="mso-fit-shape-to-text:t" inset="0,0,0,0">
                <w:txbxContent>
                  <w:p w:rsidR="00656036" w:rsidRPr="00A63116" w:rsidRDefault="00656036" w:rsidP="00D52358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116">
                      <w:rPr>
                        <w:rFonts w:ascii="Times New Roman" w:hAnsi="Times New Roman"/>
                        <w:sz w:val="16"/>
                        <w:szCs w:val="16"/>
                      </w:rPr>
                      <w:t>иск</w:t>
                    </w:r>
                  </w:p>
                </w:txbxContent>
              </v:textbox>
            </v:rect>
            <v:rect id="Rectangle 69" o:spid="_x0000_s1044" style="position:absolute;left:11341;top:647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D52358"/>
                </w:txbxContent>
              </v:textbox>
            </v:rect>
            <v:rect id="Rectangle 70" o:spid="_x0000_s1045" style="position:absolute;left:4578;top:647;width:1816;height:48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72" o:spid="_x0000_s1046" style="position:absolute;left:5289;top:3448;width:559;height:26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73" o:spid="_x0000_s1047" style="position:absolute;left:10140;top:1117;width:61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t>х</w:t>
                    </w:r>
                  </w:p>
                </w:txbxContent>
              </v:textbox>
            </v:rect>
            <v:rect id="Rectangle 74" o:spid="_x0000_s1048" style="position:absolute;left:3257;top:1117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</v:group>
        </w:pict>
      </w:r>
    </w:p>
    <w:p w:rsidR="00656036" w:rsidRPr="00C033A2" w:rsidRDefault="00656036" w:rsidP="00D52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036" w:rsidRPr="00C033A2" w:rsidRDefault="00656036" w:rsidP="00D52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036" w:rsidRPr="00C033A2" w:rsidRDefault="003B333D" w:rsidP="00D5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33D">
        <w:rPr>
          <w:noProof/>
        </w:rPr>
        <w:pict>
          <v:group id="Полотно 210" o:spid="_x0000_s1049" editas="canvas" style="position:absolute;left:0;text-align:left;margin-left:7.95pt;margin-top:6.6pt;width:28.5pt;height:30.3pt;z-index:3" coordsize="361950,3189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">
            <v:shape id="_x0000_s1050" type="#_x0000_t75" style="position:absolute;width:361950;height:31891937;visibility:visible">
              <v:fill o:detectmouseclick="t"/>
              <v:path o:connecttype="none"/>
            </v:shape>
            <v:rect id="Rectangle 78" o:spid="_x0000_s1051" style="position:absolute;left:174625;top:1894571;width:116840;height:2026137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иcr</w:t>
                    </w:r>
                  </w:p>
                </w:txbxContent>
              </v:textbox>
            </v:rect>
            <v:rect id="Rectangle 79" o:spid="_x0000_s1052" style="position:absolute;left:102870;top:999912;width:45085;height:2026137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80" o:spid="_x0000_s1053" style="position:absolute;left:26035;top:473643;width:128905;height:299973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656036" w:rsidRPr="000F384B" w:rsidRDefault="00656036" w:rsidP="00D52358">
                    <w:pP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0F384B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</v:group>
        </w:pict>
      </w:r>
    </w:p>
    <w:p w:rsidR="00656036" w:rsidRPr="00C033A2" w:rsidRDefault="003B333D" w:rsidP="00D5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33D">
        <w:rPr>
          <w:noProof/>
        </w:rPr>
        <w:pict>
          <v:group id="Полотно 214" o:spid="_x0000_s1054" editas="canvas" style="position:absolute;left:0;text-align:left;margin-left:5.8pt;margin-top:22.7pt;width:27.75pt;height:34.75pt;z-index:4" coordsize="352425,61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">
            <v:shape id="_x0000_s1055" type="#_x0000_t75" style="position:absolute;width:352425;height:618746;visibility:visible">
              <v:fill o:detectmouseclick="t"/>
              <v:path o:connecttype="none"/>
            </v:shape>
            <v:rect id="Rectangle 84" o:spid="_x0000_s1056" style="position:absolute;left:158750;top:117517;width:130810;height:3427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656036" w:rsidRPr="000F384B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иск</w:t>
                    </w:r>
                  </w:p>
                </w:txbxContent>
              </v:textbox>
            </v:rect>
            <v:rect id="Rectangle 85" o:spid="_x0000_s1057" style="position:absolute;left:115570;top:117773;width:24765;height:3383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</w:p>
                </w:txbxContent>
              </v:textbox>
            </v:rect>
            <v:rect id="Rectangle 86" o:spid="_x0000_s1058" style="position:absolute;left:26670;top:17578;width:92075;height:4781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D52358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</v:group>
        </w:pict>
      </w:r>
      <w:r w:rsidR="00656036" w:rsidRPr="00C033A2">
        <w:rPr>
          <w:rFonts w:ascii="Times New Roman" w:hAnsi="Times New Roman" w:cs="Times New Roman"/>
          <w:sz w:val="24"/>
          <w:szCs w:val="24"/>
        </w:rPr>
        <w:t xml:space="preserve">   – количество изготавливаемых квалифицированных/неквалифицированных сертификатов ключей;</w:t>
      </w:r>
    </w:p>
    <w:p w:rsidR="00656036" w:rsidRDefault="00656036" w:rsidP="00D5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3A2">
        <w:rPr>
          <w:rFonts w:ascii="Times New Roman" w:hAnsi="Times New Roman" w:cs="Times New Roman"/>
          <w:sz w:val="24"/>
          <w:szCs w:val="24"/>
        </w:rPr>
        <w:t xml:space="preserve"> - цена изготовления единицы квалифицированного/неквалифицированного сертификата ключа.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 xml:space="preserve">2.3.2. Затраты на оплату услуг, связанных с обеспечением безопасности </w:t>
      </w:r>
      <w:r w:rsidRPr="004D0BD3">
        <w:rPr>
          <w:rFonts w:ascii="Times New Roman" w:hAnsi="Times New Roman"/>
          <w:sz w:val="24"/>
          <w:szCs w:val="24"/>
        </w:rPr>
        <w:lastRenderedPageBreak/>
        <w:t>информации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0" o:spid="_x0000_i1107" type="#_x0000_t75" style="width:26.25pt;height:19.5pt;visibility:visible">
            <v:imagedata r:id="rId88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1" o:spid="_x0000_i1108" type="#_x0000_t75" style="width:110.25pt;height:19.5pt;visibility:visible">
            <v:imagedata r:id="rId89" o:title=""/>
          </v:shape>
        </w:pic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2" o:spid="_x0000_i1109" type="#_x0000_t75" style="width:17.25pt;height:19.5pt;visibility:visible">
            <v:imagedata r:id="rId90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93" o:spid="_x0000_i1110" type="#_x0000_t75" style="width:19.5pt;height:17.25pt;visibility:visible">
            <v:imagedata r:id="rId91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56036" w:rsidRPr="004D0BD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D3">
        <w:rPr>
          <w:rFonts w:ascii="Times New Roman" w:hAnsi="Times New Roman"/>
          <w:sz w:val="24"/>
          <w:szCs w:val="24"/>
        </w:rPr>
        <w:t>2.3.2.1. Затраты на проведение аттестационных, проверочных и контрольных мероприятий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4" o:spid="_x0000_i1111" type="#_x0000_t75" style="width:26.25pt;height:19.5pt;visibility:visible">
            <v:imagedata r:id="rId92" o:title=""/>
          </v:shape>
        </w:pict>
      </w:r>
      <w:r w:rsidRPr="004D0BD3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5" o:spid="_x0000_i1112" type="#_x0000_t75" style="width:213.75pt;height:39pt;visibility:visible">
            <v:imagedata r:id="rId93" o:title=""/>
          </v:shape>
        </w:pic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6" o:spid="_x0000_i1113" type="#_x0000_t75" style="width:24pt;height:19.5pt;visibility:visible">
            <v:imagedata r:id="rId94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7" o:spid="_x0000_i1114" type="#_x0000_t75" style="width:21.75pt;height:19.5pt;visibility:visible">
            <v:imagedata r:id="rId95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56036" w:rsidRPr="004D0BD3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8" o:spid="_x0000_i1115" type="#_x0000_t75" style="width:24pt;height:19.5pt;visibility:visible">
            <v:imagedata r:id="rId96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9" o:spid="_x0000_i1116" type="#_x0000_t75" style="width:21.75pt;height:19.5pt;visibility:visible">
            <v:imagedata r:id="rId97" o:title=""/>
          </v:shape>
        </w:pict>
      </w:r>
      <w:r w:rsidR="00656036" w:rsidRPr="004D0BD3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.3.2.2. Затраты на приобретение простых (неисключительных) лицензий на использование программного обеспечения по защите информации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00" o:spid="_x0000_i1117" type="#_x0000_t75" style="width:26.25pt;height:17.25pt;visibility:visible">
            <v:imagedata r:id="rId9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1" o:spid="_x0000_i1118" type="#_x0000_t75" style="width:134.25pt;height:36.75pt;visibility:visible">
            <v:imagedata r:id="rId99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02" o:spid="_x0000_i1119" type="#_x0000_t75" style="width:26.25pt;height:19.5pt;visibility:visible">
            <v:imagedata r:id="rId10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03" o:spid="_x0000_i1120" type="#_x0000_t75" style="width:21.75pt;height:19.5pt;visibility:visible">
            <v:imagedata r:id="rId10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.3.3. Затраты на оплату работ по монтажу (установке), дооборудованию и наладке оборудования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04" o:spid="_x0000_i1121" type="#_x0000_t75" style="width:26.25pt;height:17.25pt;visibility:visible">
            <v:imagedata r:id="rId102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5" o:spid="_x0000_i1122" type="#_x0000_t75" style="width:117pt;height:36.75pt;visibility:visible">
            <v:imagedata r:id="rId103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06" o:spid="_x0000_i1123" type="#_x0000_t75" style="width:21.75pt;height:19.5pt;visibility:visible">
            <v:imagedata r:id="rId10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количество i-го оборудования, подлежащего монтажу (установке), дооборудованию и наладке;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07" o:spid="_x0000_i1124" type="#_x0000_t75" style="width:19.5pt;height:19.5pt;visibility:visible">
            <v:imagedata r:id="rId10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монтажа (установки), дооборудования и наладки 1 единицы i-го оборудования.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9A">
        <w:rPr>
          <w:rFonts w:ascii="Times New Roman" w:hAnsi="Times New Roman"/>
          <w:sz w:val="24"/>
          <w:szCs w:val="24"/>
        </w:rPr>
        <w:t>2.4. Затраты на приобретение основных средств, включающие:</w:t>
      </w: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b/>
          <w:sz w:val="24"/>
          <w:szCs w:val="24"/>
        </w:rPr>
        <w:t xml:space="preserve">2.4.1. Затраты на приобретение принтеров, многофункциональных устройств, копировальных аппаратов и иной оргтехники </w:t>
      </w:r>
      <w:r w:rsidR="003B333D" w:rsidRPr="003B333D">
        <w:rPr>
          <w:rFonts w:ascii="Times New Roman" w:hAnsi="Times New Roman"/>
          <w:b/>
          <w:noProof/>
          <w:position w:val="-10"/>
          <w:sz w:val="24"/>
          <w:szCs w:val="24"/>
          <w:lang w:eastAsia="ru-RU"/>
        </w:rPr>
        <w:pict>
          <v:shape id="Рисунок 116" o:spid="_x0000_i1125" type="#_x0000_t75" style="width:26.25pt;height:17.25pt;visibility:visible">
            <v:imagedata r:id="rId106" o:title=""/>
          </v:shape>
        </w:pict>
      </w:r>
      <w:r w:rsidRPr="00C033A2">
        <w:rPr>
          <w:rFonts w:ascii="Times New Roman" w:hAnsi="Times New Roman"/>
          <w:b/>
          <w:sz w:val="24"/>
          <w:szCs w:val="24"/>
        </w:rPr>
        <w:t>, определяемые по формуле</w:t>
      </w:r>
      <w:r w:rsidRPr="00C033A2">
        <w:rPr>
          <w:rFonts w:ascii="Times New Roman" w:hAnsi="Times New Roman"/>
          <w:sz w:val="24"/>
          <w:szCs w:val="24"/>
        </w:rPr>
        <w:t>:</w:t>
      </w: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ab/>
        <w:t xml:space="preserve">           </w:t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C033A2">
        <w:rPr>
          <w:rFonts w:ascii="Times New Roman" w:hAnsi="Times New Roman"/>
          <w:sz w:val="24"/>
          <w:szCs w:val="24"/>
        </w:rPr>
        <w:tab/>
      </w: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  <w:t xml:space="preserve">        </w:t>
      </w:r>
      <w:r w:rsidRPr="00C033A2">
        <w:rPr>
          <w:rFonts w:ascii="Times New Roman" w:hAnsi="Times New Roman"/>
          <w:sz w:val="28"/>
          <w:szCs w:val="28"/>
        </w:rPr>
        <w:t>З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пм </w:t>
      </w:r>
      <w:r w:rsidRPr="00C033A2">
        <w:rPr>
          <w:rFonts w:ascii="Times New Roman" w:hAnsi="Times New Roman"/>
          <w:sz w:val="28"/>
          <w:szCs w:val="28"/>
        </w:rPr>
        <w:t xml:space="preserve">= </w:t>
      </w:r>
      <w:r w:rsidRPr="00C033A2">
        <w:rPr>
          <w:rFonts w:ascii="Times New Roman" w:hAnsi="Times New Roman"/>
          <w:b/>
          <w:sz w:val="28"/>
          <w:szCs w:val="28"/>
        </w:rPr>
        <w:t xml:space="preserve">∑ </w:t>
      </w:r>
      <w:r w:rsidRPr="00C033A2">
        <w:rPr>
          <w:rFonts w:ascii="Times New Roman" w:hAnsi="Times New Roman"/>
          <w:sz w:val="28"/>
          <w:szCs w:val="28"/>
          <w:lang w:val="en-US"/>
        </w:rPr>
        <w:t>Q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 пм </w:t>
      </w:r>
      <w:r w:rsidRPr="00C033A2">
        <w:rPr>
          <w:rFonts w:ascii="Times New Roman" w:hAnsi="Times New Roman"/>
          <w:sz w:val="28"/>
          <w:szCs w:val="28"/>
        </w:rPr>
        <w:t xml:space="preserve">× Р 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 пм </w:t>
      </w:r>
      <w:r w:rsidRPr="00C033A2">
        <w:rPr>
          <w:rFonts w:ascii="Times New Roman" w:hAnsi="Times New Roman"/>
          <w:sz w:val="24"/>
          <w:szCs w:val="24"/>
        </w:rPr>
        <w:t>, где</w:t>
      </w: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033A2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Pr="00C033A2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C033A2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C033A2">
        <w:rPr>
          <w:rFonts w:ascii="Times New Roman" w:hAnsi="Times New Roman"/>
          <w:sz w:val="24"/>
          <w:szCs w:val="24"/>
          <w:vertAlign w:val="subscript"/>
        </w:rPr>
        <w:t>=1</w:t>
      </w: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6036" w:rsidRPr="00C033A2" w:rsidRDefault="00656036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 xml:space="preserve"> </w:t>
      </w:r>
      <w:r w:rsidRPr="00C033A2">
        <w:rPr>
          <w:rFonts w:ascii="Times New Roman" w:hAnsi="Times New Roman"/>
          <w:sz w:val="24"/>
          <w:szCs w:val="24"/>
          <w:lang w:val="en-US"/>
        </w:rPr>
        <w:t>Q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 пм </w:t>
      </w:r>
      <w:r w:rsidRPr="00C033A2">
        <w:rPr>
          <w:rFonts w:ascii="Times New Roman" w:hAnsi="Times New Roman"/>
          <w:sz w:val="24"/>
          <w:szCs w:val="24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656036" w:rsidRDefault="003B333D" w:rsidP="00EA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0" o:spid="_x0000_i1126" type="#_x0000_t75" style="width:21.75pt;height:19.5pt;visibility:visible">
            <v:imagedata r:id="rId107" o:title=""/>
          </v:shape>
        </w:pict>
      </w:r>
      <w:r w:rsidR="00656036" w:rsidRPr="00C033A2">
        <w:rPr>
          <w:rFonts w:ascii="Times New Roman" w:hAnsi="Times New Roman"/>
          <w:sz w:val="24"/>
          <w:szCs w:val="24"/>
        </w:rPr>
        <w:t>- цена 1 i-го типа принтера, многофункционального устройства, копировального аппарата и иной оргтехники.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</w:t>
      </w:r>
      <w:r w:rsidRPr="00D100CD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1" o:spid="_x0000_i1127" type="#_x0000_t75" style="width:36.75pt;height:19.5pt;visibility:visible">
            <v:imagedata r:id="rId10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2" o:spid="_x0000_i1128" type="#_x0000_t75" style="width:166.5pt;height:36.75pt;visibility:visible">
            <v:imagedata r:id="rId109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3" o:spid="_x0000_i1129" type="#_x0000_t75" style="width:34.5pt;height:19.5pt;visibility:visible">
            <v:imagedata r:id="rId11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средств подвижной связи по i-й должности</w:t>
      </w:r>
      <w:r w:rsidR="00656036" w:rsidRPr="00EF471C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4" o:spid="_x0000_i1130" type="#_x0000_t75" style="width:26.25pt;height:19.5pt;visibility:visible">
            <v:imagedata r:id="rId11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стоимость одного средства подвижной связи для i-й должности</w:t>
      </w:r>
      <w:r w:rsidR="00656036" w:rsidRPr="00EF471C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Pr="00D100CD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5" o:spid="_x0000_i1131" type="#_x0000_t75" style="width:34.5pt;height:19.5pt;visibility:visible">
            <v:imagedata r:id="rId112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6" o:spid="_x0000_i1132" type="#_x0000_t75" style="width:151.5pt;height:36.75pt;visibility:visible">
            <v:imagedata r:id="rId113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7" o:spid="_x0000_i1133" type="#_x0000_t75" style="width:26.25pt;height:19.5pt;visibility:visible">
            <v:imagedata r:id="rId11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планшетных компьютеров по i-й должности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28" o:spid="_x0000_i1134" type="#_x0000_t75" style="width:26.25pt;height:19.5pt;visibility:visible">
            <v:imagedata r:id="rId11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одного планшетного компьютера по i-й должности</w:t>
      </w:r>
      <w:r w:rsidR="00656036" w:rsidRPr="007A2595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Pr="00D100CD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29" o:spid="_x0000_i1135" type="#_x0000_t75" style="width:36.75pt;height:19.5pt;visibility:visible">
            <v:imagedata r:id="rId11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0" o:spid="_x0000_i1136" type="#_x0000_t75" style="width:151.5pt;height:36.75pt;visibility:visible">
            <v:imagedata r:id="rId117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1" o:spid="_x0000_i1137" type="#_x0000_t75" style="width:26.25pt;height:19.5pt;visibility:visible">
            <v:imagedata r:id="rId11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i-го оборудования по обеспечению безопасности информации;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2" o:spid="_x0000_i1138" type="#_x0000_t75" style="width:26.25pt;height:19.5pt;visibility:visible">
            <v:imagedata r:id="rId11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приобретаемого i-го оборудования по обеспечению безопасности информации.</w:t>
      </w:r>
    </w:p>
    <w:p w:rsidR="00656036" w:rsidRPr="00D100CD" w:rsidRDefault="00656036" w:rsidP="00DF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Pr="00D100CD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37" o:spid="_x0000_i1139" type="#_x0000_t75" style="width:26.25pt;height:19.5pt;visibility:visible">
            <v:imagedata r:id="rId120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DF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8" o:spid="_x0000_i1140" type="#_x0000_t75" style="width:132pt;height:36.75pt;visibility:visible">
            <v:imagedata r:id="rId121" o:title=""/>
          </v:shape>
        </w:pict>
      </w:r>
    </w:p>
    <w:p w:rsidR="00656036" w:rsidRPr="00D100CD" w:rsidRDefault="003B333D" w:rsidP="00DF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9" o:spid="_x0000_i1141" type="#_x0000_t75" style="width:24pt;height:19.5pt;visibility:visible">
            <v:imagedata r:id="rId12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i-х системных блоков;</w:t>
      </w:r>
    </w:p>
    <w:p w:rsidR="00656036" w:rsidRPr="00D100CD" w:rsidRDefault="003B333D" w:rsidP="00DF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0" o:spid="_x0000_i1142" type="#_x0000_t75" style="width:21.75pt;height:19.5pt;visibility:visible">
            <v:imagedata r:id="rId12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одного i-го системного блока.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F1275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275">
        <w:rPr>
          <w:rFonts w:ascii="Times New Roman" w:hAnsi="Times New Roman"/>
          <w:b/>
          <w:sz w:val="24"/>
          <w:szCs w:val="24"/>
        </w:rPr>
        <w:t>2.5. Затраты на приобретение материальных запасов, включающие: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.5.1. Затраты на приобретение мониторов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33" o:spid="_x0000_i1143" type="#_x0000_t75" style="width:26.25pt;height:19.5pt;visibility:visible">
            <v:imagedata r:id="rId124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4" o:spid="_x0000_i1144" type="#_x0000_t75" style="width:147pt;height:36.75pt;visibility:visible">
            <v:imagedata r:id="rId125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5" o:spid="_x0000_i1145" type="#_x0000_t75" style="width:26.25pt;height:19.5pt;visibility:visible">
            <v:imagedata r:id="rId12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мониторов для i-й должности;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6" o:spid="_x0000_i1146" type="#_x0000_t75" style="width:26.25pt;height:19.5pt;visibility:visible">
            <v:imagedata r:id="rId12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одного монитора для i-й должности.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 xml:space="preserve">.5.2. </w:t>
      </w:r>
      <w:r>
        <w:rPr>
          <w:rFonts w:ascii="Times New Roman" w:hAnsi="Times New Roman"/>
          <w:sz w:val="24"/>
          <w:szCs w:val="24"/>
        </w:rPr>
        <w:t>Искл.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.5.3. Затраты на приобретение других запасных частей для вычислительной техники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1" o:spid="_x0000_i1147" type="#_x0000_t75" style="width:26.25pt;height:19.5pt;visibility:visible">
            <v:imagedata r:id="rId12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142" o:spid="_x0000_i1148" type="#_x0000_t75" style="width:142.5pt;height:36.75pt;visibility:visible">
            <v:imagedata r:id="rId129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3" o:spid="_x0000_i1149" type="#_x0000_t75" style="width:26.25pt;height:19.5pt;visibility:visible">
            <v:imagedata r:id="rId13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4" o:spid="_x0000_i1150" type="#_x0000_t75" style="width:24pt;height:19.5pt;visibility:visible">
            <v:imagedata r:id="rId13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656036" w:rsidRPr="00D100CD" w:rsidRDefault="00656036" w:rsidP="00527F5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 xml:space="preserve">.5.4. Затраты на приобретение </w:t>
      </w:r>
      <w:r>
        <w:rPr>
          <w:rFonts w:ascii="Times New Roman" w:hAnsi="Times New Roman"/>
          <w:sz w:val="24"/>
          <w:szCs w:val="24"/>
        </w:rPr>
        <w:t xml:space="preserve">магнитных и </w:t>
      </w:r>
      <w:r w:rsidRPr="00D100CD">
        <w:rPr>
          <w:rFonts w:ascii="Times New Roman" w:hAnsi="Times New Roman"/>
          <w:sz w:val="24"/>
          <w:szCs w:val="24"/>
        </w:rPr>
        <w:t>оптических носителей информации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45" o:spid="_x0000_i1151" type="#_x0000_t75" style="width:26.25pt;height:17.25pt;visibility:visible">
            <v:imagedata r:id="rId132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6" o:spid="_x0000_i1152" type="#_x0000_t75" style="width:134.25pt;height:36.75pt;visibility:visible">
            <v:imagedata r:id="rId133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7" o:spid="_x0000_i1153" type="#_x0000_t75" style="width:26.25pt;height:19.5pt;visibility:visible">
            <v:imagedata r:id="rId13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i-го носителя информации</w:t>
      </w:r>
      <w:r w:rsidR="00656036" w:rsidRPr="00351F18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48" o:spid="_x0000_i1154" type="#_x0000_t75" style="width:24pt;height:19.5pt;visibility:visible">
            <v:imagedata r:id="rId13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одной единицы i-го носителя информации</w:t>
      </w:r>
      <w:r w:rsidR="00656036" w:rsidRPr="00351F18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.5.5.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9" o:spid="_x0000_i1155" type="#_x0000_t75" style="width:26.25pt;height:19.5pt;visibility:visible">
            <v:imagedata r:id="rId13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0" o:spid="_x0000_i1156" type="#_x0000_t75" style="width:110.25pt;height:19.5pt;visibility:visible">
            <v:imagedata r:id="rId137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1" o:spid="_x0000_i1157" type="#_x0000_t75" style="width:19.5pt;height:19.5pt;visibility:visible">
            <v:imagedata r:id="rId13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2" o:spid="_x0000_i1158" type="#_x0000_t75" style="width:17.25pt;height:19.5pt;visibility:visible">
            <v:imagedata r:id="rId13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.5.5.1.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3" o:spid="_x0000_i1159" type="#_x0000_t75" style="width:26.25pt;height:19.5pt;visibility:visible">
            <v:imagedata r:id="rId140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4" o:spid="_x0000_i1160" type="#_x0000_t75" style="width:171pt;height:36.75pt;visibility:visible">
            <v:imagedata r:id="rId141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5" o:spid="_x0000_i1161" type="#_x0000_t75" style="width:26.25pt;height:19.5pt;visibility:visible">
            <v:imagedata r:id="rId14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фактическое количество принтеров, многофункциональных устройств и копировальных аппаратов (оргтехники) i-го типа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6" o:spid="_x0000_i1162" type="#_x0000_t75" style="width:26.25pt;height:19.5pt;visibility:visible">
            <v:imagedata r:id="rId14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656036" w:rsidRPr="008972A6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57" o:spid="_x0000_i1163" type="#_x0000_t75" style="width:21.75pt;height:19.5pt;visibility:visible">
            <v:imagedata r:id="rId14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расходного материала по i-му типу принтеров, многофункциональных устройств и копировальных аппаратов (оргтехники)</w:t>
      </w:r>
      <w:r w:rsidR="00656036" w:rsidRPr="00D130AD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.5.5.2. Затраты на приобретение запасных частей для принтеров, многофункциональных устройств и копировальных аппаратов (оргтехники)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8" o:spid="_x0000_i1164" type="#_x0000_t75" style="width:26.25pt;height:19.5pt;visibility:visible">
            <v:imagedata r:id="rId14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9" o:spid="_x0000_i1165" type="#_x0000_t75" style="width:132pt;height:36.75pt;visibility:visible">
            <v:imagedata r:id="rId14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60" o:spid="_x0000_i1166" type="#_x0000_t75" style="width:24pt;height:19.5pt;visibility:visible">
            <v:imagedata r:id="rId14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161" o:spid="_x0000_i1167" type="#_x0000_t75" style="width:21.75pt;height:19.5pt;visibility:visible">
            <v:imagedata r:id="rId14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одной единицы i-й запасной части.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00CD">
        <w:rPr>
          <w:rFonts w:ascii="Times New Roman" w:hAnsi="Times New Roman"/>
          <w:sz w:val="24"/>
          <w:szCs w:val="24"/>
        </w:rPr>
        <w:t>.5.6. Затраты на приобретение материальных запасов по обеспечению безопасности информации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62" o:spid="_x0000_i1168" type="#_x0000_t75" style="width:26.25pt;height:19.5pt;visibility:visible">
            <v:imagedata r:id="rId14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3" o:spid="_x0000_i1169" type="#_x0000_t75" style="width:147pt;height:36.75pt;visibility:visible">
            <v:imagedata r:id="rId150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64" o:spid="_x0000_i1170" type="#_x0000_t75" style="width:26.25pt;height:19.5pt;visibility:visible">
            <v:imagedata r:id="rId15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i-го материального запаса;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Рисунок 165" o:spid="_x0000_i1171" type="#_x0000_t75" style="width:26.25pt;height:19.5pt;visibility:visible">
            <v:imagedata r:id="rId15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одной единицы i-го материального запаса.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0E6190" w:rsidRDefault="00656036" w:rsidP="000E6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D917B6">
        <w:rPr>
          <w:rFonts w:ascii="Times New Roman" w:hAnsi="Times New Roman"/>
          <w:b/>
          <w:sz w:val="24"/>
          <w:szCs w:val="24"/>
        </w:rPr>
        <w:t>3. Определение нормативных затрат на капитальный ремонт</w:t>
      </w:r>
      <w:r>
        <w:rPr>
          <w:rFonts w:ascii="Times New Roman" w:hAnsi="Times New Roman"/>
          <w:b/>
          <w:sz w:val="24"/>
          <w:szCs w:val="24"/>
        </w:rPr>
        <w:t xml:space="preserve"> (ремонт , содержание)</w:t>
      </w:r>
      <w:r w:rsidRPr="00D917B6">
        <w:rPr>
          <w:rFonts w:ascii="Times New Roman" w:hAnsi="Times New Roman"/>
          <w:b/>
          <w:sz w:val="24"/>
          <w:szCs w:val="24"/>
        </w:rPr>
        <w:t xml:space="preserve"> муниципального  имущества</w:t>
      </w:r>
    </w:p>
    <w:p w:rsidR="00656036" w:rsidRPr="00D100CD" w:rsidRDefault="00656036" w:rsidP="00A0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036" w:rsidRPr="007664FD" w:rsidRDefault="00656036" w:rsidP="00766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1103"/>
      <w:r w:rsidRPr="007664F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7664FD">
        <w:rPr>
          <w:rFonts w:ascii="Times New Roman" w:hAnsi="Times New Roman"/>
          <w:sz w:val="24"/>
          <w:szCs w:val="24"/>
        </w:rPr>
        <w:t xml:space="preserve"> Затраты на капитальный ремонт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64FD">
        <w:rPr>
          <w:rFonts w:ascii="Times New Roman" w:hAnsi="Times New Roman"/>
          <w:sz w:val="24"/>
          <w:szCs w:val="24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56036" w:rsidRPr="0071080F" w:rsidRDefault="00656036" w:rsidP="00766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1104"/>
      <w:bookmarkEnd w:id="21"/>
      <w:r>
        <w:rPr>
          <w:rFonts w:ascii="Times New Roman" w:hAnsi="Times New Roman"/>
          <w:sz w:val="24"/>
          <w:szCs w:val="24"/>
        </w:rPr>
        <w:t>3.2</w:t>
      </w:r>
      <w:r w:rsidRPr="007664FD">
        <w:rPr>
          <w:rFonts w:ascii="Times New Roman" w:hAnsi="Times New Roman"/>
          <w:sz w:val="24"/>
          <w:szCs w:val="24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71080F">
        <w:rPr>
          <w:rFonts w:ascii="Times New Roman" w:hAnsi="Times New Roman"/>
          <w:sz w:val="24"/>
          <w:szCs w:val="24"/>
        </w:rPr>
        <w:t>строительства.</w:t>
      </w:r>
    </w:p>
    <w:p w:rsidR="00656036" w:rsidRPr="0071080F" w:rsidRDefault="00656036" w:rsidP="00766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1105"/>
      <w:bookmarkEnd w:id="22"/>
      <w:r w:rsidRPr="0071080F">
        <w:rPr>
          <w:rFonts w:ascii="Times New Roman" w:hAnsi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153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71080F">
        <w:rPr>
          <w:rFonts w:ascii="Times New Roman" w:hAnsi="Times New Roman"/>
          <w:sz w:val="24"/>
          <w:szCs w:val="24"/>
        </w:rPr>
        <w:t xml:space="preserve"> Закона о контрактной системе и с </w:t>
      </w:r>
      <w:hyperlink r:id="rId154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71080F">
        <w:rPr>
          <w:rFonts w:ascii="Times New Roman" w:hAnsi="Times New Roman"/>
          <w:sz w:val="24"/>
          <w:szCs w:val="24"/>
        </w:rPr>
        <w:t xml:space="preserve"> Российской Федерации о градостроительной деятельности.</w:t>
      </w:r>
    </w:p>
    <w:p w:rsidR="00656036" w:rsidRDefault="00656036" w:rsidP="00376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3.4.Затраты на благоустройство территории ( в том числе придомовых территорий) муниципального образования</w:t>
      </w:r>
      <w:r w:rsidRPr="00162E7F">
        <w:rPr>
          <w:rFonts w:ascii="Times New Roman" w:hAnsi="Times New Roman"/>
          <w:sz w:val="24"/>
          <w:szCs w:val="24"/>
        </w:rPr>
        <w:t xml:space="preserve"> </w:t>
      </w:r>
      <w:r w:rsidRPr="0071080F">
        <w:rPr>
          <w:rFonts w:ascii="Times New Roman" w:hAnsi="Times New Roman"/>
          <w:sz w:val="24"/>
          <w:szCs w:val="24"/>
        </w:rPr>
        <w:t xml:space="preserve">определяются в соответствии со </w:t>
      </w:r>
      <w:hyperlink r:id="rId155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71080F">
        <w:rPr>
          <w:rFonts w:ascii="Times New Roman" w:hAnsi="Times New Roman"/>
          <w:sz w:val="24"/>
          <w:szCs w:val="24"/>
        </w:rPr>
        <w:t xml:space="preserve"> Закона о контрактной системе и с </w:t>
      </w:r>
      <w:hyperlink r:id="rId156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71080F">
        <w:rPr>
          <w:rFonts w:ascii="Times New Roman" w:hAnsi="Times New Roman"/>
          <w:sz w:val="24"/>
          <w:szCs w:val="24"/>
        </w:rPr>
        <w:t xml:space="preserve"> Российской Федерации о градостроительной деятельности.</w:t>
      </w:r>
    </w:p>
    <w:p w:rsidR="00656036" w:rsidRDefault="00656036" w:rsidP="00766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0E6190" w:rsidRDefault="00656036" w:rsidP="000E619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917B6">
        <w:rPr>
          <w:rFonts w:ascii="Times New Roman" w:hAnsi="Times New Roman"/>
          <w:b/>
          <w:sz w:val="24"/>
          <w:szCs w:val="24"/>
        </w:rPr>
        <w:t>4. Определение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23"/>
    <w:p w:rsidR="00656036" w:rsidRPr="0071080F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71080F" w:rsidRDefault="00656036" w:rsidP="00790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1106"/>
      <w:r w:rsidRPr="0071080F">
        <w:rPr>
          <w:rFonts w:ascii="Times New Roman" w:hAnsi="Times New Roman"/>
          <w:sz w:val="24"/>
          <w:szCs w:val="24"/>
        </w:rPr>
        <w:t xml:space="preserve">4.1.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7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71080F">
        <w:rPr>
          <w:rFonts w:ascii="Times New Roman" w:hAnsi="Times New Roman"/>
          <w:sz w:val="24"/>
          <w:szCs w:val="24"/>
        </w:rPr>
        <w:t xml:space="preserve"> Закона о контрактной системе и с </w:t>
      </w:r>
      <w:hyperlink r:id="rId158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71080F">
        <w:rPr>
          <w:rFonts w:ascii="Times New Roman" w:hAnsi="Times New Roman"/>
          <w:sz w:val="24"/>
          <w:szCs w:val="24"/>
        </w:rPr>
        <w:t xml:space="preserve"> Российской Федерации о градостроительной деятельности.</w:t>
      </w:r>
    </w:p>
    <w:p w:rsidR="00656036" w:rsidRPr="0071080F" w:rsidRDefault="00656036" w:rsidP="00790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1107"/>
      <w:bookmarkEnd w:id="24"/>
      <w:r w:rsidRPr="0071080F">
        <w:rPr>
          <w:rFonts w:ascii="Times New Roman" w:hAnsi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159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71080F">
        <w:rPr>
          <w:rFonts w:ascii="Times New Roman" w:hAnsi="Times New Roman"/>
          <w:sz w:val="24"/>
          <w:szCs w:val="24"/>
        </w:rPr>
        <w:t xml:space="preserve"> Закона о контрактной системе и с </w:t>
      </w:r>
      <w:hyperlink r:id="rId160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71080F">
        <w:rPr>
          <w:rFonts w:ascii="Times New Roman" w:hAnsi="Times New Roman"/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bookmarkEnd w:id="25"/>
    <w:p w:rsidR="00656036" w:rsidRDefault="00656036" w:rsidP="00E83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036" w:rsidRPr="000E6190" w:rsidRDefault="00656036" w:rsidP="000E6190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D917B6">
        <w:rPr>
          <w:rFonts w:ascii="Times New Roman" w:hAnsi="Times New Roman"/>
          <w:b/>
          <w:sz w:val="24"/>
          <w:szCs w:val="24"/>
        </w:rPr>
        <w:t>5. Определение нормативных затрат  на дополнительное профессиональное образование</w:t>
      </w:r>
    </w:p>
    <w:p w:rsidR="00656036" w:rsidRPr="007664FD" w:rsidRDefault="00656036" w:rsidP="00E83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BE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D100C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приобретение образовательных услуг по </w:t>
      </w:r>
      <w:r w:rsidRPr="00D100CD">
        <w:rPr>
          <w:rFonts w:ascii="Times New Roman" w:hAnsi="Times New Roman"/>
          <w:sz w:val="24"/>
          <w:szCs w:val="24"/>
        </w:rPr>
        <w:t>профессиональной переподготовке и повышению квалификации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41" o:spid="_x0000_i1172" type="#_x0000_t75" style="width:26.25pt;height:19.5pt;visibility:visible">
            <v:imagedata r:id="rId161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BE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42" o:spid="_x0000_i1173" type="#_x0000_t75" style="width:144.75pt;height:36.75pt;visibility:visible">
            <v:imagedata r:id="rId162" o:title=""/>
          </v:shape>
        </w:pict>
      </w:r>
    </w:p>
    <w:p w:rsidR="00656036" w:rsidRPr="00D100CD" w:rsidRDefault="003B333D" w:rsidP="00BE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43" o:spid="_x0000_i1174" type="#_x0000_t75" style="width:26.25pt;height:19.5pt;visibility:visible">
            <v:imagedata r:id="rId16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- количество работников, направляемых на i-й вид дополнительного </w:t>
      </w:r>
      <w:r w:rsidR="00656036" w:rsidRPr="00D100CD">
        <w:rPr>
          <w:rFonts w:ascii="Times New Roman" w:hAnsi="Times New Roman"/>
          <w:sz w:val="24"/>
          <w:szCs w:val="24"/>
        </w:rPr>
        <w:lastRenderedPageBreak/>
        <w:t>профессионального образования;</w:t>
      </w:r>
    </w:p>
    <w:p w:rsidR="00656036" w:rsidRPr="00D100CD" w:rsidRDefault="003B333D" w:rsidP="00BE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44" o:spid="_x0000_i1175" type="#_x0000_t75" style="width:26.25pt;height:19.5pt;visibility:visible">
            <v:imagedata r:id="rId16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</w:p>
    <w:p w:rsidR="00656036" w:rsidRDefault="00656036" w:rsidP="00BE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917B6" w:rsidRDefault="00656036" w:rsidP="00A12681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917B6">
        <w:rPr>
          <w:rFonts w:ascii="Times New Roman" w:hAnsi="Times New Roman"/>
          <w:b/>
          <w:sz w:val="24"/>
          <w:szCs w:val="24"/>
        </w:rPr>
        <w:t xml:space="preserve">6. Прочие затраты (в том числе затраты на закупку товаров, работ и услуг в целях </w:t>
      </w:r>
    </w:p>
    <w:p w:rsidR="00656036" w:rsidRPr="000E6190" w:rsidRDefault="00656036" w:rsidP="00A12681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917B6">
        <w:rPr>
          <w:rFonts w:ascii="Times New Roman" w:hAnsi="Times New Roman"/>
          <w:b/>
          <w:sz w:val="24"/>
          <w:szCs w:val="24"/>
        </w:rPr>
        <w:t>оказания муниципальных услуг (выполнения работ) и реализации муниципальных функций)</w:t>
      </w:r>
    </w:p>
    <w:p w:rsidR="00656036" w:rsidRPr="000E6190" w:rsidRDefault="00656036" w:rsidP="00A126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56036" w:rsidRPr="00D100CD" w:rsidRDefault="003B333D" w:rsidP="00EA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noProof/>
          <w:lang w:eastAsia="ru-RU"/>
        </w:rPr>
        <w:pict>
          <v:group id="Полотно 347" o:spid="_x0000_s1059" editas="canvas" style="position:absolute;left:0;text-align:left;margin-left:162pt;margin-top:47.8pt;width:151.5pt;height:44.4pt;z-index:6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60" type="#_x0000_t75" style="position:absolute;width:19240;height:550922857;visibility:visible">
              <v:fill o:detectmouseclick="t"/>
              <v:path o:connecttype="none"/>
            </v:shape>
            <v:rect id="Rectangle 38" o:spid="_x0000_s1061" style="position:absolute;left:12154;width:819;height:3157879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/>
                </w:txbxContent>
              </v:textbox>
            </v:rect>
            <v:rect id="Rectangle 39" o:spid="_x0000_s1062" style="position:absolute;left:14763;width:3537;height:3375022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656036" w:rsidRPr="00EA0A19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63" style="position:absolute;left:7404;width:832;height:3375022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64" style="position:absolute;left:4305;width:832;height:3375022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65" style="position:absolute;left:241;width:832;height:3375022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66" style="position:absolute;left:8261;width:908;height:2556083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45" o:spid="_x0000_s1067" style="position:absolute;left:5162;width:547;height:2556083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6" o:spid="_x0000_s1068" style="position:absolute;left:1092;width:1365;height:2556083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</w:p>
                </w:txbxContent>
              </v:textbox>
            </v:rect>
            <v:rect id="Rectangle 47" o:spid="_x0000_s1069" style="position:absolute;left:1124;width:1441;height:2556083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</w:p>
                </w:txbxContent>
              </v:textbox>
            </v:rect>
            <v:rect id="Rectangle 48" o:spid="_x0000_s1070" style="position:absolute;left:6166;width:908;height:3511512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71" style="position:absolute;left:3003;width:908;height:3511512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72" style="position:absolute;left:9861;width:3829;height:3375022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656036" w:rsidRPr="00A36B32" w:rsidRDefault="00656036" w:rsidP="00EA3392">
                    <w:pPr>
                      <w:pStyle w:val="aa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</w:p>
                </w:txbxContent>
              </v:textbox>
            </v:rect>
          </v:group>
        </w:pict>
      </w:r>
      <w:r w:rsidR="00656036" w:rsidRPr="00C033A2">
        <w:rPr>
          <w:rFonts w:ascii="Times New Roman" w:hAnsi="Times New Roman"/>
          <w:b/>
          <w:sz w:val="24"/>
          <w:szCs w:val="24"/>
          <w:u w:val="single"/>
        </w:rPr>
        <w:t xml:space="preserve">6.1. </w:t>
      </w:r>
      <w:bookmarkStart w:id="26" w:name="Par330"/>
      <w:bookmarkEnd w:id="26"/>
      <w:r w:rsidR="00656036" w:rsidRPr="00C033A2">
        <w:rPr>
          <w:rFonts w:ascii="Times New Roman" w:hAnsi="Times New Roman"/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Pr="003B333D">
        <w:rPr>
          <w:rFonts w:ascii="Times New Roman" w:hAnsi="Times New Roman"/>
          <w:b/>
          <w:noProof/>
          <w:position w:val="-14"/>
          <w:sz w:val="24"/>
          <w:szCs w:val="24"/>
          <w:u w:val="single"/>
          <w:lang w:eastAsia="ru-RU"/>
        </w:rPr>
        <w:pict>
          <v:shape id="Рисунок 166" o:spid="_x0000_i1176" type="#_x0000_t75" style="width:26.25pt;height:21.75pt;visibility:visible">
            <v:imagedata r:id="rId165" o:title=""/>
          </v:shape>
        </w:pict>
      </w:r>
      <w:r w:rsidR="00656036" w:rsidRPr="00C033A2">
        <w:rPr>
          <w:rFonts w:ascii="Times New Roman" w:hAnsi="Times New Roman"/>
          <w:b/>
          <w:sz w:val="24"/>
          <w:szCs w:val="24"/>
          <w:u w:val="single"/>
        </w:rPr>
        <w:t>, определяемые по формуле</w:t>
      </w:r>
      <w:r w:rsidR="00656036" w:rsidRPr="00C033A2">
        <w:rPr>
          <w:rFonts w:ascii="Times New Roman" w:hAnsi="Times New Roman"/>
          <w:sz w:val="24"/>
          <w:szCs w:val="24"/>
        </w:rPr>
        <w:t>:</w:t>
      </w:r>
    </w:p>
    <w:p w:rsidR="00656036" w:rsidRDefault="00656036" w:rsidP="00EA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6036" w:rsidRDefault="00656036" w:rsidP="00EA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6036" w:rsidRDefault="00656036" w:rsidP="00EA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6036" w:rsidRPr="00D100CD" w:rsidRDefault="003B333D" w:rsidP="00EA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68" o:spid="_x0000_i1177" type="#_x0000_t75" style="width:9pt;height:17.25pt;visibility:visible">
            <v:imagedata r:id="rId16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656036" w:rsidRDefault="003B333D" w:rsidP="00EA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69" o:spid="_x0000_i1178" type="#_x0000_t75" style="width:17.25pt;height:19.5pt;visibility:visible">
            <v:imagedata r:id="rId16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</w:t>
      </w:r>
      <w:r w:rsidR="00656036">
        <w:rPr>
          <w:rFonts w:ascii="Times New Roman" w:hAnsi="Times New Roman"/>
          <w:sz w:val="24"/>
          <w:szCs w:val="24"/>
        </w:rPr>
        <w:t xml:space="preserve"> оплату услуг специальной связи;</w:t>
      </w:r>
    </w:p>
    <w:p w:rsidR="00656036" w:rsidRPr="000F5663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.1.1. Затраты на оплату услуг почтовой связи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70" o:spid="_x0000_i1179" type="#_x0000_t75" style="width:24pt;height:17.25pt;visibility:visible">
            <v:imagedata r:id="rId16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1" o:spid="_x0000_i1180" type="#_x0000_t75" style="width:117pt;height:36.75pt;visibility:visible">
            <v:imagedata r:id="rId169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2" o:spid="_x0000_i1181" type="#_x0000_t75" style="width:21.75pt;height:19.5pt;visibility:visible">
            <v:imagedata r:id="rId17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количество i-х почтовых отправлений в год;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3" o:spid="_x0000_i1182" type="#_x0000_t75" style="width:17.25pt;height:19.5pt;visibility:visible">
            <v:imagedata r:id="rId17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одного i-го почтового отправления.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.1.2. Затраты на оплату услуг специальной связи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4" o:spid="_x0000_i1183" type="#_x0000_t75" style="width:26.25pt;height:19.5pt;visibility:visible">
            <v:imagedata r:id="rId17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D100C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5" o:spid="_x0000_i1184" type="#_x0000_t75" style="width:97.5pt;height:19.5pt;visibility:visible">
            <v:imagedata r:id="rId173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6" o:spid="_x0000_i1185" type="#_x0000_t75" style="width:19.5pt;height:19.5pt;visibility:visible">
            <v:imagedata r:id="rId17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7" o:spid="_x0000_i1186" type="#_x0000_t75" style="width:17.25pt;height:19.5pt;visibility:visible">
            <v:imagedata r:id="rId17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656036" w:rsidRPr="00C033A2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3A2">
        <w:rPr>
          <w:rFonts w:ascii="Times New Roman" w:hAnsi="Times New Roman" w:cs="Times New Roman"/>
          <w:b/>
          <w:sz w:val="24"/>
          <w:szCs w:val="24"/>
        </w:rPr>
        <w:t>6.1.3.  Затраты на оплату услуг по пересылке простого уведомления о вручении регистрируемого почтового отправления (З</w:t>
      </w:r>
      <w:r w:rsidRPr="00C033A2">
        <w:rPr>
          <w:rFonts w:ascii="Times New Roman" w:hAnsi="Times New Roman" w:cs="Times New Roman"/>
          <w:b/>
          <w:sz w:val="24"/>
          <w:szCs w:val="24"/>
          <w:vertAlign w:val="subscript"/>
        </w:rPr>
        <w:t>рпо</w:t>
      </w:r>
      <w:r w:rsidRPr="00C033A2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C033A2">
        <w:rPr>
          <w:rFonts w:ascii="Times New Roman" w:hAnsi="Times New Roman" w:cs="Times New Roman"/>
          <w:sz w:val="24"/>
          <w:szCs w:val="24"/>
        </w:rPr>
        <w:t>:</w:t>
      </w:r>
    </w:p>
    <w:p w:rsidR="00656036" w:rsidRPr="00C033A2" w:rsidRDefault="003B333D" w:rsidP="00EA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33D">
        <w:rPr>
          <w:noProof/>
        </w:rPr>
        <w:pict>
          <v:group id="Полотно 412" o:spid="_x0000_s1073" editas="canvas" style="position:absolute;left:0;text-align:left;margin-left:189.6pt;margin-top:2.6pt;width:116.65pt;height:47.45pt;z-index:7" coordsize="14814,1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">
            <v:shape id="_x0000_s1074" type="#_x0000_t75" style="position:absolute;width:14814;height:17327;visibility:visible">
              <v:fill o:detectmouseclick="t"/>
              <v:path o:connecttype="none"/>
            </v:shape>
            <v:rect id="Rectangle 53" o:spid="_x0000_s1075" style="position:absolute;left:14008;top:1260;width:463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4" o:spid="_x0000_s1076" style="position:absolute;left:11855;top:1242;width:2254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55" o:spid="_x0000_s1077" style="position:absolute;left:11112;top:1260;width:419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6" o:spid="_x0000_s1078" style="position:absolute;left:9194;top:1260;width:921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7" o:spid="_x0000_s1079" style="position:absolute;left:5366;top:1260;width:1193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8" o:spid="_x0000_s1080" style="position:absolute;left:241;top:1260;width:832;height:99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59" o:spid="_x0000_s1081" style="position:absolute;left:4108;top:233;width:451;height:69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60" o:spid="_x0000_s1082" style="position:absolute;left:4591;top:3408;width:451;height:69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1" o:spid="_x0000_s1083" style="position:absolute;left:3696;top:3408;width:247;height:69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2" o:spid="_x0000_s1084" style="position:absolute;left:10426;top:2227;width:1366;height:70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</w:p>
                </w:txbxContent>
              </v:textbox>
            </v:rect>
            <v:rect id="Rectangle 63" o:spid="_x0000_s1085" style="position:absolute;left:9944;top:2227;width:247;height:697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4" o:spid="_x0000_s1086" style="position:absolute;left:7061;top:2227;width:1365;height:70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<v:textbox style="mso-fit-shape-to-text:t" inset="0,0,0,0">
                <w:txbxContent>
                  <w:p w:rsidR="00656036" w:rsidRPr="00A36B32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</w:p>
                </w:txbxContent>
              </v:textbox>
            </v:rect>
            <v:rect id="Rectangle 65" o:spid="_x0000_s1087" style="position:absolute;left:6578;top:2227;width:248;height:697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6" o:spid="_x0000_s1088" style="position:absolute;left:1099;top:2227;width:1365;height:70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<v:textbox style="mso-fit-shape-to-text:t" inset="0,0,0,0">
                <w:txbxContent>
                  <w:p w:rsidR="00656036" w:rsidRPr="00A36B32" w:rsidRDefault="00656036" w:rsidP="00EA339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р</w:t>
                    </w: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о</w:t>
                    </w:r>
                  </w:p>
                </w:txbxContent>
              </v:textbox>
            </v:rect>
            <v:rect id="Rectangle 67" o:spid="_x0000_s1089" style="position:absolute;left:3467;top:621;width:1721;height:134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68" o:spid="_x0000_s1090" style="position:absolute;left:4057;top:3282;width:489;height:71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9" o:spid="_x0000_s1091" style="position:absolute;left:8013;top:1104;width:908;height:102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70" o:spid="_x0000_s1092" style="position:absolute;left:2178;top:1104;width:908;height:102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<v:textbox style="mso-fit-shape-to-text:t" inset="0,0,0,0">
                <w:txbxContent>
                  <w:p w:rsidR="00656036" w:rsidRDefault="00656036" w:rsidP="00EA339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</v:group>
        </w:pict>
      </w:r>
    </w:p>
    <w:p w:rsidR="00656036" w:rsidRPr="00B557DB" w:rsidRDefault="00656036" w:rsidP="00EA33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036" w:rsidRPr="00B557DB" w:rsidRDefault="00656036" w:rsidP="00EA33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036" w:rsidRPr="00B557DB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6036" w:rsidRPr="00C033A2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3A2">
        <w:rPr>
          <w:rFonts w:ascii="Times New Roman" w:hAnsi="Times New Roman" w:cs="Times New Roman"/>
          <w:sz w:val="24"/>
          <w:szCs w:val="24"/>
        </w:rPr>
        <w:t>Q</w:t>
      </w:r>
      <w:r w:rsidRPr="00C033A2">
        <w:rPr>
          <w:rFonts w:ascii="Times New Roman" w:hAnsi="Times New Roman" w:cs="Times New Roman"/>
          <w:sz w:val="24"/>
          <w:szCs w:val="24"/>
          <w:vertAlign w:val="subscript"/>
        </w:rPr>
        <w:t>i рпо</w:t>
      </w:r>
      <w:r w:rsidRPr="00C033A2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простых уведомлений о вручении регистрируемого почтового отправления в год;</w:t>
      </w:r>
    </w:p>
    <w:p w:rsidR="00656036" w:rsidRPr="00C033A2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3A2">
        <w:rPr>
          <w:rFonts w:ascii="Times New Roman" w:hAnsi="Times New Roman" w:cs="Times New Roman"/>
          <w:sz w:val="24"/>
          <w:szCs w:val="24"/>
        </w:rPr>
        <w:t>P</w:t>
      </w:r>
      <w:r w:rsidRPr="00C033A2">
        <w:rPr>
          <w:rFonts w:ascii="Times New Roman" w:hAnsi="Times New Roman" w:cs="Times New Roman"/>
          <w:sz w:val="24"/>
          <w:szCs w:val="24"/>
          <w:vertAlign w:val="subscript"/>
        </w:rPr>
        <w:t>i рпо</w:t>
      </w:r>
      <w:r w:rsidRPr="00C033A2">
        <w:rPr>
          <w:rFonts w:ascii="Times New Roman" w:hAnsi="Times New Roman" w:cs="Times New Roman"/>
          <w:sz w:val="24"/>
          <w:szCs w:val="24"/>
        </w:rPr>
        <w:t xml:space="preserve"> - цена одного i-го простого уведомления о вручении регистрируемого почтового отправления.</w:t>
      </w:r>
    </w:p>
    <w:p w:rsidR="00656036" w:rsidRPr="000F5663" w:rsidRDefault="00656036" w:rsidP="00EA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33A2">
        <w:rPr>
          <w:rFonts w:ascii="Times New Roman" w:hAnsi="Times New Roman" w:cs="Times New Roman"/>
          <w:sz w:val="24"/>
          <w:szCs w:val="24"/>
        </w:rPr>
        <w:t xml:space="preserve">Цена определяется </w:t>
      </w:r>
      <w:r w:rsidRPr="00C033A2">
        <w:rPr>
          <w:rFonts w:ascii="Times New Roman" w:hAnsi="Times New Roman" w:cs="Times New Roman"/>
          <w:sz w:val="24"/>
          <w:szCs w:val="24"/>
          <w:lang w:eastAsia="en-US"/>
        </w:rPr>
        <w:t>в соответствии с ценами (тарифами) на товары, работы, услуги, установленными ФГУП «Почта России».</w:t>
      </w:r>
      <w:r w:rsidRPr="000F56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7B6">
        <w:rPr>
          <w:rFonts w:ascii="Times New Roman" w:hAnsi="Times New Roman"/>
          <w:sz w:val="24"/>
          <w:szCs w:val="24"/>
        </w:rPr>
        <w:t>6.2.</w:t>
      </w:r>
      <w:r w:rsidRPr="00D100CD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100CD">
        <w:rPr>
          <w:rFonts w:ascii="Times New Roman" w:hAnsi="Times New Roman"/>
          <w:sz w:val="24"/>
          <w:szCs w:val="24"/>
        </w:rPr>
        <w:t xml:space="preserve"> на транспортные услуги, включающи</w:t>
      </w:r>
      <w:r>
        <w:rPr>
          <w:rFonts w:ascii="Times New Roman" w:hAnsi="Times New Roman"/>
          <w:sz w:val="24"/>
          <w:szCs w:val="24"/>
        </w:rPr>
        <w:t>е</w:t>
      </w:r>
      <w:r w:rsidRPr="00D100CD">
        <w:rPr>
          <w:rFonts w:ascii="Times New Roman" w:hAnsi="Times New Roman"/>
          <w:sz w:val="24"/>
          <w:szCs w:val="24"/>
        </w:rPr>
        <w:t>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.2.1. Затраты по договору об оказании услуг перевозки (транспортировки) грузов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8" o:spid="_x0000_i1187" type="#_x0000_t75" style="width:26.25pt;height:19.5pt;visibility:visible">
            <v:imagedata r:id="rId17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9" o:spid="_x0000_i1188" type="#_x0000_t75" style="width:132pt;height:36.75pt;visibility:visible">
            <v:imagedata r:id="rId177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180" o:spid="_x0000_i1189" type="#_x0000_t75" style="width:24pt;height:19.5pt;visibility:visible">
            <v:imagedata r:id="rId17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1" o:spid="_x0000_i1190" type="#_x0000_t75" style="width:21.75pt;height:19.5pt;visibility:visible">
            <v:imagedata r:id="rId17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.2.2. Затраты на оплату услуг аренды транспортных средств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2" o:spid="_x0000_i1191" type="#_x0000_t75" style="width:26.25pt;height:19.5pt;visibility:visible">
            <v:imagedata r:id="rId180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3" o:spid="_x0000_i1192" type="#_x0000_t75" style="width:171pt;height:36.75pt;visibility:visible">
            <v:imagedata r:id="rId181" o:title=""/>
          </v:shape>
        </w:pict>
      </w:r>
    </w:p>
    <w:p w:rsidR="00656036" w:rsidRPr="003E445B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4" o:spid="_x0000_i1193" type="#_x0000_t75" style="width:26.25pt;height:19.5pt;visibility:visible">
            <v:imagedata r:id="rId18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</w:t>
      </w:r>
      <w:r w:rsidR="00656036">
        <w:rPr>
          <w:rFonts w:ascii="Times New Roman" w:hAnsi="Times New Roman"/>
          <w:sz w:val="24"/>
          <w:szCs w:val="24"/>
        </w:rPr>
        <w:t xml:space="preserve">. </w:t>
      </w:r>
      <w:r w:rsidR="00656036" w:rsidRPr="003E445B">
        <w:rPr>
          <w:rFonts w:ascii="Times New Roman" w:hAnsi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56036">
        <w:rPr>
          <w:rFonts w:ascii="Times New Roman" w:hAnsi="Times New Roman"/>
          <w:sz w:val="24"/>
          <w:szCs w:val="24"/>
        </w:rPr>
        <w:t>муниципальных</w:t>
      </w:r>
      <w:r w:rsidR="00656036" w:rsidRPr="003E445B">
        <w:rPr>
          <w:rFonts w:ascii="Times New Roman" w:hAnsi="Times New Roman"/>
          <w:sz w:val="24"/>
          <w:szCs w:val="24"/>
        </w:rPr>
        <w:t xml:space="preserve"> органов, применяемыми при расчете нормативных затрат на приобретение служебного легкового автотранспорта;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5" o:spid="_x0000_i1194" type="#_x0000_t75" style="width:24pt;height:19.5pt;visibility:visible">
            <v:imagedata r:id="rId18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6" o:spid="_x0000_i1195" type="#_x0000_t75" style="width:26.25pt;height:19.5pt;visibility:visible">
            <v:imagedata r:id="rId18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.2.3. Затраты на оплату разовых услуг пассажирских перевозок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87" o:spid="_x0000_i1196" type="#_x0000_t75" style="width:26.25pt;height:17.25pt;visibility:visible">
            <v:imagedata r:id="rId18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8" o:spid="_x0000_i1197" type="#_x0000_t75" style="width:151.5pt;height:36.75pt;visibility:visible">
            <v:imagedata r:id="rId18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9" o:spid="_x0000_i1198" type="#_x0000_t75" style="width:21.75pt;height:19.5pt;visibility:visible">
            <v:imagedata r:id="rId18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0" o:spid="_x0000_i1199" type="#_x0000_t75" style="width:21.75pt;height:19.5pt;visibility:visible">
            <v:imagedata r:id="rId18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1" o:spid="_x0000_i1200" type="#_x0000_t75" style="width:17.25pt;height:19.5pt;visibility:visible">
            <v:imagedata r:id="rId18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656036" w:rsidRPr="00F3795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7B6">
        <w:rPr>
          <w:rFonts w:ascii="Times New Roman" w:hAnsi="Times New Roman"/>
          <w:sz w:val="24"/>
          <w:szCs w:val="24"/>
        </w:rPr>
        <w:t>6.3.</w:t>
      </w:r>
      <w:r w:rsidRPr="00F37956">
        <w:rPr>
          <w:rFonts w:ascii="Times New Roman" w:hAnsi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</w:t>
      </w:r>
      <w:r>
        <w:rPr>
          <w:rFonts w:ascii="Times New Roman" w:hAnsi="Times New Roman"/>
          <w:sz w:val="24"/>
          <w:szCs w:val="24"/>
        </w:rPr>
        <w:t>лее - затраты на командировку)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2" o:spid="_x0000_i1201" type="#_x0000_t75" style="width:26.25pt;height:19.5pt;visibility:visible">
            <v:imagedata r:id="rId190" o:title=""/>
          </v:shape>
        </w:pict>
      </w:r>
      <w:r w:rsidRPr="00F37956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3" o:spid="_x0000_i1202" type="#_x0000_t75" style="width:129.75pt;height:19.5pt;visibility:visible">
            <v:imagedata r:id="rId191" o:title=""/>
          </v:shape>
        </w:pic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4" o:spid="_x0000_i1203" type="#_x0000_t75" style="width:26.25pt;height:19.5pt;visibility:visible">
            <v:imagedata r:id="rId192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5" o:spid="_x0000_i1204" type="#_x0000_t75" style="width:26.25pt;height:19.5pt;visibility:visible">
            <v:imagedata r:id="rId193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656036" w:rsidRPr="00F3795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7956">
        <w:rPr>
          <w:rFonts w:ascii="Times New Roman" w:hAnsi="Times New Roman"/>
          <w:sz w:val="24"/>
          <w:szCs w:val="24"/>
        </w:rPr>
        <w:t>.3.1. Затраты по договору на проезд к месту командирования и обратно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6" o:spid="_x0000_i1205" type="#_x0000_t75" style="width:41.25pt;height:19.5pt;visibility:visible">
            <v:imagedata r:id="rId194" o:title=""/>
          </v:shape>
        </w:pict>
      </w:r>
      <w:r w:rsidRPr="00F37956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F37956">
        <w:rPr>
          <w:rFonts w:ascii="Times New Roman" w:hAnsi="Times New Roman"/>
          <w:sz w:val="24"/>
          <w:szCs w:val="24"/>
        </w:rPr>
        <w:t>по формуле:</w: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7" o:spid="_x0000_i1206" type="#_x0000_t75" style="width:188.25pt;height:36.75pt;visibility:visible">
            <v:imagedata r:id="rId195" o:title=""/>
          </v:shape>
        </w:pic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8" o:spid="_x0000_i1207" type="#_x0000_t75" style="width:39pt;height:19.5pt;visibility:visible">
            <v:imagedata r:id="rId196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56036" w:rsidRPr="00695C42" w:rsidRDefault="003B333D" w:rsidP="00695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99" o:spid="_x0000_i1208" type="#_x0000_t75" style="width:34.5pt;height:19.5pt;visibility:visible">
            <v:imagedata r:id="rId197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 xml:space="preserve">- цена проезда по i-му направлению командирования с учетом требований </w:t>
      </w:r>
      <w:r w:rsidR="00656036" w:rsidRPr="00695C42">
        <w:rPr>
          <w:rFonts w:ascii="Times New Roman" w:hAnsi="Times New Roman"/>
          <w:sz w:val="24"/>
          <w:szCs w:val="24"/>
        </w:rPr>
        <w:t>пос</w:t>
      </w:r>
      <w:r w:rsidR="00656036">
        <w:rPr>
          <w:rFonts w:ascii="Times New Roman" w:hAnsi="Times New Roman"/>
          <w:sz w:val="24"/>
          <w:szCs w:val="24"/>
        </w:rPr>
        <w:t>тановления администрации Омутнинского городского поселения от 11.01.2010</w:t>
      </w:r>
      <w:r w:rsidR="00656036" w:rsidRPr="00695C42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№ 1-а</w:t>
      </w:r>
      <w:r w:rsidR="00656036" w:rsidRPr="00695C42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«</w:t>
      </w:r>
      <w:r w:rsidR="00656036" w:rsidRPr="00695C42">
        <w:rPr>
          <w:rFonts w:ascii="Times New Roman" w:hAnsi="Times New Roman"/>
          <w:sz w:val="24"/>
          <w:szCs w:val="24"/>
        </w:rPr>
        <w:t xml:space="preserve">О размерах возмещения расходов, связанных со служебными командировками </w:t>
      </w:r>
      <w:r w:rsidR="00656036">
        <w:rPr>
          <w:rFonts w:ascii="Times New Roman" w:hAnsi="Times New Roman"/>
          <w:sz w:val="24"/>
          <w:szCs w:val="24"/>
        </w:rPr>
        <w:t>.</w:t>
      </w:r>
    </w:p>
    <w:p w:rsidR="00656036" w:rsidRPr="00F3795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7956">
        <w:rPr>
          <w:rFonts w:ascii="Times New Roman" w:hAnsi="Times New Roman"/>
          <w:sz w:val="24"/>
          <w:szCs w:val="24"/>
        </w:rPr>
        <w:t>.3.2. Затраты по договору на наем жилого помещения на период командирования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0" o:spid="_x0000_i1209" type="#_x0000_t75" style="width:36.75pt;height:19.5pt;visibility:visible">
            <v:imagedata r:id="rId198" o:title=""/>
          </v:shape>
        </w:pict>
      </w:r>
      <w:r w:rsidRPr="00F37956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01" o:spid="_x0000_i1210" type="#_x0000_t75" style="width:201pt;height:36.75pt;visibility:visible">
            <v:imagedata r:id="rId199" o:title=""/>
          </v:shape>
        </w:pict>
      </w:r>
    </w:p>
    <w:p w:rsidR="00656036" w:rsidRPr="00F3795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2" o:spid="_x0000_i1211" type="#_x0000_t75" style="width:34.5pt;height:19.5pt;visibility:visible">
            <v:imagedata r:id="rId200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56036" w:rsidRPr="00702867" w:rsidRDefault="003B333D" w:rsidP="00783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3" o:spid="_x0000_i1212" type="#_x0000_t75" style="width:26.25pt;height:19.5pt;visibility:visible">
            <v:imagedata r:id="rId201" o:title=""/>
          </v:shape>
        </w:pict>
      </w:r>
      <w:r w:rsidR="00656036" w:rsidRPr="00F3795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656036" w:rsidRPr="00695C42">
        <w:rPr>
          <w:rFonts w:ascii="Times New Roman" w:hAnsi="Times New Roman"/>
          <w:sz w:val="24"/>
          <w:szCs w:val="24"/>
        </w:rPr>
        <w:t>пос</w:t>
      </w:r>
      <w:r w:rsidR="00656036">
        <w:rPr>
          <w:rFonts w:ascii="Times New Roman" w:hAnsi="Times New Roman"/>
          <w:sz w:val="24"/>
          <w:szCs w:val="24"/>
        </w:rPr>
        <w:t>тановления администрации Омутнинского городского поселения от 11.01.2010</w:t>
      </w:r>
      <w:r w:rsidR="00656036" w:rsidRPr="00695C42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№ 1-а</w:t>
      </w:r>
      <w:r w:rsidR="00656036" w:rsidRPr="00695C42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«</w:t>
      </w:r>
      <w:r w:rsidR="00656036" w:rsidRPr="00695C42">
        <w:rPr>
          <w:rFonts w:ascii="Times New Roman" w:hAnsi="Times New Roman"/>
          <w:sz w:val="24"/>
          <w:szCs w:val="24"/>
        </w:rPr>
        <w:t xml:space="preserve">О размерах возмещения расходов, связанных со служебными командировками </w:t>
      </w:r>
      <w:r w:rsidR="00656036">
        <w:rPr>
          <w:rFonts w:ascii="Times New Roman" w:hAnsi="Times New Roman"/>
          <w:sz w:val="24"/>
          <w:szCs w:val="24"/>
        </w:rPr>
        <w:t>.</w:t>
      </w:r>
      <w:r w:rsidR="00656036" w:rsidRPr="00702867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4" o:spid="_x0000_i1213" type="#_x0000_t75" style="width:34.5pt;height:19.5pt;visibility:visible">
            <v:imagedata r:id="rId202" o:title=""/>
          </v:shape>
        </w:pict>
      </w:r>
      <w:r w:rsidR="00656036" w:rsidRPr="00702867">
        <w:rPr>
          <w:rFonts w:ascii="Times New Roman" w:hAnsi="Times New Roman"/>
          <w:sz w:val="24"/>
          <w:szCs w:val="24"/>
        </w:rPr>
        <w:t xml:space="preserve"> - количество</w:t>
      </w:r>
      <w:r w:rsidR="00656036" w:rsidRPr="00F37956">
        <w:rPr>
          <w:rFonts w:ascii="Times New Roman" w:hAnsi="Times New Roman"/>
          <w:sz w:val="24"/>
          <w:szCs w:val="24"/>
        </w:rPr>
        <w:t xml:space="preserve"> суток нахождения в командировке </w:t>
      </w:r>
      <w:r w:rsidR="00656036" w:rsidRPr="00787660">
        <w:rPr>
          <w:rFonts w:ascii="Times New Roman" w:hAnsi="Times New Roman"/>
          <w:sz w:val="24"/>
          <w:szCs w:val="24"/>
        </w:rPr>
        <w:t>по i-му направлению командирования.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D8F">
        <w:rPr>
          <w:rFonts w:ascii="Times New Roman" w:hAnsi="Times New Roman"/>
          <w:sz w:val="24"/>
          <w:szCs w:val="24"/>
        </w:rPr>
        <w:t>6.4</w:t>
      </w:r>
      <w:r w:rsidRPr="00D100CD">
        <w:rPr>
          <w:rFonts w:ascii="Times New Roman" w:hAnsi="Times New Roman"/>
          <w:sz w:val="24"/>
          <w:szCs w:val="24"/>
        </w:rPr>
        <w:t>. Затрат</w:t>
      </w:r>
      <w:r>
        <w:rPr>
          <w:rFonts w:ascii="Times New Roman" w:hAnsi="Times New Roman"/>
          <w:sz w:val="24"/>
          <w:szCs w:val="24"/>
        </w:rPr>
        <w:t>ы на коммунальные услуги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5" o:spid="_x0000_i1214" type="#_x0000_t75" style="width:26.25pt;height:19.5pt;visibility:visible">
            <v:imagedata r:id="rId20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bookmarkStart w:id="27" w:name="Par38"/>
    <w:bookmarkEnd w:id="27"/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3" editas="canvas" style="width:224.8pt;height:48pt;mso-position-horizontal-relative:char;mso-position-vertical-relative:line" coordorigin=",-1" coordsize="4496,960">
            <o:lock v:ext="edit" aspectratio="t"/>
            <v:shape id="_x0000_s1094" type="#_x0000_t75" style="position:absolute;top:-1;width:4496;height:960" o:preferrelative="f">
              <v:fill o:detectmouseclick="t"/>
              <v:path o:extrusionok="t" o:connecttype="none"/>
              <o:lock v:ext="edit" text="t"/>
            </v:shape>
            <v:rect id="_x0000_s1095" style="position:absolute;left:4375;top:29;width:70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6" style="position:absolute;left:4030;top:29;width:365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97" style="position:absolute;left:3909;top:29;width:65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8" style="position:absolute;left:3431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9" style="position:absolute;left:2865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0" style="position:absolute;left:2318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1" style="position:absolute;left:1768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2" style="position:absolute;left:1220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3" style="position:absolute;left:678;top:29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04" style="position:absolute;left:38;top:29;width:124;height:56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5" style="position:absolute;left:3575;top:188;width:305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внск</w:t>
                    </w:r>
                  </w:p>
                </w:txbxContent>
              </v:textbox>
            </v:rect>
            <v:rect id="_x0000_s1106" style="position:absolute;left:3014;top:188;width:146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хв</w:t>
                    </w:r>
                  </w:p>
                </w:txbxContent>
              </v:textbox>
            </v:rect>
            <v:rect id="_x0000_s1107" style="position:absolute;left:2463;top:188;width:132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гв</w:t>
                    </w:r>
                  </w:p>
                </w:txbxContent>
              </v:textbox>
            </v:rect>
            <v:rect id="_x0000_s1108" style="position:absolute;left:1916;top:188;width:130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тс</w:t>
                    </w:r>
                  </w:p>
                </w:txbxContent>
              </v:textbox>
            </v:rect>
            <v:rect id="_x0000_s1109" style="position:absolute;left:1368;top:188;width:139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эс</w:t>
                    </w:r>
                  </w:p>
                </w:txbxContent>
              </v:textbox>
            </v:rect>
            <v:rect id="_x0000_s1110" style="position:absolute;left:822;top:188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11" style="position:absolute;left:183;top:188;width:267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ком</w:t>
                    </w:r>
                  </w:p>
                </w:txbxContent>
              </v:textbox>
            </v:rect>
            <v:rect id="_x0000_s1112" style="position:absolute;left:3239;top:-1;width:143;height:566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13" style="position:absolute;left:2673;top:-1;width:143;height:566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14" style="position:absolute;left:2126;top:-1;width:143;height:566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15" style="position:absolute;left:1576;top:-1;width:143;height:566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16" style="position:absolute;left:1028;top:-1;width:100;height:491;mso-wrap-style:none" filled="f" stroked="f">
              <v:textbox style="mso-fit-shape-to-text:t" inset="0,0,0,0">
                <w:txbxContent>
                  <w:p w:rsidR="00656036" w:rsidRPr="00FA6F74" w:rsidRDefault="00656036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17" style="position:absolute;left:467;top:-1;width:143;height:566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656036" w:rsidRPr="00D100CD" w:rsidRDefault="00656036" w:rsidP="00FA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t xml:space="preserve">         </w:t>
      </w:r>
      <w:r w:rsidRPr="00FA6F74">
        <w:rPr>
          <w:rFonts w:ascii="Times New Roman" w:hAnsi="Times New Roman"/>
          <w:noProof/>
          <w:position w:val="-10"/>
          <w:sz w:val="24"/>
          <w:szCs w:val="24"/>
          <w:lang w:eastAsia="ru-RU"/>
        </w:rPr>
        <w:object w:dxaOrig="180" w:dyaOrig="340">
          <v:shape id="_x0000_i1215" type="#_x0000_t75" style="width:9pt;height:17.25pt" o:ole="">
            <v:imagedata r:id="rId204" o:title=""/>
          </v:shape>
          <o:OLEObject Type="Embed" ProgID="Equation.3" ShapeID="_x0000_i1215" DrawAspect="Content" ObjectID="_1552473425" r:id="rId205"/>
        </w:objec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8" o:spid="_x0000_i1216" type="#_x0000_t75" style="width:17.25pt;height:19.5pt;visibility:visible">
            <v:imagedata r:id="rId206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9" o:spid="_x0000_i1217" type="#_x0000_t75" style="width:17.25pt;height:19.5pt;visibility:visible">
            <v:imagedata r:id="rId20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10" o:spid="_x0000_i1218" type="#_x0000_t75" style="width:17.25pt;height:17.25pt;visibility:visible">
            <v:imagedata r:id="rId20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11" o:spid="_x0000_i1219" type="#_x0000_t75" style="width:19.5pt;height:17.25pt;visibility:visible">
            <v:imagedata r:id="rId20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12" o:spid="_x0000_i1220" type="#_x0000_t75" style="width:26.25pt;height:19.5pt;visibility:visible">
            <v:imagedata r:id="rId21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оплату услуг </w:t>
      </w:r>
      <w:r w:rsidR="00656036">
        <w:rPr>
          <w:rFonts w:ascii="Times New Roman" w:hAnsi="Times New Roman"/>
          <w:sz w:val="24"/>
          <w:szCs w:val="24"/>
        </w:rPr>
        <w:t>внештатных сотрудников</w:t>
      </w:r>
      <w:r w:rsidR="00656036" w:rsidRPr="00D100CD">
        <w:rPr>
          <w:rFonts w:ascii="Times New Roman" w:hAnsi="Times New Roman"/>
          <w:sz w:val="24"/>
          <w:szCs w:val="24"/>
        </w:rPr>
        <w:t xml:space="preserve">, привлекаемых на основании гражданско-правовых договоров </w:t>
      </w:r>
      <w:r w:rsidR="00656036">
        <w:rPr>
          <w:rFonts w:ascii="Times New Roman" w:hAnsi="Times New Roman"/>
          <w:sz w:val="24"/>
          <w:szCs w:val="24"/>
        </w:rPr>
        <w:t>(</w:t>
      </w:r>
      <w:r w:rsidR="00656036" w:rsidRPr="00D100CD">
        <w:rPr>
          <w:rFonts w:ascii="Times New Roman" w:hAnsi="Times New Roman"/>
          <w:sz w:val="24"/>
          <w:szCs w:val="24"/>
        </w:rPr>
        <w:t xml:space="preserve">далее </w:t>
      </w:r>
      <w:r w:rsidR="00656036">
        <w:rPr>
          <w:rFonts w:ascii="Times New Roman" w:hAnsi="Times New Roman"/>
          <w:sz w:val="24"/>
          <w:szCs w:val="24"/>
        </w:rPr>
        <w:t>–</w:t>
      </w:r>
      <w:r w:rsidR="00656036" w:rsidRPr="00D100CD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внештатный сотрудник</w:t>
      </w:r>
      <w:r w:rsidR="00656036" w:rsidRPr="00D100CD">
        <w:rPr>
          <w:rFonts w:ascii="Times New Roman" w:hAnsi="Times New Roman"/>
          <w:sz w:val="24"/>
          <w:szCs w:val="24"/>
        </w:rPr>
        <w:t>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</w:t>
      </w:r>
      <w:r w:rsidRPr="00D100CD">
        <w:rPr>
          <w:rFonts w:ascii="Times New Roman" w:hAnsi="Times New Roman"/>
          <w:sz w:val="24"/>
          <w:szCs w:val="24"/>
        </w:rPr>
        <w:t>. Затраты на электроснабжение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18" o:spid="_x0000_i1221" type="#_x0000_t75" style="width:26.25pt;height:19.5pt;visibility:visible">
            <v:imagedata r:id="rId211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9" o:spid="_x0000_i1222" type="#_x0000_t75" style="width:134.25pt;height:36.75pt;visibility:visible">
            <v:imagedata r:id="rId212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20" o:spid="_x0000_i1223" type="#_x0000_t75" style="width:21.75pt;height:19.5pt;visibility:visible">
            <v:imagedata r:id="rId21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21" o:spid="_x0000_i1224" type="#_x0000_t75" style="width:24pt;height:19.5pt;visibility:visible">
            <v:imagedata r:id="rId21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</w:t>
      </w:r>
      <w:r w:rsidRPr="00D100CD">
        <w:rPr>
          <w:rFonts w:ascii="Times New Roman" w:hAnsi="Times New Roman"/>
          <w:sz w:val="24"/>
          <w:szCs w:val="24"/>
        </w:rPr>
        <w:t>. Затраты на теплоснабжение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2" o:spid="_x0000_i1225" type="#_x0000_t75" style="width:26.25pt;height:19.5pt;visibility:visible">
            <v:imagedata r:id="rId21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3" o:spid="_x0000_i1226" type="#_x0000_t75" style="width:114.75pt;height:19.5pt;visibility:visible">
            <v:imagedata r:id="rId216" o:title=""/>
          </v:shape>
        </w:pic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4" o:spid="_x0000_i1227" type="#_x0000_t75" style="width:26.25pt;height:19.5pt;visibility:visible">
            <v:imagedata r:id="rId21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5" o:spid="_x0000_i1228" type="#_x0000_t75" style="width:19.5pt;height:19.5pt;visibility:visible">
            <v:imagedata r:id="rId21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</w:t>
      </w:r>
      <w:r w:rsidRPr="00D100CD">
        <w:rPr>
          <w:rFonts w:ascii="Times New Roman" w:hAnsi="Times New Roman"/>
          <w:sz w:val="24"/>
          <w:szCs w:val="24"/>
        </w:rPr>
        <w:t>. Затраты на горячее водоснабжение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26" o:spid="_x0000_i1229" type="#_x0000_t75" style="width:26.25pt;height:17.25pt;visibility:visible">
            <v:imagedata r:id="rId21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7" o:spid="_x0000_i1230" type="#_x0000_t75" style="width:105.75pt;height:17.25pt;visibility:visible">
            <v:imagedata r:id="rId220" o:title=""/>
          </v:shape>
        </w:pic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28" o:spid="_x0000_i1231" type="#_x0000_t75" style="width:21.75pt;height:17.25pt;visibility:visible">
            <v:imagedata r:id="rId22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29" o:spid="_x0000_i1232" type="#_x0000_t75" style="width:19.5pt;height:17.25pt;visibility:visible">
            <v:imagedata r:id="rId22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</w:t>
      </w:r>
      <w:r w:rsidRPr="00D100CD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30" o:spid="_x0000_i1233" type="#_x0000_t75" style="width:26.25pt;height:17.25pt;visibility:visible">
            <v:imagedata r:id="rId22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1" o:spid="_x0000_i1234" type="#_x0000_t75" style="width:168.75pt;height:19.5pt;visibility:visible">
            <v:imagedata r:id="rId224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232" o:spid="_x0000_i1235" type="#_x0000_t75" style="width:21.75pt;height:17.25pt;visibility:visible">
            <v:imagedata r:id="rId22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lastRenderedPageBreak/>
        <w:pict>
          <v:shape id="Рисунок 233" o:spid="_x0000_i1236" type="#_x0000_t75" style="width:19.5pt;height:17.25pt;visibility:visible">
            <v:imagedata r:id="rId22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4" o:spid="_x0000_i1237" type="#_x0000_t75" style="width:21.75pt;height:19.5pt;visibility:visible">
            <v:imagedata r:id="rId22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5" o:spid="_x0000_i1238" type="#_x0000_t75" style="width:19.5pt;height:19.5pt;visibility:visible">
            <v:imagedata r:id="rId22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r431"/>
      <w:bookmarkEnd w:id="28"/>
      <w:r>
        <w:rPr>
          <w:rFonts w:ascii="Times New Roman" w:hAnsi="Times New Roman"/>
          <w:sz w:val="24"/>
          <w:szCs w:val="24"/>
        </w:rPr>
        <w:t>6.4.5</w:t>
      </w:r>
      <w:r w:rsidRPr="00D100CD">
        <w:rPr>
          <w:rFonts w:ascii="Times New Roman" w:hAnsi="Times New Roman"/>
          <w:sz w:val="24"/>
          <w:szCs w:val="24"/>
        </w:rPr>
        <w:t xml:space="preserve">. Затраты </w:t>
      </w:r>
      <w:r>
        <w:rPr>
          <w:rFonts w:ascii="Times New Roman" w:hAnsi="Times New Roman"/>
          <w:sz w:val="24"/>
          <w:szCs w:val="24"/>
        </w:rPr>
        <w:t>на оплату</w:t>
      </w:r>
      <w:r w:rsidRPr="00D100C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внештатных сотрудников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6" o:spid="_x0000_i1239" type="#_x0000_t75" style="width:34.5pt;height:19.5pt;visibility:visible">
            <v:imagedata r:id="rId22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D100CD">
        <w:rPr>
          <w:rFonts w:ascii="Times New Roman" w:hAnsi="Times New Roman"/>
          <w:sz w:val="24"/>
          <w:szCs w:val="24"/>
        </w:rPr>
        <w:t>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7" o:spid="_x0000_i1240" type="#_x0000_t75" style="width:3in;height:36.75pt;visibility:visible">
            <v:imagedata r:id="rId230" o:title=""/>
          </v:shape>
        </w:pict>
      </w:r>
    </w:p>
    <w:p w:rsidR="00656036" w:rsidRPr="00E7254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38" o:spid="_x0000_i1241" type="#_x0000_t75" style="width:34.5pt;height:19.5pt;visibility:visible">
            <v:imagedata r:id="rId23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- планируемое количество месяцев работы </w:t>
      </w:r>
      <w:r w:rsidR="00656036">
        <w:rPr>
          <w:rFonts w:ascii="Times New Roman" w:hAnsi="Times New Roman"/>
          <w:sz w:val="24"/>
          <w:szCs w:val="24"/>
        </w:rPr>
        <w:t xml:space="preserve">внештатного сотрудника по </w:t>
      </w:r>
      <w:r w:rsidR="00656036" w:rsidRPr="00E72546">
        <w:rPr>
          <w:rFonts w:ascii="Times New Roman" w:hAnsi="Times New Roman"/>
        </w:rPr>
        <w:t>i-й должности</w:t>
      </w:r>
      <w:r w:rsidR="00656036" w:rsidRPr="00E72546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39" o:spid="_x0000_i1242" type="#_x0000_t75" style="width:26.25pt;height:19.5pt;visibility:visible">
            <v:imagedata r:id="rId23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- стоимость одного месяца работы </w:t>
      </w:r>
      <w:r w:rsidR="00656036">
        <w:rPr>
          <w:rFonts w:ascii="Times New Roman" w:hAnsi="Times New Roman"/>
          <w:sz w:val="24"/>
          <w:szCs w:val="24"/>
        </w:rPr>
        <w:t xml:space="preserve">внештатного сотрудника по </w:t>
      </w:r>
      <w:r w:rsidR="00656036" w:rsidRPr="00E72546">
        <w:rPr>
          <w:rFonts w:ascii="Times New Roman" w:hAnsi="Times New Roman"/>
        </w:rPr>
        <w:t>i-й должности</w:t>
      </w:r>
      <w:r w:rsidR="00656036" w:rsidRPr="00E72546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0" o:spid="_x0000_i1243" type="#_x0000_t75" style="width:26.25pt;height:19.5pt;visibility:visible">
            <v:imagedata r:id="rId23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656036" w:rsidRPr="007A5CBF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BF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56036" w:rsidRDefault="00656036" w:rsidP="00293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BF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</w:t>
      </w:r>
      <w:r>
        <w:rPr>
          <w:rFonts w:ascii="Times New Roman" w:hAnsi="Times New Roman"/>
          <w:sz w:val="24"/>
          <w:szCs w:val="24"/>
        </w:rPr>
        <w:t>о характера.</w:t>
      </w:r>
    </w:p>
    <w:p w:rsidR="00656036" w:rsidRDefault="00656036" w:rsidP="0091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7DB">
        <w:rPr>
          <w:rFonts w:ascii="Times New Roman" w:hAnsi="Times New Roman"/>
          <w:b/>
          <w:bCs/>
        </w:rPr>
        <w:t>6.4.6.</w:t>
      </w:r>
      <w:r>
        <w:rPr>
          <w:rFonts w:ascii="Times New Roman" w:hAnsi="Times New Roman"/>
          <w:b/>
          <w:bCs/>
        </w:rPr>
        <w:t>Затраты на оплату услуг по разработке и написанию ( НИР, дизайн- проектов, генпланов, схем и др.)</w:t>
      </w:r>
      <w:r w:rsidRPr="00E707DB">
        <w:rPr>
          <w:rFonts w:ascii="Times New Roman" w:hAnsi="Times New Roman"/>
          <w:sz w:val="24"/>
          <w:szCs w:val="24"/>
        </w:rPr>
        <w:t xml:space="preserve"> </w:t>
      </w:r>
      <w:r w:rsidRPr="0071080F">
        <w:rPr>
          <w:rFonts w:ascii="Times New Roman" w:hAnsi="Times New Roman"/>
          <w:sz w:val="24"/>
          <w:szCs w:val="24"/>
        </w:rPr>
        <w:t xml:space="preserve">определяются в соответствии со </w:t>
      </w:r>
      <w:hyperlink r:id="rId234" w:history="1">
        <w:r w:rsidRPr="0071080F">
          <w:rPr>
            <w:rStyle w:val="a8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71080F">
        <w:rPr>
          <w:rFonts w:ascii="Times New Roman" w:hAnsi="Times New Roman"/>
          <w:sz w:val="24"/>
          <w:szCs w:val="24"/>
        </w:rPr>
        <w:t xml:space="preserve"> Закона о контрактной систе</w:t>
      </w:r>
      <w:r>
        <w:rPr>
          <w:rFonts w:ascii="Times New Roman" w:hAnsi="Times New Roman"/>
          <w:sz w:val="24"/>
          <w:szCs w:val="24"/>
        </w:rPr>
        <w:t>ме в пределах доведенных лимитных обязательств.</w:t>
      </w:r>
    </w:p>
    <w:p w:rsidR="00656036" w:rsidRPr="00E707DB" w:rsidRDefault="00656036" w:rsidP="00911F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0D1C87">
        <w:rPr>
          <w:rFonts w:ascii="Times New Roman" w:hAnsi="Times New Roman"/>
          <w:b/>
        </w:rPr>
        <w:t xml:space="preserve">6.4.7. Затраты на услуги нотариуса </w:t>
      </w:r>
      <w:r w:rsidRPr="000D1C87">
        <w:rPr>
          <w:rFonts w:ascii="Times New Roman" w:hAnsi="Times New Roman"/>
          <w:sz w:val="24"/>
          <w:szCs w:val="24"/>
        </w:rPr>
        <w:t>определяются в соответствии  с тарифами</w:t>
      </w:r>
      <w:r>
        <w:rPr>
          <w:rFonts w:ascii="Times New Roman" w:hAnsi="Times New Roman"/>
          <w:sz w:val="24"/>
          <w:szCs w:val="24"/>
        </w:rPr>
        <w:t xml:space="preserve"> установленными законодательством РФ о нотариате.</w:t>
      </w:r>
    </w:p>
    <w:p w:rsidR="00656036" w:rsidRPr="007A5CBF" w:rsidRDefault="00656036" w:rsidP="00293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A9F">
        <w:rPr>
          <w:rFonts w:ascii="Times New Roman" w:hAnsi="Times New Roman"/>
          <w:sz w:val="24"/>
          <w:szCs w:val="24"/>
        </w:rPr>
        <w:t>6.5.</w:t>
      </w:r>
      <w:r w:rsidRPr="00D100CD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100CD">
        <w:rPr>
          <w:rFonts w:ascii="Times New Roman" w:hAnsi="Times New Roman"/>
          <w:sz w:val="24"/>
          <w:szCs w:val="24"/>
        </w:rPr>
        <w:t xml:space="preserve"> на аренду помещений и оборудования, включающи</w:t>
      </w:r>
      <w:r>
        <w:rPr>
          <w:rFonts w:ascii="Times New Roman" w:hAnsi="Times New Roman"/>
          <w:sz w:val="24"/>
          <w:szCs w:val="24"/>
        </w:rPr>
        <w:t>е</w:t>
      </w:r>
      <w:r w:rsidRPr="00D100CD">
        <w:rPr>
          <w:rFonts w:ascii="Times New Roman" w:hAnsi="Times New Roman"/>
          <w:sz w:val="24"/>
          <w:szCs w:val="24"/>
        </w:rPr>
        <w:t>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.5.1. Затраты на аренду помещений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1" o:spid="_x0000_i1244" type="#_x0000_t75" style="width:26.25pt;height:19.5pt;visibility:visible">
            <v:imagedata r:id="rId23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2" o:spid="_x0000_i1245" type="#_x0000_t75" style="width:186pt;height:36.75pt;visibility:visible">
            <v:imagedata r:id="rId23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3" o:spid="_x0000_i1246" type="#_x0000_t75" style="width:24pt;height:19.5pt;visibility:visible">
            <v:imagedata r:id="rId23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>S - площадь, установленная в соответствии со строительными нормами и правилами Российской Федерации (</w:t>
      </w:r>
      <w:r>
        <w:rPr>
          <w:rFonts w:ascii="Times New Roman" w:hAnsi="Times New Roman"/>
          <w:sz w:val="24"/>
          <w:szCs w:val="24"/>
        </w:rPr>
        <w:t>«</w:t>
      </w:r>
      <w:r w:rsidRPr="00D100CD">
        <w:rPr>
          <w:rFonts w:ascii="Times New Roman" w:hAnsi="Times New Roman"/>
          <w:sz w:val="24"/>
          <w:szCs w:val="24"/>
        </w:rPr>
        <w:t>СНиП 31-05-2003. Общественные здания административного назначения</w:t>
      </w:r>
      <w:r>
        <w:rPr>
          <w:rFonts w:ascii="Times New Roman" w:hAnsi="Times New Roman"/>
          <w:sz w:val="24"/>
          <w:szCs w:val="24"/>
        </w:rPr>
        <w:t>»</w:t>
      </w:r>
      <w:r w:rsidRPr="00D100CD">
        <w:rPr>
          <w:rFonts w:ascii="Times New Roman" w:hAnsi="Times New Roman"/>
          <w:sz w:val="24"/>
          <w:szCs w:val="24"/>
        </w:rPr>
        <w:t xml:space="preserve">, принятые и введенные в действие постановлением Госстроя России от 23.06.2003 </w:t>
      </w:r>
      <w:r>
        <w:rPr>
          <w:rFonts w:ascii="Times New Roman" w:hAnsi="Times New Roman"/>
          <w:sz w:val="24"/>
          <w:szCs w:val="24"/>
        </w:rPr>
        <w:t>№</w:t>
      </w:r>
      <w:r w:rsidRPr="00D100CD">
        <w:rPr>
          <w:rFonts w:ascii="Times New Roman" w:hAnsi="Times New Roman"/>
          <w:sz w:val="24"/>
          <w:szCs w:val="24"/>
        </w:rPr>
        <w:t xml:space="preserve"> 108);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4" o:spid="_x0000_i1247" type="#_x0000_t75" style="width:21.75pt;height:19.5pt;visibility:visible">
            <v:imagedata r:id="rId23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5" o:spid="_x0000_i1248" type="#_x0000_t75" style="width:26.25pt;height:19.5pt;visibility:visible">
            <v:imagedata r:id="rId23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>6.5.2.</w:t>
      </w:r>
      <w:r w:rsidRPr="00D100CD">
        <w:rPr>
          <w:rFonts w:ascii="Times New Roman" w:hAnsi="Times New Roman"/>
          <w:sz w:val="24"/>
          <w:szCs w:val="24"/>
        </w:rPr>
        <w:t xml:space="preserve"> Затраты на аренду помещения (зала) для проведения совещания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6" o:spid="_x0000_i1249" type="#_x0000_t75" style="width:26.25pt;height:19.5pt;visibility:visible">
            <v:imagedata r:id="rId240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7" o:spid="_x0000_i1250" type="#_x0000_t75" style="width:134.25pt;height:36.75pt;visibility:visible">
            <v:imagedata r:id="rId241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8" o:spid="_x0000_i1251" type="#_x0000_t75" style="width:26.25pt;height:19.5pt;visibility:visible">
            <v:imagedata r:id="rId24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49" o:spid="_x0000_i1252" type="#_x0000_t75" style="width:24pt;height:19.5pt;visibility:visible">
            <v:imagedata r:id="rId24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.5.3. Затраты на аренду оборудования для проведения совещания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0" o:spid="_x0000_i1253" type="#_x0000_t75" style="width:26.25pt;height:19.5pt;visibility:visible">
            <v:imagedata r:id="rId244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51" o:spid="_x0000_i1254" type="#_x0000_t75" style="width:196.5pt;height:36.75pt;visibility:visible">
            <v:imagedata r:id="rId245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52" o:spid="_x0000_i1255" type="#_x0000_t75" style="width:24pt;height:19.5pt;visibility:visible">
            <v:imagedata r:id="rId24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53" o:spid="_x0000_i1256" type="#_x0000_t75" style="width:26.25pt;height:19.5pt;visibility:visible">
            <v:imagedata r:id="rId24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54" o:spid="_x0000_i1257" type="#_x0000_t75" style="width:21.75pt;height:19.5pt;visibility:visible">
            <v:imagedata r:id="rId24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55" o:spid="_x0000_i1258" type="#_x0000_t75" style="width:17.25pt;height:19.5pt;visibility:visible">
            <v:imagedata r:id="rId24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Par463"/>
      <w:bookmarkEnd w:id="29"/>
      <w:r w:rsidRPr="00683A9F">
        <w:rPr>
          <w:rFonts w:ascii="Times New Roman" w:hAnsi="Times New Roman"/>
          <w:sz w:val="24"/>
          <w:szCs w:val="24"/>
        </w:rPr>
        <w:t>6.6.</w:t>
      </w:r>
      <w:r w:rsidRPr="004A680D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технологии, включающие: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.6.1. Затраты на содержание и техническое обслуживание помещений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6" o:spid="_x0000_i1259" type="#_x0000_t75" style="width:26.25pt;height:19.5pt;visibility:visible">
            <v:imagedata r:id="rId250" o:title=""/>
          </v:shape>
        </w:pict>
      </w:r>
      <w:r>
        <w:rPr>
          <w:rFonts w:ascii="Times New Roman" w:hAnsi="Times New Roman"/>
          <w:sz w:val="24"/>
          <w:szCs w:val="24"/>
        </w:rPr>
        <w:t>,</w: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емые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3B333D" w:rsidP="0014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18" editas="canvas" style="width:232.25pt;height:39.25pt;mso-position-horizontal-relative:char;mso-position-vertical-relative:line" coordsize="4645,785">
            <o:lock v:ext="edit" aspectratio="t"/>
            <v:shape id="_x0000_s1119" type="#_x0000_t75" style="position:absolute;width:4645;height:785" o:preferrelative="f">
              <v:fill o:detectmouseclick="t"/>
              <v:path o:extrusionok="t" o:connecttype="none"/>
              <o:lock v:ext="edit" text="t"/>
            </v:shape>
            <v:rect id="_x0000_s1120" style="position:absolute;width:4621;height:363" filled="f" stroked="f"/>
            <v:rect id="_x0000_s1121" style="position:absolute;left:12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2" style="position:absolute;left:109;top:136;width:151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сп</w:t>
                    </w:r>
                  </w:p>
                </w:txbxContent>
              </v:textbox>
            </v:rect>
            <v:rect id="_x0000_s1123" style="position:absolute;left:265;top:15;width:120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24" style="position:absolute;left:398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5" style="position:absolute;left:495;top:136;width:153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ос</w:t>
                    </w:r>
                  </w:p>
                </w:txbxContent>
              </v:textbox>
            </v:rect>
            <v:rect id="_x0000_s1126" style="position:absolute;left:652;top:15;width:120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27" style="position:absolute;left:784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8" style="position:absolute;left:881;top:136;width:147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129" style="position:absolute;left:1038;top:15;width:120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30" style="position:absolute;left:1170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1" style="position:absolute;left:1267;top:136;width:139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эз</w:t>
                    </w:r>
                  </w:p>
                </w:txbxContent>
              </v:textbox>
            </v:rect>
            <v:rect id="_x0000_s1132" style="position:absolute;left:1400;top:15;width:120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33" style="position:absolute;left:1532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4" style="position:absolute;left:1629;top:136;width:295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аутп</w:t>
                    </w:r>
                  </w:p>
                </w:txbxContent>
              </v:textbox>
            </v:rect>
            <v:rect id="_x0000_s1135" style="position:absolute;left:1918;top:15;width:120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36" style="position:absolute;left:2051;top:15;width:114;height:537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7" style="position:absolute;left:2148;top:136;width:232;height:425;mso-wrap-style:none" filled="f" stroked="f">
              <v:textbox style="mso-fit-shape-to-text:t" inset="0,0,0,0">
                <w:txbxContent>
                  <w:p w:rsidR="00656036" w:rsidRDefault="0065603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тбо</w:t>
                    </w:r>
                  </w:p>
                </w:txbxContent>
              </v:textbox>
            </v:rect>
            <v:rect id="_x0000_s1138" style="position:absolute;left:2377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39" style="position:absolute;left:2510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0" style="position:absolute;left:2606;top:136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1" style="position:absolute;left:2691;top:15;width:129;height:509;mso-wrap-style:none" filled="f" stroked="f">
              <v:textbox style="mso-fit-shape-to-text:t" inset="0,0,0,0">
                <w:txbxContent>
                  <w:p w:rsidR="00656036" w:rsidRPr="00FA6F74" w:rsidRDefault="00656036" w:rsidP="00FA6F74"/>
                </w:txbxContent>
              </v:textbox>
            </v:rect>
            <v:rect id="_x0000_s1142" style="position:absolute;left:2823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3" style="position:absolute;left:2920;top:136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4" style="position:absolute;left:3197;top:15;width:129;height:509;mso-wrap-style:none" filled="f" stroked="f">
              <v:textbox style="mso-fit-shape-to-text:t" inset="0,0,0,0">
                <w:txbxContent>
                  <w:p w:rsidR="00656036" w:rsidRPr="00FA6F74" w:rsidRDefault="00656036" w:rsidP="00FA6F74"/>
                </w:txbxContent>
              </v:textbox>
            </v:rect>
            <v:rect id="_x0000_s1145" style="position:absolute;left:3330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6" style="position:absolute;left:3427;top:136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7" style="position:absolute;left:3716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48" style="position:absolute;left:3849;top:15;width:129;height:509;mso-wrap-style:none" filled="f" stroked="f">
              <v:textbox style="mso-fit-shape-to-text:t" inset="0,0,0,0">
                <w:txbxContent>
                  <w:p w:rsidR="00656036" w:rsidRPr="00FA6F74" w:rsidRDefault="00656036" w:rsidP="00FA6F74"/>
                </w:txbxContent>
              </v:textbox>
            </v:rect>
            <v:rect id="_x0000_s1149" style="position:absolute;left:3945;top:136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v:rect id="_x0000_s1150" style="position:absolute;left:4175;top:15;width:129;height:509;mso-wrap-style:none" filled="f" stroked="f">
              <v:textbox style="mso-fit-shape-to-text:t" inset="0,0,0,0">
                <w:txbxContent>
                  <w:p w:rsidR="00656036" w:rsidRDefault="00656036"/>
                </w:txbxContent>
              </v:textbox>
            </v:rect>
            <v:rect id="_x0000_s1151" style="position:absolute;left:4307;top:15;width:129;height:509;mso-wrap-style:none" filled="f" stroked="f">
              <v:textbox style="mso-fit-shape-to-text:t" inset="0,0,0,0">
                <w:txbxContent>
                  <w:p w:rsidR="00656036" w:rsidRPr="00FA6F74" w:rsidRDefault="00656036"/>
                </w:txbxContent>
              </v:textbox>
            </v:rect>
            <w10:anchorlock/>
          </v:group>
        </w:pict>
      </w:r>
      <w:r w:rsidR="00656036">
        <w:rPr>
          <w:rFonts w:ascii="Times New Roman" w:hAnsi="Times New Roman"/>
          <w:sz w:val="24"/>
          <w:szCs w:val="24"/>
        </w:rPr>
        <w:t>, где: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8" o:spid="_x0000_i1260" type="#_x0000_t75" style="width:17.25pt;height:19.5pt;visibility:visible">
            <v:imagedata r:id="rId25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59" o:spid="_x0000_i1261" type="#_x0000_t75" style="width:17.25pt;height:19.5pt;visibility:visible">
            <v:imagedata r:id="rId25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0" o:spid="_x0000_i1262" type="#_x0000_t75" style="width:17.25pt;height:19.5pt;visibility:visible">
            <v:imagedata r:id="rId25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1" o:spid="_x0000_i1263" type="#_x0000_t75" style="width:26.25pt;height:19.5pt;visibility:visible">
            <v:imagedata r:id="rId25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656036" w:rsidRDefault="003B333D" w:rsidP="00683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2" o:spid="_x0000_i1264" type="#_x0000_t75" style="width:21.75pt;height:19.5pt;visibility:visible">
            <v:imagedata r:id="rId25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656036" w:rsidRPr="005533A7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 xml:space="preserve">В формулах для расчета затрат, </w:t>
      </w:r>
      <w:r w:rsidRPr="005533A7">
        <w:rPr>
          <w:rFonts w:ascii="Times New Roman" w:hAnsi="Times New Roman"/>
          <w:sz w:val="24"/>
          <w:szCs w:val="24"/>
        </w:rPr>
        <w:t xml:space="preserve">указанных в </w:t>
      </w:r>
      <w:hyperlink w:anchor="Par483" w:history="1">
        <w:r w:rsidRPr="005533A7">
          <w:rPr>
            <w:rFonts w:ascii="Times New Roman" w:hAnsi="Times New Roman"/>
            <w:sz w:val="24"/>
            <w:szCs w:val="24"/>
          </w:rPr>
          <w:t>подпунктах 6.6.1.2</w:t>
        </w:r>
      </w:hyperlink>
      <w:r w:rsidRPr="005533A7">
        <w:rPr>
          <w:rFonts w:ascii="Times New Roman" w:hAnsi="Times New Roman"/>
          <w:sz w:val="24"/>
          <w:szCs w:val="24"/>
        </w:rPr>
        <w:t xml:space="preserve">, </w:t>
      </w:r>
      <w:hyperlink w:anchor="Par496" w:history="1">
        <w:r w:rsidRPr="005533A7">
          <w:rPr>
            <w:rFonts w:ascii="Times New Roman" w:hAnsi="Times New Roman"/>
            <w:sz w:val="24"/>
            <w:szCs w:val="24"/>
          </w:rPr>
          <w:t>6.6.1.4</w:t>
        </w:r>
      </w:hyperlink>
      <w:r w:rsidRPr="005533A7">
        <w:rPr>
          <w:rFonts w:ascii="Times New Roman" w:hAnsi="Times New Roman"/>
          <w:sz w:val="24"/>
          <w:szCs w:val="24"/>
        </w:rPr>
        <w:t xml:space="preserve"> 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(«СНиП 31-05-2003. Общественные здания административного назначения», принятые и введенные в действие постановлением Госстроя России от 23.06.2003 № 108).</w:t>
      </w:r>
    </w:p>
    <w:p w:rsidR="00656036" w:rsidRPr="005533A7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3A7">
        <w:rPr>
          <w:rFonts w:ascii="Times New Roman" w:hAnsi="Times New Roman"/>
          <w:sz w:val="24"/>
          <w:szCs w:val="24"/>
        </w:rPr>
        <w:t>6.6.1.1. Затраты на техническое обслуживание и регламентно-профилактический ремонт систем охранно-тревожной сигнализации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6" o:spid="_x0000_i1265" type="#_x0000_t75" style="width:26.25pt;height:19.5pt;visibility:visible">
            <v:imagedata r:id="rId256" o:title=""/>
          </v:shape>
        </w:pict>
      </w:r>
      <w:r w:rsidRPr="005533A7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56036" w:rsidRPr="005533A7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7" o:spid="_x0000_i1266" type="#_x0000_t75" style="width:132pt;height:36.75pt;visibility:visible">
            <v:imagedata r:id="rId257" o:title=""/>
          </v:shape>
        </w:pict>
      </w:r>
    </w:p>
    <w:p w:rsidR="00656036" w:rsidRPr="005533A7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8" o:spid="_x0000_i1267" type="#_x0000_t75" style="width:24pt;height:19.5pt;visibility:visible">
            <v:imagedata r:id="rId258" o:title=""/>
          </v:shape>
        </w:pict>
      </w:r>
      <w:r w:rsidR="00656036" w:rsidRPr="005533A7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56036" w:rsidRPr="005533A7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9" o:spid="_x0000_i1268" type="#_x0000_t75" style="width:21.75pt;height:19.5pt;visibility:visible">
            <v:imagedata r:id="rId259" o:title=""/>
          </v:shape>
        </w:pict>
      </w:r>
      <w:r w:rsidR="00656036" w:rsidRPr="005533A7">
        <w:rPr>
          <w:rFonts w:ascii="Times New Roman" w:hAnsi="Times New Roman"/>
          <w:sz w:val="24"/>
          <w:szCs w:val="24"/>
        </w:rPr>
        <w:t xml:space="preserve"> - цена обслуживания одного i-го устройства.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ar483"/>
      <w:bookmarkEnd w:id="30"/>
      <w:r w:rsidRPr="005533A7">
        <w:rPr>
          <w:rFonts w:ascii="Times New Roman" w:hAnsi="Times New Roman"/>
          <w:sz w:val="24"/>
          <w:szCs w:val="24"/>
        </w:rPr>
        <w:t xml:space="preserve">6.6.1.2. Затраты на проведение текущего ремонта помещения 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0" o:spid="_x0000_i1269" type="#_x0000_t75" style="width:26.25pt;height:19.5pt;visibility:visible">
            <v:imagedata r:id="rId260" o:title=""/>
          </v:shape>
        </w:pict>
      </w:r>
      <w:r w:rsidRPr="005533A7">
        <w:rPr>
          <w:rFonts w:ascii="Times New Roman" w:hAnsi="Times New Roman"/>
          <w:sz w:val="24"/>
          <w:szCs w:val="24"/>
        </w:rPr>
        <w:t xml:space="preserve"> определяются</w:t>
      </w:r>
      <w:r w:rsidRPr="005533A7">
        <w:t xml:space="preserve"> </w:t>
      </w:r>
      <w:r w:rsidRPr="005533A7">
        <w:rPr>
          <w:rFonts w:ascii="Times New Roman" w:hAnsi="Times New Roman"/>
          <w:sz w:val="24"/>
          <w:szCs w:val="24"/>
        </w:rPr>
        <w:t xml:space="preserve">исходя из установленной федеральным государственным органом нормы проведения ремонта, но не реже 1 раза в 3 года, с учетом требований </w:t>
      </w:r>
      <w:hyperlink r:id="rId261" w:history="1">
        <w:r w:rsidRPr="005533A7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5533A7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</w:t>
      </w:r>
      <w:r w:rsidRPr="00D100CD">
        <w:rPr>
          <w:rFonts w:ascii="Times New Roman" w:hAnsi="Times New Roman"/>
          <w:sz w:val="24"/>
          <w:szCs w:val="24"/>
        </w:rPr>
        <w:t xml:space="preserve">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</w:t>
      </w:r>
      <w:r>
        <w:rPr>
          <w:rFonts w:ascii="Times New Roman" w:hAnsi="Times New Roman"/>
          <w:sz w:val="24"/>
          <w:szCs w:val="24"/>
        </w:rPr>
        <w:t>№</w:t>
      </w:r>
      <w:r w:rsidRPr="00D100CD">
        <w:rPr>
          <w:rFonts w:ascii="Times New Roman" w:hAnsi="Times New Roman"/>
          <w:sz w:val="24"/>
          <w:szCs w:val="24"/>
        </w:rPr>
        <w:t xml:space="preserve"> 312,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1" o:spid="_x0000_i1270" type="#_x0000_t75" style="width:129.75pt;height:36.75pt;visibility:visible">
            <v:imagedata r:id="rId262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2" o:spid="_x0000_i1271" type="#_x0000_t75" style="width:21.75pt;height:19.5pt;visibility:visible">
            <v:imagedata r:id="rId26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273" o:spid="_x0000_i1272" type="#_x0000_t75" style="width:21.75pt;height:19.5pt;visibility:visible">
            <v:imagedata r:id="rId26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.6.1.3. Затраты на содержание прилегающей территории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74" o:spid="_x0000_i1273" type="#_x0000_t75" style="width:26.25pt;height:19.5pt;visibility:visible">
            <v:imagedata r:id="rId26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5" o:spid="_x0000_i1274" type="#_x0000_t75" style="width:151.5pt;height:36.75pt;visibility:visible">
            <v:imagedata r:id="rId26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6" o:spid="_x0000_i1275" type="#_x0000_t75" style="width:21.75pt;height:19.5pt;visibility:visible">
            <v:imagedata r:id="rId26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7" o:spid="_x0000_i1276" type="#_x0000_t75" style="width:19.5pt;height:19.5pt;visibility:visible">
            <v:imagedata r:id="rId26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8" o:spid="_x0000_i1277" type="#_x0000_t75" style="width:24pt;height:19.5pt;visibility:visible">
            <v:imagedata r:id="rId26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ar496"/>
      <w:bookmarkEnd w:id="31"/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.6.1.4. Затраты на оплату услуг по обслуживанию и уборке помещения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9" o:spid="_x0000_i1278" type="#_x0000_t75" style="width:26.25pt;height:19.5pt;visibility:visible">
            <v:imagedata r:id="rId270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80" o:spid="_x0000_i1279" type="#_x0000_t75" style="width:188.25pt;height:36.75pt;visibility:visible">
            <v:imagedata r:id="rId271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1" o:spid="_x0000_i1280" type="#_x0000_t75" style="width:26.25pt;height:19.5pt;visibility:visible">
            <v:imagedata r:id="rId27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2" o:spid="_x0000_i1281" type="#_x0000_t75" style="width:26.25pt;height:19.5pt;visibility:visible">
            <v:imagedata r:id="rId27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3" o:spid="_x0000_i1282" type="#_x0000_t75" style="width:26.25pt;height:19.5pt;visibility:visible">
            <v:imagedata r:id="rId27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.6.1.5. Затраты на вывоз твердых бытовых отходов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84" o:spid="_x0000_i1283" type="#_x0000_t75" style="width:26.25pt;height:19.5pt;visibility:visible">
            <v:imagedata r:id="rId27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85" o:spid="_x0000_i1284" type="#_x0000_t75" style="width:117pt;height:19.5pt;visibility:visible">
            <v:imagedata r:id="rId27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86" o:spid="_x0000_i1285" type="#_x0000_t75" style="width:24pt;height:19.5pt;visibility:visible">
            <v:imagedata r:id="rId27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87" o:spid="_x0000_i1286" type="#_x0000_t75" style="width:21.75pt;height:19.5pt;visibility:visible">
            <v:imagedata r:id="rId27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656036" w:rsidRPr="00D100CD" w:rsidRDefault="00656036" w:rsidP="00342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</w:t>
      </w:r>
      <w:r w:rsidRPr="004F36CA">
        <w:rPr>
          <w:rFonts w:ascii="Times New Roman" w:hAnsi="Times New Roman"/>
          <w:b/>
          <w:sz w:val="24"/>
          <w:szCs w:val="24"/>
        </w:rPr>
        <w:t xml:space="preserve">.1.5. Затраты на </w:t>
      </w:r>
      <w:r>
        <w:rPr>
          <w:rFonts w:ascii="Times New Roman" w:hAnsi="Times New Roman"/>
          <w:b/>
          <w:sz w:val="24"/>
          <w:szCs w:val="24"/>
        </w:rPr>
        <w:t>утилизацию ламп(З</w:t>
      </w:r>
      <w:r>
        <w:rPr>
          <w:rFonts w:ascii="Times New Roman" w:hAnsi="Times New Roman"/>
          <w:b/>
          <w:sz w:val="16"/>
          <w:szCs w:val="16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t xml:space="preserve"> </w:t>
      </w:r>
      <w:r w:rsidRPr="004F36CA">
        <w:rPr>
          <w:rFonts w:ascii="Times New Roman" w:hAnsi="Times New Roman"/>
          <w:b/>
          <w:sz w:val="24"/>
          <w:szCs w:val="24"/>
        </w:rPr>
        <w:t>определяются по формуле</w:t>
      </w:r>
      <w:r w:rsidRPr="00D100CD">
        <w:rPr>
          <w:rFonts w:ascii="Times New Roman" w:hAnsi="Times New Roman"/>
          <w:sz w:val="24"/>
          <w:szCs w:val="24"/>
        </w:rPr>
        <w:t>:</w:t>
      </w:r>
    </w:p>
    <w:p w:rsidR="00656036" w:rsidRPr="00D100CD" w:rsidRDefault="00656036" w:rsidP="00342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A07CD6">
        <w:rPr>
          <w:rFonts w:ascii="Times New Roman" w:hAnsi="Times New Roman"/>
          <w:noProof/>
          <w:sz w:val="16"/>
          <w:szCs w:val="16"/>
          <w:lang w:eastAsia="ru-RU"/>
        </w:rPr>
        <w:t>л</w:t>
      </w:r>
      <w:r>
        <w:rPr>
          <w:rFonts w:ascii="Times New Roman" w:hAnsi="Times New Roman"/>
          <w:noProof/>
          <w:sz w:val="24"/>
          <w:szCs w:val="24"/>
          <w:lang w:eastAsia="ru-RU"/>
        </w:rPr>
        <w:t>= Q</w:t>
      </w:r>
      <w:r w:rsidRPr="00A662E9">
        <w:rPr>
          <w:rFonts w:ascii="Times New Roman" w:hAnsi="Times New Roman"/>
          <w:noProof/>
          <w:sz w:val="16"/>
          <w:szCs w:val="16"/>
          <w:lang w:eastAsia="ru-RU"/>
        </w:rPr>
        <w:t>л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х Р</w:t>
      </w:r>
      <w:r w:rsidRPr="00A662E9">
        <w:rPr>
          <w:rFonts w:ascii="Times New Roman" w:hAnsi="Times New Roman"/>
          <w:noProof/>
          <w:sz w:val="16"/>
          <w:szCs w:val="16"/>
          <w:lang w:eastAsia="ru-RU"/>
        </w:rPr>
        <w:t>л</w:t>
      </w:r>
    </w:p>
    <w:p w:rsidR="00656036" w:rsidRPr="00D100CD" w:rsidRDefault="00656036" w:rsidP="0034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Q</w:t>
      </w:r>
      <w:r w:rsidRPr="00A662E9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24"/>
          <w:szCs w:val="24"/>
        </w:rPr>
        <w:t>- количество ламп</w:t>
      </w:r>
      <w:r w:rsidRPr="00D100CD">
        <w:rPr>
          <w:rFonts w:ascii="Times New Roman" w:hAnsi="Times New Roman"/>
          <w:sz w:val="24"/>
          <w:szCs w:val="24"/>
        </w:rPr>
        <w:t>;</w:t>
      </w:r>
    </w:p>
    <w:p w:rsidR="00656036" w:rsidRDefault="00656036" w:rsidP="00342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A662E9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24"/>
          <w:szCs w:val="24"/>
        </w:rPr>
        <w:t>- цена утилизации ламп</w:t>
      </w:r>
      <w:r w:rsidRPr="00D100CD">
        <w:rPr>
          <w:rFonts w:ascii="Times New Roman" w:hAnsi="Times New Roman"/>
          <w:sz w:val="24"/>
          <w:szCs w:val="24"/>
        </w:rPr>
        <w:t>.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Par515"/>
      <w:bookmarkEnd w:id="32"/>
      <w:r>
        <w:rPr>
          <w:rFonts w:ascii="Times New Roman" w:hAnsi="Times New Roman"/>
          <w:sz w:val="24"/>
          <w:szCs w:val="24"/>
        </w:rPr>
        <w:t xml:space="preserve">Затраты, перечисленные в подпунктах 6.6.1.1 – 6.6.1.5 настоящих Правил, </w:t>
      </w:r>
      <w:r w:rsidRPr="00D100CD">
        <w:rPr>
          <w:rFonts w:ascii="Times New Roman" w:hAnsi="Times New Roman"/>
          <w:sz w:val="24"/>
          <w:szCs w:val="24"/>
        </w:rPr>
        <w:t>не подлежат отдельному расчету, если они включены в общую стоимость комплексных услуг управляющей компании.</w:t>
      </w:r>
    </w:p>
    <w:p w:rsidR="00656036" w:rsidRPr="004502DA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2DA">
        <w:rPr>
          <w:rFonts w:ascii="Times New Roman" w:hAnsi="Times New Roman"/>
          <w:sz w:val="24"/>
          <w:szCs w:val="24"/>
        </w:rPr>
        <w:t>6.6.2. Затраты на закупку услуг управляющей компании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0" o:spid="_x0000_i1287" type="#_x0000_t75" style="width:26.25pt;height:19.5pt;visibility:visible">
            <v:imagedata r:id="rId279" o:title=""/>
          </v:shape>
        </w:pict>
      </w:r>
      <w:r w:rsidRPr="004502DA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56036" w:rsidRPr="004502DA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01" o:spid="_x0000_i1288" type="#_x0000_t75" style="width:168.75pt;height:36.75pt;visibility:visible">
            <v:imagedata r:id="rId280" o:title=""/>
          </v:shape>
        </w:pict>
      </w:r>
    </w:p>
    <w:p w:rsidR="00656036" w:rsidRPr="004502DA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2" o:spid="_x0000_i1289" type="#_x0000_t75" style="width:24pt;height:19.5pt;visibility:visible">
            <v:imagedata r:id="rId281" o:title=""/>
          </v:shape>
        </w:pict>
      </w:r>
      <w:r w:rsidR="00656036" w:rsidRPr="004502DA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656036" w:rsidRPr="004502DA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3" o:spid="_x0000_i1290" type="#_x0000_t75" style="width:21.75pt;height:19.5pt;visibility:visible">
            <v:imagedata r:id="rId282" o:title=""/>
          </v:shape>
        </w:pict>
      </w:r>
      <w:r w:rsidR="00656036" w:rsidRPr="004502DA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4" o:spid="_x0000_i1291" type="#_x0000_t75" style="width:26.25pt;height:19.5pt;visibility:visible">
            <v:imagedata r:id="rId283" o:title=""/>
          </v:shape>
        </w:pict>
      </w:r>
      <w:r w:rsidR="00656036" w:rsidRPr="004502DA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56036" w:rsidRPr="00C033A2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033A2">
        <w:rPr>
          <w:rFonts w:ascii="Times New Roman" w:hAnsi="Times New Roman"/>
          <w:b/>
          <w:sz w:val="24"/>
          <w:szCs w:val="24"/>
        </w:rPr>
        <w:t>6.6.3. Затраты на техническое обслуживание и ремонт транспортных средств (З</w:t>
      </w:r>
      <w:r w:rsidRPr="00C033A2">
        <w:rPr>
          <w:rFonts w:ascii="Times New Roman" w:hAnsi="Times New Roman"/>
          <w:b/>
          <w:sz w:val="24"/>
          <w:szCs w:val="24"/>
          <w:vertAlign w:val="subscript"/>
        </w:rPr>
        <w:t>тортс</w:t>
      </w:r>
      <w:r w:rsidRPr="00C033A2">
        <w:rPr>
          <w:rFonts w:ascii="Times New Roman" w:hAnsi="Times New Roman"/>
          <w:b/>
          <w:sz w:val="24"/>
          <w:szCs w:val="24"/>
        </w:rPr>
        <w:t>) определяются по формуле</w:t>
      </w:r>
      <w:r w:rsidRPr="00C033A2">
        <w:rPr>
          <w:rFonts w:ascii="Times New Roman" w:hAnsi="Times New Roman"/>
          <w:sz w:val="24"/>
          <w:szCs w:val="24"/>
        </w:rPr>
        <w:t xml:space="preserve">: </w:t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  <w:t xml:space="preserve">   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656036" w:rsidRPr="00C033A2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32"/>
          <w:szCs w:val="32"/>
        </w:rPr>
        <w:t>З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тортс </w:t>
      </w:r>
      <w:r w:rsidRPr="00C033A2">
        <w:rPr>
          <w:rFonts w:ascii="Times New Roman" w:hAnsi="Times New Roman"/>
          <w:sz w:val="24"/>
          <w:szCs w:val="24"/>
        </w:rPr>
        <w:t xml:space="preserve"> </w:t>
      </w:r>
      <w:r w:rsidRPr="00C033A2">
        <w:rPr>
          <w:rFonts w:ascii="Times New Roman" w:hAnsi="Times New Roman"/>
          <w:sz w:val="28"/>
          <w:szCs w:val="28"/>
        </w:rPr>
        <w:t>=</w:t>
      </w:r>
      <w:r w:rsidRPr="00C033A2">
        <w:rPr>
          <w:rFonts w:ascii="Times New Roman" w:hAnsi="Times New Roman"/>
          <w:sz w:val="24"/>
          <w:szCs w:val="24"/>
        </w:rPr>
        <w:t xml:space="preserve"> </w:t>
      </w:r>
      <w:r w:rsidRPr="00C033A2">
        <w:rPr>
          <w:rFonts w:ascii="Times New Roman" w:hAnsi="Times New Roman"/>
          <w:sz w:val="32"/>
          <w:szCs w:val="32"/>
        </w:rPr>
        <w:t>∑</w:t>
      </w:r>
      <w:r w:rsidRPr="00C033A2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C033A2">
        <w:rPr>
          <w:rFonts w:ascii="Times New Roman" w:hAnsi="Times New Roman"/>
          <w:sz w:val="32"/>
          <w:szCs w:val="32"/>
          <w:lang w:val="en-US"/>
        </w:rPr>
        <w:t>Q</w:t>
      </w:r>
      <w:r w:rsidRPr="00C033A2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C033A2">
        <w:rPr>
          <w:rFonts w:ascii="Times New Roman" w:hAnsi="Times New Roman"/>
          <w:sz w:val="24"/>
          <w:szCs w:val="24"/>
        </w:rPr>
        <w:t xml:space="preserve"> </w:t>
      </w:r>
      <w:r w:rsidRPr="00C033A2">
        <w:rPr>
          <w:rFonts w:ascii="Times New Roman" w:hAnsi="Times New Roman"/>
          <w:sz w:val="32"/>
          <w:szCs w:val="32"/>
        </w:rPr>
        <w:t xml:space="preserve">× </w:t>
      </w:r>
      <w:r w:rsidRPr="00C033A2">
        <w:rPr>
          <w:rFonts w:ascii="Times New Roman" w:hAnsi="Times New Roman"/>
          <w:sz w:val="32"/>
          <w:szCs w:val="32"/>
          <w:lang w:val="en-US"/>
        </w:rPr>
        <w:t>P</w:t>
      </w:r>
      <w:r w:rsidRPr="00C033A2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C033A2">
        <w:rPr>
          <w:rFonts w:ascii="Times New Roman" w:hAnsi="Times New Roman"/>
          <w:sz w:val="24"/>
          <w:szCs w:val="24"/>
        </w:rPr>
        <w:t xml:space="preserve"> , где</w:t>
      </w:r>
    </w:p>
    <w:p w:rsidR="00656036" w:rsidRPr="00C033A2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</w:r>
      <w:r w:rsidRPr="00C033A2">
        <w:rPr>
          <w:rFonts w:ascii="Times New Roman" w:hAnsi="Times New Roman"/>
          <w:sz w:val="24"/>
          <w:szCs w:val="24"/>
        </w:rPr>
        <w:tab/>
        <w:t xml:space="preserve">   </w:t>
      </w:r>
      <w:r w:rsidRPr="00C033A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 =1</w:t>
      </w:r>
    </w:p>
    <w:p w:rsidR="00656036" w:rsidRPr="00C033A2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32"/>
          <w:szCs w:val="32"/>
          <w:lang w:val="en-US"/>
        </w:rPr>
        <w:lastRenderedPageBreak/>
        <w:t>Q</w:t>
      </w:r>
      <w:r w:rsidRPr="00C033A2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C033A2">
        <w:rPr>
          <w:rFonts w:ascii="Times New Roman" w:hAnsi="Times New Roman"/>
          <w:sz w:val="24"/>
          <w:szCs w:val="24"/>
        </w:rPr>
        <w:t xml:space="preserve"> – количество </w:t>
      </w:r>
      <w:r w:rsidRPr="00C033A2">
        <w:rPr>
          <w:rFonts w:ascii="Times New Roman" w:hAnsi="Times New Roman"/>
          <w:sz w:val="24"/>
          <w:szCs w:val="24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</w:rPr>
        <w:t>-го транспортного средства;</w:t>
      </w:r>
    </w:p>
    <w:p w:rsidR="00656036" w:rsidRPr="00C033A2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32"/>
          <w:szCs w:val="32"/>
          <w:lang w:val="en-US"/>
        </w:rPr>
        <w:t>P</w:t>
      </w:r>
      <w:r w:rsidRPr="00C033A2">
        <w:rPr>
          <w:rFonts w:ascii="Times New Roman" w:hAnsi="Times New Roman"/>
          <w:sz w:val="24"/>
          <w:szCs w:val="24"/>
          <w:vertAlign w:val="subscript"/>
        </w:rPr>
        <w:t xml:space="preserve">тортс </w:t>
      </w:r>
      <w:r w:rsidRPr="00C033A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ремонта </w:t>
      </w:r>
      <w:r w:rsidRPr="00C033A2">
        <w:rPr>
          <w:rFonts w:ascii="Times New Roman" w:hAnsi="Times New Roman"/>
          <w:sz w:val="24"/>
          <w:szCs w:val="24"/>
          <w:lang w:val="en-US"/>
        </w:rPr>
        <w:t>i</w:t>
      </w:r>
      <w:r w:rsidRPr="00C033A2">
        <w:rPr>
          <w:rFonts w:ascii="Times New Roman" w:hAnsi="Times New Roman"/>
          <w:sz w:val="24"/>
          <w:szCs w:val="24"/>
        </w:rPr>
        <w:t xml:space="preserve">-го  транспортного средства, которая определяется </w:t>
      </w:r>
      <w:r>
        <w:rPr>
          <w:rFonts w:ascii="Times New Roman" w:hAnsi="Times New Roman"/>
          <w:sz w:val="24"/>
          <w:szCs w:val="24"/>
        </w:rPr>
        <w:t>по фактическим затратам в отчетном финансовом году.</w:t>
      </w:r>
    </w:p>
    <w:p w:rsidR="00656036" w:rsidRDefault="00656036" w:rsidP="00342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49A">
        <w:rPr>
          <w:rFonts w:ascii="Times New Roman" w:hAnsi="Times New Roman"/>
          <w:sz w:val="24"/>
          <w:szCs w:val="24"/>
        </w:rPr>
        <w:t xml:space="preserve"> </w:t>
      </w:r>
      <w:r w:rsidRPr="00B72C13">
        <w:rPr>
          <w:rFonts w:ascii="Times New Roman" w:hAnsi="Times New Roman"/>
          <w:sz w:val="24"/>
          <w:szCs w:val="24"/>
        </w:rPr>
        <w:t xml:space="preserve"> (Стоимость технического обслуживания нового автомобиля определяется в соответствии с графиком технического обслуживания).</w:t>
      </w:r>
    </w:p>
    <w:p w:rsidR="00656036" w:rsidRDefault="00656036" w:rsidP="00450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.6.4. Затраты на техническое обслуживание и регламентно-профилактический ремонт бытового оборудования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фактическим затратам в отчетном финансовом году.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6.6.5</w:t>
      </w:r>
      <w:r w:rsidRPr="006B4815">
        <w:rPr>
          <w:rFonts w:ascii="Times New Roman" w:hAnsi="Times New Roman"/>
          <w:sz w:val="24"/>
          <w:szCs w:val="24"/>
        </w:rPr>
        <w:t xml:space="preserve">. Затраты </w:t>
      </w:r>
      <w:r>
        <w:rPr>
          <w:rFonts w:ascii="Times New Roman" w:hAnsi="Times New Roman"/>
          <w:sz w:val="24"/>
          <w:szCs w:val="24"/>
        </w:rPr>
        <w:t>на оплату услуг лиц, привлекаемых на основании гражданско-правовых договоров</w:t>
      </w:r>
      <w:r w:rsidRPr="006B4815">
        <w:rPr>
          <w:rFonts w:ascii="Times New Roman" w:hAnsi="Times New Roman"/>
          <w:sz w:val="24"/>
          <w:szCs w:val="24"/>
        </w:rPr>
        <w:t>,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формуле, </w:t>
      </w:r>
      <w:r w:rsidRPr="00D77A0D">
        <w:rPr>
          <w:rFonts w:ascii="Times New Roman" w:hAnsi="Times New Roman"/>
          <w:sz w:val="24"/>
          <w:szCs w:val="24"/>
        </w:rPr>
        <w:t xml:space="preserve">установленной в </w:t>
      </w:r>
      <w:r>
        <w:t>6.4.5.</w:t>
      </w:r>
      <w:r w:rsidRPr="00D77A0D">
        <w:rPr>
          <w:rFonts w:ascii="Times New Roman" w:hAnsi="Times New Roman"/>
          <w:sz w:val="24"/>
          <w:szCs w:val="24"/>
        </w:rPr>
        <w:t>настоящих Правил.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A0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A0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D8F">
        <w:rPr>
          <w:rFonts w:ascii="Times New Roman" w:hAnsi="Times New Roman"/>
          <w:sz w:val="24"/>
          <w:szCs w:val="24"/>
        </w:rPr>
        <w:t>6.7.</w:t>
      </w:r>
      <w:r w:rsidRPr="00D77A0D">
        <w:rPr>
          <w:rFonts w:ascii="Times New Roman" w:hAnsi="Times New Roman"/>
          <w:sz w:val="24"/>
          <w:szCs w:val="24"/>
        </w:rPr>
        <w:t xml:space="preserve"> Затраты на приобретение прочих работ и услуг, не включенных в </w:t>
      </w:r>
      <w:hyperlink w:anchor="Par330" w:history="1">
        <w:r w:rsidRPr="00D77A0D">
          <w:rPr>
            <w:rFonts w:ascii="Times New Roman" w:hAnsi="Times New Roman"/>
            <w:sz w:val="24"/>
            <w:szCs w:val="24"/>
          </w:rPr>
          <w:t>подразделы 6.1</w:t>
        </w:r>
      </w:hyperlink>
      <w:r w:rsidRPr="00D77A0D">
        <w:rPr>
          <w:rFonts w:ascii="Times New Roman" w:hAnsi="Times New Roman"/>
          <w:sz w:val="24"/>
          <w:szCs w:val="24"/>
        </w:rPr>
        <w:t xml:space="preserve">- </w:t>
      </w:r>
      <w:hyperlink w:anchor="Par463" w:history="1">
        <w:r w:rsidRPr="00D77A0D">
          <w:rPr>
            <w:rFonts w:ascii="Times New Roman" w:hAnsi="Times New Roman"/>
            <w:sz w:val="24"/>
            <w:szCs w:val="24"/>
          </w:rPr>
          <w:t>6.6</w:t>
        </w:r>
      </w:hyperlink>
      <w:r w:rsidRPr="00D77A0D">
        <w:rPr>
          <w:rFonts w:ascii="Times New Roman" w:hAnsi="Times New Roman"/>
          <w:sz w:val="24"/>
          <w:szCs w:val="24"/>
        </w:rPr>
        <w:t xml:space="preserve"> настоящих Правил, включаю</w:t>
      </w:r>
      <w:r>
        <w:rPr>
          <w:rFonts w:ascii="Times New Roman" w:hAnsi="Times New Roman"/>
          <w:sz w:val="24"/>
          <w:szCs w:val="24"/>
        </w:rPr>
        <w:t>т</w:t>
      </w:r>
      <w:r w:rsidRPr="00D77A0D">
        <w:rPr>
          <w:rFonts w:ascii="Times New Roman" w:hAnsi="Times New Roman"/>
          <w:sz w:val="24"/>
          <w:szCs w:val="24"/>
        </w:rPr>
        <w:t>:</w:t>
      </w:r>
    </w:p>
    <w:p w:rsidR="00656036" w:rsidRPr="00BF162D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BF162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7.</w:t>
      </w:r>
      <w:r w:rsidRPr="00BF162D">
        <w:rPr>
          <w:rFonts w:ascii="Times New Roman" w:hAnsi="Times New Roman"/>
          <w:b/>
          <w:sz w:val="24"/>
          <w:szCs w:val="24"/>
          <w:u w:val="single"/>
        </w:rPr>
        <w:t xml:space="preserve"> Затр</w:t>
      </w:r>
      <w:r>
        <w:rPr>
          <w:rFonts w:ascii="Times New Roman" w:hAnsi="Times New Roman"/>
          <w:b/>
          <w:sz w:val="24"/>
          <w:szCs w:val="24"/>
          <w:u w:val="single"/>
        </w:rPr>
        <w:t>ат</w:t>
      </w:r>
      <w:r w:rsidRPr="00BF162D">
        <w:rPr>
          <w:rFonts w:ascii="Times New Roman" w:hAnsi="Times New Roman"/>
          <w:b/>
          <w:sz w:val="24"/>
          <w:szCs w:val="24"/>
          <w:u w:val="single"/>
        </w:rPr>
        <w:t xml:space="preserve"> на приобретение прочих работ и услуг, </w:t>
      </w:r>
      <w:r>
        <w:rPr>
          <w:rFonts w:ascii="Times New Roman" w:hAnsi="Times New Roman"/>
          <w:b/>
          <w:sz w:val="24"/>
          <w:szCs w:val="24"/>
          <w:u w:val="single"/>
        </w:rPr>
        <w:t>включающих</w:t>
      </w:r>
      <w:r w:rsidRPr="00BF162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6036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6.7.</w:t>
      </w:r>
      <w:r w:rsidRPr="00BF162D">
        <w:rPr>
          <w:rFonts w:ascii="Times New Roman" w:hAnsi="Times New Roman"/>
          <w:b/>
          <w:sz w:val="24"/>
          <w:szCs w:val="24"/>
        </w:rPr>
        <w:t>1. Затраты на оплату типографских работ и услуг, включая приобретение периодических печатных изданий</w:t>
      </w:r>
      <w:r w:rsidR="003B333D" w:rsidRPr="003B333D">
        <w:rPr>
          <w:rFonts w:ascii="Times New Roman" w:hAnsi="Times New Roman"/>
          <w:b/>
          <w:noProof/>
          <w:position w:val="-10"/>
          <w:sz w:val="24"/>
          <w:szCs w:val="24"/>
          <w:lang w:eastAsia="ru-RU"/>
        </w:rPr>
        <w:pict>
          <v:shape id="Рисунок 342" o:spid="_x0000_i1292" type="#_x0000_t75" style="width:24pt;height:17.25pt;visibility:visible">
            <v:imagedata r:id="rId284" o:title=""/>
          </v:shape>
        </w:pict>
      </w:r>
      <w:r w:rsidRPr="00BF162D">
        <w:rPr>
          <w:rFonts w:ascii="Times New Roman" w:hAnsi="Times New Roman"/>
          <w:b/>
          <w:sz w:val="24"/>
          <w:szCs w:val="24"/>
        </w:rPr>
        <w:t>, определяемые по формуле</w:t>
      </w:r>
      <w:r w:rsidRPr="00D100CD">
        <w:rPr>
          <w:rFonts w:ascii="Times New Roman" w:hAnsi="Times New Roman"/>
          <w:sz w:val="24"/>
          <w:szCs w:val="24"/>
        </w:rPr>
        <w:t>:</w:t>
      </w:r>
    </w:p>
    <w:p w:rsidR="00656036" w:rsidRPr="00481462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hAnsi="Times New Roman"/>
          <w:sz w:val="24"/>
          <w:szCs w:val="24"/>
          <w:vertAlign w:val="subscript"/>
        </w:rPr>
        <w:t xml:space="preserve">т </w:t>
      </w:r>
      <w:r>
        <w:rPr>
          <w:rFonts w:ascii="Times New Roman" w:hAnsi="Times New Roman"/>
          <w:sz w:val="24"/>
          <w:szCs w:val="24"/>
        </w:rPr>
        <w:t>= З</w:t>
      </w:r>
      <w:r>
        <w:rPr>
          <w:rFonts w:ascii="Times New Roman" w:hAnsi="Times New Roman"/>
          <w:sz w:val="24"/>
          <w:szCs w:val="24"/>
          <w:vertAlign w:val="subscript"/>
        </w:rPr>
        <w:t xml:space="preserve">жбо </w:t>
      </w:r>
      <w:r>
        <w:rPr>
          <w:rFonts w:ascii="Times New Roman" w:hAnsi="Times New Roman"/>
          <w:sz w:val="24"/>
          <w:szCs w:val="24"/>
        </w:rPr>
        <w:t>+ З</w:t>
      </w:r>
      <w:r>
        <w:rPr>
          <w:rFonts w:ascii="Times New Roman" w:hAnsi="Times New Roman"/>
          <w:sz w:val="24"/>
          <w:szCs w:val="24"/>
          <w:vertAlign w:val="subscript"/>
        </w:rPr>
        <w:t>иу</w:t>
      </w:r>
      <w:r>
        <w:rPr>
          <w:rFonts w:ascii="Times New Roman" w:hAnsi="Times New Roman"/>
          <w:sz w:val="24"/>
          <w:szCs w:val="24"/>
        </w:rPr>
        <w:t xml:space="preserve"> , где:</w:t>
      </w:r>
    </w:p>
    <w:p w:rsidR="00656036" w:rsidRPr="00D100CD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6036" w:rsidRPr="00C033A2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>З</w:t>
      </w:r>
      <w:r w:rsidRPr="00C033A2">
        <w:rPr>
          <w:rFonts w:ascii="Times New Roman" w:hAnsi="Times New Roman"/>
          <w:sz w:val="24"/>
          <w:szCs w:val="24"/>
          <w:vertAlign w:val="subscript"/>
        </w:rPr>
        <w:t>жбо</w:t>
      </w:r>
      <w:r w:rsidRPr="00C033A2">
        <w:rPr>
          <w:rFonts w:ascii="Times New Roman" w:hAnsi="Times New Roman"/>
          <w:sz w:val="24"/>
          <w:szCs w:val="24"/>
        </w:rPr>
        <w:t xml:space="preserve"> - затраты на приобретение спецжурналов и бланков строгой отчетности </w:t>
      </w:r>
    </w:p>
    <w:p w:rsidR="00656036" w:rsidRPr="00D100CD" w:rsidRDefault="003B333D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5" o:spid="_x0000_i1293" type="#_x0000_t75" style="width:19.5pt;height:19.5pt;visibility:visible">
            <v:imagedata r:id="rId28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56036" w:rsidRPr="00BF162D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6.7.</w:t>
      </w:r>
      <w:r w:rsidRPr="00BF162D">
        <w:rPr>
          <w:rFonts w:ascii="Times New Roman" w:hAnsi="Times New Roman"/>
          <w:b/>
          <w:sz w:val="24"/>
          <w:szCs w:val="24"/>
        </w:rPr>
        <w:t>1.1. Затраты на приобретение спецжурналов и бланков строгой отчетности (З</w:t>
      </w:r>
      <w:r w:rsidRPr="00BF162D">
        <w:rPr>
          <w:rFonts w:ascii="Times New Roman" w:hAnsi="Times New Roman"/>
          <w:b/>
          <w:sz w:val="24"/>
          <w:szCs w:val="24"/>
          <w:vertAlign w:val="subscript"/>
        </w:rPr>
        <w:t>жбо</w:t>
      </w:r>
      <w:r w:rsidRPr="00BF162D">
        <w:rPr>
          <w:rFonts w:ascii="Times New Roman" w:hAnsi="Times New Roman"/>
          <w:b/>
          <w:sz w:val="24"/>
          <w:szCs w:val="24"/>
        </w:rPr>
        <w:t>), определяемые по формуле</w:t>
      </w:r>
    </w:p>
    <w:p w:rsidR="00656036" w:rsidRPr="006A225B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62D">
        <w:rPr>
          <w:rFonts w:ascii="Times New Roman" w:hAnsi="Times New Roman"/>
          <w:b/>
          <w:sz w:val="24"/>
          <w:szCs w:val="24"/>
        </w:rPr>
        <w:tab/>
      </w:r>
      <w:r w:rsidRPr="00BF16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n</w:t>
      </w:r>
    </w:p>
    <w:p w:rsidR="00656036" w:rsidRPr="006A225B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жбо </w:t>
      </w:r>
      <w:r>
        <w:rPr>
          <w:rFonts w:ascii="Times New Roman" w:hAnsi="Times New Roman"/>
          <w:noProof/>
          <w:sz w:val="28"/>
          <w:szCs w:val="28"/>
          <w:lang w:eastAsia="ru-RU"/>
        </w:rPr>
        <w:t>= ∑</w:t>
      </w:r>
      <w:r w:rsidRPr="006A22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ж </w:t>
      </w:r>
      <w:r>
        <w:rPr>
          <w:rFonts w:ascii="Times New Roman" w:hAnsi="Times New Roman"/>
          <w:noProof/>
          <w:sz w:val="28"/>
          <w:szCs w:val="28"/>
          <w:lang w:eastAsia="ru-RU"/>
        </w:rPr>
        <w:t>× Р</w:t>
      </w:r>
      <w:r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i</w:t>
      </w:r>
      <w:r w:rsidRPr="006A225B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ж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бо </w:t>
      </w:r>
      <w:r>
        <w:rPr>
          <w:rFonts w:ascii="Times New Roman" w:hAnsi="Times New Roman"/>
          <w:noProof/>
          <w:sz w:val="28"/>
          <w:szCs w:val="28"/>
          <w:lang w:eastAsia="ru-RU"/>
        </w:rPr>
        <w:t>× Р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бо </w:t>
      </w:r>
      <w:r>
        <w:rPr>
          <w:rFonts w:ascii="Times New Roman" w:hAnsi="Times New Roman"/>
          <w:noProof/>
          <w:sz w:val="28"/>
          <w:szCs w:val="28"/>
          <w:lang w:eastAsia="ru-RU"/>
        </w:rPr>
        <w:t>, где</w:t>
      </w:r>
      <w:r w:rsidRPr="006A225B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656036" w:rsidRPr="0058530F" w:rsidRDefault="00656036" w:rsidP="003F0C5E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  <w:r w:rsidRPr="006A225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i</w:t>
      </w:r>
      <w:r w:rsidRPr="0058530F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=1</w:t>
      </w:r>
    </w:p>
    <w:p w:rsidR="00656036" w:rsidRPr="006A225B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56036" w:rsidRPr="00D100CD" w:rsidRDefault="003B333D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8" o:spid="_x0000_i1294" type="#_x0000_t75" style="width:21.75pt;height:19.5pt;visibility:visible">
            <v:imagedata r:id="rId28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656036" w:rsidRDefault="003B333D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9" o:spid="_x0000_i1295" type="#_x0000_t75" style="width:19.5pt;height:19.5pt;visibility:visible">
            <v:imagedata r:id="rId287" o:title=""/>
          </v:shape>
        </w:pict>
      </w:r>
      <w:r w:rsidR="00656036">
        <w:rPr>
          <w:rFonts w:ascii="Times New Roman" w:hAnsi="Times New Roman"/>
          <w:sz w:val="24"/>
          <w:szCs w:val="24"/>
        </w:rPr>
        <w:t xml:space="preserve"> - цена одного i-го спецжурнала;</w:t>
      </w:r>
    </w:p>
    <w:p w:rsidR="00656036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бо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eastAsia="ru-RU"/>
        </w:rPr>
        <w:t>количество приобретаемых бланков строгой отчетности;</w:t>
      </w:r>
    </w:p>
    <w:p w:rsidR="00656036" w:rsidRDefault="00656036" w:rsidP="003F0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бо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Pr="006A225B">
        <w:rPr>
          <w:rFonts w:ascii="Times New Roman" w:hAnsi="Times New Roman"/>
          <w:noProof/>
          <w:sz w:val="24"/>
          <w:szCs w:val="24"/>
          <w:lang w:eastAsia="ru-RU"/>
        </w:rPr>
        <w:t>цена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A225B">
        <w:rPr>
          <w:rFonts w:ascii="Times New Roman" w:hAnsi="Times New Roman"/>
          <w:noProof/>
          <w:sz w:val="24"/>
          <w:szCs w:val="24"/>
          <w:lang w:eastAsia="ru-RU"/>
        </w:rPr>
        <w:t xml:space="preserve">одного </w:t>
      </w:r>
      <w:r>
        <w:rPr>
          <w:rFonts w:ascii="Times New Roman" w:hAnsi="Times New Roman"/>
          <w:noProof/>
          <w:sz w:val="24"/>
          <w:szCs w:val="24"/>
          <w:lang w:eastAsia="ru-RU"/>
        </w:rPr>
        <w:t>бланка строгой отчетности.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B333D"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0" o:spid="_x0000_i1296" type="#_x0000_t75" style="width:26.25pt;height:19.5pt;visibility:visible">
            <v:imagedata r:id="rId28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услуги цветной печати, рекламные услуги </w:t>
      </w:r>
      <w:r w:rsidRPr="00D100CD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D100CD">
        <w:rPr>
          <w:rFonts w:ascii="Times New Roman" w:hAnsi="Times New Roman"/>
          <w:sz w:val="24"/>
          <w:szCs w:val="24"/>
        </w:rPr>
        <w:t>по фактическим затратам в отчетном финансовом году.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7A0D">
        <w:rPr>
          <w:rFonts w:ascii="Times New Roman" w:hAnsi="Times New Roman"/>
          <w:sz w:val="24"/>
          <w:szCs w:val="24"/>
        </w:rPr>
        <w:t xml:space="preserve">.7.2. Затраты на оплату услуг внештатных сотрудников определяются по формуле, установленной в </w:t>
      </w:r>
      <w:hyperlink w:anchor="Par431" w:history="1">
        <w:r>
          <w:rPr>
            <w:rFonts w:ascii="Times New Roman" w:hAnsi="Times New Roman"/>
            <w:sz w:val="24"/>
            <w:szCs w:val="24"/>
          </w:rPr>
          <w:t>6.4.5.</w:t>
        </w:r>
      </w:hyperlink>
      <w:r w:rsidRPr="00D77A0D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656036" w:rsidRPr="00D77A0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A0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A0D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</w:t>
      </w:r>
      <w:r w:rsidRPr="00D100CD">
        <w:rPr>
          <w:rFonts w:ascii="Times New Roman" w:hAnsi="Times New Roman"/>
          <w:sz w:val="24"/>
          <w:szCs w:val="24"/>
        </w:rPr>
        <w:t xml:space="preserve">физическим лицом работ и услуг, не </w:t>
      </w:r>
      <w:r w:rsidRPr="00D100CD">
        <w:rPr>
          <w:rFonts w:ascii="Times New Roman" w:hAnsi="Times New Roman"/>
          <w:sz w:val="24"/>
          <w:szCs w:val="24"/>
        </w:rPr>
        <w:lastRenderedPageBreak/>
        <w:t>относящихся к коммунальным услугам и услугам, связанным с содержанием имущества.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.7.3. Затраты на проведение предрейсового и послерейсового осмотра водителей транспортных средств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1" o:spid="_x0000_i1297" type="#_x0000_t75" style="width:26.25pt;height:19.5pt;visibility:visible">
            <v:imagedata r:id="rId28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52" o:spid="_x0000_i1298" type="#_x0000_t75" style="width:151.5pt;height:36.75pt;visibility:visible">
            <v:imagedata r:id="rId290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3" o:spid="_x0000_i1299" type="#_x0000_t75" style="width:24pt;height:19.5pt;visibility:visible">
            <v:imagedata r:id="rId29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4" o:spid="_x0000_i1300" type="#_x0000_t75" style="width:21.75pt;height:19.5pt;visibility:visible">
            <v:imagedata r:id="rId29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5" o:spid="_x0000_i1301" type="#_x0000_t75" style="width:26.25pt;height:19.5pt;visibility:visible">
            <v:imagedata r:id="rId29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0CD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.7.4. Затраты на аттестацию специальных помещений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6" o:spid="_x0000_i1302" type="#_x0000_t75" style="width:26.25pt;height:19.5pt;visibility:visible">
            <v:imagedata r:id="rId294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57" o:spid="_x0000_i1303" type="#_x0000_t75" style="width:134.25pt;height:36.75pt;visibility:visible">
            <v:imagedata r:id="rId295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8" o:spid="_x0000_i1304" type="#_x0000_t75" style="width:26.25pt;height:19.5pt;visibility:visible">
            <v:imagedata r:id="rId29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9" o:spid="_x0000_i1305" type="#_x0000_t75" style="width:24pt;height:19.5pt;visibility:visible">
            <v:imagedata r:id="rId29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.7.5. Затраты на проведение диспансеризации работников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0" o:spid="_x0000_i1306" type="#_x0000_t75" style="width:34.5pt;height:19.5pt;visibility:visible">
            <v:imagedata r:id="rId298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61" o:spid="_x0000_i1307" type="#_x0000_t75" style="width:132pt;height:19.5pt;visibility:visible">
            <v:imagedata r:id="rId299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2" o:spid="_x0000_i1308" type="#_x0000_t75" style="width:26.25pt;height:19.5pt;visibility:visible">
            <v:imagedata r:id="rId30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3" o:spid="_x0000_i1309" type="#_x0000_t75" style="width:26.25pt;height:19.5pt;visibility:visible">
            <v:imagedata r:id="rId30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.7.6. Затраты на оплату работ по монтажу (установке), дооборудованию и наладке оборудования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4" o:spid="_x0000_i1310" type="#_x0000_t75" style="width:26.25pt;height:19.5pt;visibility:visible">
            <v:imagedata r:id="rId302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определяемые по формуле:</w:t>
      </w:r>
    </w:p>
    <w:p w:rsidR="00656036" w:rsidRPr="00D100CD" w:rsidRDefault="00C20A53" w:rsidP="00F71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58" o:spid="_x0000_i1311" type="#_x0000_t75" style="width:120pt;height:45pt;visibility:visible">
            <v:imagedata r:id="rId303" o:title=""/>
          </v:shape>
        </w:pict>
      </w:r>
      <w:r w:rsidR="00656036">
        <w:rPr>
          <w:rFonts w:ascii="Times New Roman" w:hAnsi="Times New Roman"/>
          <w:sz w:val="24"/>
          <w:szCs w:val="24"/>
        </w:rPr>
        <w:t>, где: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8" o:spid="_x0000_i1312" type="#_x0000_t75" style="width:26.25pt;height:19.5pt;visibility:visible">
            <v:imagedata r:id="rId30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количество g-го оборудования, подлежащего монтажу (установке), дооборудованию и наладке;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9" o:spid="_x0000_i1313" type="#_x0000_t75" style="width:26.25pt;height:19.5pt;visibility:visible">
            <v:imagedata r:id="rId30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цена монтажа (установки), дооборудования и наладки g-го оборудования.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6.7.7</w:t>
      </w:r>
      <w:r w:rsidRPr="00D77A0D">
        <w:rPr>
          <w:rFonts w:ascii="Times New Roman" w:hAnsi="Times New Roman"/>
          <w:sz w:val="24"/>
          <w:szCs w:val="24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0" o:spid="_x0000_i1314" type="#_x0000_t75" style="width:36.75pt;height:19.5pt;visibility:visible">
            <v:imagedata r:id="rId306" o:title=""/>
          </v:shape>
        </w:pict>
      </w:r>
      <w:r w:rsidRPr="00D77A0D">
        <w:rPr>
          <w:rFonts w:ascii="Times New Roman" w:hAnsi="Times New Roman"/>
          <w:sz w:val="24"/>
          <w:szCs w:val="24"/>
        </w:rPr>
        <w:t xml:space="preserve"> определяются в соответствии с базовыми </w:t>
      </w:r>
      <w:hyperlink r:id="rId307" w:history="1">
        <w:r w:rsidRPr="00D77A0D">
          <w:rPr>
            <w:rFonts w:ascii="Times New Roman" w:hAnsi="Times New Roman"/>
            <w:sz w:val="24"/>
            <w:szCs w:val="24"/>
          </w:rPr>
          <w:t>ставками</w:t>
        </w:r>
      </w:hyperlink>
      <w:r w:rsidRPr="00D77A0D">
        <w:rPr>
          <w:rFonts w:ascii="Times New Roman" w:hAnsi="Times New Roman"/>
          <w:sz w:val="24"/>
          <w:szCs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7A0D">
        <w:rPr>
          <w:rFonts w:ascii="Times New Roman" w:hAnsi="Times New Roman"/>
          <w:sz w:val="24"/>
          <w:szCs w:val="24"/>
        </w:rPr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</w:t>
      </w:r>
      <w:r w:rsidRPr="00D100CD">
        <w:rPr>
          <w:rFonts w:ascii="Times New Roman" w:hAnsi="Times New Roman"/>
          <w:sz w:val="24"/>
          <w:szCs w:val="24"/>
        </w:rPr>
        <w:t>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>»</w:t>
      </w:r>
      <w:r w:rsidRPr="00D100CD">
        <w:rPr>
          <w:rFonts w:ascii="Times New Roman" w:hAnsi="Times New Roman"/>
          <w:sz w:val="24"/>
          <w:szCs w:val="24"/>
        </w:rPr>
        <w:t>,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1" o:spid="_x0000_i1315" type="#_x0000_t75" style="width:358.5pt;height:36.75pt;visibility:visible">
            <v:imagedata r:id="rId308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2" o:spid="_x0000_i1316" type="#_x0000_t75" style="width:21.75pt;height:17.25pt;visibility:visible">
            <v:imagedata r:id="rId30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3" o:spid="_x0000_i1317" type="#_x0000_t75" style="width:24pt;height:17.25pt;visibility:visible">
            <v:imagedata r:id="rId31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</w:t>
      </w:r>
      <w:r w:rsidR="00656036" w:rsidRPr="00D100CD">
        <w:rPr>
          <w:rFonts w:ascii="Times New Roman" w:hAnsi="Times New Roman"/>
          <w:sz w:val="24"/>
          <w:szCs w:val="24"/>
        </w:rPr>
        <w:lastRenderedPageBreak/>
        <w:t>преимущественного использования i-го транспортного средства;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4" o:spid="_x0000_i1318" type="#_x0000_t75" style="width:34.5pt;height:17.25pt;visibility:visible">
            <v:imagedata r:id="rId31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5" o:spid="_x0000_i1319" type="#_x0000_t75" style="width:24pt;height:17.25pt;visibility:visible">
            <v:imagedata r:id="rId31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6" o:spid="_x0000_i1320" type="#_x0000_t75" style="width:26.25pt;height:17.25pt;visibility:visible">
            <v:imagedata r:id="rId31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56036" w:rsidRPr="00D77A0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7" o:spid="_x0000_i1321" type="#_x0000_t75" style="width:24pt;height:17.25pt;visibility:visible">
            <v:imagedata r:id="rId31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</w:t>
      </w:r>
      <w:r w:rsidR="00656036" w:rsidRPr="00D77A0D">
        <w:rPr>
          <w:rFonts w:ascii="Times New Roman" w:hAnsi="Times New Roman"/>
          <w:sz w:val="24"/>
          <w:szCs w:val="24"/>
        </w:rPr>
        <w:t>средства;</w:t>
      </w:r>
    </w:p>
    <w:p w:rsidR="00656036" w:rsidRPr="00D77A0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378" o:spid="_x0000_i1322" type="#_x0000_t75" style="width:26.25pt;height:17.25pt;visibility:visible">
            <v:imagedata r:id="rId315" o:title=""/>
          </v:shape>
        </w:pict>
      </w:r>
      <w:r w:rsidR="00656036" w:rsidRPr="00D77A0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16" w:history="1">
        <w:r w:rsidR="00656036" w:rsidRPr="00D77A0D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="00656036" w:rsidRPr="00D77A0D">
        <w:rPr>
          <w:rFonts w:ascii="Times New Roman" w:hAnsi="Times New Roman"/>
          <w:sz w:val="24"/>
          <w:szCs w:val="24"/>
        </w:rPr>
        <w:t xml:space="preserve"> Федерального закона от 25.04.2002 </w:t>
      </w:r>
      <w:r w:rsidR="00656036">
        <w:rPr>
          <w:rFonts w:ascii="Times New Roman" w:hAnsi="Times New Roman"/>
          <w:sz w:val="24"/>
          <w:szCs w:val="24"/>
        </w:rPr>
        <w:t>№ 40-ФЗ «О</w:t>
      </w:r>
      <w:r w:rsidR="00656036" w:rsidRPr="00D77A0D">
        <w:rPr>
          <w:rFonts w:ascii="Times New Roman" w:hAnsi="Times New Roman"/>
          <w:sz w:val="24"/>
          <w:szCs w:val="24"/>
        </w:rPr>
        <w:t>б обязательном страховании гражданской ответственности владельцев транспортных средств</w:t>
      </w:r>
      <w:r w:rsidR="00656036">
        <w:rPr>
          <w:rFonts w:ascii="Times New Roman" w:hAnsi="Times New Roman"/>
          <w:sz w:val="24"/>
          <w:szCs w:val="24"/>
        </w:rPr>
        <w:t>»</w:t>
      </w:r>
      <w:r w:rsidR="00656036" w:rsidRPr="00D77A0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9" o:spid="_x0000_i1323" type="#_x0000_t75" style="width:26.25pt;height:19.5pt;visibility:visible">
            <v:imagedata r:id="rId31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56036" w:rsidRPr="00C033A2" w:rsidRDefault="00656036" w:rsidP="0090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33A2">
        <w:rPr>
          <w:rFonts w:ascii="Times New Roman" w:hAnsi="Times New Roman"/>
          <w:b/>
          <w:sz w:val="24"/>
          <w:szCs w:val="24"/>
          <w:u w:val="single"/>
        </w:rPr>
        <w:t>6.8.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</w:t>
      </w:r>
      <w:r w:rsidR="003B333D" w:rsidRPr="003B333D">
        <w:rPr>
          <w:rFonts w:ascii="Times New Roman" w:hAnsi="Times New Roman"/>
          <w:b/>
          <w:noProof/>
          <w:position w:val="-12"/>
          <w:sz w:val="24"/>
          <w:szCs w:val="24"/>
          <w:u w:val="single"/>
          <w:lang w:eastAsia="ru-RU"/>
        </w:rPr>
        <w:pict>
          <v:shape id="Рисунок 387" o:spid="_x0000_i1324" type="#_x0000_t75" style="width:26.25pt;height:19.5pt;visibility:visible">
            <v:imagedata r:id="rId318" o:title=""/>
          </v:shape>
        </w:pict>
      </w:r>
      <w:r w:rsidRPr="00C033A2">
        <w:rPr>
          <w:rFonts w:ascii="Times New Roman" w:hAnsi="Times New Roman"/>
          <w:b/>
          <w:sz w:val="24"/>
          <w:szCs w:val="24"/>
          <w:u w:val="single"/>
        </w:rPr>
        <w:t xml:space="preserve"> определяются по формуле:</w:t>
      </w:r>
    </w:p>
    <w:p w:rsidR="00656036" w:rsidRPr="00C033A2" w:rsidRDefault="003B333D" w:rsidP="0090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88" o:spid="_x0000_i1325" type="#_x0000_t75" style="width:144.75pt;height:19.5pt;visibility:visible">
            <v:imagedata r:id="rId319" o:title=""/>
          </v:shape>
        </w:pict>
      </w:r>
    </w:p>
    <w:p w:rsidR="00656036" w:rsidRPr="00C033A2" w:rsidRDefault="003B333D" w:rsidP="0090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9" o:spid="_x0000_i1326" type="#_x0000_t75" style="width:19.5pt;height:19.5pt;visibility:visible">
            <v:imagedata r:id="rId320" o:title=""/>
          </v:shape>
        </w:pict>
      </w:r>
      <w:r w:rsidR="00656036" w:rsidRPr="00C033A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656036" w:rsidRPr="00C033A2" w:rsidRDefault="003B333D" w:rsidP="00903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0" o:spid="_x0000_i1327" type="#_x0000_t75" style="width:26.25pt;height:19.5pt;visibility:visible">
            <v:imagedata r:id="rId321" o:title=""/>
          </v:shape>
        </w:pict>
      </w:r>
      <w:r w:rsidR="00656036" w:rsidRPr="00C033A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656036" w:rsidRPr="00D100CD" w:rsidRDefault="003B333D" w:rsidP="000E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1" o:spid="_x0000_i1328" type="#_x0000_t75" style="width:17.25pt;height:19.5pt;visibility:visible">
            <v:imagedata r:id="rId322" o:title=""/>
          </v:shape>
        </w:pict>
      </w:r>
      <w:r w:rsidR="00656036" w:rsidRPr="00C033A2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r w:rsidR="00656036">
        <w:rPr>
          <w:rFonts w:ascii="Times New Roman" w:hAnsi="Times New Roman"/>
          <w:sz w:val="24"/>
          <w:szCs w:val="24"/>
        </w:rPr>
        <w:t xml:space="preserve">оборудования и </w:t>
      </w:r>
      <w:r w:rsidR="00656036" w:rsidRPr="00C033A2">
        <w:rPr>
          <w:rFonts w:ascii="Times New Roman" w:hAnsi="Times New Roman"/>
          <w:sz w:val="24"/>
          <w:szCs w:val="24"/>
        </w:rPr>
        <w:t>систем кондиционирования.</w:t>
      </w:r>
    </w:p>
    <w:p w:rsidR="00656036" w:rsidRPr="00903553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.8.1. Затраты на приобретение транспортных средств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2" o:spid="_x0000_i1329" type="#_x0000_t75" style="width:26.25pt;height:19.5pt;visibility:visible">
            <v:imagedata r:id="rId32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93" o:spid="_x0000_i1330" type="#_x0000_t75" style="width:134.25pt;height:36.75pt;visibility:visible">
            <v:imagedata r:id="rId324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94" o:spid="_x0000_i1331" type="#_x0000_t75" style="width:26.25pt;height:19.5pt;visibility:visible">
            <v:imagedata r:id="rId32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 приобретению количество i-х транспортных средств</w:t>
      </w:r>
      <w:r w:rsidR="00656036" w:rsidRPr="00B64D9C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95" o:spid="_x0000_i1332" type="#_x0000_t75" style="width:21.75pt;height:19.5pt;visibility:visible">
            <v:imagedata r:id="rId32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</w:t>
      </w:r>
      <w:r w:rsidR="00656036" w:rsidRPr="00310E09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главными распорядителями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.8.2. Затраты на приобретение мебели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6" o:spid="_x0000_i1333" type="#_x0000_t75" style="width:36.75pt;height:19.5pt;visibility:visible">
            <v:imagedata r:id="rId327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97" o:spid="_x0000_i1334" type="#_x0000_t75" style="width:159.75pt;height:36.75pt;visibility:visible">
            <v:imagedata r:id="rId328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98" o:spid="_x0000_i1335" type="#_x0000_t75" style="width:26.25pt;height:19.5pt;visibility:visible">
            <v:imagedata r:id="rId32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</w:t>
      </w:r>
      <w:r w:rsidR="00656036" w:rsidRPr="00214A0A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главными распорядителями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99" o:spid="_x0000_i1336" type="#_x0000_t75" style="width:26.25pt;height:19.5pt;visibility:visible">
            <v:imagedata r:id="rId33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i-го предмета мебели</w:t>
      </w:r>
      <w:r w:rsidR="00656036">
        <w:rPr>
          <w:rFonts w:ascii="Times New Roman" w:hAnsi="Times New Roman"/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E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 xml:space="preserve">.8.3. Затраты на приобретение </w:t>
      </w:r>
      <w:r>
        <w:rPr>
          <w:rFonts w:ascii="Times New Roman" w:hAnsi="Times New Roman"/>
          <w:sz w:val="24"/>
          <w:szCs w:val="24"/>
        </w:rPr>
        <w:t xml:space="preserve">оборудования ( в том числе </w:t>
      </w:r>
      <w:r w:rsidRPr="00D100CD">
        <w:rPr>
          <w:rFonts w:ascii="Times New Roman" w:hAnsi="Times New Roman"/>
          <w:sz w:val="24"/>
          <w:szCs w:val="24"/>
        </w:rPr>
        <w:t xml:space="preserve">систем </w:t>
      </w:r>
      <w:r w:rsidRPr="00D100CD">
        <w:rPr>
          <w:rFonts w:ascii="Times New Roman" w:hAnsi="Times New Roman"/>
          <w:sz w:val="24"/>
          <w:szCs w:val="24"/>
        </w:rPr>
        <w:lastRenderedPageBreak/>
        <w:t>кондиционирования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0" o:spid="_x0000_i1337" type="#_x0000_t75" style="width:26.25pt;height:19.5pt;visibility:visible">
            <v:imagedata r:id="rId331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100CD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E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01" o:spid="_x0000_i1338" type="#_x0000_t75" style="width:117pt;height:36.75pt;visibility:visible">
            <v:imagedata r:id="rId332" o:title=""/>
          </v:shape>
        </w:pict>
      </w:r>
    </w:p>
    <w:p w:rsidR="00656036" w:rsidRPr="00D100CD" w:rsidRDefault="003B333D" w:rsidP="000E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2" o:spid="_x0000_i1339" type="#_x0000_t75" style="width:19.5pt;height:19.5pt;visibility:visible">
            <v:imagedata r:id="rId333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</w:t>
      </w:r>
      <w:r w:rsidR="00656036">
        <w:rPr>
          <w:rFonts w:ascii="Times New Roman" w:hAnsi="Times New Roman"/>
          <w:sz w:val="24"/>
          <w:szCs w:val="24"/>
        </w:rPr>
        <w:t xml:space="preserve"> </w:t>
      </w:r>
      <w:r w:rsidR="00656036" w:rsidRPr="00D100CD">
        <w:rPr>
          <w:rFonts w:ascii="Times New Roman" w:hAnsi="Times New Roman"/>
          <w:sz w:val="24"/>
          <w:szCs w:val="24"/>
        </w:rPr>
        <w:t xml:space="preserve"> i-х </w:t>
      </w:r>
      <w:r w:rsidR="00656036">
        <w:rPr>
          <w:rFonts w:ascii="Times New Roman" w:hAnsi="Times New Roman"/>
          <w:sz w:val="24"/>
          <w:szCs w:val="24"/>
        </w:rPr>
        <w:t xml:space="preserve">оборудования ( в том числе </w:t>
      </w:r>
      <w:r w:rsidR="00656036" w:rsidRPr="00D100CD">
        <w:rPr>
          <w:rFonts w:ascii="Times New Roman" w:hAnsi="Times New Roman"/>
          <w:sz w:val="24"/>
          <w:szCs w:val="24"/>
        </w:rPr>
        <w:t>систем кондиционирования</w:t>
      </w:r>
      <w:r w:rsidR="00656036">
        <w:rPr>
          <w:rFonts w:ascii="Times New Roman" w:hAnsi="Times New Roman"/>
          <w:sz w:val="24"/>
          <w:szCs w:val="24"/>
        </w:rPr>
        <w:t>)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E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3" o:spid="_x0000_i1340" type="#_x0000_t75" style="width:17.25pt;height:19.5pt;visibility:visible">
            <v:imagedata r:id="rId334" o:title=""/>
          </v:shape>
        </w:pict>
      </w:r>
      <w:r w:rsidR="00656036">
        <w:rPr>
          <w:rFonts w:ascii="Times New Roman" w:hAnsi="Times New Roman"/>
          <w:sz w:val="24"/>
          <w:szCs w:val="24"/>
        </w:rPr>
        <w:t xml:space="preserve"> - цена одного оборудования  (в том числе системы кондиционирования).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sz w:val="24"/>
          <w:szCs w:val="24"/>
        </w:rPr>
        <w:t>6.9.</w:t>
      </w:r>
      <w:r w:rsidRPr="00D100CD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100CD">
        <w:rPr>
          <w:rFonts w:ascii="Times New Roman" w:hAnsi="Times New Roman"/>
          <w:sz w:val="24"/>
          <w:szCs w:val="24"/>
        </w:rPr>
        <w:t xml:space="preserve"> на приобретение материальных запасов, не отнесенны</w:t>
      </w:r>
      <w:r>
        <w:rPr>
          <w:rFonts w:ascii="Times New Roman" w:hAnsi="Times New Roman"/>
          <w:sz w:val="24"/>
          <w:szCs w:val="24"/>
        </w:rPr>
        <w:t>е</w:t>
      </w:r>
      <w:r w:rsidRPr="00D100CD">
        <w:rPr>
          <w:rFonts w:ascii="Times New Roman" w:hAnsi="Times New Roman"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</w:t>
      </w:r>
      <w:r>
        <w:rPr>
          <w:rFonts w:ascii="Times New Roman" w:hAnsi="Times New Roman"/>
          <w:sz w:val="24"/>
          <w:szCs w:val="24"/>
        </w:rPr>
        <w:t>е</w:t>
      </w:r>
      <w:r w:rsidRPr="00D100CD">
        <w:rPr>
          <w:rFonts w:ascii="Times New Roman" w:hAnsi="Times New Roman"/>
          <w:sz w:val="24"/>
          <w:szCs w:val="24"/>
        </w:rPr>
        <w:t xml:space="preserve"> затраты на приобретение материальных запасов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4" o:spid="_x0000_i1341" type="#_x0000_t75" style="width:26.25pt;height:19.5pt;visibility:visible">
            <v:imagedata r:id="rId33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05" o:spid="_x0000_i1342" type="#_x0000_t75" style="width:242.25pt;height:19.5pt;visibility:visible">
            <v:imagedata r:id="rId33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6" o:spid="_x0000_i1343" type="#_x0000_t75" style="width:19.5pt;height:19.5pt;visibility:visible">
            <v:imagedata r:id="rId33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7" o:spid="_x0000_i1344" type="#_x0000_t75" style="width:26.25pt;height:19.5pt;visibility:visible">
            <v:imagedata r:id="rId33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408" o:spid="_x0000_i1345" type="#_x0000_t75" style="width:19.5pt;height:17.25pt;visibility:visible">
            <v:imagedata r:id="rId339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9" o:spid="_x0000_i1346" type="#_x0000_t75" style="width:21.75pt;height:19.5pt;visibility:visible">
            <v:imagedata r:id="rId34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10" o:spid="_x0000_i1347" type="#_x0000_t75" style="width:21.75pt;height:19.5pt;visibility:visible">
            <v:imagedata r:id="rId34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11" o:spid="_x0000_i1348" type="#_x0000_t75" style="width:26.25pt;height:19.5pt;visibility:visible">
            <v:imagedata r:id="rId342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.9.1. Затраты на приобретение бланочной продукции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12" o:spid="_x0000_i1349" type="#_x0000_t75" style="width:26.25pt;height:19.5pt;visibility:visible">
            <v:imagedata r:id="rId343" o:title=""/>
          </v:shape>
        </w:pict>
      </w:r>
      <w:r w:rsidRPr="00D100CD">
        <w:rPr>
          <w:rFonts w:ascii="Times New Roman" w:hAnsi="Times New Roman"/>
          <w:sz w:val="24"/>
          <w:szCs w:val="24"/>
        </w:rPr>
        <w:t>,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13" o:spid="_x0000_i1350" type="#_x0000_t75" style="width:205.5pt;height:39pt;visibility:visible">
            <v:imagedata r:id="rId344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4" o:spid="_x0000_i1351" type="#_x0000_t75" style="width:21.75pt;height:19.5pt;visibility:visible">
            <v:imagedata r:id="rId345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5" o:spid="_x0000_i1352" type="#_x0000_t75" style="width:17.25pt;height:19.5pt;visibility:visible">
            <v:imagedata r:id="rId346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одного бланка по i-му тиражу;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6" o:spid="_x0000_i1353" type="#_x0000_t75" style="width:26.25pt;height:19.5pt;visibility:visible">
            <v:imagedata r:id="rId34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7" o:spid="_x0000_i1354" type="#_x0000_t75" style="width:21.75pt;height:19.5pt;visibility:visible">
            <v:imagedata r:id="rId34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.9.2. Затраты на приобретение канцелярских принадлежностей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18" o:spid="_x0000_i1355" type="#_x0000_t75" style="width:34.5pt;height:19.5pt;visibility:visible">
            <v:imagedata r:id="rId34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19" o:spid="_x0000_i1356" type="#_x0000_t75" style="width:183.75pt;height:36.75pt;visibility:visible">
            <v:imagedata r:id="rId350" o:title=""/>
          </v:shape>
        </w:pict>
      </w:r>
    </w:p>
    <w:p w:rsidR="00656036" w:rsidRPr="0015792C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20" o:spid="_x0000_i1357" type="#_x0000_t75" style="width:26.25pt;height:19.5pt;visibility:visible">
            <v:imagedata r:id="rId35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средств,</w:t>
      </w:r>
      <w:r w:rsidR="00656036" w:rsidRPr="00D100CD">
        <w:rPr>
          <w:rFonts w:ascii="Times New Roman" w:hAnsi="Times New Roman"/>
          <w:sz w:val="24"/>
          <w:szCs w:val="24"/>
        </w:rPr>
        <w:t xml:space="preserve"> в расчете на </w:t>
      </w:r>
      <w:r w:rsidR="00656036" w:rsidRPr="0015792C">
        <w:rPr>
          <w:rFonts w:ascii="Times New Roman" w:hAnsi="Times New Roman"/>
          <w:sz w:val="24"/>
          <w:szCs w:val="24"/>
        </w:rPr>
        <w:t>основного работника;</w:t>
      </w:r>
    </w:p>
    <w:p w:rsidR="00656036" w:rsidRPr="0015792C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1" o:spid="_x0000_i1358" type="#_x0000_t75" style="width:21.75pt;height:19.5pt;visibility:visible">
            <v:imagedata r:id="rId352" o:title=""/>
          </v:shape>
        </w:pict>
      </w:r>
      <w:r w:rsidR="00656036" w:rsidRPr="0015792C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53" w:history="1">
        <w:r w:rsidR="00656036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56036" w:rsidRPr="0015792C">
          <w:rPr>
            <w:rFonts w:ascii="Times New Roman" w:hAnsi="Times New Roman"/>
            <w:sz w:val="24"/>
            <w:szCs w:val="24"/>
          </w:rPr>
          <w:t>7</w:t>
        </w:r>
      </w:hyperlink>
      <w:r w:rsidR="00656036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656036" w:rsidRPr="0015792C">
        <w:rPr>
          <w:rFonts w:ascii="Times New Roman" w:hAnsi="Times New Roman"/>
          <w:sz w:val="24"/>
          <w:szCs w:val="24"/>
        </w:rPr>
        <w:t>;</w:t>
      </w:r>
    </w:p>
    <w:p w:rsidR="00656036" w:rsidRPr="0015792C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22" o:spid="_x0000_i1359" type="#_x0000_t75" style="width:26.25pt;height:19.5pt;visibility:visible">
            <v:imagedata r:id="rId354" o:title=""/>
          </v:shape>
        </w:pict>
      </w:r>
      <w:r w:rsidR="00656036" w:rsidRPr="0015792C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в соответствии с нор</w:t>
      </w:r>
      <w:r w:rsidR="00656036">
        <w:rPr>
          <w:rFonts w:ascii="Times New Roman" w:hAnsi="Times New Roman"/>
          <w:sz w:val="24"/>
          <w:szCs w:val="24"/>
        </w:rPr>
        <w:t>мативами, определяемыми главным распорядителем</w:t>
      </w:r>
      <w:r w:rsidR="00656036" w:rsidRPr="0015792C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92C">
        <w:rPr>
          <w:rFonts w:ascii="Times New Roman" w:hAnsi="Times New Roman"/>
          <w:sz w:val="24"/>
          <w:szCs w:val="24"/>
        </w:rPr>
        <w:t xml:space="preserve">6.9.3. Затраты </w:t>
      </w:r>
      <w:r w:rsidRPr="00D100CD">
        <w:rPr>
          <w:rFonts w:ascii="Times New Roman" w:hAnsi="Times New Roman"/>
          <w:sz w:val="24"/>
          <w:szCs w:val="24"/>
        </w:rPr>
        <w:t>на приобретение хозяйственных товаров и принадлежностей</w:t>
      </w:r>
      <w:r w:rsidR="003B333D" w:rsidRPr="003B333D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423" o:spid="_x0000_i1360" type="#_x0000_t75" style="width:26.25pt;height:17.25pt;visibility:visible">
            <v:imagedata r:id="rId35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</w:t>
      </w:r>
      <w:r w:rsidRPr="00D100CD">
        <w:rPr>
          <w:rFonts w:ascii="Times New Roman" w:hAnsi="Times New Roman"/>
          <w:sz w:val="24"/>
          <w:szCs w:val="24"/>
        </w:rPr>
        <w:lastRenderedPageBreak/>
        <w:t>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24" o:spid="_x0000_i1361" type="#_x0000_t75" style="width:134.25pt;height:36.75pt;visibility:visible">
            <v:imagedata r:id="rId35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25" o:spid="_x0000_i1362" type="#_x0000_t75" style="width:21.75pt;height:19.5pt;visibility:visible">
            <v:imagedata r:id="rId35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</w:t>
      </w:r>
      <w:r w:rsidR="00656036" w:rsidRPr="004C3F81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26" o:spid="_x0000_i1363" type="#_x0000_t75" style="width:26.25pt;height:19.5pt;visibility:visible">
            <v:imagedata r:id="rId358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</w:t>
      </w:r>
      <w:r w:rsidR="00656036" w:rsidRPr="004C3F81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.9.4. Затраты на приобретение горюче-смазочных материалов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7" o:spid="_x0000_i1364" type="#_x0000_t75" style="width:26.25pt;height:19.5pt;visibility:visible">
            <v:imagedata r:id="rId359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28" o:spid="_x0000_i1365" type="#_x0000_t75" style="width:179.25pt;height:36.75pt;visibility:visible">
            <v:imagedata r:id="rId360" o:title=""/>
          </v:shape>
        </w:pict>
      </w:r>
    </w:p>
    <w:p w:rsidR="00656036" w:rsidRPr="0015792C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29" o:spid="_x0000_i1366" type="#_x0000_t75" style="width:26.25pt;height:19.5pt;visibility:visible">
            <v:imagedata r:id="rId361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норма </w:t>
      </w:r>
      <w:r w:rsidR="00656036" w:rsidRPr="0015792C">
        <w:rPr>
          <w:rFonts w:ascii="Times New Roman" w:hAnsi="Times New Roman"/>
          <w:sz w:val="24"/>
          <w:szCs w:val="24"/>
        </w:rPr>
        <w:t xml:space="preserve">расхода топлива на 100 километров пробега i-го транспортного средства согласно методическим </w:t>
      </w:r>
      <w:hyperlink r:id="rId362" w:history="1">
        <w:r w:rsidR="00656036" w:rsidRPr="0015792C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="00656036" w:rsidRPr="0015792C">
        <w:rPr>
          <w:rFonts w:ascii="Times New Roman" w:hAnsi="Times New Roman"/>
          <w:sz w:val="24"/>
          <w:szCs w:val="24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30" o:spid="_x0000_i1367" type="#_x0000_t75" style="width:26.25pt;height:19.5pt;visibility:visible">
            <v:imagedata r:id="rId363" o:title=""/>
          </v:shape>
        </w:pict>
      </w:r>
      <w:r w:rsidR="00656036" w:rsidRPr="0015792C">
        <w:rPr>
          <w:rFonts w:ascii="Times New Roman" w:hAnsi="Times New Roman"/>
          <w:sz w:val="24"/>
          <w:szCs w:val="24"/>
        </w:rPr>
        <w:t xml:space="preserve"> - цена одного литра горюче-смазочного </w:t>
      </w:r>
      <w:r w:rsidR="00656036" w:rsidRPr="00D100CD">
        <w:rPr>
          <w:rFonts w:ascii="Times New Roman" w:hAnsi="Times New Roman"/>
          <w:sz w:val="24"/>
          <w:szCs w:val="24"/>
        </w:rPr>
        <w:t>материала по i-му транспортному средству;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31" o:spid="_x0000_i1368" type="#_x0000_t75" style="width:26.25pt;height:19.5pt;visibility:visible">
            <v:imagedata r:id="rId364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56036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13">
        <w:rPr>
          <w:rFonts w:ascii="Times New Roman" w:hAnsi="Times New Roman"/>
          <w:bCs/>
          <w:sz w:val="24"/>
          <w:szCs w:val="24"/>
        </w:rPr>
        <w:t>Замена масла в автомобилях производится не менее, чем через каждые 8 000 км пробега автомобиля в количестве фактических расходов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D85">
        <w:rPr>
          <w:rFonts w:ascii="Times New Roman" w:hAnsi="Times New Roman"/>
          <w:sz w:val="24"/>
          <w:szCs w:val="24"/>
        </w:rPr>
        <w:t>6.9.5.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транспортных средств.</w:t>
      </w:r>
    </w:p>
    <w:p w:rsidR="00656036" w:rsidRPr="00D100CD" w:rsidRDefault="00656036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100CD">
        <w:rPr>
          <w:rFonts w:ascii="Times New Roman" w:hAnsi="Times New Roman"/>
          <w:sz w:val="24"/>
          <w:szCs w:val="24"/>
        </w:rPr>
        <w:t>.9.6. Затраты на приобретение материальных запасов для нужд гражданской обороны</w:t>
      </w:r>
      <w:r w:rsidR="003B333D"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32" o:spid="_x0000_i1369" type="#_x0000_t75" style="width:34.5pt;height:19.5pt;visibility:visible">
            <v:imagedata r:id="rId365" o:title=""/>
          </v:shape>
        </w:pict>
      </w:r>
      <w:r w:rsidRPr="00D100CD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ются</w:t>
      </w:r>
      <w:r w:rsidRPr="00D100CD">
        <w:rPr>
          <w:rFonts w:ascii="Times New Roman" w:hAnsi="Times New Roman"/>
          <w:sz w:val="24"/>
          <w:szCs w:val="24"/>
        </w:rPr>
        <w:t xml:space="preserve"> по формуле:</w: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33" o:spid="_x0000_i1370" type="#_x0000_t75" style="width:186pt;height:36.75pt;visibility:visible">
            <v:imagedata r:id="rId366" o:title=""/>
          </v:shape>
        </w:pict>
      </w:r>
    </w:p>
    <w:p w:rsidR="00656036" w:rsidRPr="00D100CD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34" o:spid="_x0000_i1371" type="#_x0000_t75" style="width:26.25pt;height:19.5pt;visibility:visible">
            <v:imagedata r:id="rId367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</w:t>
      </w:r>
      <w:r w:rsidR="00656036" w:rsidRPr="00A1374A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в соответствии с нормативами, определяемыми главным распорядителем бюджетных средств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Pr="0015792C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35" o:spid="_x0000_i1372" type="#_x0000_t75" style="width:26.25pt;height:19.5pt;visibility:visible">
            <v:imagedata r:id="rId368" o:title=""/>
          </v:shape>
        </w:pict>
      </w:r>
      <w:r w:rsidR="00656036" w:rsidRPr="0015792C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</w:t>
      </w:r>
      <w:r w:rsidR="00656036">
        <w:rPr>
          <w:rFonts w:ascii="Times New Roman" w:hAnsi="Times New Roman"/>
          <w:sz w:val="24"/>
          <w:szCs w:val="24"/>
        </w:rPr>
        <w:t>, определяемыми главным распорядителем</w:t>
      </w:r>
      <w:r w:rsidR="00656036" w:rsidRPr="0015792C">
        <w:rPr>
          <w:rFonts w:ascii="Times New Roman" w:hAnsi="Times New Roman"/>
          <w:sz w:val="24"/>
          <w:szCs w:val="24"/>
        </w:rPr>
        <w:t xml:space="preserve"> бюджетных средств;</w:t>
      </w:r>
    </w:p>
    <w:p w:rsidR="00656036" w:rsidRDefault="003B333D" w:rsidP="000F5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36" o:spid="_x0000_i1373" type="#_x0000_t75" style="width:21.75pt;height:19.5pt;visibility:visible">
            <v:imagedata r:id="rId369" o:title=""/>
          </v:shape>
        </w:pict>
      </w:r>
      <w:r w:rsidR="00656036" w:rsidRPr="0015792C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70" w:history="1">
        <w:r w:rsidR="00656036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56036" w:rsidRPr="0015792C">
          <w:rPr>
            <w:rFonts w:ascii="Times New Roman" w:hAnsi="Times New Roman"/>
            <w:sz w:val="24"/>
            <w:szCs w:val="24"/>
          </w:rPr>
          <w:t>7</w:t>
        </w:r>
      </w:hyperlink>
      <w:r w:rsidR="00656036" w:rsidRPr="0015792C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настоящих Правил.</w:t>
      </w:r>
    </w:p>
    <w:p w:rsidR="00656036" w:rsidRDefault="00656036" w:rsidP="00633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6.10 </w:t>
      </w:r>
      <w:r w:rsidRPr="005A2DB1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включенных в</w:t>
      </w:r>
      <w:r>
        <w:t xml:space="preserve"> </w:t>
      </w:r>
      <w:r w:rsidRPr="00FF52D3">
        <w:rPr>
          <w:rFonts w:ascii="Times New Roman" w:hAnsi="Times New Roman"/>
        </w:rPr>
        <w:t>п 6.9</w:t>
      </w:r>
      <w:r w:rsidRPr="00FF52D3">
        <w:rPr>
          <w:rFonts w:ascii="Times New Roman" w:hAnsi="Times New Roman"/>
          <w:b/>
          <w:sz w:val="24"/>
          <w:szCs w:val="24"/>
        </w:rPr>
        <w:t>,</w:t>
      </w:r>
      <w:r w:rsidRPr="005A2DB1">
        <w:rPr>
          <w:rFonts w:ascii="Times New Roman" w:hAnsi="Times New Roman"/>
          <w:b/>
          <w:sz w:val="24"/>
          <w:szCs w:val="24"/>
        </w:rPr>
        <w:t xml:space="preserve"> включают</w:t>
      </w:r>
      <w:r>
        <w:rPr>
          <w:rFonts w:ascii="Times New Roman" w:hAnsi="Times New Roman"/>
          <w:sz w:val="24"/>
          <w:szCs w:val="24"/>
        </w:rPr>
        <w:t>:</w:t>
      </w:r>
    </w:p>
    <w:p w:rsidR="00656036" w:rsidRPr="000F5663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>6.10.1.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 xml:space="preserve"> Нормативные затраты на приобретение сувенирной продукции, памятных подарков (З</w:t>
      </w:r>
      <w:r w:rsidRPr="00394D83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сп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) определяются по формуле</w:t>
      </w:r>
      <w:r w:rsidRPr="000F5663">
        <w:rPr>
          <w:rFonts w:ascii="Times New Roman" w:hAnsi="Times New Roman"/>
          <w:sz w:val="24"/>
          <w:szCs w:val="24"/>
          <w:lang w:eastAsia="ru-RU"/>
        </w:rPr>
        <w:t>: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663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сп</w:t>
      </w:r>
      <w:r w:rsidRPr="000F5663">
        <w:rPr>
          <w:rFonts w:ascii="Times New Roman" w:hAnsi="Times New Roman"/>
          <w:sz w:val="24"/>
          <w:szCs w:val="24"/>
          <w:lang w:eastAsia="ru-RU"/>
        </w:rPr>
        <w:t>=∑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×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A509D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iсп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 w:rsidRPr="00A509D3">
        <w:rPr>
          <w:rFonts w:ascii="Times New Roman" w:hAnsi="Times New Roman"/>
          <w:sz w:val="24"/>
          <w:szCs w:val="24"/>
          <w:lang w:eastAsia="ru-RU"/>
        </w:rPr>
        <w:t>сувенирной продукции, памятных подарков;</w:t>
      </w:r>
    </w:p>
    <w:p w:rsidR="00656036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Pr="000F5663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 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– цена единицы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 w:rsidRPr="00A509D3">
        <w:rPr>
          <w:rFonts w:ascii="Times New Roman" w:hAnsi="Times New Roman"/>
          <w:sz w:val="24"/>
          <w:szCs w:val="24"/>
          <w:lang w:eastAsia="ru-RU"/>
        </w:rPr>
        <w:t>сувенирной продукции, памятных подарков</w:t>
      </w:r>
      <w:r w:rsidRPr="000F5663">
        <w:rPr>
          <w:rFonts w:ascii="Times New Roman" w:hAnsi="Times New Roman"/>
          <w:sz w:val="24"/>
          <w:szCs w:val="24"/>
          <w:lang w:eastAsia="ru-RU"/>
        </w:rPr>
        <w:t>.</w:t>
      </w:r>
    </w:p>
    <w:p w:rsidR="00656036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E21">
        <w:rPr>
          <w:rFonts w:ascii="Times New Roman" w:hAnsi="Times New Roman"/>
          <w:sz w:val="24"/>
          <w:szCs w:val="24"/>
        </w:rPr>
        <w:t xml:space="preserve">Цена единицы </w:t>
      </w:r>
      <w:r w:rsidRPr="00797E21">
        <w:rPr>
          <w:rFonts w:ascii="Times New Roman" w:hAnsi="Times New Roman"/>
          <w:sz w:val="24"/>
          <w:szCs w:val="24"/>
          <w:lang w:val="en-US"/>
        </w:rPr>
        <w:t>i</w:t>
      </w:r>
      <w:r w:rsidRPr="00797E21">
        <w:rPr>
          <w:rFonts w:ascii="Times New Roman" w:hAnsi="Times New Roman"/>
          <w:sz w:val="24"/>
          <w:szCs w:val="24"/>
        </w:rPr>
        <w:t xml:space="preserve">-ого вида </w:t>
      </w:r>
      <w:r w:rsidRPr="00A509D3">
        <w:rPr>
          <w:rFonts w:ascii="Times New Roman" w:hAnsi="Times New Roman"/>
          <w:sz w:val="24"/>
          <w:szCs w:val="24"/>
          <w:lang w:eastAsia="ru-RU"/>
        </w:rPr>
        <w:t>сувенирной продукции, памятн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50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E21">
        <w:rPr>
          <w:rFonts w:ascii="Times New Roman" w:hAnsi="Times New Roman"/>
          <w:sz w:val="24"/>
          <w:szCs w:val="24"/>
        </w:rPr>
        <w:t xml:space="preserve">подарка определяется с учетом </w:t>
      </w:r>
      <w:r>
        <w:rPr>
          <w:rFonts w:ascii="Times New Roman" w:hAnsi="Times New Roman"/>
          <w:sz w:val="24"/>
          <w:szCs w:val="24"/>
          <w:lang w:eastAsia="ru-RU"/>
        </w:rPr>
        <w:t>Порядка использования средств на представительские расходы и расходы на мероприятия администрации .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6.10.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2. Нормативные затраты на оказание услуг общественного питания при проведении официальных приемов (З</w:t>
      </w:r>
      <w:r w:rsidRPr="00394D83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оп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) определяются по формуле</w:t>
      </w:r>
      <w:r w:rsidRPr="000F5663">
        <w:rPr>
          <w:rFonts w:ascii="Times New Roman" w:hAnsi="Times New Roman"/>
          <w:sz w:val="24"/>
          <w:szCs w:val="24"/>
          <w:lang w:eastAsia="ru-RU"/>
        </w:rPr>
        <w:t>: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663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оп</w:t>
      </w:r>
      <w:r w:rsidRPr="000F5663">
        <w:rPr>
          <w:rFonts w:ascii="Times New Roman" w:hAnsi="Times New Roman"/>
          <w:sz w:val="24"/>
          <w:szCs w:val="24"/>
          <w:lang w:eastAsia="ru-RU"/>
        </w:rPr>
        <w:t>=∑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×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iо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iоп</w:t>
      </w:r>
      <w:r>
        <w:rPr>
          <w:rFonts w:ascii="Times New Roman" w:hAnsi="Times New Roman"/>
          <w:sz w:val="24"/>
          <w:szCs w:val="24"/>
          <w:lang w:eastAsia="ru-RU"/>
        </w:rPr>
        <w:t xml:space="preserve"> - планируемое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количество участников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</w:t>
      </w:r>
      <w:r>
        <w:rPr>
          <w:rFonts w:ascii="Times New Roman" w:hAnsi="Times New Roman"/>
          <w:sz w:val="24"/>
          <w:szCs w:val="24"/>
          <w:lang w:eastAsia="ru-RU"/>
        </w:rPr>
        <w:t>официального приема</w:t>
      </w:r>
      <w:r w:rsidRPr="000F5663">
        <w:rPr>
          <w:rFonts w:ascii="Times New Roman" w:hAnsi="Times New Roman"/>
          <w:sz w:val="24"/>
          <w:szCs w:val="24"/>
          <w:lang w:eastAsia="ru-RU"/>
        </w:rPr>
        <w:t>;</w:t>
      </w:r>
    </w:p>
    <w:p w:rsidR="00656036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F5663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iо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 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9D3">
        <w:rPr>
          <w:rFonts w:ascii="Times New Roman" w:hAnsi="Times New Roman"/>
          <w:sz w:val="24"/>
          <w:szCs w:val="24"/>
          <w:lang w:eastAsia="ru-RU"/>
        </w:rPr>
        <w:t>услуг общественного 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участника</w:t>
      </w:r>
      <w:r w:rsidRPr="003B66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>
        <w:rPr>
          <w:rFonts w:ascii="Times New Roman" w:hAnsi="Times New Roman"/>
          <w:sz w:val="24"/>
          <w:szCs w:val="24"/>
          <w:lang w:eastAsia="ru-RU"/>
        </w:rPr>
        <w:t>официального приема</w:t>
      </w:r>
      <w:r w:rsidRPr="000F5663">
        <w:rPr>
          <w:rFonts w:ascii="Times New Roman" w:hAnsi="Times New Roman"/>
          <w:sz w:val="24"/>
          <w:szCs w:val="24"/>
          <w:lang w:eastAsia="ru-RU"/>
        </w:rPr>
        <w:t>.</w:t>
      </w:r>
    </w:p>
    <w:p w:rsidR="00656036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Стоимость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9D3">
        <w:rPr>
          <w:rFonts w:ascii="Times New Roman" w:hAnsi="Times New Roman"/>
          <w:sz w:val="24"/>
          <w:szCs w:val="24"/>
          <w:lang w:eastAsia="ru-RU"/>
        </w:rPr>
        <w:t>услуг общественного 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участника</w:t>
      </w:r>
      <w:r w:rsidRPr="003B66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>
        <w:rPr>
          <w:rFonts w:ascii="Times New Roman" w:hAnsi="Times New Roman"/>
          <w:sz w:val="24"/>
          <w:szCs w:val="24"/>
          <w:lang w:eastAsia="ru-RU"/>
        </w:rPr>
        <w:t>официального приема</w:t>
      </w:r>
      <w:r w:rsidRPr="00797E21">
        <w:rPr>
          <w:rFonts w:ascii="Times New Roman" w:hAnsi="Times New Roman"/>
          <w:sz w:val="24"/>
          <w:szCs w:val="24"/>
        </w:rPr>
        <w:t xml:space="preserve"> определяется с учетом </w:t>
      </w:r>
      <w:r>
        <w:rPr>
          <w:rFonts w:ascii="Times New Roman" w:hAnsi="Times New Roman"/>
          <w:sz w:val="24"/>
          <w:szCs w:val="24"/>
          <w:lang w:eastAsia="ru-RU"/>
        </w:rPr>
        <w:t>Порядка использования средств на представительские расходы и расходы на мероприятия администрации .</w:t>
      </w:r>
    </w:p>
    <w:p w:rsidR="00656036" w:rsidRPr="00394D83" w:rsidRDefault="00656036" w:rsidP="00633C41">
      <w:pPr>
        <w:tabs>
          <w:tab w:val="left" w:pos="78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6.10.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3. Нормативные затраты на п</w:t>
      </w:r>
      <w:r>
        <w:rPr>
          <w:rFonts w:ascii="Times New Roman" w:hAnsi="Times New Roman"/>
          <w:b/>
          <w:sz w:val="24"/>
          <w:szCs w:val="24"/>
          <w:lang w:eastAsia="ru-RU"/>
        </w:rPr>
        <w:t>риобретение цветочной продукции, венков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(З</w:t>
      </w:r>
      <w:r w:rsidRPr="00394D83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цв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) определяются по формуле: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663">
        <w:rPr>
          <w:rFonts w:ascii="Times New Roman" w:hAnsi="Times New Roman"/>
          <w:sz w:val="24"/>
          <w:szCs w:val="24"/>
          <w:lang w:eastAsia="ru-RU"/>
        </w:rPr>
        <w:t>З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0F5663">
        <w:rPr>
          <w:rFonts w:ascii="Times New Roman" w:hAnsi="Times New Roman"/>
          <w:sz w:val="24"/>
          <w:szCs w:val="24"/>
          <w:lang w:eastAsia="ru-RU"/>
        </w:rPr>
        <w:t>=∑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цв</w:t>
      </w:r>
      <w:r w:rsidRPr="000F5663">
        <w:rPr>
          <w:rFonts w:ascii="Times New Roman" w:hAnsi="Times New Roman"/>
          <w:sz w:val="24"/>
          <w:szCs w:val="24"/>
          <w:lang w:eastAsia="ru-RU"/>
        </w:rPr>
        <w:t>×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цв</w:t>
      </w:r>
      <w:r w:rsidRPr="000F566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iц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>-ого вида цветочной продукции</w:t>
      </w:r>
      <w:r>
        <w:rPr>
          <w:rFonts w:ascii="Times New Roman" w:hAnsi="Times New Roman"/>
          <w:sz w:val="24"/>
          <w:szCs w:val="24"/>
          <w:lang w:eastAsia="ru-RU"/>
        </w:rPr>
        <w:t>, венков</w:t>
      </w:r>
      <w:r w:rsidRPr="000F5663">
        <w:rPr>
          <w:rFonts w:ascii="Times New Roman" w:hAnsi="Times New Roman"/>
          <w:sz w:val="24"/>
          <w:szCs w:val="24"/>
          <w:lang w:eastAsia="ru-RU"/>
        </w:rPr>
        <w:t>;</w:t>
      </w:r>
    </w:p>
    <w:p w:rsidR="00656036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5663">
        <w:rPr>
          <w:rFonts w:ascii="Times New Roman" w:hAnsi="Times New Roman"/>
          <w:sz w:val="24"/>
          <w:szCs w:val="24"/>
          <w:lang w:eastAsia="ru-RU"/>
        </w:rPr>
        <w:t>Р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iц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– цена единицы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-ого вида цветочной продукции, венков , </w:t>
      </w:r>
      <w:r w:rsidRPr="00797E21">
        <w:rPr>
          <w:rFonts w:ascii="Times New Roman" w:hAnsi="Times New Roman"/>
          <w:sz w:val="24"/>
          <w:szCs w:val="24"/>
        </w:rPr>
        <w:t xml:space="preserve">определяется с учетом </w:t>
      </w:r>
      <w:r>
        <w:rPr>
          <w:rFonts w:ascii="Times New Roman" w:hAnsi="Times New Roman"/>
          <w:sz w:val="24"/>
          <w:szCs w:val="24"/>
          <w:lang w:eastAsia="ru-RU"/>
        </w:rPr>
        <w:t>Порядка использования средств на представительские расходы и расходы на мероприятия администрации .</w:t>
      </w:r>
    </w:p>
    <w:p w:rsidR="00656036" w:rsidRPr="00394D83" w:rsidRDefault="00656036" w:rsidP="00633C41">
      <w:pPr>
        <w:tabs>
          <w:tab w:val="left" w:pos="78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6.10.4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hAnsi="Times New Roman"/>
          <w:b/>
          <w:sz w:val="24"/>
          <w:szCs w:val="24"/>
          <w:lang w:eastAsia="ru-RU"/>
        </w:rPr>
        <w:t>приобретение открыток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 xml:space="preserve"> (З</w:t>
      </w:r>
      <w:r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отк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) определяются по формуле: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663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отк</w:t>
      </w:r>
      <w:r w:rsidRPr="000F5663">
        <w:rPr>
          <w:rFonts w:ascii="Times New Roman" w:hAnsi="Times New Roman"/>
          <w:sz w:val="24"/>
          <w:szCs w:val="24"/>
          <w:lang w:eastAsia="ru-RU"/>
        </w:rPr>
        <w:t>=∑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цв</w:t>
      </w:r>
      <w:r w:rsidRPr="000F5663">
        <w:rPr>
          <w:rFonts w:ascii="Times New Roman" w:hAnsi="Times New Roman"/>
          <w:sz w:val="24"/>
          <w:szCs w:val="24"/>
          <w:lang w:eastAsia="ru-RU"/>
        </w:rPr>
        <w:t>×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цв</w:t>
      </w:r>
      <w:r w:rsidRPr="000F566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iц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-ого вида открыток</w:t>
      </w:r>
      <w:r w:rsidRPr="000F5663">
        <w:rPr>
          <w:rFonts w:ascii="Times New Roman" w:hAnsi="Times New Roman"/>
          <w:sz w:val="24"/>
          <w:szCs w:val="24"/>
          <w:lang w:eastAsia="ru-RU"/>
        </w:rPr>
        <w:t>;</w:t>
      </w:r>
    </w:p>
    <w:p w:rsidR="00656036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5663">
        <w:rPr>
          <w:rFonts w:ascii="Times New Roman" w:hAnsi="Times New Roman"/>
          <w:sz w:val="24"/>
          <w:szCs w:val="24"/>
          <w:lang w:eastAsia="ru-RU"/>
        </w:rPr>
        <w:t>Р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iц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– цена единицы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-ого вида открыток, </w:t>
      </w:r>
      <w:r w:rsidRPr="00797E21">
        <w:rPr>
          <w:rFonts w:ascii="Times New Roman" w:hAnsi="Times New Roman"/>
          <w:sz w:val="24"/>
          <w:szCs w:val="24"/>
        </w:rPr>
        <w:t xml:space="preserve">определяется с учетом </w:t>
      </w:r>
      <w:r>
        <w:rPr>
          <w:rFonts w:ascii="Times New Roman" w:hAnsi="Times New Roman"/>
          <w:sz w:val="24"/>
          <w:szCs w:val="24"/>
          <w:lang w:eastAsia="ru-RU"/>
        </w:rPr>
        <w:t>Порядка использования средств на представительские расходы и расходы на мероприятия администрации .</w:t>
      </w:r>
    </w:p>
    <w:p w:rsidR="00656036" w:rsidRPr="000F5663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6.10.5.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Нормативные затраты на приобретени</w:t>
      </w:r>
      <w:r>
        <w:rPr>
          <w:rFonts w:ascii="Times New Roman" w:hAnsi="Times New Roman"/>
          <w:b/>
          <w:sz w:val="24"/>
          <w:szCs w:val="24"/>
          <w:lang w:eastAsia="ru-RU"/>
        </w:rPr>
        <w:t>е сувенирной продукции, поощрительных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 xml:space="preserve"> подарков (З</w:t>
      </w:r>
      <w:r w:rsidRPr="00394D83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сп</w:t>
      </w:r>
      <w:r w:rsidRPr="00394D83">
        <w:rPr>
          <w:rFonts w:ascii="Times New Roman" w:hAnsi="Times New Roman"/>
          <w:b/>
          <w:sz w:val="24"/>
          <w:szCs w:val="24"/>
          <w:lang w:eastAsia="ru-RU"/>
        </w:rPr>
        <w:t>) определяются по формуле</w:t>
      </w:r>
      <w:r w:rsidRPr="000F5663">
        <w:rPr>
          <w:rFonts w:ascii="Times New Roman" w:hAnsi="Times New Roman"/>
          <w:sz w:val="24"/>
          <w:szCs w:val="24"/>
          <w:lang w:eastAsia="ru-RU"/>
        </w:rPr>
        <w:t>: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663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сп</w:t>
      </w:r>
      <w:r w:rsidRPr="000F5663">
        <w:rPr>
          <w:rFonts w:ascii="Times New Roman" w:hAnsi="Times New Roman"/>
          <w:sz w:val="24"/>
          <w:szCs w:val="24"/>
          <w:lang w:eastAsia="ru-RU"/>
        </w:rPr>
        <w:t>=∑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 w:rsidRPr="000F5663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×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0F566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</w:t>
      </w:r>
    </w:p>
    <w:p w:rsidR="00656036" w:rsidRPr="000F566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A509D3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iсп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>
        <w:rPr>
          <w:rFonts w:ascii="Times New Roman" w:hAnsi="Times New Roman"/>
          <w:sz w:val="24"/>
          <w:szCs w:val="24"/>
          <w:lang w:eastAsia="ru-RU"/>
        </w:rPr>
        <w:t xml:space="preserve">сувенирной продукции, </w:t>
      </w:r>
      <w:r w:rsidRPr="00A509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поощрительных </w:t>
      </w:r>
      <w:r w:rsidRPr="00A509D3">
        <w:rPr>
          <w:rFonts w:ascii="Times New Roman" w:hAnsi="Times New Roman"/>
          <w:sz w:val="24"/>
          <w:szCs w:val="24"/>
          <w:lang w:eastAsia="ru-RU"/>
        </w:rPr>
        <w:t>подарков;</w:t>
      </w:r>
    </w:p>
    <w:p w:rsidR="00656036" w:rsidRDefault="00656036" w:rsidP="00633C41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F5663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iс</w:t>
      </w:r>
      <w:r w:rsidRPr="000F566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п 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– цена единицы </w:t>
      </w:r>
      <w:r w:rsidRPr="000F566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F5663">
        <w:rPr>
          <w:rFonts w:ascii="Times New Roman" w:hAnsi="Times New Roman"/>
          <w:sz w:val="24"/>
          <w:szCs w:val="24"/>
          <w:lang w:eastAsia="ru-RU"/>
        </w:rPr>
        <w:t xml:space="preserve">-ого вида </w:t>
      </w:r>
      <w:r>
        <w:rPr>
          <w:rFonts w:ascii="Times New Roman" w:hAnsi="Times New Roman"/>
          <w:sz w:val="24"/>
          <w:szCs w:val="24"/>
          <w:lang w:eastAsia="ru-RU"/>
        </w:rPr>
        <w:t xml:space="preserve">сувенирной продукции, </w:t>
      </w:r>
      <w:r w:rsidRPr="00A509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поощрительных </w:t>
      </w:r>
      <w:r w:rsidRPr="00A509D3">
        <w:rPr>
          <w:rFonts w:ascii="Times New Roman" w:hAnsi="Times New Roman"/>
          <w:sz w:val="24"/>
          <w:szCs w:val="24"/>
          <w:lang w:eastAsia="ru-RU"/>
        </w:rPr>
        <w:t>подарков</w:t>
      </w:r>
      <w:r w:rsidRPr="000F5663">
        <w:rPr>
          <w:rFonts w:ascii="Times New Roman" w:hAnsi="Times New Roman"/>
          <w:sz w:val="24"/>
          <w:szCs w:val="24"/>
          <w:lang w:eastAsia="ru-RU"/>
        </w:rPr>
        <w:t>.</w:t>
      </w:r>
    </w:p>
    <w:p w:rsidR="00656036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E21">
        <w:rPr>
          <w:rFonts w:ascii="Times New Roman" w:hAnsi="Times New Roman"/>
          <w:sz w:val="24"/>
          <w:szCs w:val="24"/>
        </w:rPr>
        <w:t xml:space="preserve">Цена единицы </w:t>
      </w:r>
      <w:r w:rsidRPr="00797E21">
        <w:rPr>
          <w:rFonts w:ascii="Times New Roman" w:hAnsi="Times New Roman"/>
          <w:sz w:val="24"/>
          <w:szCs w:val="24"/>
          <w:lang w:val="en-US"/>
        </w:rPr>
        <w:t>i</w:t>
      </w:r>
      <w:r w:rsidRPr="00797E21">
        <w:rPr>
          <w:rFonts w:ascii="Times New Roman" w:hAnsi="Times New Roman"/>
          <w:sz w:val="24"/>
          <w:szCs w:val="24"/>
        </w:rPr>
        <w:t xml:space="preserve">-ого вида </w:t>
      </w:r>
      <w:r w:rsidRPr="00A509D3">
        <w:rPr>
          <w:rFonts w:ascii="Times New Roman" w:hAnsi="Times New Roman"/>
          <w:sz w:val="24"/>
          <w:szCs w:val="24"/>
          <w:lang w:eastAsia="ru-RU"/>
        </w:rPr>
        <w:t xml:space="preserve">сувенирной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продукции, </w:t>
      </w:r>
      <w:r w:rsidRPr="00A50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E21">
        <w:rPr>
          <w:rFonts w:ascii="Times New Roman" w:hAnsi="Times New Roman"/>
          <w:sz w:val="24"/>
          <w:szCs w:val="24"/>
        </w:rPr>
        <w:t xml:space="preserve">подарка определяется с учетом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предусмотренных  расходов на мероприятия по Программам .      </w:t>
      </w:r>
    </w:p>
    <w:p w:rsidR="00656036" w:rsidRPr="00D100CD" w:rsidRDefault="00656036" w:rsidP="00604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6.10.6</w:t>
      </w:r>
      <w:r w:rsidRPr="00F838A0">
        <w:rPr>
          <w:rFonts w:ascii="Times New Roman" w:hAnsi="Times New Roman"/>
          <w:b/>
          <w:sz w:val="24"/>
          <w:szCs w:val="24"/>
        </w:rPr>
        <w:t xml:space="preserve"> Затраты на </w:t>
      </w:r>
      <w:r>
        <w:rPr>
          <w:rFonts w:ascii="Times New Roman" w:hAnsi="Times New Roman"/>
          <w:b/>
          <w:sz w:val="24"/>
          <w:szCs w:val="24"/>
        </w:rPr>
        <w:t>приобретение конвертов</w:t>
      </w:r>
      <w:r w:rsidR="003B333D" w:rsidRPr="003B333D">
        <w:rPr>
          <w:rFonts w:ascii="Times New Roman" w:hAnsi="Times New Roman"/>
          <w:b/>
          <w:noProof/>
          <w:position w:val="-10"/>
          <w:sz w:val="24"/>
          <w:szCs w:val="24"/>
          <w:lang w:eastAsia="ru-RU"/>
        </w:rPr>
        <w:pict>
          <v:shape id="_x0000_i1374" type="#_x0000_t75" style="width:24pt;height:17.25pt;visibility:visible">
            <v:imagedata r:id="rId168" o:title=""/>
          </v:shape>
        </w:pict>
      </w:r>
      <w:r w:rsidRPr="00F838A0">
        <w:rPr>
          <w:rFonts w:ascii="Times New Roman" w:hAnsi="Times New Roman"/>
          <w:b/>
          <w:sz w:val="24"/>
          <w:szCs w:val="24"/>
        </w:rPr>
        <w:t xml:space="preserve"> определяются по формуле</w:t>
      </w:r>
      <w:r w:rsidRPr="00D100CD">
        <w:rPr>
          <w:rFonts w:ascii="Times New Roman" w:hAnsi="Times New Roman"/>
          <w:sz w:val="24"/>
          <w:szCs w:val="24"/>
        </w:rPr>
        <w:t>:</w:t>
      </w:r>
    </w:p>
    <w:p w:rsidR="00656036" w:rsidRPr="00D100CD" w:rsidRDefault="003B333D" w:rsidP="00604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375" type="#_x0000_t75" style="width:117pt;height:36.75pt;visibility:visible">
            <v:imagedata r:id="rId169" o:title=""/>
          </v:shape>
        </w:pict>
      </w:r>
    </w:p>
    <w:p w:rsidR="00656036" w:rsidRPr="00D100CD" w:rsidRDefault="003B333D" w:rsidP="00604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_x0000_i1376" type="#_x0000_t75" style="width:21.75pt;height:19.5pt;visibility:visible">
            <v:imagedata r:id="rId170" o:title=""/>
          </v:shape>
        </w:pict>
      </w:r>
      <w:r w:rsidR="00656036" w:rsidRPr="00D100CD">
        <w:rPr>
          <w:rFonts w:ascii="Times New Roman" w:hAnsi="Times New Roman"/>
          <w:sz w:val="24"/>
          <w:szCs w:val="24"/>
        </w:rPr>
        <w:t>- планируемое количеств</w:t>
      </w:r>
      <w:r w:rsidR="00656036">
        <w:rPr>
          <w:rFonts w:ascii="Times New Roman" w:hAnsi="Times New Roman"/>
          <w:sz w:val="24"/>
          <w:szCs w:val="24"/>
        </w:rPr>
        <w:t>о i-х конвертов</w:t>
      </w:r>
      <w:r w:rsidR="00656036" w:rsidRPr="00D100CD">
        <w:rPr>
          <w:rFonts w:ascii="Times New Roman" w:hAnsi="Times New Roman"/>
          <w:sz w:val="24"/>
          <w:szCs w:val="24"/>
        </w:rPr>
        <w:t>;</w:t>
      </w:r>
    </w:p>
    <w:p w:rsidR="00656036" w:rsidRDefault="003B333D" w:rsidP="00604F6B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B333D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_x0000_i1377" type="#_x0000_t75" style="width:17.25pt;height:19.5pt;visibility:visible">
            <v:imagedata r:id="rId171" o:title=""/>
          </v:shape>
        </w:pict>
      </w:r>
      <w:r w:rsidR="00656036">
        <w:rPr>
          <w:rFonts w:ascii="Times New Roman" w:hAnsi="Times New Roman"/>
          <w:sz w:val="24"/>
          <w:szCs w:val="24"/>
        </w:rPr>
        <w:t xml:space="preserve">-   </w:t>
      </w:r>
      <w:r w:rsidR="00656036" w:rsidRPr="00797E21">
        <w:rPr>
          <w:rFonts w:ascii="Times New Roman" w:hAnsi="Times New Roman"/>
          <w:sz w:val="24"/>
          <w:szCs w:val="24"/>
        </w:rPr>
        <w:t xml:space="preserve">Цена единицы </w:t>
      </w:r>
      <w:r w:rsidR="00656036" w:rsidRPr="00797E21">
        <w:rPr>
          <w:rFonts w:ascii="Times New Roman" w:hAnsi="Times New Roman"/>
          <w:sz w:val="24"/>
          <w:szCs w:val="24"/>
          <w:lang w:val="en-US"/>
        </w:rPr>
        <w:t>i</w:t>
      </w:r>
      <w:r w:rsidR="00656036" w:rsidRPr="00797E21">
        <w:rPr>
          <w:rFonts w:ascii="Times New Roman" w:hAnsi="Times New Roman"/>
          <w:sz w:val="24"/>
          <w:szCs w:val="24"/>
        </w:rPr>
        <w:t xml:space="preserve">-ого вида </w:t>
      </w:r>
      <w:r w:rsidR="00656036">
        <w:rPr>
          <w:rFonts w:ascii="Times New Roman" w:hAnsi="Times New Roman"/>
          <w:sz w:val="24"/>
          <w:szCs w:val="24"/>
          <w:lang w:eastAsia="ru-RU"/>
        </w:rPr>
        <w:t>конвертов</w:t>
      </w:r>
      <w:r w:rsidR="00656036" w:rsidRPr="004B3C04">
        <w:rPr>
          <w:rFonts w:ascii="Times New Roman" w:hAnsi="Times New Roman"/>
          <w:sz w:val="24"/>
          <w:szCs w:val="24"/>
        </w:rPr>
        <w:t xml:space="preserve"> </w:t>
      </w:r>
      <w:r w:rsidR="00656036">
        <w:rPr>
          <w:rFonts w:ascii="Times New Roman" w:hAnsi="Times New Roman"/>
          <w:sz w:val="24"/>
          <w:szCs w:val="24"/>
        </w:rPr>
        <w:t>.</w:t>
      </w:r>
    </w:p>
    <w:p w:rsidR="00656036" w:rsidRPr="00633C41" w:rsidRDefault="00656036" w:rsidP="00633C41">
      <w:pPr>
        <w:tabs>
          <w:tab w:val="left" w:pos="7839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6036" w:rsidRPr="00417F3E" w:rsidRDefault="00656036" w:rsidP="00417F3E">
      <w:pPr>
        <w:jc w:val="both"/>
        <w:rPr>
          <w:rFonts w:ascii="Times New Roman" w:hAnsi="Times New Roman"/>
          <w:sz w:val="24"/>
          <w:szCs w:val="24"/>
        </w:rPr>
      </w:pPr>
      <w:r w:rsidRPr="00C033A2">
        <w:rPr>
          <w:rFonts w:ascii="Times New Roman" w:hAnsi="Times New Roman"/>
          <w:b/>
          <w:sz w:val="24"/>
          <w:szCs w:val="24"/>
        </w:rPr>
        <w:t xml:space="preserve">           7.</w:t>
      </w:r>
      <w:r w:rsidRPr="00417F3E">
        <w:rPr>
          <w:rFonts w:ascii="Times New Roman" w:hAnsi="Times New Roman"/>
          <w:sz w:val="24"/>
          <w:szCs w:val="24"/>
        </w:rPr>
        <w:t xml:space="preserve"> При расчете нормативных затрат используется показатель расчетной численн</w:t>
      </w:r>
      <w:r>
        <w:rPr>
          <w:rFonts w:ascii="Times New Roman" w:hAnsi="Times New Roman"/>
          <w:sz w:val="24"/>
          <w:szCs w:val="24"/>
        </w:rPr>
        <w:t>ости основных работников муниципального образования.</w:t>
      </w:r>
    </w:p>
    <w:p w:rsidR="00656036" w:rsidRPr="00417F3E" w:rsidRDefault="00656036" w:rsidP="00EC0652">
      <w:pPr>
        <w:jc w:val="both"/>
        <w:rPr>
          <w:rFonts w:ascii="Times New Roman" w:hAnsi="Times New Roman"/>
          <w:sz w:val="24"/>
          <w:szCs w:val="24"/>
        </w:rPr>
      </w:pPr>
      <w:r w:rsidRPr="00417F3E">
        <w:rPr>
          <w:rFonts w:ascii="Times New Roman" w:hAnsi="Times New Roman"/>
          <w:sz w:val="24"/>
          <w:szCs w:val="24"/>
        </w:rPr>
        <w:t>Показатель расчетной численности следует руководствоваться расчетной численностью основных работников муниципального образования, которая округля</w:t>
      </w:r>
      <w:r>
        <w:rPr>
          <w:rFonts w:ascii="Times New Roman" w:hAnsi="Times New Roman"/>
          <w:sz w:val="24"/>
          <w:szCs w:val="24"/>
        </w:rPr>
        <w:t>ется до целого числа по формуле:</w:t>
      </w:r>
    </w:p>
    <w:p w:rsidR="00656036" w:rsidRDefault="003B333D" w:rsidP="00EC0652">
      <w:pPr>
        <w:jc w:val="center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position w:val="-14"/>
          <w:sz w:val="24"/>
          <w:szCs w:val="24"/>
        </w:rPr>
        <w:pict>
          <v:shape id="_x0000_i1378" type="#_x0000_t75" style="width:149.25pt;height:19.5pt">
            <v:imagedata r:id="rId371" o:title=""/>
          </v:shape>
        </w:pict>
      </w:r>
      <w:r w:rsidR="00656036" w:rsidRPr="00417F3E">
        <w:rPr>
          <w:rFonts w:ascii="Times New Roman" w:hAnsi="Times New Roman"/>
          <w:sz w:val="24"/>
          <w:szCs w:val="24"/>
        </w:rPr>
        <w:t>,</w:t>
      </w:r>
    </w:p>
    <w:p w:rsidR="00656036" w:rsidRPr="00417F3E" w:rsidRDefault="00656036" w:rsidP="00EC0652">
      <w:pPr>
        <w:jc w:val="center"/>
        <w:rPr>
          <w:rFonts w:ascii="Times New Roman" w:hAnsi="Times New Roman"/>
          <w:sz w:val="24"/>
          <w:szCs w:val="24"/>
        </w:rPr>
      </w:pPr>
      <w:r w:rsidRPr="00417F3E">
        <w:rPr>
          <w:rFonts w:ascii="Times New Roman" w:hAnsi="Times New Roman"/>
          <w:sz w:val="24"/>
          <w:szCs w:val="24"/>
        </w:rPr>
        <w:t>где:</w:t>
      </w:r>
    </w:p>
    <w:p w:rsidR="00656036" w:rsidRPr="00417F3E" w:rsidRDefault="003B333D" w:rsidP="00417F3E">
      <w:pPr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position w:val="-12"/>
          <w:sz w:val="24"/>
          <w:szCs w:val="24"/>
        </w:rPr>
        <w:pict>
          <v:shape id="_x0000_i1379" type="#_x0000_t75" style="width:9pt;height:17.25pt">
            <v:imagedata r:id="rId372" o:title=""/>
          </v:shape>
        </w:pict>
      </w:r>
      <w:r w:rsidR="00656036" w:rsidRPr="00417F3E">
        <w:rPr>
          <w:rFonts w:ascii="Times New Roman" w:hAnsi="Times New Roman"/>
          <w:sz w:val="24"/>
          <w:szCs w:val="24"/>
        </w:rPr>
        <w:t xml:space="preserve"> - фактическая численность служащих;</w:t>
      </w:r>
    </w:p>
    <w:p w:rsidR="00656036" w:rsidRPr="00417F3E" w:rsidRDefault="003B333D" w:rsidP="00417F3E">
      <w:pPr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9pt;height:19.5pt">
            <v:imagedata r:id="rId373" o:title=""/>
          </v:shape>
        </w:pict>
      </w:r>
      <w:r w:rsidR="00656036" w:rsidRPr="00417F3E">
        <w:rPr>
          <w:rFonts w:ascii="Times New Roman" w:hAnsi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656036" w:rsidRPr="00417F3E" w:rsidRDefault="003B333D" w:rsidP="00417F3E">
      <w:pPr>
        <w:jc w:val="both"/>
        <w:rPr>
          <w:rFonts w:ascii="Times New Roman" w:hAnsi="Times New Roman"/>
          <w:sz w:val="24"/>
          <w:szCs w:val="24"/>
        </w:rPr>
      </w:pPr>
      <w:r w:rsidRPr="003B333D">
        <w:rPr>
          <w:rFonts w:ascii="Times New Roman" w:hAnsi="Times New Roman"/>
          <w:position w:val="-12"/>
          <w:sz w:val="24"/>
          <w:szCs w:val="24"/>
        </w:rPr>
        <w:pict>
          <v:shape id="_x0000_i1381" type="#_x0000_t75" style="width:24pt;height:17.25pt">
            <v:imagedata r:id="rId374" o:title=""/>
          </v:shape>
        </w:pict>
      </w:r>
      <w:r w:rsidR="00656036" w:rsidRPr="00417F3E">
        <w:rPr>
          <w:rFonts w:ascii="Times New Roman" w:hAnsi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375" w:history="1">
        <w:r w:rsidR="00656036" w:rsidRPr="00417F3E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="00656036" w:rsidRPr="00417F3E">
        <w:rPr>
          <w:rFonts w:ascii="Times New Roman" w:hAnsi="Times New Roman"/>
          <w:sz w:val="24"/>
          <w:szCs w:val="24"/>
        </w:rPr>
        <w:t xml:space="preserve"> Правительства Кировской области от 24 декабря 2013 г. N 98/120 "О расходах на оплату депутатов,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C20A53">
        <w:rPr>
          <w:rFonts w:ascii="Times New Roman" w:hAnsi="Times New Roman"/>
          <w:sz w:val="24"/>
          <w:szCs w:val="24"/>
        </w:rPr>
        <w:t xml:space="preserve"> </w:t>
      </w:r>
      <w:r w:rsidR="00656036" w:rsidRPr="00417F3E">
        <w:rPr>
          <w:rFonts w:ascii="Times New Roman" w:hAnsi="Times New Roman"/>
          <w:sz w:val="24"/>
          <w:szCs w:val="24"/>
        </w:rPr>
        <w:t>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</w:t>
      </w:r>
    </w:p>
    <w:p w:rsidR="00656036" w:rsidRPr="00417F3E" w:rsidRDefault="00656036" w:rsidP="00417F3E">
      <w:pPr>
        <w:jc w:val="both"/>
        <w:rPr>
          <w:rFonts w:ascii="Times New Roman" w:hAnsi="Times New Roman"/>
          <w:sz w:val="24"/>
          <w:szCs w:val="24"/>
        </w:rPr>
      </w:pPr>
      <w:r w:rsidRPr="00417F3E">
        <w:rPr>
          <w:rFonts w:ascii="Times New Roman" w:hAnsi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656036" w:rsidRPr="00417F3E" w:rsidRDefault="00656036" w:rsidP="00417F3E">
      <w:pPr>
        <w:jc w:val="both"/>
        <w:rPr>
          <w:rFonts w:ascii="Times New Roman" w:hAnsi="Times New Roman"/>
          <w:sz w:val="24"/>
          <w:szCs w:val="24"/>
        </w:rPr>
      </w:pPr>
      <w:r w:rsidRPr="0041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_____________________</w:t>
      </w:r>
    </w:p>
    <w:sectPr w:rsidR="00656036" w:rsidRPr="00417F3E" w:rsidSect="006D239A">
      <w:headerReference w:type="even" r:id="rId376"/>
      <w:headerReference w:type="default" r:id="rId377"/>
      <w:pgSz w:w="11906" w:h="16838"/>
      <w:pgMar w:top="851" w:right="851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13" w:rsidRDefault="00AC6F13" w:rsidP="003031BC">
      <w:pPr>
        <w:spacing w:after="0" w:line="240" w:lineRule="auto"/>
      </w:pPr>
      <w:r>
        <w:separator/>
      </w:r>
    </w:p>
  </w:endnote>
  <w:endnote w:type="continuationSeparator" w:id="1">
    <w:p w:rsidR="00AC6F13" w:rsidRDefault="00AC6F13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13" w:rsidRDefault="00AC6F13" w:rsidP="003031BC">
      <w:pPr>
        <w:spacing w:after="0" w:line="240" w:lineRule="auto"/>
      </w:pPr>
      <w:r>
        <w:separator/>
      </w:r>
    </w:p>
  </w:footnote>
  <w:footnote w:type="continuationSeparator" w:id="1">
    <w:p w:rsidR="00AC6F13" w:rsidRDefault="00AC6F13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6" w:rsidRDefault="003B333D" w:rsidP="006D23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60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036" w:rsidRDefault="006560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6" w:rsidRDefault="003B333D" w:rsidP="006D239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60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A53">
      <w:rPr>
        <w:rStyle w:val="a9"/>
        <w:noProof/>
      </w:rPr>
      <w:t>2</w:t>
    </w:r>
    <w:r>
      <w:rPr>
        <w:rStyle w:val="a9"/>
      </w:rPr>
      <w:fldChar w:fldCharType="end"/>
    </w:r>
  </w:p>
  <w:p w:rsidR="00656036" w:rsidRDefault="00656036">
    <w:pPr>
      <w:pStyle w:val="a3"/>
      <w:jc w:val="center"/>
    </w:pPr>
  </w:p>
  <w:p w:rsidR="00656036" w:rsidRDefault="006560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F0A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7AC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45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1A5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AAD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0D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08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6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A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A7"/>
    <w:rsid w:val="00000225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3EE4"/>
    <w:rsid w:val="000174E5"/>
    <w:rsid w:val="00021EDB"/>
    <w:rsid w:val="00023B4E"/>
    <w:rsid w:val="00023BF7"/>
    <w:rsid w:val="00023D72"/>
    <w:rsid w:val="00024AEC"/>
    <w:rsid w:val="000272E8"/>
    <w:rsid w:val="000304BF"/>
    <w:rsid w:val="00030C1A"/>
    <w:rsid w:val="00031601"/>
    <w:rsid w:val="00034176"/>
    <w:rsid w:val="0004553E"/>
    <w:rsid w:val="0004585C"/>
    <w:rsid w:val="00046890"/>
    <w:rsid w:val="00050A9D"/>
    <w:rsid w:val="00054776"/>
    <w:rsid w:val="00055C71"/>
    <w:rsid w:val="00055CFC"/>
    <w:rsid w:val="00065C1B"/>
    <w:rsid w:val="0006664F"/>
    <w:rsid w:val="00066846"/>
    <w:rsid w:val="00071F41"/>
    <w:rsid w:val="0007219F"/>
    <w:rsid w:val="00073BDC"/>
    <w:rsid w:val="00075BB6"/>
    <w:rsid w:val="00076847"/>
    <w:rsid w:val="000771A6"/>
    <w:rsid w:val="00077668"/>
    <w:rsid w:val="00086D03"/>
    <w:rsid w:val="00087F74"/>
    <w:rsid w:val="00091147"/>
    <w:rsid w:val="00092CB2"/>
    <w:rsid w:val="000973EF"/>
    <w:rsid w:val="00097ACC"/>
    <w:rsid w:val="000A1BF4"/>
    <w:rsid w:val="000A449F"/>
    <w:rsid w:val="000A63C8"/>
    <w:rsid w:val="000B260D"/>
    <w:rsid w:val="000B347D"/>
    <w:rsid w:val="000B361F"/>
    <w:rsid w:val="000B3834"/>
    <w:rsid w:val="000B6858"/>
    <w:rsid w:val="000B6E1A"/>
    <w:rsid w:val="000C7CB7"/>
    <w:rsid w:val="000D1036"/>
    <w:rsid w:val="000D1C87"/>
    <w:rsid w:val="000D49A0"/>
    <w:rsid w:val="000E2DCE"/>
    <w:rsid w:val="000E4B9D"/>
    <w:rsid w:val="000E57C6"/>
    <w:rsid w:val="000E6190"/>
    <w:rsid w:val="000F02FB"/>
    <w:rsid w:val="000F384B"/>
    <w:rsid w:val="000F4F80"/>
    <w:rsid w:val="000F5663"/>
    <w:rsid w:val="000F5AA3"/>
    <w:rsid w:val="00100205"/>
    <w:rsid w:val="00101986"/>
    <w:rsid w:val="00102CD6"/>
    <w:rsid w:val="001045C2"/>
    <w:rsid w:val="00115056"/>
    <w:rsid w:val="00115BF6"/>
    <w:rsid w:val="00115C1C"/>
    <w:rsid w:val="00123E4E"/>
    <w:rsid w:val="00127C3D"/>
    <w:rsid w:val="00133601"/>
    <w:rsid w:val="00142B44"/>
    <w:rsid w:val="00143686"/>
    <w:rsid w:val="00146B51"/>
    <w:rsid w:val="00147354"/>
    <w:rsid w:val="00151B09"/>
    <w:rsid w:val="00153437"/>
    <w:rsid w:val="0015719F"/>
    <w:rsid w:val="0015792C"/>
    <w:rsid w:val="00157FB9"/>
    <w:rsid w:val="00162E7F"/>
    <w:rsid w:val="0016562A"/>
    <w:rsid w:val="00165888"/>
    <w:rsid w:val="00166052"/>
    <w:rsid w:val="0016655E"/>
    <w:rsid w:val="001715EC"/>
    <w:rsid w:val="001730AA"/>
    <w:rsid w:val="001745B6"/>
    <w:rsid w:val="001745EB"/>
    <w:rsid w:val="00176FAD"/>
    <w:rsid w:val="00181276"/>
    <w:rsid w:val="00182D21"/>
    <w:rsid w:val="0019027F"/>
    <w:rsid w:val="00191129"/>
    <w:rsid w:val="00191510"/>
    <w:rsid w:val="00191F16"/>
    <w:rsid w:val="00193EE1"/>
    <w:rsid w:val="001A1652"/>
    <w:rsid w:val="001A3D95"/>
    <w:rsid w:val="001A410B"/>
    <w:rsid w:val="001A423D"/>
    <w:rsid w:val="001A5030"/>
    <w:rsid w:val="001A7332"/>
    <w:rsid w:val="001B1369"/>
    <w:rsid w:val="001C070E"/>
    <w:rsid w:val="001C19C2"/>
    <w:rsid w:val="001C244C"/>
    <w:rsid w:val="001D24FC"/>
    <w:rsid w:val="001D310D"/>
    <w:rsid w:val="001D6CCC"/>
    <w:rsid w:val="001E55EE"/>
    <w:rsid w:val="001E7C6B"/>
    <w:rsid w:val="001F0AE7"/>
    <w:rsid w:val="001F1D85"/>
    <w:rsid w:val="001F3934"/>
    <w:rsid w:val="001F3D3D"/>
    <w:rsid w:val="001F5677"/>
    <w:rsid w:val="001F775E"/>
    <w:rsid w:val="001F7DB4"/>
    <w:rsid w:val="00202480"/>
    <w:rsid w:val="00202636"/>
    <w:rsid w:val="00214A0A"/>
    <w:rsid w:val="00217E3A"/>
    <w:rsid w:val="00225B4C"/>
    <w:rsid w:val="00231035"/>
    <w:rsid w:val="00233DE7"/>
    <w:rsid w:val="00240341"/>
    <w:rsid w:val="0024126C"/>
    <w:rsid w:val="00244E20"/>
    <w:rsid w:val="0025079C"/>
    <w:rsid w:val="00256A66"/>
    <w:rsid w:val="002612E3"/>
    <w:rsid w:val="00261B77"/>
    <w:rsid w:val="00262B30"/>
    <w:rsid w:val="00263BC4"/>
    <w:rsid w:val="00266EFA"/>
    <w:rsid w:val="00276CEB"/>
    <w:rsid w:val="00276EA7"/>
    <w:rsid w:val="00282259"/>
    <w:rsid w:val="00283CFC"/>
    <w:rsid w:val="0028401C"/>
    <w:rsid w:val="0028483D"/>
    <w:rsid w:val="00285E46"/>
    <w:rsid w:val="00286C11"/>
    <w:rsid w:val="00291E5E"/>
    <w:rsid w:val="00293F2C"/>
    <w:rsid w:val="002963CE"/>
    <w:rsid w:val="002A0E7D"/>
    <w:rsid w:val="002A74C4"/>
    <w:rsid w:val="002B3A22"/>
    <w:rsid w:val="002E3324"/>
    <w:rsid w:val="002E5FD0"/>
    <w:rsid w:val="002F6372"/>
    <w:rsid w:val="003031BC"/>
    <w:rsid w:val="003040CD"/>
    <w:rsid w:val="003066DA"/>
    <w:rsid w:val="00310CA0"/>
    <w:rsid w:val="00310E09"/>
    <w:rsid w:val="00317A86"/>
    <w:rsid w:val="00317D53"/>
    <w:rsid w:val="00322539"/>
    <w:rsid w:val="00331FA2"/>
    <w:rsid w:val="00332B2E"/>
    <w:rsid w:val="00332C85"/>
    <w:rsid w:val="003334C4"/>
    <w:rsid w:val="003348F2"/>
    <w:rsid w:val="00334AA4"/>
    <w:rsid w:val="00335589"/>
    <w:rsid w:val="00341D25"/>
    <w:rsid w:val="003423D8"/>
    <w:rsid w:val="003469DF"/>
    <w:rsid w:val="00347FE2"/>
    <w:rsid w:val="00351F18"/>
    <w:rsid w:val="00355297"/>
    <w:rsid w:val="003570BE"/>
    <w:rsid w:val="00360FD7"/>
    <w:rsid w:val="00362AFA"/>
    <w:rsid w:val="00365075"/>
    <w:rsid w:val="003678B4"/>
    <w:rsid w:val="003761DD"/>
    <w:rsid w:val="00376B3E"/>
    <w:rsid w:val="003817C3"/>
    <w:rsid w:val="00385007"/>
    <w:rsid w:val="00385415"/>
    <w:rsid w:val="003931D5"/>
    <w:rsid w:val="00394055"/>
    <w:rsid w:val="00394532"/>
    <w:rsid w:val="00394D83"/>
    <w:rsid w:val="003A0464"/>
    <w:rsid w:val="003A2C87"/>
    <w:rsid w:val="003A3FFF"/>
    <w:rsid w:val="003A481A"/>
    <w:rsid w:val="003A5949"/>
    <w:rsid w:val="003A72EC"/>
    <w:rsid w:val="003B333D"/>
    <w:rsid w:val="003B3A86"/>
    <w:rsid w:val="003B667B"/>
    <w:rsid w:val="003C3209"/>
    <w:rsid w:val="003C4B84"/>
    <w:rsid w:val="003D59CD"/>
    <w:rsid w:val="003D7A0D"/>
    <w:rsid w:val="003E445B"/>
    <w:rsid w:val="003F0C5E"/>
    <w:rsid w:val="003F22D7"/>
    <w:rsid w:val="003F556F"/>
    <w:rsid w:val="003F7D0D"/>
    <w:rsid w:val="00400025"/>
    <w:rsid w:val="00401957"/>
    <w:rsid w:val="00410D9F"/>
    <w:rsid w:val="00414B9D"/>
    <w:rsid w:val="0041578A"/>
    <w:rsid w:val="00415F25"/>
    <w:rsid w:val="00417F3E"/>
    <w:rsid w:val="004236E9"/>
    <w:rsid w:val="00423C1D"/>
    <w:rsid w:val="00423E38"/>
    <w:rsid w:val="00424D3D"/>
    <w:rsid w:val="0042508A"/>
    <w:rsid w:val="00433F49"/>
    <w:rsid w:val="00434BF7"/>
    <w:rsid w:val="004358E8"/>
    <w:rsid w:val="00437748"/>
    <w:rsid w:val="0044760A"/>
    <w:rsid w:val="00447B9D"/>
    <w:rsid w:val="004502DA"/>
    <w:rsid w:val="0045031E"/>
    <w:rsid w:val="004506A1"/>
    <w:rsid w:val="00450B5C"/>
    <w:rsid w:val="00463B0F"/>
    <w:rsid w:val="00464D04"/>
    <w:rsid w:val="0047042F"/>
    <w:rsid w:val="00471C1C"/>
    <w:rsid w:val="00474755"/>
    <w:rsid w:val="00475098"/>
    <w:rsid w:val="00481462"/>
    <w:rsid w:val="004904E5"/>
    <w:rsid w:val="00491E55"/>
    <w:rsid w:val="00492655"/>
    <w:rsid w:val="00493C55"/>
    <w:rsid w:val="00495221"/>
    <w:rsid w:val="0049672E"/>
    <w:rsid w:val="00496A9F"/>
    <w:rsid w:val="004A206C"/>
    <w:rsid w:val="004A4893"/>
    <w:rsid w:val="004A614B"/>
    <w:rsid w:val="004A680D"/>
    <w:rsid w:val="004B0154"/>
    <w:rsid w:val="004B0870"/>
    <w:rsid w:val="004B13C8"/>
    <w:rsid w:val="004B3C04"/>
    <w:rsid w:val="004B4278"/>
    <w:rsid w:val="004C0CA6"/>
    <w:rsid w:val="004C0CEE"/>
    <w:rsid w:val="004C0E52"/>
    <w:rsid w:val="004C1931"/>
    <w:rsid w:val="004C3F81"/>
    <w:rsid w:val="004C4089"/>
    <w:rsid w:val="004C4CD8"/>
    <w:rsid w:val="004C50BD"/>
    <w:rsid w:val="004C6509"/>
    <w:rsid w:val="004D03D1"/>
    <w:rsid w:val="004D0BD3"/>
    <w:rsid w:val="004D3450"/>
    <w:rsid w:val="004D34AF"/>
    <w:rsid w:val="004F005C"/>
    <w:rsid w:val="004F1994"/>
    <w:rsid w:val="004F36CA"/>
    <w:rsid w:val="004F6AB1"/>
    <w:rsid w:val="005054C6"/>
    <w:rsid w:val="00507CA6"/>
    <w:rsid w:val="005101D5"/>
    <w:rsid w:val="00512901"/>
    <w:rsid w:val="005131F1"/>
    <w:rsid w:val="00515A56"/>
    <w:rsid w:val="00522B29"/>
    <w:rsid w:val="00524393"/>
    <w:rsid w:val="005248AA"/>
    <w:rsid w:val="00527F5B"/>
    <w:rsid w:val="0053212B"/>
    <w:rsid w:val="005324E9"/>
    <w:rsid w:val="00532AF1"/>
    <w:rsid w:val="00534679"/>
    <w:rsid w:val="00536274"/>
    <w:rsid w:val="00544A35"/>
    <w:rsid w:val="00544A5D"/>
    <w:rsid w:val="00550F33"/>
    <w:rsid w:val="0055123C"/>
    <w:rsid w:val="00552C7B"/>
    <w:rsid w:val="005533A7"/>
    <w:rsid w:val="00557DE0"/>
    <w:rsid w:val="0056249A"/>
    <w:rsid w:val="00564CA1"/>
    <w:rsid w:val="0056586D"/>
    <w:rsid w:val="005720B0"/>
    <w:rsid w:val="00573275"/>
    <w:rsid w:val="00573BEA"/>
    <w:rsid w:val="00583A13"/>
    <w:rsid w:val="00583FC1"/>
    <w:rsid w:val="00584F3D"/>
    <w:rsid w:val="0058530F"/>
    <w:rsid w:val="00590ED7"/>
    <w:rsid w:val="005928F2"/>
    <w:rsid w:val="0059638E"/>
    <w:rsid w:val="00596BE1"/>
    <w:rsid w:val="005A2DB1"/>
    <w:rsid w:val="005A34A6"/>
    <w:rsid w:val="005A7C29"/>
    <w:rsid w:val="005B02B9"/>
    <w:rsid w:val="005B5704"/>
    <w:rsid w:val="005B5FEF"/>
    <w:rsid w:val="005B7DAB"/>
    <w:rsid w:val="005C58DF"/>
    <w:rsid w:val="005C5C5C"/>
    <w:rsid w:val="005C7322"/>
    <w:rsid w:val="005C7A83"/>
    <w:rsid w:val="005D36D6"/>
    <w:rsid w:val="005D40B1"/>
    <w:rsid w:val="005D68E1"/>
    <w:rsid w:val="005F15BF"/>
    <w:rsid w:val="005F4C3A"/>
    <w:rsid w:val="005F694D"/>
    <w:rsid w:val="00601A67"/>
    <w:rsid w:val="00602D9B"/>
    <w:rsid w:val="00604F6B"/>
    <w:rsid w:val="00605D21"/>
    <w:rsid w:val="0061106C"/>
    <w:rsid w:val="00627A2E"/>
    <w:rsid w:val="00633C41"/>
    <w:rsid w:val="00637B2B"/>
    <w:rsid w:val="00640E32"/>
    <w:rsid w:val="006413D5"/>
    <w:rsid w:val="00645B5A"/>
    <w:rsid w:val="006460B1"/>
    <w:rsid w:val="00650BC8"/>
    <w:rsid w:val="006538FD"/>
    <w:rsid w:val="00656036"/>
    <w:rsid w:val="00665F40"/>
    <w:rsid w:val="00671680"/>
    <w:rsid w:val="00682BB0"/>
    <w:rsid w:val="00683A9F"/>
    <w:rsid w:val="0068756D"/>
    <w:rsid w:val="00695076"/>
    <w:rsid w:val="00695333"/>
    <w:rsid w:val="00695C42"/>
    <w:rsid w:val="00697D5B"/>
    <w:rsid w:val="006A1870"/>
    <w:rsid w:val="006A1E0A"/>
    <w:rsid w:val="006A225B"/>
    <w:rsid w:val="006A2B6A"/>
    <w:rsid w:val="006A78D7"/>
    <w:rsid w:val="006A7A43"/>
    <w:rsid w:val="006B1E1D"/>
    <w:rsid w:val="006B4568"/>
    <w:rsid w:val="006B4815"/>
    <w:rsid w:val="006B52CF"/>
    <w:rsid w:val="006C1DD3"/>
    <w:rsid w:val="006C4BBF"/>
    <w:rsid w:val="006C7C50"/>
    <w:rsid w:val="006D20B5"/>
    <w:rsid w:val="006D239A"/>
    <w:rsid w:val="006E045A"/>
    <w:rsid w:val="006E67CF"/>
    <w:rsid w:val="006E689E"/>
    <w:rsid w:val="006F5D09"/>
    <w:rsid w:val="00702867"/>
    <w:rsid w:val="00706D65"/>
    <w:rsid w:val="0071080F"/>
    <w:rsid w:val="00711059"/>
    <w:rsid w:val="00714995"/>
    <w:rsid w:val="00716E13"/>
    <w:rsid w:val="007208A1"/>
    <w:rsid w:val="007211D2"/>
    <w:rsid w:val="00724EF3"/>
    <w:rsid w:val="007253BF"/>
    <w:rsid w:val="00726568"/>
    <w:rsid w:val="00726D38"/>
    <w:rsid w:val="007332F4"/>
    <w:rsid w:val="007347C8"/>
    <w:rsid w:val="00740223"/>
    <w:rsid w:val="00743449"/>
    <w:rsid w:val="00747264"/>
    <w:rsid w:val="007508E4"/>
    <w:rsid w:val="0075375C"/>
    <w:rsid w:val="007577DF"/>
    <w:rsid w:val="00757E3F"/>
    <w:rsid w:val="007605DB"/>
    <w:rsid w:val="0076139B"/>
    <w:rsid w:val="007664FD"/>
    <w:rsid w:val="00766BFE"/>
    <w:rsid w:val="00767FF3"/>
    <w:rsid w:val="00770CFC"/>
    <w:rsid w:val="007741FF"/>
    <w:rsid w:val="00774F10"/>
    <w:rsid w:val="00777C31"/>
    <w:rsid w:val="007815E4"/>
    <w:rsid w:val="00781B24"/>
    <w:rsid w:val="007839FC"/>
    <w:rsid w:val="00787660"/>
    <w:rsid w:val="0079071E"/>
    <w:rsid w:val="007910B9"/>
    <w:rsid w:val="00791ED0"/>
    <w:rsid w:val="007964C5"/>
    <w:rsid w:val="00797E21"/>
    <w:rsid w:val="007A0CE5"/>
    <w:rsid w:val="007A175C"/>
    <w:rsid w:val="007A2595"/>
    <w:rsid w:val="007A27D7"/>
    <w:rsid w:val="007A5CBF"/>
    <w:rsid w:val="007B1E80"/>
    <w:rsid w:val="007B3C18"/>
    <w:rsid w:val="007B511F"/>
    <w:rsid w:val="007B7EBB"/>
    <w:rsid w:val="007C049B"/>
    <w:rsid w:val="007C5B30"/>
    <w:rsid w:val="007C758D"/>
    <w:rsid w:val="007C7E8F"/>
    <w:rsid w:val="007D4BD1"/>
    <w:rsid w:val="007D5195"/>
    <w:rsid w:val="007E05DD"/>
    <w:rsid w:val="007E13EC"/>
    <w:rsid w:val="007E1C56"/>
    <w:rsid w:val="007E50DE"/>
    <w:rsid w:val="007E67E0"/>
    <w:rsid w:val="007E6C6D"/>
    <w:rsid w:val="007E6CEE"/>
    <w:rsid w:val="007F19DF"/>
    <w:rsid w:val="007F2EE9"/>
    <w:rsid w:val="007F4AD7"/>
    <w:rsid w:val="007F50E0"/>
    <w:rsid w:val="007F58F7"/>
    <w:rsid w:val="008003FD"/>
    <w:rsid w:val="00800A99"/>
    <w:rsid w:val="00800B5F"/>
    <w:rsid w:val="008016AB"/>
    <w:rsid w:val="00801C3B"/>
    <w:rsid w:val="008054C0"/>
    <w:rsid w:val="00807519"/>
    <w:rsid w:val="00812FCB"/>
    <w:rsid w:val="0082289C"/>
    <w:rsid w:val="00831532"/>
    <w:rsid w:val="0083616B"/>
    <w:rsid w:val="0083769A"/>
    <w:rsid w:val="00843715"/>
    <w:rsid w:val="00844363"/>
    <w:rsid w:val="00844994"/>
    <w:rsid w:val="00847D80"/>
    <w:rsid w:val="00852D6E"/>
    <w:rsid w:val="008557A9"/>
    <w:rsid w:val="0085760D"/>
    <w:rsid w:val="00861CA1"/>
    <w:rsid w:val="00861FAC"/>
    <w:rsid w:val="00871313"/>
    <w:rsid w:val="00872B96"/>
    <w:rsid w:val="00874F2D"/>
    <w:rsid w:val="00875021"/>
    <w:rsid w:val="00876EAB"/>
    <w:rsid w:val="00892414"/>
    <w:rsid w:val="008972A6"/>
    <w:rsid w:val="008A2B50"/>
    <w:rsid w:val="008A3E8A"/>
    <w:rsid w:val="008B0C83"/>
    <w:rsid w:val="008B2B49"/>
    <w:rsid w:val="008B3538"/>
    <w:rsid w:val="008B68A8"/>
    <w:rsid w:val="008C0C32"/>
    <w:rsid w:val="008D29F2"/>
    <w:rsid w:val="008E6C27"/>
    <w:rsid w:val="008E6D8F"/>
    <w:rsid w:val="008F3673"/>
    <w:rsid w:val="008F77A1"/>
    <w:rsid w:val="00903553"/>
    <w:rsid w:val="0090560E"/>
    <w:rsid w:val="00906660"/>
    <w:rsid w:val="00906898"/>
    <w:rsid w:val="00907F67"/>
    <w:rsid w:val="00911F70"/>
    <w:rsid w:val="009135F1"/>
    <w:rsid w:val="00913700"/>
    <w:rsid w:val="00916788"/>
    <w:rsid w:val="00921359"/>
    <w:rsid w:val="00921EE7"/>
    <w:rsid w:val="00922828"/>
    <w:rsid w:val="00926D8F"/>
    <w:rsid w:val="00930333"/>
    <w:rsid w:val="00934B12"/>
    <w:rsid w:val="0093648F"/>
    <w:rsid w:val="00936D14"/>
    <w:rsid w:val="00941993"/>
    <w:rsid w:val="0095561B"/>
    <w:rsid w:val="0095743F"/>
    <w:rsid w:val="00961F09"/>
    <w:rsid w:val="009637F9"/>
    <w:rsid w:val="009643DB"/>
    <w:rsid w:val="00964C44"/>
    <w:rsid w:val="00967A09"/>
    <w:rsid w:val="009771BC"/>
    <w:rsid w:val="0098038F"/>
    <w:rsid w:val="00981751"/>
    <w:rsid w:val="00984BD8"/>
    <w:rsid w:val="009856D3"/>
    <w:rsid w:val="00987A96"/>
    <w:rsid w:val="00990D6F"/>
    <w:rsid w:val="00994E53"/>
    <w:rsid w:val="009952EF"/>
    <w:rsid w:val="009962CB"/>
    <w:rsid w:val="00996E10"/>
    <w:rsid w:val="00997942"/>
    <w:rsid w:val="009B0822"/>
    <w:rsid w:val="009B59B4"/>
    <w:rsid w:val="009B6AF8"/>
    <w:rsid w:val="009B7BE6"/>
    <w:rsid w:val="009C0B41"/>
    <w:rsid w:val="009C52D0"/>
    <w:rsid w:val="009D3FF1"/>
    <w:rsid w:val="009D77B0"/>
    <w:rsid w:val="009E12BF"/>
    <w:rsid w:val="009E1ED6"/>
    <w:rsid w:val="009E671C"/>
    <w:rsid w:val="009E756C"/>
    <w:rsid w:val="009E7AE4"/>
    <w:rsid w:val="009F158F"/>
    <w:rsid w:val="009F4F86"/>
    <w:rsid w:val="00A01928"/>
    <w:rsid w:val="00A02001"/>
    <w:rsid w:val="00A04E2A"/>
    <w:rsid w:val="00A04EBB"/>
    <w:rsid w:val="00A05406"/>
    <w:rsid w:val="00A05FA2"/>
    <w:rsid w:val="00A07A29"/>
    <w:rsid w:val="00A07CD6"/>
    <w:rsid w:val="00A12681"/>
    <w:rsid w:val="00A12C08"/>
    <w:rsid w:val="00A1374A"/>
    <w:rsid w:val="00A14A99"/>
    <w:rsid w:val="00A17580"/>
    <w:rsid w:val="00A31095"/>
    <w:rsid w:val="00A31B75"/>
    <w:rsid w:val="00A336B4"/>
    <w:rsid w:val="00A3463A"/>
    <w:rsid w:val="00A35F1A"/>
    <w:rsid w:val="00A36B32"/>
    <w:rsid w:val="00A4042B"/>
    <w:rsid w:val="00A40DA7"/>
    <w:rsid w:val="00A434F4"/>
    <w:rsid w:val="00A4371F"/>
    <w:rsid w:val="00A4407F"/>
    <w:rsid w:val="00A45604"/>
    <w:rsid w:val="00A509D3"/>
    <w:rsid w:val="00A53163"/>
    <w:rsid w:val="00A55245"/>
    <w:rsid w:val="00A565A0"/>
    <w:rsid w:val="00A56A14"/>
    <w:rsid w:val="00A602B7"/>
    <w:rsid w:val="00A605C8"/>
    <w:rsid w:val="00A62348"/>
    <w:rsid w:val="00A63116"/>
    <w:rsid w:val="00A64196"/>
    <w:rsid w:val="00A662E9"/>
    <w:rsid w:val="00A70BAD"/>
    <w:rsid w:val="00A7203B"/>
    <w:rsid w:val="00A72AB8"/>
    <w:rsid w:val="00A72C97"/>
    <w:rsid w:val="00A75456"/>
    <w:rsid w:val="00A761AD"/>
    <w:rsid w:val="00A8168F"/>
    <w:rsid w:val="00A82894"/>
    <w:rsid w:val="00A84726"/>
    <w:rsid w:val="00A84E87"/>
    <w:rsid w:val="00A909CB"/>
    <w:rsid w:val="00A90E6F"/>
    <w:rsid w:val="00A9129F"/>
    <w:rsid w:val="00A943CC"/>
    <w:rsid w:val="00AA2974"/>
    <w:rsid w:val="00AA51EE"/>
    <w:rsid w:val="00AA7FE5"/>
    <w:rsid w:val="00AC0BBB"/>
    <w:rsid w:val="00AC2354"/>
    <w:rsid w:val="00AC2FB1"/>
    <w:rsid w:val="00AC36F2"/>
    <w:rsid w:val="00AC3BE4"/>
    <w:rsid w:val="00AC4B3C"/>
    <w:rsid w:val="00AC5D5D"/>
    <w:rsid w:val="00AC6F13"/>
    <w:rsid w:val="00AD250A"/>
    <w:rsid w:val="00AD7D47"/>
    <w:rsid w:val="00AE052E"/>
    <w:rsid w:val="00AE0F72"/>
    <w:rsid w:val="00AE2A23"/>
    <w:rsid w:val="00AE2A4A"/>
    <w:rsid w:val="00AE67E3"/>
    <w:rsid w:val="00AE7C19"/>
    <w:rsid w:val="00AF041B"/>
    <w:rsid w:val="00AF41F2"/>
    <w:rsid w:val="00AF548B"/>
    <w:rsid w:val="00B15E54"/>
    <w:rsid w:val="00B17F48"/>
    <w:rsid w:val="00B214CD"/>
    <w:rsid w:val="00B24078"/>
    <w:rsid w:val="00B24364"/>
    <w:rsid w:val="00B3100C"/>
    <w:rsid w:val="00B34C24"/>
    <w:rsid w:val="00B53324"/>
    <w:rsid w:val="00B557DB"/>
    <w:rsid w:val="00B559C1"/>
    <w:rsid w:val="00B563E7"/>
    <w:rsid w:val="00B600DE"/>
    <w:rsid w:val="00B61CB3"/>
    <w:rsid w:val="00B631C4"/>
    <w:rsid w:val="00B64D9C"/>
    <w:rsid w:val="00B67535"/>
    <w:rsid w:val="00B71E91"/>
    <w:rsid w:val="00B72C13"/>
    <w:rsid w:val="00B748F0"/>
    <w:rsid w:val="00B83090"/>
    <w:rsid w:val="00B83FFA"/>
    <w:rsid w:val="00B87D29"/>
    <w:rsid w:val="00B93EEE"/>
    <w:rsid w:val="00B97D8E"/>
    <w:rsid w:val="00BA304F"/>
    <w:rsid w:val="00BA3C42"/>
    <w:rsid w:val="00BA4F83"/>
    <w:rsid w:val="00BA69FD"/>
    <w:rsid w:val="00BB59F8"/>
    <w:rsid w:val="00BB6F30"/>
    <w:rsid w:val="00BC1310"/>
    <w:rsid w:val="00BC6E6E"/>
    <w:rsid w:val="00BD051E"/>
    <w:rsid w:val="00BD25D6"/>
    <w:rsid w:val="00BD323D"/>
    <w:rsid w:val="00BE1999"/>
    <w:rsid w:val="00BE48A3"/>
    <w:rsid w:val="00BE4929"/>
    <w:rsid w:val="00BE5647"/>
    <w:rsid w:val="00BF0659"/>
    <w:rsid w:val="00BF162D"/>
    <w:rsid w:val="00BF2105"/>
    <w:rsid w:val="00BF75AA"/>
    <w:rsid w:val="00C02B6F"/>
    <w:rsid w:val="00C033A2"/>
    <w:rsid w:val="00C11054"/>
    <w:rsid w:val="00C1271F"/>
    <w:rsid w:val="00C20A53"/>
    <w:rsid w:val="00C24ACD"/>
    <w:rsid w:val="00C356DB"/>
    <w:rsid w:val="00C35A4A"/>
    <w:rsid w:val="00C437A2"/>
    <w:rsid w:val="00C44942"/>
    <w:rsid w:val="00C47CDD"/>
    <w:rsid w:val="00C52F65"/>
    <w:rsid w:val="00C60040"/>
    <w:rsid w:val="00C60403"/>
    <w:rsid w:val="00C6171C"/>
    <w:rsid w:val="00C61FED"/>
    <w:rsid w:val="00C6528F"/>
    <w:rsid w:val="00C6684A"/>
    <w:rsid w:val="00C672CA"/>
    <w:rsid w:val="00C729A9"/>
    <w:rsid w:val="00C72EE6"/>
    <w:rsid w:val="00C74A06"/>
    <w:rsid w:val="00C74DFA"/>
    <w:rsid w:val="00C8111E"/>
    <w:rsid w:val="00C8120C"/>
    <w:rsid w:val="00C8147B"/>
    <w:rsid w:val="00C8526C"/>
    <w:rsid w:val="00C868AA"/>
    <w:rsid w:val="00C87441"/>
    <w:rsid w:val="00C932D6"/>
    <w:rsid w:val="00C94928"/>
    <w:rsid w:val="00CA023C"/>
    <w:rsid w:val="00CA1ACE"/>
    <w:rsid w:val="00CA37FE"/>
    <w:rsid w:val="00CA4111"/>
    <w:rsid w:val="00CA7C7C"/>
    <w:rsid w:val="00CA7E3B"/>
    <w:rsid w:val="00CB0BDD"/>
    <w:rsid w:val="00CB3DCF"/>
    <w:rsid w:val="00CB6CFC"/>
    <w:rsid w:val="00CD5D71"/>
    <w:rsid w:val="00CD6C82"/>
    <w:rsid w:val="00CE6C11"/>
    <w:rsid w:val="00CF2D5B"/>
    <w:rsid w:val="00CF459D"/>
    <w:rsid w:val="00CF6F82"/>
    <w:rsid w:val="00D00DC3"/>
    <w:rsid w:val="00D0218B"/>
    <w:rsid w:val="00D05651"/>
    <w:rsid w:val="00D06C31"/>
    <w:rsid w:val="00D100CD"/>
    <w:rsid w:val="00D12E07"/>
    <w:rsid w:val="00D130AD"/>
    <w:rsid w:val="00D13423"/>
    <w:rsid w:val="00D1539E"/>
    <w:rsid w:val="00D32657"/>
    <w:rsid w:val="00D339D8"/>
    <w:rsid w:val="00D401A0"/>
    <w:rsid w:val="00D404FC"/>
    <w:rsid w:val="00D417CD"/>
    <w:rsid w:val="00D43B19"/>
    <w:rsid w:val="00D442C1"/>
    <w:rsid w:val="00D47694"/>
    <w:rsid w:val="00D50691"/>
    <w:rsid w:val="00D52358"/>
    <w:rsid w:val="00D558EE"/>
    <w:rsid w:val="00D6743F"/>
    <w:rsid w:val="00D67E44"/>
    <w:rsid w:val="00D71AD6"/>
    <w:rsid w:val="00D73A96"/>
    <w:rsid w:val="00D73C3F"/>
    <w:rsid w:val="00D765DE"/>
    <w:rsid w:val="00D76ACE"/>
    <w:rsid w:val="00D77A0D"/>
    <w:rsid w:val="00D77ECD"/>
    <w:rsid w:val="00D814BE"/>
    <w:rsid w:val="00D814CD"/>
    <w:rsid w:val="00D81B3C"/>
    <w:rsid w:val="00D82F51"/>
    <w:rsid w:val="00D84828"/>
    <w:rsid w:val="00D917B6"/>
    <w:rsid w:val="00D9631E"/>
    <w:rsid w:val="00DA2984"/>
    <w:rsid w:val="00DA6D99"/>
    <w:rsid w:val="00DB2CBB"/>
    <w:rsid w:val="00DB4E18"/>
    <w:rsid w:val="00DB59DB"/>
    <w:rsid w:val="00DB632B"/>
    <w:rsid w:val="00DB799F"/>
    <w:rsid w:val="00DC4C92"/>
    <w:rsid w:val="00DD2822"/>
    <w:rsid w:val="00DD3307"/>
    <w:rsid w:val="00DD4E25"/>
    <w:rsid w:val="00DD5514"/>
    <w:rsid w:val="00DD7D75"/>
    <w:rsid w:val="00DE3B6C"/>
    <w:rsid w:val="00DE6FC7"/>
    <w:rsid w:val="00DF1275"/>
    <w:rsid w:val="00DF50CE"/>
    <w:rsid w:val="00DF71C7"/>
    <w:rsid w:val="00E04FCE"/>
    <w:rsid w:val="00E05DAB"/>
    <w:rsid w:val="00E120D5"/>
    <w:rsid w:val="00E129D0"/>
    <w:rsid w:val="00E13500"/>
    <w:rsid w:val="00E14E93"/>
    <w:rsid w:val="00E17B07"/>
    <w:rsid w:val="00E21BDA"/>
    <w:rsid w:val="00E232D8"/>
    <w:rsid w:val="00E31253"/>
    <w:rsid w:val="00E32D9B"/>
    <w:rsid w:val="00E37D6F"/>
    <w:rsid w:val="00E424F5"/>
    <w:rsid w:val="00E561C4"/>
    <w:rsid w:val="00E6346D"/>
    <w:rsid w:val="00E65BF9"/>
    <w:rsid w:val="00E70418"/>
    <w:rsid w:val="00E7070D"/>
    <w:rsid w:val="00E707DB"/>
    <w:rsid w:val="00E723DE"/>
    <w:rsid w:val="00E72546"/>
    <w:rsid w:val="00E76822"/>
    <w:rsid w:val="00E80FBF"/>
    <w:rsid w:val="00E831E2"/>
    <w:rsid w:val="00E8346E"/>
    <w:rsid w:val="00E87293"/>
    <w:rsid w:val="00E90709"/>
    <w:rsid w:val="00E91153"/>
    <w:rsid w:val="00E9239F"/>
    <w:rsid w:val="00E946A6"/>
    <w:rsid w:val="00E95279"/>
    <w:rsid w:val="00E97A56"/>
    <w:rsid w:val="00EA04D3"/>
    <w:rsid w:val="00EA0A19"/>
    <w:rsid w:val="00EA0F4B"/>
    <w:rsid w:val="00EA15AE"/>
    <w:rsid w:val="00EA3392"/>
    <w:rsid w:val="00EA4397"/>
    <w:rsid w:val="00EA502E"/>
    <w:rsid w:val="00EA593B"/>
    <w:rsid w:val="00EB1D70"/>
    <w:rsid w:val="00EB4534"/>
    <w:rsid w:val="00EB45A7"/>
    <w:rsid w:val="00EC0652"/>
    <w:rsid w:val="00EC0B26"/>
    <w:rsid w:val="00ED087B"/>
    <w:rsid w:val="00ED469D"/>
    <w:rsid w:val="00ED4C89"/>
    <w:rsid w:val="00ED6128"/>
    <w:rsid w:val="00EE78D4"/>
    <w:rsid w:val="00EF0C62"/>
    <w:rsid w:val="00EF2746"/>
    <w:rsid w:val="00EF28BF"/>
    <w:rsid w:val="00EF471C"/>
    <w:rsid w:val="00F01911"/>
    <w:rsid w:val="00F0662B"/>
    <w:rsid w:val="00F13701"/>
    <w:rsid w:val="00F14D95"/>
    <w:rsid w:val="00F15220"/>
    <w:rsid w:val="00F15F8D"/>
    <w:rsid w:val="00F24EEF"/>
    <w:rsid w:val="00F2561A"/>
    <w:rsid w:val="00F27356"/>
    <w:rsid w:val="00F350A3"/>
    <w:rsid w:val="00F3515B"/>
    <w:rsid w:val="00F370AD"/>
    <w:rsid w:val="00F37956"/>
    <w:rsid w:val="00F423E9"/>
    <w:rsid w:val="00F424D7"/>
    <w:rsid w:val="00F42767"/>
    <w:rsid w:val="00F45E52"/>
    <w:rsid w:val="00F46045"/>
    <w:rsid w:val="00F46475"/>
    <w:rsid w:val="00F466DB"/>
    <w:rsid w:val="00F46DBC"/>
    <w:rsid w:val="00F516D3"/>
    <w:rsid w:val="00F56541"/>
    <w:rsid w:val="00F627B2"/>
    <w:rsid w:val="00F63EBE"/>
    <w:rsid w:val="00F675E2"/>
    <w:rsid w:val="00F713DB"/>
    <w:rsid w:val="00F7319D"/>
    <w:rsid w:val="00F77775"/>
    <w:rsid w:val="00F81AF5"/>
    <w:rsid w:val="00F837C6"/>
    <w:rsid w:val="00F838A0"/>
    <w:rsid w:val="00F83BC0"/>
    <w:rsid w:val="00F90A04"/>
    <w:rsid w:val="00FA422C"/>
    <w:rsid w:val="00FA6C3C"/>
    <w:rsid w:val="00FA6F74"/>
    <w:rsid w:val="00FB0CA1"/>
    <w:rsid w:val="00FC3698"/>
    <w:rsid w:val="00FC4CAD"/>
    <w:rsid w:val="00FC7704"/>
    <w:rsid w:val="00FD40E6"/>
    <w:rsid w:val="00FE1DAD"/>
    <w:rsid w:val="00FE2DBE"/>
    <w:rsid w:val="00FE5493"/>
    <w:rsid w:val="00FF0590"/>
    <w:rsid w:val="00FF45EE"/>
    <w:rsid w:val="00FF52D3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40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31BC"/>
    <w:rPr>
      <w:rFonts w:cs="Times New Roman"/>
    </w:rPr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31BC"/>
    <w:rPr>
      <w:rFonts w:cs="Times New Roman"/>
    </w:rPr>
  </w:style>
  <w:style w:type="paragraph" w:styleId="a7">
    <w:name w:val="List Paragraph"/>
    <w:basedOn w:val="a"/>
    <w:uiPriority w:val="99"/>
    <w:qFormat/>
    <w:rsid w:val="00023BF7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FF0590"/>
    <w:rPr>
      <w:rFonts w:cs="Times New Roman"/>
      <w:color w:val="106BBE"/>
    </w:rPr>
  </w:style>
  <w:style w:type="character" w:styleId="a9">
    <w:name w:val="page number"/>
    <w:basedOn w:val="a0"/>
    <w:uiPriority w:val="99"/>
    <w:rsid w:val="006D239A"/>
    <w:rPr>
      <w:rFonts w:cs="Times New Roman"/>
    </w:rPr>
  </w:style>
  <w:style w:type="paragraph" w:styleId="aa">
    <w:name w:val="Normal (Web)"/>
    <w:basedOn w:val="a"/>
    <w:link w:val="ab"/>
    <w:uiPriority w:val="99"/>
    <w:rsid w:val="00EA3392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EA3392"/>
    <w:rPr>
      <w:rFonts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1.wmf"/><Relationship Id="rId303" Type="http://schemas.openxmlformats.org/officeDocument/2006/relationships/image" Target="media/image285.e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hyperlink" Target="garantF1://70253464.22" TargetMode="External"/><Relationship Id="rId324" Type="http://schemas.openxmlformats.org/officeDocument/2006/relationships/image" Target="media/image304.wmf"/><Relationship Id="rId345" Type="http://schemas.openxmlformats.org/officeDocument/2006/relationships/image" Target="media/image325.wmf"/><Relationship Id="rId366" Type="http://schemas.openxmlformats.org/officeDocument/2006/relationships/image" Target="media/image344.wmf"/><Relationship Id="rId170" Type="http://schemas.openxmlformats.org/officeDocument/2006/relationships/image" Target="media/image155.wmf"/><Relationship Id="rId191" Type="http://schemas.openxmlformats.org/officeDocument/2006/relationships/image" Target="media/image176.wmf"/><Relationship Id="rId205" Type="http://schemas.openxmlformats.org/officeDocument/2006/relationships/oleObject" Target="embeddings/oleObject1.bin"/><Relationship Id="rId226" Type="http://schemas.openxmlformats.org/officeDocument/2006/relationships/image" Target="media/image210.wmf"/><Relationship Id="rId247" Type="http://schemas.openxmlformats.org/officeDocument/2006/relationships/image" Target="media/image230.wmf"/><Relationship Id="rId107" Type="http://schemas.openxmlformats.org/officeDocument/2006/relationships/image" Target="media/image100.wmf"/><Relationship Id="rId268" Type="http://schemas.openxmlformats.org/officeDocument/2006/relationships/image" Target="media/image250.wmf"/><Relationship Id="rId289" Type="http://schemas.openxmlformats.org/officeDocument/2006/relationships/image" Target="media/image27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295.wmf"/><Relationship Id="rId335" Type="http://schemas.openxmlformats.org/officeDocument/2006/relationships/image" Target="media/image315.wmf"/><Relationship Id="rId356" Type="http://schemas.openxmlformats.org/officeDocument/2006/relationships/image" Target="media/image335.wmf"/><Relationship Id="rId377" Type="http://schemas.openxmlformats.org/officeDocument/2006/relationships/header" Target="header2.xml"/><Relationship Id="rId5" Type="http://schemas.openxmlformats.org/officeDocument/2006/relationships/footnotes" Target="footnotes.xml"/><Relationship Id="rId95" Type="http://schemas.openxmlformats.org/officeDocument/2006/relationships/image" Target="media/image88.wmf"/><Relationship Id="rId160" Type="http://schemas.openxmlformats.org/officeDocument/2006/relationships/hyperlink" Target="garantF1://12012509.1" TargetMode="External"/><Relationship Id="rId181" Type="http://schemas.openxmlformats.org/officeDocument/2006/relationships/image" Target="media/image166.wmf"/><Relationship Id="rId216" Type="http://schemas.openxmlformats.org/officeDocument/2006/relationships/image" Target="media/image200.wmf"/><Relationship Id="rId237" Type="http://schemas.openxmlformats.org/officeDocument/2006/relationships/image" Target="media/image220.wmf"/><Relationship Id="rId258" Type="http://schemas.openxmlformats.org/officeDocument/2006/relationships/image" Target="media/image241.wmf"/><Relationship Id="rId279" Type="http://schemas.openxmlformats.org/officeDocument/2006/relationships/image" Target="media/image261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25" Type="http://schemas.openxmlformats.org/officeDocument/2006/relationships/image" Target="media/image305.wmf"/><Relationship Id="rId346" Type="http://schemas.openxmlformats.org/officeDocument/2006/relationships/image" Target="media/image326.wmf"/><Relationship Id="rId367" Type="http://schemas.openxmlformats.org/officeDocument/2006/relationships/image" Target="media/image345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56.wmf"/><Relationship Id="rId192" Type="http://schemas.openxmlformats.org/officeDocument/2006/relationships/image" Target="media/image177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48" Type="http://schemas.openxmlformats.org/officeDocument/2006/relationships/image" Target="media/image231.wmf"/><Relationship Id="rId269" Type="http://schemas.openxmlformats.org/officeDocument/2006/relationships/image" Target="media/image251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2.wmf"/><Relationship Id="rId315" Type="http://schemas.openxmlformats.org/officeDocument/2006/relationships/image" Target="media/image296.wmf"/><Relationship Id="rId336" Type="http://schemas.openxmlformats.org/officeDocument/2006/relationships/image" Target="media/image316.wmf"/><Relationship Id="rId357" Type="http://schemas.openxmlformats.org/officeDocument/2006/relationships/image" Target="media/image336.wmf"/><Relationship Id="rId54" Type="http://schemas.openxmlformats.org/officeDocument/2006/relationships/image" Target="media/image48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46.wmf"/><Relationship Id="rId182" Type="http://schemas.openxmlformats.org/officeDocument/2006/relationships/image" Target="media/image167.wmf"/><Relationship Id="rId217" Type="http://schemas.openxmlformats.org/officeDocument/2006/relationships/image" Target="media/image201.wmf"/><Relationship Id="rId378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image" Target="media/image221.wmf"/><Relationship Id="rId259" Type="http://schemas.openxmlformats.org/officeDocument/2006/relationships/image" Target="media/image242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52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8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46.wmf"/><Relationship Id="rId172" Type="http://schemas.openxmlformats.org/officeDocument/2006/relationships/image" Target="media/image157.wmf"/><Relationship Id="rId193" Type="http://schemas.openxmlformats.org/officeDocument/2006/relationships/image" Target="media/image178.wmf"/><Relationship Id="rId207" Type="http://schemas.openxmlformats.org/officeDocument/2006/relationships/image" Target="media/image191.wmf"/><Relationship Id="rId228" Type="http://schemas.openxmlformats.org/officeDocument/2006/relationships/image" Target="media/image212.wmf"/><Relationship Id="rId249" Type="http://schemas.openxmlformats.org/officeDocument/2006/relationships/image" Target="media/image232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43.wmf"/><Relationship Id="rId281" Type="http://schemas.openxmlformats.org/officeDocument/2006/relationships/image" Target="media/image263.wmf"/><Relationship Id="rId316" Type="http://schemas.openxmlformats.org/officeDocument/2006/relationships/hyperlink" Target="consultantplus://offline/ref=D4549D3232B1FCDDF4BEF12AEA90B60F68FC016B1884B35E5ABE152533BD45BC3F007E361441C64AeDX4N" TargetMode="External"/><Relationship Id="rId337" Type="http://schemas.openxmlformats.org/officeDocument/2006/relationships/image" Target="media/image317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37.wmf"/><Relationship Id="rId379" Type="http://schemas.openxmlformats.org/officeDocument/2006/relationships/theme" Target="theme/theme1.xml"/><Relationship Id="rId7" Type="http://schemas.openxmlformats.org/officeDocument/2006/relationships/image" Target="media/image1.wmf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2.wmf"/><Relationship Id="rId239" Type="http://schemas.openxmlformats.org/officeDocument/2006/relationships/image" Target="media/image222.wmf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7.wmf"/><Relationship Id="rId152" Type="http://schemas.openxmlformats.org/officeDocument/2006/relationships/image" Target="media/image145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240" Type="http://schemas.openxmlformats.org/officeDocument/2006/relationships/image" Target="media/image223.wmf"/><Relationship Id="rId261" Type="http://schemas.openxmlformats.org/officeDocument/2006/relationships/hyperlink" Target="consultantplus://offline/ref=D4549D3232B1FCDDF4BEF12AEA90B60F61FE076A1C89EE5452E7192734B21AAB384972371441C7e4X6N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hyperlink" Target="consultantplus://offline/ref=D4549D3232B1FCDDF4BEF12AEA90B60F68FD08611B8AB35E5ABE152533BD45BC3F007E361441C74AeDX4N" TargetMode="External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64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8.wmf"/><Relationship Id="rId8" Type="http://schemas.openxmlformats.org/officeDocument/2006/relationships/image" Target="media/image2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3.wmf"/><Relationship Id="rId370" Type="http://schemas.openxmlformats.org/officeDocument/2006/relationships/hyperlink" Target="consultantplus://offline/ref=D4549D3232B1FCDDF4BEF12AEA90B60F68FD08611B8AB35E5ABE152533BD45BC3F007E361441C74AeDX4N" TargetMode="External"/><Relationship Id="rId230" Type="http://schemas.openxmlformats.org/officeDocument/2006/relationships/image" Target="media/image214.wmf"/><Relationship Id="rId251" Type="http://schemas.openxmlformats.org/officeDocument/2006/relationships/image" Target="media/image23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hyperlink" Target="consultantplus://offline/ref=D4549D3232B1FCDDF4BEF12AEA90B60F68FC06681D83B35E5ABE152533BD45BC3F007E361441C643eDX3N" TargetMode="External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hyperlink" Target="garantF1://70253464.22" TargetMode="External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3.wmf"/><Relationship Id="rId360" Type="http://schemas.openxmlformats.org/officeDocument/2006/relationships/image" Target="media/image339.wmf"/><Relationship Id="rId220" Type="http://schemas.openxmlformats.org/officeDocument/2006/relationships/image" Target="media/image204.wmf"/><Relationship Id="rId241" Type="http://schemas.openxmlformats.org/officeDocument/2006/relationships/image" Target="media/image22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0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48.wmf"/><Relationship Id="rId9" Type="http://schemas.openxmlformats.org/officeDocument/2006/relationships/image" Target="media/image3.wmf"/><Relationship Id="rId210" Type="http://schemas.openxmlformats.org/officeDocument/2006/relationships/image" Target="media/image194.wmf"/><Relationship Id="rId26" Type="http://schemas.openxmlformats.org/officeDocument/2006/relationships/image" Target="media/image20.wmf"/><Relationship Id="rId231" Type="http://schemas.openxmlformats.org/officeDocument/2006/relationships/image" Target="media/image215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89.wmf"/><Relationship Id="rId329" Type="http://schemas.openxmlformats.org/officeDocument/2006/relationships/image" Target="media/image309.wmf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hyperlink" Target="garantF1://12038258.3" TargetMode="External"/><Relationship Id="rId175" Type="http://schemas.openxmlformats.org/officeDocument/2006/relationships/image" Target="media/image160.wmf"/><Relationship Id="rId340" Type="http://schemas.openxmlformats.org/officeDocument/2006/relationships/image" Target="media/image320.wmf"/><Relationship Id="rId361" Type="http://schemas.openxmlformats.org/officeDocument/2006/relationships/image" Target="media/image340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16" Type="http://schemas.openxmlformats.org/officeDocument/2006/relationships/image" Target="media/image10.wmf"/><Relationship Id="rId221" Type="http://schemas.openxmlformats.org/officeDocument/2006/relationships/image" Target="media/image205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299.wmf"/><Relationship Id="rId37" Type="http://schemas.openxmlformats.org/officeDocument/2006/relationships/image" Target="media/image31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10.wmf"/><Relationship Id="rId90" Type="http://schemas.openxmlformats.org/officeDocument/2006/relationships/image" Target="media/image83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1.wmf"/><Relationship Id="rId372" Type="http://schemas.openxmlformats.org/officeDocument/2006/relationships/image" Target="media/image349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6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0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00.wmf"/><Relationship Id="rId80" Type="http://schemas.openxmlformats.org/officeDocument/2006/relationships/image" Target="media/image73.wmf"/><Relationship Id="rId155" Type="http://schemas.openxmlformats.org/officeDocument/2006/relationships/hyperlink" Target="garantF1://70253464.22" TargetMode="External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hyperlink" Target="consultantplus://offline/ref=D4549D3232B1FCDDF4BEF12AEA90B60F68FD02681F84B35E5ABE152533BD45BC3F007E361441C642eDXBN" TargetMode="External"/><Relationship Id="rId201" Type="http://schemas.openxmlformats.org/officeDocument/2006/relationships/image" Target="media/image186.wmf"/><Relationship Id="rId222" Type="http://schemas.openxmlformats.org/officeDocument/2006/relationships/image" Target="media/image206.wmf"/><Relationship Id="rId243" Type="http://schemas.openxmlformats.org/officeDocument/2006/relationships/image" Target="media/image226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1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0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hyperlink" Target="garantF1://12038258.3" TargetMode="External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1.wmf"/><Relationship Id="rId202" Type="http://schemas.openxmlformats.org/officeDocument/2006/relationships/image" Target="media/image187.wmf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2.wmf"/><Relationship Id="rId332" Type="http://schemas.openxmlformats.org/officeDocument/2006/relationships/image" Target="media/image312.wmf"/><Relationship Id="rId353" Type="http://schemas.openxmlformats.org/officeDocument/2006/relationships/hyperlink" Target="consultantplus://offline/ref=D4549D3232B1FCDDF4BEF12AEA90B60F68FD08611B8AB35E5ABE152533BD45BC3F007E361441C74AeDX4N" TargetMode="External"/><Relationship Id="rId374" Type="http://schemas.openxmlformats.org/officeDocument/2006/relationships/image" Target="media/image35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197.wmf"/><Relationship Id="rId234" Type="http://schemas.openxmlformats.org/officeDocument/2006/relationships/hyperlink" Target="garantF1://70253464.22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38.wmf"/><Relationship Id="rId276" Type="http://schemas.openxmlformats.org/officeDocument/2006/relationships/image" Target="media/image258.wmf"/><Relationship Id="rId297" Type="http://schemas.openxmlformats.org/officeDocument/2006/relationships/image" Target="media/image279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hyperlink" Target="garantF1://70253464.22" TargetMode="External"/><Relationship Id="rId178" Type="http://schemas.openxmlformats.org/officeDocument/2006/relationships/image" Target="media/image163.wmf"/><Relationship Id="rId301" Type="http://schemas.openxmlformats.org/officeDocument/2006/relationships/image" Target="media/image283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2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19" Type="http://schemas.openxmlformats.org/officeDocument/2006/relationships/image" Target="media/image13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53.wmf"/><Relationship Id="rId312" Type="http://schemas.openxmlformats.org/officeDocument/2006/relationships/image" Target="media/image293.wmf"/><Relationship Id="rId333" Type="http://schemas.openxmlformats.org/officeDocument/2006/relationships/image" Target="media/image313.wmf"/><Relationship Id="rId354" Type="http://schemas.openxmlformats.org/officeDocument/2006/relationships/image" Target="media/image333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74.wmf"/><Relationship Id="rId375" Type="http://schemas.openxmlformats.org/officeDocument/2006/relationships/hyperlink" Target="consultantplus://offline/ref=281A039693B08F15956398D9139216F70649EAF094F07FCAB1510F4B84UBY1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hyperlink" Target="garantF1://12038258.3" TargetMode="External"/><Relationship Id="rId302" Type="http://schemas.openxmlformats.org/officeDocument/2006/relationships/image" Target="media/image284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64.wmf"/><Relationship Id="rId365" Type="http://schemas.openxmlformats.org/officeDocument/2006/relationships/image" Target="media/image343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29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54.wmf"/><Relationship Id="rId334" Type="http://schemas.openxmlformats.org/officeDocument/2006/relationships/image" Target="media/image314.wmf"/><Relationship Id="rId355" Type="http://schemas.openxmlformats.org/officeDocument/2006/relationships/image" Target="media/image334.wmf"/><Relationship Id="rId376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image" Target="media/image165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7402</Words>
  <Characters>42197</Characters>
  <Application>Microsoft Office Word</Application>
  <DocSecurity>0</DocSecurity>
  <Lines>351</Lines>
  <Paragraphs>98</Paragraphs>
  <ScaleCrop>false</ScaleCrop>
  <Company/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dep3-4</dc:creator>
  <cp:keywords/>
  <dc:description/>
  <cp:lastModifiedBy>Пользователь</cp:lastModifiedBy>
  <cp:revision>31</cp:revision>
  <cp:lastPrinted>2016-07-25T08:38:00Z</cp:lastPrinted>
  <dcterms:created xsi:type="dcterms:W3CDTF">2016-07-19T11:56:00Z</dcterms:created>
  <dcterms:modified xsi:type="dcterms:W3CDTF">2017-03-31T10:51:00Z</dcterms:modified>
</cp:coreProperties>
</file>