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CB" w:rsidRDefault="00D223CB" w:rsidP="00D223CB">
      <w:pPr>
        <w:pStyle w:val="ConsPlusNonformat"/>
        <w:ind w:left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УТВЕРЖДЕНЫ</w:t>
      </w:r>
    </w:p>
    <w:p w:rsidR="00D223CB" w:rsidRDefault="00D223CB" w:rsidP="00D223CB">
      <w:pPr>
        <w:pStyle w:val="ConsPlusNonformat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D223CB" w:rsidRDefault="00D223CB" w:rsidP="00D223CB">
      <w:pPr>
        <w:pStyle w:val="ConsPlusNonformat"/>
        <w:ind w:left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</w:p>
    <w:p w:rsidR="00D223CB" w:rsidRDefault="00197E95" w:rsidP="00D223CB">
      <w:pPr>
        <w:pStyle w:val="ConsPlusNonformat"/>
        <w:ind w:left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Суровикинского муниципального района </w:t>
      </w:r>
    </w:p>
    <w:p w:rsidR="00D223CB" w:rsidRDefault="00D223CB" w:rsidP="00D223CB">
      <w:pPr>
        <w:pStyle w:val="ConsPlusNonformat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D223CB" w:rsidRDefault="00D223CB" w:rsidP="00D223CB">
      <w:pPr>
        <w:pStyle w:val="ConsPlusNonformat"/>
        <w:ind w:left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066BC">
        <w:rPr>
          <w:rFonts w:ascii="Times New Roman" w:eastAsia="Times New Roman" w:hAnsi="Times New Roman" w:cs="Times New Roman"/>
          <w:sz w:val="28"/>
          <w:szCs w:val="28"/>
        </w:rPr>
        <w:t>20.08.2018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066BC">
        <w:rPr>
          <w:rFonts w:ascii="Times New Roman" w:eastAsia="Times New Roman" w:hAnsi="Times New Roman" w:cs="Times New Roman"/>
          <w:sz w:val="28"/>
          <w:szCs w:val="28"/>
        </w:rPr>
        <w:t xml:space="preserve"> 659</w:t>
      </w:r>
    </w:p>
    <w:p w:rsidR="003314E7" w:rsidRDefault="003314E7" w:rsidP="003314E7">
      <w:pPr>
        <w:pStyle w:val="a3"/>
        <w:ind w:left="4962"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021A" w:rsidRPr="00557EB9" w:rsidRDefault="00B9021A" w:rsidP="003314E7">
      <w:pPr>
        <w:pStyle w:val="a3"/>
        <w:ind w:left="4962"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4E7" w:rsidRDefault="003314E7" w:rsidP="003314E7">
      <w:pPr>
        <w:pStyle w:val="a3"/>
        <w:ind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предложения по проекту </w:t>
      </w:r>
    </w:p>
    <w:p w:rsidR="003314E7" w:rsidRDefault="003314E7" w:rsidP="003314E7">
      <w:pPr>
        <w:pStyle w:val="a3"/>
        <w:ind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и требования к подготовке предложения по проекту</w:t>
      </w:r>
    </w:p>
    <w:p w:rsidR="003314E7" w:rsidRPr="00557EB9" w:rsidRDefault="003314E7" w:rsidP="003314E7">
      <w:pPr>
        <w:pStyle w:val="a3"/>
        <w:ind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4E7" w:rsidRPr="00557EB9" w:rsidRDefault="003314E7" w:rsidP="003314E7">
      <w:pPr>
        <w:pStyle w:val="a3"/>
        <w:numPr>
          <w:ilvl w:val="0"/>
          <w:numId w:val="1"/>
        </w:numPr>
        <w:ind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Форма предложения по проекту</w:t>
      </w:r>
    </w:p>
    <w:p w:rsidR="003314E7" w:rsidRPr="00557EB9" w:rsidRDefault="003314E7" w:rsidP="00197E95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</w:t>
      </w:r>
    </w:p>
    <w:p w:rsidR="003314E7" w:rsidRPr="00557EB9" w:rsidRDefault="003314E7" w:rsidP="00197E95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(наименование проекта)</w:t>
      </w:r>
    </w:p>
    <w:p w:rsidR="003314E7" w:rsidRPr="00557EB9" w:rsidRDefault="003314E7" w:rsidP="00197E95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1. Информация об инициаторе проекта.</w:t>
      </w:r>
    </w:p>
    <w:p w:rsidR="003314E7" w:rsidRPr="00557EB9" w:rsidRDefault="003314E7" w:rsidP="00197E95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1.1. Инициатор проекта:</w:t>
      </w:r>
    </w:p>
    <w:p w:rsidR="003314E7" w:rsidRPr="00557EB9" w:rsidRDefault="003314E7" w:rsidP="00197E95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14E7" w:rsidRPr="00557EB9" w:rsidRDefault="003314E7" w:rsidP="00197E95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уководитель инициатора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14E7" w:rsidRPr="00557EB9" w:rsidRDefault="003314E7" w:rsidP="00197E95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2. Описание проекта.</w:t>
      </w:r>
    </w:p>
    <w:p w:rsidR="003314E7" w:rsidRPr="00557EB9" w:rsidRDefault="003314E7" w:rsidP="00197E95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2.1. Наименование проекта______________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 .</w:t>
      </w:r>
    </w:p>
    <w:p w:rsidR="003314E7" w:rsidRPr="00557EB9" w:rsidRDefault="003314E7" w:rsidP="00197E95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2.2. Основание для открытия проекта_____________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3314E7" w:rsidRPr="00557EB9" w:rsidRDefault="003314E7" w:rsidP="00197E95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2.3. Факторы, свидетельствующие о целесообразности реализации проекта с применением проектной деятельности_______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 .</w:t>
      </w:r>
    </w:p>
    <w:p w:rsidR="003314E7" w:rsidRDefault="003314E7" w:rsidP="00197E95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2.4. Проблема, на решение которой направлена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14E7" w:rsidRPr="00557EB9" w:rsidRDefault="003314E7" w:rsidP="00197E95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2.5. Цель проекта_____________________________________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 .</w:t>
      </w:r>
    </w:p>
    <w:p w:rsidR="003314E7" w:rsidRPr="00557EB9" w:rsidRDefault="003314E7" w:rsidP="00197E95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2.6. Способ достижения цели______________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 .</w:t>
      </w:r>
    </w:p>
    <w:p w:rsidR="003314E7" w:rsidRPr="00557EB9" w:rsidRDefault="003314E7" w:rsidP="00197E95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2.7. Результат проекта_____________________________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 .</w:t>
      </w:r>
    </w:p>
    <w:p w:rsidR="003314E7" w:rsidRPr="00557EB9" w:rsidRDefault="003314E7" w:rsidP="00197E95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2.8. Требования к результату проекта______________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 .</w:t>
      </w:r>
    </w:p>
    <w:p w:rsidR="003314E7" w:rsidRPr="00557EB9" w:rsidRDefault="003314E7" w:rsidP="00197E95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2.9. Пользователи результата проекта_______________________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 .</w:t>
      </w:r>
    </w:p>
    <w:p w:rsidR="003314E7" w:rsidRPr="00557EB9" w:rsidRDefault="003314E7" w:rsidP="00197E95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2.10. Период реализации проекта 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 .</w:t>
      </w:r>
    </w:p>
    <w:p w:rsidR="003314E7" w:rsidRPr="00557EB9" w:rsidRDefault="003314E7" w:rsidP="00197E95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2.11. Уровень реализации проекта 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 .</w:t>
      </w:r>
    </w:p>
    <w:p w:rsidR="003314E7" w:rsidRPr="00557EB9" w:rsidRDefault="003314E7" w:rsidP="00197E95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2.12. Основные мероприятия, необходимые для реализации проекта:</w:t>
      </w:r>
    </w:p>
    <w:tbl>
      <w:tblPr>
        <w:tblW w:w="9251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16"/>
        <w:gridCol w:w="2023"/>
        <w:gridCol w:w="1072"/>
        <w:gridCol w:w="1073"/>
        <w:gridCol w:w="1073"/>
        <w:gridCol w:w="1252"/>
        <w:gridCol w:w="1073"/>
        <w:gridCol w:w="1169"/>
      </w:tblGrid>
      <w:tr w:rsidR="003314E7" w:rsidRPr="00557EB9" w:rsidTr="008A3589">
        <w:trPr>
          <w:tblCellSpacing w:w="0" w:type="dxa"/>
          <w:jc w:val="center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314E7" w:rsidRPr="00557EB9" w:rsidRDefault="003314E7" w:rsidP="008A3589">
            <w:pPr>
              <w:pStyle w:val="a3"/>
              <w:ind w:firstLine="1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7E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557E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57E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557E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0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314E7" w:rsidRPr="00557EB9" w:rsidRDefault="003314E7" w:rsidP="0036207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7E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мероприятий проекта</w:t>
            </w:r>
          </w:p>
        </w:tc>
        <w:tc>
          <w:tcPr>
            <w:tcW w:w="4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314E7" w:rsidRPr="00557EB9" w:rsidRDefault="003314E7" w:rsidP="00E16D0C">
            <w:pPr>
              <w:pStyle w:val="a3"/>
              <w:ind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57E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</w:t>
            </w:r>
            <w:proofErr w:type="gramStart"/>
            <w:r w:rsidRPr="00557E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spellEnd"/>
            <w:proofErr w:type="gramEnd"/>
            <w:r w:rsidRPr="00557E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14E7" w:rsidRPr="00557EB9" w:rsidRDefault="003314E7" w:rsidP="00E16D0C">
            <w:pPr>
              <w:pStyle w:val="a3"/>
              <w:ind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57E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</w:t>
            </w:r>
            <w:proofErr w:type="gramStart"/>
            <w:r w:rsidRPr="00557E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spellEnd"/>
            <w:proofErr w:type="gramEnd"/>
            <w:r w:rsidRPr="00557E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3314E7" w:rsidRPr="00557EB9" w:rsidTr="008A3589">
        <w:trPr>
          <w:tblCellSpacing w:w="0" w:type="dxa"/>
          <w:jc w:val="center"/>
        </w:trPr>
        <w:tc>
          <w:tcPr>
            <w:tcW w:w="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314E7" w:rsidRPr="00557EB9" w:rsidRDefault="003314E7" w:rsidP="00E16D0C">
            <w:pPr>
              <w:pStyle w:val="a3"/>
              <w:ind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314E7" w:rsidRPr="00557EB9" w:rsidRDefault="003314E7" w:rsidP="00E16D0C">
            <w:pPr>
              <w:pStyle w:val="a3"/>
              <w:ind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314E7" w:rsidRPr="00557EB9" w:rsidRDefault="003314E7" w:rsidP="00E16D0C">
            <w:pPr>
              <w:pStyle w:val="a3"/>
              <w:ind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7EB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I </w:t>
            </w:r>
            <w:proofErr w:type="spellStart"/>
            <w:r w:rsidRPr="00557EB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314E7" w:rsidRPr="00557EB9" w:rsidRDefault="003314E7" w:rsidP="00E16D0C">
            <w:pPr>
              <w:pStyle w:val="a3"/>
              <w:ind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7EB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II </w:t>
            </w:r>
            <w:proofErr w:type="spellStart"/>
            <w:r w:rsidRPr="00557EB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314E7" w:rsidRPr="00557EB9" w:rsidRDefault="003314E7" w:rsidP="00E16D0C">
            <w:pPr>
              <w:pStyle w:val="a3"/>
              <w:ind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7EB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III </w:t>
            </w:r>
            <w:proofErr w:type="spellStart"/>
            <w:r w:rsidRPr="00557EB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314E7" w:rsidRPr="00557EB9" w:rsidRDefault="003314E7" w:rsidP="00E16D0C">
            <w:pPr>
              <w:pStyle w:val="a3"/>
              <w:ind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7EB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IV </w:t>
            </w:r>
            <w:proofErr w:type="spellStart"/>
            <w:r w:rsidRPr="00557EB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314E7" w:rsidRPr="00557EB9" w:rsidRDefault="003314E7" w:rsidP="00E16D0C">
            <w:pPr>
              <w:pStyle w:val="a3"/>
              <w:ind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7EB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I </w:t>
            </w:r>
            <w:proofErr w:type="spellStart"/>
            <w:r w:rsidRPr="00557EB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14E7" w:rsidRPr="00557EB9" w:rsidRDefault="003314E7" w:rsidP="00E16D0C">
            <w:pPr>
              <w:pStyle w:val="a3"/>
              <w:ind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7EB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II </w:t>
            </w:r>
            <w:proofErr w:type="spellStart"/>
            <w:r w:rsidRPr="00557EB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квартал</w:t>
            </w:r>
            <w:proofErr w:type="spellEnd"/>
          </w:p>
        </w:tc>
      </w:tr>
      <w:tr w:rsidR="003314E7" w:rsidRPr="00557EB9" w:rsidTr="008A3589">
        <w:trPr>
          <w:tblCellSpacing w:w="0" w:type="dxa"/>
          <w:jc w:val="center"/>
        </w:trPr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314E7" w:rsidRPr="00557EB9" w:rsidRDefault="003314E7" w:rsidP="00E16D0C">
            <w:pPr>
              <w:pStyle w:val="a3"/>
              <w:ind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7E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314E7" w:rsidRPr="00557EB9" w:rsidRDefault="003314E7" w:rsidP="00E16D0C">
            <w:pPr>
              <w:pStyle w:val="a3"/>
              <w:ind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7E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314E7" w:rsidRPr="00557EB9" w:rsidRDefault="003314E7" w:rsidP="00E16D0C">
            <w:pPr>
              <w:pStyle w:val="a3"/>
              <w:ind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7E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314E7" w:rsidRPr="00557EB9" w:rsidRDefault="003314E7" w:rsidP="00E16D0C">
            <w:pPr>
              <w:pStyle w:val="a3"/>
              <w:ind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7E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314E7" w:rsidRPr="00557EB9" w:rsidRDefault="003314E7" w:rsidP="00E16D0C">
            <w:pPr>
              <w:pStyle w:val="a3"/>
              <w:ind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7E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314E7" w:rsidRPr="00557EB9" w:rsidRDefault="003314E7" w:rsidP="00E16D0C">
            <w:pPr>
              <w:pStyle w:val="a3"/>
              <w:ind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7E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314E7" w:rsidRPr="00557EB9" w:rsidRDefault="003314E7" w:rsidP="00E16D0C">
            <w:pPr>
              <w:pStyle w:val="a3"/>
              <w:ind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7E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14E7" w:rsidRPr="00557EB9" w:rsidRDefault="003314E7" w:rsidP="00E16D0C">
            <w:pPr>
              <w:pStyle w:val="a3"/>
              <w:ind w:firstLine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7E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314E7" w:rsidRPr="00557EB9" w:rsidRDefault="003314E7" w:rsidP="00197E95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2.13. Бюджет проекта.</w:t>
      </w:r>
    </w:p>
    <w:p w:rsidR="003314E7" w:rsidRPr="00557EB9" w:rsidRDefault="003314E7" w:rsidP="00197E95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Бюджет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14E7" w:rsidRPr="00557EB9" w:rsidRDefault="003314E7" w:rsidP="00197E95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2.13.1. Предполагаемые бюджетные источники финансирования:</w:t>
      </w:r>
    </w:p>
    <w:p w:rsidR="003314E7" w:rsidRPr="00557EB9" w:rsidRDefault="003314E7" w:rsidP="00197E95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бюджет ____________ </w:t>
      </w:r>
      <w:proofErr w:type="spellStart"/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314E7" w:rsidRPr="00557EB9" w:rsidRDefault="003314E7" w:rsidP="00197E95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областной бюджет _______________ </w:t>
      </w:r>
      <w:proofErr w:type="spellStart"/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314E7" w:rsidRPr="00557EB9" w:rsidRDefault="003314E7" w:rsidP="00197E95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местный бюджет _________________ тыс</w:t>
      </w:r>
      <w:proofErr w:type="gramStart"/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уб.</w:t>
      </w:r>
    </w:p>
    <w:p w:rsidR="003314E7" w:rsidRPr="00557EB9" w:rsidRDefault="003314E7" w:rsidP="00197E95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2.13.2. Предполагаемые внебюджетные источники финансирования:</w:t>
      </w:r>
    </w:p>
    <w:p w:rsidR="003314E7" w:rsidRPr="00557EB9" w:rsidRDefault="003314E7" w:rsidP="00197E95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средства хозяйствующего субъекта тыс</w:t>
      </w:r>
      <w:proofErr w:type="gramStart"/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уб.;</w:t>
      </w:r>
    </w:p>
    <w:p w:rsidR="003314E7" w:rsidRPr="00557EB9" w:rsidRDefault="003314E7" w:rsidP="00197E95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заемные средства тыс</w:t>
      </w:r>
      <w:proofErr w:type="gramStart"/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уб.;</w:t>
      </w:r>
    </w:p>
    <w:p w:rsidR="003314E7" w:rsidRPr="00557EB9" w:rsidRDefault="003314E7" w:rsidP="00197E95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прочие источники _______________________________ тыс</w:t>
      </w:r>
      <w:proofErr w:type="gramStart"/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уб.</w:t>
      </w:r>
    </w:p>
    <w:p w:rsidR="003314E7" w:rsidRPr="00557EB9" w:rsidRDefault="003314E7" w:rsidP="00197E95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2.14. Ключевые показатели эффективности проекта.</w:t>
      </w:r>
    </w:p>
    <w:p w:rsidR="003314E7" w:rsidRPr="00557EB9" w:rsidRDefault="003314E7" w:rsidP="00197E95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2.14.1. Социальная эффективность:</w:t>
      </w:r>
    </w:p>
    <w:p w:rsidR="003314E7" w:rsidRPr="00557EB9" w:rsidRDefault="003314E7" w:rsidP="00197E95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Новые рабочие места </w:t>
      </w:r>
      <w:r w:rsidR="00841F33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 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ед.;</w:t>
      </w:r>
    </w:p>
    <w:p w:rsidR="003314E7" w:rsidRPr="00557EB9" w:rsidRDefault="003314E7" w:rsidP="00197E95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Средняя заработная плата ____________________________ тыс</w:t>
      </w:r>
      <w:proofErr w:type="gramStart"/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уб.</w:t>
      </w:r>
    </w:p>
    <w:p w:rsidR="003314E7" w:rsidRPr="00557EB9" w:rsidRDefault="003314E7" w:rsidP="00197E95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2.14.2. Бюджетная эффективность:</w:t>
      </w:r>
    </w:p>
    <w:p w:rsidR="003314E7" w:rsidRPr="00557EB9" w:rsidRDefault="003314E7" w:rsidP="00197E95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налоговых поступлений в консолидированный бюджет </w:t>
      </w:r>
      <w:r w:rsidR="00C50527">
        <w:rPr>
          <w:rFonts w:ascii="Times New Roman" w:eastAsia="Times New Roman" w:hAnsi="Times New Roman"/>
          <w:sz w:val="28"/>
          <w:szCs w:val="28"/>
          <w:lang w:eastAsia="ru-RU"/>
        </w:rPr>
        <w:t>Суровикинского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Волгоградской области за период реализации проекта____________ руб.;</w:t>
      </w:r>
    </w:p>
    <w:p w:rsidR="003314E7" w:rsidRPr="00557EB9" w:rsidRDefault="003314E7" w:rsidP="00197E95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2.14.3. Иная эффективность 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14E7" w:rsidRPr="00557EB9" w:rsidRDefault="003314E7" w:rsidP="00197E95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2.15. Требуемая поддержка при реализации проекта от органов местного самоуправления Суровикинского муниципального района Волгоградской области.</w:t>
      </w:r>
    </w:p>
    <w:p w:rsidR="003314E7" w:rsidRPr="00557EB9" w:rsidRDefault="003314E7" w:rsidP="00197E95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2.15.1. Обеспечение транспортной инфраструктурой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14E7" w:rsidRPr="00557EB9" w:rsidRDefault="003314E7" w:rsidP="00197E95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2.15.2. Обеспечение инженерной инфраструктурой:</w:t>
      </w:r>
    </w:p>
    <w:p w:rsidR="003314E7" w:rsidRPr="00557EB9" w:rsidRDefault="003314E7" w:rsidP="00197E95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2.15.2.1. </w:t>
      </w:r>
      <w:proofErr w:type="spellStart"/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Электроснабжение___________________________________</w:t>
      </w:r>
      <w:r w:rsidR="00CE456D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14E7" w:rsidRPr="00557EB9" w:rsidRDefault="003314E7" w:rsidP="00197E95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2.15.2.2. Газоснабжение______________________________________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</w:p>
    <w:p w:rsidR="003314E7" w:rsidRPr="00557EB9" w:rsidRDefault="003314E7" w:rsidP="00197E95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2.15.2.3. Водоснабжение_____________________________________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</w:p>
    <w:p w:rsidR="003314E7" w:rsidRPr="00557EB9" w:rsidRDefault="003314E7" w:rsidP="00197E95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2.15.3. Иная поддержка______________________________________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</w:p>
    <w:p w:rsidR="003314E7" w:rsidRPr="00557EB9" w:rsidRDefault="003314E7" w:rsidP="00197E95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2.15.4. Субсидии____________________________________________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</w:p>
    <w:p w:rsidR="003314E7" w:rsidRPr="00557EB9" w:rsidRDefault="003314E7" w:rsidP="00197E95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2.15.5. Земельный участок (земельны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участки)________________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</w:p>
    <w:p w:rsidR="003314E7" w:rsidRPr="00557EB9" w:rsidRDefault="003314E7" w:rsidP="00197E95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2.16. Примерное местонахождение земельного участка, на котором предполагается реализация проекта 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14E7" w:rsidRPr="00557EB9" w:rsidRDefault="003314E7" w:rsidP="00197E95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Предполагаемый руководитель </w:t>
      </w:r>
      <w:r w:rsidR="00285165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рабочей группы </w:t>
      </w:r>
      <w:proofErr w:type="spellStart"/>
      <w:r w:rsidR="00285165"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14E7" w:rsidRPr="00557EB9" w:rsidRDefault="003314E7" w:rsidP="00197E95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4. Предполагаемые органы исполнительной власти Волгоградской области, органы местного самоуправления муниципальных образований Суровикинского муниципального района Волгоградской области, должностные лица, хозяйствующие субъекты, специалисты в определенной сфере деятельности, участие которых, по мнению инициатора, необходимо для реализации проекта</w:t>
      </w:r>
      <w:r w:rsidR="00CB74D9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6996" w:rsidRDefault="00A41432" w:rsidP="00197E95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314E7"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66996">
        <w:rPr>
          <w:rFonts w:ascii="Times New Roman" w:eastAsia="Times New Roman" w:hAnsi="Times New Roman"/>
          <w:sz w:val="28"/>
          <w:szCs w:val="28"/>
          <w:lang w:eastAsia="ru-RU"/>
        </w:rPr>
        <w:t>Предполагаемые к участию в реализации проекта некоммерческие организации _________________________________________________.</w:t>
      </w:r>
    </w:p>
    <w:p w:rsidR="003314E7" w:rsidRPr="00557EB9" w:rsidRDefault="00666996" w:rsidP="00197E95">
      <w:pPr>
        <w:pStyle w:val="a3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3314E7" w:rsidRPr="00557EB9">
        <w:rPr>
          <w:rFonts w:ascii="Times New Roman" w:eastAsia="Times New Roman" w:hAnsi="Times New Roman"/>
          <w:sz w:val="28"/>
          <w:szCs w:val="28"/>
          <w:lang w:eastAsia="ru-RU"/>
        </w:rPr>
        <w:t>Иные сведения, касающиеся реализации</w:t>
      </w:r>
      <w:r w:rsidR="003314E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</w:t>
      </w:r>
      <w:r w:rsidR="00CB74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14E7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="003314E7" w:rsidRPr="00557EB9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CB74D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3314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14E7" w:rsidRDefault="003314E7" w:rsidP="003314E7">
      <w:pPr>
        <w:pStyle w:val="a3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4E7" w:rsidRPr="00557EB9" w:rsidRDefault="003314E7" w:rsidP="003314E7">
      <w:pPr>
        <w:pStyle w:val="a3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Руководитель</w:t>
      </w:r>
    </w:p>
    <w:p w:rsidR="003314E7" w:rsidRPr="00557EB9" w:rsidRDefault="003314E7" w:rsidP="003314E7">
      <w:pPr>
        <w:pStyle w:val="a3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инициатора проекта</w:t>
      </w:r>
    </w:p>
    <w:p w:rsidR="003314E7" w:rsidRPr="00557EB9" w:rsidRDefault="003314E7" w:rsidP="003314E7">
      <w:pPr>
        <w:pStyle w:val="a3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(подпись) (расшифровка подписи)</w:t>
      </w:r>
    </w:p>
    <w:p w:rsidR="003314E7" w:rsidRPr="00557EB9" w:rsidRDefault="00761A2A" w:rsidP="003314E7">
      <w:pPr>
        <w:pStyle w:val="a3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«_______»</w:t>
      </w:r>
      <w:r w:rsidR="003314E7" w:rsidRPr="00557EB9"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  <w:r w:rsidR="003314E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314E7"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 </w:t>
      </w:r>
      <w:proofErr w:type="gramStart"/>
      <w:r w:rsidR="003314E7" w:rsidRPr="00557EB9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="003314E7" w:rsidRPr="00557E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14E7" w:rsidRDefault="003314E7" w:rsidP="003314E7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C3C" w:rsidRDefault="005E5C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3314E7" w:rsidRDefault="003314E7" w:rsidP="003314E7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Требования к подготовке предложения по проекту</w:t>
      </w:r>
    </w:p>
    <w:p w:rsidR="003314E7" w:rsidRPr="00557EB9" w:rsidRDefault="003314E7" w:rsidP="003314E7">
      <w:pPr>
        <w:pStyle w:val="a3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1.1. Пре</w:t>
      </w:r>
      <w:r w:rsidR="00DC2192">
        <w:rPr>
          <w:rFonts w:ascii="Times New Roman" w:eastAsia="Times New Roman" w:hAnsi="Times New Roman"/>
          <w:sz w:val="28"/>
          <w:szCs w:val="28"/>
          <w:lang w:eastAsia="ru-RU"/>
        </w:rPr>
        <w:t>дложение по проекту инициируют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557EB9">
        <w:rPr>
          <w:rFonts w:ascii="Times New Roman" w:hAnsi="Times New Roman"/>
          <w:sz w:val="28"/>
          <w:szCs w:val="28"/>
        </w:rPr>
        <w:t xml:space="preserve"> 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1.1.1. </w:t>
      </w:r>
      <w:r w:rsidRPr="00557EB9">
        <w:rPr>
          <w:rFonts w:ascii="Times New Roman" w:hAnsi="Times New Roman"/>
          <w:sz w:val="28"/>
          <w:szCs w:val="28"/>
        </w:rPr>
        <w:t xml:space="preserve">структурные подразделения </w:t>
      </w:r>
      <w:r w:rsidR="00197E95">
        <w:rPr>
          <w:rFonts w:ascii="Times New Roman" w:hAnsi="Times New Roman"/>
          <w:sz w:val="28"/>
          <w:szCs w:val="28"/>
        </w:rPr>
        <w:t>администрации Суровикинского муниципального района Волгоградской области</w:t>
      </w:r>
      <w:r w:rsidRPr="00557EB9">
        <w:rPr>
          <w:rFonts w:ascii="Times New Roman" w:hAnsi="Times New Roman"/>
          <w:sz w:val="28"/>
          <w:szCs w:val="28"/>
        </w:rPr>
        <w:t>;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1.1.2. </w:t>
      </w:r>
      <w:r w:rsidRPr="00557EB9">
        <w:rPr>
          <w:rFonts w:ascii="Times New Roman" w:hAnsi="Times New Roman"/>
          <w:sz w:val="28"/>
          <w:szCs w:val="28"/>
        </w:rPr>
        <w:t>органы местного самоуправления поселений, входящих в состав Суровикинского муниципального района Волгоградской области;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1.1.3. </w:t>
      </w:r>
      <w:r w:rsidRPr="00557EB9">
        <w:rPr>
          <w:rFonts w:ascii="Times New Roman" w:hAnsi="Times New Roman"/>
          <w:sz w:val="28"/>
          <w:szCs w:val="28"/>
        </w:rPr>
        <w:t>муниципальные предприятия или учреждения, в отношении которых администрация Суровикинского муниципального района Волгоградской области осуществляет функции и полномочия учредителя;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1.1.4.</w:t>
      </w:r>
      <w:r w:rsidRPr="00557EB9">
        <w:rPr>
          <w:rFonts w:ascii="Times New Roman" w:hAnsi="Times New Roman"/>
          <w:sz w:val="28"/>
          <w:szCs w:val="28"/>
        </w:rPr>
        <w:t xml:space="preserve"> иные организации, заинтересованные в реализации проекта.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Понятия, используемые в настоящих Требованиях применяются</w:t>
      </w:r>
      <w:proofErr w:type="gramEnd"/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тех же значениях, в каких они применяются в постановлении </w:t>
      </w:r>
      <w:r w:rsidR="00197E95">
        <w:rPr>
          <w:rFonts w:ascii="Times New Roman" w:eastAsia="Times New Roman" w:hAnsi="Times New Roman"/>
          <w:sz w:val="28"/>
          <w:szCs w:val="28"/>
          <w:lang w:eastAsia="ru-RU"/>
        </w:rPr>
        <w:t>администрации Суровикинского муниципального района Волгоградской области</w:t>
      </w:r>
      <w:r w:rsidR="00896D51" w:rsidRPr="00896D51">
        <w:rPr>
          <w:rFonts w:ascii="Times New Roman" w:hAnsi="Times New Roman"/>
          <w:sz w:val="28"/>
          <w:szCs w:val="28"/>
        </w:rPr>
        <w:t xml:space="preserve"> 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AF46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10.04.2018 № 228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57EB9">
        <w:rPr>
          <w:rFonts w:ascii="Times New Roman" w:hAnsi="Times New Roman"/>
          <w:sz w:val="28"/>
          <w:szCs w:val="28"/>
        </w:rPr>
        <w:t xml:space="preserve">Об организации проектной деятельности в </w:t>
      </w:r>
      <w:r w:rsidR="00197E95">
        <w:rPr>
          <w:rFonts w:ascii="Times New Roman" w:hAnsi="Times New Roman"/>
          <w:sz w:val="28"/>
          <w:szCs w:val="28"/>
        </w:rPr>
        <w:t>администрации Суровикинского муниципального района Волгоградской области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45CDB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№ 228).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1.3. Предложение по проекту оформляется в соответствии с настоящими Требованиями.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1.4. При подготовке предложения по проекту используется шрифт </w:t>
      </w:r>
      <w:proofErr w:type="spellStart"/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Times</w:t>
      </w:r>
      <w:proofErr w:type="spellEnd"/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New</w:t>
      </w:r>
      <w:proofErr w:type="spellEnd"/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Roman</w:t>
      </w:r>
      <w:proofErr w:type="spellEnd"/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, размер шрифта - 14, межстрочный интервал - 1 пт.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2.Содержание разделов предложения по проекту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2.1. В разделе 1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Информация об инициаторе проекта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указываются следующие сведения: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1.1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Инициатор проекта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в строке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указывается наименование </w:t>
      </w:r>
      <w:r w:rsidRPr="00557EB9">
        <w:rPr>
          <w:rFonts w:ascii="Times New Roman" w:hAnsi="Times New Roman"/>
          <w:sz w:val="28"/>
          <w:szCs w:val="28"/>
        </w:rPr>
        <w:t xml:space="preserve">структурного подразделения </w:t>
      </w:r>
      <w:r w:rsidR="00197E95">
        <w:rPr>
          <w:rFonts w:ascii="Times New Roman" w:hAnsi="Times New Roman"/>
          <w:sz w:val="28"/>
          <w:szCs w:val="28"/>
        </w:rPr>
        <w:t>администрации Суровикинского муниципального района Волгоградской области</w:t>
      </w:r>
      <w:r w:rsidRPr="00557EB9">
        <w:rPr>
          <w:rFonts w:ascii="Times New Roman" w:hAnsi="Times New Roman"/>
          <w:sz w:val="28"/>
          <w:szCs w:val="28"/>
        </w:rPr>
        <w:t>, органа местного самоуправления поселений, входящих в состав Суровикинского муниципального района Волгоградской области, муниципального предприятия или учреждения, в отношении которых администрация Суровикинского муниципального района Волгоградской области осуществляет функции и полномо</w:t>
      </w:r>
      <w:r w:rsidR="006B41D4">
        <w:rPr>
          <w:rFonts w:ascii="Times New Roman" w:hAnsi="Times New Roman"/>
          <w:sz w:val="28"/>
          <w:szCs w:val="28"/>
        </w:rPr>
        <w:t>чия учредителя, иных организаций</w:t>
      </w:r>
      <w:r w:rsidRPr="00557EB9">
        <w:rPr>
          <w:rFonts w:ascii="Times New Roman" w:hAnsi="Times New Roman"/>
          <w:sz w:val="28"/>
          <w:szCs w:val="28"/>
        </w:rPr>
        <w:t xml:space="preserve">, 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являющихся инициатором предложения по проекту</w:t>
      </w:r>
      <w:r w:rsidRPr="00557EB9">
        <w:rPr>
          <w:rFonts w:ascii="Times New Roman" w:hAnsi="Times New Roman"/>
          <w:sz w:val="28"/>
          <w:szCs w:val="28"/>
        </w:rPr>
        <w:t>.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в строке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руководитель инициатора проекта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указываются наименование должности, фамилия, имя, отчество руководителя </w:t>
      </w:r>
      <w:r w:rsidRPr="00557EB9">
        <w:rPr>
          <w:rFonts w:ascii="Times New Roman" w:hAnsi="Times New Roman"/>
          <w:sz w:val="28"/>
          <w:szCs w:val="28"/>
        </w:rPr>
        <w:t xml:space="preserve">структурного подразделения </w:t>
      </w:r>
      <w:r w:rsidR="00197E95">
        <w:rPr>
          <w:rFonts w:ascii="Times New Roman" w:hAnsi="Times New Roman"/>
          <w:sz w:val="28"/>
          <w:szCs w:val="28"/>
        </w:rPr>
        <w:t>администрации Суровикинского муниципального района Волгоградской области</w:t>
      </w:r>
      <w:r w:rsidRPr="00557EB9">
        <w:rPr>
          <w:rFonts w:ascii="Times New Roman" w:hAnsi="Times New Roman"/>
          <w:sz w:val="28"/>
          <w:szCs w:val="28"/>
        </w:rPr>
        <w:t xml:space="preserve">, органа местного самоуправления поселений, входящих в состав Суровикинского муниципального района Волгоградской области, муниципального предприятия или учреждения, в отношении которых администрация Суровикинского муниципального района Волгоградской области </w:t>
      </w:r>
      <w:r w:rsidRPr="00557EB9">
        <w:rPr>
          <w:rFonts w:ascii="Times New Roman" w:hAnsi="Times New Roman"/>
          <w:sz w:val="28"/>
          <w:szCs w:val="28"/>
        </w:rPr>
        <w:lastRenderedPageBreak/>
        <w:t>осуществляет функции и полномо</w:t>
      </w:r>
      <w:r w:rsidR="00F77227">
        <w:rPr>
          <w:rFonts w:ascii="Times New Roman" w:hAnsi="Times New Roman"/>
          <w:sz w:val="28"/>
          <w:szCs w:val="28"/>
        </w:rPr>
        <w:t>чия учредителя, иных организаций</w:t>
      </w:r>
      <w:r w:rsidRPr="00557EB9">
        <w:rPr>
          <w:rFonts w:ascii="Times New Roman" w:hAnsi="Times New Roman"/>
          <w:sz w:val="28"/>
          <w:szCs w:val="28"/>
        </w:rPr>
        <w:t xml:space="preserve">, 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являющего инициатором предложения по проекту;</w:t>
      </w:r>
      <w:proofErr w:type="gramEnd"/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2.2. В разделе 2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Описание проекта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указываются сведения о проекте, предусмотренные пунктами 2.1-2.16 формы предложения по проекту: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1) в пункте 2.1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Наименование проекта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указывается наименование проекта, сформулированное в следующей последовательности: действие, наименование объекта или мероприятия;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2) в пункте 2.2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Основание для открытия проекта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указывается основание для открытия проекта в соответствии с пунктом 1.4 Положения об организации проектной деятельности в </w:t>
      </w:r>
      <w:r w:rsidR="00197E95">
        <w:rPr>
          <w:rFonts w:ascii="Times New Roman" w:eastAsia="Times New Roman" w:hAnsi="Times New Roman"/>
          <w:sz w:val="28"/>
          <w:szCs w:val="28"/>
          <w:lang w:eastAsia="ru-RU"/>
        </w:rPr>
        <w:t>администрации Суровикинского муниципального района Волгоградской области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, утвержденного Постановлением № 228 (далее именуется — Положение);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3) в пункте 2.3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Факторы, свидетельствующие о целесообразности реализации проекта с применением проектной деятельности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, указываются один или несколько факторов в соответствии с пунктом 1.5 Положения;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4) в пункте 2.4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Проблема, на решение которой направлена реализация проекта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приводится краткое описание проблемы, на решение которой направлена реализация проекта.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5) в пункте 2.5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Цель проекта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указывается цель, которую необходимо достичь в результате реализации проекта.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6) в пункте 2.6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Способ достижения цели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указывается наиболее оптимальный способ достижения цели проекта с помощью финансовых и/или нефинансовых средств;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7) в пункте 2.7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Результат проекта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указывается измеримое выражение социальных, экономических, интеллектуальных и иных эффектов, полученных в результате реализации проекта (материальный объект, предоставленная услуга, нематериальный актив, знания и т.д.).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8) в пункте 2.8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Требования к результату проекта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указываются качественные и количественные характеристики результата проекта, которые будут учитываться при его достижении (площадь объекта; наличие определенной материально-технической базы; создание необходимой инфраструктуры и т.д.);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9) в пункте 2.9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Пользователи результата проекта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указывается круг пользователей результатом проекта;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10) в пункте 2.10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Период реализации проекта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указываются даты начала и окончания реализации проекта (в формате: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proofErr w:type="gramStart"/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proofErr w:type="gramEnd"/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proofErr w:type="spellEnd"/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11) в пункте 2.11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Уровень реализации проекта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указывается уровень, которому соответствует проект (районный проект);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12) пункт 2.12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Основные мероприятия, необходимые для реализации проекта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должен содержать перечень основных мероприятий, которые планируется выполнить для достижения результата проекта.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Таблица содержит следующие данные: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а) в графе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Наименование мероприятий проекта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приводятся наименования планируемых к реализации мероприятий проекта;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б) в графах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____ </w:t>
      </w:r>
      <w:proofErr w:type="gramStart"/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____ г.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указывается период реализации мероприятий проекта, в течение которого планируется реализовать проект, путем проставления символа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V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соответствующих кварталах;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13) в пункте 2.13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Бюджет проекта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указывается общая сумма финансовых средств, необходимая для реализации проекта, по всем источникам финансирования.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 проекта формируется по мероприятиям проекта, указанным в пункте 2.12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Основные мероприятия, необходимые для реализации проекта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а) в строке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Бюджет проекта, тыс. руб.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указывается общая сумма финансовых средств, необходимых для реализации проекта, по всем источникам финансирования;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б) в строках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федеральный бюджет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областной бюджет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местный бюджет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указываются суммы, предусмотренные (планируемые) к выделению из федерального, областного, местного бюджетов для реализации мероприятий проекта соответственно;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в) в строках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средства хозяйствующего субъекта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заемные средства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прочие источники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указываются суммы, предусмотренные (планируемые) на финансирование проекта из средств хозяйствующего субъекта и (или) за счет заемных средств, а также из прочих источников финансирования (при наличии).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proofErr w:type="gramStart"/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финансирование проектом не предусмотрено или не предусмотрено по отдельным видам источников, по строкам пункта 2.13 вносится запись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проектом не предусмотрено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14) в пункте 2.14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Ключевые показатели эффективности проекта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указываются следующие сведения: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а) в подпункте 2.14.1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Социальная эффективность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указываются следующие сведения: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в строке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Новые рабочие места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планируемых к созданию новых рабочих мест по итогам реализации проекта;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в строке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Средняя заработная плата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 - средняя заработная плата в период реализации проекта;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б) в подпункте 2.14.2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Бюджетная эффективность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указываются следующие сведения: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в строке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Объем налоговых поступлений в консолидированный бюджет</w:t>
      </w:r>
      <w:r w:rsidR="0032214E" w:rsidRPr="0032214E">
        <w:rPr>
          <w:rFonts w:ascii="Times New Roman" w:hAnsi="Times New Roman"/>
          <w:sz w:val="28"/>
          <w:szCs w:val="28"/>
        </w:rPr>
        <w:t xml:space="preserve"> </w:t>
      </w:r>
      <w:r w:rsidR="0032214E">
        <w:rPr>
          <w:rFonts w:ascii="Times New Roman" w:hAnsi="Times New Roman"/>
          <w:sz w:val="28"/>
          <w:szCs w:val="28"/>
        </w:rPr>
        <w:t xml:space="preserve">Суровикинского муниципального района 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Волгоградской области за период реализации проекта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указывается объем предполагаемых налоговых поступлений в консолидированный бюджет</w:t>
      </w:r>
      <w:r w:rsidR="003221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214E">
        <w:rPr>
          <w:rFonts w:ascii="Times New Roman" w:hAnsi="Times New Roman"/>
          <w:sz w:val="28"/>
          <w:szCs w:val="28"/>
        </w:rPr>
        <w:t>Суровикинского муниципального района Волгоградской области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период реализации проекта;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в) в подпункте 2.14.3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Иная эффективность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указываются иные показатели, планируемые к достижению в результате реализации проекта.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Отдельные строки пункта 2.14 не заполняются, если показатели эффективности не предусмотрены проектом, вносится запись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проектом не предусмотрено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15) в пункте 2.15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Требуемая поддержка при реализации проекта от органов местного самоуправления Суровикинского муниципального района Волгоградской области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указываются следующие сведения: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а) в подпункте 2.15.1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Обеспечение транспортной инфраструктурой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указывается плановая протяженность дорожного покрытия и перечень объектов прилегающей инфраструктуры;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б) в подпункте 2.15.2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Обеспечение инженерной инфраструктурой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в строках 2.15.2.1 - 2.15.2.3 указываются объекты инженерной инфраструктуры: </w:t>
      </w:r>
      <w:proofErr w:type="spellStart"/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электр</w:t>
      </w:r>
      <w:proofErr w:type="gramStart"/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spellEnd"/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газо</w:t>
      </w:r>
      <w:proofErr w:type="spellEnd"/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-, водоснабжения, а также предполагаемые требуемые мощности электрических сетей и объемы водоснабжения и газоснабжения;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в) в подпункте 2.15.3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Иная поддержка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указывается иная предполагаемая поддержка проекта;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г) в подпункте 2.15.4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Субсидии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указывается наименование государственной и (или) муниципальной программы </w:t>
      </w:r>
      <w:r w:rsidR="004D14E2" w:rsidRPr="00557EB9">
        <w:rPr>
          <w:rFonts w:ascii="Times New Roman" w:hAnsi="Times New Roman"/>
          <w:sz w:val="28"/>
          <w:szCs w:val="28"/>
        </w:rPr>
        <w:t>Суровикинского муниципального района</w:t>
      </w:r>
      <w:r w:rsidR="004D14E2"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Волгоградской области, в рамках которой предполагается поддержка;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) в подпункте 2.15.5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Земельный участок (земельные участки)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указывается месторасположение и площадь необходимого земельного участка, на котором планируется реализация проекта.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proofErr w:type="gramStart"/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поддержка при реализации проекта от органов местного самоуправления Суровикинского муниципального района Волгоградской области проектом не предусмотрена или не предусмотрена по отдельным видам поддержки, по строкам пункта 2.15 вносится запись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проектом не предусмотрено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16) в пункте 2.16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Примерное местонахождение земельного участка, на котором предполагается реализация проекта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указывается примерное местонахождение земельного участка, на котором предполагается реализация проекта.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Сведения в пункт 2.16 вносятся при необходимости.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2.3. В разделе 3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Предполагаемый руководитель </w:t>
      </w:r>
      <w:r w:rsidR="00FE208E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рабочей группы 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указывается предполагаемое должностное лицо (работник) из числа работников </w:t>
      </w:r>
      <w:r w:rsidRPr="00557EB9">
        <w:rPr>
          <w:rFonts w:ascii="Times New Roman" w:hAnsi="Times New Roman"/>
          <w:sz w:val="28"/>
          <w:szCs w:val="28"/>
        </w:rPr>
        <w:t xml:space="preserve">структурного подразделения </w:t>
      </w:r>
      <w:r w:rsidR="00197E95">
        <w:rPr>
          <w:rFonts w:ascii="Times New Roman" w:hAnsi="Times New Roman"/>
          <w:sz w:val="28"/>
          <w:szCs w:val="28"/>
        </w:rPr>
        <w:t>администрации Суровикинского муниципального района Волгоградской области</w:t>
      </w:r>
      <w:r w:rsidRPr="00557EB9">
        <w:rPr>
          <w:rFonts w:ascii="Times New Roman" w:hAnsi="Times New Roman"/>
          <w:sz w:val="28"/>
          <w:szCs w:val="28"/>
        </w:rPr>
        <w:t>, органа местного самоуправления поселений, входящих в состав Суровикинского муниципального района Волгоградской области, муниципального предприятия или учреждения, в отношении которых администрация Суровикинского муниципального района Волгоградской области осуществляет функции и полномо</w:t>
      </w:r>
      <w:r w:rsidR="005A20BF">
        <w:rPr>
          <w:rFonts w:ascii="Times New Roman" w:hAnsi="Times New Roman"/>
          <w:sz w:val="28"/>
          <w:szCs w:val="28"/>
        </w:rPr>
        <w:t>чия учредителя, иных организаций</w:t>
      </w:r>
      <w:r w:rsidRPr="00557EB9">
        <w:rPr>
          <w:rFonts w:ascii="Times New Roman" w:hAnsi="Times New Roman"/>
          <w:sz w:val="28"/>
          <w:szCs w:val="28"/>
        </w:rPr>
        <w:t xml:space="preserve">, 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которое определяется с учетом цели, результата, мероприятий проекта и основным полномочием которого является обеспечение руководства 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рабочей группой проекта и осуществление контроля за ходом выполнения мероприятий проекта.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2.5. В </w:t>
      </w:r>
      <w:r w:rsidRPr="00D465A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разделе 4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465AF">
        <w:rPr>
          <w:rFonts w:ascii="Times New Roman" w:eastAsia="Times New Roman" w:hAnsi="Times New Roman"/>
          <w:sz w:val="28"/>
          <w:szCs w:val="28"/>
          <w:lang w:eastAsia="ru-RU"/>
        </w:rPr>
        <w:t>Предполагаемые органы исполнительной власти Волгоградской области, органы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 муниципальных образований Суровикинского муниципального района Волгоградской области, должностные лица, хозяйствующие субъекты, специалисты в определенной сфере деятельности, участие которых, по мнению инициатора, необходимо для реализации проекта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14E7" w:rsidRPr="00557EB9" w:rsidRDefault="00E55874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2.6</w:t>
      </w:r>
      <w:r w:rsidR="00381D4C">
        <w:rPr>
          <w:rFonts w:ascii="Times New Roman" w:eastAsia="Times New Roman" w:hAnsi="Times New Roman"/>
          <w:sz w:val="28"/>
          <w:szCs w:val="28"/>
          <w:lang w:eastAsia="ru-RU"/>
        </w:rPr>
        <w:t>. В разделе 5</w:t>
      </w:r>
      <w:r w:rsidR="003314E7"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314E7" w:rsidRPr="00557EB9">
        <w:rPr>
          <w:rFonts w:ascii="Times New Roman" w:eastAsia="Times New Roman" w:hAnsi="Times New Roman"/>
          <w:sz w:val="28"/>
          <w:szCs w:val="28"/>
          <w:lang w:eastAsia="ru-RU"/>
        </w:rPr>
        <w:t>Иные сведения, касающиеся реализации проекта</w:t>
      </w:r>
      <w:r w:rsidR="009134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314E7" w:rsidRPr="00557EB9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указываются иные сведения о проекте, которые представитель инициатора проекта - должностное лицо (работник) инициатора проекта, непосредственно подготовивший и внесший предложение по проекту (далее именуется - представитель инициатора проекта), считает необходимым сообщить дополнительно.</w:t>
      </w:r>
    </w:p>
    <w:p w:rsidR="003314E7" w:rsidRPr="00557EB9" w:rsidRDefault="003314E7" w:rsidP="003314E7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EB9">
        <w:rPr>
          <w:rFonts w:ascii="Times New Roman" w:eastAsia="Times New Roman" w:hAnsi="Times New Roman"/>
          <w:sz w:val="28"/>
          <w:szCs w:val="28"/>
          <w:lang w:eastAsia="ru-RU"/>
        </w:rPr>
        <w:t>3. Предложение по проекту подписывается руководителем инициатора проекта.</w:t>
      </w:r>
    </w:p>
    <w:p w:rsidR="003314E7" w:rsidRDefault="003314E7" w:rsidP="003314E7">
      <w:pPr>
        <w:ind w:firstLine="567"/>
        <w:jc w:val="both"/>
      </w:pPr>
    </w:p>
    <w:p w:rsidR="00846EBC" w:rsidRDefault="00846EBC"/>
    <w:sectPr w:rsidR="00846EBC" w:rsidSect="003314E7">
      <w:headerReference w:type="default" r:id="rId7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B8F" w:rsidRDefault="00361B8F" w:rsidP="003314E7">
      <w:r>
        <w:separator/>
      </w:r>
    </w:p>
  </w:endnote>
  <w:endnote w:type="continuationSeparator" w:id="0">
    <w:p w:rsidR="00361B8F" w:rsidRDefault="00361B8F" w:rsidP="00331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B8F" w:rsidRDefault="00361B8F" w:rsidP="003314E7">
      <w:r>
        <w:separator/>
      </w:r>
    </w:p>
  </w:footnote>
  <w:footnote w:type="continuationSeparator" w:id="0">
    <w:p w:rsidR="00361B8F" w:rsidRDefault="00361B8F" w:rsidP="003314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58340"/>
      <w:docPartObj>
        <w:docPartGallery w:val="Page Numbers (Top of Page)"/>
        <w:docPartUnique/>
      </w:docPartObj>
    </w:sdtPr>
    <w:sdtContent>
      <w:p w:rsidR="003314E7" w:rsidRDefault="000C51BF">
        <w:pPr>
          <w:pStyle w:val="a4"/>
          <w:jc w:val="center"/>
        </w:pPr>
        <w:fldSimple w:instr=" PAGE   \* MERGEFORMAT ">
          <w:r w:rsidR="00E066BC">
            <w:rPr>
              <w:noProof/>
            </w:rPr>
            <w:t>7</w:t>
          </w:r>
        </w:fldSimple>
      </w:p>
    </w:sdtContent>
  </w:sdt>
  <w:p w:rsidR="003314E7" w:rsidRDefault="003314E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20649"/>
    <w:multiLevelType w:val="hybridMultilevel"/>
    <w:tmpl w:val="ADD44DEC"/>
    <w:lvl w:ilvl="0" w:tplc="373C4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4E7"/>
    <w:rsid w:val="000A36B0"/>
    <w:rsid w:val="000C4623"/>
    <w:rsid w:val="000C51BF"/>
    <w:rsid w:val="00197E95"/>
    <w:rsid w:val="00217BF8"/>
    <w:rsid w:val="00242FB8"/>
    <w:rsid w:val="00285165"/>
    <w:rsid w:val="002A7B80"/>
    <w:rsid w:val="002B4493"/>
    <w:rsid w:val="002D4E65"/>
    <w:rsid w:val="0031583C"/>
    <w:rsid w:val="0032214E"/>
    <w:rsid w:val="003314E7"/>
    <w:rsid w:val="00361B8F"/>
    <w:rsid w:val="00362071"/>
    <w:rsid w:val="003629B9"/>
    <w:rsid w:val="00381D4C"/>
    <w:rsid w:val="004125FC"/>
    <w:rsid w:val="004D14E2"/>
    <w:rsid w:val="005A20BF"/>
    <w:rsid w:val="005E5C3C"/>
    <w:rsid w:val="00625FE0"/>
    <w:rsid w:val="0065232B"/>
    <w:rsid w:val="00666996"/>
    <w:rsid w:val="006669F1"/>
    <w:rsid w:val="006B41D4"/>
    <w:rsid w:val="0070396D"/>
    <w:rsid w:val="00761A2A"/>
    <w:rsid w:val="0078794F"/>
    <w:rsid w:val="007F264C"/>
    <w:rsid w:val="0081038D"/>
    <w:rsid w:val="00841F33"/>
    <w:rsid w:val="00846EBC"/>
    <w:rsid w:val="00896D51"/>
    <w:rsid w:val="008A3589"/>
    <w:rsid w:val="00913474"/>
    <w:rsid w:val="009803F9"/>
    <w:rsid w:val="00A41432"/>
    <w:rsid w:val="00A464DD"/>
    <w:rsid w:val="00A52A97"/>
    <w:rsid w:val="00AF4631"/>
    <w:rsid w:val="00B27BD9"/>
    <w:rsid w:val="00B56E9B"/>
    <w:rsid w:val="00B81597"/>
    <w:rsid w:val="00B9021A"/>
    <w:rsid w:val="00C13481"/>
    <w:rsid w:val="00C152A4"/>
    <w:rsid w:val="00C37BEE"/>
    <w:rsid w:val="00C50527"/>
    <w:rsid w:val="00C763DD"/>
    <w:rsid w:val="00CA345A"/>
    <w:rsid w:val="00CB74D9"/>
    <w:rsid w:val="00CE456D"/>
    <w:rsid w:val="00D223CB"/>
    <w:rsid w:val="00D353E2"/>
    <w:rsid w:val="00D45CDB"/>
    <w:rsid w:val="00D94A0C"/>
    <w:rsid w:val="00DC2192"/>
    <w:rsid w:val="00E066BC"/>
    <w:rsid w:val="00E55874"/>
    <w:rsid w:val="00EA10A4"/>
    <w:rsid w:val="00EB3F3B"/>
    <w:rsid w:val="00F33024"/>
    <w:rsid w:val="00F77227"/>
    <w:rsid w:val="00FE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4E7"/>
    <w:rPr>
      <w:rFonts w:ascii="Calibri" w:eastAsiaTheme="minorEastAsia" w:hAnsi="Calibri" w:cs="Times New Roman"/>
    </w:rPr>
  </w:style>
  <w:style w:type="paragraph" w:styleId="a4">
    <w:name w:val="header"/>
    <w:basedOn w:val="a"/>
    <w:link w:val="a5"/>
    <w:uiPriority w:val="99"/>
    <w:unhideWhenUsed/>
    <w:rsid w:val="003314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14E7"/>
  </w:style>
  <w:style w:type="paragraph" w:styleId="a6">
    <w:name w:val="footer"/>
    <w:basedOn w:val="a"/>
    <w:link w:val="a7"/>
    <w:uiPriority w:val="99"/>
    <w:semiHidden/>
    <w:unhideWhenUsed/>
    <w:rsid w:val="003314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14E7"/>
  </w:style>
  <w:style w:type="paragraph" w:customStyle="1" w:styleId="ConsPlusNonformat">
    <w:name w:val="ConsPlusNonformat"/>
    <w:uiPriority w:val="99"/>
    <w:rsid w:val="00D223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Суровикинского муниципального района</Company>
  <LinksUpToDate>false</LinksUpToDate>
  <CharactersWithSpaces>14491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Кошенскова</dc:creator>
  <cp:lastModifiedBy>Кошенскова</cp:lastModifiedBy>
  <cp:revision>15</cp:revision>
  <cp:lastPrinted>2018-08-08T10:15:00Z</cp:lastPrinted>
  <dcterms:created xsi:type="dcterms:W3CDTF">2018-07-30T11:20:00Z</dcterms:created>
  <dcterms:modified xsi:type="dcterms:W3CDTF">2019-01-10T10:54:00Z</dcterms:modified>
</cp:coreProperties>
</file>