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Pr="00365F90" w:rsidRDefault="00D411A6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F90">
        <w:rPr>
          <w:rFonts w:ascii="Times New Roman" w:hAnsi="Times New Roman" w:cs="Times New Roman"/>
          <w:b/>
          <w:sz w:val="26"/>
          <w:szCs w:val="26"/>
        </w:rPr>
        <w:t>АДМИНИСТРАЦИЯ СУРОВИКИНСКОГО</w:t>
      </w:r>
    </w:p>
    <w:p w:rsidR="00D411A6" w:rsidRPr="00365F90" w:rsidRDefault="00D411A6">
      <w:pPr>
        <w:pStyle w:val="ae"/>
        <w:jc w:val="center"/>
        <w:rPr>
          <w:sz w:val="26"/>
          <w:szCs w:val="26"/>
        </w:rPr>
      </w:pPr>
      <w:r w:rsidRPr="00365F9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D411A6" w:rsidRPr="00365F90" w:rsidRDefault="00EF1AA9">
      <w:pPr>
        <w:ind w:right="-1"/>
        <w:jc w:val="center"/>
        <w:rPr>
          <w:sz w:val="26"/>
          <w:szCs w:val="26"/>
        </w:rPr>
      </w:pPr>
      <w:r w:rsidRPr="00EF1AA9">
        <w:rPr>
          <w:b/>
          <w:sz w:val="26"/>
          <w:szCs w:val="26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 w:rsidRPr="00365F90">
        <w:rPr>
          <w:b/>
          <w:sz w:val="26"/>
          <w:szCs w:val="26"/>
        </w:rPr>
        <w:t>ВОЛГОГРАДСКОЙ ОБЛАСТИ</w:t>
      </w:r>
    </w:p>
    <w:p w:rsidR="00D411A6" w:rsidRPr="00B310E6" w:rsidRDefault="00A44FCA">
      <w:pPr>
        <w:pStyle w:val="4"/>
        <w:ind w:left="0" w:right="-1" w:firstLine="0"/>
        <w:jc w:val="center"/>
      </w:pPr>
      <w:r w:rsidRPr="00B310E6">
        <w:rPr>
          <w:rFonts w:ascii="Times New Roman" w:hAnsi="Times New Roman"/>
        </w:rPr>
        <w:t xml:space="preserve">ПРОЕКТ </w:t>
      </w:r>
      <w:r w:rsidR="00D411A6" w:rsidRPr="00B310E6">
        <w:rPr>
          <w:rFonts w:ascii="Times New Roman" w:hAnsi="Times New Roman"/>
        </w:rPr>
        <w:t>ПОСТАНОВЛЕНИ</w:t>
      </w:r>
      <w:r w:rsidRPr="00B310E6">
        <w:rPr>
          <w:rFonts w:ascii="Times New Roman" w:hAnsi="Times New Roman"/>
        </w:rPr>
        <w:t>Я</w:t>
      </w:r>
    </w:p>
    <w:p w:rsidR="00D411A6" w:rsidRPr="00B310E6" w:rsidRDefault="00D411A6">
      <w:pPr>
        <w:rPr>
          <w:sz w:val="28"/>
          <w:szCs w:val="28"/>
        </w:rPr>
      </w:pPr>
    </w:p>
    <w:p w:rsidR="00D411A6" w:rsidRPr="00B310E6" w:rsidRDefault="00D411A6">
      <w:pPr>
        <w:ind w:right="-1"/>
        <w:rPr>
          <w:bCs/>
          <w:sz w:val="28"/>
          <w:szCs w:val="28"/>
        </w:rPr>
      </w:pPr>
      <w:r w:rsidRPr="00B310E6">
        <w:rPr>
          <w:bCs/>
          <w:sz w:val="28"/>
          <w:szCs w:val="28"/>
        </w:rPr>
        <w:t xml:space="preserve">от </w:t>
      </w:r>
      <w:r w:rsidR="00A44FCA" w:rsidRPr="00B310E6">
        <w:rPr>
          <w:bCs/>
          <w:sz w:val="28"/>
          <w:szCs w:val="28"/>
        </w:rPr>
        <w:t xml:space="preserve">                       </w:t>
      </w:r>
      <w:r w:rsidR="005F10DF">
        <w:rPr>
          <w:bCs/>
          <w:sz w:val="28"/>
          <w:szCs w:val="28"/>
        </w:rPr>
        <w:t>2017</w:t>
      </w:r>
      <w:r w:rsidRPr="00B310E6">
        <w:rPr>
          <w:bCs/>
          <w:sz w:val="28"/>
          <w:szCs w:val="28"/>
        </w:rPr>
        <w:t xml:space="preserve">                                </w:t>
      </w:r>
      <w:r w:rsidR="007A7401" w:rsidRPr="00B310E6">
        <w:rPr>
          <w:bCs/>
          <w:sz w:val="28"/>
          <w:szCs w:val="28"/>
        </w:rPr>
        <w:t xml:space="preserve">      </w:t>
      </w:r>
      <w:r w:rsidRPr="00B310E6">
        <w:rPr>
          <w:bCs/>
          <w:sz w:val="28"/>
          <w:szCs w:val="28"/>
        </w:rPr>
        <w:t xml:space="preserve">№ </w:t>
      </w:r>
    </w:p>
    <w:p w:rsidR="00A44FCA" w:rsidRPr="00B310E6" w:rsidRDefault="00A44FCA">
      <w:pPr>
        <w:ind w:right="-1"/>
        <w:rPr>
          <w:bCs/>
          <w:sz w:val="28"/>
          <w:szCs w:val="28"/>
        </w:rPr>
      </w:pPr>
    </w:p>
    <w:p w:rsidR="00A44FCA" w:rsidRPr="00B310E6" w:rsidRDefault="007B5A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с</w:t>
      </w:r>
      <w:r w:rsidR="00A44FCA" w:rsidRPr="00B310E6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по установлению оплаты труда руководителям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учреждений, функции и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полномочия учредителя которых осуществляет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Суровикинского муниципального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области, утвержденный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Суровикинского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</w:t>
      </w:r>
    </w:p>
    <w:p w:rsidR="00D84969" w:rsidRPr="00B310E6" w:rsidRDefault="00A44FCA" w:rsidP="007B5AD3">
      <w:pPr>
        <w:pStyle w:val="ConsPlusTitle"/>
        <w:widowControl/>
        <w:rPr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от 07.06.2016 № 873 </w:t>
      </w:r>
    </w:p>
    <w:p w:rsidR="00703A44" w:rsidRDefault="00703A44">
      <w:pPr>
        <w:autoSpaceDE w:val="0"/>
        <w:ind w:firstLine="540"/>
        <w:jc w:val="both"/>
        <w:rPr>
          <w:b/>
          <w:sz w:val="28"/>
          <w:szCs w:val="28"/>
        </w:rPr>
      </w:pPr>
    </w:p>
    <w:p w:rsidR="0015420D" w:rsidRDefault="0015420D">
      <w:pPr>
        <w:autoSpaceDE w:val="0"/>
        <w:ind w:firstLine="540"/>
        <w:jc w:val="both"/>
        <w:rPr>
          <w:b/>
          <w:sz w:val="28"/>
          <w:szCs w:val="28"/>
        </w:rPr>
      </w:pPr>
    </w:p>
    <w:p w:rsidR="0015420D" w:rsidRPr="00B310E6" w:rsidRDefault="0015420D">
      <w:pPr>
        <w:autoSpaceDE w:val="0"/>
        <w:ind w:firstLine="540"/>
        <w:jc w:val="both"/>
        <w:rPr>
          <w:b/>
          <w:sz w:val="28"/>
          <w:szCs w:val="28"/>
        </w:rPr>
      </w:pPr>
    </w:p>
    <w:p w:rsidR="0015420D" w:rsidRDefault="0015420D" w:rsidP="0015420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 связи с кадровыми изменениями, постановляю:</w:t>
      </w:r>
    </w:p>
    <w:p w:rsidR="00B310E6" w:rsidRPr="00B310E6" w:rsidRDefault="00F64964" w:rsidP="00B310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1.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>Внести в с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остав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0A3611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комиссия)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 07.06.2016 № 873 «Об образовании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области»,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A5277" w:rsidRDefault="00B310E6" w:rsidP="007B5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а)</w:t>
      </w:r>
      <w:r w:rsidR="00F0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>вывести из состава комиссии Русанова А.Ю., Гречишникову М.В.;</w:t>
      </w:r>
    </w:p>
    <w:p w:rsidR="007B5AD3" w:rsidRDefault="00F04F48" w:rsidP="007B5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>ввести в состав комиссии Ракович Екатерину Юрьевну, консультанта отдела экономики и инвестиционной политики администрации Суровикинского муниципального района Волгоградской области;</w:t>
      </w:r>
    </w:p>
    <w:p w:rsidR="00F04F48" w:rsidRDefault="007B5AD3" w:rsidP="007B5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позицию «Панкова Татьяна Юрьевна, заместитель главы администрации Суровикинского муниципального района Волгоградской области по социальной политике, начальник отдела по социальной политике, заместитель председателя комиссии» заменить позицией «Панкова Татьяна Юрьевна, </w:t>
      </w:r>
      <w:r w:rsidR="000E6692">
        <w:rPr>
          <w:rFonts w:ascii="Times New Roman" w:hAnsi="Times New Roman" w:cs="Times New Roman"/>
          <w:b w:val="0"/>
          <w:sz w:val="28"/>
          <w:szCs w:val="28"/>
        </w:rPr>
        <w:t>заместитель главы Суровикинского муниципального района</w:t>
      </w:r>
      <w:r w:rsidR="00F04F48">
        <w:rPr>
          <w:rFonts w:ascii="Times New Roman" w:hAnsi="Times New Roman" w:cs="Times New Roman"/>
          <w:b w:val="0"/>
          <w:sz w:val="28"/>
          <w:szCs w:val="28"/>
        </w:rPr>
        <w:t xml:space="preserve"> по социальной политике, начальник отдела по предоставлению жилищных субсидий и социальной политике, заместитель председателя комиссии»;</w:t>
      </w:r>
    </w:p>
    <w:p w:rsidR="000E6692" w:rsidRPr="00B310E6" w:rsidRDefault="000E6692" w:rsidP="007B5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г) позицию «Гегина Татьяна Анатольевна, заместитель главы администрации Суровикинского муниципального района Волгоградской области по экономике и инвестиционной политике, начальник отдела по экономике и инвестиционной политике» заменить позицией «Гегина Татьяна Анатольевна, заместитель главы Суровикинского муниципального района Волгоградской области по экономике и инвестиционной политике, начальник отдела по экономике и инвестиционной политике»</w:t>
      </w:r>
      <w:r w:rsidR="00F04F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0377" w:rsidRDefault="00A40377" w:rsidP="00A403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его</w:t>
      </w:r>
      <w:r w:rsidR="000E6692">
        <w:rPr>
          <w:rFonts w:ascii="Times New Roman" w:hAnsi="Times New Roman"/>
          <w:sz w:val="28"/>
          <w:szCs w:val="28"/>
        </w:rPr>
        <w:t xml:space="preserve"> подписания и подлежит обнародованию</w:t>
      </w:r>
      <w:r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A40377" w:rsidRDefault="00A40377" w:rsidP="00A403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E616D" w:rsidRPr="00B310E6" w:rsidRDefault="00EE616D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365F90" w:rsidRPr="00B310E6" w:rsidRDefault="00365F90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365F90" w:rsidRPr="00B310E6" w:rsidRDefault="00365F90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7E721F" w:rsidRPr="00B310E6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B310E6">
        <w:rPr>
          <w:rFonts w:ascii="Times New Roman" w:hAnsi="Times New Roman" w:cs="Times New Roman"/>
          <w:sz w:val="28"/>
          <w:szCs w:val="28"/>
        </w:rPr>
        <w:t>Глава Суровикинского</w:t>
      </w:r>
      <w:r w:rsidR="00B249A6" w:rsidRPr="00B3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B310E6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B310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B310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B310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1F70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E87">
        <w:rPr>
          <w:rFonts w:ascii="Times New Roman" w:hAnsi="Times New Roman" w:cs="Times New Roman"/>
          <w:sz w:val="28"/>
          <w:szCs w:val="28"/>
        </w:rPr>
        <w:t>И</w:t>
      </w:r>
      <w:r w:rsidRPr="00B310E6">
        <w:rPr>
          <w:rFonts w:ascii="Times New Roman" w:hAnsi="Times New Roman" w:cs="Times New Roman"/>
          <w:sz w:val="28"/>
          <w:szCs w:val="28"/>
        </w:rPr>
        <w:t>.</w:t>
      </w:r>
      <w:r w:rsidR="00B85E87">
        <w:rPr>
          <w:rFonts w:ascii="Times New Roman" w:hAnsi="Times New Roman" w:cs="Times New Roman"/>
          <w:sz w:val="28"/>
          <w:szCs w:val="28"/>
        </w:rPr>
        <w:t>В</w:t>
      </w:r>
      <w:r w:rsidRPr="00B310E6">
        <w:rPr>
          <w:rFonts w:ascii="Times New Roman" w:hAnsi="Times New Roman" w:cs="Times New Roman"/>
          <w:sz w:val="28"/>
          <w:szCs w:val="28"/>
        </w:rPr>
        <w:t>.</w:t>
      </w:r>
      <w:r w:rsidR="00703A44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B85E87">
        <w:rPr>
          <w:rFonts w:ascii="Times New Roman" w:hAnsi="Times New Roman" w:cs="Times New Roman"/>
          <w:sz w:val="28"/>
          <w:szCs w:val="28"/>
        </w:rPr>
        <w:t>Дмитриев</w:t>
      </w:r>
    </w:p>
    <w:sectPr w:rsidR="00D411A6" w:rsidRPr="00B310E6" w:rsidSect="00C8041F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B4" w:rsidRDefault="007205B4" w:rsidP="00C8041F">
      <w:r>
        <w:separator/>
      </w:r>
    </w:p>
  </w:endnote>
  <w:endnote w:type="continuationSeparator" w:id="0">
    <w:p w:rsidR="007205B4" w:rsidRDefault="007205B4" w:rsidP="00C8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B4" w:rsidRDefault="007205B4" w:rsidP="00C8041F">
      <w:r>
        <w:separator/>
      </w:r>
    </w:p>
  </w:footnote>
  <w:footnote w:type="continuationSeparator" w:id="0">
    <w:p w:rsidR="007205B4" w:rsidRDefault="007205B4" w:rsidP="00C8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1F" w:rsidRDefault="00EF1AA9">
    <w:pPr>
      <w:pStyle w:val="af1"/>
      <w:jc w:val="center"/>
    </w:pPr>
    <w:fldSimple w:instr=" PAGE   \* MERGEFORMAT ">
      <w:r w:rsidR="000A3611">
        <w:rPr>
          <w:noProof/>
        </w:rPr>
        <w:t>2</w:t>
      </w:r>
    </w:fldSimple>
  </w:p>
  <w:p w:rsidR="00C8041F" w:rsidRDefault="00C804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302BE"/>
    <w:rsid w:val="000457B9"/>
    <w:rsid w:val="00051F8B"/>
    <w:rsid w:val="00063996"/>
    <w:rsid w:val="00075C57"/>
    <w:rsid w:val="00096579"/>
    <w:rsid w:val="00096E59"/>
    <w:rsid w:val="000A164B"/>
    <w:rsid w:val="000A3611"/>
    <w:rsid w:val="000B0115"/>
    <w:rsid w:val="000C0427"/>
    <w:rsid w:val="000C3E40"/>
    <w:rsid w:val="000D2AEC"/>
    <w:rsid w:val="000D6EEE"/>
    <w:rsid w:val="000E6692"/>
    <w:rsid w:val="000F0561"/>
    <w:rsid w:val="000F08EA"/>
    <w:rsid w:val="000F4392"/>
    <w:rsid w:val="001163B2"/>
    <w:rsid w:val="00135CB4"/>
    <w:rsid w:val="00146019"/>
    <w:rsid w:val="001476B7"/>
    <w:rsid w:val="0015420D"/>
    <w:rsid w:val="0019597C"/>
    <w:rsid w:val="001D073C"/>
    <w:rsid w:val="001F3420"/>
    <w:rsid w:val="001F7887"/>
    <w:rsid w:val="00206831"/>
    <w:rsid w:val="0025785D"/>
    <w:rsid w:val="00267A75"/>
    <w:rsid w:val="00267AF1"/>
    <w:rsid w:val="002718AB"/>
    <w:rsid w:val="00272FD3"/>
    <w:rsid w:val="00295964"/>
    <w:rsid w:val="002C2027"/>
    <w:rsid w:val="002C37C2"/>
    <w:rsid w:val="002C3F95"/>
    <w:rsid w:val="003013CC"/>
    <w:rsid w:val="00304093"/>
    <w:rsid w:val="00324217"/>
    <w:rsid w:val="00324CED"/>
    <w:rsid w:val="00337D9A"/>
    <w:rsid w:val="00365F90"/>
    <w:rsid w:val="003A41D5"/>
    <w:rsid w:val="003A78C3"/>
    <w:rsid w:val="003C61F3"/>
    <w:rsid w:val="003D405E"/>
    <w:rsid w:val="003E3F48"/>
    <w:rsid w:val="003F60D4"/>
    <w:rsid w:val="00412844"/>
    <w:rsid w:val="00414080"/>
    <w:rsid w:val="00430993"/>
    <w:rsid w:val="004855B8"/>
    <w:rsid w:val="004A42CF"/>
    <w:rsid w:val="004C52D8"/>
    <w:rsid w:val="004C70BA"/>
    <w:rsid w:val="004C7B8C"/>
    <w:rsid w:val="004D1E4E"/>
    <w:rsid w:val="004D344F"/>
    <w:rsid w:val="004E6631"/>
    <w:rsid w:val="00507958"/>
    <w:rsid w:val="005222C1"/>
    <w:rsid w:val="00527C67"/>
    <w:rsid w:val="0054197E"/>
    <w:rsid w:val="00544DF6"/>
    <w:rsid w:val="005600E8"/>
    <w:rsid w:val="00581196"/>
    <w:rsid w:val="00592332"/>
    <w:rsid w:val="00592DF6"/>
    <w:rsid w:val="005D2C6F"/>
    <w:rsid w:val="005D2DCB"/>
    <w:rsid w:val="005E024B"/>
    <w:rsid w:val="005E0642"/>
    <w:rsid w:val="005E5E3F"/>
    <w:rsid w:val="005F10DF"/>
    <w:rsid w:val="005F3A5B"/>
    <w:rsid w:val="0060096C"/>
    <w:rsid w:val="00624D8B"/>
    <w:rsid w:val="00626641"/>
    <w:rsid w:val="00654A51"/>
    <w:rsid w:val="006562CF"/>
    <w:rsid w:val="00660D1B"/>
    <w:rsid w:val="00660F15"/>
    <w:rsid w:val="0068239B"/>
    <w:rsid w:val="00684D88"/>
    <w:rsid w:val="006908E9"/>
    <w:rsid w:val="00695C9D"/>
    <w:rsid w:val="006D5D50"/>
    <w:rsid w:val="006F281E"/>
    <w:rsid w:val="00703A44"/>
    <w:rsid w:val="007205B4"/>
    <w:rsid w:val="00726D7F"/>
    <w:rsid w:val="0073431B"/>
    <w:rsid w:val="0074092E"/>
    <w:rsid w:val="0074652A"/>
    <w:rsid w:val="00766187"/>
    <w:rsid w:val="007A7401"/>
    <w:rsid w:val="007B5AD3"/>
    <w:rsid w:val="007E46DB"/>
    <w:rsid w:val="007E721F"/>
    <w:rsid w:val="007F5AB4"/>
    <w:rsid w:val="00821817"/>
    <w:rsid w:val="0082260E"/>
    <w:rsid w:val="00825F14"/>
    <w:rsid w:val="0083720A"/>
    <w:rsid w:val="00841494"/>
    <w:rsid w:val="00842671"/>
    <w:rsid w:val="008632C4"/>
    <w:rsid w:val="008644CC"/>
    <w:rsid w:val="008722EE"/>
    <w:rsid w:val="008A303E"/>
    <w:rsid w:val="008A7159"/>
    <w:rsid w:val="008B5213"/>
    <w:rsid w:val="008C44B7"/>
    <w:rsid w:val="008C5CD6"/>
    <w:rsid w:val="008D24C6"/>
    <w:rsid w:val="00915DBE"/>
    <w:rsid w:val="00922BEB"/>
    <w:rsid w:val="0094546F"/>
    <w:rsid w:val="00946B83"/>
    <w:rsid w:val="00953D66"/>
    <w:rsid w:val="00955057"/>
    <w:rsid w:val="00955F9B"/>
    <w:rsid w:val="00960488"/>
    <w:rsid w:val="00970E1B"/>
    <w:rsid w:val="00980B9D"/>
    <w:rsid w:val="00992A0B"/>
    <w:rsid w:val="00996711"/>
    <w:rsid w:val="009C42AA"/>
    <w:rsid w:val="009C4D92"/>
    <w:rsid w:val="009C55FE"/>
    <w:rsid w:val="009D28EA"/>
    <w:rsid w:val="009E3A93"/>
    <w:rsid w:val="00A40377"/>
    <w:rsid w:val="00A44FCA"/>
    <w:rsid w:val="00A547CA"/>
    <w:rsid w:val="00A81C89"/>
    <w:rsid w:val="00A90CFF"/>
    <w:rsid w:val="00A94EAF"/>
    <w:rsid w:val="00AA7AFF"/>
    <w:rsid w:val="00AC633D"/>
    <w:rsid w:val="00B17B78"/>
    <w:rsid w:val="00B249A6"/>
    <w:rsid w:val="00B310E6"/>
    <w:rsid w:val="00B35D7F"/>
    <w:rsid w:val="00B366F5"/>
    <w:rsid w:val="00B545AF"/>
    <w:rsid w:val="00B712DE"/>
    <w:rsid w:val="00B7384F"/>
    <w:rsid w:val="00B75510"/>
    <w:rsid w:val="00B7634D"/>
    <w:rsid w:val="00B85E87"/>
    <w:rsid w:val="00BA3116"/>
    <w:rsid w:val="00BA3403"/>
    <w:rsid w:val="00BA3B19"/>
    <w:rsid w:val="00BD0391"/>
    <w:rsid w:val="00BE0390"/>
    <w:rsid w:val="00BF30BA"/>
    <w:rsid w:val="00C041BF"/>
    <w:rsid w:val="00C214F0"/>
    <w:rsid w:val="00C22C9B"/>
    <w:rsid w:val="00C27964"/>
    <w:rsid w:val="00C378ED"/>
    <w:rsid w:val="00C66A8C"/>
    <w:rsid w:val="00C8041F"/>
    <w:rsid w:val="00C82E73"/>
    <w:rsid w:val="00CA685B"/>
    <w:rsid w:val="00CB4DC8"/>
    <w:rsid w:val="00CF3568"/>
    <w:rsid w:val="00D04AC9"/>
    <w:rsid w:val="00D15699"/>
    <w:rsid w:val="00D411A6"/>
    <w:rsid w:val="00D56441"/>
    <w:rsid w:val="00D67C81"/>
    <w:rsid w:val="00D70193"/>
    <w:rsid w:val="00D84969"/>
    <w:rsid w:val="00DA5277"/>
    <w:rsid w:val="00DA76DC"/>
    <w:rsid w:val="00DB0269"/>
    <w:rsid w:val="00DE5D1C"/>
    <w:rsid w:val="00E13AAC"/>
    <w:rsid w:val="00E200E1"/>
    <w:rsid w:val="00E24F84"/>
    <w:rsid w:val="00E46FD4"/>
    <w:rsid w:val="00E8091E"/>
    <w:rsid w:val="00EE616D"/>
    <w:rsid w:val="00EF1AA9"/>
    <w:rsid w:val="00EF7E0A"/>
    <w:rsid w:val="00F04F48"/>
    <w:rsid w:val="00F17197"/>
    <w:rsid w:val="00F312FC"/>
    <w:rsid w:val="00F323F9"/>
    <w:rsid w:val="00F64964"/>
    <w:rsid w:val="00F66188"/>
    <w:rsid w:val="00F662F1"/>
    <w:rsid w:val="00F70F88"/>
    <w:rsid w:val="00F902D4"/>
    <w:rsid w:val="00F9783F"/>
    <w:rsid w:val="00FB7387"/>
    <w:rsid w:val="00FC1846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uiPriority w:val="34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C804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8041F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C804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8041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2738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Rusanov</cp:lastModifiedBy>
  <cp:revision>57</cp:revision>
  <cp:lastPrinted>2017-07-20T11:02:00Z</cp:lastPrinted>
  <dcterms:created xsi:type="dcterms:W3CDTF">2016-02-10T12:01:00Z</dcterms:created>
  <dcterms:modified xsi:type="dcterms:W3CDTF">2017-07-20T11:03:00Z</dcterms:modified>
</cp:coreProperties>
</file>