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2A" w:rsidRDefault="0001492A" w:rsidP="0001492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01492A" w:rsidRDefault="0001492A" w:rsidP="000149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92A" w:rsidRPr="003A26B1" w:rsidRDefault="0001492A" w:rsidP="0001492A">
      <w:pPr>
        <w:spacing w:after="0"/>
        <w:jc w:val="center"/>
        <w:rPr>
          <w:rFonts w:ascii="Times New Roman" w:hAnsi="Times New Roman"/>
          <w:sz w:val="10"/>
          <w:szCs w:val="10"/>
        </w:rPr>
      </w:pPr>
    </w:p>
    <w:p w:rsidR="0001492A" w:rsidRPr="009058A0" w:rsidRDefault="0001492A" w:rsidP="0001492A">
      <w:pPr>
        <w:spacing w:after="0"/>
        <w:jc w:val="center"/>
        <w:rPr>
          <w:rFonts w:ascii="Times New Roman" w:hAnsi="Times New Roman"/>
          <w:b/>
          <w:sz w:val="28"/>
        </w:rPr>
      </w:pPr>
      <w:r w:rsidRPr="009058A0">
        <w:rPr>
          <w:rFonts w:ascii="Times New Roman" w:hAnsi="Times New Roman"/>
          <w:b/>
          <w:sz w:val="28"/>
        </w:rPr>
        <w:t xml:space="preserve">АДМИНИСТРАЦИЯ СУРОВИКИНСКОГО </w:t>
      </w:r>
    </w:p>
    <w:p w:rsidR="0001492A" w:rsidRPr="009058A0" w:rsidRDefault="0001492A" w:rsidP="0001492A">
      <w:pPr>
        <w:spacing w:after="0"/>
        <w:jc w:val="center"/>
        <w:rPr>
          <w:rFonts w:ascii="Times New Roman" w:hAnsi="Times New Roman"/>
          <w:b/>
          <w:sz w:val="28"/>
        </w:rPr>
      </w:pPr>
      <w:r w:rsidRPr="009058A0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01492A" w:rsidRPr="009058A0" w:rsidRDefault="008B6A44" w:rsidP="0001492A">
      <w:pPr>
        <w:spacing w:after="0"/>
        <w:jc w:val="center"/>
        <w:rPr>
          <w:rFonts w:ascii="Times New Roman" w:hAnsi="Times New Roman"/>
          <w:b/>
          <w:sz w:val="28"/>
        </w:rPr>
      </w:pPr>
      <w:r w:rsidRPr="008B6A44">
        <w:rPr>
          <w:rFonts w:ascii="Times New Roman" w:hAnsi="Times New Roman"/>
          <w:sz w:val="24"/>
          <w:lang w:val="en-US" w:bidi="en-US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01492A" w:rsidRPr="009058A0">
        <w:rPr>
          <w:rFonts w:ascii="Times New Roman" w:hAnsi="Times New Roman"/>
          <w:b/>
          <w:sz w:val="28"/>
        </w:rPr>
        <w:t>ВОЛГОГРАДСКОЙ ОБЛАСТИ</w:t>
      </w:r>
    </w:p>
    <w:p w:rsidR="00494E05" w:rsidRDefault="00494E05" w:rsidP="00494E0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4E05" w:rsidRDefault="00494E05" w:rsidP="00494E0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– ПРОЕКТ </w:t>
      </w:r>
    </w:p>
    <w:p w:rsidR="00494E05" w:rsidRDefault="00494E05" w:rsidP="00494E0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494E05" w:rsidRDefault="00494E05" w:rsidP="00494E0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от___________                                      № </w:t>
      </w:r>
    </w:p>
    <w:p w:rsidR="00494E05" w:rsidRDefault="00494E05" w:rsidP="00494E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94E05" w:rsidRDefault="00494E05" w:rsidP="00494E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административного</w:t>
      </w:r>
      <w:proofErr w:type="gramEnd"/>
    </w:p>
    <w:p w:rsidR="00DE005E" w:rsidRDefault="00494E05" w:rsidP="00DE005E">
      <w:pPr>
        <w:pStyle w:val="ConsPlusTitle"/>
        <w:tabs>
          <w:tab w:val="left" w:pos="3190"/>
        </w:tabs>
        <w:rPr>
          <w:rFonts w:ascii="Times New Roman" w:hAnsi="Times New Roman" w:cs="Times New Roman"/>
          <w:b w:val="0"/>
          <w:sz w:val="28"/>
          <w:szCs w:val="28"/>
        </w:rPr>
      </w:pPr>
      <w:r w:rsidRPr="00DE005E">
        <w:rPr>
          <w:rFonts w:ascii="Times New Roman" w:hAnsi="Times New Roman"/>
          <w:b w:val="0"/>
          <w:bCs/>
          <w:color w:val="000000"/>
          <w:sz w:val="28"/>
          <w:szCs w:val="28"/>
        </w:rPr>
        <w:t>регламента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E005E" w:rsidRPr="001141A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proofErr w:type="gramStart"/>
      <w:r w:rsidR="00DE005E" w:rsidRPr="001141A9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="00DE005E" w:rsidRPr="001141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E005E" w:rsidRDefault="00DE005E" w:rsidP="00DE005E">
      <w:pPr>
        <w:pStyle w:val="ConsPlusTitle"/>
        <w:tabs>
          <w:tab w:val="left" w:pos="3190"/>
        </w:tabs>
        <w:rPr>
          <w:rFonts w:ascii="Times New Roman" w:hAnsi="Times New Roman" w:cs="Times New Roman"/>
          <w:b w:val="0"/>
          <w:sz w:val="28"/>
          <w:szCs w:val="28"/>
        </w:rPr>
      </w:pPr>
      <w:r w:rsidRPr="001141A9">
        <w:rPr>
          <w:rFonts w:ascii="Times New Roman" w:hAnsi="Times New Roman" w:cs="Times New Roman"/>
          <w:b w:val="0"/>
          <w:sz w:val="28"/>
          <w:szCs w:val="28"/>
        </w:rPr>
        <w:t>услуги "Предоставление водных объектов или</w:t>
      </w:r>
    </w:p>
    <w:p w:rsidR="00DE005E" w:rsidRDefault="00DE005E" w:rsidP="00DE005E">
      <w:pPr>
        <w:pStyle w:val="ConsPlusTitle"/>
        <w:tabs>
          <w:tab w:val="left" w:pos="3190"/>
        </w:tabs>
        <w:rPr>
          <w:rFonts w:ascii="Times New Roman" w:hAnsi="Times New Roman" w:cs="Times New Roman"/>
          <w:b w:val="0"/>
          <w:sz w:val="28"/>
          <w:szCs w:val="28"/>
        </w:rPr>
      </w:pPr>
      <w:r w:rsidRPr="001141A9">
        <w:rPr>
          <w:rFonts w:ascii="Times New Roman" w:hAnsi="Times New Roman" w:cs="Times New Roman"/>
          <w:b w:val="0"/>
          <w:sz w:val="28"/>
          <w:szCs w:val="28"/>
        </w:rPr>
        <w:t xml:space="preserve"> их частей, находящихся в собственности </w:t>
      </w:r>
    </w:p>
    <w:p w:rsidR="0016305A" w:rsidRDefault="00DE005E" w:rsidP="00DE005E">
      <w:pPr>
        <w:pStyle w:val="ConsPlusTitle"/>
        <w:tabs>
          <w:tab w:val="left" w:pos="3190"/>
        </w:tabs>
        <w:rPr>
          <w:rFonts w:ascii="Times New Roman" w:hAnsi="Times New Roman"/>
          <w:b w:val="0"/>
          <w:sz w:val="29"/>
          <w:szCs w:val="29"/>
        </w:rPr>
      </w:pPr>
      <w:proofErr w:type="spellStart"/>
      <w:r w:rsidRPr="001141A9">
        <w:rPr>
          <w:rFonts w:ascii="Times New Roman" w:hAnsi="Times New Roman"/>
          <w:b w:val="0"/>
          <w:sz w:val="29"/>
          <w:szCs w:val="29"/>
        </w:rPr>
        <w:t>Суровикинского</w:t>
      </w:r>
      <w:proofErr w:type="spellEnd"/>
      <w:r w:rsidRPr="001141A9">
        <w:rPr>
          <w:rFonts w:ascii="Times New Roman" w:hAnsi="Times New Roman"/>
          <w:b w:val="0"/>
          <w:sz w:val="29"/>
          <w:szCs w:val="29"/>
        </w:rPr>
        <w:t xml:space="preserve"> муниципального района</w:t>
      </w:r>
    </w:p>
    <w:p w:rsidR="00DE005E" w:rsidRPr="0016305A" w:rsidRDefault="00DE005E" w:rsidP="00DE005E">
      <w:pPr>
        <w:pStyle w:val="ConsPlusTitle"/>
        <w:tabs>
          <w:tab w:val="left" w:pos="3190"/>
        </w:tabs>
        <w:rPr>
          <w:rFonts w:ascii="Times New Roman" w:hAnsi="Times New Roman"/>
          <w:b w:val="0"/>
          <w:sz w:val="29"/>
          <w:szCs w:val="29"/>
        </w:rPr>
      </w:pPr>
      <w:r w:rsidRPr="001141A9">
        <w:rPr>
          <w:rFonts w:ascii="Times New Roman" w:hAnsi="Times New Roman"/>
          <w:b w:val="0"/>
          <w:sz w:val="29"/>
          <w:szCs w:val="29"/>
        </w:rPr>
        <w:t xml:space="preserve"> Волгоградской области</w:t>
      </w:r>
      <w:r w:rsidRPr="001141A9">
        <w:rPr>
          <w:rFonts w:ascii="Times New Roman" w:hAnsi="Times New Roman" w:cs="Times New Roman"/>
          <w:b w:val="0"/>
          <w:sz w:val="28"/>
          <w:szCs w:val="28"/>
        </w:rPr>
        <w:t xml:space="preserve">, в пользование </w:t>
      </w:r>
      <w:proofErr w:type="gramStart"/>
      <w:r w:rsidRPr="001141A9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</w:p>
    <w:p w:rsidR="00DE005E" w:rsidRPr="001141A9" w:rsidRDefault="00DE005E" w:rsidP="00DE005E">
      <w:pPr>
        <w:pStyle w:val="ConsPlusTitle"/>
        <w:tabs>
          <w:tab w:val="left" w:pos="3190"/>
        </w:tabs>
        <w:rPr>
          <w:rFonts w:ascii="Times New Roman" w:hAnsi="Times New Roman" w:cs="Times New Roman"/>
          <w:b w:val="0"/>
          <w:sz w:val="28"/>
          <w:szCs w:val="28"/>
        </w:rPr>
      </w:pPr>
      <w:r w:rsidRPr="001141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141A9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1141A9">
        <w:rPr>
          <w:rFonts w:ascii="Times New Roman" w:hAnsi="Times New Roman" w:cs="Times New Roman"/>
          <w:b w:val="0"/>
          <w:sz w:val="28"/>
          <w:szCs w:val="28"/>
        </w:rPr>
        <w:t xml:space="preserve"> договоров водопользования"</w:t>
      </w:r>
    </w:p>
    <w:p w:rsidR="00494E05" w:rsidRDefault="00494E05" w:rsidP="00DE005E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494E05" w:rsidRDefault="00494E05" w:rsidP="00494E05">
      <w:pPr>
        <w:shd w:val="clear" w:color="auto" w:fill="FFFFFF"/>
        <w:tabs>
          <w:tab w:val="left" w:pos="7965"/>
        </w:tabs>
        <w:spacing w:after="0" w:line="240" w:lineRule="auto"/>
        <w:ind w:left="-284" w:firstLine="142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</w:p>
    <w:p w:rsidR="00494E05" w:rsidRPr="008A4B5B" w:rsidRDefault="008A4B5B" w:rsidP="008A4B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16305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основании Водно</w:t>
      </w:r>
      <w:r w:rsidR="00A57C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го кодекса Российской Федерации, Федерального закона от 27.07.2010 № 210-ФЗ «Об организации представления государственных и муниципальных услуг», постановления администрации </w:t>
      </w:r>
      <w:proofErr w:type="spellStart"/>
      <w:r w:rsidR="00C16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Суровикинского</w:t>
      </w:r>
      <w:proofErr w:type="spellEnd"/>
      <w:r w:rsidR="00C166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Волгоградской области от 24.07.2013 № 1212 «О разработке и утверждении административных регламентов представления муниципальных услуг», </w:t>
      </w:r>
      <w:r w:rsidR="00C955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руководствуясь У</w:t>
      </w:r>
      <w:r w:rsidR="00494E0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ставом </w:t>
      </w:r>
      <w:proofErr w:type="spellStart"/>
      <w:r w:rsidR="00494E0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Суровикинского</w:t>
      </w:r>
      <w:proofErr w:type="spellEnd"/>
      <w:r w:rsidR="00494E0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Волгоградской области</w:t>
      </w:r>
      <w:r w:rsidR="00C955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94E0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постановляю:</w:t>
      </w:r>
    </w:p>
    <w:p w:rsidR="00494E05" w:rsidRPr="00424950" w:rsidRDefault="00494E05" w:rsidP="00424950">
      <w:pPr>
        <w:pStyle w:val="ConsPlusTitle"/>
        <w:tabs>
          <w:tab w:val="left" w:pos="319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9552C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950">
        <w:rPr>
          <w:rFonts w:ascii="Times New Roman" w:hAnsi="Times New Roman"/>
          <w:b w:val="0"/>
          <w:sz w:val="28"/>
          <w:szCs w:val="28"/>
        </w:rPr>
        <w:t xml:space="preserve">Утвердить прилагаемый </w:t>
      </w:r>
      <w:r w:rsidRPr="00424950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административный регламент </w:t>
      </w:r>
      <w:r w:rsidR="00424950" w:rsidRPr="0042495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"Предоставление водных объектов или их частей, находящихся в собственности </w:t>
      </w:r>
      <w:proofErr w:type="spellStart"/>
      <w:r w:rsidR="00424950" w:rsidRPr="00424950">
        <w:rPr>
          <w:rFonts w:ascii="Times New Roman" w:hAnsi="Times New Roman"/>
          <w:b w:val="0"/>
          <w:sz w:val="29"/>
          <w:szCs w:val="29"/>
        </w:rPr>
        <w:t>Суровикинского</w:t>
      </w:r>
      <w:proofErr w:type="spellEnd"/>
      <w:r w:rsidR="00424950" w:rsidRPr="00424950">
        <w:rPr>
          <w:rFonts w:ascii="Times New Roman" w:hAnsi="Times New Roman"/>
          <w:b w:val="0"/>
          <w:sz w:val="29"/>
          <w:szCs w:val="29"/>
        </w:rPr>
        <w:t xml:space="preserve"> муниципального района Волгоградской области</w:t>
      </w:r>
      <w:r w:rsidR="00424950" w:rsidRPr="00424950">
        <w:rPr>
          <w:rFonts w:ascii="Times New Roman" w:hAnsi="Times New Roman" w:cs="Times New Roman"/>
          <w:b w:val="0"/>
          <w:sz w:val="28"/>
          <w:szCs w:val="28"/>
        </w:rPr>
        <w:t>, в пользование на основании договоров водопользования"</w:t>
      </w:r>
      <w:r w:rsidR="0042495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94E05" w:rsidRDefault="00494E05" w:rsidP="00494E0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 w:rsidR="00454991">
        <w:rPr>
          <w:rFonts w:ascii="Times New Roman" w:hAnsi="Times New Roman"/>
          <w:sz w:val="28"/>
          <w:szCs w:val="28"/>
        </w:rPr>
        <w:t xml:space="preserve">разместить в государственно информационной системе «Региональный реестр государственных и муниципальных услуг </w:t>
      </w:r>
      <w:r w:rsidR="007E37E0">
        <w:rPr>
          <w:rFonts w:ascii="Times New Roman" w:hAnsi="Times New Roman"/>
          <w:sz w:val="28"/>
          <w:szCs w:val="28"/>
        </w:rPr>
        <w:t xml:space="preserve">(функций) Волгоградской области» и на официальном сайте администрации </w:t>
      </w:r>
      <w:proofErr w:type="spellStart"/>
      <w:r w:rsidR="007E37E0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7E37E0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61513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494E05" w:rsidRDefault="00494E05" w:rsidP="00494E0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Настоящее постановление </w:t>
      </w:r>
      <w:r w:rsidR="00DF5E44">
        <w:rPr>
          <w:rFonts w:ascii="Times New Roman" w:hAnsi="Times New Roman"/>
          <w:sz w:val="28"/>
          <w:szCs w:val="28"/>
        </w:rPr>
        <w:t xml:space="preserve">вступает в силу после его обнародования путем размещения на информационном стенде в здании администрации </w:t>
      </w:r>
      <w:proofErr w:type="spellStart"/>
      <w:r w:rsidR="00B17D15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B17D15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расположенном по адресу: Волгоградская область, </w:t>
      </w:r>
      <w:proofErr w:type="gramStart"/>
      <w:r w:rsidR="00B17D15">
        <w:rPr>
          <w:rFonts w:ascii="Times New Roman" w:hAnsi="Times New Roman"/>
          <w:sz w:val="28"/>
          <w:szCs w:val="28"/>
        </w:rPr>
        <w:t>г</w:t>
      </w:r>
      <w:proofErr w:type="gramEnd"/>
      <w:r w:rsidR="00B17D15">
        <w:rPr>
          <w:rFonts w:ascii="Times New Roman" w:hAnsi="Times New Roman"/>
          <w:sz w:val="28"/>
          <w:szCs w:val="28"/>
        </w:rPr>
        <w:t xml:space="preserve">. Суровикино, ул. Ленина, 64. </w:t>
      </w:r>
    </w:p>
    <w:p w:rsidR="00494E05" w:rsidRDefault="00494E05" w:rsidP="00494E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 сельскому </w:t>
      </w:r>
      <w:r>
        <w:rPr>
          <w:rFonts w:ascii="Times New Roman" w:hAnsi="Times New Roman"/>
          <w:sz w:val="28"/>
          <w:szCs w:val="28"/>
        </w:rPr>
        <w:lastRenderedPageBreak/>
        <w:t xml:space="preserve">хозяйству, продовольствию и природопользованию, начальника отдела по сельскому хозяйству, продовольствию и природопользованию  А.Ф. </w:t>
      </w:r>
      <w:proofErr w:type="spellStart"/>
      <w:r>
        <w:rPr>
          <w:rFonts w:ascii="Times New Roman" w:hAnsi="Times New Roman"/>
          <w:sz w:val="28"/>
          <w:szCs w:val="28"/>
        </w:rPr>
        <w:t>Роганова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24950" w:rsidRDefault="00424950" w:rsidP="00494E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E05" w:rsidRDefault="00424950" w:rsidP="00494E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94E0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94E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4E05"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1401DC" w:rsidRPr="00424950" w:rsidRDefault="00494E05" w:rsidP="00424950">
      <w:pPr>
        <w:tabs>
          <w:tab w:val="left" w:pos="819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</w:t>
      </w:r>
      <w:r w:rsidR="00923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И.В. Дмитриев</w:t>
      </w:r>
    </w:p>
    <w:sectPr w:rsidR="001401DC" w:rsidRPr="00424950" w:rsidSect="00494E0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E05"/>
    <w:rsid w:val="0001492A"/>
    <w:rsid w:val="00040A90"/>
    <w:rsid w:val="0005791B"/>
    <w:rsid w:val="001401DC"/>
    <w:rsid w:val="00142809"/>
    <w:rsid w:val="0016305A"/>
    <w:rsid w:val="0017345B"/>
    <w:rsid w:val="001D7954"/>
    <w:rsid w:val="00424950"/>
    <w:rsid w:val="00454991"/>
    <w:rsid w:val="00494E05"/>
    <w:rsid w:val="00505383"/>
    <w:rsid w:val="005507DD"/>
    <w:rsid w:val="0061513A"/>
    <w:rsid w:val="00632E00"/>
    <w:rsid w:val="006369F7"/>
    <w:rsid w:val="007E37E0"/>
    <w:rsid w:val="008A4B5B"/>
    <w:rsid w:val="008B6A44"/>
    <w:rsid w:val="0092303B"/>
    <w:rsid w:val="009F01F7"/>
    <w:rsid w:val="00A57C38"/>
    <w:rsid w:val="00B17D15"/>
    <w:rsid w:val="00BE7A2F"/>
    <w:rsid w:val="00C1545B"/>
    <w:rsid w:val="00C166F8"/>
    <w:rsid w:val="00C257F4"/>
    <w:rsid w:val="00C9552C"/>
    <w:rsid w:val="00CC3019"/>
    <w:rsid w:val="00D7428B"/>
    <w:rsid w:val="00DE005E"/>
    <w:rsid w:val="00DF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94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1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92A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DE0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2E00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OXRANA_PRORODY</dc:creator>
  <cp:lastModifiedBy>OXRANA_PRORODY</cp:lastModifiedBy>
  <cp:revision>3</cp:revision>
  <cp:lastPrinted>2018-04-17T10:34:00Z</cp:lastPrinted>
  <dcterms:created xsi:type="dcterms:W3CDTF">2020-11-17T10:00:00Z</dcterms:created>
  <dcterms:modified xsi:type="dcterms:W3CDTF">2020-11-20T04:34:00Z</dcterms:modified>
</cp:coreProperties>
</file>