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65" w:rsidRDefault="00275D65">
      <w:pPr>
        <w:pStyle w:val="ConsPlusTitlePage"/>
      </w:pPr>
      <w:r>
        <w:t xml:space="preserve">Документ предоставлен </w:t>
      </w:r>
      <w:hyperlink r:id="rId4" w:history="1">
        <w:r>
          <w:rPr>
            <w:color w:val="0000FF"/>
          </w:rPr>
          <w:t>КонсультантПлюс</w:t>
        </w:r>
      </w:hyperlink>
      <w:r>
        <w:br/>
      </w:r>
    </w:p>
    <w:p w:rsidR="00275D65" w:rsidRDefault="00275D65">
      <w:pPr>
        <w:pStyle w:val="ConsPlusNormal"/>
        <w:jc w:val="both"/>
        <w:outlineLvl w:val="0"/>
      </w:pPr>
    </w:p>
    <w:p w:rsidR="00275D65" w:rsidRDefault="00275D65">
      <w:pPr>
        <w:pStyle w:val="ConsPlusTitle"/>
        <w:jc w:val="center"/>
        <w:outlineLvl w:val="0"/>
      </w:pPr>
      <w:r>
        <w:t>АДМИНИСТРАЦИЯ СУРОВИКИНСКОГО МУНИЦИПАЛЬНОГО РАЙОНА</w:t>
      </w:r>
    </w:p>
    <w:p w:rsidR="00275D65" w:rsidRDefault="00275D65">
      <w:pPr>
        <w:pStyle w:val="ConsPlusTitle"/>
        <w:jc w:val="center"/>
      </w:pPr>
      <w:r>
        <w:t>ВОЛГОГРАДСКОЙ ОБЛАСТИ</w:t>
      </w:r>
    </w:p>
    <w:p w:rsidR="00275D65" w:rsidRDefault="00275D65">
      <w:pPr>
        <w:pStyle w:val="ConsPlusTitle"/>
        <w:jc w:val="center"/>
      </w:pPr>
    </w:p>
    <w:p w:rsidR="00275D65" w:rsidRDefault="00275D65">
      <w:pPr>
        <w:pStyle w:val="ConsPlusTitle"/>
        <w:jc w:val="center"/>
      </w:pPr>
      <w:r>
        <w:t>ПОСТАНОВЛЕНИЕ</w:t>
      </w:r>
    </w:p>
    <w:p w:rsidR="00275D65" w:rsidRDefault="00275D65">
      <w:pPr>
        <w:pStyle w:val="ConsPlusTitle"/>
        <w:jc w:val="center"/>
      </w:pPr>
      <w:r>
        <w:t>от 27 марта 2018 г. N 185</w:t>
      </w:r>
    </w:p>
    <w:p w:rsidR="00275D65" w:rsidRDefault="00275D65">
      <w:pPr>
        <w:pStyle w:val="ConsPlusTitle"/>
        <w:jc w:val="center"/>
      </w:pPr>
    </w:p>
    <w:p w:rsidR="00275D65" w:rsidRDefault="00275D65">
      <w:pPr>
        <w:pStyle w:val="ConsPlusTitle"/>
        <w:jc w:val="center"/>
      </w:pPr>
      <w:r>
        <w:t>ОБ УТВЕРЖДЕНИИ АДМИНИСТРАТИВНОГО РЕГЛАМЕНТА ПРЕДОСТАВЛЕНИЯ</w:t>
      </w:r>
    </w:p>
    <w:p w:rsidR="00275D65" w:rsidRDefault="00275D65">
      <w:pPr>
        <w:pStyle w:val="ConsPlusTitle"/>
        <w:jc w:val="center"/>
      </w:pPr>
      <w:r>
        <w:t>МУНИЦИПАЛЬНОЙ УСЛУГИ "ПРЕДОСТАВЛЕНИЕ ИНФОРМАЦИИ</w:t>
      </w:r>
    </w:p>
    <w:p w:rsidR="00275D65" w:rsidRDefault="00275D65">
      <w:pPr>
        <w:pStyle w:val="ConsPlusTitle"/>
        <w:jc w:val="center"/>
      </w:pPr>
      <w:r>
        <w:t>ОБ ОРГАНИЗАЦИИ ОБЩЕДОСТУПНОГО И БЕСПЛАТНОГО ДОШКОЛЬНОГО,</w:t>
      </w:r>
    </w:p>
    <w:p w:rsidR="00275D65" w:rsidRDefault="00275D65">
      <w:pPr>
        <w:pStyle w:val="ConsPlusTitle"/>
        <w:jc w:val="center"/>
      </w:pPr>
      <w:r>
        <w:t>НАЧАЛЬНОГО ОБЩЕГО, ОСНОВНОГО ОБЩЕГО, СРЕДНЕГО ОБЩЕГО</w:t>
      </w:r>
    </w:p>
    <w:p w:rsidR="00275D65" w:rsidRDefault="00275D65">
      <w:pPr>
        <w:pStyle w:val="ConsPlusTitle"/>
        <w:jc w:val="center"/>
      </w:pPr>
      <w:r>
        <w:t>ОБРАЗОВАНИЯ, А ТАКЖЕ ДОПОЛНИТЕЛЬНОГО ОБРАЗОВАНИЯ</w:t>
      </w:r>
    </w:p>
    <w:p w:rsidR="00275D65" w:rsidRDefault="00275D65">
      <w:pPr>
        <w:pStyle w:val="ConsPlusTitle"/>
        <w:jc w:val="center"/>
      </w:pPr>
      <w:r>
        <w:t>В ОБЩЕОБРАЗОВАТЕЛЬНЫХ УЧРЕЖДЕНИЯХ, РАСПОЛОЖЕННЫХ</w:t>
      </w:r>
    </w:p>
    <w:p w:rsidR="00275D65" w:rsidRDefault="00275D65">
      <w:pPr>
        <w:pStyle w:val="ConsPlusTitle"/>
        <w:jc w:val="center"/>
      </w:pPr>
      <w:r>
        <w:t>НА ТЕРРИТОРИИ СУРОВИКИНСКОГО МУНИЦИПАЛЬНОГО РАЙОНА</w:t>
      </w:r>
    </w:p>
    <w:p w:rsidR="00275D65" w:rsidRDefault="00275D65">
      <w:pPr>
        <w:pStyle w:val="ConsPlusTitle"/>
        <w:jc w:val="center"/>
      </w:pPr>
      <w:r>
        <w:t>ВОЛГОГРАДСКОЙ ОБЛАСТИ"</w:t>
      </w:r>
    </w:p>
    <w:p w:rsidR="00275D65" w:rsidRDefault="00275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5D65">
        <w:trPr>
          <w:jc w:val="center"/>
        </w:trPr>
        <w:tc>
          <w:tcPr>
            <w:tcW w:w="9294" w:type="dxa"/>
            <w:tcBorders>
              <w:top w:val="nil"/>
              <w:left w:val="single" w:sz="24" w:space="0" w:color="CED3F1"/>
              <w:bottom w:val="nil"/>
              <w:right w:val="single" w:sz="24" w:space="0" w:color="F4F3F8"/>
            </w:tcBorders>
            <w:shd w:val="clear" w:color="auto" w:fill="F4F3F8"/>
          </w:tcPr>
          <w:p w:rsidR="00275D65" w:rsidRDefault="00275D65">
            <w:pPr>
              <w:pStyle w:val="ConsPlusNormal"/>
              <w:jc w:val="center"/>
            </w:pPr>
            <w:r>
              <w:rPr>
                <w:color w:val="392C69"/>
              </w:rPr>
              <w:t>Список изменяющих документов</w:t>
            </w:r>
          </w:p>
          <w:p w:rsidR="00275D65" w:rsidRDefault="00275D65">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Суровикинского муниципального района</w:t>
            </w:r>
          </w:p>
          <w:p w:rsidR="00275D65" w:rsidRDefault="00275D65">
            <w:pPr>
              <w:pStyle w:val="ConsPlusNormal"/>
              <w:jc w:val="center"/>
            </w:pPr>
            <w:r>
              <w:rPr>
                <w:color w:val="392C69"/>
              </w:rPr>
              <w:t>Волгоградской обл. от 28.05.2019 N 395)</w:t>
            </w:r>
          </w:p>
        </w:tc>
      </w:tr>
    </w:tbl>
    <w:p w:rsidR="00275D65" w:rsidRDefault="00275D65">
      <w:pPr>
        <w:pStyle w:val="ConsPlusNormal"/>
        <w:jc w:val="both"/>
      </w:pPr>
    </w:p>
    <w:p w:rsidR="00275D65" w:rsidRDefault="00275D65">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Суровикинского муниципального района Волгоградской области от 24.07.2013 N 1212 "О разработке и утверждении административных регламентов предоставления муниципальных услуг", </w:t>
      </w:r>
      <w:hyperlink r:id="rId8" w:history="1">
        <w:r>
          <w:rPr>
            <w:color w:val="0000FF"/>
          </w:rPr>
          <w:t>Уставом</w:t>
        </w:r>
      </w:hyperlink>
      <w:r>
        <w:t xml:space="preserve"> Суровикинского муниципального района Волгоградской области постановляю:</w:t>
      </w:r>
    </w:p>
    <w:p w:rsidR="00275D65" w:rsidRDefault="00275D65">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Суровикинского муниципального района Волгоградской области".</w:t>
      </w:r>
    </w:p>
    <w:p w:rsidR="00275D65" w:rsidRDefault="00275D65">
      <w:pPr>
        <w:pStyle w:val="ConsPlusNormal"/>
        <w:spacing w:before="220"/>
        <w:ind w:firstLine="540"/>
        <w:jc w:val="both"/>
      </w:pPr>
      <w:r>
        <w:t>2. Признать утратившими силу:</w:t>
      </w:r>
    </w:p>
    <w:p w:rsidR="00275D65" w:rsidRDefault="00275D65">
      <w:pPr>
        <w:pStyle w:val="ConsPlusNormal"/>
        <w:spacing w:before="220"/>
        <w:ind w:firstLine="540"/>
        <w:jc w:val="both"/>
      </w:pPr>
      <w:r>
        <w:t>- абзац 3 пункта 1 и приложение 2 к постановлению администрации Суровикинского муниципального района Волгоградской области от 27.09.2012 N 1399 "Об утверждении Административных регламентов предоставления муниципальных услуг отделом по образованию администрации Суровикинского муниципального района на территории Суровикинского муниципального района Волгоградской области";</w:t>
      </w:r>
    </w:p>
    <w:p w:rsidR="00275D65" w:rsidRDefault="00275D65">
      <w:pPr>
        <w:pStyle w:val="ConsPlusNormal"/>
        <w:spacing w:before="220"/>
        <w:ind w:firstLine="540"/>
        <w:jc w:val="both"/>
      </w:pPr>
      <w:r>
        <w:t xml:space="preserve">- </w:t>
      </w:r>
      <w:hyperlink r:id="rId9" w:history="1">
        <w:r>
          <w:rPr>
            <w:color w:val="0000FF"/>
          </w:rPr>
          <w:t>абзацы 21</w:t>
        </w:r>
      </w:hyperlink>
      <w:r>
        <w:t xml:space="preserve"> - </w:t>
      </w:r>
      <w:hyperlink r:id="rId10" w:history="1">
        <w:r>
          <w:rPr>
            <w:color w:val="0000FF"/>
          </w:rPr>
          <w:t>39 подпункта 1.12 пункта 1</w:t>
        </w:r>
      </w:hyperlink>
      <w:r>
        <w:t xml:space="preserve"> постановления администрации Суровикинского муниципального района Волгоградской области от 09.12.2015 N 1048 "О внесении изменений в некоторые постановления администрации Суровикинского муниципального района Волгоградской области".</w:t>
      </w:r>
    </w:p>
    <w:p w:rsidR="00275D65" w:rsidRDefault="00275D65">
      <w:pPr>
        <w:pStyle w:val="ConsPlusNormal"/>
        <w:spacing w:before="220"/>
        <w:ind w:firstLine="540"/>
        <w:jc w:val="both"/>
      </w:pPr>
      <w:r>
        <w:t>3. Настоящее постановление вступает в силу после официального опубликования в общественно-политической газете Суровикинского района "Заря" и подлежит размещению на официальном сайте администрации Суровикинского муниципального района в информационно-телекоммуникационной сети "Интернет".</w:t>
      </w:r>
    </w:p>
    <w:p w:rsidR="00275D65" w:rsidRDefault="00275D65">
      <w:pPr>
        <w:pStyle w:val="ConsPlusNormal"/>
        <w:spacing w:before="220"/>
        <w:ind w:firstLine="540"/>
        <w:jc w:val="both"/>
      </w:pPr>
      <w:r>
        <w:t xml:space="preserve">4. Контроль исполнения постановления возложить на заместителя главы Суровикинского муниципального района по социальной политике, начальника отдела по предоставлению </w:t>
      </w:r>
      <w:r>
        <w:lastRenderedPageBreak/>
        <w:t>жилищных субсидий и социальной политике Т.Ю. Панкову.</w:t>
      </w:r>
    </w:p>
    <w:p w:rsidR="00275D65" w:rsidRDefault="00275D65">
      <w:pPr>
        <w:pStyle w:val="ConsPlusNormal"/>
        <w:jc w:val="both"/>
      </w:pPr>
    </w:p>
    <w:p w:rsidR="00275D65" w:rsidRDefault="00275D65">
      <w:pPr>
        <w:pStyle w:val="ConsPlusNormal"/>
        <w:jc w:val="right"/>
      </w:pPr>
      <w:r>
        <w:t>Глава Суровикинского</w:t>
      </w:r>
    </w:p>
    <w:p w:rsidR="00275D65" w:rsidRDefault="00275D65">
      <w:pPr>
        <w:pStyle w:val="ConsPlusNormal"/>
        <w:jc w:val="right"/>
      </w:pPr>
      <w:r>
        <w:t>муниципального района</w:t>
      </w:r>
    </w:p>
    <w:p w:rsidR="00275D65" w:rsidRDefault="00275D65">
      <w:pPr>
        <w:pStyle w:val="ConsPlusNormal"/>
        <w:jc w:val="right"/>
      </w:pPr>
      <w:r>
        <w:t>И.В.ДМИТРИЕВ</w:t>
      </w:r>
    </w:p>
    <w:p w:rsidR="00275D65" w:rsidRDefault="00275D65">
      <w:pPr>
        <w:pStyle w:val="ConsPlusNormal"/>
        <w:jc w:val="both"/>
      </w:pPr>
    </w:p>
    <w:p w:rsidR="00275D65" w:rsidRDefault="00275D65">
      <w:pPr>
        <w:pStyle w:val="ConsPlusNormal"/>
        <w:jc w:val="both"/>
      </w:pPr>
    </w:p>
    <w:p w:rsidR="00275D65" w:rsidRDefault="00275D65">
      <w:pPr>
        <w:pStyle w:val="ConsPlusNormal"/>
        <w:jc w:val="both"/>
      </w:pPr>
    </w:p>
    <w:p w:rsidR="00275D65" w:rsidRDefault="00275D65">
      <w:pPr>
        <w:pStyle w:val="ConsPlusNormal"/>
        <w:jc w:val="both"/>
      </w:pPr>
    </w:p>
    <w:p w:rsidR="00275D65" w:rsidRDefault="00275D65">
      <w:pPr>
        <w:pStyle w:val="ConsPlusNormal"/>
        <w:jc w:val="both"/>
      </w:pPr>
    </w:p>
    <w:p w:rsidR="00275D65" w:rsidRDefault="00275D65">
      <w:pPr>
        <w:pStyle w:val="ConsPlusNormal"/>
        <w:jc w:val="right"/>
        <w:outlineLvl w:val="0"/>
      </w:pPr>
      <w:r>
        <w:t>Утвержден</w:t>
      </w:r>
    </w:p>
    <w:p w:rsidR="00275D65" w:rsidRDefault="00275D65">
      <w:pPr>
        <w:pStyle w:val="ConsPlusNormal"/>
        <w:jc w:val="right"/>
      </w:pPr>
      <w:r>
        <w:t>постановлением</w:t>
      </w:r>
    </w:p>
    <w:p w:rsidR="00275D65" w:rsidRDefault="00275D65">
      <w:pPr>
        <w:pStyle w:val="ConsPlusNormal"/>
        <w:jc w:val="right"/>
      </w:pPr>
      <w:r>
        <w:t>администрации Суровикинского</w:t>
      </w:r>
    </w:p>
    <w:p w:rsidR="00275D65" w:rsidRDefault="00275D65">
      <w:pPr>
        <w:pStyle w:val="ConsPlusNormal"/>
        <w:jc w:val="right"/>
      </w:pPr>
      <w:r>
        <w:t>муниципального района</w:t>
      </w:r>
    </w:p>
    <w:p w:rsidR="00275D65" w:rsidRDefault="00275D65">
      <w:pPr>
        <w:pStyle w:val="ConsPlusNormal"/>
        <w:jc w:val="right"/>
      </w:pPr>
      <w:r>
        <w:t>от 27 марта 2018 г. N 185</w:t>
      </w:r>
    </w:p>
    <w:p w:rsidR="00275D65" w:rsidRDefault="00275D65">
      <w:pPr>
        <w:pStyle w:val="ConsPlusNormal"/>
        <w:jc w:val="both"/>
      </w:pPr>
    </w:p>
    <w:p w:rsidR="00275D65" w:rsidRDefault="00275D65">
      <w:pPr>
        <w:pStyle w:val="ConsPlusTitle"/>
        <w:jc w:val="center"/>
      </w:pPr>
      <w:bookmarkStart w:id="0" w:name="P41"/>
      <w:bookmarkEnd w:id="0"/>
      <w:r>
        <w:t>АДМИНИСТРАТИВНЫЙ РЕГЛАМЕНТ</w:t>
      </w:r>
    </w:p>
    <w:p w:rsidR="00275D65" w:rsidRDefault="00275D65">
      <w:pPr>
        <w:pStyle w:val="ConsPlusTitle"/>
        <w:jc w:val="center"/>
      </w:pPr>
      <w:r>
        <w:t>ПРЕДОСТАВЛЕНИЯ МУНИЦИПАЛЬНОЙ УСЛУГИ "ПРЕДОСТАВЛЕНИЕ</w:t>
      </w:r>
    </w:p>
    <w:p w:rsidR="00275D65" w:rsidRDefault="00275D65">
      <w:pPr>
        <w:pStyle w:val="ConsPlusTitle"/>
        <w:jc w:val="center"/>
      </w:pPr>
      <w:r>
        <w:t>ИНФОРМАЦИИ ОБ ОРГАНИЗАЦИИ ОБЩЕДОСТУПНОГО И БЕСПЛАТНОГО</w:t>
      </w:r>
    </w:p>
    <w:p w:rsidR="00275D65" w:rsidRDefault="00275D65">
      <w:pPr>
        <w:pStyle w:val="ConsPlusTitle"/>
        <w:jc w:val="center"/>
      </w:pPr>
      <w:r>
        <w:t>ДОШКОЛЬНОГО, НАЧАЛЬНОГО ОБЩЕГО, ОСНОВНОГО ОБЩЕГО, СРЕДНЕГО</w:t>
      </w:r>
    </w:p>
    <w:p w:rsidR="00275D65" w:rsidRDefault="00275D65">
      <w:pPr>
        <w:pStyle w:val="ConsPlusTitle"/>
        <w:jc w:val="center"/>
      </w:pPr>
      <w:r>
        <w:t>ОБЩЕГО ОБРАЗОВАНИЯ, А ТАКЖЕ ДОПОЛНИТЕЛЬНОГО ОБРАЗОВАНИЯ</w:t>
      </w:r>
    </w:p>
    <w:p w:rsidR="00275D65" w:rsidRDefault="00275D65">
      <w:pPr>
        <w:pStyle w:val="ConsPlusTitle"/>
        <w:jc w:val="center"/>
      </w:pPr>
      <w:r>
        <w:t>В ОБЩЕОБРАЗОВАТЕЛЬНЫХ УЧРЕЖДЕНИЯХ, РАСПОЛОЖЕННЫХ</w:t>
      </w:r>
    </w:p>
    <w:p w:rsidR="00275D65" w:rsidRDefault="00275D65">
      <w:pPr>
        <w:pStyle w:val="ConsPlusTitle"/>
        <w:jc w:val="center"/>
      </w:pPr>
      <w:r>
        <w:t>НА ТЕРРИТОРИИ СУРОВИКИНСКОГО МУНИЦИПАЛЬНОГО РАЙОНА</w:t>
      </w:r>
    </w:p>
    <w:p w:rsidR="00275D65" w:rsidRDefault="00275D65">
      <w:pPr>
        <w:pStyle w:val="ConsPlusTitle"/>
        <w:jc w:val="center"/>
      </w:pPr>
      <w:r>
        <w:t>ВОЛГОГРАДСКОЙ ОБЛАСТИ"</w:t>
      </w:r>
    </w:p>
    <w:p w:rsidR="00275D65" w:rsidRDefault="00275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5D65">
        <w:trPr>
          <w:jc w:val="center"/>
        </w:trPr>
        <w:tc>
          <w:tcPr>
            <w:tcW w:w="9294" w:type="dxa"/>
            <w:tcBorders>
              <w:top w:val="nil"/>
              <w:left w:val="single" w:sz="24" w:space="0" w:color="CED3F1"/>
              <w:bottom w:val="nil"/>
              <w:right w:val="single" w:sz="24" w:space="0" w:color="F4F3F8"/>
            </w:tcBorders>
            <w:shd w:val="clear" w:color="auto" w:fill="F4F3F8"/>
          </w:tcPr>
          <w:p w:rsidR="00275D65" w:rsidRDefault="00275D65">
            <w:pPr>
              <w:pStyle w:val="ConsPlusNormal"/>
              <w:jc w:val="center"/>
            </w:pPr>
            <w:r>
              <w:rPr>
                <w:color w:val="392C69"/>
              </w:rPr>
              <w:t>Список изменяющих документов</w:t>
            </w:r>
          </w:p>
          <w:p w:rsidR="00275D65" w:rsidRDefault="00275D65">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Суровикинского муниципального района</w:t>
            </w:r>
          </w:p>
          <w:p w:rsidR="00275D65" w:rsidRDefault="00275D65">
            <w:pPr>
              <w:pStyle w:val="ConsPlusNormal"/>
              <w:jc w:val="center"/>
            </w:pPr>
            <w:r>
              <w:rPr>
                <w:color w:val="392C69"/>
              </w:rPr>
              <w:t>Волгоградской обл. от 28.05.2019 N 395)</w:t>
            </w:r>
          </w:p>
        </w:tc>
      </w:tr>
    </w:tbl>
    <w:p w:rsidR="00275D65" w:rsidRDefault="00275D65">
      <w:pPr>
        <w:pStyle w:val="ConsPlusNormal"/>
        <w:jc w:val="both"/>
      </w:pPr>
    </w:p>
    <w:p w:rsidR="00275D65" w:rsidRDefault="00275D65">
      <w:pPr>
        <w:pStyle w:val="ConsPlusTitle"/>
        <w:jc w:val="center"/>
        <w:outlineLvl w:val="1"/>
      </w:pPr>
      <w:r>
        <w:t>1. Общие положения</w:t>
      </w:r>
    </w:p>
    <w:p w:rsidR="00275D65" w:rsidRDefault="00275D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5D65">
        <w:trPr>
          <w:jc w:val="center"/>
        </w:trPr>
        <w:tc>
          <w:tcPr>
            <w:tcW w:w="9294" w:type="dxa"/>
            <w:tcBorders>
              <w:top w:val="nil"/>
              <w:left w:val="single" w:sz="24" w:space="0" w:color="CED3F1"/>
              <w:bottom w:val="nil"/>
              <w:right w:val="single" w:sz="24" w:space="0" w:color="F4F3F8"/>
            </w:tcBorders>
            <w:shd w:val="clear" w:color="auto" w:fill="F4F3F8"/>
          </w:tcPr>
          <w:p w:rsidR="00275D65" w:rsidRDefault="00275D65">
            <w:pPr>
              <w:pStyle w:val="ConsPlusNormal"/>
              <w:jc w:val="both"/>
            </w:pPr>
            <w:r>
              <w:rPr>
                <w:color w:val="392C69"/>
              </w:rPr>
              <w:t>КонсультантПлюс: примечание.</w:t>
            </w:r>
          </w:p>
          <w:p w:rsidR="00275D65" w:rsidRDefault="00275D65">
            <w:pPr>
              <w:pStyle w:val="ConsPlusNormal"/>
              <w:jc w:val="both"/>
            </w:pPr>
            <w:r>
              <w:rPr>
                <w:color w:val="392C69"/>
              </w:rPr>
              <w:t>В официальном тексте документа, видимо, допущена опечатка: Федеральный закон N 210-ФЗ принят 27.07.2010, а не 27.10.2010.</w:t>
            </w:r>
          </w:p>
        </w:tc>
      </w:tr>
    </w:tbl>
    <w:p w:rsidR="00275D65" w:rsidRDefault="00275D65">
      <w:pPr>
        <w:pStyle w:val="ConsPlusNormal"/>
        <w:spacing w:before="280"/>
        <w:ind w:firstLine="540"/>
        <w:jc w:val="both"/>
      </w:pPr>
      <w:r>
        <w:t xml:space="preserve">1.1. Настоящий административный регламент устанавливает порядок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Суровикинского муниципального района Волгоградской области"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представляющего муниципальную услугу, МФЦ, организаций, указанных в </w:t>
      </w:r>
      <w:hyperlink r:id="rId12" w:history="1">
        <w:r>
          <w:rPr>
            <w:color w:val="0000FF"/>
          </w:rPr>
          <w:t>части 1.1 статьи 16</w:t>
        </w:r>
      </w:hyperlink>
      <w:r>
        <w:t xml:space="preserve"> Федерального закона от 27.10.2010 N 210-ФЗ "Об организации предоставления государственных и муниципальных услуг", а также их должностных лиц, муниципальных служащих, работников.</w:t>
      </w:r>
    </w:p>
    <w:p w:rsidR="00275D65" w:rsidRDefault="00275D65">
      <w:pPr>
        <w:pStyle w:val="ConsPlusNormal"/>
        <w:spacing w:before="220"/>
        <w:ind w:firstLine="540"/>
        <w:jc w:val="both"/>
      </w:pPr>
      <w:r>
        <w:t>1.2. Заявителями на получение муниципальной услуги являются физические и юридические лица либо их уполномоченные представители.</w:t>
      </w:r>
    </w:p>
    <w:p w:rsidR="00275D65" w:rsidRDefault="00275D65">
      <w:pPr>
        <w:pStyle w:val="ConsPlusNormal"/>
        <w:spacing w:before="220"/>
        <w:ind w:firstLine="540"/>
        <w:jc w:val="both"/>
      </w:pPr>
      <w:r>
        <w:lastRenderedPageBreak/>
        <w:t>1.3. Порядок информирования заявителей о предоставлении муниципальной услуги.</w:t>
      </w:r>
    </w:p>
    <w:p w:rsidR="00275D65" w:rsidRDefault="00275D65">
      <w:pPr>
        <w:pStyle w:val="ConsPlusNormal"/>
        <w:spacing w:before="220"/>
        <w:ind w:firstLine="540"/>
        <w:jc w:val="both"/>
      </w:pPr>
      <w:r>
        <w:t>1.3.1. Информация о местонахождении, контактных данных и графике работы администрации Суровикинского муниципального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(филиал по работе с заявителями Суровикинского муниципального района Волгоградской области) (далее - МФЦ):</w:t>
      </w:r>
    </w:p>
    <w:p w:rsidR="00275D65" w:rsidRDefault="00275D65">
      <w:pPr>
        <w:pStyle w:val="ConsPlusNormal"/>
        <w:spacing w:before="220"/>
        <w:ind w:firstLine="540"/>
        <w:jc w:val="both"/>
      </w:pPr>
      <w:r>
        <w:t>1) местонахождение: администрации Суровикинского муниципального района Волгоградской области: 404415, Волгоградская область, г. Суровикино, ул. Ленина, д. 64;</w:t>
      </w:r>
    </w:p>
    <w:p w:rsidR="00275D65" w:rsidRDefault="00275D65">
      <w:pPr>
        <w:pStyle w:val="ConsPlusNormal"/>
        <w:spacing w:before="220"/>
        <w:ind w:firstLine="540"/>
        <w:jc w:val="both"/>
      </w:pPr>
      <w:r>
        <w:t>e-mail администрации Суровикинского муниципального района Волгоградской области: ra_sur@volganet.ru;</w:t>
      </w:r>
    </w:p>
    <w:p w:rsidR="00275D65" w:rsidRDefault="00275D65">
      <w:pPr>
        <w:pStyle w:val="ConsPlusNormal"/>
        <w:spacing w:before="220"/>
        <w:ind w:firstLine="540"/>
        <w:jc w:val="both"/>
      </w:pPr>
      <w:r>
        <w:t>официальный сайт администрации Суровикинского муниципального района Волгоградской области: www.surregion.ru;</w:t>
      </w:r>
    </w:p>
    <w:p w:rsidR="00275D65" w:rsidRDefault="00275D65">
      <w:pPr>
        <w:pStyle w:val="ConsPlusNormal"/>
        <w:spacing w:before="220"/>
        <w:ind w:firstLine="540"/>
        <w:jc w:val="both"/>
      </w:pPr>
      <w:r>
        <w:t>справочные телефоны: 8 (84473) 9-46-23.</w:t>
      </w:r>
    </w:p>
    <w:p w:rsidR="00275D65" w:rsidRDefault="00275D65">
      <w:pPr>
        <w:pStyle w:val="ConsPlusNormal"/>
        <w:spacing w:before="220"/>
        <w:ind w:firstLine="540"/>
        <w:jc w:val="both"/>
      </w:pPr>
      <w:r>
        <w:t>Режим работы:</w:t>
      </w:r>
    </w:p>
    <w:p w:rsidR="00275D65" w:rsidRDefault="00275D65">
      <w:pPr>
        <w:pStyle w:val="ConsPlusNormal"/>
        <w:spacing w:before="220"/>
        <w:ind w:firstLine="540"/>
        <w:jc w:val="both"/>
      </w:pPr>
      <w:r>
        <w:t>понедельник - четверг с 8-00 до 17-00 часов,</w:t>
      </w:r>
    </w:p>
    <w:p w:rsidR="00275D65" w:rsidRDefault="00275D65">
      <w:pPr>
        <w:pStyle w:val="ConsPlusNormal"/>
        <w:spacing w:before="220"/>
        <w:ind w:firstLine="540"/>
        <w:jc w:val="both"/>
      </w:pPr>
      <w:r>
        <w:t>пятница - с 8-00 до 16-00 часов,</w:t>
      </w:r>
    </w:p>
    <w:p w:rsidR="00275D65" w:rsidRDefault="00275D65">
      <w:pPr>
        <w:pStyle w:val="ConsPlusNormal"/>
        <w:spacing w:before="220"/>
        <w:ind w:firstLine="540"/>
        <w:jc w:val="both"/>
      </w:pPr>
      <w:r>
        <w:t>обеденный перерыв - с 12-00 до 13-00 часов,</w:t>
      </w:r>
    </w:p>
    <w:p w:rsidR="00275D65" w:rsidRDefault="00275D65">
      <w:pPr>
        <w:pStyle w:val="ConsPlusNormal"/>
        <w:spacing w:before="220"/>
        <w:ind w:firstLine="540"/>
        <w:jc w:val="both"/>
      </w:pPr>
      <w:r>
        <w:t>выходные: суббота, воскресенье;</w:t>
      </w:r>
    </w:p>
    <w:p w:rsidR="00275D65" w:rsidRDefault="00275D65">
      <w:pPr>
        <w:pStyle w:val="ConsPlusNormal"/>
        <w:spacing w:before="220"/>
        <w:ind w:firstLine="540"/>
        <w:jc w:val="both"/>
      </w:pPr>
      <w:r>
        <w:t>2) местонахождение Отдела по образованию администрации Суровикинского муниципального района Волгоградской области: 404415, Волгоградская область, г. Суровикино, ул. Ленина, д. 68;</w:t>
      </w:r>
    </w:p>
    <w:p w:rsidR="00275D65" w:rsidRDefault="00275D65">
      <w:pPr>
        <w:pStyle w:val="ConsPlusNormal"/>
        <w:spacing w:before="220"/>
        <w:ind w:firstLine="540"/>
        <w:jc w:val="both"/>
      </w:pPr>
      <w:r>
        <w:t>e-mail Отдела по образованию: edu_sur@volganet.ru;</w:t>
      </w:r>
    </w:p>
    <w:p w:rsidR="00275D65" w:rsidRDefault="00275D65">
      <w:pPr>
        <w:pStyle w:val="ConsPlusNormal"/>
        <w:spacing w:before="220"/>
        <w:ind w:firstLine="540"/>
        <w:jc w:val="both"/>
      </w:pPr>
      <w:r>
        <w:t>справочные телефоны: 8 (84473) 9-49-02, 9-34-32, 2-22-02.</w:t>
      </w:r>
    </w:p>
    <w:p w:rsidR="00275D65" w:rsidRDefault="00275D65">
      <w:pPr>
        <w:pStyle w:val="ConsPlusNormal"/>
        <w:spacing w:before="220"/>
        <w:ind w:firstLine="540"/>
        <w:jc w:val="both"/>
      </w:pPr>
      <w:r>
        <w:t>Режим работы:</w:t>
      </w:r>
    </w:p>
    <w:p w:rsidR="00275D65" w:rsidRDefault="00275D65">
      <w:pPr>
        <w:pStyle w:val="ConsPlusNormal"/>
        <w:spacing w:before="220"/>
        <w:ind w:firstLine="540"/>
        <w:jc w:val="both"/>
      </w:pPr>
      <w:r>
        <w:t>понедельник - четверг с 8-00 до 17-00 часов,</w:t>
      </w:r>
    </w:p>
    <w:p w:rsidR="00275D65" w:rsidRDefault="00275D65">
      <w:pPr>
        <w:pStyle w:val="ConsPlusNormal"/>
        <w:spacing w:before="220"/>
        <w:ind w:firstLine="540"/>
        <w:jc w:val="both"/>
      </w:pPr>
      <w:r>
        <w:t>пятница - с 8-00 до 16-00 часов,</w:t>
      </w:r>
    </w:p>
    <w:p w:rsidR="00275D65" w:rsidRDefault="00275D65">
      <w:pPr>
        <w:pStyle w:val="ConsPlusNormal"/>
        <w:spacing w:before="220"/>
        <w:ind w:firstLine="540"/>
        <w:jc w:val="both"/>
      </w:pPr>
      <w:r>
        <w:t>обеденный перерыв - с 12-00 до 13-00 часов,</w:t>
      </w:r>
    </w:p>
    <w:p w:rsidR="00275D65" w:rsidRDefault="00275D65">
      <w:pPr>
        <w:pStyle w:val="ConsPlusNormal"/>
        <w:spacing w:before="220"/>
        <w:ind w:firstLine="540"/>
        <w:jc w:val="both"/>
      </w:pPr>
      <w:r>
        <w:t>выходные: суббота, воскресенье;</w:t>
      </w:r>
    </w:p>
    <w:p w:rsidR="00275D65" w:rsidRDefault="00275D65">
      <w:pPr>
        <w:pStyle w:val="ConsPlusNormal"/>
        <w:spacing w:before="220"/>
        <w:ind w:firstLine="540"/>
        <w:jc w:val="both"/>
      </w:pPr>
      <w:r>
        <w:t>3) местонахождение МФЦ: 404415, Волгоградская область г. Суровикино, МКР-2, дом 4;</w:t>
      </w:r>
    </w:p>
    <w:p w:rsidR="00275D65" w:rsidRPr="00275D65" w:rsidRDefault="00275D65">
      <w:pPr>
        <w:pStyle w:val="ConsPlusNormal"/>
        <w:spacing w:before="220"/>
        <w:ind w:firstLine="540"/>
        <w:jc w:val="both"/>
        <w:rPr>
          <w:lang w:val="en-US"/>
        </w:rPr>
      </w:pPr>
      <w:r w:rsidRPr="00275D65">
        <w:rPr>
          <w:lang w:val="en-US"/>
        </w:rPr>
        <w:t>e-mail: mfc031@volganet.ru;</w:t>
      </w:r>
    </w:p>
    <w:p w:rsidR="00275D65" w:rsidRDefault="00275D65">
      <w:pPr>
        <w:pStyle w:val="ConsPlusNormal"/>
        <w:spacing w:before="220"/>
        <w:ind w:firstLine="540"/>
        <w:jc w:val="both"/>
      </w:pPr>
      <w:r>
        <w:t>справочные телефоны: 8 (84473) 2-10-10, 2-20-30.</w:t>
      </w:r>
    </w:p>
    <w:p w:rsidR="00275D65" w:rsidRDefault="00275D65">
      <w:pPr>
        <w:pStyle w:val="ConsPlusNormal"/>
        <w:spacing w:before="220"/>
        <w:ind w:firstLine="540"/>
        <w:jc w:val="both"/>
      </w:pPr>
      <w:r>
        <w:t>МФЦ осуществляет прием заявителей для предоставления муниципальной услуги:</w:t>
      </w:r>
    </w:p>
    <w:p w:rsidR="00275D65" w:rsidRDefault="00275D65">
      <w:pPr>
        <w:pStyle w:val="ConsPlusNormal"/>
        <w:spacing w:before="220"/>
        <w:ind w:firstLine="540"/>
        <w:jc w:val="both"/>
      </w:pPr>
      <w:r>
        <w:t>- понедельник с 9.00 до 20.00 часов;</w:t>
      </w:r>
    </w:p>
    <w:p w:rsidR="00275D65" w:rsidRDefault="00275D65">
      <w:pPr>
        <w:pStyle w:val="ConsPlusNormal"/>
        <w:spacing w:before="220"/>
        <w:ind w:firstLine="540"/>
        <w:jc w:val="both"/>
      </w:pPr>
      <w:r>
        <w:t>- вторник, четверг, пятница с 9.00 до 18.00 часов;</w:t>
      </w:r>
    </w:p>
    <w:p w:rsidR="00275D65" w:rsidRDefault="00275D65">
      <w:pPr>
        <w:pStyle w:val="ConsPlusNormal"/>
        <w:spacing w:before="220"/>
        <w:ind w:firstLine="540"/>
        <w:jc w:val="both"/>
      </w:pPr>
      <w:r>
        <w:lastRenderedPageBreak/>
        <w:t>- суббота - с 9.00 до 15.30 часов;</w:t>
      </w:r>
    </w:p>
    <w:p w:rsidR="00275D65" w:rsidRDefault="00275D65">
      <w:pPr>
        <w:pStyle w:val="ConsPlusNormal"/>
        <w:spacing w:before="220"/>
        <w:ind w:firstLine="540"/>
        <w:jc w:val="both"/>
      </w:pPr>
      <w:r>
        <w:t>- воскресенье - выходной день.</w:t>
      </w:r>
    </w:p>
    <w:p w:rsidR="00275D65" w:rsidRDefault="00275D65">
      <w:pPr>
        <w:pStyle w:val="ConsPlusNormal"/>
        <w:spacing w:before="220"/>
        <w:ind w:firstLine="540"/>
        <w:jc w:val="both"/>
      </w:pPr>
      <w:r>
        <w:t>1.3.2. Информацию о порядке предоставления муниципальной услуги заявитель может получить:</w:t>
      </w:r>
    </w:p>
    <w:p w:rsidR="00275D65" w:rsidRDefault="00275D65">
      <w:pPr>
        <w:pStyle w:val="ConsPlusNormal"/>
        <w:spacing w:before="220"/>
        <w:ind w:firstLine="540"/>
        <w:jc w:val="both"/>
      </w:pPr>
      <w:r>
        <w:t>непосредственно в администрации Суровикинского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w:t>
      </w:r>
    </w:p>
    <w:p w:rsidR="00275D65" w:rsidRDefault="00275D65">
      <w:pPr>
        <w:pStyle w:val="ConsPlusNormal"/>
        <w:spacing w:before="220"/>
        <w:ind w:firstLine="540"/>
        <w:jc w:val="both"/>
      </w:pPr>
      <w:r>
        <w:t>по почте, в том числе электронной (edu_sur@volganet.ru), в случае письменного обращения заявителя;</w:t>
      </w:r>
    </w:p>
    <w:p w:rsidR="00275D65" w:rsidRDefault="00275D65">
      <w:pPr>
        <w:pStyle w:val="ConsPlusNormal"/>
        <w:spacing w:before="220"/>
        <w:ind w:firstLine="540"/>
        <w:jc w:val="both"/>
      </w:pPr>
      <w:r>
        <w:t>в сети Интернет на официальном сайте администрации Суровикинского муниципального района Волгоградской области (www.surregion.ru), в федеральной государственной информационной системе "Единый портал государственных и муниципальных услуг" (www.gosuslugi.ru) (далее - единый портал государственных и муниципальных услуг), на официальном портале Губернатора и Администрации Волгоградской области (раздел "Государственные услуги") (www.volgograd.ru).</w:t>
      </w:r>
    </w:p>
    <w:p w:rsidR="00275D65" w:rsidRDefault="00275D65">
      <w:pPr>
        <w:pStyle w:val="ConsPlusNormal"/>
        <w:jc w:val="both"/>
      </w:pPr>
    </w:p>
    <w:p w:rsidR="00275D65" w:rsidRDefault="00275D65">
      <w:pPr>
        <w:pStyle w:val="ConsPlusTitle"/>
        <w:jc w:val="center"/>
        <w:outlineLvl w:val="1"/>
      </w:pPr>
      <w:r>
        <w:t>2. Стандарт предоставления муниципальной услуги</w:t>
      </w:r>
    </w:p>
    <w:p w:rsidR="00275D65" w:rsidRDefault="00275D65">
      <w:pPr>
        <w:pStyle w:val="ConsPlusNormal"/>
        <w:jc w:val="both"/>
      </w:pPr>
    </w:p>
    <w:p w:rsidR="00275D65" w:rsidRDefault="00275D65">
      <w:pPr>
        <w:pStyle w:val="ConsPlusNormal"/>
        <w:ind w:firstLine="540"/>
        <w:jc w:val="both"/>
      </w:pPr>
      <w:r>
        <w:t>2.1. Наименование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Суровикинского муниципального района Волгоградской области".</w:t>
      </w:r>
    </w:p>
    <w:p w:rsidR="00275D65" w:rsidRDefault="00275D65">
      <w:pPr>
        <w:pStyle w:val="ConsPlusNormal"/>
        <w:spacing w:before="220"/>
        <w:ind w:firstLine="540"/>
        <w:jc w:val="both"/>
      </w:pPr>
      <w:r>
        <w:t>2.2. Муниципальная услуга предоставляется администрацией Суровикинского муниципального района Волгоградской области.</w:t>
      </w:r>
    </w:p>
    <w:p w:rsidR="00275D65" w:rsidRDefault="00275D65">
      <w:pPr>
        <w:pStyle w:val="ConsPlusNormal"/>
        <w:spacing w:before="220"/>
        <w:ind w:firstLine="540"/>
        <w:jc w:val="both"/>
      </w:pPr>
      <w:r>
        <w:t>Структурным подразделением администрации Суровикинского муниципального района Волгоградской области, осуществляющим непосредственное предоставление муниципальной услуги, является Отдел по образованию администрации Суровикинского муниципального района Волгоградской области (далее - Отдел по образованию).</w:t>
      </w:r>
    </w:p>
    <w:p w:rsidR="00275D65" w:rsidRDefault="00275D65">
      <w:pPr>
        <w:pStyle w:val="ConsPlusNormal"/>
        <w:spacing w:before="220"/>
        <w:ind w:firstLine="540"/>
        <w:jc w:val="both"/>
      </w:pPr>
      <w:r>
        <w:t>2.3. Результатом предоставления муниципальной услуги является:</w:t>
      </w:r>
    </w:p>
    <w:p w:rsidR="00275D65" w:rsidRDefault="00275D65">
      <w:pPr>
        <w:pStyle w:val="ConsPlusNormal"/>
        <w:spacing w:before="220"/>
        <w:ind w:firstLine="540"/>
        <w:jc w:val="both"/>
      </w:pPr>
      <w:r>
        <w:t>- получение заявителем устных консультаций и разъяснений по вопросам получения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Суровикинского муниципального района Волгоградской области;</w:t>
      </w:r>
    </w:p>
    <w:p w:rsidR="00275D65" w:rsidRDefault="00275D65">
      <w:pPr>
        <w:pStyle w:val="ConsPlusNormal"/>
        <w:spacing w:before="220"/>
        <w:ind w:firstLine="540"/>
        <w:jc w:val="both"/>
      </w:pPr>
      <w:r>
        <w:t>- получение заявителем письменного ответа, содержащего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Суровикинского муниципального района Волгоградской области.</w:t>
      </w:r>
    </w:p>
    <w:p w:rsidR="00275D65" w:rsidRDefault="00275D65">
      <w:pPr>
        <w:pStyle w:val="ConsPlusNormal"/>
        <w:spacing w:before="220"/>
        <w:ind w:firstLine="540"/>
        <w:jc w:val="both"/>
      </w:pPr>
      <w:r>
        <w:t>2.4. Срок предоставления муниципальной услуги.</w:t>
      </w:r>
    </w:p>
    <w:p w:rsidR="00275D65" w:rsidRDefault="00275D65">
      <w:pPr>
        <w:pStyle w:val="ConsPlusNormal"/>
        <w:spacing w:before="220"/>
        <w:ind w:firstLine="540"/>
        <w:jc w:val="both"/>
      </w:pPr>
      <w:r>
        <w:t>Срок представления информации:</w:t>
      </w:r>
    </w:p>
    <w:p w:rsidR="00275D65" w:rsidRDefault="00275D65">
      <w:pPr>
        <w:pStyle w:val="ConsPlusNormal"/>
        <w:spacing w:before="220"/>
        <w:ind w:firstLine="540"/>
        <w:jc w:val="both"/>
      </w:pPr>
      <w:r>
        <w:t>- при устном обращении заявителя - в день обращения заявителя;</w:t>
      </w:r>
    </w:p>
    <w:p w:rsidR="00275D65" w:rsidRDefault="00275D65">
      <w:pPr>
        <w:pStyle w:val="ConsPlusNormal"/>
        <w:spacing w:before="220"/>
        <w:ind w:firstLine="540"/>
        <w:jc w:val="both"/>
      </w:pPr>
      <w:r>
        <w:lastRenderedPageBreak/>
        <w:t>- при письменном обращении заявителя - в течение 15 дней с даты регистрации заявления;</w:t>
      </w:r>
    </w:p>
    <w:p w:rsidR="00275D65" w:rsidRDefault="00275D65">
      <w:pPr>
        <w:pStyle w:val="ConsPlusNormal"/>
        <w:spacing w:before="220"/>
        <w:ind w:firstLine="540"/>
        <w:jc w:val="both"/>
      </w:pPr>
      <w:r>
        <w:t>- при поступлении запроса от заявителя по электронной почте - в течение 15 дней с даты регистрации заявления.</w:t>
      </w:r>
    </w:p>
    <w:p w:rsidR="00275D65" w:rsidRDefault="00275D65">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275D65" w:rsidRDefault="00275D65">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275D65" w:rsidRDefault="00275D65">
      <w:pPr>
        <w:pStyle w:val="ConsPlusNormal"/>
        <w:spacing w:before="220"/>
        <w:ind w:firstLine="540"/>
        <w:jc w:val="both"/>
      </w:pPr>
      <w:hyperlink r:id="rId13" w:history="1">
        <w:r>
          <w:rPr>
            <w:color w:val="0000FF"/>
          </w:rPr>
          <w:t>Конституция</w:t>
        </w:r>
      </w:hyperlink>
      <w:r>
        <w:t xml:space="preserve"> Российской Федерации ("Российская газета", 1993, N 237);</w:t>
      </w:r>
    </w:p>
    <w:p w:rsidR="00275D65" w:rsidRDefault="00275D65">
      <w:pPr>
        <w:pStyle w:val="ConsPlusNormal"/>
        <w:spacing w:before="220"/>
        <w:ind w:firstLine="540"/>
        <w:jc w:val="both"/>
      </w:pPr>
      <w:r>
        <w:t xml:space="preserve">Федеральный </w:t>
      </w:r>
      <w:hyperlink r:id="rId14" w:history="1">
        <w:r>
          <w:rPr>
            <w:color w:val="0000FF"/>
          </w:rPr>
          <w:t>закон</w:t>
        </w:r>
      </w:hyperlink>
      <w:r>
        <w:t xml:space="preserve"> от 29 декабря 2012 г. N 273-ФЗ "Об образовании в Российской Федерации" ("Собрание законодательства Российской Федерации", 31.12.2012, N 53, (ч. 1), ст. 7598, "Российская газета", N 303, 31.12.2012);</w:t>
      </w:r>
    </w:p>
    <w:p w:rsidR="00275D65" w:rsidRDefault="00275D65">
      <w:pPr>
        <w:pStyle w:val="ConsPlusNormal"/>
        <w:spacing w:before="220"/>
        <w:ind w:firstLine="540"/>
        <w:jc w:val="both"/>
      </w:pPr>
      <w:r>
        <w:t xml:space="preserve">Федеральный </w:t>
      </w:r>
      <w:hyperlink r:id="rId15"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"Российская газета", N 95, 05.05.2006);</w:t>
      </w:r>
    </w:p>
    <w:p w:rsidR="00275D65" w:rsidRDefault="00275D65">
      <w:pPr>
        <w:pStyle w:val="ConsPlusNormal"/>
        <w:spacing w:before="220"/>
        <w:ind w:firstLine="540"/>
        <w:jc w:val="both"/>
      </w:pPr>
      <w:r>
        <w:t xml:space="preserve">Федеральный </w:t>
      </w:r>
      <w:hyperlink r:id="rId16" w:history="1">
        <w:r>
          <w:rPr>
            <w:color w:val="0000FF"/>
          </w:rPr>
          <w:t>закон</w:t>
        </w:r>
      </w:hyperlink>
      <w:r>
        <w:t xml:space="preserve"> от 27 июля 2006 г. N 152-ФЗ "О персональных данных" ("Российская газета", N 165, 29.07.2006, "Собрание законодательства Российской Федерации", 31.07.2006, N 31 (1 ч.), ст. 3451, "Парламентская газета", N 126 - 127, 03.08.2006);</w:t>
      </w:r>
    </w:p>
    <w:p w:rsidR="00275D65" w:rsidRDefault="00275D65">
      <w:pPr>
        <w:pStyle w:val="ConsPlusNormal"/>
        <w:spacing w:before="220"/>
        <w:ind w:firstLine="540"/>
        <w:jc w:val="both"/>
      </w:pPr>
      <w:r>
        <w:t xml:space="preserve">Федеральный </w:t>
      </w:r>
      <w:hyperlink r:id="rId17" w:history="1">
        <w:r>
          <w:rPr>
            <w:color w:val="0000FF"/>
          </w:rPr>
          <w:t>закон</w:t>
        </w:r>
      </w:hyperlink>
      <w:r>
        <w:t xml:space="preserve"> от 27 июля 2006 г. N 149-ФЗ "Об информации, информационных технологиях и о защите информации" ("Российская газета", N 165, 29.07.2006, "Собрание законодательства РФ", 31.07.2006, 31 (1 ч.), ст. 3448, "Парламентская газета", N 126 - 127, 03.08.2006);</w:t>
      </w:r>
    </w:p>
    <w:p w:rsidR="00275D65" w:rsidRDefault="00275D65">
      <w:pPr>
        <w:pStyle w:val="ConsPlusNormal"/>
        <w:spacing w:before="220"/>
        <w:ind w:firstLine="540"/>
        <w:jc w:val="both"/>
      </w:pPr>
      <w:r>
        <w:t xml:space="preserve">Федеральный </w:t>
      </w:r>
      <w:hyperlink r:id="rId18" w:history="1">
        <w:r>
          <w:rPr>
            <w:color w:val="0000FF"/>
          </w:rPr>
          <w:t>закон</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 ("Российская газета", N 25, 13 февраля 2009 г., "Собрание законодательства Российской Федерации", 16 февраля 2009 г., N 7, ст. 776, "Парламентская газета", N 8, 13 - 19 февраля 2009 г.);</w:t>
      </w:r>
    </w:p>
    <w:p w:rsidR="00275D65" w:rsidRDefault="00275D65">
      <w:pPr>
        <w:pStyle w:val="ConsPlusNormal"/>
        <w:spacing w:before="220"/>
        <w:ind w:firstLine="540"/>
        <w:jc w:val="both"/>
      </w:pPr>
      <w:r>
        <w:t xml:space="preserve">Федеральный </w:t>
      </w:r>
      <w:hyperlink r:id="rId19"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275D65" w:rsidRDefault="00275D65">
      <w:pPr>
        <w:pStyle w:val="ConsPlusNormal"/>
        <w:spacing w:before="220"/>
        <w:ind w:firstLine="540"/>
        <w:jc w:val="both"/>
      </w:pPr>
      <w:r>
        <w:t xml:space="preserve">Федеральный </w:t>
      </w:r>
      <w:hyperlink r:id="rId20" w:history="1">
        <w:r>
          <w:rPr>
            <w:color w:val="0000FF"/>
          </w:rPr>
          <w:t>закон</w:t>
        </w:r>
      </w:hyperlink>
      <w:r>
        <w:t xml:space="preserve"> от 06 апреля 2011 г. N 63-ФЗ "Об электронной цифровой подписи" ("Российская газета", N 75, 08 - 14 апреля 2011, "Собрание законодательства РФ", 11 апреля 2011, N 15, ст. 2036, "Парламентская газета", N 17, 08 - 14.04.2011);</w:t>
      </w:r>
    </w:p>
    <w:p w:rsidR="00275D65" w:rsidRDefault="00275D65">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РФ", 02.07.2012, N 27, ст. 3744);</w:t>
      </w:r>
    </w:p>
    <w:p w:rsidR="00275D65" w:rsidRDefault="00275D65">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 августа 2012 г., "Собрание законодательства РФ", 03 сентября 2012 г., N 36, ст. 4903);</w:t>
      </w:r>
    </w:p>
    <w:p w:rsidR="00275D65" w:rsidRDefault="00275D65">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26 марта 2016 г. N 236 "О </w:t>
      </w:r>
      <w:r>
        <w:lastRenderedPageBreak/>
        <w:t>требованиях к предоставлению в электронной форме государственных и муниципальных услуг" (Официальный интернет-портал правовой информации http://www.pravo.gov.ru, 05 апреля 2016 г., "Российская газета", N 75, 08 апреля 2016 г., "Собрание законодательства Российской Федерации", 11 апреля 2016 г., N 15, ст. 2084);</w:t>
      </w:r>
    </w:p>
    <w:p w:rsidR="00275D65" w:rsidRDefault="00275D65">
      <w:pPr>
        <w:pStyle w:val="ConsPlusNormal"/>
        <w:spacing w:before="220"/>
        <w:ind w:firstLine="540"/>
        <w:jc w:val="both"/>
      </w:pPr>
      <w:hyperlink r:id="rId24" w:history="1">
        <w:r>
          <w:rPr>
            <w:color w:val="0000FF"/>
          </w:rPr>
          <w:t>приказ</w:t>
        </w:r>
      </w:hyperlink>
      <w:r>
        <w:t xml:space="preserve">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 опубликован на Официальном интернет-портале правовой информации http://www.pravo.gov.ru - 26.03.2019);</w:t>
      </w:r>
    </w:p>
    <w:p w:rsidR="00275D65" w:rsidRDefault="00275D65">
      <w:pPr>
        <w:pStyle w:val="ConsPlusNormal"/>
        <w:spacing w:before="220"/>
        <w:ind w:firstLine="540"/>
        <w:jc w:val="both"/>
      </w:pPr>
      <w:hyperlink r:id="rId25" w:history="1">
        <w:r>
          <w:rPr>
            <w:color w:val="0000FF"/>
          </w:rPr>
          <w:t>приказ</w:t>
        </w:r>
      </w:hyperlink>
      <w:r>
        <w:t xml:space="preserve"> Министерства просвещения Российской Федерации от 09 ноября 2018 г. N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275D65" w:rsidRDefault="00275D65">
      <w:pPr>
        <w:pStyle w:val="ConsPlusNormal"/>
        <w:spacing w:before="220"/>
        <w:ind w:firstLine="540"/>
        <w:jc w:val="both"/>
      </w:pPr>
      <w:hyperlink r:id="rId26" w:history="1">
        <w:r>
          <w:rPr>
            <w:color w:val="0000FF"/>
          </w:rPr>
          <w:t>Закон</w:t>
        </w:r>
      </w:hyperlink>
      <w:r>
        <w:t xml:space="preserve"> Волгоградской области от 4 октября 2013 г. N 118-ОД "Об образовании в Волгоградской области" ("Волгоградская правда", N 193, 16.10.2013);</w:t>
      </w:r>
    </w:p>
    <w:p w:rsidR="00275D65" w:rsidRDefault="00275D65">
      <w:pPr>
        <w:pStyle w:val="ConsPlusNormal"/>
        <w:spacing w:before="220"/>
        <w:ind w:firstLine="540"/>
        <w:jc w:val="both"/>
      </w:pPr>
      <w:hyperlink r:id="rId27" w:history="1">
        <w:r>
          <w:rPr>
            <w:color w:val="0000FF"/>
          </w:rPr>
          <w:t>постановление</w:t>
        </w:r>
      </w:hyperlink>
      <w:r>
        <w:t xml:space="preserve"> Администрации Волгоградской области от 09 ноября 2015 г. N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2015 г., "Волгоградская правда", N 175, 17 ноября 2015 г.);</w:t>
      </w:r>
    </w:p>
    <w:p w:rsidR="00275D65" w:rsidRDefault="00275D65">
      <w:pPr>
        <w:pStyle w:val="ConsPlusNormal"/>
        <w:spacing w:before="220"/>
        <w:ind w:firstLine="540"/>
        <w:jc w:val="both"/>
      </w:pPr>
      <w:hyperlink r:id="rId28" w:history="1">
        <w:r>
          <w:rPr>
            <w:color w:val="0000FF"/>
          </w:rPr>
          <w:t>Устав</w:t>
        </w:r>
      </w:hyperlink>
      <w:r>
        <w:t xml:space="preserve"> Суровикинского муниципального района Волгоградской области (принят </w:t>
      </w:r>
      <w:hyperlink r:id="rId29" w:history="1">
        <w:r>
          <w:rPr>
            <w:color w:val="0000FF"/>
          </w:rPr>
          <w:t>решением</w:t>
        </w:r>
      </w:hyperlink>
      <w:r>
        <w:t xml:space="preserve"> Суровикинской районной Думы Волгоградской области от 17.11.2006 N 11/89) ("Заря", N 21, 20.02.2007, ст. 38 - 62, "Заря" N 18 - 19, 15 - 16.02.2007, ст. 1 - 37, "Заря", N 123, 13.10.2015).</w:t>
      </w:r>
    </w:p>
    <w:p w:rsidR="00275D65" w:rsidRDefault="00275D65">
      <w:pPr>
        <w:pStyle w:val="ConsPlusNormal"/>
        <w:jc w:val="both"/>
      </w:pPr>
      <w:r>
        <w:t xml:space="preserve">(п. 2.5 в ред. </w:t>
      </w:r>
      <w:hyperlink r:id="rId30" w:history="1">
        <w:r>
          <w:rPr>
            <w:color w:val="0000FF"/>
          </w:rPr>
          <w:t>постановления</w:t>
        </w:r>
      </w:hyperlink>
      <w:r>
        <w:t xml:space="preserve"> администрации Суровикинского муниципального района Волгоградской обл. от 28.05.2019 N 395)</w:t>
      </w:r>
    </w:p>
    <w:p w:rsidR="00275D65" w:rsidRDefault="00275D65">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275D65" w:rsidRDefault="00275D65">
      <w:pPr>
        <w:pStyle w:val="ConsPlusNormal"/>
        <w:spacing w:before="220"/>
        <w:ind w:firstLine="540"/>
        <w:jc w:val="both"/>
      </w:pPr>
      <w:r>
        <w:t>- заявление о предоставлении информации (в случае обращения заявителя с запросом в письменной форме или в форме электронного документа).</w:t>
      </w:r>
    </w:p>
    <w:p w:rsidR="00275D65" w:rsidRDefault="00275D65">
      <w:pPr>
        <w:pStyle w:val="ConsPlusNormal"/>
        <w:spacing w:before="220"/>
        <w:ind w:firstLine="540"/>
        <w:jc w:val="both"/>
      </w:pPr>
      <w:r>
        <w:t>При личном обращении заявителю необходимо представить документ, удостоверяющий личность, либо документ, подтверждающий полномочия представителя действовать от имени заявителя.</w:t>
      </w:r>
    </w:p>
    <w:p w:rsidR="00275D65" w:rsidRDefault="00275D65">
      <w:pPr>
        <w:pStyle w:val="ConsPlusNormal"/>
        <w:spacing w:before="220"/>
        <w:ind w:firstLine="540"/>
        <w:jc w:val="both"/>
      </w:pPr>
      <w:bookmarkStart w:id="1" w:name="P126"/>
      <w:bookmarkEnd w:id="1"/>
      <w:r>
        <w:t>2.7. Основания для отказа в приеме документов, необходимых для предоставления муниципальной услуги.</w:t>
      </w:r>
    </w:p>
    <w:p w:rsidR="00275D65" w:rsidRDefault="00275D65">
      <w:pPr>
        <w:pStyle w:val="ConsPlusNormal"/>
        <w:spacing w:before="220"/>
        <w:ind w:firstLine="540"/>
        <w:jc w:val="both"/>
      </w:pPr>
      <w: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31" w:history="1">
        <w:r>
          <w:rPr>
            <w:color w:val="0000FF"/>
          </w:rPr>
          <w:t>статьей 11</w:t>
        </w:r>
      </w:hyperlink>
      <w:r>
        <w:t xml:space="preserve"> Федерального закона от 06.04.2011 N 63-ФЗ "Об электронной подписи" условий признания ее действительности.</w:t>
      </w:r>
    </w:p>
    <w:p w:rsidR="00275D65" w:rsidRDefault="00275D65">
      <w:pPr>
        <w:pStyle w:val="ConsPlusNormal"/>
        <w:jc w:val="both"/>
      </w:pPr>
      <w:r>
        <w:t xml:space="preserve">(п. 2.7 в ред. </w:t>
      </w:r>
      <w:hyperlink r:id="rId32" w:history="1">
        <w:r>
          <w:rPr>
            <w:color w:val="0000FF"/>
          </w:rPr>
          <w:t>постановления</w:t>
        </w:r>
      </w:hyperlink>
      <w:r>
        <w:t xml:space="preserve"> администрации Суровикинского муниципального района Волгоградской обл. от 28.05.2019 N 395)</w:t>
      </w:r>
    </w:p>
    <w:p w:rsidR="00275D65" w:rsidRDefault="00275D65">
      <w:pPr>
        <w:pStyle w:val="ConsPlusNormal"/>
        <w:spacing w:before="220"/>
        <w:ind w:firstLine="540"/>
        <w:jc w:val="both"/>
      </w:pPr>
      <w:r>
        <w:t>2.8. Основания для отказа в предоставлении муниципальной услуги и приостановлении предоставления муниципальной услуги отсутствуют.</w:t>
      </w:r>
    </w:p>
    <w:p w:rsidR="00275D65" w:rsidRDefault="00275D65">
      <w:pPr>
        <w:pStyle w:val="ConsPlusNormal"/>
        <w:jc w:val="both"/>
      </w:pPr>
      <w:r>
        <w:t xml:space="preserve">(п. 2.8 в ред. </w:t>
      </w:r>
      <w:hyperlink r:id="rId33" w:history="1">
        <w:r>
          <w:rPr>
            <w:color w:val="0000FF"/>
          </w:rPr>
          <w:t>постановления</w:t>
        </w:r>
      </w:hyperlink>
      <w:r>
        <w:t xml:space="preserve"> администрации Суровикинского муниципального района Волгоградской обл. от 28.05.2019 N 395)</w:t>
      </w:r>
    </w:p>
    <w:p w:rsidR="00275D65" w:rsidRDefault="00275D65">
      <w:pPr>
        <w:pStyle w:val="ConsPlusNormal"/>
        <w:spacing w:before="220"/>
        <w:ind w:firstLine="540"/>
        <w:jc w:val="both"/>
      </w:pPr>
      <w:r>
        <w:lastRenderedPageBreak/>
        <w:t>2.8.1. Основания для приостановления предоставления муниципальной услуги отсутствуют.</w:t>
      </w:r>
    </w:p>
    <w:p w:rsidR="00275D65" w:rsidRDefault="00275D65">
      <w:pPr>
        <w:pStyle w:val="ConsPlusNormal"/>
        <w:spacing w:before="220"/>
        <w:ind w:firstLine="540"/>
        <w:jc w:val="both"/>
      </w:pPr>
      <w:r>
        <w:t>2.8.2. Основания для отказа в предоставлении муниципальной услуги отсутствуют.</w:t>
      </w:r>
    </w:p>
    <w:p w:rsidR="00275D65" w:rsidRDefault="00275D65">
      <w:pPr>
        <w:pStyle w:val="ConsPlusNormal"/>
        <w:spacing w:before="220"/>
        <w:ind w:firstLine="540"/>
        <w:jc w:val="both"/>
      </w:pPr>
      <w:r>
        <w:t>2.9. Муниципальная услуга предоставляется бесплатно.</w:t>
      </w:r>
    </w:p>
    <w:p w:rsidR="00275D65" w:rsidRDefault="00275D65">
      <w:pPr>
        <w:pStyle w:val="ConsPlusNormal"/>
        <w:spacing w:before="220"/>
        <w:ind w:firstLine="540"/>
        <w:jc w:val="both"/>
      </w:pPr>
      <w:r>
        <w:t>2.10. Максимальный 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75D65" w:rsidRDefault="00275D65">
      <w:pPr>
        <w:pStyle w:val="ConsPlusNormal"/>
        <w:spacing w:before="220"/>
        <w:ind w:firstLine="540"/>
        <w:jc w:val="both"/>
      </w:pPr>
      <w:r>
        <w:t>2.11. Срок и порядок регистрации запроса заявителя о предоставлении муниципальной услуги.</w:t>
      </w:r>
    </w:p>
    <w:p w:rsidR="00275D65" w:rsidRDefault="00275D65">
      <w:pPr>
        <w:pStyle w:val="ConsPlusNormal"/>
        <w:spacing w:before="220"/>
        <w:ind w:firstLine="540"/>
        <w:jc w:val="both"/>
      </w:pPr>
      <w:r>
        <w:t>Регистрация документов, необходимых для предоставления муниципальной услуги, поступивших в Отдел по образованию, производится в день поступления.</w:t>
      </w:r>
    </w:p>
    <w:p w:rsidR="00275D65" w:rsidRDefault="00275D65">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5D65" w:rsidRDefault="00275D65">
      <w:pPr>
        <w:pStyle w:val="ConsPlusNormal"/>
        <w:spacing w:before="220"/>
        <w:ind w:firstLine="540"/>
        <w:jc w:val="both"/>
      </w:pPr>
      <w:r>
        <w:t>2.12.1. Требования к помещениям, в которых предоставляется муниципальная услуга.</w:t>
      </w:r>
    </w:p>
    <w:p w:rsidR="00275D65" w:rsidRDefault="00275D65">
      <w:pPr>
        <w:pStyle w:val="ConsPlusNormal"/>
        <w:spacing w:before="220"/>
        <w:ind w:firstLine="540"/>
        <w:jc w:val="both"/>
      </w:pPr>
      <w: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75D65" w:rsidRDefault="00275D65">
      <w:pPr>
        <w:pStyle w:val="ConsPlusNormal"/>
        <w:spacing w:before="220"/>
        <w:ind w:firstLine="540"/>
        <w:jc w:val="both"/>
      </w:pPr>
      <w:r>
        <w:t xml:space="preserve">Помещения Отдела по образованию должны соответствовать санитарно-эпидемиологическим </w:t>
      </w:r>
      <w:hyperlink r:id="rId34"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275D65" w:rsidRDefault="00275D65">
      <w:pPr>
        <w:pStyle w:val="ConsPlusNormal"/>
        <w:spacing w:before="220"/>
        <w:ind w:firstLine="540"/>
        <w:jc w:val="both"/>
      </w:pPr>
      <w:r>
        <w:t>Вход и выход из помещений оборудуются соответствующими указателями.</w:t>
      </w:r>
    </w:p>
    <w:p w:rsidR="00275D65" w:rsidRDefault="00275D65">
      <w:pPr>
        <w:pStyle w:val="ConsPlusNormal"/>
        <w:spacing w:before="220"/>
        <w:ind w:firstLine="540"/>
        <w:jc w:val="both"/>
      </w:pPr>
      <w:r>
        <w:t>Вход в Отдел по образованию оборудуется информационной табличкой (вывеской), содержащей информацию о наименовании, месте нахождения и режиме работы.</w:t>
      </w:r>
    </w:p>
    <w:p w:rsidR="00275D65" w:rsidRDefault="00275D65">
      <w:pPr>
        <w:pStyle w:val="ConsPlusNormal"/>
        <w:spacing w:before="220"/>
        <w:ind w:firstLine="540"/>
        <w:jc w:val="both"/>
      </w:pPr>
      <w:r>
        <w:t>Кабинеты оборудуются информационной табличкой (вывеской), содержащей информацию о наименовании Отдела по образованию, должностях, фамилиях, именах, отчествах специалистов, осуществляющих предоставление муниципальной услуги.</w:t>
      </w:r>
    </w:p>
    <w:p w:rsidR="00275D65" w:rsidRDefault="00275D65">
      <w:pPr>
        <w:pStyle w:val="ConsPlusNormal"/>
        <w:spacing w:before="220"/>
        <w:ind w:firstLine="540"/>
        <w:jc w:val="both"/>
      </w:pPr>
      <w:r>
        <w:t>2.12.2. Требования к местам ожидания.</w:t>
      </w:r>
    </w:p>
    <w:p w:rsidR="00275D65" w:rsidRDefault="00275D65">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75D65" w:rsidRDefault="00275D65">
      <w:pPr>
        <w:pStyle w:val="ConsPlusNormal"/>
        <w:spacing w:before="220"/>
        <w:ind w:firstLine="540"/>
        <w:jc w:val="both"/>
      </w:pPr>
      <w:r>
        <w:t>Места ожидания должны быть оборудованы стульями, кресельными секциями, скамьями.</w:t>
      </w:r>
    </w:p>
    <w:p w:rsidR="00275D65" w:rsidRDefault="00275D65">
      <w:pPr>
        <w:pStyle w:val="ConsPlusNormal"/>
        <w:spacing w:before="220"/>
        <w:ind w:firstLine="540"/>
        <w:jc w:val="both"/>
      </w:pPr>
      <w:r>
        <w:t>2.12.3. Требования к местам приема заявителей.</w:t>
      </w:r>
    </w:p>
    <w:p w:rsidR="00275D65" w:rsidRDefault="00275D65">
      <w:pPr>
        <w:pStyle w:val="ConsPlusNormal"/>
        <w:spacing w:before="220"/>
        <w:ind w:firstLine="540"/>
        <w:jc w:val="both"/>
      </w:pPr>
      <w:r>
        <w:t>Прием заявителей осуществляется в специально выделенных для этих целей помещениях.</w:t>
      </w:r>
    </w:p>
    <w:p w:rsidR="00275D65" w:rsidRDefault="00275D65">
      <w:pPr>
        <w:pStyle w:val="ConsPlusNormal"/>
        <w:spacing w:before="220"/>
        <w:ind w:firstLine="540"/>
        <w:jc w:val="both"/>
      </w:pPr>
      <w:r>
        <w:t xml:space="preserve">Каждое рабочее место должностных лиц, муниципальных служащих Отдела по образованию должно быть оборудовано персональным компьютером с возможностью доступа к </w:t>
      </w:r>
      <w:r>
        <w:lastRenderedPageBreak/>
        <w:t>необходимым информационным базам данных, печатающим и копирующим устройствам.</w:t>
      </w:r>
    </w:p>
    <w:p w:rsidR="00275D65" w:rsidRDefault="00275D65">
      <w:pPr>
        <w:pStyle w:val="ConsPlusNormal"/>
        <w:spacing w:before="220"/>
        <w:ind w:firstLine="540"/>
        <w:jc w:val="both"/>
      </w:pPr>
      <w:r>
        <w:t>При организации рабочих мест должна быть предусмотрена возможность свободного входа и выхода должностных лиц, муниципальных служащих Отдела по образованию из помещения при необходимости.</w:t>
      </w:r>
    </w:p>
    <w:p w:rsidR="00275D65" w:rsidRDefault="00275D65">
      <w:pPr>
        <w:pStyle w:val="ConsPlusNormal"/>
        <w:spacing w:before="220"/>
        <w:ind w:firstLine="540"/>
        <w:jc w:val="both"/>
      </w:pPr>
      <w: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75D65" w:rsidRDefault="00275D65">
      <w:pPr>
        <w:pStyle w:val="ConsPlusNormal"/>
        <w:spacing w:before="220"/>
        <w:ind w:firstLine="540"/>
        <w:jc w:val="both"/>
      </w:pPr>
      <w:r>
        <w:t>2.12.4. Требования к информационным стендам.</w:t>
      </w:r>
    </w:p>
    <w:p w:rsidR="00275D65" w:rsidRDefault="00275D65">
      <w:pPr>
        <w:pStyle w:val="ConsPlusNormal"/>
        <w:spacing w:before="220"/>
        <w:ind w:firstLine="540"/>
        <w:jc w:val="both"/>
      </w:pPr>
      <w:r>
        <w:t>В помещениях Отдела по образованию,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75D65" w:rsidRDefault="00275D65">
      <w:pPr>
        <w:pStyle w:val="ConsPlusNormal"/>
        <w:spacing w:before="220"/>
        <w:ind w:firstLine="540"/>
        <w:jc w:val="both"/>
      </w:pPr>
      <w:r>
        <w:t>На информационных стендах, официальном сайте администрации Суровикинского муниципального района Волгоградской области размещаются следующие информационные материалы:</w:t>
      </w:r>
    </w:p>
    <w:p w:rsidR="00275D65" w:rsidRDefault="00275D65">
      <w:pPr>
        <w:pStyle w:val="ConsPlusNormal"/>
        <w:spacing w:before="220"/>
        <w:ind w:firstLine="540"/>
        <w:jc w:val="both"/>
      </w:pPr>
      <w: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75D65" w:rsidRDefault="00275D65">
      <w:pPr>
        <w:pStyle w:val="ConsPlusNormal"/>
        <w:spacing w:before="220"/>
        <w:ind w:firstLine="540"/>
        <w:jc w:val="both"/>
      </w:pPr>
      <w:r>
        <w:t>текст настоящего административного регламента;</w:t>
      </w:r>
    </w:p>
    <w:p w:rsidR="00275D65" w:rsidRDefault="00275D65">
      <w:pPr>
        <w:pStyle w:val="ConsPlusNormal"/>
        <w:spacing w:before="220"/>
        <w:ind w:firstLine="540"/>
        <w:jc w:val="both"/>
      </w:pPr>
      <w:r>
        <w:t>информация о порядке исполнения муниципальной услуги;</w:t>
      </w:r>
    </w:p>
    <w:p w:rsidR="00275D65" w:rsidRDefault="00275D65">
      <w:pPr>
        <w:pStyle w:val="ConsPlusNormal"/>
        <w:spacing w:before="220"/>
        <w:ind w:firstLine="540"/>
        <w:jc w:val="both"/>
      </w:pPr>
      <w:r>
        <w:t>перечень документов, необходимых для предоставления муниципальной услуги;</w:t>
      </w:r>
    </w:p>
    <w:p w:rsidR="00275D65" w:rsidRDefault="00275D65">
      <w:pPr>
        <w:pStyle w:val="ConsPlusNormal"/>
        <w:spacing w:before="220"/>
        <w:ind w:firstLine="540"/>
        <w:jc w:val="both"/>
      </w:pPr>
      <w:r>
        <w:t>формы и образцы документов для заполнения;</w:t>
      </w:r>
    </w:p>
    <w:p w:rsidR="00275D65" w:rsidRDefault="00275D65">
      <w:pPr>
        <w:pStyle w:val="ConsPlusNormal"/>
        <w:spacing w:before="220"/>
        <w:ind w:firstLine="540"/>
        <w:jc w:val="both"/>
      </w:pPr>
      <w:r>
        <w:t>сведения о месте нахождения и графике работы Отдела по образованию и МФЦ;</w:t>
      </w:r>
    </w:p>
    <w:p w:rsidR="00275D65" w:rsidRDefault="00275D65">
      <w:pPr>
        <w:pStyle w:val="ConsPlusNormal"/>
        <w:spacing w:before="220"/>
        <w:ind w:firstLine="540"/>
        <w:jc w:val="both"/>
      </w:pPr>
      <w:r>
        <w:t>справочные телефоны;</w:t>
      </w:r>
    </w:p>
    <w:p w:rsidR="00275D65" w:rsidRDefault="00275D65">
      <w:pPr>
        <w:pStyle w:val="ConsPlusNormal"/>
        <w:spacing w:before="220"/>
        <w:ind w:firstLine="540"/>
        <w:jc w:val="both"/>
      </w:pPr>
      <w:r>
        <w:t>адреса электронной почты и адреса интернет-сайтов;</w:t>
      </w:r>
    </w:p>
    <w:p w:rsidR="00275D65" w:rsidRDefault="00275D65">
      <w:pPr>
        <w:pStyle w:val="ConsPlusNormal"/>
        <w:spacing w:before="220"/>
        <w:ind w:firstLine="540"/>
        <w:jc w:val="both"/>
      </w:pPr>
      <w:r>
        <w:t>информация о месте личного приема, а также об установленных для личного приема днях и часах.</w:t>
      </w:r>
    </w:p>
    <w:p w:rsidR="00275D65" w:rsidRDefault="00275D65">
      <w:pPr>
        <w:pStyle w:val="ConsPlusNormal"/>
        <w:spacing w:before="220"/>
        <w:ind w:firstLine="540"/>
        <w:jc w:val="both"/>
      </w:pPr>
      <w:r>
        <w:t>При изменении информации по предоставлению муниципальной услуги осуществляется ее периодическое обновление.</w:t>
      </w:r>
    </w:p>
    <w:p w:rsidR="00275D65" w:rsidRDefault="00275D65">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портале Губернатора и Администрации Волгоградской области (раздел "Государственные услуги") (www.volgograd.ru), а также на официальном сайте администрации Суровикинского муниципального района Волгоградской области (www.surregion.ru).</w:t>
      </w:r>
    </w:p>
    <w:p w:rsidR="00275D65" w:rsidRDefault="00275D65">
      <w:pPr>
        <w:pStyle w:val="ConsPlusNormal"/>
        <w:jc w:val="both"/>
      </w:pPr>
      <w:r>
        <w:t xml:space="preserve">(в ред. </w:t>
      </w:r>
      <w:hyperlink r:id="rId35" w:history="1">
        <w:r>
          <w:rPr>
            <w:color w:val="0000FF"/>
          </w:rPr>
          <w:t>постановления</w:t>
        </w:r>
      </w:hyperlink>
      <w:r>
        <w:t xml:space="preserve"> администрации Суровикинского муниципального района Волгоградской обл. от 28.05.2019 N 395)</w:t>
      </w:r>
    </w:p>
    <w:p w:rsidR="00275D65" w:rsidRDefault="00275D65">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75D65" w:rsidRDefault="00275D65">
      <w:pPr>
        <w:pStyle w:val="ConsPlusNormal"/>
        <w:spacing w:before="220"/>
        <w:ind w:firstLine="540"/>
        <w:jc w:val="both"/>
      </w:pPr>
      <w:r>
        <w:lastRenderedPageBreak/>
        <w:t>2.12.5. Требования к обеспечению доступности предоставления муниципальной услуги для инвалидов.</w:t>
      </w:r>
    </w:p>
    <w:p w:rsidR="00275D65" w:rsidRDefault="00275D65">
      <w:pPr>
        <w:pStyle w:val="ConsPlusNormal"/>
        <w:spacing w:before="220"/>
        <w:ind w:firstLine="540"/>
        <w:jc w:val="both"/>
      </w:pPr>
      <w:r>
        <w:t>В целях обеспечения условий доступности для инвалидов муниципальной услуги должно быть обеспечено:</w:t>
      </w:r>
    </w:p>
    <w:p w:rsidR="00275D65" w:rsidRDefault="00275D65">
      <w:pPr>
        <w:pStyle w:val="ConsPlusNormal"/>
        <w:spacing w:before="220"/>
        <w:ind w:firstLine="540"/>
        <w:jc w:val="both"/>
      </w:pPr>
      <w:r>
        <w:t>оказание должностными лицами, муниципальными служащими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75D65" w:rsidRDefault="00275D65">
      <w:pPr>
        <w:pStyle w:val="ConsPlusNormal"/>
        <w:spacing w:before="220"/>
        <w:ind w:firstLine="540"/>
        <w:jc w:val="both"/>
      </w:pPr>
      <w:r>
        <w:t>беспрепятственный вход инвалидов в помещение и выход из него;</w:t>
      </w:r>
    </w:p>
    <w:p w:rsidR="00275D65" w:rsidRDefault="00275D65">
      <w:pPr>
        <w:pStyle w:val="ConsPlusNormal"/>
        <w:spacing w:before="220"/>
        <w:ind w:firstLine="540"/>
        <w:jc w:val="both"/>
      </w:pPr>
      <w:r>
        <w:t>возможность самостоятельного передвижения инвалидов по территории организации, помещения, в которых оказывается муниципальная услуга;</w:t>
      </w:r>
    </w:p>
    <w:p w:rsidR="00275D65" w:rsidRDefault="00275D6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75D65" w:rsidRDefault="00275D6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75D65" w:rsidRDefault="00275D65">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5D65" w:rsidRDefault="00275D65">
      <w:pPr>
        <w:pStyle w:val="ConsPlusNormal"/>
        <w:spacing w:before="220"/>
        <w:ind w:firstLine="540"/>
        <w:jc w:val="both"/>
      </w:pPr>
      <w:r>
        <w:t>допуск сурдопереводчика и тифлосурдопереводчика;</w:t>
      </w:r>
    </w:p>
    <w:p w:rsidR="00275D65" w:rsidRDefault="00275D65">
      <w:pPr>
        <w:pStyle w:val="ConsPlusNormal"/>
        <w:spacing w:before="220"/>
        <w:ind w:firstLine="540"/>
        <w:jc w:val="both"/>
      </w:pPr>
      <w: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5D65" w:rsidRDefault="00275D65">
      <w:pPr>
        <w:pStyle w:val="ConsPlusNormal"/>
        <w:spacing w:before="220"/>
        <w:ind w:firstLine="540"/>
        <w:jc w:val="both"/>
      </w:pPr>
      <w:r>
        <w:t>предоставление при необходимости услуги по месту жительства инвалида или в дистанционном режиме;</w:t>
      </w:r>
    </w:p>
    <w:p w:rsidR="00275D65" w:rsidRDefault="00275D65">
      <w:pPr>
        <w:pStyle w:val="ConsPlusNormal"/>
        <w:spacing w:before="220"/>
        <w:ind w:firstLine="540"/>
        <w:jc w:val="both"/>
      </w:pPr>
      <w:r>
        <w:t>оказание должностными лицами, муниципальными служащими иной необходимой помощи инвалидам в преодолении барьеров, препятствующих получению ими услуг наравне с другими лицами.</w:t>
      </w:r>
    </w:p>
    <w:p w:rsidR="00275D65" w:rsidRDefault="00275D65">
      <w:pPr>
        <w:pStyle w:val="ConsPlusNormal"/>
        <w:spacing w:before="220"/>
        <w:ind w:firstLine="540"/>
        <w:jc w:val="both"/>
      </w:pPr>
      <w: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Отдела по образованию, должностных лиц Отдела по образованию, МФЦ, работников МФЦ.</w:t>
      </w:r>
    </w:p>
    <w:p w:rsidR="00275D65" w:rsidRDefault="00275D65">
      <w:pPr>
        <w:pStyle w:val="ConsPlusNormal"/>
        <w:spacing w:before="220"/>
        <w:ind w:firstLine="540"/>
        <w:jc w:val="both"/>
      </w:pPr>
      <w:r>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 Суровикинского муниципального района Волгоградской области.</w:t>
      </w:r>
    </w:p>
    <w:p w:rsidR="00275D65" w:rsidRDefault="00275D65">
      <w:pPr>
        <w:pStyle w:val="ConsPlusNormal"/>
        <w:spacing w:before="220"/>
        <w:ind w:firstLine="540"/>
        <w:jc w:val="both"/>
      </w:pPr>
      <w: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w:t>
      </w:r>
      <w:r>
        <w:lastRenderedPageBreak/>
        <w:t>административного регламента.</w:t>
      </w:r>
    </w:p>
    <w:p w:rsidR="00275D65" w:rsidRDefault="00275D65">
      <w:pPr>
        <w:pStyle w:val="ConsPlusNormal"/>
        <w:jc w:val="both"/>
      </w:pPr>
    </w:p>
    <w:p w:rsidR="00275D65" w:rsidRDefault="00275D65">
      <w:pPr>
        <w:pStyle w:val="ConsPlusTitle"/>
        <w:jc w:val="center"/>
        <w:outlineLvl w:val="1"/>
      </w:pPr>
      <w:r>
        <w:t>3. Состав, последовательность и сроки выполнения</w:t>
      </w:r>
    </w:p>
    <w:p w:rsidR="00275D65" w:rsidRDefault="00275D65">
      <w:pPr>
        <w:pStyle w:val="ConsPlusTitle"/>
        <w:jc w:val="center"/>
      </w:pPr>
      <w:r>
        <w:t>административных процедур, требования к порядку их</w:t>
      </w:r>
    </w:p>
    <w:p w:rsidR="00275D65" w:rsidRDefault="00275D65">
      <w:pPr>
        <w:pStyle w:val="ConsPlusTitle"/>
        <w:jc w:val="center"/>
      </w:pPr>
      <w:r>
        <w:t>выполнения, в том числе особенности выполнения</w:t>
      </w:r>
    </w:p>
    <w:p w:rsidR="00275D65" w:rsidRDefault="00275D65">
      <w:pPr>
        <w:pStyle w:val="ConsPlusTitle"/>
        <w:jc w:val="center"/>
      </w:pPr>
      <w:r>
        <w:t>административных процедур в электронной форме, а также</w:t>
      </w:r>
    </w:p>
    <w:p w:rsidR="00275D65" w:rsidRDefault="00275D65">
      <w:pPr>
        <w:pStyle w:val="ConsPlusTitle"/>
        <w:jc w:val="center"/>
      </w:pPr>
      <w:r>
        <w:t>особенности выполнения административных процедур в МФЦ</w:t>
      </w:r>
    </w:p>
    <w:p w:rsidR="00275D65" w:rsidRDefault="00275D65">
      <w:pPr>
        <w:pStyle w:val="ConsPlusNormal"/>
        <w:jc w:val="both"/>
      </w:pPr>
    </w:p>
    <w:p w:rsidR="00275D65" w:rsidRDefault="00275D65">
      <w:pPr>
        <w:pStyle w:val="ConsPlusNormal"/>
        <w:ind w:firstLine="540"/>
        <w:jc w:val="both"/>
      </w:pPr>
      <w:r>
        <w:t>3.1. Предоставление муниципальной услуги включает в себя следующие административные процедуры:</w:t>
      </w:r>
    </w:p>
    <w:p w:rsidR="00275D65" w:rsidRDefault="00275D65">
      <w:pPr>
        <w:pStyle w:val="ConsPlusNormal"/>
        <w:spacing w:before="220"/>
        <w:ind w:firstLine="540"/>
        <w:jc w:val="both"/>
      </w:pPr>
      <w:r>
        <w:t>1) прием и регистрация заявления;</w:t>
      </w:r>
    </w:p>
    <w:p w:rsidR="00275D65" w:rsidRDefault="00275D65">
      <w:pPr>
        <w:pStyle w:val="ConsPlusNormal"/>
        <w:spacing w:before="220"/>
        <w:ind w:firstLine="540"/>
        <w:jc w:val="both"/>
      </w:pPr>
      <w:r>
        <w:t>2) рассмотрение заявления и подготовка информации;</w:t>
      </w:r>
    </w:p>
    <w:p w:rsidR="00275D65" w:rsidRDefault="00275D65">
      <w:pPr>
        <w:pStyle w:val="ConsPlusNormal"/>
        <w:spacing w:before="220"/>
        <w:ind w:firstLine="540"/>
        <w:jc w:val="both"/>
      </w:pPr>
      <w:r>
        <w:t>3) предоставление (направление) информации заявителю.</w:t>
      </w:r>
    </w:p>
    <w:p w:rsidR="00275D65" w:rsidRDefault="00275D65">
      <w:pPr>
        <w:pStyle w:val="ConsPlusNormal"/>
        <w:spacing w:before="220"/>
        <w:ind w:firstLine="540"/>
        <w:jc w:val="both"/>
      </w:pPr>
      <w:hyperlink w:anchor="P316"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275D65" w:rsidRDefault="00275D65">
      <w:pPr>
        <w:pStyle w:val="ConsPlusNormal"/>
        <w:spacing w:before="220"/>
        <w:ind w:firstLine="540"/>
        <w:jc w:val="both"/>
      </w:pPr>
      <w:r>
        <w:t>3.2. Прием и регистрация заявления.</w:t>
      </w:r>
    </w:p>
    <w:p w:rsidR="00275D65" w:rsidRDefault="00275D65">
      <w:pPr>
        <w:pStyle w:val="ConsPlusNormal"/>
        <w:spacing w:before="220"/>
        <w:ind w:firstLine="540"/>
        <w:jc w:val="both"/>
      </w:pPr>
      <w:r>
        <w:t>3.2.1. Основанием для начала административной процедуры является поступление заявления (обращения) о предоставлении муниципальной услуги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w:t>
      </w:r>
    </w:p>
    <w:p w:rsidR="00275D65" w:rsidRDefault="00275D65">
      <w:pPr>
        <w:pStyle w:val="ConsPlusNormal"/>
        <w:spacing w:before="220"/>
        <w:ind w:firstLine="540"/>
        <w:jc w:val="both"/>
      </w:pPr>
      <w: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Отдел по образованию.</w:t>
      </w:r>
    </w:p>
    <w:p w:rsidR="00275D65" w:rsidRDefault="00275D65">
      <w:pPr>
        <w:pStyle w:val="ConsPlusNormal"/>
        <w:spacing w:before="220"/>
        <w:ind w:firstLine="540"/>
        <w:jc w:val="both"/>
      </w:pPr>
      <w:r>
        <w:t>3.2.2. В случае если заявление на получение муниципальной услуги выражено в устной форме, содержание устного обращения заносится в карточку личного приема. Оказание муниципальной услуги с согласия заявителя может быть осуществлено устно в ходе личного приема, в случае,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В остальных случаях заявителю дается письменный ответ по существу поставленных в заявлении вопросов.</w:t>
      </w:r>
    </w:p>
    <w:p w:rsidR="00275D65" w:rsidRDefault="00275D65">
      <w:pPr>
        <w:pStyle w:val="ConsPlusNormal"/>
        <w:jc w:val="both"/>
      </w:pPr>
      <w:r>
        <w:t xml:space="preserve">(п. 3.2.2 в ред. </w:t>
      </w:r>
      <w:hyperlink r:id="rId36" w:history="1">
        <w:r>
          <w:rPr>
            <w:color w:val="0000FF"/>
          </w:rPr>
          <w:t>постановления</w:t>
        </w:r>
      </w:hyperlink>
      <w:r>
        <w:t xml:space="preserve"> администрации Суровикинского муниципального района Волгоградской обл. от 28.05.2019 N 395)</w:t>
      </w:r>
    </w:p>
    <w:p w:rsidR="00275D65" w:rsidRDefault="00275D65">
      <w:pPr>
        <w:pStyle w:val="ConsPlusNormal"/>
        <w:spacing w:before="220"/>
        <w:ind w:firstLine="540"/>
        <w:jc w:val="both"/>
      </w:pPr>
      <w:r>
        <w:t>3.2.3. Прием и регистрацию заявлений от заявителей осуществляет должностное лицо Отдела по образованию.</w:t>
      </w:r>
    </w:p>
    <w:p w:rsidR="00275D65" w:rsidRDefault="00275D65">
      <w:pPr>
        <w:pStyle w:val="ConsPlusNormal"/>
        <w:spacing w:before="220"/>
        <w:ind w:firstLine="540"/>
        <w:jc w:val="both"/>
      </w:pPr>
      <w:r>
        <w:t>Заявление и прилагаемые к нему документы, поступившие в Отдел по образованию в электронном виде, регистрируются в общем порядке.</w:t>
      </w:r>
    </w:p>
    <w:p w:rsidR="00275D65" w:rsidRDefault="00275D65">
      <w:pPr>
        <w:pStyle w:val="ConsPlusNormal"/>
        <w:spacing w:before="220"/>
        <w:ind w:firstLine="540"/>
        <w:jc w:val="both"/>
      </w:pPr>
      <w:r>
        <w:t>3.2.4.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 даты поступления в Отдел по образованию указанного заявления и инициалов лица, принявшего его, также заявителю сообщается контактный телефон (телефон для справок).</w:t>
      </w:r>
    </w:p>
    <w:p w:rsidR="00275D65" w:rsidRDefault="00275D65">
      <w:pPr>
        <w:pStyle w:val="ConsPlusNormal"/>
        <w:spacing w:before="220"/>
        <w:ind w:firstLine="540"/>
        <w:jc w:val="both"/>
      </w:pPr>
      <w:r>
        <w:t xml:space="preserve">3.2.5. При поступлении заявления в электронной форме должностное лицо Отдела по образованию,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w:t>
      </w:r>
      <w:r>
        <w:lastRenderedPageBreak/>
        <w:t xml:space="preserve">предоставлении муниципальной услуги, предусматривающую проверку соблюдения условий, указанных в </w:t>
      </w:r>
      <w:hyperlink r:id="rId37" w:history="1">
        <w:r>
          <w:rPr>
            <w:color w:val="0000FF"/>
          </w:rPr>
          <w:t>статье 11</w:t>
        </w:r>
      </w:hyperlink>
      <w:r>
        <w:t xml:space="preserve"> Федерального закона от 06.04.2011 N 63-ФЗ "Об электронной подписи".</w:t>
      </w:r>
    </w:p>
    <w:p w:rsidR="00275D65" w:rsidRDefault="00275D65">
      <w:pPr>
        <w:pStyle w:val="ConsPlusNormal"/>
        <w:spacing w:before="220"/>
        <w:ind w:firstLine="540"/>
        <w:jc w:val="both"/>
      </w:pPr>
      <w:r>
        <w:t xml:space="preserve">В случае выявления обстоятельств, указанных в </w:t>
      </w:r>
      <w:hyperlink w:anchor="P126" w:history="1">
        <w:r>
          <w:rPr>
            <w:color w:val="0000FF"/>
          </w:rPr>
          <w:t>пункте 2.7</w:t>
        </w:r>
      </w:hyperlink>
      <w:r>
        <w:t xml:space="preserve"> настоящего административного регламента, должностное лицо Отдела по образованию, ответственное за предоставление муниципальной услуги, отказывает в приеме документов с указанием причины такого отказа.</w:t>
      </w:r>
    </w:p>
    <w:p w:rsidR="00275D65" w:rsidRDefault="00275D65">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Отдел по образованию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8"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начальника Отдела по образованию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75D65" w:rsidRDefault="00275D65">
      <w:pPr>
        <w:pStyle w:val="ConsPlusNormal"/>
        <w:jc w:val="both"/>
      </w:pPr>
      <w:r>
        <w:t xml:space="preserve">(п. 3.2.5 введен </w:t>
      </w:r>
      <w:hyperlink r:id="rId39" w:history="1">
        <w:r>
          <w:rPr>
            <w:color w:val="0000FF"/>
          </w:rPr>
          <w:t>постановлением</w:t>
        </w:r>
      </w:hyperlink>
      <w:r>
        <w:t xml:space="preserve"> администрации Суровикинского муниципального района Волгоградской обл. от 28.05.2019 N 395)</w:t>
      </w:r>
    </w:p>
    <w:p w:rsidR="00275D65" w:rsidRDefault="00275D65">
      <w:pPr>
        <w:pStyle w:val="ConsPlusNormal"/>
        <w:spacing w:before="220"/>
        <w:ind w:firstLine="540"/>
        <w:jc w:val="both"/>
      </w:pPr>
      <w:hyperlink r:id="rId40" w:history="1">
        <w:r>
          <w:rPr>
            <w:color w:val="0000FF"/>
          </w:rPr>
          <w:t>3.2.6</w:t>
        </w:r>
      </w:hyperlink>
      <w:r>
        <w:t>. Получение заявления о предоставлении муниципальной услуги почтовым отправлением (в форме электронного документа), через МФЦ, подтверждается должностным лицом Отдела по образованию путем направления заявителю уведомления, содержащего входящий регистрационный номер заявления, дату поступления в Отдел по образованию указанного заявления (далее - уведомление о получении заявления).</w:t>
      </w:r>
    </w:p>
    <w:p w:rsidR="00275D65" w:rsidRDefault="00275D65">
      <w:pPr>
        <w:pStyle w:val="ConsPlusNormal"/>
        <w:spacing w:before="220"/>
        <w:ind w:firstLine="540"/>
        <w:jc w:val="both"/>
      </w:pPr>
      <w:hyperlink r:id="rId41" w:history="1">
        <w:r>
          <w:rPr>
            <w:color w:val="0000FF"/>
          </w:rPr>
          <w:t>3.2.6.1</w:t>
        </w:r>
      </w:hyperlink>
      <w:r>
        <w:t>.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Отдел по образованию.</w:t>
      </w:r>
    </w:p>
    <w:p w:rsidR="00275D65" w:rsidRDefault="00275D65">
      <w:pPr>
        <w:pStyle w:val="ConsPlusNormal"/>
        <w:spacing w:before="220"/>
        <w:ind w:firstLine="540"/>
        <w:jc w:val="both"/>
      </w:pPr>
      <w:hyperlink r:id="rId42" w:history="1">
        <w:r>
          <w:rPr>
            <w:color w:val="0000FF"/>
          </w:rPr>
          <w:t>3.2.7</w:t>
        </w:r>
      </w:hyperlink>
      <w:r>
        <w:t>. Максимальный срок исполнения административной процедуры:</w:t>
      </w:r>
    </w:p>
    <w:p w:rsidR="00275D65" w:rsidRDefault="00275D65">
      <w:pPr>
        <w:pStyle w:val="ConsPlusNormal"/>
        <w:spacing w:before="220"/>
        <w:ind w:firstLine="540"/>
        <w:jc w:val="both"/>
      </w:pPr>
      <w:r>
        <w:t>- при личном приеме граждан - не более 15 минут;</w:t>
      </w:r>
    </w:p>
    <w:p w:rsidR="00275D65" w:rsidRDefault="00275D65">
      <w:pPr>
        <w:pStyle w:val="ConsPlusNormal"/>
        <w:spacing w:before="220"/>
        <w:ind w:firstLine="540"/>
        <w:jc w:val="both"/>
      </w:pPr>
      <w:r>
        <w:t>- при поступлении заявления и документов по почте, электронной почте или через МФЦ - в день поступления заявления в Отдел по образованию.</w:t>
      </w:r>
    </w:p>
    <w:p w:rsidR="00275D65" w:rsidRDefault="00275D65">
      <w:pPr>
        <w:pStyle w:val="ConsPlusNormal"/>
        <w:spacing w:before="220"/>
        <w:ind w:firstLine="540"/>
        <w:jc w:val="both"/>
      </w:pPr>
      <w: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75D65" w:rsidRDefault="00275D65">
      <w:pPr>
        <w:pStyle w:val="ConsPlusNormal"/>
        <w:jc w:val="both"/>
      </w:pPr>
      <w:r>
        <w:t xml:space="preserve">(абзац введен </w:t>
      </w:r>
      <w:hyperlink r:id="rId43" w:history="1">
        <w:r>
          <w:rPr>
            <w:color w:val="0000FF"/>
          </w:rPr>
          <w:t>постановлением</w:t>
        </w:r>
      </w:hyperlink>
      <w:r>
        <w:t xml:space="preserve"> администрации Суровикинского муниципального района Волгоградской обл. от 28.05.2019 N 395)</w:t>
      </w:r>
    </w:p>
    <w:p w:rsidR="00275D65" w:rsidRDefault="00275D65">
      <w:pPr>
        <w:pStyle w:val="ConsPlusNormal"/>
        <w:spacing w:before="220"/>
        <w:ind w:firstLine="540"/>
        <w:jc w:val="both"/>
      </w:pPr>
      <w:hyperlink r:id="rId44" w:history="1">
        <w:r>
          <w:rPr>
            <w:color w:val="0000FF"/>
          </w:rPr>
          <w:t>3.2.8</w:t>
        </w:r>
      </w:hyperlink>
      <w:r>
        <w:t xml:space="preserve">. Результатом исполнения административной процедуры является прием и регистрация заявления либо направление уведомления об отказе в приеме к рассмотрению заявления, поступившего в электронном виде, по основаниям, установленным </w:t>
      </w:r>
      <w:hyperlink w:anchor="P126" w:history="1">
        <w:r>
          <w:rPr>
            <w:color w:val="0000FF"/>
          </w:rPr>
          <w:t>пунктом 2.7</w:t>
        </w:r>
      </w:hyperlink>
      <w:r>
        <w:t xml:space="preserve"> настоящего административного регламента.</w:t>
      </w:r>
    </w:p>
    <w:p w:rsidR="00275D65" w:rsidRDefault="00275D65">
      <w:pPr>
        <w:pStyle w:val="ConsPlusNormal"/>
        <w:jc w:val="both"/>
      </w:pPr>
      <w:r>
        <w:t xml:space="preserve">(п. 3.2.8 в ред. </w:t>
      </w:r>
      <w:hyperlink r:id="rId45" w:history="1">
        <w:r>
          <w:rPr>
            <w:color w:val="0000FF"/>
          </w:rPr>
          <w:t>постановления</w:t>
        </w:r>
      </w:hyperlink>
      <w:r>
        <w:t xml:space="preserve"> администрации Суровикинского муниципального района Волгоградской обл. от 28.05.2019 N 395)</w:t>
      </w:r>
    </w:p>
    <w:p w:rsidR="00275D65" w:rsidRDefault="00275D65">
      <w:pPr>
        <w:pStyle w:val="ConsPlusNormal"/>
        <w:spacing w:before="220"/>
        <w:ind w:firstLine="540"/>
        <w:jc w:val="both"/>
      </w:pPr>
      <w:r>
        <w:t>3.3. Рассмотрение заявления и подготовка информации.</w:t>
      </w:r>
    </w:p>
    <w:p w:rsidR="00275D65" w:rsidRDefault="00275D65">
      <w:pPr>
        <w:pStyle w:val="ConsPlusNormal"/>
        <w:spacing w:before="220"/>
        <w:ind w:firstLine="540"/>
        <w:jc w:val="both"/>
      </w:pPr>
      <w:r>
        <w:t>3.3.1. Основанием для начала выполнения административной процедуры является зарегистрированное в установленном порядке заявление.</w:t>
      </w:r>
    </w:p>
    <w:p w:rsidR="00275D65" w:rsidRDefault="00275D65">
      <w:pPr>
        <w:pStyle w:val="ConsPlusNormal"/>
        <w:spacing w:before="220"/>
        <w:ind w:firstLine="540"/>
        <w:jc w:val="both"/>
      </w:pPr>
      <w:r>
        <w:lastRenderedPageBreak/>
        <w:t>3.3.2. Должностное лицо Отдела по образованию, ответственное за прием и регистрацию заявления, передает начальнику Отдела по образованию зарегистрированное заявление для получения резолюции (поручения).</w:t>
      </w:r>
    </w:p>
    <w:p w:rsidR="00275D65" w:rsidRDefault="00275D65">
      <w:pPr>
        <w:pStyle w:val="ConsPlusNormal"/>
        <w:spacing w:before="220"/>
        <w:ind w:firstLine="540"/>
        <w:jc w:val="both"/>
      </w:pPr>
      <w:r>
        <w:t>При получении резолюции (поручения) начальника Отдела по образованию должностное лицо Отдела по образованию, ответственное за прием и регистрацию заявления, передает данное заявление должностному лицу Отдела по образованию, ответственному за предоставление соответствующей информации заявителю.</w:t>
      </w:r>
    </w:p>
    <w:p w:rsidR="00275D65" w:rsidRDefault="00275D65">
      <w:pPr>
        <w:pStyle w:val="ConsPlusNormal"/>
        <w:spacing w:before="220"/>
        <w:ind w:firstLine="540"/>
        <w:jc w:val="both"/>
      </w:pPr>
      <w:r>
        <w:t>3.3.3. Должностное лицо Отдела по образованию, ответственное за предоставление информации заявителю, изучает содержание заявления, осуществляет сбор, анализ, обобщение информации по вопросам, указанным в заявлении, после чего готовит проект ответа по существу заявления, который передается для подписания начальнику Отдела по образованию.</w:t>
      </w:r>
    </w:p>
    <w:p w:rsidR="00275D65" w:rsidRDefault="00275D65">
      <w:pPr>
        <w:pStyle w:val="ConsPlusNormal"/>
        <w:spacing w:before="220"/>
        <w:ind w:firstLine="540"/>
        <w:jc w:val="both"/>
      </w:pPr>
      <w:r>
        <w:t>3.3.4. Максимальный срок исполнения административной процедуры - не более 10 дней со дня регистрации заявления.</w:t>
      </w:r>
    </w:p>
    <w:p w:rsidR="00275D65" w:rsidRDefault="00275D65">
      <w:pPr>
        <w:pStyle w:val="ConsPlusNormal"/>
        <w:spacing w:before="220"/>
        <w:ind w:firstLine="540"/>
        <w:jc w:val="both"/>
      </w:pPr>
      <w:r>
        <w:t>3.3.5. Результатом исполнения административной процедуры является подготовка письменного ответа, содержащего запрашиваемую заявителем информацию.</w:t>
      </w:r>
    </w:p>
    <w:p w:rsidR="00275D65" w:rsidRDefault="00275D65">
      <w:pPr>
        <w:pStyle w:val="ConsPlusNormal"/>
        <w:spacing w:before="220"/>
        <w:ind w:firstLine="540"/>
        <w:jc w:val="both"/>
      </w:pPr>
      <w:r>
        <w:t>3.4. Предоставление (направление) информации заявителю.</w:t>
      </w:r>
    </w:p>
    <w:p w:rsidR="00275D65" w:rsidRDefault="00275D65">
      <w:pPr>
        <w:pStyle w:val="ConsPlusNormal"/>
        <w:spacing w:before="220"/>
        <w:ind w:firstLine="540"/>
        <w:jc w:val="both"/>
      </w:pPr>
      <w:r>
        <w:t>3.4.1. Информирование заявителя осуществляется способом, указанным в заявлении, в том числе посредством электронной почты либо через МФЦ.</w:t>
      </w:r>
    </w:p>
    <w:p w:rsidR="00275D65" w:rsidRDefault="00275D65">
      <w:pPr>
        <w:pStyle w:val="ConsPlusNormal"/>
        <w:spacing w:before="220"/>
        <w:ind w:firstLine="540"/>
        <w:jc w:val="both"/>
      </w:pPr>
      <w:r>
        <w:t>3.4.2. Максимальный срок исполнения административной процедуры - не более 2 дней с даты подписания ответа заявителю.</w:t>
      </w:r>
    </w:p>
    <w:p w:rsidR="00275D65" w:rsidRDefault="00275D65">
      <w:pPr>
        <w:pStyle w:val="ConsPlusNormal"/>
        <w:spacing w:before="220"/>
        <w:ind w:firstLine="540"/>
        <w:jc w:val="both"/>
      </w:pPr>
      <w:r>
        <w:t>3.4.3. Результатом исполнения административной процедуры является выдача (направление) заявителю должностным лицом Отдела по образованию письменного ответа, содержащего необходимую заявителю информацию.</w:t>
      </w:r>
    </w:p>
    <w:p w:rsidR="00275D65" w:rsidRDefault="00275D65">
      <w:pPr>
        <w:pStyle w:val="ConsPlusNormal"/>
        <w:jc w:val="both"/>
      </w:pPr>
    </w:p>
    <w:p w:rsidR="00275D65" w:rsidRDefault="00275D65">
      <w:pPr>
        <w:pStyle w:val="ConsPlusTitle"/>
        <w:jc w:val="center"/>
        <w:outlineLvl w:val="1"/>
      </w:pPr>
      <w:r>
        <w:t>4. Формы контроля за исполнением</w:t>
      </w:r>
    </w:p>
    <w:p w:rsidR="00275D65" w:rsidRDefault="00275D65">
      <w:pPr>
        <w:pStyle w:val="ConsPlusTitle"/>
        <w:jc w:val="center"/>
      </w:pPr>
      <w:r>
        <w:t>административного регламента</w:t>
      </w:r>
    </w:p>
    <w:p w:rsidR="00275D65" w:rsidRDefault="00275D65">
      <w:pPr>
        <w:pStyle w:val="ConsPlusNormal"/>
        <w:jc w:val="both"/>
      </w:pPr>
    </w:p>
    <w:p w:rsidR="00275D65" w:rsidRDefault="00275D65">
      <w:pPr>
        <w:pStyle w:val="ConsPlusNormal"/>
        <w:ind w:firstLine="540"/>
        <w:jc w:val="both"/>
      </w:pPr>
      <w:r>
        <w:t>4.1. Контроль за соблюдением административных процедур по оказанию Отделом по образованию, должностными лицами Отдела по образованию, участвующими в предоставлении муниципальной услуги, осуществляется должностными лицами администрации Суровикинского муниципального района Волгоградской области, специально уполномоченными на осуществление данного контроля, заместителем главы Суровикинского муниципального района по социальной политике, начальником отдела по предоставлению жилищных субсидий и социальной политике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Суровикинского муниципального района Волгоградской области на основании распоряжения администрации Суровикинского муниципального района Волгоградской области.</w:t>
      </w:r>
    </w:p>
    <w:p w:rsidR="00275D65" w:rsidRDefault="00275D65">
      <w:pPr>
        <w:pStyle w:val="ConsPlusNormal"/>
        <w:spacing w:before="220"/>
        <w:ind w:firstLine="540"/>
        <w:jc w:val="both"/>
      </w:pPr>
      <w:r>
        <w:t>4.2. Проверка полноты и качества предоставления муниципальной услуги осуществляется путем проведения:</w:t>
      </w:r>
    </w:p>
    <w:p w:rsidR="00275D65" w:rsidRDefault="00275D65">
      <w:pPr>
        <w:pStyle w:val="ConsPlusNormal"/>
        <w:spacing w:before="220"/>
        <w:ind w:firstLine="540"/>
        <w:jc w:val="both"/>
      </w:pPr>
      <w:r>
        <w:t>4.2.1. Плановых проверок соблюдения и исполнения должностными лицами Отдела по образованию,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75D65" w:rsidRDefault="00275D65">
      <w:pPr>
        <w:pStyle w:val="ConsPlusNormal"/>
        <w:spacing w:before="220"/>
        <w:ind w:firstLine="540"/>
        <w:jc w:val="both"/>
      </w:pPr>
      <w:r>
        <w:lastRenderedPageBreak/>
        <w:t>4.2.2. Внеплановых проверок соблюдения и исполнения должностными лицами Отдела по образованию,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75D65" w:rsidRDefault="00275D65">
      <w:pPr>
        <w:pStyle w:val="ConsPlusNormal"/>
        <w:spacing w:before="220"/>
        <w:ind w:firstLine="540"/>
        <w:jc w:val="both"/>
      </w:pPr>
      <w: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Суровикинского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75D65" w:rsidRDefault="00275D65">
      <w:pPr>
        <w:pStyle w:val="ConsPlusNormal"/>
        <w:spacing w:before="220"/>
        <w:ind w:firstLine="540"/>
        <w:jc w:val="both"/>
      </w:pPr>
      <w: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75D65" w:rsidRDefault="00275D65">
      <w:pPr>
        <w:pStyle w:val="ConsPlusNormal"/>
        <w:spacing w:before="220"/>
        <w:ind w:firstLine="540"/>
        <w:jc w:val="both"/>
      </w:pPr>
      <w:r>
        <w:t>4.5. Должностные лица Отдела по образованию,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75D65" w:rsidRDefault="00275D65">
      <w:pPr>
        <w:pStyle w:val="ConsPlusNormal"/>
        <w:spacing w:before="220"/>
        <w:ind w:firstLine="540"/>
        <w:jc w:val="both"/>
      </w:pPr>
      <w: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Суровикинского муниципального района Волгоградской области.</w:t>
      </w:r>
    </w:p>
    <w:p w:rsidR="00275D65" w:rsidRDefault="00275D65">
      <w:pPr>
        <w:pStyle w:val="ConsPlusNormal"/>
        <w:jc w:val="both"/>
      </w:pPr>
    </w:p>
    <w:p w:rsidR="00275D65" w:rsidRDefault="00275D65">
      <w:pPr>
        <w:pStyle w:val="ConsPlusTitle"/>
        <w:jc w:val="center"/>
        <w:outlineLvl w:val="1"/>
      </w:pPr>
      <w:r>
        <w:t>5. Досудебный (внесудебный) порядок обжалования решений</w:t>
      </w:r>
    </w:p>
    <w:p w:rsidR="00275D65" w:rsidRDefault="00275D65">
      <w:pPr>
        <w:pStyle w:val="ConsPlusTitle"/>
        <w:jc w:val="center"/>
      </w:pPr>
      <w:r>
        <w:t>и действий (бездействия) органа, предоставляющего</w:t>
      </w:r>
    </w:p>
    <w:p w:rsidR="00275D65" w:rsidRDefault="00275D65">
      <w:pPr>
        <w:pStyle w:val="ConsPlusTitle"/>
        <w:jc w:val="center"/>
      </w:pPr>
      <w:r>
        <w:t>муниципальную услугу, МФЦ, организаций, указанных в части</w:t>
      </w:r>
    </w:p>
    <w:p w:rsidR="00275D65" w:rsidRDefault="00275D65">
      <w:pPr>
        <w:pStyle w:val="ConsPlusTitle"/>
        <w:jc w:val="center"/>
      </w:pPr>
      <w:r>
        <w:t>1.1 статьи 16 Федерального закона от 27.07.2010 N 210-ФЗ</w:t>
      </w:r>
    </w:p>
    <w:p w:rsidR="00275D65" w:rsidRDefault="00275D65">
      <w:pPr>
        <w:pStyle w:val="ConsPlusTitle"/>
        <w:jc w:val="center"/>
      </w:pPr>
      <w:r>
        <w:t>"Об организации предоставления государственных</w:t>
      </w:r>
    </w:p>
    <w:p w:rsidR="00275D65" w:rsidRDefault="00275D65">
      <w:pPr>
        <w:pStyle w:val="ConsPlusTitle"/>
        <w:jc w:val="center"/>
      </w:pPr>
      <w:r>
        <w:t>и муниципальных услуг", а также их должностных лиц,</w:t>
      </w:r>
    </w:p>
    <w:p w:rsidR="00275D65" w:rsidRDefault="00275D65">
      <w:pPr>
        <w:pStyle w:val="ConsPlusTitle"/>
        <w:jc w:val="center"/>
      </w:pPr>
      <w:r>
        <w:t>муниципальных служащих, работников</w:t>
      </w:r>
    </w:p>
    <w:p w:rsidR="00275D65" w:rsidRDefault="00275D65">
      <w:pPr>
        <w:pStyle w:val="ConsPlusNormal"/>
        <w:jc w:val="center"/>
      </w:pPr>
      <w:r>
        <w:t xml:space="preserve">(в ред. </w:t>
      </w:r>
      <w:hyperlink r:id="rId46" w:history="1">
        <w:r>
          <w:rPr>
            <w:color w:val="0000FF"/>
          </w:rPr>
          <w:t>постановления</w:t>
        </w:r>
      </w:hyperlink>
      <w:r>
        <w:t xml:space="preserve"> администрации Суровикинского</w:t>
      </w:r>
    </w:p>
    <w:p w:rsidR="00275D65" w:rsidRDefault="00275D65">
      <w:pPr>
        <w:pStyle w:val="ConsPlusNormal"/>
        <w:jc w:val="center"/>
      </w:pPr>
      <w:r>
        <w:t>муниципального района Волгоградской обл.</w:t>
      </w:r>
    </w:p>
    <w:p w:rsidR="00275D65" w:rsidRDefault="00275D65">
      <w:pPr>
        <w:pStyle w:val="ConsPlusNormal"/>
        <w:jc w:val="center"/>
      </w:pPr>
      <w:r>
        <w:t>от 28.05.2019 N 395)</w:t>
      </w:r>
    </w:p>
    <w:p w:rsidR="00275D65" w:rsidRDefault="00275D65">
      <w:pPr>
        <w:pStyle w:val="ConsPlusNormal"/>
        <w:jc w:val="both"/>
      </w:pPr>
    </w:p>
    <w:p w:rsidR="00275D65" w:rsidRDefault="00275D65">
      <w:pPr>
        <w:pStyle w:val="ConsPlusNormal"/>
        <w:ind w:firstLine="540"/>
        <w:jc w:val="both"/>
      </w:pPr>
      <w:r>
        <w:t xml:space="preserve">5.1. Заявитель может обратиться с жалобой на решения и действия (бездействие) Отдела по образованию, МФЦ, организаций, указанных в </w:t>
      </w:r>
      <w:hyperlink r:id="rId47"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должностных лиц, муниципальных служащих, работников, в том числе в следующих случаях:</w:t>
      </w:r>
    </w:p>
    <w:p w:rsidR="00275D65" w:rsidRDefault="00275D65">
      <w:pPr>
        <w:pStyle w:val="ConsPlusNormal"/>
        <w:spacing w:before="220"/>
        <w:ind w:firstLine="540"/>
        <w:jc w:val="both"/>
      </w:pPr>
      <w:r>
        <w:t xml:space="preserve">1) нарушение срока регистрации запроса заявителя о предоставлении муниципальной услуги, запроса, указанного в </w:t>
      </w:r>
      <w:hyperlink r:id="rId48" w:history="1">
        <w:r>
          <w:rPr>
            <w:color w:val="0000FF"/>
          </w:rPr>
          <w:t>статье 15.1</w:t>
        </w:r>
      </w:hyperlink>
      <w:r>
        <w:t xml:space="preserve"> Федерального закона N 210-ФЗ;</w:t>
      </w:r>
    </w:p>
    <w:p w:rsidR="00275D65" w:rsidRDefault="00275D65">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Pr>
            <w:color w:val="0000FF"/>
          </w:rPr>
          <w:t>частью 1.3 статьи 16</w:t>
        </w:r>
      </w:hyperlink>
      <w:r>
        <w:t xml:space="preserve"> Федерального закона N 210-ФЗ;</w:t>
      </w:r>
    </w:p>
    <w:p w:rsidR="00275D65" w:rsidRDefault="00275D65">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75D65" w:rsidRDefault="00275D6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75D65" w:rsidRDefault="00275D65">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Pr>
            <w:color w:val="0000FF"/>
          </w:rPr>
          <w:t>частью 1.3 статьи 16</w:t>
        </w:r>
      </w:hyperlink>
      <w:r>
        <w:t xml:space="preserve"> Федерального закона N 210-ФЗ;</w:t>
      </w:r>
    </w:p>
    <w:p w:rsidR="00275D65" w:rsidRDefault="00275D6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75D65" w:rsidRDefault="00275D65">
      <w:pPr>
        <w:pStyle w:val="ConsPlusNormal"/>
        <w:spacing w:before="220"/>
        <w:ind w:firstLine="540"/>
        <w:jc w:val="both"/>
      </w:pPr>
      <w:r>
        <w:t xml:space="preserve">7) отказ Отдела по образованию, должностного лица Отдела по образованию, МФЦ, работника МФЦ, организаций, предусмотренных </w:t>
      </w:r>
      <w:hyperlink r:id="rId51"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Pr>
            <w:color w:val="0000FF"/>
          </w:rPr>
          <w:t>частью 1.3 статьи 16</w:t>
        </w:r>
      </w:hyperlink>
      <w:r>
        <w:t xml:space="preserve"> Федерального закона N 210-ФЗ;</w:t>
      </w:r>
    </w:p>
    <w:p w:rsidR="00275D65" w:rsidRDefault="00275D6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75D65" w:rsidRDefault="00275D65">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Pr>
            <w:color w:val="0000FF"/>
          </w:rPr>
          <w:t>частью 1.3 статьи 16</w:t>
        </w:r>
      </w:hyperlink>
      <w:r>
        <w:t xml:space="preserve"> Федерального закона N 210-ФЗ;</w:t>
      </w:r>
    </w:p>
    <w:p w:rsidR="00275D65" w:rsidRDefault="00275D65">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5" w:history="1">
        <w:r>
          <w:rPr>
            <w:color w:val="0000FF"/>
          </w:rPr>
          <w:t>частью 1.3 статьи 16</w:t>
        </w:r>
      </w:hyperlink>
      <w:r>
        <w:t xml:space="preserve"> Федерального закона N 210-ФЗ.</w:t>
      </w:r>
    </w:p>
    <w:p w:rsidR="00275D65" w:rsidRDefault="00275D65">
      <w:pPr>
        <w:pStyle w:val="ConsPlusNormal"/>
        <w:spacing w:before="220"/>
        <w:ind w:firstLine="540"/>
        <w:jc w:val="both"/>
      </w:pPr>
      <w:bookmarkStart w:id="2" w:name="P262"/>
      <w:bookmarkEnd w:id="2"/>
      <w:r>
        <w:lastRenderedPageBreak/>
        <w:t xml:space="preserve">5.2. Жалоба подается в письменной форме на бумажном носителе, в электронной форме в администрацию Суровикинского муниципального района Волгоградской области: 404415, ул. Ленина, 64 г. Суровикино, Волгоградская область, адрес электронной почты: ra_sur@volganet.ru, МФЦ либо в соответствующий орган государственной власти Волгоградской области, являющийся учредителем МФЦ (далее - учредитель МФЦ), а также в организации, предусмотренные </w:t>
      </w:r>
      <w:hyperlink r:id="rId56" w:history="1">
        <w:r>
          <w:rPr>
            <w:color w:val="0000FF"/>
          </w:rPr>
          <w:t>частью 1.1 статьи 16</w:t>
        </w:r>
      </w:hyperlink>
      <w:r>
        <w:t xml:space="preserve"> Федерального закона N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57" w:history="1">
        <w:r>
          <w:rPr>
            <w:color w:val="0000FF"/>
          </w:rPr>
          <w:t>частью 1.1 статьи 16</w:t>
        </w:r>
      </w:hyperlink>
      <w:r>
        <w:t xml:space="preserve"> Федерального закона N 210-ФЗ, подаются руководителям этих организаций.</w:t>
      </w:r>
    </w:p>
    <w:p w:rsidR="00275D65" w:rsidRDefault="00275D65">
      <w:pPr>
        <w:pStyle w:val="ConsPlusNormal"/>
        <w:spacing w:before="220"/>
        <w:ind w:firstLine="540"/>
        <w:jc w:val="both"/>
      </w:pPr>
      <w:r>
        <w:t>Жалоба на решения и действия (бездействие) Отдела по образованию, должностного лица Отдела по образованию, муниципального служащего, руководителя Отдела по образованию может быть направлена по почте, через МФЦ, с использованием информационно-телекоммуникационной сети "Интернет", официального сайта администрации Суровикинского муниципального района Волгоградской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5D65" w:rsidRDefault="00275D65">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5D65" w:rsidRDefault="00275D65">
      <w:pPr>
        <w:pStyle w:val="ConsPlusNormal"/>
        <w:spacing w:before="220"/>
        <w:ind w:firstLine="540"/>
        <w:jc w:val="both"/>
      </w:pPr>
      <w:r>
        <w:t xml:space="preserve">Жалоба на решения и действия (бездействие) организаций, предусмотренных </w:t>
      </w:r>
      <w:hyperlink r:id="rId58"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5D65" w:rsidRDefault="00275D65">
      <w:pPr>
        <w:pStyle w:val="ConsPlusNormal"/>
        <w:spacing w:before="220"/>
        <w:ind w:firstLine="540"/>
        <w:jc w:val="both"/>
      </w:pPr>
      <w: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75D65" w:rsidRDefault="00275D65">
      <w:pPr>
        <w:pStyle w:val="ConsPlusNormal"/>
        <w:spacing w:before="220"/>
        <w:ind w:firstLine="540"/>
        <w:jc w:val="both"/>
      </w:pPr>
      <w:r>
        <w:t>5.4. Жалоба должна содержать:</w:t>
      </w:r>
    </w:p>
    <w:p w:rsidR="00275D65" w:rsidRDefault="00275D65">
      <w:pPr>
        <w:pStyle w:val="ConsPlusNormal"/>
        <w:spacing w:before="220"/>
        <w:ind w:firstLine="540"/>
        <w:jc w:val="both"/>
      </w:pPr>
      <w:r>
        <w:t xml:space="preserve">1) наименование Отдела по образованию, должностного лица Отдела по образованию, либо муниципального служащего, МФЦ, его руководителя и (или) работника, организаций, предусмотренных </w:t>
      </w:r>
      <w:hyperlink r:id="rId59" w:history="1">
        <w:r>
          <w:rPr>
            <w:color w:val="0000FF"/>
          </w:rPr>
          <w:t>частью 1.1 статьи 16</w:t>
        </w:r>
      </w:hyperlink>
      <w:r>
        <w:t xml:space="preserve"> Федерального закона N 210, их руководителей и (или) работников, решения и действия (бездействие) которых обжалуются;</w:t>
      </w:r>
    </w:p>
    <w:p w:rsidR="00275D65" w:rsidRDefault="00275D6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5D65" w:rsidRDefault="00275D65">
      <w:pPr>
        <w:pStyle w:val="ConsPlusNormal"/>
        <w:spacing w:before="220"/>
        <w:ind w:firstLine="540"/>
        <w:jc w:val="both"/>
      </w:pPr>
      <w:r>
        <w:t xml:space="preserve">3) сведения об обжалуемых решениях и действиях (бездействии) Отдела по образованию, должностного лица Отдела по образованию либо муниципального служащего, МФЦ, работника МФЦ, организаций, предусмотренных </w:t>
      </w:r>
      <w:hyperlink r:id="rId60" w:history="1">
        <w:r>
          <w:rPr>
            <w:color w:val="0000FF"/>
          </w:rPr>
          <w:t>частью 1.1 статьи 16</w:t>
        </w:r>
      </w:hyperlink>
      <w:r>
        <w:t xml:space="preserve"> Федерального закона N 210-ФЗ, их работников;</w:t>
      </w:r>
    </w:p>
    <w:p w:rsidR="00275D65" w:rsidRDefault="00275D65">
      <w:pPr>
        <w:pStyle w:val="ConsPlusNormal"/>
        <w:spacing w:before="220"/>
        <w:ind w:firstLine="540"/>
        <w:jc w:val="both"/>
      </w:pPr>
      <w:r>
        <w:t xml:space="preserve">4) доводы, на основании которых заявитель не согласен с решением и действиями </w:t>
      </w:r>
      <w:r>
        <w:lastRenderedPageBreak/>
        <w:t xml:space="preserve">(бездействием) Отдела по образованию, должностного лица Отдела по образованию или муниципального служащего, МФЦ, работника МФЦ, организаций, предусмотренных </w:t>
      </w:r>
      <w:hyperlink r:id="rId61"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275D65" w:rsidRDefault="00275D65">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275D65" w:rsidRDefault="00275D65">
      <w:pPr>
        <w:pStyle w:val="ConsPlusNormal"/>
        <w:spacing w:before="220"/>
        <w:ind w:firstLine="540"/>
        <w:jc w:val="both"/>
      </w:pPr>
      <w: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Суровикинского муниципального района Волгоградской области, работниками МФЦ, организаций, предусмотренных </w:t>
      </w:r>
      <w:hyperlink r:id="rId62" w:history="1">
        <w:r>
          <w:rPr>
            <w:color w:val="0000FF"/>
          </w:rPr>
          <w:t>частью 1.1 статьи 16</w:t>
        </w:r>
      </w:hyperlink>
      <w:r>
        <w:t xml:space="preserve"> Федерального закона N 210-ФЗ, в течение трех дней со дня ее поступления.</w:t>
      </w:r>
    </w:p>
    <w:p w:rsidR="00275D65" w:rsidRDefault="00275D65">
      <w:pPr>
        <w:pStyle w:val="ConsPlusNormal"/>
        <w:spacing w:before="220"/>
        <w:ind w:firstLine="540"/>
        <w:jc w:val="both"/>
      </w:pPr>
      <w:r>
        <w:t xml:space="preserve">Жалоба, поступившая в администрацию Суровикинского муниципального района Волгоградской области, МФЦ, учредителю МФЦ, в организации, предусмотренные </w:t>
      </w:r>
      <w:hyperlink r:id="rId63" w:history="1">
        <w:r>
          <w:rPr>
            <w:color w:val="0000FF"/>
          </w:rPr>
          <w:t>частью 1.1 статьи 16</w:t>
        </w:r>
      </w:hyperlink>
      <w:r>
        <w:t xml:space="preserve"> Федерального закона N 210-ФЗ, подлежит рассмотрению в течение пятнадцати рабочих дней со дня ее регистрации, а в случае обжалования отказа Отдела по образованию, МФЦ, организаций, предусмотренных </w:t>
      </w:r>
      <w:hyperlink r:id="rId64" w:history="1">
        <w:r>
          <w:rPr>
            <w:color w:val="0000FF"/>
          </w:rPr>
          <w:t>частью 1.1 статьи 16</w:t>
        </w:r>
      </w:hyperlink>
      <w:r>
        <w:t xml:space="preserve"> настоящего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5D65" w:rsidRDefault="00275D65">
      <w:pPr>
        <w:pStyle w:val="ConsPlusNormal"/>
        <w:spacing w:before="220"/>
        <w:ind w:firstLine="540"/>
        <w:jc w:val="both"/>
      </w:pPr>
      <w: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275D65" w:rsidRDefault="00275D65">
      <w:pPr>
        <w:pStyle w:val="ConsPlusNormal"/>
        <w:spacing w:before="220"/>
        <w:ind w:firstLine="540"/>
        <w:jc w:val="both"/>
      </w:pPr>
      <w: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5D65" w:rsidRDefault="00275D65">
      <w:pPr>
        <w:pStyle w:val="ConsPlusNormal"/>
        <w:spacing w:before="220"/>
        <w:ind w:firstLine="540"/>
        <w:jc w:val="both"/>
      </w:pPr>
      <w:r>
        <w:t xml:space="preserve">Должностное лицо, работник, наделенные полномочиями по рассмотрению жалоб в соответствии с </w:t>
      </w:r>
      <w:hyperlink w:anchor="P262" w:history="1">
        <w:r>
          <w:rPr>
            <w:color w:val="0000FF"/>
          </w:rPr>
          <w:t>пунктом 5.2</w:t>
        </w:r>
      </w:hyperlink>
      <w:r>
        <w:t xml:space="preserve">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75D65" w:rsidRDefault="00275D65">
      <w:pPr>
        <w:pStyle w:val="ConsPlusNormal"/>
        <w:spacing w:before="220"/>
        <w:ind w:firstLine="540"/>
        <w:jc w:val="both"/>
      </w:pPr>
      <w: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75D65" w:rsidRDefault="00275D65">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75D65" w:rsidRDefault="00275D65">
      <w:pPr>
        <w:pStyle w:val="ConsPlusNormal"/>
        <w:spacing w:before="220"/>
        <w:ind w:firstLine="540"/>
        <w:jc w:val="both"/>
      </w:pPr>
      <w: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275D65" w:rsidRDefault="00275D65">
      <w:pPr>
        <w:pStyle w:val="ConsPlusNormal"/>
        <w:spacing w:before="220"/>
        <w:ind w:firstLine="540"/>
        <w:jc w:val="both"/>
      </w:pPr>
      <w: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275D65" w:rsidRDefault="00275D65">
      <w:pPr>
        <w:pStyle w:val="ConsPlusNormal"/>
        <w:spacing w:before="220"/>
        <w:ind w:firstLine="540"/>
        <w:jc w:val="both"/>
      </w:pPr>
      <w: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262" w:history="1">
        <w:r>
          <w:rPr>
            <w:color w:val="0000FF"/>
          </w:rPr>
          <w:t>пунктом 5.2</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75D65" w:rsidRDefault="00275D65">
      <w:pPr>
        <w:pStyle w:val="ConsPlusNormal"/>
        <w:spacing w:before="220"/>
        <w:ind w:firstLine="540"/>
        <w:jc w:val="both"/>
      </w:pPr>
      <w:r>
        <w:t>5.7. По результатам рассмотрения жалобы принимается одно из следующих решений:</w:t>
      </w:r>
    </w:p>
    <w:p w:rsidR="00275D65" w:rsidRDefault="00275D6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275D65" w:rsidRDefault="00275D65">
      <w:pPr>
        <w:pStyle w:val="ConsPlusNormal"/>
        <w:spacing w:before="220"/>
        <w:ind w:firstLine="540"/>
        <w:jc w:val="both"/>
      </w:pPr>
      <w:r>
        <w:t>2) в удовлетворении жалобы отказывается.</w:t>
      </w:r>
    </w:p>
    <w:p w:rsidR="00275D65" w:rsidRDefault="00275D65">
      <w:pPr>
        <w:pStyle w:val="ConsPlusNormal"/>
        <w:spacing w:before="220"/>
        <w:ind w:firstLine="540"/>
        <w:jc w:val="both"/>
      </w:pPr>
      <w:r>
        <w:t>5.8. Основаниями для отказа в удовлетворении жалобы являются:</w:t>
      </w:r>
    </w:p>
    <w:p w:rsidR="00275D65" w:rsidRDefault="00275D65">
      <w:pPr>
        <w:pStyle w:val="ConsPlusNormal"/>
        <w:spacing w:before="220"/>
        <w:ind w:firstLine="540"/>
        <w:jc w:val="both"/>
      </w:pPr>
      <w:r>
        <w:t xml:space="preserve">1) признание правомерными решения и (или) действий (бездействия) Отдела по образованию, должностных лиц, муниципальных служащих Отдела по образованию, МФЦ, работника МФЦ, а также организаций, предусмотренных </w:t>
      </w:r>
      <w:hyperlink r:id="rId65" w:history="1">
        <w:r>
          <w:rPr>
            <w:color w:val="0000FF"/>
          </w:rPr>
          <w:t>частью 1.1 статьи 16</w:t>
        </w:r>
      </w:hyperlink>
      <w:r>
        <w:t xml:space="preserve"> Федерального закона N 210-ФЗ, или их работников, участвующих в предоставлении муниципальной услуги;</w:t>
      </w:r>
    </w:p>
    <w:p w:rsidR="00275D65" w:rsidRDefault="00275D65">
      <w:pPr>
        <w:pStyle w:val="ConsPlusNormal"/>
        <w:spacing w:before="220"/>
        <w:ind w:firstLine="540"/>
        <w:jc w:val="both"/>
      </w:pPr>
      <w:r>
        <w:t>2) наличие вступившего в законную силу решения суда по жалобе о том же предмете и по тем же основаниям;</w:t>
      </w:r>
    </w:p>
    <w:p w:rsidR="00275D65" w:rsidRDefault="00275D65">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275D65" w:rsidRDefault="00275D65">
      <w:pPr>
        <w:pStyle w:val="ConsPlusNormal"/>
        <w:spacing w:before="220"/>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D65" w:rsidRDefault="00275D65">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66"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5D65" w:rsidRDefault="00275D6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5D65" w:rsidRDefault="00275D65">
      <w:pPr>
        <w:pStyle w:val="ConsPlusNormal"/>
        <w:spacing w:before="22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62" w:history="1">
        <w:r>
          <w:rPr>
            <w:color w:val="0000FF"/>
          </w:rPr>
          <w:t>пунктом 5.2</w:t>
        </w:r>
      </w:hyperlink>
      <w:r>
        <w:t xml:space="preserve"> настоящего административного регламента, незамедлительно направляют имеющиеся материалы в органы прокуратуры.</w:t>
      </w:r>
    </w:p>
    <w:p w:rsidR="00275D65" w:rsidRDefault="00275D65">
      <w:pPr>
        <w:pStyle w:val="ConsPlusNormal"/>
        <w:spacing w:before="220"/>
        <w:ind w:firstLine="540"/>
        <w:jc w:val="both"/>
      </w:pPr>
      <w:r>
        <w:t xml:space="preserve">5.11. Заявители вправе обжаловать решения, принятые при предоставлении муниципальной </w:t>
      </w:r>
      <w:r>
        <w:lastRenderedPageBreak/>
        <w:t xml:space="preserve">услуги, действия (бездействие) должностных лиц, муниципальных служащих Отдела по образованию, должностных лиц МФЦ, работников организаций, предусмотренных </w:t>
      </w:r>
      <w:hyperlink r:id="rId67" w:history="1">
        <w:r>
          <w:rPr>
            <w:color w:val="0000FF"/>
          </w:rPr>
          <w:t>частью 1.1 статьи 16</w:t>
        </w:r>
      </w:hyperlink>
      <w:r>
        <w:t xml:space="preserve"> Федерального закона N 210-ФЗ, в судебном порядке в соответствии с законодательством Российской Федерации.</w:t>
      </w:r>
    </w:p>
    <w:p w:rsidR="00275D65" w:rsidRDefault="00275D65">
      <w:pPr>
        <w:pStyle w:val="ConsPlusNormal"/>
        <w:spacing w:before="220"/>
        <w:ind w:firstLine="540"/>
        <w:jc w:val="both"/>
      </w:pPr>
      <w: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8" w:history="1">
        <w:r>
          <w:rPr>
            <w:color w:val="0000FF"/>
          </w:rPr>
          <w:t>законом</w:t>
        </w:r>
      </w:hyperlink>
      <w:r>
        <w:t xml:space="preserve"> от 02.05.2006 N 59-ФЗ "О порядке рассмотрения обращений граждан Российской Федерации".</w:t>
      </w:r>
    </w:p>
    <w:p w:rsidR="00275D65" w:rsidRDefault="00275D65">
      <w:pPr>
        <w:pStyle w:val="ConsPlusNormal"/>
        <w:jc w:val="both"/>
      </w:pPr>
    </w:p>
    <w:p w:rsidR="00275D65" w:rsidRDefault="00275D65">
      <w:pPr>
        <w:pStyle w:val="ConsPlusNormal"/>
        <w:jc w:val="both"/>
      </w:pPr>
    </w:p>
    <w:p w:rsidR="00275D65" w:rsidRDefault="00275D65">
      <w:pPr>
        <w:pStyle w:val="ConsPlusNormal"/>
        <w:jc w:val="both"/>
      </w:pPr>
    </w:p>
    <w:p w:rsidR="00275D65" w:rsidRDefault="00275D65">
      <w:pPr>
        <w:pStyle w:val="ConsPlusNormal"/>
        <w:jc w:val="both"/>
      </w:pPr>
    </w:p>
    <w:p w:rsidR="00275D65" w:rsidRDefault="00275D65">
      <w:pPr>
        <w:pStyle w:val="ConsPlusNormal"/>
        <w:jc w:val="both"/>
      </w:pPr>
    </w:p>
    <w:p w:rsidR="00275D65" w:rsidRDefault="00275D65">
      <w:pPr>
        <w:pStyle w:val="ConsPlusNormal"/>
        <w:jc w:val="right"/>
        <w:outlineLvl w:val="1"/>
      </w:pPr>
      <w:r>
        <w:t>Приложение</w:t>
      </w:r>
    </w:p>
    <w:p w:rsidR="00275D65" w:rsidRDefault="00275D65">
      <w:pPr>
        <w:pStyle w:val="ConsPlusNormal"/>
        <w:jc w:val="right"/>
      </w:pPr>
      <w:r>
        <w:t>к административному регламенту</w:t>
      </w:r>
    </w:p>
    <w:p w:rsidR="00275D65" w:rsidRDefault="00275D65">
      <w:pPr>
        <w:pStyle w:val="ConsPlusNormal"/>
        <w:jc w:val="right"/>
      </w:pPr>
      <w:r>
        <w:t>предоставления муниципальной услуги</w:t>
      </w:r>
    </w:p>
    <w:p w:rsidR="00275D65" w:rsidRDefault="00275D65">
      <w:pPr>
        <w:pStyle w:val="ConsPlusNormal"/>
        <w:jc w:val="right"/>
      </w:pPr>
      <w:r>
        <w:t>"Предоставление информации</w:t>
      </w:r>
    </w:p>
    <w:p w:rsidR="00275D65" w:rsidRDefault="00275D65">
      <w:pPr>
        <w:pStyle w:val="ConsPlusNormal"/>
        <w:jc w:val="right"/>
      </w:pPr>
      <w:r>
        <w:t>об организации общедоступного</w:t>
      </w:r>
    </w:p>
    <w:p w:rsidR="00275D65" w:rsidRDefault="00275D65">
      <w:pPr>
        <w:pStyle w:val="ConsPlusNormal"/>
        <w:jc w:val="right"/>
      </w:pPr>
      <w:r>
        <w:t>и бесплатного дошкольного,</w:t>
      </w:r>
    </w:p>
    <w:p w:rsidR="00275D65" w:rsidRDefault="00275D65">
      <w:pPr>
        <w:pStyle w:val="ConsPlusNormal"/>
        <w:jc w:val="right"/>
      </w:pPr>
      <w:r>
        <w:t>начального общего, основного общего,</w:t>
      </w:r>
    </w:p>
    <w:p w:rsidR="00275D65" w:rsidRDefault="00275D65">
      <w:pPr>
        <w:pStyle w:val="ConsPlusNormal"/>
        <w:jc w:val="right"/>
      </w:pPr>
      <w:r>
        <w:t>среднего общего образования,</w:t>
      </w:r>
    </w:p>
    <w:p w:rsidR="00275D65" w:rsidRDefault="00275D65">
      <w:pPr>
        <w:pStyle w:val="ConsPlusNormal"/>
        <w:jc w:val="right"/>
      </w:pPr>
      <w:r>
        <w:t>а также дополнительного</w:t>
      </w:r>
    </w:p>
    <w:p w:rsidR="00275D65" w:rsidRDefault="00275D65">
      <w:pPr>
        <w:pStyle w:val="ConsPlusNormal"/>
        <w:jc w:val="right"/>
      </w:pPr>
      <w:r>
        <w:t>образования в общеобразовательных</w:t>
      </w:r>
    </w:p>
    <w:p w:rsidR="00275D65" w:rsidRDefault="00275D65">
      <w:pPr>
        <w:pStyle w:val="ConsPlusNormal"/>
        <w:jc w:val="right"/>
      </w:pPr>
      <w:r>
        <w:t>учреждениях, расположенных</w:t>
      </w:r>
    </w:p>
    <w:p w:rsidR="00275D65" w:rsidRDefault="00275D65">
      <w:pPr>
        <w:pStyle w:val="ConsPlusNormal"/>
        <w:jc w:val="right"/>
      </w:pPr>
      <w:r>
        <w:t>на территории Суровикинского</w:t>
      </w:r>
    </w:p>
    <w:p w:rsidR="00275D65" w:rsidRDefault="00275D65">
      <w:pPr>
        <w:pStyle w:val="ConsPlusNormal"/>
        <w:jc w:val="right"/>
      </w:pPr>
      <w:r>
        <w:t>муниципального района</w:t>
      </w:r>
    </w:p>
    <w:p w:rsidR="00275D65" w:rsidRDefault="00275D65">
      <w:pPr>
        <w:pStyle w:val="ConsPlusNormal"/>
        <w:jc w:val="right"/>
      </w:pPr>
      <w:r>
        <w:t>Волгоградской области"</w:t>
      </w:r>
    </w:p>
    <w:p w:rsidR="00275D65" w:rsidRDefault="00275D65">
      <w:pPr>
        <w:pStyle w:val="ConsPlusNormal"/>
        <w:jc w:val="both"/>
      </w:pPr>
    </w:p>
    <w:p w:rsidR="00275D65" w:rsidRDefault="00275D65">
      <w:pPr>
        <w:pStyle w:val="ConsPlusTitle"/>
        <w:jc w:val="center"/>
      </w:pPr>
      <w:bookmarkStart w:id="3" w:name="P316"/>
      <w:bookmarkEnd w:id="3"/>
      <w:r>
        <w:t>БЛОК-СХЕМА</w:t>
      </w:r>
    </w:p>
    <w:p w:rsidR="00275D65" w:rsidRDefault="00275D65">
      <w:pPr>
        <w:pStyle w:val="ConsPlusTitle"/>
        <w:jc w:val="center"/>
      </w:pPr>
      <w:r>
        <w:t>ПОСЛЕДОВАТЕЛЬНОСТИ ДЕЙСТВИЙ ПРИ ПРЕДОСТАВЛЕНИИ МУНИЦИПАЛЬНОЙ</w:t>
      </w:r>
    </w:p>
    <w:p w:rsidR="00275D65" w:rsidRDefault="00275D65">
      <w:pPr>
        <w:pStyle w:val="ConsPlusTitle"/>
        <w:jc w:val="center"/>
      </w:pPr>
      <w:r>
        <w:t>УСЛУГИ "ПРЕДОСТАВЛЕНИЕ ИНФОРМАЦИИ ОБ ОРГАНИЗАЦИИ</w:t>
      </w:r>
    </w:p>
    <w:p w:rsidR="00275D65" w:rsidRDefault="00275D65">
      <w:pPr>
        <w:pStyle w:val="ConsPlusTitle"/>
        <w:jc w:val="center"/>
      </w:pPr>
      <w:r>
        <w:t>ОБЩЕДОСТУПНОГО И БЕСПЛАТНОГО ДОШКОЛЬНОГО, НАЧАЛЬНОГО ОБЩЕГО,</w:t>
      </w:r>
    </w:p>
    <w:p w:rsidR="00275D65" w:rsidRDefault="00275D65">
      <w:pPr>
        <w:pStyle w:val="ConsPlusTitle"/>
        <w:jc w:val="center"/>
      </w:pPr>
      <w:r>
        <w:t>ОСНОВНОГО ОБЩЕГО, СРЕДНЕГО ОБЩЕГО ОБРАЗОВАНИЯ, А ТАКЖЕ</w:t>
      </w:r>
    </w:p>
    <w:p w:rsidR="00275D65" w:rsidRDefault="00275D65">
      <w:pPr>
        <w:pStyle w:val="ConsPlusTitle"/>
        <w:jc w:val="center"/>
      </w:pPr>
      <w:r>
        <w:t>ДОПОЛНИТЕЛЬНОГО ОБРАЗОВАНИЯ В ОБЩЕОБРАЗОВАТЕЛЬНЫХ</w:t>
      </w:r>
    </w:p>
    <w:p w:rsidR="00275D65" w:rsidRDefault="00275D65">
      <w:pPr>
        <w:pStyle w:val="ConsPlusTitle"/>
        <w:jc w:val="center"/>
      </w:pPr>
      <w:r>
        <w:t>УЧРЕЖДЕНИЯХ, РАСПОЛОЖЕННЫХ НА ТЕРРИТОРИИ СУРОВИКИНСКОГО</w:t>
      </w:r>
    </w:p>
    <w:p w:rsidR="00275D65" w:rsidRDefault="00275D65">
      <w:pPr>
        <w:pStyle w:val="ConsPlusTitle"/>
        <w:jc w:val="center"/>
      </w:pPr>
      <w:r>
        <w:t>МУНИЦИПАЛЬНОГО РАЙОНА ВОЛГОГРАДСКОЙ ОБЛАСТИ"</w:t>
      </w:r>
    </w:p>
    <w:p w:rsidR="00275D65" w:rsidRDefault="00275D65">
      <w:pPr>
        <w:pStyle w:val="ConsPlusNormal"/>
        <w:jc w:val="both"/>
      </w:pPr>
    </w:p>
    <w:p w:rsidR="00275D65" w:rsidRDefault="00275D65">
      <w:pPr>
        <w:pStyle w:val="ConsPlusNonformat"/>
        <w:jc w:val="both"/>
      </w:pPr>
      <w:r>
        <w:t>┌─────────────────────────────────────────────────────────────────────────┐</w:t>
      </w:r>
    </w:p>
    <w:p w:rsidR="00275D65" w:rsidRDefault="00275D65">
      <w:pPr>
        <w:pStyle w:val="ConsPlusNonformat"/>
        <w:jc w:val="both"/>
      </w:pPr>
      <w:r>
        <w:t>│                      Прием и регистрация заявления                      │</w:t>
      </w:r>
    </w:p>
    <w:p w:rsidR="00275D65" w:rsidRDefault="00275D65">
      <w:pPr>
        <w:pStyle w:val="ConsPlusNonformat"/>
        <w:jc w:val="both"/>
      </w:pPr>
      <w:r>
        <w:t>└─────────────────────────────────────┬───────────────────────────────────┘</w:t>
      </w:r>
    </w:p>
    <w:p w:rsidR="00275D65" w:rsidRDefault="00275D65">
      <w:pPr>
        <w:pStyle w:val="ConsPlusNonformat"/>
        <w:jc w:val="both"/>
      </w:pPr>
      <w:r>
        <w:t xml:space="preserve">                                     \/</w:t>
      </w:r>
    </w:p>
    <w:p w:rsidR="00275D65" w:rsidRDefault="00275D65">
      <w:pPr>
        <w:pStyle w:val="ConsPlusNonformat"/>
        <w:jc w:val="both"/>
      </w:pPr>
      <w:r>
        <w:t>┌─────────────────────────────────────────────────────────────────────────┐</w:t>
      </w:r>
    </w:p>
    <w:p w:rsidR="00275D65" w:rsidRDefault="00275D65">
      <w:pPr>
        <w:pStyle w:val="ConsPlusNonformat"/>
        <w:jc w:val="both"/>
      </w:pPr>
      <w:r>
        <w:t>│             Рассмотрение заявления и подготовка информации              │</w:t>
      </w:r>
    </w:p>
    <w:p w:rsidR="00275D65" w:rsidRDefault="00275D65">
      <w:pPr>
        <w:pStyle w:val="ConsPlusNonformat"/>
        <w:jc w:val="both"/>
      </w:pPr>
      <w:r>
        <w:t>└─────────────────────────────────────┬───────────────────────────────────┘</w:t>
      </w:r>
    </w:p>
    <w:p w:rsidR="00275D65" w:rsidRDefault="00275D65">
      <w:pPr>
        <w:pStyle w:val="ConsPlusNonformat"/>
        <w:jc w:val="both"/>
      </w:pPr>
      <w:r>
        <w:t xml:space="preserve">                                     \/</w:t>
      </w:r>
    </w:p>
    <w:p w:rsidR="00275D65" w:rsidRDefault="00275D65">
      <w:pPr>
        <w:pStyle w:val="ConsPlusNonformat"/>
        <w:jc w:val="both"/>
      </w:pPr>
      <w:r>
        <w:t>┌─────────────────────────────────────────────────────────────────────────┐</w:t>
      </w:r>
    </w:p>
    <w:p w:rsidR="00275D65" w:rsidRDefault="00275D65">
      <w:pPr>
        <w:pStyle w:val="ConsPlusNonformat"/>
        <w:jc w:val="both"/>
      </w:pPr>
      <w:r>
        <w:t>│            Предоставление (направление) информации заявителю            │</w:t>
      </w:r>
    </w:p>
    <w:p w:rsidR="00275D65" w:rsidRDefault="00275D65">
      <w:pPr>
        <w:pStyle w:val="ConsPlusNonformat"/>
        <w:jc w:val="both"/>
      </w:pPr>
      <w:r>
        <w:t>└─────────────────────────────────────────────────────────────────────────┘</w:t>
      </w:r>
    </w:p>
    <w:p w:rsidR="00275D65" w:rsidRDefault="00275D65">
      <w:pPr>
        <w:pStyle w:val="ConsPlusNormal"/>
        <w:jc w:val="both"/>
      </w:pPr>
    </w:p>
    <w:p w:rsidR="00275D65" w:rsidRDefault="00275D65">
      <w:pPr>
        <w:pStyle w:val="ConsPlusNormal"/>
        <w:jc w:val="both"/>
      </w:pPr>
    </w:p>
    <w:p w:rsidR="00275D65" w:rsidRDefault="00275D65">
      <w:pPr>
        <w:pStyle w:val="ConsPlusNormal"/>
        <w:pBdr>
          <w:top w:val="single" w:sz="6" w:space="0" w:color="auto"/>
        </w:pBdr>
        <w:spacing w:before="100" w:after="100"/>
        <w:jc w:val="both"/>
        <w:rPr>
          <w:sz w:val="2"/>
          <w:szCs w:val="2"/>
        </w:rPr>
      </w:pPr>
    </w:p>
    <w:p w:rsidR="00A41A21" w:rsidRDefault="00A41A21"/>
    <w:sectPr w:rsidR="00A41A21" w:rsidSect="00D91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5D65"/>
    <w:rsid w:val="00275D65"/>
    <w:rsid w:val="00305C5B"/>
    <w:rsid w:val="0095548B"/>
    <w:rsid w:val="00A41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D65"/>
    <w:pPr>
      <w:widowControl w:val="0"/>
      <w:autoSpaceDE w:val="0"/>
      <w:autoSpaceDN w:val="0"/>
      <w:ind w:right="0"/>
      <w:jc w:val="left"/>
    </w:pPr>
    <w:rPr>
      <w:rFonts w:ascii="Calibri" w:eastAsia="Times New Roman" w:hAnsi="Calibri" w:cs="Calibri"/>
      <w:szCs w:val="20"/>
      <w:lang w:eastAsia="ru-RU"/>
    </w:rPr>
  </w:style>
  <w:style w:type="paragraph" w:customStyle="1" w:styleId="ConsPlusNonformat">
    <w:name w:val="ConsPlusNonformat"/>
    <w:rsid w:val="00275D65"/>
    <w:pPr>
      <w:widowControl w:val="0"/>
      <w:autoSpaceDE w:val="0"/>
      <w:autoSpaceDN w:val="0"/>
      <w:ind w:right="0"/>
      <w:jc w:val="left"/>
    </w:pPr>
    <w:rPr>
      <w:rFonts w:ascii="Courier New" w:eastAsia="Times New Roman" w:hAnsi="Courier New" w:cs="Courier New"/>
      <w:sz w:val="20"/>
      <w:szCs w:val="20"/>
      <w:lang w:eastAsia="ru-RU"/>
    </w:rPr>
  </w:style>
  <w:style w:type="paragraph" w:customStyle="1" w:styleId="ConsPlusTitle">
    <w:name w:val="ConsPlusTitle"/>
    <w:rsid w:val="00275D65"/>
    <w:pPr>
      <w:widowControl w:val="0"/>
      <w:autoSpaceDE w:val="0"/>
      <w:autoSpaceDN w:val="0"/>
      <w:ind w:right="0"/>
      <w:jc w:val="left"/>
    </w:pPr>
    <w:rPr>
      <w:rFonts w:ascii="Calibri" w:eastAsia="Times New Roman" w:hAnsi="Calibri" w:cs="Calibri"/>
      <w:b/>
      <w:szCs w:val="20"/>
      <w:lang w:eastAsia="ru-RU"/>
    </w:rPr>
  </w:style>
  <w:style w:type="paragraph" w:customStyle="1" w:styleId="ConsPlusTitlePage">
    <w:name w:val="ConsPlusTitlePage"/>
    <w:rsid w:val="00275D65"/>
    <w:pPr>
      <w:widowControl w:val="0"/>
      <w:autoSpaceDE w:val="0"/>
      <w:autoSpaceDN w:val="0"/>
      <w:ind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B9C8880C626A0824A682864869760DBF37D3100480654857707C0732DC615887CD13300CEECA52F7BB15B7L7L" TargetMode="External"/><Relationship Id="rId18" Type="http://schemas.openxmlformats.org/officeDocument/2006/relationships/hyperlink" Target="consultantplus://offline/ref=A5B9C8880C626A0824A682864869760DBE38D4170DD0324A062572023A8C3B488384443D10EED54CF4A515768DB0L4L" TargetMode="External"/><Relationship Id="rId26" Type="http://schemas.openxmlformats.org/officeDocument/2006/relationships/hyperlink" Target="consultantplus://offline/ref=A5B9C8880C626A0824A69C8B5E052908BD348A180DD73E145974745565DC3D1DD1C41A6443AA9E41F7BB09768E1B5CF23EB8L5L" TargetMode="External"/><Relationship Id="rId39" Type="http://schemas.openxmlformats.org/officeDocument/2006/relationships/hyperlink" Target="consultantplus://offline/ref=A5B9C8880C626A0824A69C8B5E052908BD348A180EDE30145877745565DC3D1DD1C41A6451AAC64DF5BB17758C0E0AA378D1ED28FC297A3EB6D62D51BCL5L" TargetMode="External"/><Relationship Id="rId21" Type="http://schemas.openxmlformats.org/officeDocument/2006/relationships/hyperlink" Target="consultantplus://offline/ref=A5B9C8880C626A0824A682864869760DBE3FD1120AD6324A062572023A8C3B488384443D10EED54CF4A515768DB0L4L" TargetMode="External"/><Relationship Id="rId34" Type="http://schemas.openxmlformats.org/officeDocument/2006/relationships/hyperlink" Target="consultantplus://offline/ref=A5B9C8880C626A0824A682864869760DBF3FD7160FD7324A062572023A8C3B4891841C3112EECB4DF1B04327CB5053F03C9AE02BE2357A3DBAL9L" TargetMode="External"/><Relationship Id="rId42" Type="http://schemas.openxmlformats.org/officeDocument/2006/relationships/hyperlink" Target="consultantplus://offline/ref=A5B9C8880C626A0824A69C8B5E052908BD348A180EDE30145877745565DC3D1DD1C41A6451AAC64DF5BB1775880E0AA378D1ED28FC297A3EB6D62D51BCL5L" TargetMode="External"/><Relationship Id="rId47" Type="http://schemas.openxmlformats.org/officeDocument/2006/relationships/hyperlink" Target="consultantplus://offline/ref=A5B9C8880C626A0824A682864869760DBE3AD11D07D6324A062572023A8C3B4891841C3112EEC849F7B04327CB5053F03C9AE02BE2357A3DBAL9L" TargetMode="External"/><Relationship Id="rId50" Type="http://schemas.openxmlformats.org/officeDocument/2006/relationships/hyperlink" Target="consultantplus://offline/ref=A5B9C8880C626A0824A682864869760DBE3AD11D07D6324A062572023A8C3B4891841C3112EEC849F1B04327CB5053F03C9AE02BE2357A3DBAL9L" TargetMode="External"/><Relationship Id="rId55" Type="http://schemas.openxmlformats.org/officeDocument/2006/relationships/hyperlink" Target="consultantplus://offline/ref=A5B9C8880C626A0824A682864869760DBE3AD11D07D6324A062572023A8C3B4891841C3112EEC849F1B04327CB5053F03C9AE02BE2357A3DBAL9L" TargetMode="External"/><Relationship Id="rId63" Type="http://schemas.openxmlformats.org/officeDocument/2006/relationships/hyperlink" Target="consultantplus://offline/ref=A5B9C8880C626A0824A682864869760DBE3AD11D07D6324A062572023A8C3B4891841C3112EEC849F7B04327CB5053F03C9AE02BE2357A3DBAL9L" TargetMode="External"/><Relationship Id="rId68" Type="http://schemas.openxmlformats.org/officeDocument/2006/relationships/hyperlink" Target="consultantplus://offline/ref=A5B9C8880C626A0824A682864869760DBE3ED01D0DD6324A062572023A8C3B488384443D10EED54CF4A515768DB0L4L" TargetMode="External"/><Relationship Id="rId7" Type="http://schemas.openxmlformats.org/officeDocument/2006/relationships/hyperlink" Target="consultantplus://offline/ref=A5B9C8880C626A0824A69C8B5E052908BD348A180EDF3E155B70745565DC3D1DD1C41A6451AAC64DF5BB16778E0E0AA378D1ED28FC297A3EB6D62D51BCL5L" TargetMode="External"/><Relationship Id="rId2" Type="http://schemas.openxmlformats.org/officeDocument/2006/relationships/settings" Target="settings.xml"/><Relationship Id="rId16" Type="http://schemas.openxmlformats.org/officeDocument/2006/relationships/hyperlink" Target="consultantplus://offline/ref=A5B9C8880C626A0824A682864869760DBE38D61D0CDE324A062572023A8C3B488384443D10EED54CF4A515768DB0L4L" TargetMode="External"/><Relationship Id="rId29" Type="http://schemas.openxmlformats.org/officeDocument/2006/relationships/hyperlink" Target="consultantplus://offline/ref=A5B9C8880C626A0824A69C8B5E052908BD348A180DD731195B77745565DC3D1DD1C41A6443AA9E41F7BB09768E1B5CF23EB8L5L" TargetMode="External"/><Relationship Id="rId1" Type="http://schemas.openxmlformats.org/officeDocument/2006/relationships/styles" Target="styles.xml"/><Relationship Id="rId6" Type="http://schemas.openxmlformats.org/officeDocument/2006/relationships/hyperlink" Target="consultantplus://offline/ref=A5B9C8880C626A0824A682864869760DBE3AD11D07D6324A062572023A8C3B4891841C3112EECB45F1B04327CB5053F03C9AE02BE2357A3DBAL9L" TargetMode="External"/><Relationship Id="rId11" Type="http://schemas.openxmlformats.org/officeDocument/2006/relationships/hyperlink" Target="consultantplus://offline/ref=A5B9C8880C626A0824A69C8B5E052908BD348A180EDE30145877745565DC3D1DD1C41A6451AAC64DF5BB17768A0E0AA378D1ED28FC297A3EB6D62D51BCL5L" TargetMode="External"/><Relationship Id="rId24" Type="http://schemas.openxmlformats.org/officeDocument/2006/relationships/hyperlink" Target="consultantplus://offline/ref=A5B9C8880C626A0824A682864869760DBE3DD51509D2324A062572023A8C3B488384443D10EED54CF4A515768DB0L4L" TargetMode="External"/><Relationship Id="rId32" Type="http://schemas.openxmlformats.org/officeDocument/2006/relationships/hyperlink" Target="consultantplus://offline/ref=A5B9C8880C626A0824A69C8B5E052908BD348A180EDE30145877745565DC3D1DD1C41A6451AAC64DF5BB17748A0E0AA378D1ED28FC297A3EB6D62D51BCL5L" TargetMode="External"/><Relationship Id="rId37" Type="http://schemas.openxmlformats.org/officeDocument/2006/relationships/hyperlink" Target="consultantplus://offline/ref=A5B9C8880C626A0824A682864869760DBE3AD6100BDE324A062572023A8C3B4891841C3112EECB44FDB04327CB5053F03C9AE02BE2357A3DBAL9L" TargetMode="External"/><Relationship Id="rId40" Type="http://schemas.openxmlformats.org/officeDocument/2006/relationships/hyperlink" Target="consultantplus://offline/ref=A5B9C8880C626A0824A69C8B5E052908BD348A180EDE30145877745565DC3D1DD1C41A6451AAC64DF5BB1775880E0AA378D1ED28FC297A3EB6D62D51BCL5L" TargetMode="External"/><Relationship Id="rId45" Type="http://schemas.openxmlformats.org/officeDocument/2006/relationships/hyperlink" Target="consultantplus://offline/ref=A5B9C8880C626A0824A69C8B5E052908BD348A180EDE30145877745565DC3D1DD1C41A6451AAC64DF5BB1775860E0AA378D1ED28FC297A3EB6D62D51BCL5L" TargetMode="External"/><Relationship Id="rId53" Type="http://schemas.openxmlformats.org/officeDocument/2006/relationships/hyperlink" Target="consultantplus://offline/ref=A5B9C8880C626A0824A682864869760DBE3AD11D07D6324A062572023A8C3B4891841C3112EEC849F1B04327CB5053F03C9AE02BE2357A3DBAL9L" TargetMode="External"/><Relationship Id="rId58" Type="http://schemas.openxmlformats.org/officeDocument/2006/relationships/hyperlink" Target="consultantplus://offline/ref=A5B9C8880C626A0824A682864869760DBE3AD11D07D6324A062572023A8C3B4891841C3112EEC849F7B04327CB5053F03C9AE02BE2357A3DBAL9L" TargetMode="External"/><Relationship Id="rId66" Type="http://schemas.openxmlformats.org/officeDocument/2006/relationships/hyperlink" Target="consultantplus://offline/ref=A5B9C8880C626A0824A682864869760DBE3AD11D07D6324A062572023A8C3B4891841C3112EEC849F7B04327CB5053F03C9AE02BE2357A3DBAL9L" TargetMode="External"/><Relationship Id="rId5" Type="http://schemas.openxmlformats.org/officeDocument/2006/relationships/hyperlink" Target="consultantplus://offline/ref=A5B9C8880C626A0824A69C8B5E052908BD348A180EDE30145877745565DC3D1DD1C41A6451AAC64DF5BB17768A0E0AA378D1ED28FC297A3EB6D62D51BCL5L" TargetMode="External"/><Relationship Id="rId15" Type="http://schemas.openxmlformats.org/officeDocument/2006/relationships/hyperlink" Target="consultantplus://offline/ref=A5B9C8880C626A0824A682864869760DBE3ED01D0DD6324A062572023A8C3B488384443D10EED54CF4A515768DB0L4L" TargetMode="External"/><Relationship Id="rId23" Type="http://schemas.openxmlformats.org/officeDocument/2006/relationships/hyperlink" Target="consultantplus://offline/ref=A5B9C8880C626A0824A682864869760DBE39D4130ADF324A062572023A8C3B488384443D10EED54CF4A515768DB0L4L" TargetMode="External"/><Relationship Id="rId28" Type="http://schemas.openxmlformats.org/officeDocument/2006/relationships/hyperlink" Target="consultantplus://offline/ref=A5B9C8880C626A0824A69C8B5E052908BD348A180DD731195B77745565DC3D1DD1C41A6443AA9E41F7BB09768E1B5CF23EB8L5L" TargetMode="External"/><Relationship Id="rId36" Type="http://schemas.openxmlformats.org/officeDocument/2006/relationships/hyperlink" Target="consultantplus://offline/ref=A5B9C8880C626A0824A69C8B5E052908BD348A180EDE30145877745565DC3D1DD1C41A6451AAC64DF5BB17758E0E0AA378D1ED28FC297A3EB6D62D51BCL5L" TargetMode="External"/><Relationship Id="rId49" Type="http://schemas.openxmlformats.org/officeDocument/2006/relationships/hyperlink" Target="consultantplus://offline/ref=A5B9C8880C626A0824A682864869760DBE3AD11D07D6324A062572023A8C3B4891841C3112EEC849F1B04327CB5053F03C9AE02BE2357A3DBAL9L" TargetMode="External"/><Relationship Id="rId57" Type="http://schemas.openxmlformats.org/officeDocument/2006/relationships/hyperlink" Target="consultantplus://offline/ref=A5B9C8880C626A0824A682864869760DBE3AD11D07D6324A062572023A8C3B4891841C3112EEC849F7B04327CB5053F03C9AE02BE2357A3DBAL9L" TargetMode="External"/><Relationship Id="rId61" Type="http://schemas.openxmlformats.org/officeDocument/2006/relationships/hyperlink" Target="consultantplus://offline/ref=A5B9C8880C626A0824A682864869760DBE3AD11D07D6324A062572023A8C3B4891841C3112EEC849F7B04327CB5053F03C9AE02BE2357A3DBAL9L" TargetMode="External"/><Relationship Id="rId10" Type="http://schemas.openxmlformats.org/officeDocument/2006/relationships/hyperlink" Target="consultantplus://offline/ref=A5B9C8880C626A0824A69C8B5E052908BD348A180ED030195E71745565DC3D1DD1C41A6451AAC64DF5BB1570890E0AA378D1ED28FC297A3EB6D62D51BCL5L" TargetMode="External"/><Relationship Id="rId19" Type="http://schemas.openxmlformats.org/officeDocument/2006/relationships/hyperlink" Target="consultantplus://offline/ref=A5B9C8880C626A0824A682864869760DBE3AD11D07D6324A062572023A8C3B488384443D10EED54CF4A515768DB0L4L" TargetMode="External"/><Relationship Id="rId31" Type="http://schemas.openxmlformats.org/officeDocument/2006/relationships/hyperlink" Target="consultantplus://offline/ref=A5B9C8880C626A0824A682864869760DBE3AD6100BDE324A062572023A8C3B4891841C3112EECB44FDB04327CB5053F03C9AE02BE2357A3DBAL9L" TargetMode="External"/><Relationship Id="rId44" Type="http://schemas.openxmlformats.org/officeDocument/2006/relationships/hyperlink" Target="consultantplus://offline/ref=A5B9C8880C626A0824A69C8B5E052908BD348A180EDE30145877745565DC3D1DD1C41A6451AAC64DF5BB1775880E0AA378D1ED28FC297A3EB6D62D51BCL5L" TargetMode="External"/><Relationship Id="rId52" Type="http://schemas.openxmlformats.org/officeDocument/2006/relationships/hyperlink" Target="consultantplus://offline/ref=A5B9C8880C626A0824A682864869760DBE3AD11D07D6324A062572023A8C3B4891841C3112EEC849F1B04327CB5053F03C9AE02BE2357A3DBAL9L" TargetMode="External"/><Relationship Id="rId60" Type="http://schemas.openxmlformats.org/officeDocument/2006/relationships/hyperlink" Target="consultantplus://offline/ref=A5B9C8880C626A0824A682864869760DBE3AD11D07D6324A062572023A8C3B4891841C3112EEC849F7B04327CB5053F03C9AE02BE2357A3DBAL9L" TargetMode="External"/><Relationship Id="rId65" Type="http://schemas.openxmlformats.org/officeDocument/2006/relationships/hyperlink" Target="consultantplus://offline/ref=A5B9C8880C626A0824A682864869760DBE3AD11D07D6324A062572023A8C3B4891841C3112EEC849F7B04327CB5053F03C9AE02BE2357A3DBAL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B9C8880C626A0824A69C8B5E052908BD348A180ED030195E71745565DC3D1DD1C41A6451AAC64DF5BB1572870E0AA378D1ED28FC297A3EB6D62D51BCL5L" TargetMode="External"/><Relationship Id="rId14" Type="http://schemas.openxmlformats.org/officeDocument/2006/relationships/hyperlink" Target="consultantplus://offline/ref=A5B9C8880C626A0824A682864869760DBE3AD2150FD4324A062572023A8C3B488384443D10EED54CF4A515768DB0L4L" TargetMode="External"/><Relationship Id="rId22" Type="http://schemas.openxmlformats.org/officeDocument/2006/relationships/hyperlink" Target="consultantplus://offline/ref=A5B9C8880C626A0824A682864869760DBF37D5130CD5324A062572023A8C3B488384443D10EED54CF4A515768DB0L4L" TargetMode="External"/><Relationship Id="rId27" Type="http://schemas.openxmlformats.org/officeDocument/2006/relationships/hyperlink" Target="consultantplus://offline/ref=A5B9C8880C626A0824A69C8B5E052908BD348A180ED43D155C72745565DC3D1DD1C41A6443AA9E41F7BB09768E1B5CF23EB8L5L" TargetMode="External"/><Relationship Id="rId30" Type="http://schemas.openxmlformats.org/officeDocument/2006/relationships/hyperlink" Target="consultantplus://offline/ref=A5B9C8880C626A0824A69C8B5E052908BD348A180EDE30145877745565DC3D1DD1C41A6451AAC64DF5BB1776890E0AA378D1ED28FC297A3EB6D62D51BCL5L" TargetMode="External"/><Relationship Id="rId35" Type="http://schemas.openxmlformats.org/officeDocument/2006/relationships/hyperlink" Target="consultantplus://offline/ref=A5B9C8880C626A0824A69C8B5E052908BD348A180EDE30145877745565DC3D1DD1C41A6451AAC64DF5BB17758F0E0AA378D1ED28FC297A3EB6D62D51BCL5L" TargetMode="External"/><Relationship Id="rId43" Type="http://schemas.openxmlformats.org/officeDocument/2006/relationships/hyperlink" Target="consultantplus://offline/ref=A5B9C8880C626A0824A69C8B5E052908BD348A180EDE30145877745565DC3D1DD1C41A6451AAC64DF5BB1775870E0AA378D1ED28FC297A3EB6D62D51BCL5L" TargetMode="External"/><Relationship Id="rId48" Type="http://schemas.openxmlformats.org/officeDocument/2006/relationships/hyperlink" Target="consultantplus://offline/ref=A5B9C8880C626A0824A682864869760DBE3AD11D07D6324A062572023A8C3B4891841C3216EAC018A4FF427B8D0540F23D9AE22AFEB3L6L" TargetMode="External"/><Relationship Id="rId56" Type="http://schemas.openxmlformats.org/officeDocument/2006/relationships/hyperlink" Target="consultantplus://offline/ref=A5B9C8880C626A0824A682864869760DBE3AD11D07D6324A062572023A8C3B4891841C3112EEC849F7B04327CB5053F03C9AE02BE2357A3DBAL9L" TargetMode="External"/><Relationship Id="rId64" Type="http://schemas.openxmlformats.org/officeDocument/2006/relationships/hyperlink" Target="consultantplus://offline/ref=A5B9C8880C626A0824A682864869760DBE3AD11D07D6324A062572023A8C3B4891841C3112EEC849F7B04327CB5053F03C9AE02BE2357A3DBAL9L" TargetMode="External"/><Relationship Id="rId69" Type="http://schemas.openxmlformats.org/officeDocument/2006/relationships/fontTable" Target="fontTable.xml"/><Relationship Id="rId8" Type="http://schemas.openxmlformats.org/officeDocument/2006/relationships/hyperlink" Target="consultantplus://offline/ref=A5B9C8880C626A0824A69C8B5E052908BD348A180DD731195B77745565DC3D1DD1C41A6451AAC64DF5BA147E8C0E0AA378D1ED28FC297A3EB6D62D51BCL5L" TargetMode="External"/><Relationship Id="rId51" Type="http://schemas.openxmlformats.org/officeDocument/2006/relationships/hyperlink" Target="consultantplus://offline/ref=A5B9C8880C626A0824A682864869760DBE3AD11D07D6324A062572023A8C3B4891841C3112EEC849F7B04327CB5053F03C9AE02BE2357A3DBAL9L" TargetMode="External"/><Relationship Id="rId3" Type="http://schemas.openxmlformats.org/officeDocument/2006/relationships/webSettings" Target="webSettings.xml"/><Relationship Id="rId12" Type="http://schemas.openxmlformats.org/officeDocument/2006/relationships/hyperlink" Target="consultantplus://offline/ref=A5B9C8880C626A0824A682864869760DBE3AD11D07D6324A062572023A8C3B4891841C3112EEC849F7B04327CB5053F03C9AE02BE2357A3DBAL9L" TargetMode="External"/><Relationship Id="rId17" Type="http://schemas.openxmlformats.org/officeDocument/2006/relationships/hyperlink" Target="consultantplus://offline/ref=A5B9C8880C626A0824A682864869760DBE3AD2110DD1324A062572023A8C3B488384443D10EED54CF4A515768DB0L4L" TargetMode="External"/><Relationship Id="rId25" Type="http://schemas.openxmlformats.org/officeDocument/2006/relationships/hyperlink" Target="consultantplus://offline/ref=A5B9C8880C626A0824A682864869760DBE39D2170ED7324A062572023A8C3B488384443D10EED54CF4A515768DB0L4L" TargetMode="External"/><Relationship Id="rId33" Type="http://schemas.openxmlformats.org/officeDocument/2006/relationships/hyperlink" Target="consultantplus://offline/ref=A5B9C8880C626A0824A69C8B5E052908BD348A180EDE30145877745565DC3D1DD1C41A6451AAC64DF5BB1774870E0AA378D1ED28FC297A3EB6D62D51BCL5L" TargetMode="External"/><Relationship Id="rId38" Type="http://schemas.openxmlformats.org/officeDocument/2006/relationships/hyperlink" Target="consultantplus://offline/ref=A5B9C8880C626A0824A682864869760DBE3AD6100BDE324A062572023A8C3B4891841C3112EECB44FDB04327CB5053F03C9AE02BE2357A3DBAL9L" TargetMode="External"/><Relationship Id="rId46" Type="http://schemas.openxmlformats.org/officeDocument/2006/relationships/hyperlink" Target="consultantplus://offline/ref=A5B9C8880C626A0824A69C8B5E052908BD348A180EDE30145877745565DC3D1DD1C41A6451AAC64DF5BB17728E0E0AA378D1ED28FC297A3EB6D62D51BCL5L" TargetMode="External"/><Relationship Id="rId59" Type="http://schemas.openxmlformats.org/officeDocument/2006/relationships/hyperlink" Target="consultantplus://offline/ref=A5B9C8880C626A0824A682864869760DBE3AD11D07D6324A062572023A8C3B4891841C3112EEC849F7B04327CB5053F03C9AE02BE2357A3DBAL9L" TargetMode="External"/><Relationship Id="rId67" Type="http://schemas.openxmlformats.org/officeDocument/2006/relationships/hyperlink" Target="consultantplus://offline/ref=A5B9C8880C626A0824A682864869760DBE3AD11D07D6324A062572023A8C3B4891841C3112EEC849F7B04327CB5053F03C9AE02BE2357A3DBAL9L" TargetMode="External"/><Relationship Id="rId20" Type="http://schemas.openxmlformats.org/officeDocument/2006/relationships/hyperlink" Target="consultantplus://offline/ref=A5B9C8880C626A0824A682864869760DBE3AD6100BDE324A062572023A8C3B488384443D10EED54CF4A515768DB0L4L" TargetMode="External"/><Relationship Id="rId41" Type="http://schemas.openxmlformats.org/officeDocument/2006/relationships/hyperlink" Target="consultantplus://offline/ref=A5B9C8880C626A0824A69C8B5E052908BD348A180EDE30145877745565DC3D1DD1C41A6451AAC64DF5BB1775880E0AA378D1ED28FC297A3EB6D62D51BCL5L" TargetMode="External"/><Relationship Id="rId54" Type="http://schemas.openxmlformats.org/officeDocument/2006/relationships/hyperlink" Target="consultantplus://offline/ref=A5B9C8880C626A0824A682864869760DBE3AD11D07D6324A062572023A8C3B4891841C321BEEC018A4FF427B8D0540F23D9AE22AFEB3L6L" TargetMode="External"/><Relationship Id="rId62" Type="http://schemas.openxmlformats.org/officeDocument/2006/relationships/hyperlink" Target="consultantplus://offline/ref=A5B9C8880C626A0824A682864869760DBE3AD11D07D6324A062572023A8C3B4891841C3112EEC849F7B04327CB5053F03C9AE02BE2357A3DBAL9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9264</Words>
  <Characters>52809</Characters>
  <Application>Microsoft Office Word</Application>
  <DocSecurity>0</DocSecurity>
  <Lines>440</Lines>
  <Paragraphs>123</Paragraphs>
  <ScaleCrop>false</ScaleCrop>
  <Company/>
  <LinksUpToDate>false</LinksUpToDate>
  <CharactersWithSpaces>61950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Семикина</dc:creator>
  <cp:keywords/>
  <dc:description/>
  <cp:lastModifiedBy>Семикина</cp:lastModifiedBy>
  <cp:revision>1</cp:revision>
  <dcterms:created xsi:type="dcterms:W3CDTF">2021-01-20T11:11:00Z</dcterms:created>
  <dcterms:modified xsi:type="dcterms:W3CDTF">2021-01-20T11:11:00Z</dcterms:modified>
</cp:coreProperties>
</file>