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29"/>
        <w:gridCol w:w="3969"/>
      </w:tblGrid>
      <w:tr w:rsidR="00962415" w:rsidTr="00962415">
        <w:tc>
          <w:tcPr>
            <w:tcW w:w="6629" w:type="dxa"/>
          </w:tcPr>
          <w:p w:rsidR="00962415" w:rsidRDefault="00962415">
            <w:pPr>
              <w:jc w:val="both"/>
            </w:pPr>
          </w:p>
        </w:tc>
        <w:tc>
          <w:tcPr>
            <w:tcW w:w="3969" w:type="dxa"/>
          </w:tcPr>
          <w:p w:rsidR="00962415" w:rsidRDefault="00962415">
            <w:pPr>
              <w:rPr>
                <w:rFonts w:ascii="Times New Roman" w:hAnsi="Times New Roman" w:cs="Times New Roman"/>
              </w:rPr>
            </w:pPr>
          </w:p>
          <w:p w:rsidR="00962415" w:rsidRDefault="009624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УТВЕРЖДЕНА</w:t>
            </w:r>
          </w:p>
          <w:p w:rsidR="00962415" w:rsidRDefault="00962415">
            <w:pPr>
              <w:rPr>
                <w:rFonts w:ascii="Times New Roman" w:hAnsi="Times New Roman" w:cs="Times New Roman"/>
              </w:rPr>
            </w:pPr>
          </w:p>
          <w:p w:rsidR="004738AD" w:rsidRDefault="009624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постановлением </w:t>
            </w:r>
          </w:p>
          <w:p w:rsidR="00962415" w:rsidRDefault="00962415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администрации Суровикинского</w:t>
            </w:r>
          </w:p>
          <w:p w:rsidR="00962415" w:rsidRDefault="009624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муниципального района</w:t>
            </w:r>
          </w:p>
          <w:p w:rsidR="008242B4" w:rsidRDefault="008242B4">
            <w:pPr>
              <w:rPr>
                <w:rFonts w:ascii="Times New Roman" w:hAnsi="Times New Roman" w:cs="Times New Roman"/>
              </w:rPr>
            </w:pPr>
          </w:p>
          <w:p w:rsidR="00962415" w:rsidRDefault="009624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</w:t>
            </w:r>
            <w:r w:rsidR="008242B4">
              <w:rPr>
                <w:rFonts w:ascii="Times New Roman" w:hAnsi="Times New Roman" w:cs="Times New Roman"/>
              </w:rPr>
              <w:t xml:space="preserve">27 декабря </w:t>
            </w:r>
            <w:r>
              <w:rPr>
                <w:rFonts w:ascii="Times New Roman" w:hAnsi="Times New Roman" w:cs="Times New Roman"/>
              </w:rPr>
              <w:t xml:space="preserve">2019 </w:t>
            </w:r>
            <w:r w:rsidR="008242B4">
              <w:rPr>
                <w:rFonts w:ascii="Times New Roman" w:hAnsi="Times New Roman" w:cs="Times New Roman"/>
              </w:rPr>
              <w:t xml:space="preserve">г. </w:t>
            </w:r>
            <w:r>
              <w:rPr>
                <w:rFonts w:ascii="Times New Roman" w:hAnsi="Times New Roman" w:cs="Times New Roman"/>
              </w:rPr>
              <w:t xml:space="preserve">№ </w:t>
            </w:r>
            <w:r w:rsidR="008242B4">
              <w:rPr>
                <w:rFonts w:ascii="Times New Roman" w:hAnsi="Times New Roman" w:cs="Times New Roman"/>
              </w:rPr>
              <w:t>1084</w:t>
            </w:r>
          </w:p>
          <w:p w:rsidR="00962415" w:rsidRDefault="00962415">
            <w:pPr>
              <w:jc w:val="both"/>
            </w:pPr>
          </w:p>
        </w:tc>
      </w:tr>
    </w:tbl>
    <w:p w:rsidR="00962415" w:rsidRDefault="00962415" w:rsidP="00962415">
      <w:pPr>
        <w:jc w:val="both"/>
      </w:pPr>
    </w:p>
    <w:p w:rsidR="00962415" w:rsidRDefault="00962415" w:rsidP="00962415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962415" w:rsidRPr="00840E56" w:rsidRDefault="00962415" w:rsidP="00840E56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840E56">
        <w:rPr>
          <w:rFonts w:ascii="Times New Roman" w:hAnsi="Times New Roman" w:cs="Times New Roman"/>
          <w:sz w:val="28"/>
          <w:szCs w:val="28"/>
        </w:rPr>
        <w:t>Муниципальная программа Суровикинского муниципального района</w:t>
      </w:r>
    </w:p>
    <w:p w:rsidR="00962415" w:rsidRPr="00840E56" w:rsidRDefault="00962415" w:rsidP="00840E56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840E56">
        <w:rPr>
          <w:rFonts w:ascii="Times New Roman" w:hAnsi="Times New Roman" w:cs="Times New Roman"/>
          <w:sz w:val="28"/>
          <w:szCs w:val="28"/>
        </w:rPr>
        <w:t>«Мероприятия в сфере молодежной политики в Суровикинском муниципальном районе Волгоградской области»</w:t>
      </w:r>
    </w:p>
    <w:p w:rsidR="00840E56" w:rsidRDefault="00840E56" w:rsidP="00962415">
      <w:pPr>
        <w:pStyle w:val="a3"/>
        <w:spacing w:after="0"/>
        <w:ind w:firstLine="567"/>
        <w:jc w:val="center"/>
        <w:rPr>
          <w:rFonts w:ascii="Times New Roman" w:hAnsi="Times New Roman" w:cs="Times New Roman"/>
          <w:sz w:val="28"/>
        </w:rPr>
      </w:pPr>
    </w:p>
    <w:p w:rsidR="00962415" w:rsidRDefault="00962415" w:rsidP="00962415">
      <w:pPr>
        <w:pStyle w:val="a3"/>
        <w:spacing w:after="0"/>
        <w:ind w:firstLine="567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ПАСПОРТ </w:t>
      </w:r>
    </w:p>
    <w:p w:rsidR="00962415" w:rsidRPr="00840E56" w:rsidRDefault="00962415" w:rsidP="00840E56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840E56">
        <w:rPr>
          <w:rFonts w:ascii="Times New Roman" w:hAnsi="Times New Roman" w:cs="Times New Roman"/>
          <w:sz w:val="28"/>
          <w:szCs w:val="28"/>
        </w:rPr>
        <w:t>муниципальной программы Суровикинского муниципального района  «Мероприятия в сфере молодежной политики в Суровикинском муниципальном районе Волгоградской области» (далее - муниципальная программа)</w:t>
      </w:r>
    </w:p>
    <w:p w:rsidR="00962415" w:rsidRPr="00840E56" w:rsidRDefault="00962415" w:rsidP="00840E56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920" w:type="dxa"/>
        <w:tblInd w:w="-266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  <w:insideH w:val="single" w:sz="8" w:space="0" w:color="00000A"/>
          <w:insideV w:val="single" w:sz="8" w:space="0" w:color="00000A"/>
        </w:tblBorders>
        <w:tblCellMar>
          <w:top w:w="28" w:type="dxa"/>
          <w:left w:w="1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083"/>
        <w:gridCol w:w="6837"/>
      </w:tblGrid>
      <w:tr w:rsidR="00962415" w:rsidTr="00962415">
        <w:tc>
          <w:tcPr>
            <w:tcW w:w="408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hideMark/>
          </w:tcPr>
          <w:p w:rsidR="00962415" w:rsidRDefault="00962415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Ответственный исполнитель муниципальной программы</w:t>
            </w:r>
          </w:p>
        </w:tc>
        <w:tc>
          <w:tcPr>
            <w:tcW w:w="683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28" w:type="dxa"/>
              <w:left w:w="0" w:type="dxa"/>
              <w:bottom w:w="28" w:type="dxa"/>
              <w:right w:w="28" w:type="dxa"/>
            </w:tcMar>
            <w:hideMark/>
          </w:tcPr>
          <w:p w:rsidR="00962415" w:rsidRDefault="00962415">
            <w:pPr>
              <w:pStyle w:val="a5"/>
              <w:spacing w:line="276" w:lineRule="auto"/>
              <w:ind w:left="20" w:right="3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по предоставлению жилищных субсидий и  социальной политике администрации Суровикинского муниципального района</w:t>
            </w:r>
          </w:p>
        </w:tc>
      </w:tr>
      <w:tr w:rsidR="00962415" w:rsidTr="00962415">
        <w:tc>
          <w:tcPr>
            <w:tcW w:w="408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hideMark/>
          </w:tcPr>
          <w:p w:rsidR="00962415" w:rsidRDefault="00962415">
            <w:pPr>
              <w:pStyle w:val="a5"/>
              <w:spacing w:after="283"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Соисполнители муниципальной программы</w:t>
            </w:r>
          </w:p>
        </w:tc>
        <w:tc>
          <w:tcPr>
            <w:tcW w:w="683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28" w:type="dxa"/>
              <w:left w:w="0" w:type="dxa"/>
              <w:bottom w:w="28" w:type="dxa"/>
              <w:right w:w="28" w:type="dxa"/>
            </w:tcMar>
            <w:hideMark/>
          </w:tcPr>
          <w:p w:rsidR="00962415" w:rsidRDefault="00962415">
            <w:pPr>
              <w:pStyle w:val="a5"/>
              <w:spacing w:line="276" w:lineRule="auto"/>
              <w:ind w:left="20" w:right="3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по образованию администрации Суровикинского муниципального района;</w:t>
            </w:r>
          </w:p>
          <w:p w:rsidR="00962415" w:rsidRDefault="00962415">
            <w:pPr>
              <w:pStyle w:val="a5"/>
              <w:spacing w:line="276" w:lineRule="auto"/>
              <w:ind w:left="20" w:right="3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Комиссия по делам несовершеннолетних и защите их прав Суровикинского муниципального района</w:t>
            </w:r>
          </w:p>
        </w:tc>
      </w:tr>
      <w:tr w:rsidR="00962415" w:rsidTr="00962415">
        <w:trPr>
          <w:trHeight w:val="1094"/>
        </w:trPr>
        <w:tc>
          <w:tcPr>
            <w:tcW w:w="408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8" w:type="dxa"/>
              <w:bottom w:w="28" w:type="dxa"/>
              <w:right w:w="28" w:type="dxa"/>
            </w:tcMar>
            <w:hideMark/>
          </w:tcPr>
          <w:p w:rsidR="00962415" w:rsidRDefault="00962415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Цел</w:t>
            </w:r>
            <w:r>
              <w:rPr>
                <w:rFonts w:ascii="Times New Roman" w:hAnsi="Times New Roman" w:cs="Times New Roman"/>
                <w:color w:val="000000"/>
              </w:rPr>
              <w:t xml:space="preserve">и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муниципальной </w:t>
            </w:r>
          </w:p>
          <w:p w:rsidR="00962415" w:rsidRDefault="00962415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программы</w:t>
            </w:r>
          </w:p>
        </w:tc>
        <w:tc>
          <w:tcPr>
            <w:tcW w:w="683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962415" w:rsidRDefault="00962415">
            <w:pPr>
              <w:pStyle w:val="a5"/>
              <w:spacing w:after="283" w:line="276" w:lineRule="auto"/>
              <w:jc w:val="both"/>
              <w:rPr>
                <w:rFonts w:ascii="Times New Roman" w:hAnsi="Times New Roman" w:cs="Times New Roman"/>
              </w:rPr>
            </w:pPr>
            <w:r>
              <w:t xml:space="preserve">- </w:t>
            </w:r>
            <w:r>
              <w:rPr>
                <w:rFonts w:ascii="Times New Roman" w:hAnsi="Times New Roman" w:cs="Times New Roman"/>
              </w:rPr>
              <w:t>создание благоприятных условий для использования потенциала молодых граждан в интересах социально-экономического, общественно-политического и культурного развития Суровикинского муниципального района.</w:t>
            </w:r>
          </w:p>
        </w:tc>
      </w:tr>
      <w:tr w:rsidR="00962415" w:rsidTr="00962415">
        <w:trPr>
          <w:trHeight w:val="1703"/>
        </w:trPr>
        <w:tc>
          <w:tcPr>
            <w:tcW w:w="408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8" w:type="dxa"/>
              <w:bottom w:w="28" w:type="dxa"/>
              <w:right w:w="28" w:type="dxa"/>
            </w:tcMar>
            <w:hideMark/>
          </w:tcPr>
          <w:p w:rsidR="00962415" w:rsidRDefault="00962415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Задачи муниципальной </w:t>
            </w:r>
          </w:p>
          <w:p w:rsidR="00962415" w:rsidRDefault="00962415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программы</w:t>
            </w:r>
          </w:p>
        </w:tc>
        <w:tc>
          <w:tcPr>
            <w:tcW w:w="683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962415" w:rsidRDefault="00962415">
            <w:pPr>
              <w:pStyle w:val="a5"/>
              <w:spacing w:line="276" w:lineRule="auto"/>
              <w:ind w:firstLine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вовлечение молодежи в общественно-политическую деятельность;</w:t>
            </w:r>
          </w:p>
          <w:p w:rsidR="00962415" w:rsidRDefault="00962415">
            <w:pPr>
              <w:pStyle w:val="a5"/>
              <w:spacing w:line="276" w:lineRule="auto"/>
              <w:ind w:firstLine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    обеспечение эффективной социализации молодежи, в том числе находящейся в трудной жизненной ситуации;</w:t>
            </w:r>
          </w:p>
          <w:p w:rsidR="00962415" w:rsidRDefault="00962415">
            <w:pPr>
              <w:pStyle w:val="a5"/>
              <w:spacing w:line="276" w:lineRule="auto"/>
              <w:ind w:firstLine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поддержка талантливой студенческой и учащейся  молодежи;</w:t>
            </w:r>
          </w:p>
        </w:tc>
      </w:tr>
      <w:tr w:rsidR="00962415" w:rsidTr="00962415">
        <w:tc>
          <w:tcPr>
            <w:tcW w:w="408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8" w:type="dxa"/>
              <w:bottom w:w="28" w:type="dxa"/>
              <w:right w:w="28" w:type="dxa"/>
            </w:tcMar>
            <w:hideMark/>
          </w:tcPr>
          <w:p w:rsidR="00962415" w:rsidRDefault="00962415">
            <w:pPr>
              <w:pStyle w:val="a5"/>
              <w:spacing w:after="283"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Целевые показатели муниципальной программы, их значения на последний год реализации</w:t>
            </w:r>
          </w:p>
        </w:tc>
        <w:tc>
          <w:tcPr>
            <w:tcW w:w="683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962415" w:rsidRDefault="00962415">
            <w:pPr>
              <w:pStyle w:val="a5"/>
              <w:spacing w:after="283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  увеличение численности молодежи, принимающей участие в общественно-политической деятельности от общего числа молодежи к 2022г. до 33%;</w:t>
            </w:r>
          </w:p>
          <w:p w:rsidR="00962415" w:rsidRDefault="00962415">
            <w:pPr>
              <w:pStyle w:val="a5"/>
              <w:spacing w:after="283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увеличение численности  молодежи, находящейся в трудной жизненной ситуации, принимающей участие в общественной </w:t>
            </w:r>
            <w:r>
              <w:rPr>
                <w:rFonts w:ascii="Times New Roman" w:hAnsi="Times New Roman" w:cs="Times New Roman"/>
              </w:rPr>
              <w:lastRenderedPageBreak/>
              <w:t>деятельности от общего числа молодежи к 2022г. до 12%.</w:t>
            </w:r>
          </w:p>
        </w:tc>
      </w:tr>
      <w:tr w:rsidR="00962415" w:rsidTr="00962415">
        <w:tc>
          <w:tcPr>
            <w:tcW w:w="408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8" w:type="dxa"/>
              <w:bottom w:w="28" w:type="dxa"/>
              <w:right w:w="28" w:type="dxa"/>
            </w:tcMar>
            <w:hideMark/>
          </w:tcPr>
          <w:p w:rsidR="00962415" w:rsidRDefault="00962415">
            <w:pPr>
              <w:pStyle w:val="a5"/>
              <w:spacing w:after="283"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Сроки и этапы         реализации муниципальной программы</w:t>
            </w:r>
          </w:p>
        </w:tc>
        <w:tc>
          <w:tcPr>
            <w:tcW w:w="683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962415" w:rsidRDefault="00962415">
            <w:pPr>
              <w:pStyle w:val="a5"/>
              <w:spacing w:after="283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– 2022 годы, отдельные этапы реализации программы не выделяются</w:t>
            </w:r>
          </w:p>
        </w:tc>
      </w:tr>
      <w:tr w:rsidR="00962415" w:rsidTr="00962415">
        <w:tc>
          <w:tcPr>
            <w:tcW w:w="408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8" w:type="dxa"/>
              <w:bottom w:w="28" w:type="dxa"/>
              <w:right w:w="28" w:type="dxa"/>
            </w:tcMar>
            <w:hideMark/>
          </w:tcPr>
          <w:p w:rsidR="00962415" w:rsidRDefault="00962415">
            <w:pPr>
              <w:pStyle w:val="a5"/>
              <w:spacing w:after="283"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Объемы и источники финансирования муниципальной программы</w:t>
            </w:r>
          </w:p>
        </w:tc>
        <w:tc>
          <w:tcPr>
            <w:tcW w:w="683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962415" w:rsidRDefault="00962415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Общий объем финансирования муниципальной программы составляет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660,0 тыс.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рублей из средств бюджета района, в том числе по годам:</w:t>
            </w:r>
          </w:p>
          <w:p w:rsidR="00962415" w:rsidRDefault="00962415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2017 г.  - 220,0 тыс.рублей;</w:t>
            </w:r>
          </w:p>
          <w:p w:rsidR="00962415" w:rsidRDefault="00962415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2018 г.  - 220,0 тыс. рублей;</w:t>
            </w:r>
          </w:p>
          <w:p w:rsidR="00962415" w:rsidRDefault="00962415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2019  г. - 220,0  тыс. рублей</w:t>
            </w:r>
          </w:p>
          <w:p w:rsidR="00962415" w:rsidRDefault="00962415">
            <w:pPr>
              <w:pStyle w:val="a5"/>
              <w:spacing w:after="283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</w:tr>
      <w:tr w:rsidR="00962415" w:rsidTr="00962415">
        <w:tc>
          <w:tcPr>
            <w:tcW w:w="408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8" w:type="dxa"/>
              <w:bottom w:w="28" w:type="dxa"/>
              <w:right w:w="28" w:type="dxa"/>
            </w:tcMar>
            <w:hideMark/>
          </w:tcPr>
          <w:p w:rsidR="00962415" w:rsidRDefault="00962415">
            <w:pPr>
              <w:pStyle w:val="a5"/>
              <w:spacing w:after="283"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Ожидаемые результаты реализации муниципальной программы</w:t>
            </w:r>
          </w:p>
        </w:tc>
        <w:tc>
          <w:tcPr>
            <w:tcW w:w="683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962415" w:rsidRDefault="00962415">
            <w:pPr>
              <w:pStyle w:val="a5"/>
              <w:spacing w:after="283" w:line="276" w:lineRule="auto"/>
              <w:ind w:firstLine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-создание условий успешной социализации и эффективной самореализации молодежи;</w:t>
            </w:r>
          </w:p>
          <w:p w:rsidR="00962415" w:rsidRDefault="00962415">
            <w:pPr>
              <w:pStyle w:val="a5"/>
              <w:spacing w:after="283" w:line="276" w:lineRule="auto"/>
              <w:ind w:firstLine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-развитие потенциала талантливой молодежи в различных сферах деятельности;</w:t>
            </w:r>
          </w:p>
          <w:p w:rsidR="00962415" w:rsidRDefault="00962415">
            <w:pPr>
              <w:pStyle w:val="a5"/>
              <w:spacing w:after="283" w:line="276" w:lineRule="auto"/>
              <w:ind w:firstLine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-содействие воспитанию  граждан, проживающих на территории Суровикинского муниципального района, в том числе развитию добровольческих качеств личности;</w:t>
            </w:r>
          </w:p>
          <w:p w:rsidR="00962415" w:rsidRDefault="00962415">
            <w:pPr>
              <w:pStyle w:val="a5"/>
              <w:spacing w:after="283" w:line="276" w:lineRule="auto"/>
              <w:ind w:firstLine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-приобретение молодежью социального и профессионального опыта  - сначала в качестве добровольца в профессиональных проектных командах, затем -  в качестве молодого профессионала;</w:t>
            </w:r>
          </w:p>
          <w:p w:rsidR="00962415" w:rsidRDefault="00962415">
            <w:pPr>
              <w:pStyle w:val="a5"/>
              <w:spacing w:after="283" w:line="276" w:lineRule="auto"/>
              <w:ind w:firstLine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-включение молодежи в процессы социального развития Суровикинского муниципального района</w:t>
            </w:r>
          </w:p>
        </w:tc>
      </w:tr>
    </w:tbl>
    <w:p w:rsidR="00962415" w:rsidRDefault="00962415" w:rsidP="00962415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</w:t>
      </w:r>
    </w:p>
    <w:p w:rsidR="00962415" w:rsidRDefault="00962415" w:rsidP="00962415">
      <w:pPr>
        <w:pStyle w:val="a3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>Общая характеристика сферы реализации муниципальной программы</w:t>
      </w:r>
    </w:p>
    <w:p w:rsidR="00962415" w:rsidRPr="00962415" w:rsidRDefault="00962415" w:rsidP="00840E56">
      <w:pPr>
        <w:pStyle w:val="ab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62415">
        <w:rPr>
          <w:rFonts w:ascii="Times New Roman" w:hAnsi="Times New Roman" w:cs="Times New Roman"/>
          <w:sz w:val="28"/>
          <w:szCs w:val="28"/>
        </w:rPr>
        <w:t xml:space="preserve">Молодежь - стратегический ресурс будущего, эффективная работа с этой категорией населения - один из важнейших инструментов развития страны, роста благосостояния граждан. </w:t>
      </w:r>
    </w:p>
    <w:p w:rsidR="00962415" w:rsidRPr="00962415" w:rsidRDefault="00962415" w:rsidP="00840E56">
      <w:pPr>
        <w:pStyle w:val="ab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62415">
        <w:rPr>
          <w:rFonts w:ascii="Times New Roman" w:hAnsi="Times New Roman" w:cs="Times New Roman"/>
          <w:sz w:val="28"/>
          <w:szCs w:val="28"/>
        </w:rPr>
        <w:t>Основными приоритетными направлениями являются:</w:t>
      </w:r>
    </w:p>
    <w:p w:rsidR="00962415" w:rsidRPr="00962415" w:rsidRDefault="00962415" w:rsidP="00840E56">
      <w:pPr>
        <w:pStyle w:val="ab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62415">
        <w:rPr>
          <w:rFonts w:ascii="Times New Roman" w:hAnsi="Times New Roman" w:cs="Times New Roman"/>
          <w:sz w:val="28"/>
          <w:szCs w:val="28"/>
        </w:rPr>
        <w:t>-содействие самореализации молодежи в общественной жизни, поддержка творческой молодежи, организация досуга детей, подростков и молодежи;</w:t>
      </w:r>
    </w:p>
    <w:p w:rsidR="00962415" w:rsidRPr="00962415" w:rsidRDefault="00962415" w:rsidP="00840E56">
      <w:pPr>
        <w:pStyle w:val="ab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62415">
        <w:rPr>
          <w:rFonts w:ascii="Times New Roman" w:hAnsi="Times New Roman" w:cs="Times New Roman"/>
          <w:sz w:val="28"/>
          <w:szCs w:val="28"/>
        </w:rPr>
        <w:t>-профилактика асоциальных явлений среди молодежи.</w:t>
      </w:r>
    </w:p>
    <w:p w:rsidR="00962415" w:rsidRPr="00962415" w:rsidRDefault="00962415" w:rsidP="00840E56">
      <w:pPr>
        <w:pStyle w:val="ab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62415">
        <w:rPr>
          <w:rFonts w:ascii="Times New Roman" w:hAnsi="Times New Roman" w:cs="Times New Roman"/>
          <w:sz w:val="28"/>
          <w:szCs w:val="28"/>
        </w:rPr>
        <w:t xml:space="preserve">Основная деятельность заключается в содействии социальному, культурному, духовному и интеллектуальному развитию подростков и молодежи, расширению возможностей в выборе своего жизненного пути, достижения личного успеха, а также реализации инновационного потенциала молодежи в интересах </w:t>
      </w:r>
      <w:r w:rsidRPr="00962415">
        <w:rPr>
          <w:rFonts w:ascii="Times New Roman" w:hAnsi="Times New Roman" w:cs="Times New Roman"/>
          <w:sz w:val="28"/>
          <w:szCs w:val="28"/>
        </w:rPr>
        <w:lastRenderedPageBreak/>
        <w:t>общественного развития и развития самой молодежи.</w:t>
      </w:r>
    </w:p>
    <w:p w:rsidR="00962415" w:rsidRPr="00840E56" w:rsidRDefault="00962415" w:rsidP="00840E56">
      <w:pPr>
        <w:pStyle w:val="ab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40E56">
        <w:rPr>
          <w:rFonts w:ascii="Times New Roman" w:hAnsi="Times New Roman" w:cs="Times New Roman"/>
          <w:sz w:val="28"/>
          <w:szCs w:val="28"/>
        </w:rPr>
        <w:t>В настоящее время в районе действуют более 18 детских организаций и объединений, с общей численностью  3 482 человек. Все они объединены в районную детскую организацию «Союз детей и подростков».</w:t>
      </w:r>
    </w:p>
    <w:p w:rsidR="00962415" w:rsidRPr="00962415" w:rsidRDefault="00962415" w:rsidP="00840E56">
      <w:pPr>
        <w:pStyle w:val="ab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62415">
        <w:rPr>
          <w:rFonts w:ascii="Times New Roman" w:hAnsi="Times New Roman" w:cs="Times New Roman"/>
          <w:sz w:val="28"/>
          <w:szCs w:val="28"/>
        </w:rPr>
        <w:t>Одним из показателей  эффективности практики занятости несовершеннолетних можно считать спад подростковой преступности.</w:t>
      </w:r>
    </w:p>
    <w:p w:rsidR="00962415" w:rsidRPr="00962415" w:rsidRDefault="00962415" w:rsidP="00840E56">
      <w:pPr>
        <w:pStyle w:val="ab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62415">
        <w:rPr>
          <w:rFonts w:ascii="Times New Roman" w:hAnsi="Times New Roman" w:cs="Times New Roman"/>
          <w:sz w:val="28"/>
          <w:szCs w:val="28"/>
        </w:rPr>
        <w:t>Анализ достигнутых показателей  в ходе реализации муниципальной   программы «Мероприятия в сфере молодежной политики в Суровикинском муниципальном районе Волгоградской области»  на 2020 - 2022 годы позволит в будущем определить приоритетные направления развития молодежной политики на территории Суровикинского муниципального района.</w:t>
      </w:r>
    </w:p>
    <w:p w:rsidR="00962415" w:rsidRPr="00962415" w:rsidRDefault="00962415" w:rsidP="00840E56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962415">
        <w:rPr>
          <w:rFonts w:ascii="Times New Roman" w:hAnsi="Times New Roman" w:cs="Times New Roman"/>
          <w:sz w:val="28"/>
          <w:szCs w:val="28"/>
        </w:rPr>
        <w:t>Основными рисками, которые могут осложнить решение обозначенных проблем программно-целевым методом и повлечь за собой снижение показателей реализации муниципальной программы, являются:</w:t>
      </w:r>
    </w:p>
    <w:p w:rsidR="00962415" w:rsidRPr="00962415" w:rsidRDefault="00962415" w:rsidP="00840E56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9624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962415">
        <w:rPr>
          <w:rFonts w:ascii="Times New Roman" w:hAnsi="Times New Roman" w:cs="Times New Roman"/>
          <w:sz w:val="28"/>
          <w:szCs w:val="28"/>
        </w:rPr>
        <w:t>финансовые риски, возникающие в результате несвоевременного финансирования и недостаточного ресурсного обеспечения запланированных мероприятий муниципальной программы;</w:t>
      </w:r>
    </w:p>
    <w:p w:rsidR="00962415" w:rsidRPr="00962415" w:rsidRDefault="00962415" w:rsidP="00840E56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962415">
        <w:rPr>
          <w:rFonts w:ascii="Times New Roman" w:hAnsi="Times New Roman" w:cs="Times New Roman"/>
          <w:sz w:val="28"/>
          <w:szCs w:val="28"/>
        </w:rPr>
        <w:t>социальные риски, возникающие в результате ухудшения социально-экономической ситуации.</w:t>
      </w:r>
    </w:p>
    <w:p w:rsidR="00962415" w:rsidRPr="00962415" w:rsidRDefault="00962415" w:rsidP="00840E56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2415">
        <w:rPr>
          <w:rFonts w:ascii="Times New Roman" w:hAnsi="Times New Roman" w:cs="Times New Roman"/>
          <w:sz w:val="28"/>
          <w:szCs w:val="28"/>
        </w:rPr>
        <w:t>В целях минимизации рисков в процессе реализации муниципальной программы предусматриваются:</w:t>
      </w:r>
    </w:p>
    <w:p w:rsidR="00962415" w:rsidRPr="00962415" w:rsidRDefault="00962415" w:rsidP="00840E56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962415">
        <w:rPr>
          <w:rFonts w:ascii="Times New Roman" w:hAnsi="Times New Roman" w:cs="Times New Roman"/>
          <w:sz w:val="28"/>
          <w:szCs w:val="28"/>
        </w:rPr>
        <w:t>осуществление эффективного управления;</w:t>
      </w:r>
    </w:p>
    <w:p w:rsidR="00962415" w:rsidRPr="00962415" w:rsidRDefault="00962415" w:rsidP="00840E56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962415">
        <w:rPr>
          <w:rFonts w:ascii="Times New Roman" w:hAnsi="Times New Roman" w:cs="Times New Roman"/>
          <w:sz w:val="28"/>
          <w:szCs w:val="28"/>
        </w:rPr>
        <w:t>мониторинг выполнения муниципальной программы, регулярный анализ реализации мероприятий муниципальной программы;</w:t>
      </w:r>
    </w:p>
    <w:p w:rsidR="00962415" w:rsidRPr="00962415" w:rsidRDefault="00962415" w:rsidP="00840E56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962415">
        <w:rPr>
          <w:rFonts w:ascii="Times New Roman" w:hAnsi="Times New Roman" w:cs="Times New Roman"/>
          <w:sz w:val="28"/>
          <w:szCs w:val="28"/>
        </w:rPr>
        <w:t>перераспределение объемов финансирования в зависимости от динамики и темпов достижения поставленной цели, изменений во внешней среде;</w:t>
      </w:r>
    </w:p>
    <w:p w:rsidR="00962415" w:rsidRPr="00962415" w:rsidRDefault="00962415" w:rsidP="00840E56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962415">
        <w:rPr>
          <w:rFonts w:ascii="Times New Roman" w:hAnsi="Times New Roman" w:cs="Times New Roman"/>
          <w:sz w:val="28"/>
          <w:szCs w:val="28"/>
        </w:rPr>
        <w:t xml:space="preserve">   разработка дополнительных мероприятий муниципальной программы.</w:t>
      </w:r>
    </w:p>
    <w:p w:rsidR="00962415" w:rsidRDefault="00962415" w:rsidP="00962415">
      <w:pPr>
        <w:pStyle w:val="a3"/>
        <w:spacing w:line="276" w:lineRule="auto"/>
        <w:jc w:val="both"/>
        <w:rPr>
          <w:rFonts w:ascii="Times New Roman" w:hAnsi="Times New Roman" w:cs="Times New Roman"/>
        </w:rPr>
      </w:pPr>
    </w:p>
    <w:p w:rsidR="00962415" w:rsidRDefault="00962415" w:rsidP="00962415">
      <w:pPr>
        <w:pStyle w:val="a3"/>
        <w:spacing w:line="276" w:lineRule="auto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2.Цели, задачи, сроки  и этапы реализации муниципальной программы</w:t>
      </w:r>
    </w:p>
    <w:p w:rsidR="00962415" w:rsidRPr="00962415" w:rsidRDefault="00962415" w:rsidP="00962415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2415">
        <w:rPr>
          <w:rFonts w:ascii="Times New Roman" w:hAnsi="Times New Roman" w:cs="Times New Roman"/>
          <w:sz w:val="28"/>
          <w:szCs w:val="28"/>
        </w:rPr>
        <w:t>Основной целью муниципальной программы является создание благоприятных условий для использования потенциала молодых граждан в интересах социально-экономического, общественно-политического и культурного развития Суровикинского муниципального района.</w:t>
      </w:r>
    </w:p>
    <w:p w:rsidR="00962415" w:rsidRPr="00962415" w:rsidRDefault="00962415" w:rsidP="00962415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2415">
        <w:rPr>
          <w:rFonts w:ascii="Times New Roman" w:hAnsi="Times New Roman" w:cs="Times New Roman"/>
          <w:sz w:val="28"/>
          <w:szCs w:val="28"/>
        </w:rPr>
        <w:t>Муниципальной программой предусматривается решение следующих задач:</w:t>
      </w:r>
    </w:p>
    <w:p w:rsidR="00962415" w:rsidRPr="00962415" w:rsidRDefault="00962415" w:rsidP="00840E56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2415">
        <w:rPr>
          <w:rFonts w:ascii="Times New Roman" w:hAnsi="Times New Roman" w:cs="Times New Roman"/>
          <w:sz w:val="28"/>
          <w:szCs w:val="28"/>
        </w:rPr>
        <w:t>- вовлечение молодежи в общественно-политическую деятельность;</w:t>
      </w:r>
    </w:p>
    <w:p w:rsidR="00962415" w:rsidRPr="00962415" w:rsidRDefault="00840E56" w:rsidP="00840E56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62415" w:rsidRPr="00962415">
        <w:rPr>
          <w:rFonts w:ascii="Times New Roman" w:hAnsi="Times New Roman" w:cs="Times New Roman"/>
          <w:sz w:val="28"/>
          <w:szCs w:val="28"/>
        </w:rPr>
        <w:t>обеспечение эффективной социализации молодежи, в том числе находящейся в трудной жизненной ситуации;</w:t>
      </w:r>
    </w:p>
    <w:p w:rsidR="00962415" w:rsidRPr="00962415" w:rsidRDefault="00840E56" w:rsidP="00840E56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62415" w:rsidRPr="00962415">
        <w:rPr>
          <w:rFonts w:ascii="Times New Roman" w:hAnsi="Times New Roman" w:cs="Times New Roman"/>
          <w:sz w:val="28"/>
          <w:szCs w:val="28"/>
        </w:rPr>
        <w:t>поддержка талантливой студенческой и учащейся  молодежи.</w:t>
      </w:r>
    </w:p>
    <w:p w:rsidR="00962415" w:rsidRDefault="00962415" w:rsidP="00962415">
      <w:pPr>
        <w:pStyle w:val="ab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62415">
        <w:rPr>
          <w:rFonts w:ascii="Times New Roman" w:hAnsi="Times New Roman" w:cs="Times New Roman"/>
          <w:sz w:val="28"/>
          <w:szCs w:val="28"/>
        </w:rPr>
        <w:t>Муниципальная программа  рассчитана на  2020 - 2022 годы, отдельные этапы программы не выделяются.</w:t>
      </w:r>
    </w:p>
    <w:p w:rsidR="00962415" w:rsidRPr="00962415" w:rsidRDefault="00962415" w:rsidP="0096241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962415" w:rsidRDefault="00962415" w:rsidP="00840E56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840E56">
        <w:rPr>
          <w:rFonts w:ascii="Times New Roman" w:hAnsi="Times New Roman" w:cs="Times New Roman"/>
          <w:sz w:val="28"/>
          <w:szCs w:val="28"/>
        </w:rPr>
        <w:t>3.Целевые показатели достижения целей и решения задач, ожидаемые конечные результаты реализации муниципальной программы</w:t>
      </w:r>
    </w:p>
    <w:p w:rsidR="00840E56" w:rsidRPr="00840E56" w:rsidRDefault="00840E56" w:rsidP="00840E56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p w:rsidR="00962415" w:rsidRPr="00840E56" w:rsidRDefault="00962415" w:rsidP="00840E56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2415">
        <w:rPr>
          <w:rFonts w:ascii="Times New Roman" w:hAnsi="Times New Roman" w:cs="Times New Roman"/>
          <w:sz w:val="28"/>
          <w:szCs w:val="28"/>
        </w:rPr>
        <w:t>Целевые показатели муниципальной программы отражают степень достижения предусмотренных в ней целей и эффективность решения поставленных задач. Основным целевым показателем реализации муниципальной программы является увеличение численности молодежи, принимающей участие в общественно-политической деятельности и увеличение численности молодежи, находящейся в трудной жизненной ситуации, принимающей участие в общественной деятельности</w:t>
      </w:r>
      <w:r w:rsidR="00840E56">
        <w:rPr>
          <w:rFonts w:ascii="Times New Roman" w:hAnsi="Times New Roman" w:cs="Times New Roman"/>
          <w:sz w:val="28"/>
          <w:szCs w:val="28"/>
        </w:rPr>
        <w:t xml:space="preserve"> </w:t>
      </w:r>
      <w:r w:rsidRPr="00962415">
        <w:rPr>
          <w:rFonts w:ascii="Times New Roman" w:hAnsi="Times New Roman" w:cs="Times New Roman"/>
          <w:sz w:val="28"/>
          <w:szCs w:val="28"/>
        </w:rPr>
        <w:t>Показатели муниципальной программы определяются на основе статистической отчетности, сбора информации от соисполнителей муниципальной программы.</w:t>
      </w:r>
      <w:r w:rsidR="00840E56">
        <w:rPr>
          <w:rFonts w:ascii="Times New Roman" w:hAnsi="Times New Roman" w:cs="Times New Roman"/>
          <w:sz w:val="28"/>
          <w:szCs w:val="28"/>
        </w:rPr>
        <w:t xml:space="preserve"> П</w:t>
      </w:r>
      <w:r w:rsidRPr="00962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оказатели, характеризующие степень достижения целей и решения задач муниципальной программы, приведены в  таблице </w:t>
      </w:r>
      <w:r w:rsidRPr="00962415">
        <w:rPr>
          <w:rFonts w:ascii="Times New Roman" w:hAnsi="Times New Roman" w:cs="Times New Roman"/>
          <w:sz w:val="28"/>
          <w:szCs w:val="28"/>
        </w:rPr>
        <w:t>целевых показателей муниципальной программы  (Приложение 1 к настоящей программе).</w:t>
      </w:r>
    </w:p>
    <w:p w:rsidR="00962415" w:rsidRPr="00962415" w:rsidRDefault="00840E56" w:rsidP="00840E56">
      <w:pPr>
        <w:pStyle w:val="ab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</w:t>
      </w:r>
      <w:r w:rsidR="00962415" w:rsidRPr="009624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остижение целевых значений показателей будет способствовать достижению целевого значения ожидаемого конечного результата муниципальной программы.</w:t>
      </w:r>
    </w:p>
    <w:p w:rsidR="00962415" w:rsidRPr="00962415" w:rsidRDefault="00962415" w:rsidP="00840E56">
      <w:pPr>
        <w:pStyle w:val="ab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62415" w:rsidRDefault="00962415" w:rsidP="00962415">
      <w:pPr>
        <w:pStyle w:val="a3"/>
        <w:spacing w:line="276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4. Обобщенная характеристика основных мероприятий муниципальной </w:t>
      </w:r>
      <w:r>
        <w:rPr>
          <w:rFonts w:ascii="Times New Roman" w:hAnsi="Times New Roman" w:cs="Times New Roman"/>
          <w:sz w:val="28"/>
          <w:szCs w:val="28"/>
        </w:rPr>
        <w:t>программы</w:t>
      </w:r>
    </w:p>
    <w:p w:rsidR="00962415" w:rsidRDefault="00962415" w:rsidP="00962415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Муниципальная программа включает мероприятия,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направленные на</w:t>
      </w:r>
      <w:r>
        <w:rPr>
          <w:rFonts w:ascii="Times New Roman" w:hAnsi="Times New Roman" w:cs="Times New Roman"/>
          <w:sz w:val="28"/>
          <w:szCs w:val="28"/>
        </w:rPr>
        <w:t xml:space="preserve"> развитие и поддержку молодежного досуга и творчества детей и молодежи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территории Суровикинского муниципального  района. Перечень  мероприятий муниципальной программы приведен в Приложении 2 к настоящей программе.</w:t>
      </w:r>
    </w:p>
    <w:p w:rsidR="00962415" w:rsidRDefault="00962415" w:rsidP="0096241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</w:p>
    <w:p w:rsidR="00962415" w:rsidRDefault="00962415" w:rsidP="00962415">
      <w:pPr>
        <w:pStyle w:val="a3"/>
        <w:spacing w:line="276" w:lineRule="auto"/>
        <w:ind w:firstLine="567"/>
        <w:jc w:val="center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5. Обоснование объема финансовых ресурсов, необходимых для реализации муниципальной программы</w:t>
      </w:r>
    </w:p>
    <w:p w:rsidR="00962415" w:rsidRPr="00C64B7E" w:rsidRDefault="00962415" w:rsidP="00840E56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4B7E">
        <w:rPr>
          <w:rFonts w:ascii="Times New Roman" w:hAnsi="Times New Roman" w:cs="Times New Roman"/>
          <w:sz w:val="28"/>
          <w:szCs w:val="28"/>
        </w:rPr>
        <w:t xml:space="preserve">Общий  объем финансирования мероприятий муниципальной программы в 2020-2022 годах составляет </w:t>
      </w:r>
      <w:r w:rsidRPr="00C64B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660,0 тыс. </w:t>
      </w:r>
      <w:r w:rsidRPr="00C64B7E">
        <w:rPr>
          <w:rFonts w:ascii="Times New Roman" w:hAnsi="Times New Roman" w:cs="Times New Roman"/>
          <w:sz w:val="28"/>
          <w:szCs w:val="28"/>
        </w:rPr>
        <w:t xml:space="preserve"> рублей, в том числе средства бюджета Суровикинского муниципального района – 660,0 тыс. рублей.</w:t>
      </w:r>
    </w:p>
    <w:p w:rsidR="00840E56" w:rsidRDefault="00840E56" w:rsidP="00C64B7E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962415" w:rsidRPr="00C64B7E" w:rsidRDefault="00962415" w:rsidP="00840E56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4B7E">
        <w:rPr>
          <w:rFonts w:ascii="Times New Roman" w:hAnsi="Times New Roman" w:cs="Times New Roman"/>
          <w:sz w:val="28"/>
          <w:szCs w:val="28"/>
        </w:rPr>
        <w:t>Данные средства будут направлены на реализацию муниципальной программы:</w:t>
      </w:r>
    </w:p>
    <w:p w:rsidR="00962415" w:rsidRPr="00C64B7E" w:rsidRDefault="00962415" w:rsidP="00C64B7E">
      <w:pPr>
        <w:pStyle w:val="ab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64B7E">
        <w:rPr>
          <w:rFonts w:ascii="Times New Roman" w:hAnsi="Times New Roman" w:cs="Times New Roman"/>
          <w:sz w:val="28"/>
          <w:szCs w:val="28"/>
          <w:shd w:val="clear" w:color="auto" w:fill="FFFFFF"/>
        </w:rPr>
        <w:t>2020 г. – 220,0 тыс. рублей;</w:t>
      </w:r>
    </w:p>
    <w:p w:rsidR="00962415" w:rsidRPr="00C64B7E" w:rsidRDefault="00962415" w:rsidP="00C64B7E">
      <w:pPr>
        <w:pStyle w:val="ab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64B7E">
        <w:rPr>
          <w:rFonts w:ascii="Times New Roman" w:hAnsi="Times New Roman" w:cs="Times New Roman"/>
          <w:sz w:val="28"/>
          <w:szCs w:val="28"/>
          <w:shd w:val="clear" w:color="auto" w:fill="FFFFFF"/>
        </w:rPr>
        <w:t>2021 г. –220, 0 тыс. рублей;</w:t>
      </w:r>
    </w:p>
    <w:p w:rsidR="00962415" w:rsidRPr="00C64B7E" w:rsidRDefault="00962415" w:rsidP="00C64B7E">
      <w:pPr>
        <w:pStyle w:val="ab"/>
        <w:rPr>
          <w:rFonts w:ascii="Times New Roman" w:hAnsi="Times New Roman" w:cs="Times New Roman"/>
          <w:sz w:val="28"/>
          <w:szCs w:val="28"/>
        </w:rPr>
      </w:pPr>
      <w:r w:rsidRPr="00C64B7E">
        <w:rPr>
          <w:rFonts w:ascii="Times New Roman" w:hAnsi="Times New Roman" w:cs="Times New Roman"/>
          <w:sz w:val="28"/>
          <w:szCs w:val="28"/>
        </w:rPr>
        <w:t>2022 г.  – 220</w:t>
      </w:r>
      <w:r w:rsidRPr="00C64B7E">
        <w:rPr>
          <w:rFonts w:ascii="Times New Roman" w:hAnsi="Times New Roman" w:cs="Times New Roman"/>
          <w:sz w:val="28"/>
          <w:szCs w:val="28"/>
          <w:shd w:val="clear" w:color="auto" w:fill="FFFFFF"/>
        </w:rPr>
        <w:t>, 0 тыс.</w:t>
      </w:r>
      <w:r w:rsidRPr="00C64B7E">
        <w:rPr>
          <w:rFonts w:ascii="Times New Roman" w:hAnsi="Times New Roman" w:cs="Times New Roman"/>
          <w:sz w:val="28"/>
          <w:szCs w:val="28"/>
        </w:rPr>
        <w:t>рублей.</w:t>
      </w:r>
    </w:p>
    <w:p w:rsidR="00962415" w:rsidRPr="00C64B7E" w:rsidRDefault="00962415" w:rsidP="00C64B7E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962415" w:rsidRPr="00C64B7E" w:rsidRDefault="00962415" w:rsidP="00840E56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4B7E">
        <w:rPr>
          <w:rFonts w:ascii="Times New Roman" w:hAnsi="Times New Roman" w:cs="Times New Roman"/>
          <w:sz w:val="28"/>
          <w:szCs w:val="28"/>
        </w:rPr>
        <w:t>Ресурсное обеспечение муниципальной программы носит прогнозный характер (Приложение 3 к настоящей программе).</w:t>
      </w:r>
    </w:p>
    <w:p w:rsidR="00962415" w:rsidRPr="00C64B7E" w:rsidRDefault="00962415" w:rsidP="00840E56">
      <w:pPr>
        <w:pStyle w:val="ab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4B7E">
        <w:rPr>
          <w:rFonts w:ascii="Times New Roman" w:hAnsi="Times New Roman" w:cs="Times New Roman"/>
          <w:sz w:val="28"/>
          <w:szCs w:val="28"/>
        </w:rPr>
        <w:t xml:space="preserve">Мероприятия муниципальной программы и объемы ее финансирования могут ежегодно уточняться при формировании проекта бюджета Суровикинского муниципального района на соответствующий финансовый год и плановый период. </w:t>
      </w:r>
    </w:p>
    <w:p w:rsidR="00962415" w:rsidRPr="00962415" w:rsidRDefault="00962415" w:rsidP="00840E56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62415" w:rsidRDefault="00962415" w:rsidP="00962415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Механизм реализации муниципальной программы</w:t>
      </w:r>
    </w:p>
    <w:p w:rsidR="00962415" w:rsidRDefault="00962415" w:rsidP="00962415">
      <w:pPr>
        <w:pStyle w:val="a3"/>
        <w:spacing w:after="239" w:line="307" w:lineRule="atLeast"/>
        <w:ind w:right="57" w:firstLine="567"/>
        <w:jc w:val="both"/>
        <w:rPr>
          <w:rFonts w:ascii="Times New Roman" w:hAnsi="Times New Roman" w:cs="Times New Roman"/>
          <w:color w:val="000000"/>
          <w:sz w:val="28"/>
        </w:rPr>
      </w:pPr>
    </w:p>
    <w:p w:rsidR="00962415" w:rsidRDefault="00962415" w:rsidP="00C64B7E">
      <w:pPr>
        <w:spacing w:line="24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Заказчик-координатор муниципальной  программы осуществляет управление и организует реализацию мероприятий муниципальной программы по срокам и процедурам, согласованным с непосредственными исполнителями мероприятий муниципальной программы.</w:t>
      </w:r>
    </w:p>
    <w:p w:rsidR="00962415" w:rsidRDefault="00962415" w:rsidP="00962415">
      <w:pPr>
        <w:spacing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Ответственным исполнителем муниципальной программы является отдел по предоставлению жилищных субсидий и социальной политике администрации Суровикинского муниципального района.</w:t>
      </w:r>
    </w:p>
    <w:p w:rsidR="00962415" w:rsidRDefault="00962415" w:rsidP="00962415">
      <w:pPr>
        <w:spacing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Соисполнителями муниципальной программы являются:</w:t>
      </w:r>
    </w:p>
    <w:p w:rsidR="00962415" w:rsidRDefault="00962415" w:rsidP="00962415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отдел по образованию  администрации Суровикинского муниципального района;</w:t>
      </w:r>
    </w:p>
    <w:p w:rsidR="00962415" w:rsidRDefault="00962415" w:rsidP="00962415">
      <w:pPr>
        <w:spacing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комиссия по делам несовершеннолетних и защите их прав Суровикинского муниципального района.</w:t>
      </w:r>
    </w:p>
    <w:p w:rsidR="00962415" w:rsidRDefault="00962415" w:rsidP="00962415">
      <w:pPr>
        <w:spacing w:line="240" w:lineRule="atLeast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Исполнители муниципальной программы несут ответственность за качественное и своевременное исполнение программных мероприятий, целевое и рациональное использование выделяемых  на их реализацию бюджетных средств.</w:t>
      </w:r>
    </w:p>
    <w:p w:rsidR="00962415" w:rsidRDefault="00962415" w:rsidP="0096241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Реализация мероприятий муниципальной программы позволит обеспечить досуг детей и молодежи на территории Суровикинского муниципального района, что будет способствовать повышению качества жизни молодежи. </w:t>
      </w:r>
    </w:p>
    <w:p w:rsidR="00962415" w:rsidRDefault="00962415" w:rsidP="00962415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Оценка эффективности реализации муниципальной программы осуществляется путем ежегодного сопоставления фактических и планируемых значений целевых показателей и финансовых ресурсов на ее реализацию</w:t>
      </w:r>
      <w:r>
        <w:rPr>
          <w:rFonts w:ascii="Times New Roman" w:hAnsi="Times New Roman"/>
          <w:sz w:val="28"/>
          <w:szCs w:val="28"/>
        </w:rPr>
        <w:t>, и числа выполненных и планируемых мероприятий.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62415" w:rsidRDefault="00962415" w:rsidP="00962415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962415" w:rsidRDefault="00962415" w:rsidP="00962415">
      <w:pPr>
        <w:autoSpaceDE w:val="0"/>
        <w:autoSpaceDN w:val="0"/>
        <w:adjustRightInd w:val="0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Перечень имущества, </w:t>
      </w:r>
    </w:p>
    <w:p w:rsidR="00962415" w:rsidRDefault="00962415" w:rsidP="00962415">
      <w:pPr>
        <w:autoSpaceDE w:val="0"/>
        <w:autoSpaceDN w:val="0"/>
        <w:adjustRightInd w:val="0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создаваемого (приобретаемого) в ходе реализации муниципальной программы. Сведения о правах на имущество, создаваемое (приобретаемое) в ходе реализации муниципальной программы</w:t>
      </w:r>
    </w:p>
    <w:p w:rsidR="00962415" w:rsidRDefault="00962415" w:rsidP="00962415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962415" w:rsidRDefault="00962415" w:rsidP="00C64B7E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Имущество, создаваемое или приобретаемое в ходе реализации муниципальной программы, является собственностью Суровикинского муниципального района.</w:t>
      </w:r>
    </w:p>
    <w:p w:rsidR="00962415" w:rsidRDefault="00962415" w:rsidP="00962415">
      <w:pPr>
        <w:autoSpaceDE w:val="0"/>
        <w:autoSpaceDN w:val="0"/>
        <w:adjustRightInd w:val="0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  <w:t>Имущество, приобретаемое в ходе реализации муниципальной программы для муниципальных учреждений Суровикинского муниципального района, является собственностью Суровикинского муниципального района и закрепляется за такими учреждениями на праве оперативного управления. Для реализации муниципальной программы планируется закупка спортивного инвентаря, бытовой техники,  посуды, набора  конфет.</w:t>
      </w:r>
    </w:p>
    <w:p w:rsidR="00F83386" w:rsidRDefault="00F83386"/>
    <w:sectPr w:rsidR="00F83386" w:rsidSect="00840E56">
      <w:headerReference w:type="default" r:id="rId7"/>
      <w:pgSz w:w="11906" w:h="16838"/>
      <w:pgMar w:top="1134" w:right="851" w:bottom="1134" w:left="90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4F89" w:rsidRDefault="00F54F89" w:rsidP="00962415">
      <w:r>
        <w:separator/>
      </w:r>
    </w:p>
  </w:endnote>
  <w:endnote w:type="continuationSeparator" w:id="0">
    <w:p w:rsidR="00F54F89" w:rsidRDefault="00F54F89" w:rsidP="00962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4F89" w:rsidRDefault="00F54F89" w:rsidP="00962415">
      <w:r>
        <w:separator/>
      </w:r>
    </w:p>
  </w:footnote>
  <w:footnote w:type="continuationSeparator" w:id="0">
    <w:p w:rsidR="00F54F89" w:rsidRDefault="00F54F89" w:rsidP="009624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07780"/>
      <w:docPartObj>
        <w:docPartGallery w:val="Page Numbers (Top of Page)"/>
        <w:docPartUnique/>
      </w:docPartObj>
    </w:sdtPr>
    <w:sdtEndPr/>
    <w:sdtContent>
      <w:p w:rsidR="00840E56" w:rsidRDefault="00322D44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738A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62415" w:rsidRDefault="0096241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53538A"/>
    <w:multiLevelType w:val="hybridMultilevel"/>
    <w:tmpl w:val="B84A8956"/>
    <w:lvl w:ilvl="0" w:tplc="35520FA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2415"/>
    <w:rsid w:val="00102AE8"/>
    <w:rsid w:val="00322D44"/>
    <w:rsid w:val="00353C1F"/>
    <w:rsid w:val="004738AD"/>
    <w:rsid w:val="00771922"/>
    <w:rsid w:val="008242B4"/>
    <w:rsid w:val="00840E56"/>
    <w:rsid w:val="00962415"/>
    <w:rsid w:val="00C64B7E"/>
    <w:rsid w:val="00F54F89"/>
    <w:rsid w:val="00F83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45B54"/>
  <w15:docId w15:val="{AC1F9024-757E-4309-872F-CA82065AC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2415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962415"/>
    <w:pPr>
      <w:spacing w:after="140" w:line="288" w:lineRule="auto"/>
    </w:pPr>
  </w:style>
  <w:style w:type="character" w:customStyle="1" w:styleId="a4">
    <w:name w:val="Основной текст Знак"/>
    <w:basedOn w:val="a0"/>
    <w:link w:val="a3"/>
    <w:semiHidden/>
    <w:rsid w:val="00962415"/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a5">
    <w:name w:val="Содержимое таблицы"/>
    <w:basedOn w:val="a"/>
    <w:qFormat/>
    <w:rsid w:val="00962415"/>
    <w:pPr>
      <w:suppressLineNumbers/>
    </w:pPr>
  </w:style>
  <w:style w:type="table" w:styleId="a6">
    <w:name w:val="Table Grid"/>
    <w:basedOn w:val="a1"/>
    <w:uiPriority w:val="59"/>
    <w:rsid w:val="00962415"/>
    <w:pPr>
      <w:spacing w:after="0" w:line="240" w:lineRule="auto"/>
    </w:pPr>
    <w:rPr>
      <w:rFonts w:ascii="Liberation Serif" w:eastAsia="SimSun" w:hAnsi="Liberation Serif" w:cs="Mangal"/>
      <w:sz w:val="20"/>
      <w:szCs w:val="24"/>
      <w:lang w:eastAsia="zh-CN" w:bidi="hi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unhideWhenUsed/>
    <w:rsid w:val="00962415"/>
    <w:pPr>
      <w:tabs>
        <w:tab w:val="center" w:pos="4677"/>
        <w:tab w:val="right" w:pos="9355"/>
      </w:tabs>
    </w:pPr>
    <w:rPr>
      <w:szCs w:val="21"/>
    </w:rPr>
  </w:style>
  <w:style w:type="character" w:customStyle="1" w:styleId="a8">
    <w:name w:val="Верхний колонтитул Знак"/>
    <w:basedOn w:val="a0"/>
    <w:link w:val="a7"/>
    <w:uiPriority w:val="99"/>
    <w:rsid w:val="00962415"/>
    <w:rPr>
      <w:rFonts w:ascii="Liberation Serif" w:eastAsia="SimSun" w:hAnsi="Liberation Serif" w:cs="Mangal"/>
      <w:sz w:val="24"/>
      <w:szCs w:val="21"/>
      <w:lang w:eastAsia="zh-CN" w:bidi="hi-IN"/>
    </w:rPr>
  </w:style>
  <w:style w:type="paragraph" w:styleId="a9">
    <w:name w:val="footer"/>
    <w:basedOn w:val="a"/>
    <w:link w:val="aa"/>
    <w:uiPriority w:val="99"/>
    <w:semiHidden/>
    <w:unhideWhenUsed/>
    <w:rsid w:val="00962415"/>
    <w:pPr>
      <w:tabs>
        <w:tab w:val="center" w:pos="4677"/>
        <w:tab w:val="right" w:pos="9355"/>
      </w:tabs>
    </w:pPr>
    <w:rPr>
      <w:szCs w:val="21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962415"/>
    <w:rPr>
      <w:rFonts w:ascii="Liberation Serif" w:eastAsia="SimSun" w:hAnsi="Liberation Serif" w:cs="Mangal"/>
      <w:sz w:val="24"/>
      <w:szCs w:val="21"/>
      <w:lang w:eastAsia="zh-CN" w:bidi="hi-IN"/>
    </w:rPr>
  </w:style>
  <w:style w:type="paragraph" w:styleId="ab">
    <w:name w:val="No Spacing"/>
    <w:uiPriority w:val="1"/>
    <w:qFormat/>
    <w:rsid w:val="00962415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sz w:val="24"/>
      <w:szCs w:val="21"/>
      <w:lang w:eastAsia="zh-CN" w:bidi="hi-IN"/>
    </w:rPr>
  </w:style>
  <w:style w:type="paragraph" w:styleId="ac">
    <w:name w:val="Balloon Text"/>
    <w:basedOn w:val="a"/>
    <w:link w:val="ad"/>
    <w:uiPriority w:val="99"/>
    <w:semiHidden/>
    <w:unhideWhenUsed/>
    <w:rsid w:val="008242B4"/>
    <w:rPr>
      <w:rFonts w:ascii="Segoe UI" w:hAnsi="Segoe UI"/>
      <w:sz w:val="18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242B4"/>
    <w:rPr>
      <w:rFonts w:ascii="Segoe UI" w:eastAsia="SimSun" w:hAnsi="Segoe UI" w:cs="Mangal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458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1507</Words>
  <Characters>8594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OpSP1</dc:creator>
  <cp:lastModifiedBy>SpecOO</cp:lastModifiedBy>
  <cp:revision>8</cp:revision>
  <cp:lastPrinted>2019-12-27T09:41:00Z</cp:lastPrinted>
  <dcterms:created xsi:type="dcterms:W3CDTF">2019-12-27T05:02:00Z</dcterms:created>
  <dcterms:modified xsi:type="dcterms:W3CDTF">2019-12-27T09:41:00Z</dcterms:modified>
</cp:coreProperties>
</file>