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7A" w:rsidRDefault="0015457A" w:rsidP="0015457A">
      <w:pPr>
        <w:pStyle w:val="4"/>
        <w:jc w:val="left"/>
        <w:rPr>
          <w:sz w:val="24"/>
          <w:szCs w:val="24"/>
        </w:rPr>
      </w:pPr>
    </w:p>
    <w:p w:rsidR="0015457A" w:rsidRDefault="0015457A" w:rsidP="0015457A">
      <w:pPr>
        <w:pStyle w:val="4"/>
        <w:ind w:hanging="28"/>
        <w:jc w:val="left"/>
        <w:rPr>
          <w:sz w:val="24"/>
          <w:szCs w:val="24"/>
        </w:rPr>
      </w:pPr>
    </w:p>
    <w:p w:rsidR="0015457A" w:rsidRDefault="0015457A" w:rsidP="001545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СУРОВИКИНСКОГО </w:t>
      </w:r>
    </w:p>
    <w:p w:rsidR="0015457A" w:rsidRDefault="0015457A" w:rsidP="0015457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15457A" w:rsidRDefault="0015457A" w:rsidP="0015457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Ленина ул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 xml:space="preserve">д. </w:t>
      </w:r>
      <w:smartTag w:uri="urn:schemas-microsoft-com:office:smarttags" w:element="metricconverter">
        <w:smartTagPr>
          <w:attr w:name="ProductID" w:val="64 г"/>
        </w:smartTagPr>
        <w:r>
          <w:rPr>
            <w:rFonts w:ascii="Times New Roman" w:hAnsi="Times New Roman"/>
            <w:sz w:val="24"/>
            <w:szCs w:val="24"/>
          </w:rPr>
          <w:t>64 г</w:t>
        </w:r>
      </w:smartTag>
      <w:r>
        <w:rPr>
          <w:rFonts w:ascii="Times New Roman" w:hAnsi="Times New Roman"/>
          <w:sz w:val="24"/>
          <w:szCs w:val="24"/>
        </w:rPr>
        <w:t>. Суровикино Волгоградская область  404415</w:t>
      </w:r>
    </w:p>
    <w:p w:rsidR="0015457A" w:rsidRDefault="0015457A" w:rsidP="0015457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Тел(84473) 9-46-23,факс (84473)9-46-23 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</w:t>
      </w:r>
      <w:proofErr w:type="spellEnd"/>
      <w:r>
        <w:rPr>
          <w:rFonts w:ascii="Times New Roman" w:hAnsi="Times New Roman"/>
          <w:sz w:val="24"/>
          <w:szCs w:val="24"/>
        </w:rPr>
        <w:t>_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sur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volganet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15457A" w:rsidRDefault="0015457A" w:rsidP="0015457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ОКПО 04024233, ОГРН 1023405973030  ИНН/КПП 3430030524/343001001</w:t>
      </w:r>
    </w:p>
    <w:p w:rsidR="0015457A" w:rsidRDefault="0015457A" w:rsidP="0015457A">
      <w:pPr>
        <w:pStyle w:val="4"/>
        <w:ind w:hanging="28"/>
        <w:jc w:val="left"/>
        <w:rPr>
          <w:sz w:val="24"/>
          <w:szCs w:val="24"/>
        </w:rPr>
      </w:pPr>
    </w:p>
    <w:p w:rsidR="0015457A" w:rsidRDefault="0015457A" w:rsidP="0015457A">
      <w:pPr>
        <w:pStyle w:val="4"/>
        <w:ind w:hanging="28"/>
        <w:jc w:val="left"/>
        <w:rPr>
          <w:sz w:val="24"/>
          <w:szCs w:val="24"/>
        </w:rPr>
      </w:pPr>
    </w:p>
    <w:p w:rsidR="0015457A" w:rsidRDefault="0015457A" w:rsidP="0015457A">
      <w:pPr>
        <w:pStyle w:val="4"/>
        <w:ind w:hanging="28"/>
        <w:jc w:val="left"/>
        <w:rPr>
          <w:sz w:val="24"/>
          <w:szCs w:val="24"/>
        </w:rPr>
      </w:pPr>
    </w:p>
    <w:p w:rsidR="0015457A" w:rsidRPr="00872323" w:rsidRDefault="00537F17" w:rsidP="0015457A">
      <w:pPr>
        <w:pStyle w:val="4"/>
        <w:ind w:hanging="28"/>
        <w:jc w:val="left"/>
        <w:rPr>
          <w:sz w:val="24"/>
          <w:szCs w:val="24"/>
        </w:rPr>
      </w:pPr>
      <w:r>
        <w:rPr>
          <w:sz w:val="24"/>
          <w:szCs w:val="24"/>
        </w:rPr>
        <w:t>От  01.04.2015</w:t>
      </w:r>
      <w:r w:rsidR="0015457A" w:rsidRPr="00872323">
        <w:rPr>
          <w:sz w:val="24"/>
          <w:szCs w:val="24"/>
        </w:rPr>
        <w:t xml:space="preserve">  г.                                   № </w:t>
      </w:r>
    </w:p>
    <w:p w:rsidR="0015457A" w:rsidRPr="00537F17" w:rsidRDefault="00537F17" w:rsidP="00537F17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537F17">
        <w:rPr>
          <w:rFonts w:ascii="Times New Roman" w:hAnsi="Times New Roman"/>
          <w:sz w:val="28"/>
          <w:szCs w:val="28"/>
          <w:lang w:eastAsia="ar-SA"/>
        </w:rPr>
        <w:t>О внесении изменения</w:t>
      </w:r>
      <w:r w:rsidR="0015457A" w:rsidRPr="00537F17">
        <w:rPr>
          <w:rFonts w:ascii="Times New Roman" w:hAnsi="Times New Roman"/>
          <w:sz w:val="28"/>
          <w:szCs w:val="28"/>
          <w:lang w:eastAsia="ar-SA"/>
        </w:rPr>
        <w:t xml:space="preserve"> в муниципальную программу </w:t>
      </w:r>
    </w:p>
    <w:p w:rsidR="0015457A" w:rsidRPr="00537F17" w:rsidRDefault="0015457A" w:rsidP="00537F17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537F17">
        <w:rPr>
          <w:rFonts w:ascii="Times New Roman" w:hAnsi="Times New Roman"/>
          <w:sz w:val="28"/>
          <w:szCs w:val="28"/>
          <w:lang w:eastAsia="ar-SA"/>
        </w:rPr>
        <w:t xml:space="preserve">«Молодежная политика в  Суровикинском муниципальном районе </w:t>
      </w:r>
    </w:p>
    <w:p w:rsidR="0015457A" w:rsidRPr="00537F17" w:rsidRDefault="0015457A" w:rsidP="00537F17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537F17">
        <w:rPr>
          <w:rFonts w:ascii="Times New Roman" w:hAnsi="Times New Roman"/>
          <w:sz w:val="28"/>
          <w:szCs w:val="28"/>
          <w:lang w:eastAsia="ar-SA"/>
        </w:rPr>
        <w:t>Волгоградской области» на 2014-2016годы</w:t>
      </w:r>
    </w:p>
    <w:p w:rsidR="0015457A" w:rsidRPr="00537F17" w:rsidRDefault="0015457A" w:rsidP="00537F17">
      <w:pPr>
        <w:jc w:val="both"/>
        <w:rPr>
          <w:rFonts w:ascii="Times New Roman" w:hAnsi="Times New Roman"/>
          <w:sz w:val="28"/>
          <w:szCs w:val="28"/>
        </w:rPr>
      </w:pPr>
      <w:r w:rsidRPr="00537F17">
        <w:rPr>
          <w:rFonts w:ascii="Times New Roman" w:hAnsi="Times New Roman"/>
          <w:sz w:val="28"/>
          <w:szCs w:val="28"/>
        </w:rPr>
        <w:t>Постановляю</w:t>
      </w:r>
      <w:proofErr w:type="gramStart"/>
      <w:r w:rsidRPr="00537F17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5457A" w:rsidRPr="00537F17" w:rsidRDefault="0015457A" w:rsidP="00537F17">
      <w:pPr>
        <w:jc w:val="both"/>
        <w:rPr>
          <w:rFonts w:ascii="Times New Roman" w:hAnsi="Times New Roman"/>
          <w:sz w:val="28"/>
          <w:szCs w:val="28"/>
        </w:rPr>
      </w:pPr>
    </w:p>
    <w:p w:rsidR="0015457A" w:rsidRPr="00537F17" w:rsidRDefault="0015457A" w:rsidP="00537F1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537F17">
        <w:rPr>
          <w:rFonts w:ascii="Times New Roman" w:hAnsi="Times New Roman"/>
          <w:sz w:val="28"/>
          <w:szCs w:val="28"/>
        </w:rPr>
        <w:t xml:space="preserve">Внести  в </w:t>
      </w:r>
      <w:r w:rsidRPr="00537F17">
        <w:rPr>
          <w:rFonts w:ascii="Times New Roman" w:hAnsi="Times New Roman"/>
          <w:sz w:val="28"/>
          <w:szCs w:val="28"/>
          <w:lang w:eastAsia="ar-SA"/>
        </w:rPr>
        <w:t>муниципальную программу «Молодежная политика в  Суровикинском муниципальном районе Волгоградской области» на 2014-2016годы, утвержденную постановлением администрации Суровикинского муниципального района</w:t>
      </w:r>
      <w:r w:rsidRPr="00537F17">
        <w:rPr>
          <w:rFonts w:ascii="Times New Roman" w:hAnsi="Times New Roman"/>
          <w:bCs/>
          <w:sz w:val="28"/>
          <w:szCs w:val="28"/>
        </w:rPr>
        <w:t xml:space="preserve"> от </w:t>
      </w:r>
      <w:r w:rsidRPr="00537F17">
        <w:rPr>
          <w:rFonts w:ascii="Times New Roman" w:hAnsi="Times New Roman"/>
          <w:bCs/>
          <w:sz w:val="28"/>
          <w:szCs w:val="28"/>
        </w:rPr>
        <w:tab/>
        <w:t>30.12.2013</w:t>
      </w:r>
      <w:r w:rsidRPr="00537F17">
        <w:rPr>
          <w:rFonts w:ascii="Times New Roman" w:hAnsi="Times New Roman"/>
          <w:bCs/>
          <w:sz w:val="28"/>
          <w:szCs w:val="28"/>
        </w:rPr>
        <w:tab/>
        <w:t xml:space="preserve"> № 2045 (далее - </w:t>
      </w:r>
      <w:r w:rsidR="00537F17" w:rsidRPr="00537F17">
        <w:rPr>
          <w:rFonts w:ascii="Times New Roman" w:hAnsi="Times New Roman"/>
          <w:bCs/>
          <w:sz w:val="28"/>
          <w:szCs w:val="28"/>
        </w:rPr>
        <w:t xml:space="preserve"> муниципальная Программа), </w:t>
      </w:r>
      <w:proofErr w:type="gramStart"/>
      <w:r w:rsidR="00537F17" w:rsidRPr="00537F17">
        <w:rPr>
          <w:rFonts w:ascii="Times New Roman" w:hAnsi="Times New Roman"/>
          <w:bCs/>
          <w:sz w:val="28"/>
          <w:szCs w:val="28"/>
        </w:rPr>
        <w:t>изменение</w:t>
      </w:r>
      <w:proofErr w:type="gramEnd"/>
      <w:r w:rsidR="00537F17" w:rsidRPr="00537F17">
        <w:rPr>
          <w:rFonts w:ascii="Times New Roman" w:hAnsi="Times New Roman"/>
          <w:bCs/>
          <w:sz w:val="28"/>
          <w:szCs w:val="28"/>
        </w:rPr>
        <w:t xml:space="preserve"> изложив </w:t>
      </w:r>
      <w:r w:rsidR="00537F17" w:rsidRPr="00537F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537F17">
        <w:rPr>
          <w:rFonts w:ascii="Times New Roman" w:hAnsi="Times New Roman"/>
          <w:color w:val="000000"/>
          <w:sz w:val="28"/>
          <w:szCs w:val="28"/>
          <w:lang w:eastAsia="ru-RU"/>
        </w:rPr>
        <w:t>ункт 3 раздела  4</w:t>
      </w:r>
      <w:r w:rsidRPr="00537F17">
        <w:rPr>
          <w:rFonts w:ascii="Times New Roman" w:hAnsi="Times New Roman"/>
          <w:sz w:val="28"/>
          <w:szCs w:val="28"/>
        </w:rPr>
        <w:t xml:space="preserve"> «Обобщенная характеристика основных мероприятий подпрограммы» </w:t>
      </w:r>
      <w:r w:rsidRPr="00537F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подпрограммы «Мероприятия в сфере молодежной политики в Суровикинском муниципальном районе» на 2014- 2016 годы, </w:t>
      </w:r>
      <w:r w:rsidR="00537F17" w:rsidRPr="00537F17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 Программы в следующей редакции:</w:t>
      </w:r>
    </w:p>
    <w:p w:rsidR="0015457A" w:rsidRPr="00537F17" w:rsidRDefault="0015457A">
      <w:pPr>
        <w:rPr>
          <w:sz w:val="24"/>
          <w:szCs w:val="24"/>
        </w:rPr>
      </w:pPr>
      <w:r w:rsidRPr="00537F17">
        <w:rPr>
          <w:sz w:val="24"/>
          <w:szCs w:val="24"/>
        </w:rPr>
        <w:t>«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988"/>
        <w:gridCol w:w="1420"/>
        <w:gridCol w:w="708"/>
        <w:gridCol w:w="709"/>
        <w:gridCol w:w="709"/>
        <w:gridCol w:w="562"/>
        <w:gridCol w:w="1276"/>
        <w:gridCol w:w="708"/>
        <w:gridCol w:w="993"/>
        <w:gridCol w:w="992"/>
      </w:tblGrid>
      <w:tr w:rsidR="00F63AAD" w:rsidRPr="0068156A" w:rsidTr="00F63AAD">
        <w:trPr>
          <w:trHeight w:val="4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6815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№</w:t>
            </w:r>
          </w:p>
          <w:p w:rsidR="00F63AAD" w:rsidRPr="0068156A" w:rsidRDefault="00F63AAD" w:rsidP="00F63AA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815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/</w:t>
            </w:r>
            <w:proofErr w:type="spellStart"/>
            <w:r w:rsidRPr="006815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AD" w:rsidRPr="0068156A" w:rsidRDefault="00F63AAD" w:rsidP="00537F1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6815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Наименование </w:t>
            </w:r>
          </w:p>
          <w:p w:rsidR="00F63AAD" w:rsidRPr="0068156A" w:rsidRDefault="00F63AAD" w:rsidP="00537F1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815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815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Ответсвенный</w:t>
            </w:r>
            <w:proofErr w:type="spellEnd"/>
            <w:r w:rsidRPr="006815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 исполнитель, соисполнитель 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815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г</w:t>
            </w:r>
            <w:r w:rsidRPr="006815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од</w:t>
            </w:r>
            <w:proofErr w:type="spellEnd"/>
            <w:r w:rsidRPr="006815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 реализации</w:t>
            </w:r>
          </w:p>
        </w:tc>
        <w:tc>
          <w:tcPr>
            <w:tcW w:w="3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6815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Объемы и источники финансирования </w:t>
            </w:r>
          </w:p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815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(</w:t>
            </w:r>
            <w:proofErr w:type="spellStart"/>
            <w:proofErr w:type="gramStart"/>
            <w:r w:rsidRPr="006815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6815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815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руб</w:t>
            </w:r>
            <w:proofErr w:type="spellEnd"/>
            <w:r w:rsidRPr="006815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AD" w:rsidRPr="0068156A" w:rsidRDefault="00F63AAD" w:rsidP="00F63AA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о</w:t>
            </w:r>
            <w:r w:rsidRPr="006815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жидаемые результаты реализации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AD" w:rsidRPr="0068156A" w:rsidRDefault="00F63AAD" w:rsidP="00F63AA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Пп</w:t>
            </w:r>
            <w:r w:rsidRPr="006815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лановые</w:t>
            </w:r>
            <w:proofErr w:type="spellEnd"/>
            <w:r w:rsidRPr="006815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 сроки реализации мероприятия</w:t>
            </w:r>
          </w:p>
        </w:tc>
      </w:tr>
      <w:tr w:rsidR="00F63AAD" w:rsidRPr="0068156A" w:rsidTr="00F63AAD">
        <w:trPr>
          <w:trHeight w:val="2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815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В</w:t>
            </w:r>
            <w:r w:rsidRPr="006815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сего</w:t>
            </w:r>
            <w:proofErr w:type="spellEnd"/>
          </w:p>
        </w:tc>
        <w:tc>
          <w:tcPr>
            <w:tcW w:w="3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63AAD" w:rsidRPr="0068156A" w:rsidTr="00F63AAD">
        <w:trPr>
          <w:trHeight w:val="4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815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Ф</w:t>
            </w:r>
            <w:r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Ф</w:t>
            </w:r>
            <w:r w:rsidRPr="006815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едеральный</w:t>
            </w:r>
            <w:proofErr w:type="spellEnd"/>
            <w:r w:rsidRPr="006815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815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О</w:t>
            </w:r>
            <w:r w:rsidRPr="006815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бластной</w:t>
            </w:r>
            <w:proofErr w:type="spellEnd"/>
            <w:r w:rsidRPr="006815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Б</w:t>
            </w:r>
            <w:r w:rsidRPr="006815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юджет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815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В</w:t>
            </w:r>
            <w:r w:rsidRPr="006815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небюджетные</w:t>
            </w:r>
            <w:proofErr w:type="spellEnd"/>
            <w:r w:rsidRPr="006815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63AAD" w:rsidRPr="0068156A" w:rsidTr="00F63A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AD" w:rsidRPr="0068156A" w:rsidRDefault="00F63AAD" w:rsidP="00F63A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AD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AD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3AAD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AD" w:rsidRDefault="00F63AAD" w:rsidP="00F63AA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63AAD" w:rsidRPr="0068156A" w:rsidRDefault="00F63AAD" w:rsidP="00F63AA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AD" w:rsidRDefault="00F63AAD" w:rsidP="00F63AA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F63AAD" w:rsidRPr="0068156A" w:rsidRDefault="00F63AAD" w:rsidP="00F63AA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</w:tr>
      <w:tr w:rsidR="00F63AAD" w:rsidRPr="0068156A" w:rsidTr="00F63AA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AD" w:rsidRPr="0068156A" w:rsidRDefault="00F63AAD" w:rsidP="00F63AA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Участие в областных мероприятиях </w:t>
            </w:r>
            <w:r w:rsidRPr="0068156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конкурса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х</w:t>
            </w:r>
            <w:r w:rsidRPr="0068156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r w:rsidR="00537F17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в сфере молодежной политике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815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О</w:t>
            </w:r>
            <w:r w:rsidR="00D77B0C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тдел по социальной политике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6815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2</w:t>
            </w:r>
            <w:r w:rsidRPr="006815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014</w:t>
            </w:r>
          </w:p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6815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2</w:t>
            </w:r>
            <w:r w:rsidRPr="006815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015</w:t>
            </w:r>
          </w:p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815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  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6815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-</w:t>
            </w:r>
          </w:p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6815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-</w:t>
            </w:r>
          </w:p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5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6815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-</w:t>
            </w:r>
          </w:p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6815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-</w:t>
            </w:r>
          </w:p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15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6815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-</w:t>
            </w:r>
          </w:p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6815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-</w:t>
            </w:r>
          </w:p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6815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-</w:t>
            </w:r>
          </w:p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3AAD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68156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47 242,70</w:t>
            </w:r>
          </w:p>
          <w:p w:rsidR="00F63AAD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8156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20,0</w:t>
            </w:r>
          </w:p>
          <w:p w:rsidR="00F63AAD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68156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50 000,0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 w:cs="Arial"/>
                <w:sz w:val="16"/>
                <w:szCs w:val="16"/>
                <w:lang w:eastAsia="ru-RU"/>
              </w:rPr>
            </w:pPr>
            <w:r w:rsidRPr="006815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-</w:t>
            </w:r>
          </w:p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6815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-</w:t>
            </w:r>
          </w:p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6815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-</w:t>
            </w:r>
          </w:p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AAD" w:rsidRPr="0068156A" w:rsidRDefault="00F63AAD" w:rsidP="00F63AA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8156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Увеличение количества граждан принимавших участие в мероприятиях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AAD" w:rsidRPr="0068156A" w:rsidRDefault="00F63AAD" w:rsidP="00C056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года</w:t>
            </w:r>
          </w:p>
        </w:tc>
      </w:tr>
    </w:tbl>
    <w:p w:rsidR="00537F17" w:rsidRPr="00537F17" w:rsidRDefault="00537F17" w:rsidP="00537F17">
      <w:pPr>
        <w:pStyle w:val="a3"/>
        <w:spacing w:before="100" w:beforeAutospacing="1" w:line="240" w:lineRule="auto"/>
        <w:ind w:left="360"/>
        <w:jc w:val="right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».</w:t>
      </w:r>
    </w:p>
    <w:p w:rsidR="00F63AAD" w:rsidRPr="00537F17" w:rsidRDefault="00F63AAD" w:rsidP="00537F17">
      <w:pPr>
        <w:pStyle w:val="a3"/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FF0956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 в общественно-политической газете Суровикинского района «Заря»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537F17" w:rsidRDefault="00537F17" w:rsidP="00F63A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3AAD" w:rsidRPr="00FF0956" w:rsidRDefault="00F63AAD" w:rsidP="00F63AA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09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администрации  Суровикинского </w:t>
      </w:r>
    </w:p>
    <w:p w:rsidR="006612CD" w:rsidRPr="00537F17" w:rsidRDefault="00F63AAD" w:rsidP="00537F17">
      <w:pPr>
        <w:tabs>
          <w:tab w:val="left" w:pos="7815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0956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</w:t>
      </w:r>
      <w:r w:rsidRPr="00FF095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FF0956">
        <w:rPr>
          <w:rFonts w:ascii="Times New Roman" w:hAnsi="Times New Roman"/>
          <w:color w:val="000000"/>
          <w:sz w:val="28"/>
          <w:szCs w:val="28"/>
          <w:lang w:eastAsia="ru-RU"/>
        </w:rPr>
        <w:t>А.П. Божко</w:t>
      </w:r>
    </w:p>
    <w:sectPr w:rsidR="006612CD" w:rsidRPr="00537F17" w:rsidSect="00537F17">
      <w:pgSz w:w="11906" w:h="16838"/>
      <w:pgMar w:top="680" w:right="9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F0E27"/>
    <w:multiLevelType w:val="multilevel"/>
    <w:tmpl w:val="1CE011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693D1009"/>
    <w:multiLevelType w:val="multilevel"/>
    <w:tmpl w:val="B47C7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32" w:hanging="69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57A"/>
    <w:rsid w:val="0015457A"/>
    <w:rsid w:val="00537F17"/>
    <w:rsid w:val="006612CD"/>
    <w:rsid w:val="006C193F"/>
    <w:rsid w:val="006F3746"/>
    <w:rsid w:val="007F5F9C"/>
    <w:rsid w:val="00863009"/>
    <w:rsid w:val="00877757"/>
    <w:rsid w:val="00930201"/>
    <w:rsid w:val="00BE0AE7"/>
    <w:rsid w:val="00C85198"/>
    <w:rsid w:val="00D77B0C"/>
    <w:rsid w:val="00F6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7A"/>
    <w:pPr>
      <w:spacing w:after="0" w:line="322" w:lineRule="exact"/>
      <w:ind w:right="91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15457A"/>
    <w:pPr>
      <w:keepNext/>
      <w:suppressAutoHyphens/>
      <w:spacing w:line="240" w:lineRule="auto"/>
      <w:ind w:right="0"/>
      <w:jc w:val="center"/>
      <w:outlineLvl w:val="3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5457A"/>
    <w:rPr>
      <w:rFonts w:ascii="Times New Roman" w:eastAsia="Times New Roman" w:hAnsi="Times New Roman" w:cs="Times New Roman"/>
      <w:iCs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15457A"/>
    <w:pPr>
      <w:ind w:left="720"/>
      <w:contextualSpacing/>
    </w:pPr>
  </w:style>
  <w:style w:type="paragraph" w:customStyle="1" w:styleId="21">
    <w:name w:val="Основной текст 21"/>
    <w:basedOn w:val="a"/>
    <w:rsid w:val="0015457A"/>
    <w:pPr>
      <w:spacing w:line="240" w:lineRule="auto"/>
      <w:ind w:right="0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table" w:styleId="a4">
    <w:name w:val="Table Grid"/>
    <w:basedOn w:val="a1"/>
    <w:uiPriority w:val="59"/>
    <w:rsid w:val="00154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Паршина</dc:creator>
  <cp:lastModifiedBy>Паршина</cp:lastModifiedBy>
  <cp:revision>5</cp:revision>
  <cp:lastPrinted>2015-04-02T06:39:00Z</cp:lastPrinted>
  <dcterms:created xsi:type="dcterms:W3CDTF">2015-04-01T09:18:00Z</dcterms:created>
  <dcterms:modified xsi:type="dcterms:W3CDTF">2015-04-02T06:39:00Z</dcterms:modified>
</cp:coreProperties>
</file>