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AAF" w:rsidRDefault="00612AAF" w:rsidP="00612AAF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8505" w:right="141" w:hanging="425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</w:t>
      </w:r>
      <w:proofErr w:type="gramStart"/>
      <w:r>
        <w:rPr>
          <w:rFonts w:ascii="Times New Roman" w:hAnsi="Times New Roman"/>
          <w:bCs/>
          <w:sz w:val="24"/>
          <w:szCs w:val="24"/>
        </w:rPr>
        <w:t>1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</w:t>
      </w:r>
    </w:p>
    <w:p w:rsidR="00612AAF" w:rsidRDefault="00612AAF" w:rsidP="00612AAF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4252"/>
        <w:jc w:val="right"/>
        <w:rPr>
          <w:rFonts w:ascii="Times New Roman" w:hAnsi="Times New Roman"/>
          <w:bCs/>
          <w:sz w:val="24"/>
          <w:szCs w:val="24"/>
        </w:rPr>
      </w:pPr>
    </w:p>
    <w:p w:rsidR="00612AAF" w:rsidRDefault="00612AAF" w:rsidP="00612AAF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425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к постановлению администрации</w:t>
      </w:r>
    </w:p>
    <w:p w:rsidR="00612AAF" w:rsidRDefault="00612AAF" w:rsidP="00612AAF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425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Суровикинского </w:t>
      </w:r>
    </w:p>
    <w:p w:rsidR="00612AAF" w:rsidRDefault="00612AAF" w:rsidP="00612AAF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425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</w:p>
    <w:p w:rsidR="00612AAF" w:rsidRPr="00667D6E" w:rsidRDefault="00612AAF" w:rsidP="00612AAF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right="141" w:hanging="425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от             № </w:t>
      </w:r>
    </w:p>
    <w:p w:rsidR="00612AAF" w:rsidRDefault="00612AAF" w:rsidP="00A232F9">
      <w:pPr>
        <w:spacing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</w:p>
    <w:p w:rsidR="00A232F9" w:rsidRPr="00A232F9" w:rsidRDefault="00612AAF" w:rsidP="00A232F9">
      <w:pPr>
        <w:spacing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232F9" w:rsidRPr="00A232F9">
        <w:rPr>
          <w:rFonts w:ascii="Times New Roman" w:hAnsi="Times New Roman" w:cs="Times New Roman"/>
          <w:sz w:val="24"/>
          <w:szCs w:val="24"/>
        </w:rPr>
        <w:t>ПРИЛОЖЕНИЕ</w:t>
      </w:r>
      <w:r w:rsidR="00A232F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A232F9" w:rsidRDefault="00A232F9" w:rsidP="00A232F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к муниципальной программе Суровикинского</w:t>
      </w:r>
    </w:p>
    <w:p w:rsidR="00A232F9" w:rsidRDefault="00A232F9" w:rsidP="00A232F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 «Развитие и </w:t>
      </w:r>
    </w:p>
    <w:p w:rsidR="00A232F9" w:rsidRDefault="00A232F9" w:rsidP="00A232F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укрепление материально-технической базы</w:t>
      </w:r>
    </w:p>
    <w:p w:rsidR="00A232F9" w:rsidRDefault="00A232F9" w:rsidP="00A232F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учреждений культуры Суровикинского </w:t>
      </w:r>
    </w:p>
    <w:p w:rsidR="00A232F9" w:rsidRPr="00A232F9" w:rsidRDefault="00A232F9" w:rsidP="00A232F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A232F9" w:rsidRPr="00A232F9" w:rsidRDefault="00A232F9" w:rsidP="00A232F9">
      <w:pPr>
        <w:spacing w:after="0" w:line="240" w:lineRule="auto"/>
        <w:ind w:firstLine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2F9">
        <w:rPr>
          <w:rFonts w:ascii="Times New Roman" w:hAnsi="Times New Roman" w:cs="Times New Roman"/>
          <w:sz w:val="24"/>
          <w:szCs w:val="24"/>
        </w:rPr>
        <w:t>Волгоградской области»</w:t>
      </w:r>
    </w:p>
    <w:p w:rsidR="00986F58" w:rsidRDefault="00986F58" w:rsidP="00A232F9">
      <w:pPr>
        <w:jc w:val="right"/>
      </w:pPr>
    </w:p>
    <w:p w:rsidR="00A232F9" w:rsidRPr="00D23E74" w:rsidRDefault="00A232F9" w:rsidP="00A232F9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23E74">
        <w:rPr>
          <w:rFonts w:ascii="Times New Roman" w:hAnsi="Times New Roman" w:cs="Times New Roman"/>
          <w:sz w:val="28"/>
          <w:szCs w:val="28"/>
        </w:rPr>
        <w:t>ПЕРЕЧЕНЬ</w:t>
      </w:r>
    </w:p>
    <w:p w:rsidR="00A232F9" w:rsidRPr="00D23E74" w:rsidRDefault="00A232F9" w:rsidP="00A232F9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D23E74">
        <w:rPr>
          <w:rFonts w:ascii="Times New Roman" w:hAnsi="Times New Roman" w:cs="Times New Roman"/>
          <w:sz w:val="28"/>
          <w:szCs w:val="28"/>
        </w:rPr>
        <w:t>целевых показателей муниципальной программы Суровикинского муниципального района</w:t>
      </w:r>
    </w:p>
    <w:p w:rsidR="00A232F9" w:rsidRPr="00D23E74" w:rsidRDefault="00A232F9" w:rsidP="00A232F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28" w:type="dxa"/>
        <w:jc w:val="center"/>
        <w:tblInd w:w="-1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7"/>
        <w:gridCol w:w="3109"/>
        <w:gridCol w:w="1211"/>
        <w:gridCol w:w="1020"/>
        <w:gridCol w:w="839"/>
        <w:gridCol w:w="1302"/>
        <w:gridCol w:w="1302"/>
        <w:gridCol w:w="998"/>
      </w:tblGrid>
      <w:tr w:rsidR="00A232F9" w:rsidRPr="005A36C8" w:rsidTr="00612AAF">
        <w:trPr>
          <w:jc w:val="center"/>
        </w:trPr>
        <w:tc>
          <w:tcPr>
            <w:tcW w:w="447" w:type="dxa"/>
            <w:vMerge w:val="restart"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9" w:type="dxa"/>
            <w:vMerge w:val="restart"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11" w:type="dxa"/>
            <w:vMerge w:val="restart"/>
          </w:tcPr>
          <w:p w:rsidR="00A232F9" w:rsidRPr="005A36C8" w:rsidRDefault="00A232F9" w:rsidP="008710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</w:p>
          <w:p w:rsidR="00A232F9" w:rsidRPr="005A36C8" w:rsidRDefault="00A232F9" w:rsidP="008710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5A36C8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5461" w:type="dxa"/>
            <w:gridSpan w:val="5"/>
          </w:tcPr>
          <w:p w:rsidR="00A232F9" w:rsidRPr="005A36C8" w:rsidRDefault="00A232F9" w:rsidP="00871018">
            <w:pPr>
              <w:pStyle w:val="ConsPlusCel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A232F9" w:rsidRPr="005A36C8" w:rsidTr="00612AAF">
        <w:trPr>
          <w:jc w:val="center"/>
        </w:trPr>
        <w:tc>
          <w:tcPr>
            <w:tcW w:w="447" w:type="dxa"/>
            <w:vMerge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vMerge/>
          </w:tcPr>
          <w:p w:rsidR="00A232F9" w:rsidRPr="005A36C8" w:rsidRDefault="00A232F9" w:rsidP="00871018">
            <w:pPr>
              <w:pStyle w:val="ConsPlusCel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A232F9" w:rsidRPr="005A36C8" w:rsidRDefault="00A232F9" w:rsidP="008710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A232F9" w:rsidRPr="005A36C8" w:rsidRDefault="00A232F9" w:rsidP="008710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год (отчетный)</w:t>
            </w:r>
          </w:p>
        </w:tc>
        <w:tc>
          <w:tcPr>
            <w:tcW w:w="839" w:type="dxa"/>
          </w:tcPr>
          <w:p w:rsidR="00A232F9" w:rsidRPr="005A36C8" w:rsidRDefault="00A232F9" w:rsidP="008710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302" w:type="dxa"/>
          </w:tcPr>
          <w:p w:rsidR="00A232F9" w:rsidRPr="005A36C8" w:rsidRDefault="00A232F9" w:rsidP="00871018">
            <w:pPr>
              <w:pStyle w:val="ConsPlusCel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  муниципальной программы, подпрограммы</w:t>
            </w:r>
          </w:p>
        </w:tc>
        <w:tc>
          <w:tcPr>
            <w:tcW w:w="1302" w:type="dxa"/>
          </w:tcPr>
          <w:p w:rsidR="00A232F9" w:rsidRPr="005A36C8" w:rsidRDefault="00A232F9" w:rsidP="00871018">
            <w:pPr>
              <w:pStyle w:val="ConsPlusCel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  муниципальной программы, подпрограммы</w:t>
            </w:r>
          </w:p>
        </w:tc>
        <w:tc>
          <w:tcPr>
            <w:tcW w:w="998" w:type="dxa"/>
          </w:tcPr>
          <w:p w:rsidR="00A232F9" w:rsidRPr="005A36C8" w:rsidRDefault="00A232F9" w:rsidP="00871018">
            <w:pPr>
              <w:pStyle w:val="ConsPlusCell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  муниципальной программы, подпрограммы</w:t>
            </w:r>
          </w:p>
        </w:tc>
      </w:tr>
      <w:tr w:rsidR="00A232F9" w:rsidRPr="005A36C8" w:rsidTr="00612AAF">
        <w:trPr>
          <w:jc w:val="center"/>
        </w:trPr>
        <w:tc>
          <w:tcPr>
            <w:tcW w:w="447" w:type="dxa"/>
          </w:tcPr>
          <w:p w:rsidR="00A232F9" w:rsidRPr="005A36C8" w:rsidRDefault="00A232F9" w:rsidP="00871018">
            <w:pPr>
              <w:pStyle w:val="ConsPlusCell"/>
              <w:ind w:left="-440"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2" w:type="dxa"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8" w:type="dxa"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32F9" w:rsidRPr="005A36C8" w:rsidTr="00612AAF">
        <w:trPr>
          <w:jc w:val="center"/>
        </w:trPr>
        <w:tc>
          <w:tcPr>
            <w:tcW w:w="447" w:type="dxa"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232F9" w:rsidRPr="005A36C8" w:rsidRDefault="00A232F9" w:rsidP="008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9" w:type="dxa"/>
          </w:tcPr>
          <w:p w:rsidR="00A232F9" w:rsidRPr="005A36C8" w:rsidRDefault="00A232F9" w:rsidP="0087101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A36C8">
              <w:t xml:space="preserve">Количество посетителей культурно - </w:t>
            </w:r>
            <w:proofErr w:type="spellStart"/>
            <w:r w:rsidRPr="005A36C8">
              <w:t>досуговых</w:t>
            </w:r>
            <w:proofErr w:type="spellEnd"/>
            <w:r w:rsidRPr="005A36C8">
              <w:t xml:space="preserve"> мероприятий</w:t>
            </w:r>
          </w:p>
        </w:tc>
        <w:tc>
          <w:tcPr>
            <w:tcW w:w="1211" w:type="dxa"/>
          </w:tcPr>
          <w:p w:rsidR="00A232F9" w:rsidRDefault="007E0E06" w:rsidP="00871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232F9" w:rsidRPr="005A36C8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  <w:p w:rsidR="00612AAF" w:rsidRDefault="00612AAF" w:rsidP="00871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«Радуга»</w:t>
            </w:r>
          </w:p>
          <w:p w:rsidR="00612AAF" w:rsidRPr="005A36C8" w:rsidRDefault="00612AAF" w:rsidP="00612AA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AAF">
              <w:rPr>
                <w:rFonts w:ascii="Times New Roman" w:hAnsi="Times New Roman" w:cs="Times New Roman"/>
                <w:sz w:val="24"/>
                <w:szCs w:val="24"/>
              </w:rPr>
              <w:t>МБУК  «ЦКР Юность»</w:t>
            </w:r>
          </w:p>
        </w:tc>
        <w:tc>
          <w:tcPr>
            <w:tcW w:w="1020" w:type="dxa"/>
          </w:tcPr>
          <w:p w:rsidR="007E0E06" w:rsidRDefault="00A232F9" w:rsidP="005A36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  <w:p w:rsidR="007E0E06" w:rsidRDefault="007E0E06" w:rsidP="007E0E06"/>
          <w:p w:rsidR="007E0E06" w:rsidRPr="007E0E06" w:rsidRDefault="007E0E06" w:rsidP="007E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E06">
              <w:rPr>
                <w:rFonts w:ascii="Times New Roman" w:hAnsi="Times New Roman" w:cs="Times New Roman"/>
                <w:sz w:val="24"/>
                <w:szCs w:val="24"/>
              </w:rPr>
              <w:t>51536</w:t>
            </w:r>
          </w:p>
        </w:tc>
        <w:tc>
          <w:tcPr>
            <w:tcW w:w="839" w:type="dxa"/>
          </w:tcPr>
          <w:p w:rsidR="007E0E06" w:rsidRDefault="00A232F9" w:rsidP="005A36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  <w:p w:rsidR="007E0E06" w:rsidRDefault="007E0E06" w:rsidP="007E0E06"/>
          <w:p w:rsidR="00A232F9" w:rsidRPr="007E0E06" w:rsidRDefault="007E0E06" w:rsidP="007E0E06">
            <w:r w:rsidRPr="007E0E06">
              <w:rPr>
                <w:rFonts w:ascii="Times New Roman" w:hAnsi="Times New Roman" w:cs="Times New Roman"/>
                <w:sz w:val="24"/>
                <w:szCs w:val="24"/>
              </w:rPr>
              <w:t>51536</w:t>
            </w:r>
          </w:p>
        </w:tc>
        <w:tc>
          <w:tcPr>
            <w:tcW w:w="1302" w:type="dxa"/>
          </w:tcPr>
          <w:p w:rsidR="00A232F9" w:rsidRDefault="00A232F9" w:rsidP="005A36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16050</w:t>
            </w:r>
          </w:p>
          <w:p w:rsidR="007E0E06" w:rsidRDefault="007E0E06" w:rsidP="005A36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06" w:rsidRDefault="007E0E06" w:rsidP="007E0E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06" w:rsidRPr="005A36C8" w:rsidRDefault="007E0E06" w:rsidP="005A36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7E0E06" w:rsidRDefault="00612AAF" w:rsidP="005A3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0E06" w:rsidRDefault="007E0E06" w:rsidP="007E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F9" w:rsidRPr="007E0E06" w:rsidRDefault="007E0E06" w:rsidP="007E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51 600</w:t>
            </w:r>
          </w:p>
        </w:tc>
        <w:tc>
          <w:tcPr>
            <w:tcW w:w="998" w:type="dxa"/>
          </w:tcPr>
          <w:p w:rsidR="007E0E06" w:rsidRDefault="00612AAF" w:rsidP="005A36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0E06" w:rsidRDefault="007E0E06" w:rsidP="007E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F9" w:rsidRPr="007E0E06" w:rsidRDefault="007E0E06" w:rsidP="007E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52 000</w:t>
            </w:r>
          </w:p>
        </w:tc>
      </w:tr>
      <w:tr w:rsidR="00A232F9" w:rsidRPr="005A36C8" w:rsidTr="00612AAF">
        <w:trPr>
          <w:jc w:val="center"/>
        </w:trPr>
        <w:tc>
          <w:tcPr>
            <w:tcW w:w="447" w:type="dxa"/>
          </w:tcPr>
          <w:p w:rsidR="00A232F9" w:rsidRPr="005A36C8" w:rsidRDefault="00A232F9" w:rsidP="00871018">
            <w:pPr>
              <w:pStyle w:val="ConsPlusCell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F9" w:rsidRPr="005A36C8" w:rsidRDefault="00A232F9" w:rsidP="00871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9" w:type="dxa"/>
          </w:tcPr>
          <w:p w:rsidR="00A232F9" w:rsidRPr="005A36C8" w:rsidRDefault="00A232F9" w:rsidP="0087101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5A36C8">
              <w:t xml:space="preserve">Количество  </w:t>
            </w:r>
            <w:proofErr w:type="spellStart"/>
            <w:r w:rsidRPr="005A36C8">
              <w:t>культурно-досуговых</w:t>
            </w:r>
            <w:proofErr w:type="spellEnd"/>
            <w:r w:rsidRPr="005A36C8">
              <w:t xml:space="preserve"> ме</w:t>
            </w:r>
            <w:r w:rsidR="00486D8F">
              <w:t>роприятий проводимых учреждениями</w:t>
            </w:r>
            <w:r w:rsidRPr="005A36C8">
              <w:t xml:space="preserve"> культуры</w:t>
            </w:r>
            <w:r w:rsidR="00486D8F">
              <w:t xml:space="preserve"> Суровикинского муниципального района</w:t>
            </w:r>
          </w:p>
          <w:p w:rsidR="00A232F9" w:rsidRPr="005A36C8" w:rsidRDefault="00A232F9" w:rsidP="00871018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211" w:type="dxa"/>
          </w:tcPr>
          <w:p w:rsidR="007E0E06" w:rsidRDefault="00A232F9" w:rsidP="00871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  <w:p w:rsidR="007E0E06" w:rsidRDefault="007E0E06" w:rsidP="007E0E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«Радуга»</w:t>
            </w:r>
          </w:p>
          <w:p w:rsidR="00A232F9" w:rsidRPr="007E0E06" w:rsidRDefault="007E0E06" w:rsidP="007E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AAF">
              <w:rPr>
                <w:rFonts w:ascii="Times New Roman" w:hAnsi="Times New Roman" w:cs="Times New Roman"/>
                <w:sz w:val="24"/>
                <w:szCs w:val="24"/>
              </w:rPr>
              <w:t>МБУК  «ЦКР Юность»</w:t>
            </w:r>
          </w:p>
        </w:tc>
        <w:tc>
          <w:tcPr>
            <w:tcW w:w="1020" w:type="dxa"/>
          </w:tcPr>
          <w:p w:rsidR="007E0E06" w:rsidRDefault="007E0E06" w:rsidP="00D10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F9" w:rsidRDefault="00A232F9" w:rsidP="00D10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7E0E06" w:rsidRDefault="007E0E06" w:rsidP="00D10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06" w:rsidRDefault="007E0E06" w:rsidP="00D10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06" w:rsidRPr="005A36C8" w:rsidRDefault="007E0E06" w:rsidP="00D10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839" w:type="dxa"/>
          </w:tcPr>
          <w:p w:rsidR="007E0E06" w:rsidRDefault="007E0E06" w:rsidP="00D10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F9" w:rsidRDefault="00A232F9" w:rsidP="00D10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7E0E06" w:rsidRDefault="007E0E06" w:rsidP="00D10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06" w:rsidRDefault="007E0E06" w:rsidP="00D10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06" w:rsidRPr="005A36C8" w:rsidRDefault="007E0E06" w:rsidP="00D101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1302" w:type="dxa"/>
          </w:tcPr>
          <w:p w:rsidR="007E0E06" w:rsidRDefault="007E0E06" w:rsidP="00D1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F9" w:rsidRDefault="00A232F9" w:rsidP="00D1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C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7E0E06" w:rsidRDefault="007E0E06" w:rsidP="00D1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06" w:rsidRDefault="007E0E06" w:rsidP="00D1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06" w:rsidRPr="005A36C8" w:rsidRDefault="007E0E06" w:rsidP="00D1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7E0E06" w:rsidRDefault="007E0E06" w:rsidP="00D1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2F9" w:rsidRDefault="007E0E06" w:rsidP="00D1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0197" w:rsidRDefault="00D10197" w:rsidP="00D1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06" w:rsidRPr="007E0E06" w:rsidRDefault="00D10197" w:rsidP="00D1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</w:t>
            </w:r>
          </w:p>
        </w:tc>
        <w:tc>
          <w:tcPr>
            <w:tcW w:w="998" w:type="dxa"/>
          </w:tcPr>
          <w:p w:rsidR="00A232F9" w:rsidRDefault="00A232F9" w:rsidP="00D1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06" w:rsidRDefault="007E0E06" w:rsidP="00D101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0E06" w:rsidRDefault="007E0E06" w:rsidP="00D1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E06" w:rsidRPr="007E0E06" w:rsidRDefault="007E0E06" w:rsidP="00D1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</w:tbl>
    <w:p w:rsidR="00A232F9" w:rsidRDefault="00A232F9"/>
    <w:sectPr w:rsidR="00A232F9" w:rsidSect="0098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2F9"/>
    <w:rsid w:val="00486D8F"/>
    <w:rsid w:val="005A36C8"/>
    <w:rsid w:val="00612AAF"/>
    <w:rsid w:val="007B6248"/>
    <w:rsid w:val="007E0E06"/>
    <w:rsid w:val="00986F58"/>
    <w:rsid w:val="00A232F9"/>
    <w:rsid w:val="00D10197"/>
    <w:rsid w:val="00F5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32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32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rmal (Web)"/>
    <w:basedOn w:val="a"/>
    <w:uiPriority w:val="99"/>
    <w:unhideWhenUsed/>
    <w:rsid w:val="00A23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6</cp:revision>
  <cp:lastPrinted>2018-01-25T11:47:00Z</cp:lastPrinted>
  <dcterms:created xsi:type="dcterms:W3CDTF">2018-01-25T10:17:00Z</dcterms:created>
  <dcterms:modified xsi:type="dcterms:W3CDTF">2019-02-26T11:51:00Z</dcterms:modified>
</cp:coreProperties>
</file>