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6C" w:rsidRDefault="00546B6C" w:rsidP="00546B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46B6C" w:rsidRPr="00383B02" w:rsidRDefault="00546B6C" w:rsidP="00383B02">
      <w:pPr>
        <w:tabs>
          <w:tab w:val="left" w:pos="9498"/>
        </w:tabs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383B02">
        <w:rPr>
          <w:rFonts w:ascii="Times New Roman" w:hAnsi="Times New Roman"/>
          <w:sz w:val="28"/>
          <w:szCs w:val="28"/>
        </w:rPr>
        <w:t xml:space="preserve">о района Волгоградской области </w:t>
      </w:r>
      <w:r w:rsidR="00383B02" w:rsidRPr="00383B02">
        <w:rPr>
          <w:rFonts w:ascii="Times New Roman" w:hAnsi="Times New Roman"/>
          <w:bCs/>
          <w:sz w:val="28"/>
          <w:szCs w:val="28"/>
        </w:rPr>
        <w:t>«</w:t>
      </w:r>
      <w:r w:rsidR="00BD1CC3">
        <w:rPr>
          <w:rFonts w:ascii="Times New Roman" w:hAnsi="Times New Roman"/>
          <w:bCs/>
          <w:sz w:val="28"/>
          <w:szCs w:val="28"/>
        </w:rPr>
        <w:t>о</w:t>
      </w:r>
      <w:bookmarkStart w:id="0" w:name="_GoBack"/>
      <w:bookmarkEnd w:id="0"/>
      <w:r w:rsidR="00BD1CC3" w:rsidRPr="00BD1CC3">
        <w:rPr>
          <w:rFonts w:ascii="Times New Roman" w:hAnsi="Times New Roman"/>
          <w:bCs/>
          <w:sz w:val="28"/>
          <w:szCs w:val="28"/>
        </w:rPr>
        <w:t xml:space="preserve"> внесении изменений в состав комиссии по рассмотрению вопросов установления оплаты труда и оказания материальной помощи руководителям муниципальных унитарных предприятий Суровикинского муниципального района, утвержденный постановлением администрации Суровикинского муниципального района от 25.12.2012 № 1917</w:t>
      </w:r>
      <w:r w:rsidR="000170DB" w:rsidRPr="00BF018D">
        <w:rPr>
          <w:rFonts w:ascii="Times New Roman" w:hAnsi="Times New Roman"/>
          <w:sz w:val="28"/>
          <w:szCs w:val="28"/>
        </w:rPr>
        <w:t>»</w:t>
      </w:r>
      <w:r w:rsidR="000170DB">
        <w:rPr>
          <w:rFonts w:ascii="Times New Roman" w:hAnsi="Times New Roman"/>
          <w:sz w:val="28"/>
          <w:szCs w:val="28"/>
        </w:rPr>
        <w:t>.</w:t>
      </w:r>
    </w:p>
    <w:p w:rsidR="00546B6C" w:rsidRDefault="00546B6C" w:rsidP="00546B6C">
      <w:pPr>
        <w:pStyle w:val="a4"/>
        <w:ind w:firstLine="708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546B6C" w:rsidRDefault="00546B6C" w:rsidP="00546B6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независимой антикоррупционной экспертизы направляется в адрес разработчика проекта: отдел</w:t>
      </w:r>
      <w:r w:rsidR="000170D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 w:rsidR="000170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0170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vlpost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, тел. (8-84473) 2-23-28, факс (8-84473) 2-22-43, ответственное лицо – </w:t>
      </w:r>
      <w:proofErr w:type="spellStart"/>
      <w:r w:rsidR="009E175B">
        <w:rPr>
          <w:rFonts w:ascii="Times New Roman" w:hAnsi="Times New Roman"/>
          <w:sz w:val="28"/>
          <w:szCs w:val="28"/>
        </w:rPr>
        <w:t>Луговкина</w:t>
      </w:r>
      <w:proofErr w:type="spellEnd"/>
      <w:r w:rsidR="009E175B">
        <w:rPr>
          <w:rFonts w:ascii="Times New Roman" w:hAnsi="Times New Roman"/>
          <w:sz w:val="28"/>
          <w:szCs w:val="28"/>
        </w:rPr>
        <w:t xml:space="preserve"> Е.Ю</w:t>
      </w:r>
      <w:r>
        <w:rPr>
          <w:rFonts w:ascii="Times New Roman" w:hAnsi="Times New Roman"/>
          <w:sz w:val="28"/>
          <w:szCs w:val="28"/>
        </w:rPr>
        <w:t xml:space="preserve">., консультант отдела по экономике и инвестиционной политике. 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 w:rsidR="009E175B">
        <w:rPr>
          <w:rFonts w:ascii="Times New Roman" w:hAnsi="Times New Roman"/>
          <w:color w:val="000000"/>
          <w:spacing w:val="3"/>
          <w:sz w:val="28"/>
          <w:szCs w:val="28"/>
        </w:rPr>
        <w:t>11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9E175B">
        <w:rPr>
          <w:rFonts w:ascii="Times New Roman" w:hAnsi="Times New Roman"/>
          <w:color w:val="000000"/>
          <w:spacing w:val="3"/>
          <w:sz w:val="28"/>
          <w:szCs w:val="28"/>
        </w:rPr>
        <w:t>февраля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>202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антикорру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 xml:space="preserve">пционной экспертизы – </w:t>
      </w:r>
      <w:r w:rsidR="009E175B">
        <w:rPr>
          <w:rFonts w:ascii="Times New Roman" w:hAnsi="Times New Roman"/>
          <w:color w:val="000000"/>
          <w:spacing w:val="3"/>
          <w:sz w:val="28"/>
          <w:szCs w:val="28"/>
        </w:rPr>
        <w:t>22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20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46EBC" w:rsidRDefault="00846EBC" w:rsidP="00DB5233">
      <w:pPr>
        <w:spacing w:line="240" w:lineRule="auto"/>
        <w:jc w:val="left"/>
      </w:pP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B6C"/>
    <w:rsid w:val="000170DB"/>
    <w:rsid w:val="000E33AF"/>
    <w:rsid w:val="00201624"/>
    <w:rsid w:val="0031583C"/>
    <w:rsid w:val="00383B02"/>
    <w:rsid w:val="004F4205"/>
    <w:rsid w:val="00546B6C"/>
    <w:rsid w:val="00846EBC"/>
    <w:rsid w:val="009E175B"/>
    <w:rsid w:val="00A52A97"/>
    <w:rsid w:val="00BD1CC3"/>
    <w:rsid w:val="00CC7480"/>
    <w:rsid w:val="00D808D2"/>
    <w:rsid w:val="00DB5233"/>
    <w:rsid w:val="00E27BB6"/>
    <w:rsid w:val="00F15981"/>
    <w:rsid w:val="00F2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0DC7"/>
  <w15:docId w15:val="{1B9C648A-1D49-422D-8E7D-6235002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6C"/>
    <w:pPr>
      <w:spacing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6B6C"/>
    <w:rPr>
      <w:color w:val="0000FF"/>
      <w:u w:val="single"/>
    </w:rPr>
  </w:style>
  <w:style w:type="paragraph" w:styleId="a4">
    <w:name w:val="No Spacing"/>
    <w:uiPriority w:val="1"/>
    <w:qFormat/>
    <w:rsid w:val="00546B6C"/>
    <w:pPr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7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dm@vl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1831</Characters>
  <Application>Microsoft Office Word</Application>
  <DocSecurity>0</DocSecurity>
  <Lines>15</Lines>
  <Paragraphs>4</Paragraphs>
  <ScaleCrop>false</ScaleCrop>
  <Company>Администрация Суровикинского муниципального района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Duma-2</cp:lastModifiedBy>
  <cp:revision>13</cp:revision>
  <cp:lastPrinted>2021-02-11T11:26:00Z</cp:lastPrinted>
  <dcterms:created xsi:type="dcterms:W3CDTF">2019-09-04T05:04:00Z</dcterms:created>
  <dcterms:modified xsi:type="dcterms:W3CDTF">2021-02-11T11:29:00Z</dcterms:modified>
</cp:coreProperties>
</file>