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98D" w:rsidRPr="0050188C" w:rsidRDefault="0021098D">
      <w:pPr>
        <w:pStyle w:val="ConsPlusNormal"/>
        <w:ind w:firstLine="539"/>
        <w:jc w:val="center"/>
        <w:rPr>
          <w:b/>
        </w:rPr>
      </w:pPr>
    </w:p>
    <w:p w:rsidR="0050188C" w:rsidRDefault="0021098D">
      <w:pPr>
        <w:pStyle w:val="ConsPlusNormal"/>
        <w:ind w:firstLine="0"/>
        <w:jc w:val="center"/>
        <w:rPr>
          <w:b/>
        </w:rPr>
      </w:pPr>
      <w:r w:rsidRPr="00320606">
        <w:rPr>
          <w:b/>
        </w:rPr>
        <w:t xml:space="preserve">АДМИНИСТРАЦИИ  </w:t>
      </w:r>
      <w:r w:rsidR="00AA6E8F">
        <w:rPr>
          <w:b/>
        </w:rPr>
        <w:t>СУРОВИКИНСКОГО</w:t>
      </w:r>
    </w:p>
    <w:p w:rsidR="0021098D" w:rsidRPr="00320606" w:rsidRDefault="00AA6E8F">
      <w:pPr>
        <w:pStyle w:val="ConsPlusNormal"/>
        <w:ind w:firstLine="0"/>
        <w:jc w:val="center"/>
        <w:rPr>
          <w:bCs/>
        </w:rPr>
      </w:pPr>
      <w:r>
        <w:rPr>
          <w:b/>
        </w:rPr>
        <w:t>МУНИЦИПАЛЬНОГО РАЙОНА</w:t>
      </w:r>
      <w:r w:rsidR="00573750">
        <w:rPr>
          <w:b/>
        </w:rPr>
        <w:t xml:space="preserve"> ВОЛГОГРАДСКОЙ ОБЛАСТИ</w:t>
      </w:r>
      <w:r w:rsidR="001854F2" w:rsidRPr="001854F2">
        <w:pict>
          <v:rect id="_x0000_s2050" style="width:467.65pt;height:1.5pt;mso-position-horizontal-relative:char;mso-position-vertical-relative:line;v-text-anchor:middle" fillcolor="gray" stroked="f">
            <v:fill color2="#7f7f7f"/>
            <v:stroke joinstyle="round"/>
            <w10:wrap type="none"/>
            <w10:anchorlock/>
          </v:rect>
        </w:pict>
      </w:r>
    </w:p>
    <w:p w:rsidR="0050188C" w:rsidRDefault="0050188C" w:rsidP="0050188C">
      <w:pPr>
        <w:pStyle w:val="ConsPlusNormal"/>
        <w:ind w:left="709" w:hanging="709"/>
        <w:jc w:val="center"/>
        <w:rPr>
          <w:b/>
        </w:rPr>
      </w:pPr>
    </w:p>
    <w:p w:rsidR="0050188C" w:rsidRDefault="0050188C" w:rsidP="0050188C">
      <w:pPr>
        <w:pStyle w:val="ConsPlusNormal"/>
        <w:ind w:left="709" w:hanging="709"/>
        <w:jc w:val="center"/>
        <w:rPr>
          <w:b/>
        </w:rPr>
      </w:pPr>
    </w:p>
    <w:p w:rsidR="0050188C" w:rsidRPr="0050188C" w:rsidRDefault="0050188C" w:rsidP="0050188C">
      <w:pPr>
        <w:pStyle w:val="ConsPlusNormal"/>
        <w:ind w:left="709" w:hanging="709"/>
        <w:jc w:val="center"/>
        <w:rPr>
          <w:b/>
        </w:rPr>
      </w:pPr>
      <w:proofErr w:type="gramStart"/>
      <w:r w:rsidRPr="0050188C">
        <w:rPr>
          <w:b/>
        </w:rPr>
        <w:t>П</w:t>
      </w:r>
      <w:proofErr w:type="gramEnd"/>
      <w:r w:rsidRPr="0050188C">
        <w:rPr>
          <w:b/>
        </w:rPr>
        <w:t xml:space="preserve"> О С Т А Н О В Л Е Н И Е </w:t>
      </w:r>
    </w:p>
    <w:p w:rsidR="0050188C" w:rsidRDefault="0050188C" w:rsidP="0050188C">
      <w:pPr>
        <w:pStyle w:val="ConsPlusNormal"/>
        <w:ind w:firstLine="0"/>
        <w:rPr>
          <w:bCs/>
        </w:rPr>
      </w:pPr>
    </w:p>
    <w:p w:rsidR="0050188C" w:rsidRDefault="0050188C" w:rsidP="0050188C">
      <w:pPr>
        <w:pStyle w:val="ConsPlusNormal"/>
        <w:ind w:firstLine="0"/>
        <w:rPr>
          <w:bCs/>
        </w:rPr>
      </w:pPr>
    </w:p>
    <w:p w:rsidR="0050188C" w:rsidRDefault="0050188C" w:rsidP="0050188C">
      <w:pPr>
        <w:pStyle w:val="ConsPlusNormal"/>
        <w:ind w:right="6376" w:firstLine="0"/>
      </w:pPr>
    </w:p>
    <w:p w:rsidR="00AA16B3" w:rsidRPr="00320606" w:rsidRDefault="0050188C" w:rsidP="0050188C">
      <w:pPr>
        <w:pStyle w:val="ConsPlusNormal"/>
        <w:ind w:right="6376" w:firstLine="0"/>
      </w:pPr>
      <w:r>
        <w:t>Об оплате труда работников муниципальных учреждений образования</w:t>
      </w:r>
      <w:r w:rsidR="00DA55DD">
        <w:t xml:space="preserve"> </w:t>
      </w:r>
      <w:proofErr w:type="spellStart"/>
      <w:r>
        <w:t>Суровикинского</w:t>
      </w:r>
      <w:proofErr w:type="spellEnd"/>
      <w:r>
        <w:t xml:space="preserve"> муниципального района Волгоградской области</w:t>
      </w:r>
    </w:p>
    <w:p w:rsidR="0021098D" w:rsidRPr="00320606" w:rsidRDefault="0021098D">
      <w:pPr>
        <w:pStyle w:val="ConsPlusNormal"/>
        <w:ind w:firstLine="539"/>
        <w:jc w:val="both"/>
      </w:pPr>
    </w:p>
    <w:p w:rsidR="0021098D" w:rsidRPr="00320606" w:rsidRDefault="0021098D">
      <w:pPr>
        <w:pStyle w:val="ConsPlusNormal"/>
        <w:ind w:firstLine="539"/>
        <w:jc w:val="both"/>
      </w:pPr>
    </w:p>
    <w:p w:rsidR="00845342" w:rsidRDefault="0021098D">
      <w:pPr>
        <w:pStyle w:val="ConsPlusNormal"/>
        <w:ind w:firstLine="539"/>
        <w:jc w:val="both"/>
      </w:pPr>
      <w:r w:rsidRPr="00320606">
        <w:t>В соответствии со статьями 135 и 144 Трудового</w:t>
      </w:r>
      <w:r w:rsidR="00845342">
        <w:t xml:space="preserve"> кодекса Российской Федерации,</w:t>
      </w:r>
    </w:p>
    <w:p w:rsidR="0021098D" w:rsidRPr="00320606" w:rsidRDefault="00845342">
      <w:pPr>
        <w:pStyle w:val="ConsPlusNormal"/>
        <w:ind w:firstLine="539"/>
        <w:jc w:val="both"/>
      </w:pPr>
      <w:r>
        <w:t>постановляю</w:t>
      </w:r>
      <w:r w:rsidR="0021098D" w:rsidRPr="00320606">
        <w:t>:</w:t>
      </w:r>
    </w:p>
    <w:p w:rsidR="00AA16B3" w:rsidRPr="00320606" w:rsidRDefault="0021098D" w:rsidP="00AA16B3">
      <w:pPr>
        <w:pStyle w:val="ConsPlusNormal"/>
        <w:ind w:firstLine="539"/>
        <w:jc w:val="both"/>
      </w:pPr>
      <w:r w:rsidRPr="00320606">
        <w:t xml:space="preserve">1.Утвердить прилагаемое </w:t>
      </w:r>
      <w:r w:rsidR="00AA16B3" w:rsidRPr="00320606">
        <w:t>Положе</w:t>
      </w:r>
      <w:r w:rsidR="00573750">
        <w:t xml:space="preserve">ние об оплате труда работников муниципальных </w:t>
      </w:r>
      <w:r w:rsidR="00AA16B3" w:rsidRPr="00320606">
        <w:t xml:space="preserve"> учреждений образования</w:t>
      </w:r>
      <w:r w:rsidR="00F26FC1">
        <w:t xml:space="preserve"> </w:t>
      </w:r>
      <w:proofErr w:type="spellStart"/>
      <w:r w:rsidR="00F26FC1">
        <w:t>Суровикинского</w:t>
      </w:r>
      <w:proofErr w:type="spellEnd"/>
      <w:r w:rsidR="00F26FC1">
        <w:t xml:space="preserve"> </w:t>
      </w:r>
      <w:r w:rsidR="00573750">
        <w:t xml:space="preserve">муниципального района </w:t>
      </w:r>
      <w:r w:rsidR="00AA16B3" w:rsidRPr="00320606">
        <w:t>Волгоградской области.</w:t>
      </w:r>
    </w:p>
    <w:p w:rsidR="0021098D" w:rsidRPr="00320606" w:rsidRDefault="00D15ED3">
      <w:pPr>
        <w:pStyle w:val="ConsPlusNormal"/>
        <w:ind w:firstLine="539"/>
        <w:jc w:val="both"/>
      </w:pPr>
      <w:r>
        <w:t>3</w:t>
      </w:r>
      <w:r w:rsidR="0021098D" w:rsidRPr="00320606">
        <w:t>.Признать утратившим силу Постановление</w:t>
      </w:r>
      <w:r w:rsidR="00970B3C">
        <w:t xml:space="preserve"> </w:t>
      </w:r>
      <w:r w:rsidR="0021098D" w:rsidRPr="00320606">
        <w:t>Администрации</w:t>
      </w:r>
      <w:r w:rsidR="00573750">
        <w:t xml:space="preserve"> </w:t>
      </w:r>
      <w:proofErr w:type="spellStart"/>
      <w:r w:rsidR="00573750">
        <w:t>Суровикинского</w:t>
      </w:r>
      <w:proofErr w:type="spellEnd"/>
      <w:r w:rsidR="00573750">
        <w:t xml:space="preserve"> муниципального района</w:t>
      </w:r>
      <w:r w:rsidR="0021098D" w:rsidRPr="00320606">
        <w:t xml:space="preserve"> Волгоградской области  от </w:t>
      </w:r>
      <w:r w:rsidR="00970B3C">
        <w:t>31</w:t>
      </w:r>
      <w:r w:rsidR="0021098D" w:rsidRPr="00320606">
        <w:t xml:space="preserve"> </w:t>
      </w:r>
      <w:r w:rsidR="00573750">
        <w:t>августа</w:t>
      </w:r>
      <w:r w:rsidR="0021098D" w:rsidRPr="00320606">
        <w:t xml:space="preserve"> 2</w:t>
      </w:r>
      <w:r w:rsidR="00970B3C">
        <w:t>009</w:t>
      </w:r>
      <w:r w:rsidR="0021098D" w:rsidRPr="00320606">
        <w:t xml:space="preserve"> г. № </w:t>
      </w:r>
      <w:r w:rsidR="00970B3C">
        <w:t>779</w:t>
      </w:r>
      <w:r w:rsidR="0021098D" w:rsidRPr="00320606">
        <w:t xml:space="preserve"> «Об оплате труда работников </w:t>
      </w:r>
      <w:r w:rsidR="00573750">
        <w:t xml:space="preserve">муниципальных учреждений образования </w:t>
      </w:r>
      <w:proofErr w:type="spellStart"/>
      <w:r w:rsidR="00573750">
        <w:t>Суровикинского</w:t>
      </w:r>
      <w:proofErr w:type="spellEnd"/>
      <w:r w:rsidR="00970B3C">
        <w:t xml:space="preserve"> муниципального района</w:t>
      </w:r>
      <w:r w:rsidR="00573750">
        <w:t xml:space="preserve"> </w:t>
      </w:r>
      <w:r w:rsidR="00970B3C">
        <w:t>Волгоградской области</w:t>
      </w:r>
      <w:r w:rsidR="0021098D" w:rsidRPr="00320606">
        <w:t>».</w:t>
      </w:r>
    </w:p>
    <w:p w:rsidR="0021098D" w:rsidRPr="00320606" w:rsidRDefault="00D15ED3">
      <w:pPr>
        <w:pStyle w:val="ConsPlusNormal"/>
        <w:ind w:firstLine="539"/>
        <w:jc w:val="both"/>
      </w:pPr>
      <w:r>
        <w:t>4</w:t>
      </w:r>
      <w:r w:rsidR="0021098D" w:rsidRPr="00320606">
        <w:t>.</w:t>
      </w:r>
      <w:proofErr w:type="gramStart"/>
      <w:r w:rsidR="0021098D" w:rsidRPr="00320606">
        <w:t>Контроль за</w:t>
      </w:r>
      <w:proofErr w:type="gramEnd"/>
      <w:r w:rsidR="0021098D" w:rsidRPr="00320606">
        <w:t xml:space="preserve"> исполнением настоящего постановления возложить на</w:t>
      </w:r>
      <w:r w:rsidR="00573750">
        <w:t xml:space="preserve"> заместителя главы Администрации </w:t>
      </w:r>
      <w:proofErr w:type="spellStart"/>
      <w:r w:rsidR="00573750">
        <w:t>Суровикинского</w:t>
      </w:r>
      <w:proofErr w:type="spellEnd"/>
      <w:r w:rsidR="00573750">
        <w:t xml:space="preserve"> муниципального района по социальным вопросам </w:t>
      </w:r>
      <w:proofErr w:type="spellStart"/>
      <w:r w:rsidR="00573750">
        <w:t>Дъяченко</w:t>
      </w:r>
      <w:proofErr w:type="spellEnd"/>
      <w:r w:rsidR="00573750">
        <w:t xml:space="preserve"> А.В.</w:t>
      </w:r>
    </w:p>
    <w:p w:rsidR="0021098D" w:rsidRPr="008D56AB" w:rsidRDefault="00D15ED3">
      <w:pPr>
        <w:pStyle w:val="ConsPlusNormal"/>
        <w:ind w:firstLine="539"/>
        <w:jc w:val="both"/>
      </w:pPr>
      <w:r w:rsidRPr="008D56AB">
        <w:t>5</w:t>
      </w:r>
      <w:r w:rsidR="0021098D" w:rsidRPr="008D56AB">
        <w:t xml:space="preserve">.Настоящее постановление вступает в силу </w:t>
      </w:r>
      <w:r w:rsidR="00B253E5">
        <w:t>после его</w:t>
      </w:r>
      <w:r w:rsidR="0021098D" w:rsidRPr="008D56AB">
        <w:t xml:space="preserve"> официально</w:t>
      </w:r>
      <w:r w:rsidR="00B253E5">
        <w:t>го</w:t>
      </w:r>
      <w:r w:rsidR="00952EAC">
        <w:t xml:space="preserve"> опубликовани</w:t>
      </w:r>
      <w:r w:rsidR="00B253E5">
        <w:t>я</w:t>
      </w:r>
      <w:r w:rsidR="0021098D" w:rsidRPr="008D56AB">
        <w:t xml:space="preserve"> </w:t>
      </w:r>
      <w:r w:rsidR="00232A39">
        <w:t xml:space="preserve">в общественно-политической газете </w:t>
      </w:r>
      <w:proofErr w:type="spellStart"/>
      <w:r w:rsidR="00232A39">
        <w:t>Суровикинского</w:t>
      </w:r>
      <w:proofErr w:type="spellEnd"/>
      <w:r w:rsidR="00232A39">
        <w:t xml:space="preserve"> района «Заря»</w:t>
      </w:r>
      <w:r w:rsidR="00B253E5">
        <w:t xml:space="preserve"> и распространяет свое действие на отношения</w:t>
      </w:r>
      <w:r w:rsidR="00934EEC">
        <w:t>,</w:t>
      </w:r>
      <w:r w:rsidR="00B253E5">
        <w:t xml:space="preserve"> возникшие с 1 сентября 2012 г</w:t>
      </w:r>
      <w:r w:rsidR="0021098D" w:rsidRPr="008D56AB">
        <w:t>.</w:t>
      </w:r>
    </w:p>
    <w:p w:rsidR="0021098D" w:rsidRPr="00320606" w:rsidRDefault="0021098D">
      <w:pPr>
        <w:pStyle w:val="ConsPlusNormal"/>
        <w:ind w:firstLine="539"/>
        <w:jc w:val="both"/>
      </w:pPr>
    </w:p>
    <w:p w:rsidR="0021098D" w:rsidRPr="00320606" w:rsidRDefault="0021098D">
      <w:pPr>
        <w:pStyle w:val="ConsPlusNormal"/>
        <w:ind w:firstLine="539"/>
        <w:jc w:val="both"/>
      </w:pPr>
    </w:p>
    <w:p w:rsidR="0021098D" w:rsidRPr="00320606" w:rsidRDefault="0021098D">
      <w:pPr>
        <w:pStyle w:val="ConsPlusNormal"/>
        <w:ind w:firstLine="539"/>
        <w:jc w:val="both"/>
      </w:pPr>
    </w:p>
    <w:p w:rsidR="0021098D" w:rsidRPr="00320606" w:rsidRDefault="0021098D">
      <w:pPr>
        <w:pStyle w:val="ConsPlusNormal"/>
        <w:ind w:firstLine="539"/>
        <w:jc w:val="both"/>
      </w:pPr>
    </w:p>
    <w:p w:rsidR="0021098D" w:rsidRPr="00320606" w:rsidRDefault="0021098D">
      <w:pPr>
        <w:pStyle w:val="ConsPlusNormal"/>
        <w:ind w:firstLine="539"/>
        <w:jc w:val="both"/>
      </w:pPr>
    </w:p>
    <w:p w:rsidR="0021098D" w:rsidRPr="00320606" w:rsidRDefault="0021098D">
      <w:pPr>
        <w:pStyle w:val="ConsPlusNormal"/>
        <w:ind w:firstLine="539"/>
        <w:jc w:val="both"/>
      </w:pPr>
    </w:p>
    <w:tbl>
      <w:tblPr>
        <w:tblW w:w="0" w:type="auto"/>
        <w:tblLayout w:type="fixed"/>
        <w:tblLook w:val="0000"/>
      </w:tblPr>
      <w:tblGrid>
        <w:gridCol w:w="5085"/>
        <w:gridCol w:w="4379"/>
      </w:tblGrid>
      <w:tr w:rsidR="0021098D" w:rsidRPr="00320606">
        <w:tc>
          <w:tcPr>
            <w:tcW w:w="5085" w:type="dxa"/>
          </w:tcPr>
          <w:p w:rsidR="00970B3C" w:rsidRDefault="0021098D" w:rsidP="00970B3C">
            <w:pPr>
              <w:pStyle w:val="ConsPlusNormal"/>
              <w:snapToGrid w:val="0"/>
              <w:ind w:firstLine="539"/>
              <w:jc w:val="both"/>
              <w:rPr>
                <w:b/>
              </w:rPr>
            </w:pPr>
            <w:r w:rsidRPr="00320606">
              <w:rPr>
                <w:b/>
              </w:rPr>
              <w:t xml:space="preserve">Глава </w:t>
            </w:r>
            <w:proofErr w:type="spellStart"/>
            <w:r w:rsidR="00232A39">
              <w:rPr>
                <w:b/>
              </w:rPr>
              <w:t>Суровикинского</w:t>
            </w:r>
            <w:proofErr w:type="spellEnd"/>
            <w:r w:rsidR="00232A39">
              <w:rPr>
                <w:b/>
              </w:rPr>
              <w:t xml:space="preserve"> </w:t>
            </w:r>
          </w:p>
          <w:p w:rsidR="0021098D" w:rsidRPr="00320606" w:rsidRDefault="00232A39" w:rsidP="00970B3C">
            <w:pPr>
              <w:pStyle w:val="ConsPlusNormal"/>
              <w:snapToGrid w:val="0"/>
              <w:ind w:firstLine="539"/>
              <w:jc w:val="both"/>
              <w:rPr>
                <w:b/>
              </w:rPr>
            </w:pPr>
            <w:r>
              <w:rPr>
                <w:b/>
              </w:rPr>
              <w:t>муниципального района</w:t>
            </w:r>
            <w:r w:rsidR="0021098D" w:rsidRPr="00320606">
              <w:rPr>
                <w:b/>
              </w:rPr>
              <w:t xml:space="preserve"> </w:t>
            </w:r>
          </w:p>
        </w:tc>
        <w:tc>
          <w:tcPr>
            <w:tcW w:w="4379" w:type="dxa"/>
          </w:tcPr>
          <w:p w:rsidR="0021098D" w:rsidRPr="00320606" w:rsidRDefault="0021098D">
            <w:pPr>
              <w:pStyle w:val="ConsPlusNormal"/>
              <w:snapToGrid w:val="0"/>
              <w:ind w:firstLine="539"/>
              <w:jc w:val="both"/>
              <w:rPr>
                <w:b/>
              </w:rPr>
            </w:pPr>
          </w:p>
          <w:p w:rsidR="0021098D" w:rsidRPr="00320606" w:rsidRDefault="00232A39">
            <w:pPr>
              <w:pStyle w:val="ConsPlusNormal"/>
              <w:ind w:firstLine="539"/>
              <w:jc w:val="center"/>
              <w:rPr>
                <w:b/>
              </w:rPr>
            </w:pPr>
            <w:r>
              <w:rPr>
                <w:b/>
              </w:rPr>
              <w:t>И.А. Шульц</w:t>
            </w:r>
          </w:p>
        </w:tc>
      </w:tr>
    </w:tbl>
    <w:p w:rsidR="0021098D" w:rsidRPr="00320606" w:rsidRDefault="0021098D">
      <w:pPr>
        <w:pStyle w:val="ConsPlusNormal"/>
        <w:jc w:val="both"/>
      </w:pPr>
    </w:p>
    <w:p w:rsidR="0021098D" w:rsidRPr="00320606" w:rsidRDefault="0021098D">
      <w:pPr>
        <w:pStyle w:val="ConsPlusNormal"/>
        <w:jc w:val="both"/>
      </w:pPr>
    </w:p>
    <w:p w:rsidR="0021098D" w:rsidRDefault="0021098D">
      <w:pPr>
        <w:rPr>
          <w:rFonts w:ascii="Times New Roman" w:eastAsia="Arial" w:hAnsi="Times New Roman" w:cs="Arial"/>
          <w:sz w:val="20"/>
          <w:szCs w:val="20"/>
        </w:rPr>
      </w:pPr>
    </w:p>
    <w:p w:rsidR="008D398C" w:rsidRDefault="008D398C">
      <w:pPr>
        <w:rPr>
          <w:rFonts w:ascii="Times New Roman" w:eastAsia="Arial" w:hAnsi="Times New Roman" w:cs="Arial"/>
          <w:sz w:val="20"/>
          <w:szCs w:val="20"/>
        </w:rPr>
      </w:pPr>
    </w:p>
    <w:p w:rsidR="008D398C" w:rsidRDefault="008D398C">
      <w:pPr>
        <w:rPr>
          <w:rFonts w:ascii="Times New Roman" w:eastAsia="Arial" w:hAnsi="Times New Roman" w:cs="Arial"/>
          <w:sz w:val="20"/>
          <w:szCs w:val="20"/>
        </w:rPr>
      </w:pPr>
    </w:p>
    <w:p w:rsidR="008D398C" w:rsidRDefault="008D398C" w:rsidP="008D398C">
      <w:pPr>
        <w:pStyle w:val="ConsPlusTitle"/>
        <w:widowControl/>
        <w:jc w:val="center"/>
        <w:rPr>
          <w:rFonts w:ascii="Times New Roman" w:hAnsi="Times New Roman" w:cs="Times New Roman"/>
          <w:b w:val="0"/>
          <w:bCs w:val="0"/>
          <w:color w:val="000000"/>
        </w:rPr>
      </w:pPr>
    </w:p>
    <w:p w:rsidR="008D398C" w:rsidRDefault="008D398C" w:rsidP="008D398C">
      <w:pPr>
        <w:pStyle w:val="ConsPlusTitle"/>
        <w:widowControl/>
        <w:jc w:val="center"/>
        <w:rPr>
          <w:rFonts w:ascii="Times New Roman" w:hAnsi="Times New Roman" w:cs="Times New Roman"/>
          <w:b w:val="0"/>
          <w:bCs w:val="0"/>
          <w:color w:val="000000"/>
        </w:rPr>
      </w:pPr>
    </w:p>
    <w:p w:rsidR="00EA2341" w:rsidRDefault="00EA2341" w:rsidP="008D398C">
      <w:pPr>
        <w:pStyle w:val="ConsPlusTitle"/>
        <w:widowControl/>
        <w:jc w:val="center"/>
        <w:rPr>
          <w:rFonts w:ascii="Times New Roman" w:hAnsi="Times New Roman" w:cs="Times New Roman"/>
          <w:b w:val="0"/>
          <w:bCs w:val="0"/>
          <w:color w:val="000000"/>
        </w:rPr>
      </w:pPr>
    </w:p>
    <w:p w:rsidR="00EA2341" w:rsidRDefault="00EA2341" w:rsidP="008D398C">
      <w:pPr>
        <w:pStyle w:val="ConsPlusTitle"/>
        <w:widowControl/>
        <w:jc w:val="center"/>
        <w:rPr>
          <w:rFonts w:ascii="Times New Roman" w:hAnsi="Times New Roman" w:cs="Times New Roman"/>
          <w:b w:val="0"/>
          <w:bCs w:val="0"/>
          <w:color w:val="000000"/>
        </w:rPr>
      </w:pPr>
    </w:p>
    <w:p w:rsidR="00EA2341" w:rsidRDefault="00EA2341" w:rsidP="008D398C">
      <w:pPr>
        <w:pStyle w:val="ConsPlusTitle"/>
        <w:widowControl/>
        <w:jc w:val="center"/>
        <w:rPr>
          <w:rFonts w:ascii="Times New Roman" w:hAnsi="Times New Roman" w:cs="Times New Roman"/>
          <w:b w:val="0"/>
          <w:bCs w:val="0"/>
          <w:color w:val="000000"/>
        </w:rPr>
      </w:pPr>
    </w:p>
    <w:p w:rsidR="00EA2341" w:rsidRDefault="00EA2341" w:rsidP="008D398C">
      <w:pPr>
        <w:pStyle w:val="ConsPlusTitle"/>
        <w:widowControl/>
        <w:jc w:val="center"/>
        <w:rPr>
          <w:rFonts w:ascii="Times New Roman" w:hAnsi="Times New Roman" w:cs="Times New Roman"/>
          <w:b w:val="0"/>
          <w:bCs w:val="0"/>
          <w:color w:val="000000"/>
        </w:rPr>
      </w:pPr>
    </w:p>
    <w:p w:rsidR="00EA2341" w:rsidRDefault="00EA2341" w:rsidP="008D398C">
      <w:pPr>
        <w:pStyle w:val="ConsPlusTitle"/>
        <w:widowControl/>
        <w:jc w:val="center"/>
        <w:rPr>
          <w:rFonts w:ascii="Times New Roman" w:hAnsi="Times New Roman" w:cs="Times New Roman"/>
          <w:b w:val="0"/>
          <w:bCs w:val="0"/>
          <w:color w:val="000000"/>
        </w:rPr>
      </w:pPr>
    </w:p>
    <w:p w:rsidR="008D398C" w:rsidRDefault="008D398C" w:rsidP="008D398C">
      <w:pPr>
        <w:pStyle w:val="ConsPlusTitle"/>
        <w:widowControl/>
        <w:jc w:val="center"/>
        <w:rPr>
          <w:rFonts w:ascii="Times New Roman" w:hAnsi="Times New Roman" w:cs="Times New Roman"/>
          <w:b w:val="0"/>
          <w:bCs w:val="0"/>
          <w:color w:val="000000"/>
        </w:rPr>
      </w:pPr>
    </w:p>
    <w:p w:rsidR="004F5EC0" w:rsidRPr="00ED34B2" w:rsidRDefault="004F5EC0" w:rsidP="001F142F">
      <w:pPr>
        <w:pStyle w:val="ConsPlusNormal"/>
        <w:ind w:firstLine="0"/>
        <w:jc w:val="both"/>
        <w:rPr>
          <w:bCs/>
          <w:color w:val="000000"/>
          <w:spacing w:val="3"/>
        </w:rPr>
      </w:pPr>
    </w:p>
    <w:p w:rsidR="004F5EC0" w:rsidRPr="00ED34B2" w:rsidRDefault="004F5EC0" w:rsidP="001F142F">
      <w:pPr>
        <w:pStyle w:val="ConsPlusNormal"/>
        <w:ind w:firstLine="0"/>
        <w:jc w:val="both"/>
        <w:rPr>
          <w:bCs/>
          <w:color w:val="000000"/>
          <w:spacing w:val="3"/>
        </w:rPr>
      </w:pPr>
    </w:p>
    <w:p w:rsidR="004F5EC0" w:rsidRDefault="00BF3EC0" w:rsidP="001F142F">
      <w:pPr>
        <w:pStyle w:val="ConsPlusNormal"/>
        <w:ind w:firstLine="0"/>
        <w:jc w:val="both"/>
        <w:rPr>
          <w:bCs/>
          <w:color w:val="000000"/>
          <w:spacing w:val="3"/>
        </w:rPr>
      </w:pPr>
      <w:r>
        <w:rPr>
          <w:bCs/>
          <w:color w:val="000000"/>
          <w:spacing w:val="3"/>
        </w:rPr>
        <w:t>Отдел по образованию – 1</w:t>
      </w:r>
    </w:p>
    <w:p w:rsidR="00BF3EC0" w:rsidRDefault="00BF3EC0" w:rsidP="001F142F">
      <w:pPr>
        <w:pStyle w:val="ConsPlusNormal"/>
        <w:ind w:firstLine="0"/>
        <w:jc w:val="both"/>
        <w:rPr>
          <w:bCs/>
          <w:color w:val="000000"/>
          <w:spacing w:val="3"/>
        </w:rPr>
      </w:pPr>
      <w:r>
        <w:rPr>
          <w:bCs/>
          <w:color w:val="000000"/>
          <w:spacing w:val="3"/>
        </w:rPr>
        <w:t>Отдел экономики – 1</w:t>
      </w:r>
    </w:p>
    <w:p w:rsidR="00BF3EC0" w:rsidRDefault="00BF3EC0" w:rsidP="001F142F">
      <w:pPr>
        <w:pStyle w:val="ConsPlusNormal"/>
        <w:ind w:firstLine="0"/>
        <w:jc w:val="both"/>
        <w:rPr>
          <w:bCs/>
          <w:color w:val="000000"/>
          <w:spacing w:val="3"/>
        </w:rPr>
      </w:pPr>
      <w:r>
        <w:rPr>
          <w:bCs/>
          <w:color w:val="000000"/>
          <w:spacing w:val="3"/>
        </w:rPr>
        <w:t>Юридический отдел -1</w:t>
      </w:r>
    </w:p>
    <w:p w:rsidR="00AF4B34" w:rsidRDefault="00AF4B34">
      <w:pPr>
        <w:pStyle w:val="ConsPlusNormal"/>
        <w:ind w:firstLine="6237"/>
      </w:pPr>
    </w:p>
    <w:p w:rsidR="00AF4B34" w:rsidRDefault="00AF4B34">
      <w:pPr>
        <w:pStyle w:val="ConsPlusNormal"/>
        <w:ind w:firstLine="6237"/>
      </w:pPr>
    </w:p>
    <w:p w:rsidR="0021098D" w:rsidRPr="00B3174F" w:rsidRDefault="0021098D" w:rsidP="00B3174F">
      <w:pPr>
        <w:pStyle w:val="ConsPlusNormal"/>
        <w:spacing w:line="276" w:lineRule="auto"/>
        <w:jc w:val="both"/>
        <w:rPr>
          <w:rFonts w:ascii="Times New Roman" w:hAnsi="Times New Roman" w:cs="Times New Roman"/>
          <w:sz w:val="24"/>
          <w:szCs w:val="24"/>
        </w:rPr>
      </w:pPr>
    </w:p>
    <w:p w:rsidR="0021098D" w:rsidRDefault="0021098D" w:rsidP="00B3174F">
      <w:pPr>
        <w:pStyle w:val="ConsPlusNormal"/>
        <w:spacing w:line="276" w:lineRule="auto"/>
        <w:jc w:val="center"/>
        <w:rPr>
          <w:rFonts w:ascii="Times New Roman" w:hAnsi="Times New Roman" w:cs="Times New Roman"/>
          <w:sz w:val="24"/>
          <w:szCs w:val="24"/>
        </w:rPr>
      </w:pPr>
    </w:p>
    <w:p w:rsidR="00FC02D0" w:rsidRPr="004059CD" w:rsidRDefault="00FC02D0" w:rsidP="00952EAC">
      <w:pPr>
        <w:autoSpaceDE w:val="0"/>
        <w:autoSpaceDN w:val="0"/>
        <w:adjustRightInd w:val="0"/>
        <w:spacing w:after="0" w:line="240" w:lineRule="auto"/>
        <w:ind w:left="5812"/>
        <w:jc w:val="both"/>
        <w:outlineLvl w:val="1"/>
        <w:rPr>
          <w:rFonts w:ascii="Times New Roman" w:hAnsi="Times New Roman"/>
          <w:sz w:val="24"/>
          <w:szCs w:val="24"/>
        </w:rPr>
      </w:pPr>
      <w:r>
        <w:rPr>
          <w:rFonts w:ascii="Times New Roman" w:hAnsi="Times New Roman"/>
          <w:sz w:val="24"/>
          <w:szCs w:val="24"/>
        </w:rPr>
        <w:lastRenderedPageBreak/>
        <w:t xml:space="preserve">                                  </w:t>
      </w:r>
      <w:r w:rsidR="00952EAC">
        <w:rPr>
          <w:rFonts w:ascii="Times New Roman" w:hAnsi="Times New Roman"/>
          <w:sz w:val="24"/>
          <w:szCs w:val="24"/>
        </w:rPr>
        <w:t xml:space="preserve">                             </w:t>
      </w:r>
      <w:r w:rsidRPr="004059CD">
        <w:rPr>
          <w:rFonts w:ascii="Times New Roman" w:hAnsi="Times New Roman"/>
          <w:sz w:val="24"/>
          <w:szCs w:val="24"/>
        </w:rPr>
        <w:t>Приложение</w:t>
      </w:r>
    </w:p>
    <w:p w:rsidR="00952EAC" w:rsidRDefault="00FC02D0" w:rsidP="00952EAC">
      <w:pPr>
        <w:autoSpaceDE w:val="0"/>
        <w:autoSpaceDN w:val="0"/>
        <w:adjustRightInd w:val="0"/>
        <w:spacing w:after="0" w:line="240" w:lineRule="auto"/>
        <w:ind w:left="5812"/>
        <w:rPr>
          <w:rFonts w:ascii="Times New Roman" w:hAnsi="Times New Roman"/>
          <w:sz w:val="24"/>
          <w:szCs w:val="24"/>
        </w:rPr>
      </w:pPr>
      <w:r>
        <w:rPr>
          <w:rFonts w:ascii="Times New Roman" w:hAnsi="Times New Roman"/>
          <w:sz w:val="24"/>
          <w:szCs w:val="24"/>
        </w:rPr>
        <w:t xml:space="preserve"> </w:t>
      </w:r>
      <w:r w:rsidRPr="004059CD">
        <w:rPr>
          <w:rFonts w:ascii="Times New Roman" w:hAnsi="Times New Roman"/>
          <w:sz w:val="24"/>
          <w:szCs w:val="24"/>
        </w:rPr>
        <w:t xml:space="preserve">к </w:t>
      </w:r>
      <w:r w:rsidR="00952EAC">
        <w:rPr>
          <w:rFonts w:ascii="Times New Roman" w:hAnsi="Times New Roman"/>
          <w:sz w:val="24"/>
          <w:szCs w:val="24"/>
        </w:rPr>
        <w:t xml:space="preserve">постановлению администрации </w:t>
      </w:r>
      <w:r>
        <w:rPr>
          <w:rFonts w:ascii="Times New Roman" w:hAnsi="Times New Roman"/>
          <w:sz w:val="24"/>
          <w:szCs w:val="24"/>
        </w:rPr>
        <w:t xml:space="preserve"> </w:t>
      </w:r>
    </w:p>
    <w:p w:rsidR="00952EAC" w:rsidRDefault="00952EAC" w:rsidP="00952EAC">
      <w:pPr>
        <w:autoSpaceDE w:val="0"/>
        <w:autoSpaceDN w:val="0"/>
        <w:adjustRightInd w:val="0"/>
        <w:spacing w:after="0" w:line="240" w:lineRule="auto"/>
        <w:ind w:left="5812"/>
        <w:rPr>
          <w:rFonts w:ascii="Times New Roman" w:hAnsi="Times New Roman"/>
          <w:sz w:val="24"/>
          <w:szCs w:val="24"/>
        </w:rPr>
      </w:pPr>
      <w:proofErr w:type="spellStart"/>
      <w:r>
        <w:rPr>
          <w:rFonts w:ascii="Times New Roman" w:hAnsi="Times New Roman"/>
          <w:sz w:val="24"/>
          <w:szCs w:val="24"/>
        </w:rPr>
        <w:t>Суровикинского</w:t>
      </w:r>
      <w:proofErr w:type="spellEnd"/>
      <w:r>
        <w:rPr>
          <w:rFonts w:ascii="Times New Roman" w:hAnsi="Times New Roman"/>
          <w:sz w:val="24"/>
          <w:szCs w:val="24"/>
        </w:rPr>
        <w:t xml:space="preserve"> муниципального района  Волгоградской области</w:t>
      </w:r>
    </w:p>
    <w:p w:rsidR="00FC02D0" w:rsidRDefault="00952EAC" w:rsidP="00952EAC">
      <w:pPr>
        <w:autoSpaceDE w:val="0"/>
        <w:autoSpaceDN w:val="0"/>
        <w:adjustRightInd w:val="0"/>
        <w:spacing w:after="0" w:line="240" w:lineRule="auto"/>
        <w:ind w:left="5812"/>
        <w:rPr>
          <w:rFonts w:ascii="Times New Roman" w:hAnsi="Times New Roman"/>
          <w:b/>
          <w:sz w:val="24"/>
          <w:szCs w:val="24"/>
        </w:rPr>
      </w:pPr>
      <w:r>
        <w:rPr>
          <w:rFonts w:ascii="Times New Roman" w:hAnsi="Times New Roman"/>
          <w:sz w:val="24"/>
          <w:szCs w:val="24"/>
        </w:rPr>
        <w:t>от ______________№ _____</w:t>
      </w:r>
      <w:r w:rsidR="00FC02D0">
        <w:rPr>
          <w:rFonts w:ascii="Times New Roman" w:hAnsi="Times New Roman"/>
          <w:sz w:val="24"/>
          <w:szCs w:val="24"/>
        </w:rPr>
        <w:t xml:space="preserve">                        </w:t>
      </w:r>
    </w:p>
    <w:p w:rsidR="00FC02D0" w:rsidRDefault="00FC02D0" w:rsidP="00B3174F">
      <w:pPr>
        <w:pStyle w:val="ConsPlusNormal"/>
        <w:spacing w:line="276" w:lineRule="auto"/>
        <w:jc w:val="center"/>
        <w:rPr>
          <w:rFonts w:ascii="Times New Roman" w:hAnsi="Times New Roman" w:cs="Times New Roman"/>
          <w:b/>
          <w:sz w:val="24"/>
          <w:szCs w:val="24"/>
        </w:rPr>
      </w:pPr>
    </w:p>
    <w:p w:rsidR="0021098D" w:rsidRPr="00B3174F" w:rsidRDefault="0021098D" w:rsidP="00B3174F">
      <w:pPr>
        <w:pStyle w:val="ConsPlusNormal"/>
        <w:spacing w:line="276" w:lineRule="auto"/>
        <w:jc w:val="center"/>
        <w:rPr>
          <w:rFonts w:ascii="Times New Roman" w:hAnsi="Times New Roman" w:cs="Times New Roman"/>
          <w:b/>
          <w:sz w:val="24"/>
          <w:szCs w:val="24"/>
        </w:rPr>
      </w:pPr>
      <w:r w:rsidRPr="00B3174F">
        <w:rPr>
          <w:rFonts w:ascii="Times New Roman" w:hAnsi="Times New Roman" w:cs="Times New Roman"/>
          <w:b/>
          <w:sz w:val="24"/>
          <w:szCs w:val="24"/>
        </w:rPr>
        <w:t>ПОЛОЖЕНИЕ</w:t>
      </w:r>
    </w:p>
    <w:p w:rsidR="0021098D" w:rsidRPr="00B3174F" w:rsidRDefault="0021098D" w:rsidP="00B3174F">
      <w:pPr>
        <w:pStyle w:val="ConsPlusNormal"/>
        <w:spacing w:line="276" w:lineRule="auto"/>
        <w:jc w:val="center"/>
        <w:rPr>
          <w:rFonts w:ascii="Times New Roman" w:hAnsi="Times New Roman" w:cs="Times New Roman"/>
          <w:b/>
          <w:sz w:val="24"/>
          <w:szCs w:val="24"/>
        </w:rPr>
      </w:pPr>
    </w:p>
    <w:p w:rsidR="00BE1660" w:rsidRPr="00B3174F" w:rsidRDefault="00BE1660" w:rsidP="00B3174F">
      <w:pPr>
        <w:pStyle w:val="ConsPlusNormal"/>
        <w:spacing w:line="276" w:lineRule="auto"/>
        <w:ind w:firstLine="539"/>
        <w:jc w:val="center"/>
        <w:rPr>
          <w:rFonts w:ascii="Times New Roman" w:hAnsi="Times New Roman" w:cs="Times New Roman"/>
          <w:b/>
          <w:sz w:val="24"/>
          <w:szCs w:val="24"/>
        </w:rPr>
      </w:pPr>
      <w:r w:rsidRPr="00B3174F">
        <w:rPr>
          <w:rFonts w:ascii="Times New Roman" w:hAnsi="Times New Roman" w:cs="Times New Roman"/>
          <w:b/>
          <w:sz w:val="24"/>
          <w:szCs w:val="24"/>
        </w:rPr>
        <w:t xml:space="preserve">ОБ ОПЛАТЕ ТРУДА РАБОТНИКОВ </w:t>
      </w:r>
      <w:r w:rsidR="00AF4B34" w:rsidRPr="00B3174F">
        <w:rPr>
          <w:rFonts w:ascii="Times New Roman" w:hAnsi="Times New Roman" w:cs="Times New Roman"/>
          <w:b/>
          <w:sz w:val="24"/>
          <w:szCs w:val="24"/>
        </w:rPr>
        <w:t>МУНИЦИПАЛЬНЫХ УЧРЕЖДЕНИЙ</w:t>
      </w:r>
      <w:r w:rsidRPr="00B3174F">
        <w:rPr>
          <w:rFonts w:ascii="Times New Roman" w:hAnsi="Times New Roman" w:cs="Times New Roman"/>
          <w:b/>
          <w:sz w:val="24"/>
          <w:szCs w:val="24"/>
        </w:rPr>
        <w:t xml:space="preserve"> </w:t>
      </w:r>
    </w:p>
    <w:p w:rsidR="00BE1660" w:rsidRPr="00B3174F" w:rsidRDefault="00BE1660" w:rsidP="00B3174F">
      <w:pPr>
        <w:pStyle w:val="ConsPlusNormal"/>
        <w:spacing w:line="276" w:lineRule="auto"/>
        <w:ind w:firstLine="539"/>
        <w:jc w:val="center"/>
        <w:rPr>
          <w:rFonts w:ascii="Times New Roman" w:hAnsi="Times New Roman" w:cs="Times New Roman"/>
          <w:b/>
          <w:sz w:val="24"/>
          <w:szCs w:val="24"/>
        </w:rPr>
      </w:pPr>
      <w:r w:rsidRPr="00B3174F">
        <w:rPr>
          <w:rFonts w:ascii="Times New Roman" w:hAnsi="Times New Roman" w:cs="Times New Roman"/>
          <w:b/>
          <w:sz w:val="24"/>
          <w:szCs w:val="24"/>
        </w:rPr>
        <w:t>ОБРАЗОВАНИЯ</w:t>
      </w:r>
      <w:r w:rsidR="00DA55DD">
        <w:rPr>
          <w:rFonts w:ascii="Times New Roman" w:hAnsi="Times New Roman" w:cs="Times New Roman"/>
          <w:b/>
          <w:sz w:val="24"/>
          <w:szCs w:val="24"/>
        </w:rPr>
        <w:t xml:space="preserve"> </w:t>
      </w:r>
      <w:r w:rsidRPr="00B3174F">
        <w:rPr>
          <w:rFonts w:ascii="Times New Roman" w:hAnsi="Times New Roman" w:cs="Times New Roman"/>
          <w:b/>
          <w:sz w:val="24"/>
          <w:szCs w:val="24"/>
        </w:rPr>
        <w:t xml:space="preserve"> </w:t>
      </w:r>
      <w:r w:rsidR="00AF4B34" w:rsidRPr="00B3174F">
        <w:rPr>
          <w:rFonts w:ascii="Times New Roman" w:hAnsi="Times New Roman" w:cs="Times New Roman"/>
          <w:b/>
          <w:sz w:val="24"/>
          <w:szCs w:val="24"/>
        </w:rPr>
        <w:t xml:space="preserve">СУРОВИКИНСКОГО МУНИЦИПАЛЬНОГО РАЙОНА </w:t>
      </w:r>
      <w:r w:rsidRPr="00B3174F">
        <w:rPr>
          <w:rFonts w:ascii="Times New Roman" w:hAnsi="Times New Roman" w:cs="Times New Roman"/>
          <w:b/>
          <w:sz w:val="24"/>
          <w:szCs w:val="24"/>
        </w:rPr>
        <w:t>ВОЛГОГРАДСКОЙ ОБЛАСТИ</w:t>
      </w:r>
    </w:p>
    <w:p w:rsidR="00B3174F" w:rsidRDefault="00B3174F" w:rsidP="00B3174F">
      <w:pPr>
        <w:pStyle w:val="ConsPlusNormal"/>
        <w:spacing w:line="276" w:lineRule="auto"/>
        <w:jc w:val="center"/>
        <w:rPr>
          <w:rFonts w:ascii="Times New Roman" w:hAnsi="Times New Roman" w:cs="Times New Roman"/>
          <w:sz w:val="24"/>
          <w:szCs w:val="24"/>
        </w:rPr>
      </w:pPr>
    </w:p>
    <w:p w:rsidR="0021098D" w:rsidRPr="00B3174F" w:rsidRDefault="0021098D" w:rsidP="00B3174F">
      <w:pPr>
        <w:pStyle w:val="ConsPlusNormal"/>
        <w:spacing w:line="276" w:lineRule="auto"/>
        <w:jc w:val="center"/>
        <w:rPr>
          <w:rFonts w:ascii="Times New Roman" w:hAnsi="Times New Roman" w:cs="Times New Roman"/>
          <w:sz w:val="24"/>
          <w:szCs w:val="24"/>
        </w:rPr>
      </w:pPr>
      <w:r w:rsidRPr="00B3174F">
        <w:rPr>
          <w:rFonts w:ascii="Times New Roman" w:hAnsi="Times New Roman" w:cs="Times New Roman"/>
          <w:sz w:val="24"/>
          <w:szCs w:val="24"/>
        </w:rPr>
        <w:t>1. Общие положения</w:t>
      </w:r>
    </w:p>
    <w:p w:rsidR="00181D45" w:rsidRPr="00B3174F" w:rsidRDefault="0021098D"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 xml:space="preserve"> </w:t>
      </w:r>
      <w:r w:rsidR="00181D45" w:rsidRPr="00B3174F">
        <w:rPr>
          <w:rFonts w:ascii="Times New Roman" w:hAnsi="Times New Roman"/>
          <w:sz w:val="24"/>
          <w:szCs w:val="24"/>
        </w:rPr>
        <w:t xml:space="preserve">1.1. Настоящее Положение разработано в соответствии </w:t>
      </w:r>
      <w:r w:rsidR="00B253E5">
        <w:rPr>
          <w:rFonts w:ascii="Times New Roman" w:hAnsi="Times New Roman"/>
          <w:sz w:val="24"/>
          <w:szCs w:val="24"/>
        </w:rPr>
        <w:t>со статьями 135 и 144 Трудового кодекса Российской Федерации и</w:t>
      </w:r>
      <w:r w:rsidR="00181D45" w:rsidRPr="00B3174F">
        <w:rPr>
          <w:rFonts w:ascii="Times New Roman" w:hAnsi="Times New Roman"/>
          <w:sz w:val="24"/>
          <w:szCs w:val="24"/>
        </w:rPr>
        <w:t xml:space="preserve"> другими законодательными и иными нормативными правовыми актами Российской Федерации и Волгоградской области, регулирующими вопросы оплаты труда.</w:t>
      </w:r>
    </w:p>
    <w:p w:rsidR="0021098D" w:rsidRPr="00B3174F" w:rsidRDefault="0021098D" w:rsidP="00B3174F">
      <w:pPr>
        <w:pStyle w:val="ConsPlusNormal"/>
        <w:spacing w:line="276" w:lineRule="auto"/>
        <w:ind w:firstLine="539"/>
        <w:jc w:val="both"/>
        <w:rPr>
          <w:rFonts w:ascii="Times New Roman" w:hAnsi="Times New Roman" w:cs="Times New Roman"/>
          <w:sz w:val="24"/>
          <w:szCs w:val="24"/>
        </w:rPr>
      </w:pPr>
      <w:r w:rsidRPr="00B3174F">
        <w:rPr>
          <w:rFonts w:ascii="Times New Roman" w:hAnsi="Times New Roman" w:cs="Times New Roman"/>
          <w:sz w:val="24"/>
          <w:szCs w:val="24"/>
        </w:rPr>
        <w:t>1.</w:t>
      </w:r>
      <w:r w:rsidR="00181D45" w:rsidRPr="00B3174F">
        <w:rPr>
          <w:rFonts w:ascii="Times New Roman" w:hAnsi="Times New Roman" w:cs="Times New Roman"/>
          <w:sz w:val="24"/>
          <w:szCs w:val="24"/>
        </w:rPr>
        <w:t>2.</w:t>
      </w:r>
      <w:r w:rsidRPr="00B3174F">
        <w:rPr>
          <w:rFonts w:ascii="Times New Roman" w:hAnsi="Times New Roman" w:cs="Times New Roman"/>
          <w:sz w:val="24"/>
          <w:szCs w:val="24"/>
        </w:rPr>
        <w:t>Настоящее Положение предусматривает един</w:t>
      </w:r>
      <w:r w:rsidR="00181D45" w:rsidRPr="00B3174F">
        <w:rPr>
          <w:rFonts w:ascii="Times New Roman" w:hAnsi="Times New Roman" w:cs="Times New Roman"/>
          <w:sz w:val="24"/>
          <w:szCs w:val="24"/>
        </w:rPr>
        <w:t>ую</w:t>
      </w:r>
      <w:r w:rsidRPr="00B3174F">
        <w:rPr>
          <w:rFonts w:ascii="Times New Roman" w:hAnsi="Times New Roman" w:cs="Times New Roman"/>
          <w:sz w:val="24"/>
          <w:szCs w:val="24"/>
        </w:rPr>
        <w:t xml:space="preserve"> </w:t>
      </w:r>
      <w:r w:rsidR="00181D45" w:rsidRPr="00B3174F">
        <w:rPr>
          <w:rFonts w:ascii="Times New Roman" w:hAnsi="Times New Roman" w:cs="Times New Roman"/>
          <w:sz w:val="24"/>
          <w:szCs w:val="24"/>
        </w:rPr>
        <w:t>систему</w:t>
      </w:r>
      <w:r w:rsidRPr="00B3174F">
        <w:rPr>
          <w:rFonts w:ascii="Times New Roman" w:hAnsi="Times New Roman" w:cs="Times New Roman"/>
          <w:sz w:val="24"/>
          <w:szCs w:val="24"/>
        </w:rPr>
        <w:t xml:space="preserve"> оплаты труда работников </w:t>
      </w:r>
      <w:r w:rsidR="00B52F88" w:rsidRPr="00B3174F">
        <w:rPr>
          <w:rFonts w:ascii="Times New Roman" w:hAnsi="Times New Roman" w:cs="Times New Roman"/>
          <w:sz w:val="24"/>
          <w:szCs w:val="24"/>
        </w:rPr>
        <w:t>учреждений</w:t>
      </w:r>
      <w:r w:rsidR="00B253E5">
        <w:rPr>
          <w:rFonts w:ascii="Times New Roman" w:hAnsi="Times New Roman" w:cs="Times New Roman"/>
          <w:sz w:val="24"/>
          <w:szCs w:val="24"/>
        </w:rPr>
        <w:t xml:space="preserve"> образования (далее по тексту – учреждение)</w:t>
      </w:r>
      <w:r w:rsidRPr="00B3174F">
        <w:rPr>
          <w:rFonts w:ascii="Times New Roman" w:hAnsi="Times New Roman" w:cs="Times New Roman"/>
          <w:sz w:val="24"/>
          <w:szCs w:val="24"/>
        </w:rPr>
        <w:t xml:space="preserve">, подведомственных </w:t>
      </w:r>
      <w:r w:rsidR="002220C4" w:rsidRPr="00B3174F">
        <w:rPr>
          <w:rFonts w:ascii="Times New Roman" w:hAnsi="Times New Roman" w:cs="Times New Roman"/>
          <w:sz w:val="24"/>
          <w:szCs w:val="24"/>
        </w:rPr>
        <w:t xml:space="preserve">Отделу по образованию Администрации </w:t>
      </w:r>
      <w:proofErr w:type="spellStart"/>
      <w:r w:rsidR="002220C4" w:rsidRPr="00B3174F">
        <w:rPr>
          <w:rFonts w:ascii="Times New Roman" w:hAnsi="Times New Roman" w:cs="Times New Roman"/>
          <w:sz w:val="24"/>
          <w:szCs w:val="24"/>
        </w:rPr>
        <w:t>Суровикинского</w:t>
      </w:r>
      <w:proofErr w:type="spellEnd"/>
      <w:r w:rsidR="002220C4" w:rsidRPr="00B3174F">
        <w:rPr>
          <w:rFonts w:ascii="Times New Roman" w:hAnsi="Times New Roman" w:cs="Times New Roman"/>
          <w:sz w:val="24"/>
          <w:szCs w:val="24"/>
        </w:rPr>
        <w:t xml:space="preserve"> муниципального района Волгоградской области</w:t>
      </w:r>
      <w:r w:rsidR="00DA55DD">
        <w:rPr>
          <w:rFonts w:ascii="Times New Roman" w:hAnsi="Times New Roman" w:cs="Times New Roman"/>
          <w:sz w:val="24"/>
          <w:szCs w:val="24"/>
        </w:rPr>
        <w:t xml:space="preserve"> (далее по тексту Отдел по образованию)</w:t>
      </w:r>
      <w:r w:rsidRPr="00B3174F">
        <w:rPr>
          <w:rFonts w:ascii="Times New Roman" w:hAnsi="Times New Roman" w:cs="Times New Roman"/>
          <w:sz w:val="24"/>
          <w:szCs w:val="24"/>
        </w:rPr>
        <w:t xml:space="preserve"> </w:t>
      </w:r>
      <w:r w:rsidRPr="00B3174F">
        <w:rPr>
          <w:rFonts w:ascii="Times New Roman" w:hAnsi="Times New Roman" w:cs="Times New Roman"/>
          <w:bCs/>
          <w:kern w:val="1"/>
          <w:sz w:val="24"/>
          <w:szCs w:val="24"/>
        </w:rPr>
        <w:t>и включает в себя:</w:t>
      </w:r>
      <w:r w:rsidRPr="00B3174F">
        <w:rPr>
          <w:rFonts w:ascii="Times New Roman" w:hAnsi="Times New Roman" w:cs="Times New Roman"/>
          <w:sz w:val="24"/>
          <w:szCs w:val="24"/>
        </w:rPr>
        <w:t xml:space="preserve"> </w:t>
      </w:r>
    </w:p>
    <w:p w:rsidR="0021098D" w:rsidRPr="00B3174F" w:rsidRDefault="00181D45" w:rsidP="00B3174F">
      <w:pPr>
        <w:pStyle w:val="ConsPlusNormal"/>
        <w:spacing w:line="276" w:lineRule="auto"/>
        <w:ind w:firstLine="539"/>
        <w:jc w:val="both"/>
        <w:rPr>
          <w:rFonts w:ascii="Times New Roman" w:hAnsi="Times New Roman" w:cs="Times New Roman"/>
          <w:sz w:val="24"/>
          <w:szCs w:val="24"/>
        </w:rPr>
      </w:pPr>
      <w:r w:rsidRPr="00B3174F">
        <w:rPr>
          <w:rFonts w:ascii="Times New Roman" w:hAnsi="Times New Roman" w:cs="Times New Roman"/>
          <w:sz w:val="24"/>
          <w:szCs w:val="24"/>
        </w:rPr>
        <w:t>порядок и условия оплаты труда работников учреждений;</w:t>
      </w:r>
    </w:p>
    <w:p w:rsidR="0021098D" w:rsidRPr="00B3174F" w:rsidRDefault="00104741" w:rsidP="00B3174F">
      <w:pPr>
        <w:pStyle w:val="ConsPlusNormal"/>
        <w:spacing w:line="276" w:lineRule="auto"/>
        <w:ind w:firstLine="539"/>
        <w:jc w:val="both"/>
        <w:rPr>
          <w:rFonts w:ascii="Times New Roman" w:hAnsi="Times New Roman" w:cs="Times New Roman"/>
          <w:sz w:val="24"/>
          <w:szCs w:val="24"/>
        </w:rPr>
      </w:pPr>
      <w:r w:rsidRPr="00B3174F">
        <w:rPr>
          <w:rFonts w:ascii="Times New Roman" w:hAnsi="Times New Roman" w:cs="Times New Roman"/>
          <w:sz w:val="24"/>
          <w:szCs w:val="24"/>
        </w:rPr>
        <w:t>выплат</w:t>
      </w:r>
      <w:r w:rsidR="0021098D" w:rsidRPr="00B3174F">
        <w:rPr>
          <w:rFonts w:ascii="Times New Roman" w:hAnsi="Times New Roman" w:cs="Times New Roman"/>
          <w:sz w:val="24"/>
          <w:szCs w:val="24"/>
        </w:rPr>
        <w:t xml:space="preserve"> компенсационного характера</w:t>
      </w:r>
      <w:r w:rsidR="00BB7C09">
        <w:rPr>
          <w:rFonts w:ascii="Times New Roman" w:hAnsi="Times New Roman" w:cs="Times New Roman"/>
          <w:sz w:val="24"/>
          <w:szCs w:val="24"/>
        </w:rPr>
        <w:t>, размеры и порядок их применения</w:t>
      </w:r>
      <w:r w:rsidR="00C249D9" w:rsidRPr="00B3174F">
        <w:rPr>
          <w:rFonts w:ascii="Times New Roman" w:hAnsi="Times New Roman" w:cs="Times New Roman"/>
          <w:sz w:val="24"/>
          <w:szCs w:val="24"/>
        </w:rPr>
        <w:t>;</w:t>
      </w:r>
      <w:r w:rsidR="0021098D" w:rsidRPr="00B3174F">
        <w:rPr>
          <w:rFonts w:ascii="Times New Roman" w:hAnsi="Times New Roman" w:cs="Times New Roman"/>
          <w:sz w:val="24"/>
          <w:szCs w:val="24"/>
        </w:rPr>
        <w:t xml:space="preserve"> </w:t>
      </w:r>
    </w:p>
    <w:p w:rsidR="00C249D9" w:rsidRPr="00B3174F" w:rsidRDefault="00BB7C09" w:rsidP="00B3174F">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в</w:t>
      </w:r>
      <w:r w:rsidR="00C249D9" w:rsidRPr="00B3174F">
        <w:rPr>
          <w:rFonts w:ascii="Times New Roman" w:hAnsi="Times New Roman" w:cs="Times New Roman"/>
          <w:sz w:val="24"/>
          <w:szCs w:val="24"/>
        </w:rPr>
        <w:t xml:space="preserve">ыплат </w:t>
      </w:r>
      <w:r w:rsidR="004459E8" w:rsidRPr="00B3174F">
        <w:rPr>
          <w:rFonts w:ascii="Times New Roman" w:hAnsi="Times New Roman" w:cs="Times New Roman"/>
          <w:sz w:val="24"/>
          <w:szCs w:val="24"/>
        </w:rPr>
        <w:t xml:space="preserve">стимулирующего </w:t>
      </w:r>
      <w:r w:rsidR="00C249D9" w:rsidRPr="00B3174F">
        <w:rPr>
          <w:rFonts w:ascii="Times New Roman" w:hAnsi="Times New Roman" w:cs="Times New Roman"/>
          <w:sz w:val="24"/>
          <w:szCs w:val="24"/>
        </w:rPr>
        <w:t>характера</w:t>
      </w:r>
      <w:r>
        <w:rPr>
          <w:rFonts w:ascii="Times New Roman" w:hAnsi="Times New Roman" w:cs="Times New Roman"/>
          <w:sz w:val="24"/>
          <w:szCs w:val="24"/>
        </w:rPr>
        <w:t>, размеры и порядок их применения</w:t>
      </w:r>
      <w:r w:rsidR="00C249D9" w:rsidRPr="00B3174F">
        <w:rPr>
          <w:rFonts w:ascii="Times New Roman" w:hAnsi="Times New Roman" w:cs="Times New Roman"/>
          <w:sz w:val="24"/>
          <w:szCs w:val="24"/>
        </w:rPr>
        <w:t xml:space="preserve">; </w:t>
      </w:r>
    </w:p>
    <w:p w:rsidR="0021098D" w:rsidRPr="00B3174F" w:rsidRDefault="0021098D" w:rsidP="00B3174F">
      <w:pPr>
        <w:pStyle w:val="ConsPlusNormal"/>
        <w:spacing w:line="276" w:lineRule="auto"/>
        <w:ind w:firstLine="539"/>
        <w:jc w:val="both"/>
        <w:rPr>
          <w:rFonts w:ascii="Times New Roman" w:hAnsi="Times New Roman" w:cs="Times New Roman"/>
          <w:sz w:val="24"/>
          <w:szCs w:val="24"/>
        </w:rPr>
      </w:pPr>
      <w:r w:rsidRPr="00B3174F">
        <w:rPr>
          <w:rFonts w:ascii="Times New Roman" w:hAnsi="Times New Roman" w:cs="Times New Roman"/>
          <w:sz w:val="24"/>
          <w:szCs w:val="24"/>
        </w:rPr>
        <w:t>условия оплаты труда руководителя учреждения, его заместителей, главного бухгалтера.</w:t>
      </w:r>
    </w:p>
    <w:p w:rsidR="00B3174F" w:rsidRPr="00B3174F" w:rsidRDefault="00B3174F" w:rsidP="00B3174F">
      <w:pPr>
        <w:pStyle w:val="ConsPlusNormal"/>
        <w:widowControl/>
        <w:spacing w:line="276" w:lineRule="auto"/>
        <w:ind w:firstLine="0"/>
        <w:jc w:val="both"/>
        <w:rPr>
          <w:rFonts w:ascii="Times New Roman" w:hAnsi="Times New Roman" w:cs="Times New Roman"/>
          <w:sz w:val="24"/>
          <w:szCs w:val="24"/>
        </w:rPr>
      </w:pPr>
      <w:r w:rsidRPr="00B3174F">
        <w:rPr>
          <w:rFonts w:ascii="Times New Roman" w:hAnsi="Times New Roman" w:cs="Times New Roman"/>
          <w:sz w:val="24"/>
          <w:szCs w:val="24"/>
        </w:rPr>
        <w:t xml:space="preserve">        1.3.Системы оплаты труда работников учреждений устанавливаются коллективными </w:t>
      </w:r>
      <w:r w:rsidR="00DA55DD">
        <w:rPr>
          <w:rFonts w:ascii="Times New Roman" w:hAnsi="Times New Roman" w:cs="Times New Roman"/>
          <w:sz w:val="24"/>
          <w:szCs w:val="24"/>
        </w:rPr>
        <w:t>договорами (для руководителя – Отделом по образованию</w:t>
      </w:r>
      <w:r w:rsidRPr="00B3174F">
        <w:rPr>
          <w:rFonts w:ascii="Times New Roman" w:hAnsi="Times New Roman" w:cs="Times New Roman"/>
          <w:sz w:val="24"/>
          <w:szCs w:val="24"/>
        </w:rPr>
        <w:t>), соглашениями, локальными нормативными актами в соответствии с действующим законодательством Российской Федерации, законами и иными нормативными правовыми актами Волгоградской области, настоящим Положением, а также с учетом мнения представительного органа работников.</w:t>
      </w:r>
    </w:p>
    <w:p w:rsidR="00181D45" w:rsidRPr="00B3174F" w:rsidRDefault="00181D45"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1.</w:t>
      </w:r>
      <w:r w:rsidR="00B3174F" w:rsidRPr="00B3174F">
        <w:rPr>
          <w:rFonts w:ascii="Times New Roman" w:hAnsi="Times New Roman"/>
          <w:sz w:val="24"/>
          <w:szCs w:val="24"/>
        </w:rPr>
        <w:t>4</w:t>
      </w:r>
      <w:r w:rsidRPr="00B3174F">
        <w:rPr>
          <w:rFonts w:ascii="Times New Roman" w:hAnsi="Times New Roman"/>
          <w:sz w:val="24"/>
          <w:szCs w:val="24"/>
        </w:rPr>
        <w:t>.Объем средств на оплату труда работников муниципальных бюджетных учреждений формируется на календарный год исходя из объема ассигнований областного и местного бюджетов, доведенных в составе субсидии на финансовое обеспечение выполнения муниципального задания на оказание муниципальных услуг, и средств, поступающих от приносящей доход деятельности учреждения.</w:t>
      </w:r>
    </w:p>
    <w:p w:rsidR="00181D45" w:rsidRPr="00B3174F" w:rsidRDefault="00181D45"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Объем средств на оплату труда работников муниципальных казенных учреждений формируется на календарный год исходя из объема ассигнований областного и местного бюджетов в составе сметы расходов на финансовое обеспечение выполнения муниципального задания на оказание муниципальных услуг.</w:t>
      </w:r>
    </w:p>
    <w:p w:rsidR="00181D45" w:rsidRPr="00B3174F" w:rsidRDefault="00181D45"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 xml:space="preserve">Объем средств, направляемый на выплаты стимулирующего характера за счет средств областного </w:t>
      </w:r>
      <w:r w:rsidR="00B3174F" w:rsidRPr="00B3174F">
        <w:rPr>
          <w:rFonts w:ascii="Times New Roman" w:hAnsi="Times New Roman"/>
          <w:sz w:val="24"/>
          <w:szCs w:val="24"/>
        </w:rPr>
        <w:t xml:space="preserve">и местного </w:t>
      </w:r>
      <w:r w:rsidRPr="00B3174F">
        <w:rPr>
          <w:rFonts w:ascii="Times New Roman" w:hAnsi="Times New Roman"/>
          <w:sz w:val="24"/>
          <w:szCs w:val="24"/>
        </w:rPr>
        <w:t>бюджет</w:t>
      </w:r>
      <w:r w:rsidR="00B3174F" w:rsidRPr="00B3174F">
        <w:rPr>
          <w:rFonts w:ascii="Times New Roman" w:hAnsi="Times New Roman"/>
          <w:sz w:val="24"/>
          <w:szCs w:val="24"/>
        </w:rPr>
        <w:t>ов</w:t>
      </w:r>
      <w:r w:rsidRPr="00B3174F">
        <w:rPr>
          <w:rFonts w:ascii="Times New Roman" w:hAnsi="Times New Roman"/>
          <w:sz w:val="24"/>
          <w:szCs w:val="24"/>
        </w:rPr>
        <w:t>, должен составлять не менее 25 процентов от фонда оплаты труда по окладам (должностным окладам), (ставкам).</w:t>
      </w:r>
    </w:p>
    <w:p w:rsidR="00181D45" w:rsidRPr="00B3174F" w:rsidRDefault="00181D45"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 xml:space="preserve">Средства от сложившейся экономии по фонду оплаты труда </w:t>
      </w:r>
      <w:r w:rsidR="00B3174F" w:rsidRPr="00B3174F">
        <w:rPr>
          <w:rFonts w:ascii="Times New Roman" w:hAnsi="Times New Roman"/>
          <w:sz w:val="24"/>
          <w:szCs w:val="24"/>
        </w:rPr>
        <w:t>муниципальных</w:t>
      </w:r>
      <w:r w:rsidRPr="00B3174F">
        <w:rPr>
          <w:rFonts w:ascii="Times New Roman" w:hAnsi="Times New Roman"/>
          <w:sz w:val="24"/>
          <w:szCs w:val="24"/>
        </w:rPr>
        <w:t xml:space="preserve"> казенных учреждений, средства от сложившейся экономии по фонду оплаты труда и </w:t>
      </w:r>
      <w:r w:rsidRPr="00B3174F">
        <w:rPr>
          <w:rFonts w:ascii="Times New Roman" w:hAnsi="Times New Roman"/>
          <w:sz w:val="24"/>
          <w:szCs w:val="24"/>
        </w:rPr>
        <w:lastRenderedPageBreak/>
        <w:t>средства, поступающие от иной приносящей доход деятельности, бюджетных учреждений могут направляться учреждениями на выплаты стимулирующего характера работникам учреждений.</w:t>
      </w:r>
    </w:p>
    <w:p w:rsidR="00B3174F" w:rsidRPr="00B3174F" w:rsidRDefault="000A7FB0" w:rsidP="00B3174F">
      <w:pPr>
        <w:pStyle w:val="ConsPlusNormal"/>
        <w:widowControl/>
        <w:spacing w:line="276" w:lineRule="auto"/>
        <w:ind w:firstLine="0"/>
        <w:jc w:val="both"/>
        <w:rPr>
          <w:rFonts w:ascii="Times New Roman" w:hAnsi="Times New Roman" w:cs="Times New Roman"/>
          <w:sz w:val="24"/>
          <w:szCs w:val="24"/>
        </w:rPr>
      </w:pPr>
      <w:r w:rsidRPr="00B3174F">
        <w:rPr>
          <w:rFonts w:ascii="Times New Roman" w:hAnsi="Times New Roman" w:cs="Times New Roman"/>
          <w:sz w:val="24"/>
          <w:szCs w:val="24"/>
        </w:rPr>
        <w:t xml:space="preserve">        </w:t>
      </w:r>
      <w:r w:rsidR="0021098D" w:rsidRPr="00B3174F">
        <w:rPr>
          <w:rFonts w:ascii="Times New Roman" w:hAnsi="Times New Roman" w:cs="Times New Roman"/>
          <w:sz w:val="24"/>
          <w:szCs w:val="24"/>
        </w:rPr>
        <w:t xml:space="preserve"> </w:t>
      </w:r>
      <w:r w:rsidR="00B3174F" w:rsidRPr="00B3174F">
        <w:rPr>
          <w:rFonts w:ascii="Times New Roman" w:hAnsi="Times New Roman" w:cs="Times New Roman"/>
          <w:sz w:val="24"/>
          <w:szCs w:val="24"/>
        </w:rPr>
        <w:t xml:space="preserve">1.5.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w:t>
      </w:r>
      <w:proofErr w:type="gramStart"/>
      <w:r w:rsidR="00B3174F" w:rsidRPr="00B3174F">
        <w:rPr>
          <w:rFonts w:ascii="Times New Roman" w:hAnsi="Times New Roman" w:cs="Times New Roman"/>
          <w:sz w:val="24"/>
          <w:szCs w:val="24"/>
        </w:rPr>
        <w:t>размера оплаты труда</w:t>
      </w:r>
      <w:proofErr w:type="gramEnd"/>
      <w:r w:rsidR="00B3174F" w:rsidRPr="00B3174F">
        <w:rPr>
          <w:rFonts w:ascii="Times New Roman" w:hAnsi="Times New Roman" w:cs="Times New Roman"/>
          <w:sz w:val="24"/>
          <w:szCs w:val="24"/>
        </w:rPr>
        <w:t>, установленного федеральным законодательством, работнику производится доплата до минимального размера оплаты труда.</w:t>
      </w:r>
    </w:p>
    <w:p w:rsidR="00B3174F" w:rsidRPr="00B3174F" w:rsidRDefault="00B3174F"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B3174F" w:rsidRPr="00B3174F" w:rsidRDefault="00B3174F"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B3174F" w:rsidRPr="00B3174F" w:rsidRDefault="00B3174F"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B3174F" w:rsidRPr="00B3174F" w:rsidRDefault="00B3174F"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1.7.Индексация базовых (минимальных) окладов (должностных окладов) (ставок) работников учреждений производится в соответствии с действующим законодательством.</w:t>
      </w:r>
    </w:p>
    <w:p w:rsidR="00B3174F" w:rsidRPr="00B3174F" w:rsidRDefault="00B3174F" w:rsidP="00B3174F">
      <w:pPr>
        <w:autoSpaceDE w:val="0"/>
        <w:autoSpaceDN w:val="0"/>
        <w:adjustRightInd w:val="0"/>
        <w:spacing w:after="0"/>
        <w:ind w:firstLine="540"/>
        <w:jc w:val="both"/>
        <w:rPr>
          <w:rFonts w:ascii="Times New Roman" w:hAnsi="Times New Roman"/>
          <w:sz w:val="24"/>
          <w:szCs w:val="24"/>
        </w:rPr>
      </w:pPr>
      <w:r w:rsidRPr="00B3174F">
        <w:rPr>
          <w:rFonts w:ascii="Times New Roman" w:hAnsi="Times New Roman"/>
          <w:sz w:val="24"/>
          <w:szCs w:val="24"/>
        </w:rPr>
        <w:t>При индексации (увеличении) базовых (минимальных) окладов (должностных окладов) (ставок) их размер подлежит округлению до целого рубля в сторону увеличения.</w:t>
      </w:r>
    </w:p>
    <w:p w:rsidR="00B3174F" w:rsidRDefault="00B3174F" w:rsidP="00B3174F">
      <w:pPr>
        <w:pStyle w:val="ConsPlusNormal"/>
        <w:widowControl/>
        <w:ind w:firstLine="567"/>
        <w:jc w:val="both"/>
      </w:pPr>
    </w:p>
    <w:p w:rsidR="0021098D" w:rsidRPr="00A85CA8" w:rsidRDefault="0021098D" w:rsidP="00A85CA8">
      <w:pPr>
        <w:pStyle w:val="ConsPlusNormal"/>
        <w:spacing w:line="276" w:lineRule="auto"/>
        <w:ind w:firstLine="0"/>
        <w:jc w:val="center"/>
        <w:rPr>
          <w:rFonts w:ascii="Times New Roman" w:hAnsi="Times New Roman" w:cs="Times New Roman"/>
          <w:bCs/>
          <w:sz w:val="24"/>
          <w:szCs w:val="24"/>
        </w:rPr>
      </w:pPr>
      <w:r w:rsidRPr="00A85CA8">
        <w:rPr>
          <w:rFonts w:ascii="Times New Roman" w:hAnsi="Times New Roman" w:cs="Times New Roman"/>
          <w:bCs/>
          <w:sz w:val="24"/>
          <w:szCs w:val="24"/>
        </w:rPr>
        <w:t>2. Порядок и условия оплаты труда работников</w:t>
      </w:r>
      <w:r w:rsidR="00324192" w:rsidRPr="00A85CA8">
        <w:rPr>
          <w:rFonts w:ascii="Times New Roman" w:hAnsi="Times New Roman" w:cs="Times New Roman"/>
          <w:bCs/>
          <w:sz w:val="24"/>
          <w:szCs w:val="24"/>
        </w:rPr>
        <w:t xml:space="preserve"> учреждений</w:t>
      </w:r>
    </w:p>
    <w:p w:rsidR="0021098D" w:rsidRPr="00A85CA8" w:rsidRDefault="0021098D" w:rsidP="00A85CA8">
      <w:pPr>
        <w:pStyle w:val="ConsPlusNormal"/>
        <w:spacing w:line="276" w:lineRule="auto"/>
        <w:ind w:firstLine="539"/>
        <w:jc w:val="both"/>
        <w:rPr>
          <w:rFonts w:ascii="Times New Roman" w:hAnsi="Times New Roman" w:cs="Times New Roman"/>
          <w:spacing w:val="-1"/>
          <w:sz w:val="24"/>
          <w:szCs w:val="24"/>
        </w:rPr>
      </w:pPr>
    </w:p>
    <w:p w:rsidR="00900C3E" w:rsidRPr="00A85CA8" w:rsidRDefault="00900C3E" w:rsidP="00A85CA8">
      <w:pPr>
        <w:pStyle w:val="ConsPlusNormal"/>
        <w:widowControl/>
        <w:spacing w:line="276" w:lineRule="auto"/>
        <w:ind w:firstLine="539"/>
        <w:jc w:val="both"/>
        <w:rPr>
          <w:rFonts w:ascii="Times New Roman" w:hAnsi="Times New Roman" w:cs="Times New Roman"/>
          <w:sz w:val="24"/>
          <w:szCs w:val="24"/>
        </w:rPr>
      </w:pPr>
      <w:r w:rsidRPr="00A85CA8">
        <w:rPr>
          <w:rFonts w:ascii="Times New Roman" w:hAnsi="Times New Roman" w:cs="Times New Roman"/>
          <w:sz w:val="24"/>
          <w:szCs w:val="24"/>
          <w:lang w:eastAsia="ru-RU"/>
        </w:rPr>
        <w:t>2.</w:t>
      </w:r>
      <w:r w:rsidR="00591134" w:rsidRPr="00A85CA8">
        <w:rPr>
          <w:rFonts w:ascii="Times New Roman" w:hAnsi="Times New Roman" w:cs="Times New Roman"/>
          <w:sz w:val="24"/>
          <w:szCs w:val="24"/>
          <w:lang w:eastAsia="ru-RU"/>
        </w:rPr>
        <w:t>1</w:t>
      </w:r>
      <w:r w:rsidRPr="00A85CA8">
        <w:rPr>
          <w:rFonts w:ascii="Times New Roman" w:hAnsi="Times New Roman" w:cs="Times New Roman"/>
          <w:sz w:val="24"/>
          <w:szCs w:val="24"/>
          <w:lang w:eastAsia="ru-RU"/>
        </w:rPr>
        <w:t xml:space="preserve">.Минимальные размеры окладов </w:t>
      </w:r>
      <w:r w:rsidR="006F6A36" w:rsidRPr="00A85CA8">
        <w:rPr>
          <w:rFonts w:ascii="Times New Roman" w:hAnsi="Times New Roman" w:cs="Times New Roman"/>
          <w:sz w:val="24"/>
          <w:szCs w:val="24"/>
          <w:lang w:eastAsia="ru-RU"/>
        </w:rPr>
        <w:t xml:space="preserve">(ставок) </w:t>
      </w:r>
      <w:r w:rsidRPr="00A85CA8">
        <w:rPr>
          <w:rFonts w:ascii="Times New Roman" w:hAnsi="Times New Roman" w:cs="Times New Roman"/>
          <w:sz w:val="24"/>
          <w:szCs w:val="24"/>
          <w:lang w:eastAsia="ru-RU"/>
        </w:rPr>
        <w:t>работников учреждений устанавливаются на основе отнесения занимаемых ими должностей к профессиональным квалификационным группам</w:t>
      </w:r>
      <w:r w:rsidR="000740B0" w:rsidRPr="00A85CA8">
        <w:rPr>
          <w:rFonts w:ascii="Times New Roman" w:hAnsi="Times New Roman" w:cs="Times New Roman"/>
          <w:sz w:val="24"/>
          <w:szCs w:val="24"/>
          <w:lang w:eastAsia="ru-RU"/>
        </w:rPr>
        <w:t xml:space="preserve">, предусмотренные </w:t>
      </w:r>
      <w:r w:rsidR="000740B0" w:rsidRPr="00A85CA8">
        <w:rPr>
          <w:rFonts w:ascii="Times New Roman" w:hAnsi="Times New Roman" w:cs="Times New Roman"/>
          <w:sz w:val="24"/>
          <w:szCs w:val="24"/>
        </w:rPr>
        <w:t>приложением  к настоящему Положению.</w:t>
      </w:r>
    </w:p>
    <w:p w:rsidR="00A85CA8" w:rsidRPr="00A85CA8" w:rsidRDefault="00A85CA8" w:rsidP="00A85CA8">
      <w:pPr>
        <w:autoSpaceDE w:val="0"/>
        <w:autoSpaceDN w:val="0"/>
        <w:adjustRightInd w:val="0"/>
        <w:spacing w:after="0"/>
        <w:ind w:firstLine="540"/>
        <w:jc w:val="both"/>
        <w:rPr>
          <w:rFonts w:ascii="Times New Roman" w:hAnsi="Times New Roman"/>
          <w:sz w:val="24"/>
          <w:szCs w:val="24"/>
        </w:rPr>
      </w:pPr>
      <w:r w:rsidRPr="00A85CA8">
        <w:rPr>
          <w:rFonts w:ascii="Times New Roman" w:hAnsi="Times New Roman"/>
          <w:sz w:val="24"/>
          <w:szCs w:val="24"/>
        </w:rPr>
        <w:t>2.2.Конкретные размеры окладов (должностных окладов) (ставок) работников учреждений, занимающих должности служащих, устанавливаются руководителем учреждения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сложности и объема выполняемой работы.</w:t>
      </w:r>
    </w:p>
    <w:p w:rsidR="00A85CA8" w:rsidRPr="00A85CA8" w:rsidRDefault="00A85CA8" w:rsidP="00A85CA8">
      <w:pPr>
        <w:autoSpaceDE w:val="0"/>
        <w:autoSpaceDN w:val="0"/>
        <w:adjustRightInd w:val="0"/>
        <w:spacing w:after="0"/>
        <w:ind w:firstLine="540"/>
        <w:jc w:val="both"/>
        <w:rPr>
          <w:rFonts w:ascii="Times New Roman" w:hAnsi="Times New Roman"/>
          <w:sz w:val="24"/>
          <w:szCs w:val="24"/>
        </w:rPr>
      </w:pPr>
      <w:r w:rsidRPr="00A85CA8">
        <w:rPr>
          <w:rFonts w:ascii="Times New Roman" w:hAnsi="Times New Roman"/>
          <w:sz w:val="24"/>
          <w:szCs w:val="24"/>
        </w:rPr>
        <w:t>2.3.Конкретные размеры окладов (должностных окладов) работников учреждений, осуществляющих профессиональную деятельность по профессиям рабочих, устанавливаются руководителем учреждения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A85CA8" w:rsidRPr="00A85CA8" w:rsidRDefault="00A85CA8" w:rsidP="00A85CA8">
      <w:pPr>
        <w:autoSpaceDE w:val="0"/>
        <w:autoSpaceDN w:val="0"/>
        <w:adjustRightInd w:val="0"/>
        <w:spacing w:after="0"/>
        <w:ind w:firstLine="540"/>
        <w:jc w:val="both"/>
        <w:rPr>
          <w:rFonts w:ascii="Times New Roman" w:hAnsi="Times New Roman"/>
          <w:sz w:val="24"/>
          <w:szCs w:val="24"/>
        </w:rPr>
      </w:pPr>
      <w:r w:rsidRPr="00A85CA8">
        <w:rPr>
          <w:rFonts w:ascii="Times New Roman" w:hAnsi="Times New Roman"/>
          <w:sz w:val="24"/>
          <w:szCs w:val="24"/>
        </w:rPr>
        <w:t>2.4.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 xml:space="preserve">2.5. Особенности условий оплаты труда педагогических работников образовательных учреждений (за исключением учреждений дополнительного образования </w:t>
      </w:r>
      <w:r w:rsidRPr="00DE4E30">
        <w:rPr>
          <w:rFonts w:ascii="Times New Roman" w:hAnsi="Times New Roman"/>
          <w:sz w:val="24"/>
          <w:szCs w:val="24"/>
        </w:rPr>
        <w:lastRenderedPageBreak/>
        <w:t>спортивной направленности):</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за одну ставку норму часов педагогической работы в неделю.</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В таком же порядке исчисляется месячная заработная плата:</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учителей за работу в другом образовательном учреждении (одном или нескольких), осуществляемую на условиях совместительства;</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proofErr w:type="gramStart"/>
      <w:r w:rsidRPr="00DE4E30">
        <w:rPr>
          <w:rFonts w:ascii="Times New Roman" w:hAnsi="Times New Roman"/>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2.5.2.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DE4E30" w:rsidRPr="00DE4E30" w:rsidRDefault="00FD6F9B" w:rsidP="00DE4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2.5.3. Тарификация учителей </w:t>
      </w:r>
      <w:r w:rsidR="00DE4E30" w:rsidRPr="00DE4E30">
        <w:rPr>
          <w:rFonts w:ascii="Times New Roman" w:hAnsi="Times New Roman"/>
          <w:sz w:val="24"/>
          <w:szCs w:val="24"/>
        </w:rPr>
        <w:t xml:space="preserve">производится один раз в год, которая оформляется тарификационным списком по форме, установленной </w:t>
      </w:r>
      <w:r w:rsidR="00A91311">
        <w:rPr>
          <w:rFonts w:ascii="Times New Roman" w:hAnsi="Times New Roman"/>
          <w:sz w:val="24"/>
          <w:szCs w:val="24"/>
        </w:rPr>
        <w:t>Отделом по образованию</w:t>
      </w:r>
      <w:r w:rsidR="00DE4E30" w:rsidRPr="00DE4E30">
        <w:rPr>
          <w:rFonts w:ascii="Times New Roman" w:hAnsi="Times New Roman"/>
          <w:sz w:val="24"/>
          <w:szCs w:val="24"/>
        </w:rPr>
        <w:t>.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2.5.4. Тарификация учителей, осуществляющих обучение детей, находящихся на длительном лечении в больницах в зависимости от объема их учебной нагрузки производится 2 раза в год - на начало каждого полугодия.</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proofErr w:type="gramStart"/>
      <w:r w:rsidRPr="00DE4E30">
        <w:rPr>
          <w:rFonts w:ascii="Times New Roman" w:hAnsi="Times New Roman"/>
          <w:sz w:val="24"/>
          <w:szCs w:val="24"/>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80 процентов часов, отведенных учебным планом на групповые и индивидуальные занятия, а месячная заработная плата за часы преподавательской работы будет определяться в этом случае</w:t>
      </w:r>
      <w:proofErr w:type="gramEnd"/>
      <w:r w:rsidRPr="00DE4E30">
        <w:rPr>
          <w:rFonts w:ascii="Times New Roman" w:hAnsi="Times New Roman"/>
          <w:sz w:val="24"/>
          <w:szCs w:val="24"/>
        </w:rPr>
        <w:t xml:space="preserve">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При невыполнении по независящим от учителя причинам объема установленной учебной нагрузки уменьшение заработной платы не производится.</w:t>
      </w:r>
    </w:p>
    <w:p w:rsidR="00DE4E30" w:rsidRPr="00DE4E30" w:rsidRDefault="00FD6F9B" w:rsidP="00DE4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2.5.5</w:t>
      </w:r>
      <w:r w:rsidR="00DE4E30" w:rsidRPr="00DE4E30">
        <w:rPr>
          <w:rFonts w:ascii="Times New Roman" w:hAnsi="Times New Roman"/>
          <w:sz w:val="24"/>
          <w:szCs w:val="24"/>
        </w:rPr>
        <w:t xml:space="preserve">. </w:t>
      </w:r>
      <w:proofErr w:type="gramStart"/>
      <w:r w:rsidR="00DE4E30" w:rsidRPr="00DE4E30">
        <w:rPr>
          <w:rFonts w:ascii="Times New Roman" w:hAnsi="Times New Roman"/>
          <w:sz w:val="24"/>
          <w:szCs w:val="24"/>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w:t>
      </w:r>
      <w:r w:rsidR="00DE4E30" w:rsidRPr="00DE4E30">
        <w:rPr>
          <w:rFonts w:ascii="Times New Roman" w:hAnsi="Times New Roman"/>
          <w:sz w:val="24"/>
          <w:szCs w:val="24"/>
        </w:rPr>
        <w:lastRenderedPageBreak/>
        <w:t>кружками, производится из расчета</w:t>
      </w:r>
      <w:proofErr w:type="gramEnd"/>
      <w:r w:rsidR="00DE4E30" w:rsidRPr="00DE4E30">
        <w:rPr>
          <w:rFonts w:ascii="Times New Roman" w:hAnsi="Times New Roman"/>
          <w:sz w:val="24"/>
          <w:szCs w:val="24"/>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2.5.</w:t>
      </w:r>
      <w:r w:rsidR="003946A0">
        <w:rPr>
          <w:rFonts w:ascii="Times New Roman" w:hAnsi="Times New Roman"/>
          <w:sz w:val="24"/>
          <w:szCs w:val="24"/>
        </w:rPr>
        <w:t>6</w:t>
      </w:r>
      <w:r w:rsidRPr="00DE4E30">
        <w:rPr>
          <w:rFonts w:ascii="Times New Roman" w:hAnsi="Times New Roman"/>
          <w:sz w:val="24"/>
          <w:szCs w:val="24"/>
        </w:rPr>
        <w:t>. Лицам, работающим на условиях почасовой оплаты и не ведущим педагогической работы во время каникул, оплата за это время не производится.</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 xml:space="preserve">2.6. Особенности </w:t>
      </w:r>
      <w:proofErr w:type="gramStart"/>
      <w:r w:rsidRPr="00DE4E30">
        <w:rPr>
          <w:rFonts w:ascii="Times New Roman" w:hAnsi="Times New Roman"/>
          <w:sz w:val="24"/>
          <w:szCs w:val="24"/>
        </w:rPr>
        <w:t>условий оплаты труда работников учреждений дополнительного образования</w:t>
      </w:r>
      <w:proofErr w:type="gramEnd"/>
      <w:r w:rsidRPr="00DE4E30">
        <w:rPr>
          <w:rFonts w:ascii="Times New Roman" w:hAnsi="Times New Roman"/>
          <w:sz w:val="24"/>
          <w:szCs w:val="24"/>
        </w:rPr>
        <w:t xml:space="preserve"> физкультурно-спортивной направленности:</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2.6.1. Оплата труда тренеров-преподавателей может производиться по нормативам за количество часов учебно-преподавательской работы и по нормативам за одного занимающегося в пределах фонда оплаты труда, определенного образовательному учреждению учредителем на год.</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 xml:space="preserve">2.6.2. Месячная заработная плата тренеров-преподавателей и специалистов, без учета компенсационных и стимулирующих выплат, определяется путем умножения оклада (должностного оклада) (ставки) на их фактический </w:t>
      </w:r>
      <w:proofErr w:type="gramStart"/>
      <w:r w:rsidRPr="00DE4E30">
        <w:rPr>
          <w:rFonts w:ascii="Times New Roman" w:hAnsi="Times New Roman"/>
          <w:sz w:val="24"/>
          <w:szCs w:val="24"/>
        </w:rPr>
        <w:t>размер оплаты труда</w:t>
      </w:r>
      <w:proofErr w:type="gramEnd"/>
      <w:r w:rsidRPr="00DE4E30">
        <w:rPr>
          <w:rFonts w:ascii="Times New Roman" w:hAnsi="Times New Roman"/>
          <w:sz w:val="24"/>
          <w:szCs w:val="24"/>
        </w:rPr>
        <w:t xml:space="preserve"> в процентах за одного занимающегося в месяц.</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 xml:space="preserve">Фактический </w:t>
      </w:r>
      <w:proofErr w:type="gramStart"/>
      <w:r w:rsidRPr="00DE4E30">
        <w:rPr>
          <w:rFonts w:ascii="Times New Roman" w:hAnsi="Times New Roman"/>
          <w:sz w:val="24"/>
          <w:szCs w:val="24"/>
        </w:rPr>
        <w:t>размер оплаты труда</w:t>
      </w:r>
      <w:proofErr w:type="gramEnd"/>
      <w:r w:rsidRPr="00DE4E30">
        <w:rPr>
          <w:rFonts w:ascii="Times New Roman" w:hAnsi="Times New Roman"/>
          <w:sz w:val="24"/>
          <w:szCs w:val="24"/>
        </w:rPr>
        <w:t xml:space="preserve"> в процентах за одного занимающегося рассчитывается на основании численности обучающихся по группам, объемов тренировочной работы согласно комплектованию и педагогической нагрузке по тарификации.</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DE4E30" w:rsidRP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2.6.3. Наполняемость учебных групп и объем учебно-тренировочной нагрузки определяется с учетом техники безопасности в соответствии с учебной программой.</w:t>
      </w:r>
    </w:p>
    <w:p w:rsidR="00DE4E30" w:rsidRDefault="00DE4E30" w:rsidP="00DE4E30">
      <w:pPr>
        <w:autoSpaceDE w:val="0"/>
        <w:autoSpaceDN w:val="0"/>
        <w:adjustRightInd w:val="0"/>
        <w:spacing w:after="0"/>
        <w:ind w:firstLine="540"/>
        <w:jc w:val="both"/>
        <w:rPr>
          <w:rFonts w:ascii="Times New Roman" w:hAnsi="Times New Roman"/>
          <w:sz w:val="24"/>
          <w:szCs w:val="24"/>
        </w:rPr>
      </w:pPr>
      <w:r w:rsidRPr="00DE4E30">
        <w:rPr>
          <w:rFonts w:ascii="Times New Roman" w:hAnsi="Times New Roman"/>
          <w:sz w:val="24"/>
          <w:szCs w:val="24"/>
        </w:rPr>
        <w:t>2.6.4. Нормативы по наполняемости учебных групп и объем учебно-тренировочной нагрузки тренеров-преподавателей на этапах спортивной подготовки определены в следующей таблице:</w:t>
      </w:r>
    </w:p>
    <w:p w:rsidR="0009483D" w:rsidRPr="00DE4E30" w:rsidRDefault="0009483D" w:rsidP="00DE4E30">
      <w:pPr>
        <w:autoSpaceDE w:val="0"/>
        <w:autoSpaceDN w:val="0"/>
        <w:adjustRightInd w:val="0"/>
        <w:spacing w:after="0"/>
        <w:ind w:firstLine="540"/>
        <w:jc w:val="both"/>
        <w:rPr>
          <w:rFonts w:ascii="Times New Roman" w:hAnsi="Times New Roman"/>
          <w:sz w:val="24"/>
          <w:szCs w:val="24"/>
        </w:rPr>
      </w:pPr>
    </w:p>
    <w:p w:rsidR="0009483D" w:rsidRDefault="0009483D" w:rsidP="0009483D">
      <w:pPr>
        <w:pStyle w:val="ConsPlusNonformat"/>
        <w:widowControl/>
        <w:jc w:val="both"/>
      </w:pPr>
      <w:r>
        <w:t>┌───┬──────────────────┬──────────┬────────────────┬─────────┬────────────┐</w:t>
      </w:r>
    </w:p>
    <w:p w:rsidR="0009483D" w:rsidRDefault="0009483D" w:rsidP="0009483D">
      <w:pPr>
        <w:pStyle w:val="ConsPlusNonformat"/>
        <w:widowControl/>
        <w:jc w:val="both"/>
      </w:pPr>
      <w:r>
        <w:t xml:space="preserve">│ N │ Этапы подготовки │  Период  │  Минимальная   </w:t>
      </w:r>
      <w:proofErr w:type="spellStart"/>
      <w:r>
        <w:t>│Макс</w:t>
      </w:r>
      <w:proofErr w:type="gramStart"/>
      <w:r>
        <w:t>и</w:t>
      </w:r>
      <w:proofErr w:type="spellEnd"/>
      <w:r>
        <w:t>-</w:t>
      </w:r>
      <w:proofErr w:type="gramEnd"/>
      <w:r>
        <w:t xml:space="preserve">   </w:t>
      </w:r>
      <w:proofErr w:type="spellStart"/>
      <w:r>
        <w:t>│Максимальный│</w:t>
      </w:r>
      <w:proofErr w:type="spellEnd"/>
    </w:p>
    <w:p w:rsidR="0009483D" w:rsidRDefault="0009483D" w:rsidP="0009483D">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обучения │ наполняемость  </w:t>
      </w:r>
      <w:proofErr w:type="spellStart"/>
      <w:r>
        <w:t>│мальный</w:t>
      </w:r>
      <w:proofErr w:type="spellEnd"/>
      <w:r>
        <w:t xml:space="preserve">  </w:t>
      </w:r>
      <w:proofErr w:type="spellStart"/>
      <w:r>
        <w:t>│объем</w:t>
      </w:r>
      <w:proofErr w:type="spellEnd"/>
      <w:r>
        <w:t xml:space="preserve">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(лет)   </w:t>
      </w:r>
      <w:proofErr w:type="spellStart"/>
      <w:r>
        <w:t>│групп</w:t>
      </w:r>
      <w:proofErr w:type="spellEnd"/>
      <w:r>
        <w:t xml:space="preserve"> (человек) </w:t>
      </w:r>
      <w:proofErr w:type="spellStart"/>
      <w:r>
        <w:t>│количес</w:t>
      </w:r>
      <w:proofErr w:type="gramStart"/>
      <w:r>
        <w:t>т-</w:t>
      </w:r>
      <w:proofErr w:type="gramEnd"/>
      <w:r>
        <w:t>│учебно</w:t>
      </w:r>
      <w:proofErr w:type="spellEnd"/>
      <w:r>
        <w:t>-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│венный</w:t>
      </w:r>
      <w:proofErr w:type="spellEnd"/>
      <w:r>
        <w:t xml:space="preserve">   </w:t>
      </w:r>
      <w:proofErr w:type="spellStart"/>
      <w:r>
        <w:t>│трени</w:t>
      </w:r>
      <w:proofErr w:type="spellEnd"/>
      <w:r>
        <w:t>-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│состав</w:t>
      </w:r>
      <w:proofErr w:type="spellEnd"/>
      <w:r>
        <w:t xml:space="preserve">   </w:t>
      </w:r>
      <w:proofErr w:type="spellStart"/>
      <w:r>
        <w:t>│ровочной</w:t>
      </w:r>
      <w:proofErr w:type="spellEnd"/>
      <w:r>
        <w:t xml:space="preserve">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│групп</w:t>
      </w:r>
      <w:proofErr w:type="spellEnd"/>
      <w:r>
        <w:t xml:space="preserve">    </w:t>
      </w:r>
      <w:proofErr w:type="spellStart"/>
      <w:r>
        <w:t>│нагрузки</w:t>
      </w:r>
      <w:proofErr w:type="spellEnd"/>
      <w:r>
        <w:t xml:space="preserve">    │</w:t>
      </w:r>
    </w:p>
    <w:p w:rsidR="0009483D" w:rsidRDefault="0009483D" w:rsidP="0009483D">
      <w:pPr>
        <w:pStyle w:val="ConsPlusNonformat"/>
        <w:widowControl/>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│(человек)│(часов      │</w:t>
      </w:r>
      <w:proofErr w:type="gramEnd"/>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│в</w:t>
      </w:r>
      <w:proofErr w:type="spellEnd"/>
      <w:r>
        <w:t xml:space="preserve"> неделю)   │</w:t>
      </w:r>
    </w:p>
    <w:p w:rsidR="0009483D" w:rsidRDefault="0009483D" w:rsidP="0009483D">
      <w:pPr>
        <w:pStyle w:val="ConsPlusNonformat"/>
        <w:widowControl/>
        <w:jc w:val="both"/>
      </w:pPr>
      <w:r>
        <w:t>├───┼──────────────────┼──────────┼────────────────┼─────────┼────────────┤</w:t>
      </w:r>
    </w:p>
    <w:p w:rsidR="0009483D" w:rsidRDefault="0009483D" w:rsidP="0009483D">
      <w:pPr>
        <w:pStyle w:val="ConsPlusNonformat"/>
        <w:widowControl/>
        <w:jc w:val="both"/>
      </w:pPr>
      <w:r>
        <w:t>│ 1 │        2         │    3     │       4        │    5    │     6      │</w:t>
      </w:r>
    </w:p>
    <w:p w:rsidR="0009483D" w:rsidRDefault="0009483D" w:rsidP="0009483D">
      <w:pPr>
        <w:pStyle w:val="ConsPlusNonformat"/>
        <w:widowControl/>
        <w:jc w:val="both"/>
      </w:pPr>
      <w:r>
        <w:t>└───┴──────────────────┴──────────┴────────────────┴─────────┴────────────┘</w:t>
      </w:r>
    </w:p>
    <w:p w:rsidR="0009483D" w:rsidRDefault="0009483D" w:rsidP="0009483D">
      <w:pPr>
        <w:pStyle w:val="ConsPlusNonformat"/>
        <w:widowControl/>
      </w:pPr>
      <w:r>
        <w:t xml:space="preserve">  1. Спортивн</w:t>
      </w:r>
      <w:proofErr w:type="gramStart"/>
      <w:r>
        <w:t>о-</w:t>
      </w:r>
      <w:proofErr w:type="gramEnd"/>
      <w:r>
        <w:t xml:space="preserve">         весь       15               30        до 6</w:t>
      </w:r>
    </w:p>
    <w:p w:rsidR="0009483D" w:rsidRDefault="0009483D" w:rsidP="0009483D">
      <w:pPr>
        <w:pStyle w:val="ConsPlusNonformat"/>
        <w:widowControl/>
      </w:pPr>
      <w:r>
        <w:t xml:space="preserve">     оздоровительный    период                                включительно</w:t>
      </w:r>
    </w:p>
    <w:p w:rsidR="0009483D" w:rsidRDefault="0009483D" w:rsidP="0009483D">
      <w:pPr>
        <w:pStyle w:val="ConsPlusNonformat"/>
        <w:widowControl/>
      </w:pPr>
    </w:p>
    <w:p w:rsidR="0009483D" w:rsidRDefault="0009483D" w:rsidP="0009483D">
      <w:pPr>
        <w:pStyle w:val="ConsPlusNonformat"/>
        <w:widowControl/>
      </w:pPr>
      <w:r>
        <w:t xml:space="preserve">  2. </w:t>
      </w:r>
      <w:proofErr w:type="gramStart"/>
      <w:r>
        <w:t>Начальной</w:t>
      </w:r>
      <w:proofErr w:type="gramEnd"/>
      <w:r>
        <w:t xml:space="preserve">          первый     15               30        6</w:t>
      </w:r>
    </w:p>
    <w:p w:rsidR="0009483D" w:rsidRDefault="0009483D" w:rsidP="0009483D">
      <w:pPr>
        <w:pStyle w:val="ConsPlusNonformat"/>
        <w:widowControl/>
      </w:pPr>
      <w:r>
        <w:t xml:space="preserve">     подготовки         год</w:t>
      </w:r>
    </w:p>
    <w:p w:rsidR="0009483D" w:rsidRDefault="0009483D" w:rsidP="0009483D">
      <w:pPr>
        <w:pStyle w:val="ConsPlusNonformat"/>
        <w:widowControl/>
      </w:pPr>
    </w:p>
    <w:p w:rsidR="0009483D" w:rsidRDefault="0009483D" w:rsidP="0009483D">
      <w:pPr>
        <w:pStyle w:val="ConsPlusNonformat"/>
        <w:widowControl/>
      </w:pPr>
      <w:r>
        <w:t xml:space="preserve">                        второй     12               30        9</w:t>
      </w:r>
    </w:p>
    <w:p w:rsidR="0009483D" w:rsidRDefault="0009483D" w:rsidP="0009483D">
      <w:pPr>
        <w:pStyle w:val="ConsPlusNonformat"/>
        <w:widowControl/>
      </w:pPr>
      <w:r>
        <w:t xml:space="preserve">                        год</w:t>
      </w:r>
    </w:p>
    <w:p w:rsidR="0009483D" w:rsidRDefault="0009483D" w:rsidP="0009483D">
      <w:pPr>
        <w:pStyle w:val="ConsPlusNonformat"/>
        <w:widowControl/>
      </w:pPr>
    </w:p>
    <w:p w:rsidR="0009483D" w:rsidRDefault="0009483D" w:rsidP="0009483D">
      <w:pPr>
        <w:pStyle w:val="ConsPlusNonformat"/>
        <w:widowControl/>
      </w:pPr>
      <w:r>
        <w:t xml:space="preserve">                        третий     12               30        9</w:t>
      </w:r>
    </w:p>
    <w:p w:rsidR="0009483D" w:rsidRDefault="0009483D" w:rsidP="0009483D">
      <w:pPr>
        <w:pStyle w:val="ConsPlusNonformat"/>
        <w:widowControl/>
      </w:pPr>
      <w:r>
        <w:t xml:space="preserve">                        год</w:t>
      </w:r>
    </w:p>
    <w:p w:rsidR="0009483D" w:rsidRDefault="0009483D" w:rsidP="0009483D">
      <w:pPr>
        <w:pStyle w:val="ConsPlusNonformat"/>
        <w:widowControl/>
      </w:pPr>
    </w:p>
    <w:p w:rsidR="0009483D" w:rsidRDefault="0009483D" w:rsidP="0009483D">
      <w:pPr>
        <w:pStyle w:val="ConsPlusNonformat"/>
        <w:widowControl/>
      </w:pPr>
      <w:r>
        <w:t xml:space="preserve">  3. </w:t>
      </w:r>
      <w:proofErr w:type="spellStart"/>
      <w:r>
        <w:t>Учебн</w:t>
      </w:r>
      <w:proofErr w:type="gramStart"/>
      <w:r>
        <w:t>о</w:t>
      </w:r>
      <w:proofErr w:type="spellEnd"/>
      <w:r>
        <w:t>-</w:t>
      </w:r>
      <w:proofErr w:type="gramEnd"/>
      <w:r>
        <w:t xml:space="preserve">            первый     10               20        12</w:t>
      </w:r>
    </w:p>
    <w:p w:rsidR="0009483D" w:rsidRDefault="0009483D" w:rsidP="0009483D">
      <w:pPr>
        <w:pStyle w:val="ConsPlusNonformat"/>
        <w:widowControl/>
      </w:pPr>
      <w:r>
        <w:t xml:space="preserve">     тренировочный      год</w:t>
      </w:r>
    </w:p>
    <w:p w:rsidR="0009483D" w:rsidRDefault="0009483D" w:rsidP="0009483D">
      <w:pPr>
        <w:pStyle w:val="ConsPlusNonformat"/>
        <w:widowControl/>
      </w:pPr>
    </w:p>
    <w:p w:rsidR="0009483D" w:rsidRDefault="0009483D" w:rsidP="0009483D">
      <w:pPr>
        <w:pStyle w:val="ConsPlusNonformat"/>
        <w:widowControl/>
      </w:pPr>
      <w:r>
        <w:t xml:space="preserve">                        второй     устанавливается  20        14</w:t>
      </w:r>
    </w:p>
    <w:p w:rsidR="0009483D" w:rsidRDefault="0009483D" w:rsidP="0009483D">
      <w:pPr>
        <w:pStyle w:val="ConsPlusNonformat"/>
        <w:widowControl/>
      </w:pPr>
      <w:r>
        <w:t xml:space="preserve">                        год        учреждением</w:t>
      </w:r>
    </w:p>
    <w:p w:rsidR="0009483D" w:rsidRDefault="0009483D" w:rsidP="0009483D">
      <w:pPr>
        <w:pStyle w:val="ConsPlusNonformat"/>
        <w:widowControl/>
      </w:pPr>
    </w:p>
    <w:p w:rsidR="0009483D" w:rsidRDefault="0009483D" w:rsidP="0009483D">
      <w:pPr>
        <w:pStyle w:val="ConsPlusNonformat"/>
        <w:widowControl/>
      </w:pPr>
      <w:r>
        <w:t xml:space="preserve">                        третий     устанавливается  16        </w:t>
      </w:r>
      <w:proofErr w:type="spellStart"/>
      <w:r>
        <w:t>16</w:t>
      </w:r>
      <w:proofErr w:type="spellEnd"/>
    </w:p>
    <w:p w:rsidR="0009483D" w:rsidRDefault="0009483D" w:rsidP="0009483D">
      <w:pPr>
        <w:pStyle w:val="ConsPlusNonformat"/>
        <w:widowControl/>
      </w:pPr>
      <w:r>
        <w:t xml:space="preserve">                        год        учреждением</w:t>
      </w:r>
    </w:p>
    <w:p w:rsidR="0009483D" w:rsidRDefault="0009483D" w:rsidP="0009483D">
      <w:pPr>
        <w:pStyle w:val="ConsPlusNonformat"/>
        <w:widowControl/>
      </w:pPr>
    </w:p>
    <w:p w:rsidR="0009483D" w:rsidRDefault="0009483D" w:rsidP="0009483D">
      <w:pPr>
        <w:pStyle w:val="ConsPlusNonformat"/>
        <w:widowControl/>
      </w:pPr>
      <w:r>
        <w:t xml:space="preserve">                        четвертый  устанавливается  16        18</w:t>
      </w:r>
    </w:p>
    <w:p w:rsidR="0009483D" w:rsidRDefault="0009483D" w:rsidP="0009483D">
      <w:pPr>
        <w:pStyle w:val="ConsPlusNonformat"/>
        <w:widowControl/>
      </w:pPr>
      <w:r>
        <w:t xml:space="preserve">                        год        учреждением</w:t>
      </w:r>
    </w:p>
    <w:p w:rsidR="0009483D" w:rsidRDefault="0009483D" w:rsidP="0009483D">
      <w:pPr>
        <w:pStyle w:val="ConsPlusNonformat"/>
        <w:widowControl/>
      </w:pPr>
    </w:p>
    <w:p w:rsidR="0009483D" w:rsidRDefault="0009483D" w:rsidP="0009483D">
      <w:pPr>
        <w:pStyle w:val="ConsPlusNonformat"/>
        <w:widowControl/>
      </w:pPr>
      <w:r>
        <w:t xml:space="preserve">                        пятый      устанавливается  16        20</w:t>
      </w:r>
    </w:p>
    <w:p w:rsidR="0009483D" w:rsidRDefault="0009483D" w:rsidP="0009483D">
      <w:pPr>
        <w:pStyle w:val="ConsPlusNonformat"/>
        <w:widowControl/>
      </w:pPr>
      <w:r>
        <w:t xml:space="preserve">                        год        учреждением</w:t>
      </w:r>
    </w:p>
    <w:p w:rsidR="0009483D" w:rsidRDefault="0009483D" w:rsidP="0009483D">
      <w:pPr>
        <w:pStyle w:val="ConsPlusNonformat"/>
        <w:widowControl/>
      </w:pPr>
    </w:p>
    <w:p w:rsidR="0009483D" w:rsidRDefault="0009483D" w:rsidP="0009483D">
      <w:pPr>
        <w:pStyle w:val="ConsPlusNonformat"/>
        <w:widowControl/>
      </w:pPr>
      <w:r>
        <w:t xml:space="preserve">  4. </w:t>
      </w:r>
      <w:proofErr w:type="gramStart"/>
      <w:r>
        <w:t>Спортивного        до года    устанавливается  14        24</w:t>
      </w:r>
      <w:proofErr w:type="gramEnd"/>
    </w:p>
    <w:p w:rsidR="0009483D" w:rsidRDefault="0009483D" w:rsidP="0009483D">
      <w:pPr>
        <w:pStyle w:val="ConsPlusNonformat"/>
        <w:widowControl/>
      </w:pPr>
      <w:r>
        <w:t xml:space="preserve">     совершенствования             учреждением</w:t>
      </w:r>
    </w:p>
    <w:p w:rsidR="0009483D" w:rsidRDefault="0009483D" w:rsidP="0009483D">
      <w:pPr>
        <w:pStyle w:val="ConsPlusNonformat"/>
        <w:widowControl/>
      </w:pPr>
    </w:p>
    <w:p w:rsidR="0009483D" w:rsidRDefault="0009483D" w:rsidP="0009483D">
      <w:pPr>
        <w:pStyle w:val="ConsPlusNonformat"/>
        <w:widowControl/>
      </w:pPr>
      <w:r>
        <w:t xml:space="preserve">                        свыше      устанавливается  12        28</w:t>
      </w:r>
    </w:p>
    <w:p w:rsidR="0009483D" w:rsidRDefault="0009483D" w:rsidP="0009483D">
      <w:pPr>
        <w:pStyle w:val="ConsPlusNonformat"/>
        <w:widowControl/>
      </w:pPr>
      <w:r>
        <w:t xml:space="preserve">                        года       учреждением</w:t>
      </w:r>
    </w:p>
    <w:p w:rsidR="0009483D" w:rsidRDefault="0009483D" w:rsidP="0009483D">
      <w:pPr>
        <w:pStyle w:val="ConsPlusNonformat"/>
        <w:widowControl/>
      </w:pPr>
    </w:p>
    <w:p w:rsidR="0009483D" w:rsidRDefault="0009483D" w:rsidP="0009483D">
      <w:pPr>
        <w:pStyle w:val="ConsPlusNonformat"/>
        <w:widowControl/>
      </w:pPr>
      <w:r>
        <w:t xml:space="preserve">  5. </w:t>
      </w:r>
      <w:proofErr w:type="gramStart"/>
      <w:r>
        <w:t>Высшего</w:t>
      </w:r>
      <w:proofErr w:type="gramEnd"/>
      <w:r>
        <w:t xml:space="preserve">            весь       устанавливается  8         32</w:t>
      </w:r>
    </w:p>
    <w:p w:rsidR="0009483D" w:rsidRDefault="0009483D" w:rsidP="0009483D">
      <w:pPr>
        <w:pStyle w:val="ConsPlusNonformat"/>
        <w:widowControl/>
      </w:pPr>
      <w:r>
        <w:t xml:space="preserve">     </w:t>
      </w:r>
      <w:proofErr w:type="gramStart"/>
      <w:r>
        <w:t>спортивного</w:t>
      </w:r>
      <w:proofErr w:type="gramEnd"/>
      <w:r>
        <w:t xml:space="preserve">        период     учреждением</w:t>
      </w:r>
    </w:p>
    <w:p w:rsidR="0009483D" w:rsidRDefault="0009483D" w:rsidP="0009483D">
      <w:pPr>
        <w:pStyle w:val="ConsPlusNonformat"/>
        <w:widowControl/>
      </w:pPr>
      <w:r>
        <w:t xml:space="preserve">     мастерства</w:t>
      </w:r>
    </w:p>
    <w:p w:rsidR="0009483D" w:rsidRDefault="0009483D" w:rsidP="0009483D">
      <w:pPr>
        <w:pStyle w:val="ConsPlusNonformat"/>
        <w:widowControl/>
        <w:jc w:val="both"/>
      </w:pPr>
      <w:r>
        <w:t>───────────────────────────────────────────────────────────────────────────</w:t>
      </w:r>
    </w:p>
    <w:p w:rsidR="0009483D" w:rsidRPr="0009483D" w:rsidRDefault="0009483D" w:rsidP="0009483D">
      <w:pPr>
        <w:autoSpaceDE w:val="0"/>
        <w:autoSpaceDN w:val="0"/>
        <w:adjustRightInd w:val="0"/>
        <w:spacing w:after="0" w:line="240" w:lineRule="auto"/>
        <w:ind w:firstLine="540"/>
        <w:jc w:val="both"/>
        <w:rPr>
          <w:rFonts w:ascii="Times New Roman" w:hAnsi="Times New Roman"/>
          <w:sz w:val="24"/>
          <w:szCs w:val="24"/>
        </w:rPr>
      </w:pPr>
      <w:r w:rsidRPr="0009483D">
        <w:rPr>
          <w:rFonts w:ascii="Times New Roman" w:hAnsi="Times New Roman"/>
          <w:sz w:val="24"/>
          <w:szCs w:val="24"/>
        </w:rPr>
        <w:t>Примечания:</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1. Недельный режим учебно-тренировочной нагрузки является максимальным и устанавливается в зависимости от специфики вида спорта, периода и задач подготовки.</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 xml:space="preserve">2. </w:t>
      </w:r>
      <w:proofErr w:type="spellStart"/>
      <w:r w:rsidRPr="0009483D">
        <w:rPr>
          <w:rFonts w:ascii="Times New Roman" w:hAnsi="Times New Roman"/>
          <w:sz w:val="24"/>
          <w:szCs w:val="24"/>
        </w:rPr>
        <w:t>Общегодовой</w:t>
      </w:r>
      <w:proofErr w:type="spellEnd"/>
      <w:r w:rsidRPr="0009483D">
        <w:rPr>
          <w:rFonts w:ascii="Times New Roman" w:hAnsi="Times New Roman"/>
          <w:sz w:val="24"/>
          <w:szCs w:val="24"/>
        </w:rPr>
        <w:t xml:space="preserve"> объем учебно-тренировочной нагрузки, предусмотренный указанными режимами нагрузки (работы), начиная с учебно-тренировочного этапа подготовки свыше </w:t>
      </w:r>
      <w:proofErr w:type="gramStart"/>
      <w:r w:rsidRPr="0009483D">
        <w:rPr>
          <w:rFonts w:ascii="Times New Roman" w:hAnsi="Times New Roman"/>
          <w:sz w:val="24"/>
          <w:szCs w:val="24"/>
        </w:rPr>
        <w:t>двух лет может</w:t>
      </w:r>
      <w:proofErr w:type="gramEnd"/>
      <w:r w:rsidRPr="0009483D">
        <w:rPr>
          <w:rFonts w:ascii="Times New Roman" w:hAnsi="Times New Roman"/>
          <w:sz w:val="24"/>
          <w:szCs w:val="24"/>
        </w:rPr>
        <w:t xml:space="preserve"> быть сокращен не более чем на 25 процентов.</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4. Перевод обучающихся (в том числе досрочно) в группу следующего года обучения или этапа спортивной подготовки проводится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5. Возраст занимающихся в спортивно-оздоровительных группах - 6 - 17 лет. Решение о проведении занятий с детьми дошкольного возраста принимает учредитель при наличии разрешения органов здравоохранения.</w:t>
      </w:r>
    </w:p>
    <w:p w:rsidR="0009483D" w:rsidRPr="003946A0" w:rsidRDefault="0009483D" w:rsidP="003946A0">
      <w:pPr>
        <w:autoSpaceDE w:val="0"/>
        <w:autoSpaceDN w:val="0"/>
        <w:adjustRightInd w:val="0"/>
        <w:spacing w:after="0"/>
        <w:ind w:firstLine="540"/>
        <w:jc w:val="both"/>
        <w:rPr>
          <w:rFonts w:ascii="Times New Roman" w:hAnsi="Times New Roman"/>
          <w:sz w:val="24"/>
          <w:szCs w:val="24"/>
        </w:rPr>
      </w:pPr>
      <w:r w:rsidRPr="003946A0">
        <w:rPr>
          <w:rFonts w:ascii="Times New Roman" w:hAnsi="Times New Roman"/>
          <w:sz w:val="24"/>
          <w:szCs w:val="24"/>
        </w:rPr>
        <w:t>2.6.5. Нормативы оплаты труда тренеров-преподавателей за одного занимающегося на этапах спортивной подготовки приведены в следующей таблице:</w:t>
      </w:r>
    </w:p>
    <w:p w:rsidR="0009483D" w:rsidRDefault="0009483D" w:rsidP="0009483D">
      <w:pPr>
        <w:autoSpaceDE w:val="0"/>
        <w:autoSpaceDN w:val="0"/>
        <w:adjustRightInd w:val="0"/>
        <w:spacing w:after="0" w:line="240" w:lineRule="auto"/>
        <w:ind w:firstLine="540"/>
        <w:jc w:val="both"/>
        <w:rPr>
          <w:rFonts w:cs="Calibri"/>
        </w:rPr>
      </w:pPr>
    </w:p>
    <w:p w:rsidR="0009483D" w:rsidRDefault="0009483D" w:rsidP="0009483D">
      <w:pPr>
        <w:pStyle w:val="ConsPlusNonformat"/>
        <w:widowControl/>
        <w:jc w:val="both"/>
      </w:pPr>
      <w:r>
        <w:t>┌───┬──────────────────┬─────────┬────────────────────────────────────────┐</w:t>
      </w:r>
    </w:p>
    <w:p w:rsidR="0009483D" w:rsidRDefault="0009483D" w:rsidP="0009483D">
      <w:pPr>
        <w:pStyle w:val="ConsPlusNonformat"/>
        <w:widowControl/>
        <w:jc w:val="both"/>
      </w:pPr>
      <w:r>
        <w:t>│ N │ Этапы подготовки │ Период  │         Норматив оплаты труда          │</w:t>
      </w:r>
    </w:p>
    <w:p w:rsidR="0009483D" w:rsidRDefault="0009483D" w:rsidP="0009483D">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w:t>
      </w:r>
      <w:proofErr w:type="spellStart"/>
      <w:r>
        <w:t>│обучения</w:t>
      </w:r>
      <w:proofErr w:type="spellEnd"/>
      <w:r>
        <w:t xml:space="preserve"> │  тренера-преподавателя за подготовку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(лет)  │    одного занимающегося в процентах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от оклада (должностного оклада)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(ставки)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Группы видов спорта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
    <w:p w:rsidR="0009483D" w:rsidRDefault="0009483D" w:rsidP="0009483D">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первая    │   вторая    │   третья   │</w:t>
      </w:r>
    </w:p>
    <w:p w:rsidR="0009483D" w:rsidRDefault="0009483D" w:rsidP="0009483D">
      <w:pPr>
        <w:pStyle w:val="ConsPlusNonformat"/>
        <w:widowControl/>
        <w:jc w:val="both"/>
      </w:pPr>
      <w:r>
        <w:t>├───┼──────────────────┼─────────┼─────────────┼─────────────┼────────────┤</w:t>
      </w:r>
    </w:p>
    <w:p w:rsidR="0009483D" w:rsidRDefault="0009483D" w:rsidP="0009483D">
      <w:pPr>
        <w:pStyle w:val="ConsPlusNonformat"/>
        <w:widowControl/>
        <w:jc w:val="both"/>
      </w:pPr>
      <w:r>
        <w:lastRenderedPageBreak/>
        <w:t>│ 1 │        2         │    3    │      4      │      5      │     6      │</w:t>
      </w:r>
    </w:p>
    <w:p w:rsidR="0009483D" w:rsidRDefault="0009483D" w:rsidP="0009483D">
      <w:pPr>
        <w:pStyle w:val="ConsPlusNonformat"/>
        <w:widowControl/>
        <w:jc w:val="both"/>
      </w:pPr>
      <w:r>
        <w:t>└───┴──────────────────┴─────────┴─────────────┴─────────────┴────────────┘</w:t>
      </w:r>
    </w:p>
    <w:p w:rsidR="0009483D" w:rsidRDefault="0009483D" w:rsidP="0009483D">
      <w:pPr>
        <w:pStyle w:val="ConsPlusNonformat"/>
        <w:widowControl/>
      </w:pPr>
      <w:r>
        <w:t xml:space="preserve">  1. Спортивн</w:t>
      </w:r>
      <w:proofErr w:type="gramStart"/>
      <w:r>
        <w:t>о-</w:t>
      </w:r>
      <w:proofErr w:type="gramEnd"/>
      <w:r>
        <w:t xml:space="preserve">         весь           2,2           </w:t>
      </w:r>
      <w:proofErr w:type="spellStart"/>
      <w:r>
        <w:t>2,2</w:t>
      </w:r>
      <w:proofErr w:type="spellEnd"/>
      <w:r>
        <w:t xml:space="preserve">           </w:t>
      </w:r>
      <w:proofErr w:type="spellStart"/>
      <w:r>
        <w:t>2,2</w:t>
      </w:r>
      <w:proofErr w:type="spellEnd"/>
    </w:p>
    <w:p w:rsidR="0009483D" w:rsidRDefault="0009483D" w:rsidP="0009483D">
      <w:pPr>
        <w:pStyle w:val="ConsPlusNonformat"/>
        <w:widowControl/>
      </w:pPr>
      <w:r>
        <w:t xml:space="preserve">     оздоровительный    период</w:t>
      </w:r>
    </w:p>
    <w:p w:rsidR="0009483D" w:rsidRDefault="0009483D" w:rsidP="0009483D">
      <w:pPr>
        <w:pStyle w:val="ConsPlusNonformat"/>
        <w:widowControl/>
      </w:pPr>
    </w:p>
    <w:p w:rsidR="0009483D" w:rsidRDefault="0009483D" w:rsidP="0009483D">
      <w:pPr>
        <w:pStyle w:val="ConsPlusNonformat"/>
        <w:widowControl/>
      </w:pPr>
      <w:r>
        <w:t xml:space="preserve">  2. </w:t>
      </w:r>
      <w:proofErr w:type="gramStart"/>
      <w:r>
        <w:t>Начальной</w:t>
      </w:r>
      <w:proofErr w:type="gramEnd"/>
      <w:r>
        <w:t xml:space="preserve">          до года        3             </w:t>
      </w:r>
      <w:proofErr w:type="spellStart"/>
      <w:r>
        <w:t>3</w:t>
      </w:r>
      <w:proofErr w:type="spellEnd"/>
      <w:r>
        <w:t xml:space="preserve">             </w:t>
      </w:r>
      <w:proofErr w:type="spellStart"/>
      <w:r>
        <w:t>3</w:t>
      </w:r>
      <w:proofErr w:type="spellEnd"/>
    </w:p>
    <w:p w:rsidR="0009483D" w:rsidRDefault="0009483D" w:rsidP="0009483D">
      <w:pPr>
        <w:pStyle w:val="ConsPlusNonformat"/>
        <w:widowControl/>
      </w:pPr>
      <w:r>
        <w:t xml:space="preserve">     подготовки         обучения</w:t>
      </w:r>
    </w:p>
    <w:p w:rsidR="0009483D" w:rsidRDefault="0009483D" w:rsidP="0009483D">
      <w:pPr>
        <w:pStyle w:val="ConsPlusNonformat"/>
        <w:widowControl/>
      </w:pPr>
    </w:p>
    <w:p w:rsidR="0009483D" w:rsidRDefault="0009483D" w:rsidP="0009483D">
      <w:pPr>
        <w:pStyle w:val="ConsPlusNonformat"/>
        <w:widowControl/>
      </w:pPr>
      <w:r>
        <w:t xml:space="preserve">                        свыше          6             5             4</w:t>
      </w:r>
    </w:p>
    <w:p w:rsidR="0009483D" w:rsidRDefault="0009483D" w:rsidP="0009483D">
      <w:pPr>
        <w:pStyle w:val="ConsPlusNonformat"/>
        <w:widowControl/>
      </w:pPr>
      <w:r>
        <w:t xml:space="preserve">                        года</w:t>
      </w:r>
    </w:p>
    <w:p w:rsidR="0009483D" w:rsidRDefault="0009483D" w:rsidP="0009483D">
      <w:pPr>
        <w:pStyle w:val="ConsPlusNonformat"/>
        <w:widowControl/>
      </w:pPr>
    </w:p>
    <w:p w:rsidR="0009483D" w:rsidRDefault="0009483D" w:rsidP="0009483D">
      <w:pPr>
        <w:pStyle w:val="ConsPlusNonformat"/>
        <w:widowControl/>
      </w:pPr>
      <w:r>
        <w:t xml:space="preserve">  3. </w:t>
      </w:r>
      <w:proofErr w:type="spellStart"/>
      <w:r>
        <w:t>Учебн</w:t>
      </w:r>
      <w:proofErr w:type="gramStart"/>
      <w:r>
        <w:t>о</w:t>
      </w:r>
      <w:proofErr w:type="spellEnd"/>
      <w:r>
        <w:t>-</w:t>
      </w:r>
      <w:proofErr w:type="gramEnd"/>
      <w:r>
        <w:t xml:space="preserve">            до двух        9             8             7</w:t>
      </w:r>
    </w:p>
    <w:p w:rsidR="0009483D" w:rsidRDefault="0009483D" w:rsidP="0009483D">
      <w:pPr>
        <w:pStyle w:val="ConsPlusNonformat"/>
        <w:widowControl/>
      </w:pPr>
      <w:r>
        <w:t xml:space="preserve">     тренировочный      лет</w:t>
      </w:r>
    </w:p>
    <w:p w:rsidR="0009483D" w:rsidRDefault="0009483D" w:rsidP="0009483D">
      <w:pPr>
        <w:pStyle w:val="ConsPlusNonformat"/>
        <w:widowControl/>
      </w:pPr>
    </w:p>
    <w:p w:rsidR="0009483D" w:rsidRDefault="0009483D" w:rsidP="0009483D">
      <w:pPr>
        <w:pStyle w:val="ConsPlusNonformat"/>
        <w:widowControl/>
      </w:pPr>
      <w:r>
        <w:t xml:space="preserve">                        свыше         15            13            11</w:t>
      </w:r>
    </w:p>
    <w:p w:rsidR="0009483D" w:rsidRDefault="0009483D" w:rsidP="0009483D">
      <w:pPr>
        <w:pStyle w:val="ConsPlusNonformat"/>
        <w:widowControl/>
      </w:pPr>
      <w:r>
        <w:t xml:space="preserve">                        двух лет</w:t>
      </w:r>
    </w:p>
    <w:p w:rsidR="0009483D" w:rsidRDefault="0009483D" w:rsidP="0009483D">
      <w:pPr>
        <w:pStyle w:val="ConsPlusNonformat"/>
        <w:widowControl/>
      </w:pPr>
    </w:p>
    <w:p w:rsidR="0009483D" w:rsidRDefault="0009483D" w:rsidP="0009483D">
      <w:pPr>
        <w:pStyle w:val="ConsPlusNonformat"/>
        <w:widowControl/>
      </w:pPr>
      <w:r>
        <w:t xml:space="preserve">  4. </w:t>
      </w:r>
      <w:proofErr w:type="gramStart"/>
      <w:r>
        <w:t>Спортивного        до года       24            21            18</w:t>
      </w:r>
      <w:proofErr w:type="gramEnd"/>
    </w:p>
    <w:p w:rsidR="0009483D" w:rsidRDefault="0009483D" w:rsidP="0009483D">
      <w:pPr>
        <w:pStyle w:val="ConsPlusNonformat"/>
        <w:widowControl/>
      </w:pPr>
      <w:r>
        <w:t xml:space="preserve">     совершенствования</w:t>
      </w:r>
    </w:p>
    <w:p w:rsidR="0009483D" w:rsidRDefault="0009483D" w:rsidP="0009483D">
      <w:pPr>
        <w:pStyle w:val="ConsPlusNonformat"/>
        <w:widowControl/>
      </w:pPr>
    </w:p>
    <w:p w:rsidR="0009483D" w:rsidRDefault="0009483D" w:rsidP="0009483D">
      <w:pPr>
        <w:pStyle w:val="ConsPlusNonformat"/>
        <w:widowControl/>
      </w:pPr>
      <w:r>
        <w:t xml:space="preserve">                        свыше         39            34            29</w:t>
      </w:r>
    </w:p>
    <w:p w:rsidR="0009483D" w:rsidRDefault="0009483D" w:rsidP="0009483D">
      <w:pPr>
        <w:pStyle w:val="ConsPlusNonformat"/>
        <w:widowControl/>
      </w:pPr>
      <w:r>
        <w:t xml:space="preserve">                        года</w:t>
      </w:r>
    </w:p>
    <w:p w:rsidR="0009483D" w:rsidRDefault="0009483D" w:rsidP="0009483D">
      <w:pPr>
        <w:pStyle w:val="ConsPlusNonformat"/>
        <w:widowControl/>
      </w:pPr>
    </w:p>
    <w:p w:rsidR="0009483D" w:rsidRDefault="0009483D" w:rsidP="0009483D">
      <w:pPr>
        <w:pStyle w:val="ConsPlusNonformat"/>
        <w:widowControl/>
      </w:pPr>
      <w:r>
        <w:t xml:space="preserve">  5. Высшего            весь      персональный  </w:t>
      </w:r>
      <w:proofErr w:type="spellStart"/>
      <w:proofErr w:type="gramStart"/>
      <w:r>
        <w:t>персональный</w:t>
      </w:r>
      <w:proofErr w:type="spellEnd"/>
      <w:proofErr w:type="gramEnd"/>
      <w:r>
        <w:t xml:space="preserve">  </w:t>
      </w:r>
      <w:proofErr w:type="spellStart"/>
      <w:r>
        <w:t>персональный</w:t>
      </w:r>
      <w:proofErr w:type="spellEnd"/>
    </w:p>
    <w:p w:rsidR="0009483D" w:rsidRDefault="0009483D" w:rsidP="0009483D">
      <w:pPr>
        <w:pStyle w:val="ConsPlusNonformat"/>
        <w:widowControl/>
      </w:pPr>
      <w:r>
        <w:t xml:space="preserve">     спортивного        период    оклад         </w:t>
      </w:r>
      <w:proofErr w:type="spellStart"/>
      <w:proofErr w:type="gramStart"/>
      <w:r>
        <w:t>оклад</w:t>
      </w:r>
      <w:proofErr w:type="spellEnd"/>
      <w:proofErr w:type="gramEnd"/>
      <w:r>
        <w:t xml:space="preserve">         </w:t>
      </w:r>
      <w:proofErr w:type="spellStart"/>
      <w:r>
        <w:t>оклад</w:t>
      </w:r>
      <w:proofErr w:type="spellEnd"/>
    </w:p>
    <w:p w:rsidR="0009483D" w:rsidRDefault="0009483D" w:rsidP="0009483D">
      <w:pPr>
        <w:pStyle w:val="ConsPlusNonformat"/>
        <w:widowControl/>
      </w:pPr>
      <w:r>
        <w:t xml:space="preserve">     мастерства</w:t>
      </w:r>
    </w:p>
    <w:p w:rsidR="0009483D" w:rsidRDefault="0009483D" w:rsidP="0009483D">
      <w:pPr>
        <w:pStyle w:val="ConsPlusNonformat"/>
        <w:widowControl/>
        <w:jc w:val="both"/>
      </w:pPr>
      <w:r>
        <w:t>───────────────────────────────────────────────────────────────────────────</w:t>
      </w:r>
    </w:p>
    <w:p w:rsidR="0009483D" w:rsidRDefault="0009483D" w:rsidP="0009483D">
      <w:pPr>
        <w:autoSpaceDE w:val="0"/>
        <w:autoSpaceDN w:val="0"/>
        <w:adjustRightInd w:val="0"/>
        <w:spacing w:after="0" w:line="240" w:lineRule="auto"/>
        <w:ind w:firstLine="540"/>
        <w:jc w:val="both"/>
        <w:rPr>
          <w:rFonts w:cs="Calibri"/>
        </w:rPr>
      </w:pP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Примечания:</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 xml:space="preserve">1.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w:t>
      </w:r>
      <w:r w:rsidR="00795D6F">
        <w:rPr>
          <w:rFonts w:ascii="Times New Roman" w:hAnsi="Times New Roman"/>
          <w:sz w:val="24"/>
          <w:szCs w:val="24"/>
        </w:rPr>
        <w:t>Отделом по образованию</w:t>
      </w:r>
      <w:r w:rsidRPr="0009483D">
        <w:rPr>
          <w:rFonts w:ascii="Times New Roman" w:hAnsi="Times New Roman"/>
          <w:sz w:val="24"/>
          <w:szCs w:val="24"/>
        </w:rPr>
        <w:t>.</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2. Ставка заработной платы тренера-преподавателя по спорту (при оплате его труда в зависимости от недельной учебно-тренировочной работы) устанавливается за 18 часов в неделю.</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3. Норматив оплаты труда тренеров-преподавателей, работающих преимущественно со спортивно-оздоровительными группами и группами начальной подготовки, повышается ежегодно на 0,5 процента.</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4. Виды спорта распределяются по группам в следующем порядке:</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а) к первой группе видов спорта относятся все олимпийские виды спорта (дисциплины), кроме игровых видов спорта;</w:t>
      </w:r>
    </w:p>
    <w:p w:rsidR="0009483D" w:rsidRPr="00622FFF"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 xml:space="preserve">б) ко второй группе видов спорта относятся олимпийские игровые виды спорта, а также </w:t>
      </w:r>
      <w:proofErr w:type="spellStart"/>
      <w:r w:rsidRPr="0009483D">
        <w:rPr>
          <w:rFonts w:ascii="Times New Roman" w:hAnsi="Times New Roman"/>
          <w:sz w:val="24"/>
          <w:szCs w:val="24"/>
        </w:rPr>
        <w:t>неолимпийские</w:t>
      </w:r>
      <w:proofErr w:type="spellEnd"/>
      <w:r w:rsidRPr="0009483D">
        <w:rPr>
          <w:rFonts w:ascii="Times New Roman" w:hAnsi="Times New Roman"/>
          <w:sz w:val="24"/>
          <w:szCs w:val="24"/>
        </w:rPr>
        <w:t xml:space="preserve"> виды спорта, получившие признание Международного олимпийского комитета (имеющие соответствующую классификацию во Всероссийском </w:t>
      </w:r>
      <w:hyperlink r:id="rId8" w:history="1">
        <w:r w:rsidRPr="00622FFF">
          <w:rPr>
            <w:rFonts w:ascii="Times New Roman" w:hAnsi="Times New Roman"/>
            <w:sz w:val="24"/>
            <w:szCs w:val="24"/>
          </w:rPr>
          <w:t>реестре</w:t>
        </w:r>
      </w:hyperlink>
      <w:r w:rsidRPr="00622FFF">
        <w:rPr>
          <w:rFonts w:ascii="Times New Roman" w:hAnsi="Times New Roman"/>
          <w:sz w:val="24"/>
          <w:szCs w:val="24"/>
        </w:rPr>
        <w:t xml:space="preserve"> видов спорта);</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 xml:space="preserve">в) к третьей группе видов спорта относятся все другие виды спорта (дисциплины), включенные во Всероссийский </w:t>
      </w:r>
      <w:hyperlink r:id="rId9" w:history="1">
        <w:r w:rsidRPr="0009483D">
          <w:rPr>
            <w:rFonts w:ascii="Times New Roman" w:hAnsi="Times New Roman"/>
            <w:sz w:val="24"/>
            <w:szCs w:val="24"/>
          </w:rPr>
          <w:t>реестр</w:t>
        </w:r>
      </w:hyperlink>
      <w:r w:rsidRPr="0009483D">
        <w:rPr>
          <w:rFonts w:ascii="Times New Roman" w:hAnsi="Times New Roman"/>
          <w:sz w:val="24"/>
          <w:szCs w:val="24"/>
        </w:rPr>
        <w:t xml:space="preserve"> видов спорта.</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5. 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двух минимальных составов с учетом соблюдения правил техники безопасности на учебно-тренировочных занятиях.</w:t>
      </w:r>
    </w:p>
    <w:p w:rsidR="0009483D" w:rsidRPr="0009483D" w:rsidRDefault="0009483D" w:rsidP="0009483D">
      <w:pPr>
        <w:autoSpaceDE w:val="0"/>
        <w:autoSpaceDN w:val="0"/>
        <w:adjustRightInd w:val="0"/>
        <w:spacing w:after="0"/>
        <w:ind w:firstLine="540"/>
        <w:jc w:val="both"/>
        <w:rPr>
          <w:rFonts w:ascii="Times New Roman" w:hAnsi="Times New Roman"/>
          <w:sz w:val="24"/>
          <w:szCs w:val="24"/>
        </w:rPr>
      </w:pPr>
      <w:r w:rsidRPr="0009483D">
        <w:rPr>
          <w:rFonts w:ascii="Times New Roman" w:hAnsi="Times New Roman"/>
          <w:sz w:val="24"/>
          <w:szCs w:val="24"/>
        </w:rPr>
        <w:t>6. В видах спорта, включенных в первую группу, кроме основного тренера-</w:t>
      </w:r>
      <w:r w:rsidRPr="0009483D">
        <w:rPr>
          <w:rFonts w:ascii="Times New Roman" w:hAnsi="Times New Roman"/>
          <w:sz w:val="24"/>
          <w:szCs w:val="24"/>
        </w:rPr>
        <w:lastRenderedPageBreak/>
        <w:t>преподавателя могут привлекаться тренеры-преподаватели по смежным видам спорта (акробатике, хореографии и другим)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7</w:t>
      </w:r>
      <w:r w:rsidRPr="00622FFF">
        <w:rPr>
          <w:rFonts w:ascii="Times New Roman" w:hAnsi="Times New Roman"/>
          <w:sz w:val="24"/>
          <w:szCs w:val="24"/>
        </w:rPr>
        <w:t>. Порядок и условия почасовой оплаты труда.</w:t>
      </w:r>
    </w:p>
    <w:p w:rsidR="00622FFF" w:rsidRPr="00622FFF" w:rsidRDefault="00795D6F" w:rsidP="00622FF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2.7</w:t>
      </w:r>
      <w:r w:rsidR="00622FFF" w:rsidRPr="00622FFF">
        <w:rPr>
          <w:rFonts w:ascii="Times New Roman" w:hAnsi="Times New Roman"/>
          <w:sz w:val="24"/>
          <w:szCs w:val="24"/>
        </w:rPr>
        <w:t>.1. Почасовая оплата труда учителей и других педагогических работников учреждения применяется при оплате:</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часов, выполненных в порядке замещения отсутствующих по болезни или другим причинам учителей</w:t>
      </w:r>
      <w:r>
        <w:rPr>
          <w:rFonts w:ascii="Times New Roman" w:hAnsi="Times New Roman"/>
          <w:sz w:val="24"/>
          <w:szCs w:val="24"/>
        </w:rPr>
        <w:t xml:space="preserve"> </w:t>
      </w:r>
      <w:r w:rsidRPr="00622FFF">
        <w:rPr>
          <w:rFonts w:ascii="Times New Roman" w:hAnsi="Times New Roman"/>
          <w:sz w:val="24"/>
          <w:szCs w:val="24"/>
        </w:rPr>
        <w:t>и других педагогических работников, продолжавшегося не более двух месяцев;</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часов педагогической работы, выполненных педагогическими работниками при работе детьми, находящимися на длительном лечении в больнице, сверх объема, установленного им при тарификации;</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 xml:space="preserve">часов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r:id="rId10" w:history="1">
        <w:r w:rsidRPr="00622FFF">
          <w:rPr>
            <w:rFonts w:ascii="Times New Roman" w:hAnsi="Times New Roman"/>
            <w:sz w:val="24"/>
            <w:szCs w:val="24"/>
          </w:rPr>
          <w:t>подпунктом 2.5.1</w:t>
        </w:r>
      </w:hyperlink>
      <w:r w:rsidRPr="00622FFF">
        <w:rPr>
          <w:rFonts w:ascii="Times New Roman" w:hAnsi="Times New Roman"/>
          <w:sz w:val="24"/>
          <w:szCs w:val="24"/>
        </w:rPr>
        <w:t xml:space="preserve"> настоящего Положения;</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7</w:t>
      </w:r>
      <w:r w:rsidRPr="00622FFF">
        <w:rPr>
          <w:rFonts w:ascii="Times New Roman" w:hAnsi="Times New Roman"/>
          <w:sz w:val="24"/>
          <w:szCs w:val="24"/>
        </w:rPr>
        <w:t>.2. 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622FFF" w:rsidRPr="00622FFF" w:rsidRDefault="00795D6F" w:rsidP="00622FF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2.7</w:t>
      </w:r>
      <w:r w:rsidR="00622FFF" w:rsidRPr="00622FFF">
        <w:rPr>
          <w:rFonts w:ascii="Times New Roman" w:hAnsi="Times New Roman"/>
          <w:sz w:val="24"/>
          <w:szCs w:val="24"/>
        </w:rPr>
        <w:t>.3. 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22FFF" w:rsidRPr="00622FFF" w:rsidRDefault="00795D6F" w:rsidP="00622FF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2.7</w:t>
      </w:r>
      <w:r w:rsidR="00622FFF" w:rsidRPr="00622FFF">
        <w:rPr>
          <w:rFonts w:ascii="Times New Roman" w:hAnsi="Times New Roman"/>
          <w:sz w:val="24"/>
          <w:szCs w:val="24"/>
        </w:rPr>
        <w:t>.</w:t>
      </w:r>
      <w:r w:rsidR="00FC0FC3">
        <w:rPr>
          <w:rFonts w:ascii="Times New Roman" w:hAnsi="Times New Roman"/>
          <w:sz w:val="24"/>
          <w:szCs w:val="24"/>
        </w:rPr>
        <w:t>4</w:t>
      </w:r>
      <w:r w:rsidR="00622FFF" w:rsidRPr="00622FFF">
        <w:rPr>
          <w:rFonts w:ascii="Times New Roman" w:hAnsi="Times New Roman"/>
          <w:sz w:val="24"/>
          <w:szCs w:val="24"/>
        </w:rPr>
        <w:t xml:space="preserve">. Оплата труда за замещение отсутствующего учителя (преподавателя), если оно осуществлялось </w:t>
      </w:r>
      <w:proofErr w:type="gramStart"/>
      <w:r w:rsidR="00622FFF" w:rsidRPr="00622FFF">
        <w:rPr>
          <w:rFonts w:ascii="Times New Roman" w:hAnsi="Times New Roman"/>
          <w:sz w:val="24"/>
          <w:szCs w:val="24"/>
        </w:rPr>
        <w:t>свыше двух месяцев, производится</w:t>
      </w:r>
      <w:proofErr w:type="gramEnd"/>
      <w:r w:rsidR="00622FFF" w:rsidRPr="00622FFF">
        <w:rPr>
          <w:rFonts w:ascii="Times New Roman" w:hAnsi="Times New Roman"/>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22FFF" w:rsidRPr="00622FFF" w:rsidRDefault="00795D6F" w:rsidP="00622FF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2.7</w:t>
      </w:r>
      <w:r w:rsidR="00622FFF" w:rsidRPr="00622FFF">
        <w:rPr>
          <w:rFonts w:ascii="Times New Roman" w:hAnsi="Times New Roman"/>
          <w:sz w:val="24"/>
          <w:szCs w:val="24"/>
        </w:rPr>
        <w:t>.</w:t>
      </w:r>
      <w:r w:rsidR="00FC0FC3">
        <w:rPr>
          <w:rFonts w:ascii="Times New Roman" w:hAnsi="Times New Roman"/>
          <w:sz w:val="24"/>
          <w:szCs w:val="24"/>
        </w:rPr>
        <w:t>5</w:t>
      </w:r>
      <w:r w:rsidR="00622FFF" w:rsidRPr="00622FFF">
        <w:rPr>
          <w:rFonts w:ascii="Times New Roman" w:hAnsi="Times New Roman"/>
          <w:sz w:val="24"/>
          <w:szCs w:val="24"/>
        </w:rPr>
        <w:t>. Ставки почасовой оплаты труда определяются исходя из размера базового (минимального) оклада (должностного оклада), определенного по должности рабочего первого квалификационного уровня профессиональной квалификационной группы "Общеотраслевые профессии рабочих первого уровня".</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8</w:t>
      </w:r>
      <w:r w:rsidRPr="00622FFF">
        <w:rPr>
          <w:rFonts w:ascii="Times New Roman" w:hAnsi="Times New Roman"/>
          <w:sz w:val="24"/>
          <w:szCs w:val="24"/>
        </w:rPr>
        <w:t>.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8</w:t>
      </w:r>
      <w:r w:rsidRPr="00622FFF">
        <w:rPr>
          <w:rFonts w:ascii="Times New Roman" w:hAnsi="Times New Roman"/>
          <w:sz w:val="24"/>
          <w:szCs w:val="24"/>
        </w:rPr>
        <w:t xml:space="preserve">.1. </w:t>
      </w:r>
      <w:proofErr w:type="gramStart"/>
      <w:r w:rsidRPr="00622FFF">
        <w:rPr>
          <w:rFonts w:ascii="Times New Roman" w:hAnsi="Times New Roman"/>
          <w:sz w:val="24"/>
          <w:szCs w:val="24"/>
        </w:rPr>
        <w:t xml:space="preserve">За педагогическими и другими работниками учреждений при направлении или привлечении их в период, не совпадающий с их очередным отпуском, для работы в оздоровительных лагерях всех видов (в том числе оздоровительные лагеря предприятий, профсоюзов и других организаций при согласовании с руководителем учреждения или </w:t>
      </w:r>
      <w:r w:rsidRPr="00622FFF">
        <w:rPr>
          <w:rFonts w:ascii="Times New Roman" w:hAnsi="Times New Roman"/>
          <w:sz w:val="24"/>
          <w:szCs w:val="24"/>
        </w:rPr>
        <w:lastRenderedPageBreak/>
        <w:t>органа управления образованием), по проведению походов, экспедиций и экскурсий сохраняется заработная плата, установленная при тарификации.</w:t>
      </w:r>
      <w:proofErr w:type="gramEnd"/>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Для работников, выезжающих по собственной инициативе в летний период за пределы Волгоградской области для такой работы, указанный порядок не применяется.</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8</w:t>
      </w:r>
      <w:r w:rsidRPr="00622FFF">
        <w:rPr>
          <w:rFonts w:ascii="Times New Roman" w:hAnsi="Times New Roman"/>
          <w:sz w:val="24"/>
          <w:szCs w:val="24"/>
        </w:rPr>
        <w:t xml:space="preserve">.2. Для работы в лагерях с дневным пребыванием детей, создаваемых </w:t>
      </w:r>
      <w:r w:rsidR="00795D6F">
        <w:rPr>
          <w:rFonts w:ascii="Times New Roman" w:hAnsi="Times New Roman"/>
          <w:sz w:val="24"/>
          <w:szCs w:val="24"/>
        </w:rPr>
        <w:t>Отделом по образованию</w:t>
      </w:r>
      <w:r w:rsidRPr="00622FFF">
        <w:rPr>
          <w:rFonts w:ascii="Times New Roman" w:hAnsi="Times New Roman"/>
          <w:sz w:val="24"/>
          <w:szCs w:val="24"/>
        </w:rPr>
        <w:t xml:space="preserve"> и образовательными учреждениями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 тарификации.</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 xml:space="preserve">Для педагогических работников оздоровительных лагерей может быть с их согласия установлен суммированный учет рабочего времени в пределах месяца. </w:t>
      </w:r>
      <w:proofErr w:type="gramStart"/>
      <w:r w:rsidRPr="00622FFF">
        <w:rPr>
          <w:rFonts w:ascii="Times New Roman" w:hAnsi="Times New Roman"/>
          <w:sz w:val="24"/>
          <w:szCs w:val="24"/>
        </w:rPr>
        <w:t>В случае привлечения педагогических работников с их согласия к работе в лагерях дневного пребывания детей в период</w:t>
      </w:r>
      <w:proofErr w:type="gramEnd"/>
      <w:r w:rsidRPr="00622FFF">
        <w:rPr>
          <w:rFonts w:ascii="Times New Roman" w:hAnsi="Times New Roman"/>
          <w:sz w:val="24"/>
          <w:szCs w:val="24"/>
        </w:rPr>
        <w:t>, не совпадающий с отпуском, сверх указанного времени им дополнительно производится оплата, установленная по выполняемой работе, за фактически отработанное время.</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8</w:t>
      </w:r>
      <w:r w:rsidRPr="00622FFF">
        <w:rPr>
          <w:rFonts w:ascii="Times New Roman" w:hAnsi="Times New Roman"/>
          <w:sz w:val="24"/>
          <w:szCs w:val="24"/>
        </w:rPr>
        <w:t xml:space="preserve">.3. </w:t>
      </w:r>
      <w:proofErr w:type="gramStart"/>
      <w:r w:rsidRPr="00622FFF">
        <w:rPr>
          <w:rFonts w:ascii="Times New Roman" w:hAnsi="Times New Roman"/>
          <w:sz w:val="24"/>
          <w:szCs w:val="24"/>
        </w:rPr>
        <w:t>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помимо сохраняемой заработной платы, установленной при тарификации, за счет средств, предусмотренных на содержание лагеря, заработная плата выплачивается не ниже размеров, установленных по занимаемой</w:t>
      </w:r>
      <w:proofErr w:type="gramEnd"/>
      <w:r w:rsidRPr="00622FFF">
        <w:rPr>
          <w:rFonts w:ascii="Times New Roman" w:hAnsi="Times New Roman"/>
          <w:sz w:val="24"/>
          <w:szCs w:val="24"/>
        </w:rPr>
        <w:t xml:space="preserve"> в лагере должности.</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8</w:t>
      </w:r>
      <w:r w:rsidRPr="00622FFF">
        <w:rPr>
          <w:rFonts w:ascii="Times New Roman" w:hAnsi="Times New Roman"/>
          <w:sz w:val="24"/>
          <w:szCs w:val="24"/>
        </w:rPr>
        <w:t>.4. 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экспедиций и экскурсий в период, не совпадающий с отпуском, помимо сохраняемой заработной платы, установленной при тарификации, выплачивается заработная плата из расчета должностного оклада, установленного для руководителей структурных подразделений.</w:t>
      </w:r>
    </w:p>
    <w:p w:rsidR="00622FFF" w:rsidRPr="00622FFF" w:rsidRDefault="00622FFF" w:rsidP="00622FFF">
      <w:pPr>
        <w:autoSpaceDE w:val="0"/>
        <w:autoSpaceDN w:val="0"/>
        <w:adjustRightInd w:val="0"/>
        <w:spacing w:after="0"/>
        <w:ind w:firstLine="540"/>
        <w:jc w:val="both"/>
        <w:rPr>
          <w:rFonts w:ascii="Times New Roman" w:hAnsi="Times New Roman"/>
          <w:sz w:val="24"/>
          <w:szCs w:val="24"/>
        </w:rPr>
      </w:pPr>
      <w:r w:rsidRPr="00622FFF">
        <w:rPr>
          <w:rFonts w:ascii="Times New Roman" w:hAnsi="Times New Roman"/>
          <w:sz w:val="24"/>
          <w:szCs w:val="24"/>
        </w:rPr>
        <w:t>2.</w:t>
      </w:r>
      <w:r w:rsidR="00795D6F">
        <w:rPr>
          <w:rFonts w:ascii="Times New Roman" w:hAnsi="Times New Roman"/>
          <w:sz w:val="24"/>
          <w:szCs w:val="24"/>
        </w:rPr>
        <w:t>8</w:t>
      </w:r>
      <w:r w:rsidRPr="00622FFF">
        <w:rPr>
          <w:rFonts w:ascii="Times New Roman" w:hAnsi="Times New Roman"/>
          <w:sz w:val="24"/>
          <w:szCs w:val="24"/>
        </w:rPr>
        <w:t>.</w:t>
      </w:r>
      <w:r w:rsidR="00D266F3">
        <w:rPr>
          <w:rFonts w:ascii="Times New Roman" w:hAnsi="Times New Roman"/>
          <w:sz w:val="24"/>
          <w:szCs w:val="24"/>
        </w:rPr>
        <w:t>5</w:t>
      </w:r>
      <w:r w:rsidRPr="00622FFF">
        <w:rPr>
          <w:rFonts w:ascii="Times New Roman" w:hAnsi="Times New Roman"/>
          <w:sz w:val="24"/>
          <w:szCs w:val="24"/>
        </w:rPr>
        <w:t xml:space="preserve">. </w:t>
      </w:r>
      <w:proofErr w:type="gramStart"/>
      <w:r w:rsidRPr="00622FFF">
        <w:rPr>
          <w:rFonts w:ascii="Times New Roman" w:hAnsi="Times New Roman"/>
          <w:sz w:val="24"/>
          <w:szCs w:val="24"/>
        </w:rPr>
        <w:t>При создании на базе образовательных учреждений временных экскурсионно-туристских баз, оздоровительных лагерей для детей из других регионов и привлечении к работе на этих базах и в лагерях работников образовательных учреждений, на базе которых они размещены (в том числе директоров, их заместителей, учителей и других), оплата их труда осуществляется за счет средств данных туристских баз и лагерей.</w:t>
      </w:r>
      <w:proofErr w:type="gramEnd"/>
      <w:r w:rsidRPr="00622FFF">
        <w:rPr>
          <w:rFonts w:ascii="Times New Roman" w:hAnsi="Times New Roman"/>
          <w:sz w:val="24"/>
          <w:szCs w:val="24"/>
        </w:rPr>
        <w:t xml:space="preserve"> При этом указанные работники в этот период от основной работы в образовательном учреждении не освобождаются и привлекаются администрацией этих учреждений к работе в пределах установленного им до начала каникул объема учебной нагрузки (объема работы).</w:t>
      </w:r>
    </w:p>
    <w:p w:rsidR="0009483D" w:rsidRPr="00622FFF" w:rsidRDefault="0009483D" w:rsidP="00622FFF">
      <w:pPr>
        <w:autoSpaceDE w:val="0"/>
        <w:autoSpaceDN w:val="0"/>
        <w:adjustRightInd w:val="0"/>
        <w:spacing w:after="0"/>
        <w:ind w:firstLine="540"/>
        <w:jc w:val="both"/>
        <w:rPr>
          <w:rFonts w:ascii="Times New Roman" w:hAnsi="Times New Roman"/>
          <w:sz w:val="24"/>
          <w:szCs w:val="24"/>
        </w:rPr>
      </w:pPr>
    </w:p>
    <w:p w:rsidR="004B45B6" w:rsidRPr="004B45B6" w:rsidRDefault="004B45B6" w:rsidP="004B45B6">
      <w:pPr>
        <w:autoSpaceDE w:val="0"/>
        <w:autoSpaceDN w:val="0"/>
        <w:adjustRightInd w:val="0"/>
        <w:spacing w:after="0"/>
        <w:jc w:val="center"/>
        <w:outlineLvl w:val="1"/>
        <w:rPr>
          <w:rFonts w:ascii="Times New Roman" w:hAnsi="Times New Roman"/>
          <w:sz w:val="24"/>
          <w:szCs w:val="24"/>
        </w:rPr>
      </w:pPr>
      <w:r w:rsidRPr="004B45B6">
        <w:rPr>
          <w:rFonts w:ascii="Times New Roman" w:hAnsi="Times New Roman"/>
          <w:sz w:val="24"/>
          <w:szCs w:val="24"/>
        </w:rPr>
        <w:t>3. Выплаты компенсационного характера,</w:t>
      </w:r>
    </w:p>
    <w:p w:rsidR="004B45B6" w:rsidRPr="004B45B6" w:rsidRDefault="004B45B6" w:rsidP="004B45B6">
      <w:pPr>
        <w:autoSpaceDE w:val="0"/>
        <w:autoSpaceDN w:val="0"/>
        <w:adjustRightInd w:val="0"/>
        <w:spacing w:after="0"/>
        <w:jc w:val="center"/>
        <w:rPr>
          <w:rFonts w:ascii="Times New Roman" w:hAnsi="Times New Roman"/>
          <w:sz w:val="24"/>
          <w:szCs w:val="24"/>
        </w:rPr>
      </w:pPr>
      <w:r w:rsidRPr="004B45B6">
        <w:rPr>
          <w:rFonts w:ascii="Times New Roman" w:hAnsi="Times New Roman"/>
          <w:sz w:val="24"/>
          <w:szCs w:val="24"/>
        </w:rPr>
        <w:t>размеры и порядок их применения</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3.1. Работникам учреждений, занятым на тяжелых работах, работах с вредными и (или) опасными и иными особыми условиями труда, за работу в условиях, отклоняющихся от нормальных, устанавливаются следующие виды выплат компенсационного характера:</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lastRenderedPageBreak/>
        <w:t>за работу на тяжелых работах, работах с вредными и (или) опасными и иными особыми условиями труда;</w:t>
      </w:r>
    </w:p>
    <w:p w:rsidR="004B45B6" w:rsidRPr="004B45B6" w:rsidRDefault="008337FD"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за работу в условиях, отклоняющ</w:t>
      </w:r>
      <w:r w:rsidR="004B45B6" w:rsidRPr="004B45B6">
        <w:rPr>
          <w:rFonts w:ascii="Times New Roman" w:hAnsi="Times New Roman"/>
          <w:sz w:val="24"/>
          <w:szCs w:val="24"/>
        </w:rPr>
        <w:t xml:space="preserve">ихся </w:t>
      </w:r>
      <w:proofErr w:type="gramStart"/>
      <w:r w:rsidR="004B45B6" w:rsidRPr="004B45B6">
        <w:rPr>
          <w:rFonts w:ascii="Times New Roman" w:hAnsi="Times New Roman"/>
          <w:sz w:val="24"/>
          <w:szCs w:val="24"/>
        </w:rPr>
        <w:t>от</w:t>
      </w:r>
      <w:proofErr w:type="gramEnd"/>
      <w:r w:rsidR="004B45B6" w:rsidRPr="004B45B6">
        <w:rPr>
          <w:rFonts w:ascii="Times New Roman" w:hAnsi="Times New Roman"/>
          <w:sz w:val="24"/>
          <w:szCs w:val="24"/>
        </w:rPr>
        <w:t xml:space="preserve"> нормальных.</w:t>
      </w:r>
    </w:p>
    <w:p w:rsidR="004B45B6" w:rsidRPr="004B45B6" w:rsidRDefault="0089158F"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3.2.</w:t>
      </w:r>
      <w:r w:rsidR="004B45B6" w:rsidRPr="004B45B6">
        <w:rPr>
          <w:rFonts w:ascii="Times New Roman" w:hAnsi="Times New Roman"/>
          <w:sz w:val="24"/>
          <w:szCs w:val="24"/>
        </w:rPr>
        <w:t>Выплаты компенсационного характера устанавливаются в форме доплат к окладам (должностным окладам) (ставкам) работников по соответствующим квалификационным уровням профессиональной квалификационной группы, не образуют новый оклад и не учитываются при исчислении иных компенсационных и стимулирующих выплат.</w:t>
      </w:r>
    </w:p>
    <w:p w:rsidR="004B45B6" w:rsidRPr="004B45B6" w:rsidRDefault="0089158F"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3.3.</w:t>
      </w:r>
      <w:r w:rsidR="004B45B6" w:rsidRPr="004B45B6">
        <w:rPr>
          <w:rFonts w:ascii="Times New Roman" w:hAnsi="Times New Roman"/>
          <w:sz w:val="24"/>
          <w:szCs w:val="24"/>
        </w:rPr>
        <w:t>Размеры и условия осуществления выплат компенсационного характера конкретизируются в локальных нормативных актах учреждения.</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3.4. Выплаты компенсационного характера устанавливаются по основной работе и работе, осуществляемой по совместительству, пропорционально доле занимаемой штатной единицы и (или) учебной нагрузки.</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3.5. Выплаты работникам, занятым на тяжелых работах, работах с вредными и (или) опасными и иными особыми условиями труда, устанавливаются в соответствии с Трудовым </w:t>
      </w:r>
      <w:hyperlink r:id="rId11" w:history="1">
        <w:r w:rsidRPr="004B45B6">
          <w:rPr>
            <w:rFonts w:ascii="Times New Roman" w:hAnsi="Times New Roman"/>
            <w:sz w:val="24"/>
            <w:szCs w:val="24"/>
          </w:rPr>
          <w:t>кодексом</w:t>
        </w:r>
      </w:hyperlink>
      <w:r w:rsidRPr="004B45B6">
        <w:rPr>
          <w:rFonts w:ascii="Times New Roman" w:hAnsi="Times New Roman"/>
          <w:sz w:val="24"/>
          <w:szCs w:val="24"/>
        </w:rPr>
        <w:t xml:space="preserve"> Российской Федерации.</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3.5.1. Выплаты работникам, занятым на тяжелых работах, работах с вредными и (или) опасными и иными особыми условиями труда, устанавливаются в размере от 4 до 24 процентов оклада (должностного оклада) (ставки).</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Конкретный размер выплаты устанавливается по результатам аттестации рабочих мест комиссией учреждения с привлечением аттестующей организации, аккредитованной в области охраны труда, за время фактической занятости рабочего на таких рабочих местах.</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Работодатель принимает своевременные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3.6. Выплаты за работу в особых условиях труда.</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3.6.1. Выплаты за работу в особых условиях труда устанавливаются в следующих размерах к окладу (должностному окладу) (ставке):</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1)руководителям и специалистам за работу в образовательных учреждениях в сельской местности - 25 процентов;</w:t>
      </w:r>
    </w:p>
    <w:p w:rsidR="004B45B6" w:rsidRPr="004B45B6" w:rsidRDefault="00A71FC1" w:rsidP="004B45B6">
      <w:pPr>
        <w:autoSpaceDE w:val="0"/>
        <w:autoSpaceDN w:val="0"/>
        <w:adjustRightInd w:val="0"/>
        <w:spacing w:after="0"/>
        <w:ind w:firstLine="540"/>
        <w:jc w:val="both"/>
        <w:rPr>
          <w:rFonts w:ascii="Times New Roman" w:hAnsi="Times New Roman"/>
          <w:sz w:val="24"/>
          <w:szCs w:val="24"/>
        </w:rPr>
      </w:pPr>
      <w:proofErr w:type="gramStart"/>
      <w:r>
        <w:rPr>
          <w:rFonts w:ascii="Times New Roman" w:hAnsi="Times New Roman"/>
          <w:sz w:val="24"/>
          <w:szCs w:val="24"/>
        </w:rPr>
        <w:t>2</w:t>
      </w:r>
      <w:r w:rsidR="0037573E">
        <w:rPr>
          <w:rFonts w:ascii="Times New Roman" w:hAnsi="Times New Roman"/>
          <w:sz w:val="24"/>
          <w:szCs w:val="24"/>
        </w:rPr>
        <w:t>)</w:t>
      </w:r>
      <w:r w:rsidR="004B45B6" w:rsidRPr="004B45B6">
        <w:rPr>
          <w:rFonts w:ascii="Times New Roman" w:hAnsi="Times New Roman"/>
          <w:sz w:val="24"/>
          <w:szCs w:val="24"/>
        </w:rPr>
        <w:t>руководителям образовательных учреждений,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w:t>
      </w:r>
      <w:r w:rsidR="00795D6F">
        <w:rPr>
          <w:rFonts w:ascii="Times New Roman" w:hAnsi="Times New Roman"/>
          <w:sz w:val="24"/>
          <w:szCs w:val="24"/>
        </w:rPr>
        <w:t>уждающихся в длительном лечении</w:t>
      </w:r>
      <w:r w:rsidR="004B45B6" w:rsidRPr="004B45B6">
        <w:rPr>
          <w:rFonts w:ascii="Times New Roman" w:hAnsi="Times New Roman"/>
          <w:sz w:val="24"/>
          <w:szCs w:val="24"/>
        </w:rPr>
        <w:t xml:space="preserve"> - 15 процентов.</w:t>
      </w:r>
      <w:proofErr w:type="gramEnd"/>
    </w:p>
    <w:p w:rsidR="004B45B6" w:rsidRPr="004B45B6" w:rsidRDefault="00A71FC1"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w:t>
      </w:r>
      <w:r w:rsidR="004B45B6" w:rsidRPr="004B45B6">
        <w:rPr>
          <w:rFonts w:ascii="Times New Roman" w:hAnsi="Times New Roman"/>
          <w:sz w:val="24"/>
          <w:szCs w:val="24"/>
        </w:rPr>
        <w:t>) за индивидуальное обучение на дому детей, имеющих ограниченные возможности здоровья в соответствии с медицинским заключением - 20 процентов;</w:t>
      </w:r>
    </w:p>
    <w:p w:rsidR="004B45B6" w:rsidRPr="004B45B6" w:rsidRDefault="00A71FC1"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w:t>
      </w:r>
      <w:r w:rsidR="004B45B6" w:rsidRPr="004B45B6">
        <w:rPr>
          <w:rFonts w:ascii="Times New Roman" w:hAnsi="Times New Roman"/>
          <w:sz w:val="24"/>
          <w:szCs w:val="24"/>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- 20 процентов;</w:t>
      </w:r>
    </w:p>
    <w:p w:rsidR="004B45B6" w:rsidRPr="004B45B6" w:rsidRDefault="00A71FC1"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w:t>
      </w:r>
      <w:r w:rsidR="004B45B6" w:rsidRPr="004B45B6">
        <w:rPr>
          <w:rFonts w:ascii="Times New Roman" w:hAnsi="Times New Roman"/>
          <w:sz w:val="24"/>
          <w:szCs w:val="24"/>
        </w:rPr>
        <w:t>) за работу в оздоровительных лагерях всех типов и наименований - 15 процентов;</w:t>
      </w:r>
    </w:p>
    <w:p w:rsidR="004B45B6" w:rsidRPr="004B45B6" w:rsidRDefault="00A71FC1"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6</w:t>
      </w:r>
      <w:r w:rsidR="004B45B6" w:rsidRPr="004B45B6">
        <w:rPr>
          <w:rFonts w:ascii="Times New Roman" w:hAnsi="Times New Roman"/>
          <w:sz w:val="24"/>
          <w:szCs w:val="24"/>
        </w:rPr>
        <w:t xml:space="preserve">)специалистам за работу в психолого-педагогических и медико-педагогических комиссиях, логопедических пунктах, центрах психолого-педагогической реабилитации и коррекции, центре </w:t>
      </w:r>
      <w:proofErr w:type="spellStart"/>
      <w:r w:rsidR="004B45B6" w:rsidRPr="004B45B6">
        <w:rPr>
          <w:rFonts w:ascii="Times New Roman" w:hAnsi="Times New Roman"/>
          <w:sz w:val="24"/>
          <w:szCs w:val="24"/>
        </w:rPr>
        <w:t>психолого-медико-социального</w:t>
      </w:r>
      <w:proofErr w:type="spellEnd"/>
      <w:r w:rsidR="004B45B6" w:rsidRPr="004B45B6">
        <w:rPr>
          <w:rFonts w:ascii="Times New Roman" w:hAnsi="Times New Roman"/>
          <w:sz w:val="24"/>
          <w:szCs w:val="24"/>
        </w:rPr>
        <w:t xml:space="preserve"> сопровождения - 20 процентов;</w:t>
      </w:r>
    </w:p>
    <w:p w:rsidR="004B45B6" w:rsidRPr="004B45B6" w:rsidRDefault="00A71FC1"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7</w:t>
      </w:r>
      <w:r w:rsidR="004B45B6" w:rsidRPr="004B45B6">
        <w:rPr>
          <w:rFonts w:ascii="Times New Roman" w:hAnsi="Times New Roman"/>
          <w:sz w:val="24"/>
          <w:szCs w:val="24"/>
        </w:rPr>
        <w:t>) женщинам, работающим в сельской местности, на работах, где по условиям труда рабочий день разделен на части (с перерывом рабочего в</w:t>
      </w:r>
      <w:r>
        <w:rPr>
          <w:rFonts w:ascii="Times New Roman" w:hAnsi="Times New Roman"/>
          <w:sz w:val="24"/>
          <w:szCs w:val="24"/>
        </w:rPr>
        <w:t>ремени более двух часов подряд)</w:t>
      </w:r>
      <w:r w:rsidR="004B45B6" w:rsidRPr="004B45B6">
        <w:rPr>
          <w:rFonts w:ascii="Times New Roman" w:hAnsi="Times New Roman"/>
          <w:sz w:val="24"/>
          <w:szCs w:val="24"/>
        </w:rPr>
        <w:t xml:space="preserve"> - 30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3.7. </w:t>
      </w:r>
      <w:proofErr w:type="gramStart"/>
      <w:r w:rsidRPr="004B45B6">
        <w:rPr>
          <w:rFonts w:ascii="Times New Roman" w:hAnsi="Times New Roman"/>
          <w:sz w:val="24"/>
          <w:szCs w:val="24"/>
        </w:rPr>
        <w:t xml:space="preserve">Выплаты работникам за работу в условиях, отклоняющихся от нормальных, производятся в соответствии с Трудовым </w:t>
      </w:r>
      <w:hyperlink r:id="rId12" w:history="1">
        <w:r w:rsidRPr="004B45B6">
          <w:rPr>
            <w:rFonts w:ascii="Times New Roman" w:hAnsi="Times New Roman"/>
            <w:sz w:val="24"/>
            <w:szCs w:val="24"/>
          </w:rPr>
          <w:t>кодексом</w:t>
        </w:r>
      </w:hyperlink>
      <w:r w:rsidRPr="004B45B6">
        <w:rPr>
          <w:rFonts w:ascii="Times New Roman" w:hAnsi="Times New Roman"/>
          <w:sz w:val="24"/>
          <w:szCs w:val="24"/>
        </w:rPr>
        <w:t xml:space="preserve"> Российской Федерации:</w:t>
      </w:r>
      <w:proofErr w:type="gramEnd"/>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3.7.1. Размер выплаты при совмещении профессий (должностей)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3.7.2. Размер выплаты за расширение зон обслуживания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3.7.3. Размер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3.7.4. Выплата за работу в ночное время производится работникам в размере 35 процентов оклада (должностного оклада) (ставки) за каждый час работы в ночное время.</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3.7.5. Размер выплаты за работу в выходные и нерабочие праздничные дни составляет:</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не менее одинарной дневной ставки сверх оклада (должностного оклада) (ставки) - при </w:t>
      </w:r>
      <w:proofErr w:type="gramStart"/>
      <w:r w:rsidRPr="004B45B6">
        <w:rPr>
          <w:rFonts w:ascii="Times New Roman" w:hAnsi="Times New Roman"/>
          <w:sz w:val="24"/>
          <w:szCs w:val="24"/>
        </w:rPr>
        <w:t>работе полный день</w:t>
      </w:r>
      <w:proofErr w:type="gramEnd"/>
      <w:r w:rsidRPr="004B45B6">
        <w:rPr>
          <w:rFonts w:ascii="Times New Roman" w:hAnsi="Times New Roman"/>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если работа производилась сверх месячной нормы рабочего времени;</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proofErr w:type="gramStart"/>
      <w:r w:rsidRPr="004B45B6">
        <w:rPr>
          <w:rFonts w:ascii="Times New Roman" w:hAnsi="Times New Roman"/>
          <w:sz w:val="24"/>
          <w:szCs w:val="24"/>
        </w:rPr>
        <w:t>не менее одинарной части оклада (должностного оклада) (ставки) сверх оклада (должностного оклада) (ставки) за каждый час работы -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(ставки) сверх оклада (должностного оклада) (ставки) за каждый час работы, - если работа производилась сверх месячной нормы рабочего времени.</w:t>
      </w:r>
      <w:proofErr w:type="gramEnd"/>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3.7.6. Размер выплаты за сверхурочную работу составляет за первые два часа работы - не </w:t>
      </w:r>
      <w:proofErr w:type="gramStart"/>
      <w:r w:rsidRPr="004B45B6">
        <w:rPr>
          <w:rFonts w:ascii="Times New Roman" w:hAnsi="Times New Roman"/>
          <w:sz w:val="24"/>
          <w:szCs w:val="24"/>
        </w:rPr>
        <w:t>менее полуторного</w:t>
      </w:r>
      <w:proofErr w:type="gramEnd"/>
      <w:r w:rsidRPr="004B45B6">
        <w:rPr>
          <w:rFonts w:ascii="Times New Roman" w:hAnsi="Times New Roman"/>
          <w:sz w:val="24"/>
          <w:szCs w:val="24"/>
        </w:rPr>
        <w:t xml:space="preserve"> размера оклада (должностного оклада) (ставки), последующие - двойного размера.</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3.7.7. Выплаты за осуществление дополнительной работы, не входящей в круг основных должностных обязанностей, производятся к окладу (должностному окладу) (ставке) в следующих размерах:</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1) за проверку письменных работ:</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учителям по предметам в 1 - 4 классах (кроме факультативов) (в классах с наполняемостью меньше нормативной - пропорционально количеству учащихся) - до 15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учителям по русскому языку и литературе (в классах с наполняемостью меньше </w:t>
      </w:r>
      <w:r w:rsidRPr="004B45B6">
        <w:rPr>
          <w:rFonts w:ascii="Times New Roman" w:hAnsi="Times New Roman"/>
          <w:sz w:val="24"/>
          <w:szCs w:val="24"/>
        </w:rPr>
        <w:lastRenderedPageBreak/>
        <w:t>нормативной - пропорционально количеству учащихся) - до 20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учителям</w:t>
      </w:r>
      <w:r w:rsidR="0037573E">
        <w:rPr>
          <w:rFonts w:ascii="Times New Roman" w:hAnsi="Times New Roman"/>
          <w:sz w:val="24"/>
          <w:szCs w:val="24"/>
        </w:rPr>
        <w:t xml:space="preserve"> </w:t>
      </w:r>
      <w:r w:rsidRPr="004B45B6">
        <w:rPr>
          <w:rFonts w:ascii="Times New Roman" w:hAnsi="Times New Roman"/>
          <w:sz w:val="24"/>
          <w:szCs w:val="24"/>
        </w:rPr>
        <w:t>по математике, иностранному языку, родному языку, черчению, конструированию, технической механике, стенографии и другим предметам (в классах с наполняемостью меньше нормативной - пропорционально количеству учащихся) - до 15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2) за классное руководство</w:t>
      </w:r>
      <w:r w:rsidR="0037573E">
        <w:rPr>
          <w:rFonts w:ascii="Times New Roman" w:hAnsi="Times New Roman"/>
          <w:sz w:val="24"/>
          <w:szCs w:val="24"/>
        </w:rPr>
        <w:t xml:space="preserve"> </w:t>
      </w:r>
      <w:r w:rsidRPr="004B45B6">
        <w:rPr>
          <w:rFonts w:ascii="Times New Roman" w:hAnsi="Times New Roman"/>
          <w:sz w:val="24"/>
          <w:szCs w:val="24"/>
        </w:rPr>
        <w:t>в образовательных учреждениях в классах с нормативной наполняемостью (в классах с наполняемостью меньше нормативной - пропорционально количеству учащихся) - до 20 процентов;</w:t>
      </w:r>
    </w:p>
    <w:p w:rsidR="004B45B6" w:rsidRPr="004B45B6" w:rsidRDefault="0037573E" w:rsidP="004B45B6">
      <w:pPr>
        <w:autoSpaceDE w:val="0"/>
        <w:autoSpaceDN w:val="0"/>
        <w:adjustRightInd w:val="0"/>
        <w:spacing w:after="0"/>
        <w:ind w:firstLine="540"/>
        <w:jc w:val="both"/>
        <w:rPr>
          <w:rFonts w:ascii="Times New Roman" w:hAnsi="Times New Roman"/>
          <w:sz w:val="24"/>
          <w:szCs w:val="24"/>
        </w:rPr>
      </w:pPr>
      <w:proofErr w:type="gramStart"/>
      <w:r>
        <w:rPr>
          <w:rFonts w:ascii="Times New Roman" w:hAnsi="Times New Roman"/>
          <w:sz w:val="24"/>
          <w:szCs w:val="24"/>
        </w:rPr>
        <w:t>3</w:t>
      </w:r>
      <w:r w:rsidR="004B45B6" w:rsidRPr="004B45B6">
        <w:rPr>
          <w:rFonts w:ascii="Times New Roman" w:hAnsi="Times New Roman"/>
          <w:sz w:val="24"/>
          <w:szCs w:val="24"/>
        </w:rPr>
        <w:t>) за обслуживание вычислительной техники учителям, преподавателям или другим работникам при обслуживании вычислительной техники с привлечением других специалистов (за внеурочную работу по поддержке, установке, обновлению программного обеспечения (в том числе антивирусных программ), подготовку к урокам, ведение занятий по другим дисциплинам с использованием компьютеров, мелкий текущий ремонт и другие необходимые мероприятия для обеспечения учебного процесса с использованием компьютера:</w:t>
      </w:r>
      <w:proofErr w:type="gramEnd"/>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за технически исправные и эксплуатируемые компьютеры не менее 5 единиц - до 10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за технически исправные и эксплуатируемые компьютеры от 5 до 10 единиц - до 15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за технически исправные и эксплуатируемые компьютеры от 10 до 15 единиц - до 20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за 15 и </w:t>
      </w:r>
      <w:proofErr w:type="gramStart"/>
      <w:r w:rsidRPr="004B45B6">
        <w:rPr>
          <w:rFonts w:ascii="Times New Roman" w:hAnsi="Times New Roman"/>
          <w:sz w:val="24"/>
          <w:szCs w:val="24"/>
        </w:rPr>
        <w:t>более технически</w:t>
      </w:r>
      <w:proofErr w:type="gramEnd"/>
      <w:r w:rsidRPr="004B45B6">
        <w:rPr>
          <w:rFonts w:ascii="Times New Roman" w:hAnsi="Times New Roman"/>
          <w:sz w:val="24"/>
          <w:szCs w:val="24"/>
        </w:rPr>
        <w:t xml:space="preserve"> исправных и эксплуатируемых компьютеров - до 30 процентов;</w:t>
      </w:r>
    </w:p>
    <w:p w:rsidR="004B45B6" w:rsidRPr="004B45B6" w:rsidRDefault="0037573E" w:rsidP="004B45B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w:t>
      </w:r>
      <w:r w:rsidR="004B45B6" w:rsidRPr="004B45B6">
        <w:rPr>
          <w:rFonts w:ascii="Times New Roman" w:hAnsi="Times New Roman"/>
          <w:sz w:val="24"/>
          <w:szCs w:val="24"/>
        </w:rPr>
        <w:t>) за работу с библиотечным фондом учебников и ведение библиотечной работы, при отсутствии должности библиотекаря - до 25 процентов;</w:t>
      </w:r>
    </w:p>
    <w:p w:rsidR="004B45B6" w:rsidRPr="004B45B6" w:rsidRDefault="008602A2" w:rsidP="008602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37573E">
        <w:rPr>
          <w:rFonts w:ascii="Times New Roman" w:hAnsi="Times New Roman"/>
          <w:sz w:val="24"/>
          <w:szCs w:val="24"/>
        </w:rPr>
        <w:t>5</w:t>
      </w:r>
      <w:r>
        <w:rPr>
          <w:rFonts w:ascii="Times New Roman" w:hAnsi="Times New Roman"/>
          <w:sz w:val="24"/>
          <w:szCs w:val="24"/>
        </w:rPr>
        <w:t>)</w:t>
      </w:r>
      <w:r w:rsidR="004B45B6" w:rsidRPr="004B45B6">
        <w:rPr>
          <w:rFonts w:ascii="Times New Roman" w:hAnsi="Times New Roman"/>
          <w:sz w:val="24"/>
          <w:szCs w:val="24"/>
        </w:rPr>
        <w:t>за ведение делопроизводства, бухгалтерского учета, архива при отсутствии соответствующей должности педагогическим и другим работникам - до 30 процентов;</w:t>
      </w:r>
    </w:p>
    <w:p w:rsidR="004B45B6" w:rsidRPr="004B45B6" w:rsidRDefault="008602A2" w:rsidP="008602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4B45B6" w:rsidRPr="001E6256">
        <w:rPr>
          <w:rFonts w:ascii="Times New Roman" w:hAnsi="Times New Roman"/>
          <w:sz w:val="24"/>
          <w:szCs w:val="24"/>
        </w:rPr>
        <w:t>10) за объем учебно-преподавательской работы (не менее 40 тренерских ставок) в учреждениях дополнительного образования детей физкультурно-спортивной направленности директору, заместителю</w:t>
      </w:r>
      <w:r w:rsidR="004B45B6" w:rsidRPr="004B45B6">
        <w:rPr>
          <w:rFonts w:ascii="Times New Roman" w:hAnsi="Times New Roman"/>
          <w:sz w:val="24"/>
          <w:szCs w:val="24"/>
        </w:rPr>
        <w:t xml:space="preserve"> директора - 15 процентов;</w:t>
      </w:r>
    </w:p>
    <w:p w:rsidR="004B45B6" w:rsidRPr="004B45B6" w:rsidRDefault="008602A2" w:rsidP="008602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4B45B6" w:rsidRPr="004B45B6">
        <w:rPr>
          <w:rFonts w:ascii="Times New Roman" w:hAnsi="Times New Roman"/>
          <w:sz w:val="24"/>
          <w:szCs w:val="24"/>
        </w:rPr>
        <w:t>11) за участие в работе экспертных комиссий по аттестации педагогических работников - до 100 процентов;</w:t>
      </w:r>
    </w:p>
    <w:p w:rsidR="004B45B6" w:rsidRPr="004B45B6" w:rsidRDefault="008602A2" w:rsidP="008602A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4B45B6" w:rsidRPr="004B45B6">
        <w:rPr>
          <w:rFonts w:ascii="Times New Roman" w:hAnsi="Times New Roman"/>
          <w:sz w:val="24"/>
          <w:szCs w:val="24"/>
        </w:rPr>
        <w:t>12) за работу в комиссиях по закупке товаров, работ и услуг - до 50 процентов.</w:t>
      </w:r>
    </w:p>
    <w:p w:rsidR="004B45B6" w:rsidRP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Перечень выплат за осуществление дополнительной работы, не входящей в круг основных должностных обязанностей, для работников может быть расширен на основании локальных нормативных актов учреждения, для руководителей - локальных нормативных актов </w:t>
      </w:r>
      <w:r w:rsidR="008602A2">
        <w:rPr>
          <w:rFonts w:ascii="Times New Roman" w:hAnsi="Times New Roman"/>
          <w:sz w:val="24"/>
          <w:szCs w:val="24"/>
        </w:rPr>
        <w:t>Отдела по образованию</w:t>
      </w:r>
      <w:r w:rsidRPr="004B45B6">
        <w:rPr>
          <w:rFonts w:ascii="Times New Roman" w:hAnsi="Times New Roman"/>
          <w:sz w:val="24"/>
          <w:szCs w:val="24"/>
        </w:rPr>
        <w:t>.</w:t>
      </w:r>
    </w:p>
    <w:p w:rsidR="004B45B6" w:rsidRDefault="004B45B6" w:rsidP="004B45B6">
      <w:pPr>
        <w:autoSpaceDE w:val="0"/>
        <w:autoSpaceDN w:val="0"/>
        <w:adjustRightInd w:val="0"/>
        <w:spacing w:after="0"/>
        <w:ind w:firstLine="540"/>
        <w:jc w:val="both"/>
        <w:rPr>
          <w:rFonts w:ascii="Times New Roman" w:hAnsi="Times New Roman"/>
          <w:sz w:val="24"/>
          <w:szCs w:val="24"/>
        </w:rPr>
      </w:pPr>
      <w:r w:rsidRPr="004B45B6">
        <w:rPr>
          <w:rFonts w:ascii="Times New Roman" w:hAnsi="Times New Roman"/>
          <w:sz w:val="24"/>
          <w:szCs w:val="24"/>
        </w:rPr>
        <w:t xml:space="preserve">Перечень работников, которым устанавливаются доплаты к окладам (должностным окладам) (ставкам), определяется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B253E5" w:rsidRDefault="00B253E5" w:rsidP="004B45B6">
      <w:pPr>
        <w:autoSpaceDE w:val="0"/>
        <w:autoSpaceDN w:val="0"/>
        <w:adjustRightInd w:val="0"/>
        <w:spacing w:after="0"/>
        <w:ind w:firstLine="540"/>
        <w:jc w:val="both"/>
        <w:rPr>
          <w:rFonts w:ascii="Times New Roman" w:hAnsi="Times New Roman"/>
          <w:sz w:val="24"/>
          <w:szCs w:val="24"/>
        </w:rPr>
      </w:pPr>
    </w:p>
    <w:p w:rsidR="00B253E5" w:rsidRDefault="00B253E5" w:rsidP="004B45B6">
      <w:pPr>
        <w:autoSpaceDE w:val="0"/>
        <w:autoSpaceDN w:val="0"/>
        <w:adjustRightInd w:val="0"/>
        <w:spacing w:after="0"/>
        <w:ind w:firstLine="540"/>
        <w:jc w:val="both"/>
        <w:rPr>
          <w:rFonts w:ascii="Times New Roman" w:hAnsi="Times New Roman"/>
          <w:sz w:val="24"/>
          <w:szCs w:val="24"/>
        </w:rPr>
      </w:pPr>
    </w:p>
    <w:p w:rsidR="00B253E5" w:rsidRPr="004B45B6" w:rsidRDefault="00B253E5" w:rsidP="004B45B6">
      <w:pPr>
        <w:autoSpaceDE w:val="0"/>
        <w:autoSpaceDN w:val="0"/>
        <w:adjustRightInd w:val="0"/>
        <w:spacing w:after="0"/>
        <w:ind w:firstLine="540"/>
        <w:jc w:val="both"/>
        <w:rPr>
          <w:rFonts w:ascii="Times New Roman" w:hAnsi="Times New Roman"/>
          <w:sz w:val="24"/>
          <w:szCs w:val="24"/>
        </w:rPr>
      </w:pPr>
    </w:p>
    <w:p w:rsidR="001E6256" w:rsidRDefault="001E6256">
      <w:pPr>
        <w:pStyle w:val="ConsPlusNormal"/>
        <w:widowControl/>
        <w:ind w:firstLine="0"/>
        <w:jc w:val="center"/>
        <w:rPr>
          <w:color w:val="000000"/>
        </w:rPr>
      </w:pPr>
    </w:p>
    <w:p w:rsidR="001E6256" w:rsidRPr="001E6256" w:rsidRDefault="001E6256" w:rsidP="001E6256">
      <w:pPr>
        <w:autoSpaceDE w:val="0"/>
        <w:autoSpaceDN w:val="0"/>
        <w:adjustRightInd w:val="0"/>
        <w:spacing w:after="0"/>
        <w:jc w:val="center"/>
        <w:outlineLvl w:val="1"/>
        <w:rPr>
          <w:rFonts w:ascii="Times New Roman" w:hAnsi="Times New Roman"/>
          <w:sz w:val="24"/>
          <w:szCs w:val="24"/>
        </w:rPr>
      </w:pPr>
      <w:r w:rsidRPr="001E6256">
        <w:rPr>
          <w:rFonts w:ascii="Times New Roman" w:hAnsi="Times New Roman"/>
          <w:sz w:val="24"/>
          <w:szCs w:val="24"/>
        </w:rPr>
        <w:lastRenderedPageBreak/>
        <w:t>4. Выплаты стимулирующего характера,</w:t>
      </w:r>
    </w:p>
    <w:p w:rsidR="001E6256" w:rsidRPr="001E6256" w:rsidRDefault="001E6256" w:rsidP="001E6256">
      <w:pPr>
        <w:autoSpaceDE w:val="0"/>
        <w:autoSpaceDN w:val="0"/>
        <w:adjustRightInd w:val="0"/>
        <w:spacing w:after="0"/>
        <w:jc w:val="center"/>
        <w:rPr>
          <w:rFonts w:ascii="Times New Roman" w:hAnsi="Times New Roman"/>
          <w:sz w:val="24"/>
          <w:szCs w:val="24"/>
        </w:rPr>
      </w:pPr>
      <w:r w:rsidRPr="001E6256">
        <w:rPr>
          <w:rFonts w:ascii="Times New Roman" w:hAnsi="Times New Roman"/>
          <w:sz w:val="24"/>
          <w:szCs w:val="24"/>
        </w:rPr>
        <w:t>размеры и порядок их применения</w:t>
      </w:r>
    </w:p>
    <w:p w:rsidR="001E6256" w:rsidRPr="001E6256" w:rsidRDefault="001E6256" w:rsidP="001E6256">
      <w:pPr>
        <w:autoSpaceDE w:val="0"/>
        <w:autoSpaceDN w:val="0"/>
        <w:adjustRightInd w:val="0"/>
        <w:spacing w:after="0"/>
        <w:jc w:val="center"/>
        <w:rPr>
          <w:rFonts w:ascii="Times New Roman" w:hAnsi="Times New Roman"/>
          <w:sz w:val="24"/>
          <w:szCs w:val="24"/>
        </w:rPr>
      </w:pP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4.1. В целях поощрения работника учреждения за качественно выполненную работу устанавливаются следующие виды выплат стимулирующего характера:</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за интенсивность и высокие результаты работы;</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за качество выполняемых работ;</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за стаж работы в учреждениях образования;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премиальные выплаты по итогам работы;</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персональный повышающий коэффициент.</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4.2. Выплаты стимулирующего характера устанавливаются в виде надбавок или повышающего коэффициента к окладам (должностным окладам) (ставкам) работников по соответствующим квалификационным уровням профессиональной квалификационной группы.</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Размер выплат по повышающему коэффициенту определяется путем умножения размера оклада (должностного оклада) (ставки) на повышающий коэффициент.</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Применение повышающих коэффициентов не образует новый оклад (должностной оклад) (ставку) и не учитывается при начислении иных стимулирующих и компенсационных выплат, устанавливаемых к окладу (должностному окладу) (ставке).</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4.3. Конкретные показатели эффективности труда, отражающие количественную или качественную оценку трудовой деятельности работников по каждому виду вышеуказанных выплат стимулирующего характера, размеры и условия выплат закрепляются в локальном акте учреждения с учетом мнения представительного органа работников учреждения.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4.4. Выплаты стимулирующего характера работникам учреждения производятся по решению руководителя учреждения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4.5. Выплаты за интенсивность и высокие результаты работы могут включать в себя: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надбавку за стабильно высокие показатели результативности работы, высокие творческие достижения;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 xml:space="preserve">надбавку за разработку и внедрение новых эффективных программ, методик, форм (обучения, организации и управления учебным процессом), создание </w:t>
      </w:r>
      <w:r w:rsidR="00123305">
        <w:rPr>
          <w:rFonts w:ascii="Times New Roman" w:hAnsi="Times New Roman"/>
          <w:sz w:val="24"/>
          <w:szCs w:val="24"/>
        </w:rPr>
        <w:t>э</w:t>
      </w:r>
      <w:r w:rsidRPr="001E6256">
        <w:rPr>
          <w:rFonts w:ascii="Times New Roman" w:hAnsi="Times New Roman"/>
          <w:sz w:val="24"/>
          <w:szCs w:val="24"/>
        </w:rPr>
        <w:t>кспериментальных площадок, применение в работе достижений науки, передовых методов труда, высокие достижения в работе;</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надбавку за выполнение особо важных или срочных работ (на срок их проведения);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надбавку за сложность и напряженность выполняемой работы (в том числе водителям за ненормированный рабочий день).</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Размер стимулирующей надбавки за интенсивность и высокие результаты работы может быть установлен как в абсолютном значении, так и в процентном отношении к окладу (должностному окладу) (ставке) по одному или нескольким основаниям. Рекомендуемый размер указанной надбавки может составлять до 100 процентов. Стимулирующая надбавка устанавливается работнику приказом по учреждению с учетом критериев,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lastRenderedPageBreak/>
        <w:t>4.6. Выплаты за качество выполняемых работ включают в себя: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4.6.1. Выплаты, устанавливаемые на постоянной основе:</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надбавка за квалификационную категорию;</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надбавка за наличие ученой степени, почетного звания;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надбавка за классность водителям автомобилей;</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4.6.1.1. Надбавка за квалификационную категорию устанавливается работникам учреждения, замещающим должности, отнесенные к профессиональным квалификационным группам должностей работников образования, медицинских работников, в следующих размерах:</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наличии высшей квалификационной категории - 30 процентов оклада (должностного оклада) (ставки);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наличии первой квалификационной категории - 15 процентов оклада (должностного оклада) (ставки);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наличии второй квалификационной категории - 5 процентов оклада (должностного оклада) (ставки).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4.6.1.2. Надбавка за наличие ученой степени, почетного звания устанавливается работникам, которым присвоена ученая степень, почетное звание по основному профилю профессиональной деятельности: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наличии ученой степени доктора наук в соответствии с профилем выполняемой работы - 7000 рублей по основной работе и работе, осуществляемой по совместительству;</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наличии ученой степени кандидата наук в соответствии с профилем выполняемой работы - 3000 рублей по основной работе и работе, осуществляемой по совместительству;</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proofErr w:type="gramStart"/>
      <w:r w:rsidRPr="001E6256">
        <w:rPr>
          <w:rFonts w:ascii="Times New Roman" w:hAnsi="Times New Roman"/>
          <w:sz w:val="24"/>
          <w:szCs w:val="24"/>
        </w:rPr>
        <w:t>при наличии почетного звания, название которого начинается со слова "Народный", - до 50 процентов оклада (должностного оклада), (ставки), "Заслуженный" и других государственных наград, полученных в системе образования Российской Федерации, - до 30 процентов оклада (должностного оклада), (ставки) по основной работе и работе, осуществляемой по совместительству, награжденным ведомственными наградами, - до 15 процентов оклада (должностного оклада), (ставки) по основной работе и работе, осуществляемой по</w:t>
      </w:r>
      <w:proofErr w:type="gramEnd"/>
      <w:r w:rsidRPr="001E6256">
        <w:rPr>
          <w:rFonts w:ascii="Times New Roman" w:hAnsi="Times New Roman"/>
          <w:sz w:val="24"/>
          <w:szCs w:val="24"/>
        </w:rPr>
        <w:t xml:space="preserve"> совместительству.</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 xml:space="preserve">Надбавка работникам при наличии ученой степени доктора наук устанавливается при присуждении ученой степени </w:t>
      </w:r>
      <w:proofErr w:type="gramStart"/>
      <w:r w:rsidRPr="001E6256">
        <w:rPr>
          <w:rFonts w:ascii="Times New Roman" w:hAnsi="Times New Roman"/>
          <w:sz w:val="24"/>
          <w:szCs w:val="24"/>
        </w:rPr>
        <w:t>с даты принятия</w:t>
      </w:r>
      <w:proofErr w:type="gramEnd"/>
      <w:r w:rsidRPr="001E6256">
        <w:rPr>
          <w:rFonts w:ascii="Times New Roman" w:hAnsi="Times New Roman"/>
          <w:sz w:val="24"/>
          <w:szCs w:val="24"/>
        </w:rPr>
        <w:t xml:space="preserve"> решения Высшим аттестационным комитетом Российской Федерации о выдаче диплома.</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 xml:space="preserve">Надбавка работникам при наличии ученой степени кандидата наук устанавливается при присуждении ученой степени </w:t>
      </w:r>
      <w:proofErr w:type="gramStart"/>
      <w:r w:rsidRPr="001E6256">
        <w:rPr>
          <w:rFonts w:ascii="Times New Roman" w:hAnsi="Times New Roman"/>
          <w:sz w:val="24"/>
          <w:szCs w:val="24"/>
        </w:rPr>
        <w:t>с даты принятия</w:t>
      </w:r>
      <w:proofErr w:type="gramEnd"/>
      <w:r w:rsidRPr="001E6256">
        <w:rPr>
          <w:rFonts w:ascii="Times New Roman" w:hAnsi="Times New Roman"/>
          <w:sz w:val="24"/>
          <w:szCs w:val="24"/>
        </w:rPr>
        <w:t xml:space="preserve"> решения диссертационного совета после принятия решения Высшим аттестационным комитетом Российской Федерации о выдаче диплома.</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Надбавка работникам, имеющим государственные или ведомственные награды, устанавливается со дня присвоения государственных или ведомственных наград. При наличии у работника двух и более наград надбавка устанавливается по одному из имеющихся оснований, имеющему большее значение.</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lastRenderedPageBreak/>
        <w:t>Работникам, имеющим ученую степень и почетное звание (нагрудный знак), доплата к должностному окладу производится по каждому из оснований.</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4.6.1.3. Ежемесячная надбавка за классность водителям автомобилей устанавливается за фактически отработанное время в качестве водителя в следующих размерах:</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proofErr w:type="gramStart"/>
      <w:r w:rsidRPr="001E6256">
        <w:rPr>
          <w:rFonts w:ascii="Times New Roman" w:hAnsi="Times New Roman"/>
          <w:sz w:val="24"/>
          <w:szCs w:val="24"/>
        </w:rPr>
        <w:t>при открытой категории "В", "С", "Е" или только "Д" ("Д" или "Е") (водитель 2 класса) - 10 процентов оклада (должностного оклада);</w:t>
      </w:r>
      <w:proofErr w:type="gramEnd"/>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proofErr w:type="gramStart"/>
      <w:r w:rsidRPr="001E6256">
        <w:rPr>
          <w:rFonts w:ascii="Times New Roman" w:hAnsi="Times New Roman"/>
          <w:sz w:val="24"/>
          <w:szCs w:val="24"/>
        </w:rPr>
        <w:t>при открытой категории "В", "С", "Д" и "Е" (водитель 1 класса) - 25 процентов оклада (должностного оклада).</w:t>
      </w:r>
      <w:proofErr w:type="gramEnd"/>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4.6.2. Надбавка за качество, которая устанавливается работнику на определенный срок приказом по учреждению с учетом критериев, позволяющих оценить результативность и качество работы.</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4.7. Стимулирующая надбавка за стаж работы в учреждениях образования устанавливается: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4.7.1. Педагогическим работникам за стаж педагогической работы, другим работникам - в зависимости от общего количества лет, проработанных в учреждениях образования, в следующих размерах от оклада (должностного оклада) (ставки):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стаже работы от 1 до 5 лет - 5 процентов;</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стаже работы от 5 до 10 лет - 10 процентов;</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стаже работы от 10 до 15 лет - 15 процентов;</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свыше 15 лет - 20 процентов.</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Надбавка к окладу (должностному окладу) (ставке) за стаж работы в учреждениях устанавливается работнику по основной работе и работе, выполняемой по совместительству, а также при замещении временно отсутствующих работников пропорционально доле занимаемой штатной единицы и (или) учебной нагрузки.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Установление (изменение) размера надбавки производится со дня достижения отработанного периода, дающего право на увеличение размера надбавки,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Основным документом для определения стажа работы является трудовая книжка либо иные подтверждающие документы, заверенные в установленном порядке.</w:t>
      </w:r>
    </w:p>
    <w:p w:rsidR="001E6256" w:rsidRPr="001E6256" w:rsidRDefault="001E6256" w:rsidP="0018471F">
      <w:pPr>
        <w:tabs>
          <w:tab w:val="left" w:pos="7515"/>
        </w:tabs>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4.8. Премиальные выплаты по итогам работы включают в себя:</w:t>
      </w:r>
      <w:r w:rsidR="0018471F">
        <w:rPr>
          <w:rFonts w:ascii="Times New Roman" w:hAnsi="Times New Roman"/>
          <w:sz w:val="24"/>
          <w:szCs w:val="24"/>
        </w:rPr>
        <w:tab/>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премии по итогам работы (за месяц, квартал, год).</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При премировании по итогам работы (за месяц, квартал, год) учитываются: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успешное и добросовестное исполнение работником своих должностных обязанностей в соответствующем периоде;</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инициатива, творчество и применение в работе современных форм и методов организации труда;</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выполнение порученной работы, связанной с обеспечением рабочего процесса или уставной деятельности учреждения;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достижение высоких результатов в работе за соответствующий период;</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lastRenderedPageBreak/>
        <w:t>участие в инновационной деятельности;</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качественная подготовка и своевременная сдача отчетности учреждения.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Единовременное премирование, как правило, осуществляется за выполнение особо важных заданий или добровольно по собственной инициативе (достижение специальных показателей).</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Единовременные премии могут предусматриваться к юбилейным датам, профессиональным праздникам и так далее.</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Порядок и условия единовременного премирования фиксируется в коллективных договорах учреждения.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Премирование работников осуществляется по решению руководителя учреждения в пределах бюджетных ассигнований на оплату труда работников учреждения, а также средств от иной приносящей доход деятельности, направленных учреждением на оплату труда.</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Размер премий может устанавливаться как в абсолютном значении, так и в процентном отношении к окладу (должностному окладу) (ставке). Максимальным размером премии по итогам работы не ограничены.</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4.9. Работнику учреждения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может быть установлен к окладу (должностному окладу) (ставке) персональный повышающий коэффициент. Размер персонального повышающего коэффициента - до 2,0.</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Решение об установлении персонального повышающего коэффициента принимается руководителем учреждения персонально в отношении конкретного работника по основной работе работника на определенный период в течение календарного года.</w:t>
      </w:r>
    </w:p>
    <w:p w:rsidR="00114571"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Персональный повышающий коэффициент руководителю учреждения устанавливается по решению учредителя</w:t>
      </w:r>
      <w:r w:rsidR="00114571">
        <w:rPr>
          <w:rFonts w:ascii="Times New Roman" w:hAnsi="Times New Roman"/>
          <w:sz w:val="24"/>
          <w:szCs w:val="24"/>
        </w:rPr>
        <w:t>.</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Средства на стимулирующую надбавку к окладу (должностному окладу) (ставке) в части установления персонального повышающего коэффициента предусматриваются при наличии экономии средств по фонду оплаты труда учреждения.</w:t>
      </w:r>
    </w:p>
    <w:p w:rsidR="001E6256" w:rsidRPr="001E6256" w:rsidRDefault="001E6256" w:rsidP="001E6256">
      <w:pPr>
        <w:autoSpaceDE w:val="0"/>
        <w:autoSpaceDN w:val="0"/>
        <w:adjustRightInd w:val="0"/>
        <w:spacing w:after="0"/>
        <w:ind w:firstLine="540"/>
        <w:jc w:val="both"/>
        <w:rPr>
          <w:rFonts w:ascii="Times New Roman" w:hAnsi="Times New Roman"/>
          <w:sz w:val="24"/>
          <w:szCs w:val="24"/>
        </w:rPr>
      </w:pPr>
      <w:r w:rsidRPr="001E6256">
        <w:rPr>
          <w:rFonts w:ascii="Times New Roman" w:hAnsi="Times New Roman"/>
          <w:sz w:val="24"/>
          <w:szCs w:val="24"/>
        </w:rPr>
        <w:t>Выплаты стимулирующего характера устанавливаются пропорционально доле занимаемой штатной единицы и (или) учебной нагрузки.</w:t>
      </w:r>
    </w:p>
    <w:p w:rsidR="0032107E" w:rsidRPr="001E6256" w:rsidRDefault="0032107E" w:rsidP="001E6256">
      <w:pPr>
        <w:pStyle w:val="ConsPlusNormal"/>
        <w:widowControl/>
        <w:spacing w:line="276" w:lineRule="auto"/>
        <w:ind w:firstLine="709"/>
        <w:jc w:val="both"/>
        <w:rPr>
          <w:rFonts w:ascii="Times New Roman" w:hAnsi="Times New Roman" w:cs="Times New Roman"/>
          <w:sz w:val="24"/>
          <w:szCs w:val="24"/>
        </w:rPr>
      </w:pPr>
    </w:p>
    <w:p w:rsidR="00114571" w:rsidRDefault="00114571" w:rsidP="00114571">
      <w:pPr>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 xml:space="preserve"> </w:t>
      </w:r>
    </w:p>
    <w:p w:rsidR="00114571" w:rsidRPr="00114571" w:rsidRDefault="00114571" w:rsidP="00114571">
      <w:pPr>
        <w:autoSpaceDE w:val="0"/>
        <w:autoSpaceDN w:val="0"/>
        <w:adjustRightInd w:val="0"/>
        <w:spacing w:after="0"/>
        <w:jc w:val="center"/>
        <w:outlineLvl w:val="1"/>
        <w:rPr>
          <w:rFonts w:ascii="Times New Roman" w:hAnsi="Times New Roman"/>
          <w:sz w:val="24"/>
          <w:szCs w:val="24"/>
        </w:rPr>
      </w:pPr>
      <w:r w:rsidRPr="00114571">
        <w:rPr>
          <w:rFonts w:ascii="Times New Roman" w:hAnsi="Times New Roman"/>
          <w:sz w:val="24"/>
          <w:szCs w:val="24"/>
        </w:rPr>
        <w:t>5. Условия оплаты труда руководителя учреждения,</w:t>
      </w:r>
    </w:p>
    <w:p w:rsidR="00114571" w:rsidRPr="00114571" w:rsidRDefault="00114571" w:rsidP="00114571">
      <w:pPr>
        <w:autoSpaceDE w:val="0"/>
        <w:autoSpaceDN w:val="0"/>
        <w:adjustRightInd w:val="0"/>
        <w:spacing w:after="0"/>
        <w:jc w:val="center"/>
        <w:rPr>
          <w:rFonts w:ascii="Times New Roman" w:hAnsi="Times New Roman"/>
          <w:sz w:val="24"/>
          <w:szCs w:val="24"/>
        </w:rPr>
      </w:pPr>
      <w:r w:rsidRPr="00114571">
        <w:rPr>
          <w:rFonts w:ascii="Times New Roman" w:hAnsi="Times New Roman"/>
          <w:sz w:val="24"/>
          <w:szCs w:val="24"/>
        </w:rPr>
        <w:t>его заместителей и главного бухгалтера</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5.2. Должностной оклад руководителя учреждения устанавливается в кратном отношении к средней заработной плате работников учреждения в соответствии с действующим законодательством и не должен превышать пяти размеров средней заработной платы без учета компенсационных выплат.</w:t>
      </w:r>
    </w:p>
    <w:p w:rsidR="004059CD" w:rsidRPr="004059CD" w:rsidRDefault="00114571" w:rsidP="004059CD">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 xml:space="preserve">Конкретный размер должностного оклада руководителя учреждения определяется трудовым договором, заключенным с </w:t>
      </w:r>
      <w:r w:rsidR="004059CD" w:rsidRPr="004059CD">
        <w:rPr>
          <w:rFonts w:ascii="Times New Roman" w:hAnsi="Times New Roman"/>
          <w:sz w:val="24"/>
          <w:szCs w:val="24"/>
        </w:rPr>
        <w:t>Отделом по образованию</w:t>
      </w:r>
      <w:r w:rsidR="00B253E5">
        <w:rPr>
          <w:rFonts w:ascii="Times New Roman" w:hAnsi="Times New Roman"/>
          <w:sz w:val="24"/>
          <w:szCs w:val="24"/>
        </w:rPr>
        <w:t>.</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4059CD">
        <w:rPr>
          <w:rFonts w:ascii="Times New Roman" w:hAnsi="Times New Roman"/>
          <w:sz w:val="24"/>
          <w:szCs w:val="24"/>
        </w:rPr>
        <w:lastRenderedPageBreak/>
        <w:t>5.3. При расчете средней заработной платы работников учреждения для определения должностного оклада руководителя учреждения учитываются оклады (должностные оклады) (ставки) и выплаты стимулирующего характера работников учреждения</w:t>
      </w:r>
      <w:r w:rsidRPr="00114571">
        <w:rPr>
          <w:rFonts w:ascii="Times New Roman" w:hAnsi="Times New Roman"/>
          <w:sz w:val="24"/>
          <w:szCs w:val="24"/>
        </w:rPr>
        <w:t xml:space="preserve"> (за исключением должностных окладов и выплат стимулирующего характера руководителя учреждения, его заместителей и главного бухгалтера).</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5.4. Средняя заработная плата работников учреждения определяется путем деления фактически выплаченного фонда оплаты труда работников учреждения (без выплат компенсационного характера) за год, предшествующий году установления должностного оклада руководителя учреждения, на среднесписочную годовую численность работников учреждения за все месяцы календарного года и на число календарных месяцев в году.</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Расчет среднесписочной численности производится в порядке, устанавливаемом федеральным органом исполнительной власти, уполномоченным в области статистики.</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5.5. Размеры должностных окладов заместителей руководителя учреждения и главного бухгалтера устанавливаются на 10 - 30 процентов ниже должностного оклада руководителя.</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Конкретный размер должностного оклада заместителя руководителя учреждения, главного бухгалтера определяется трудовым договором, заключенным между учреждением и, соответственно, заместителем руководителя учреждения, главным бухгалтером.</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 xml:space="preserve">5.6. Руководителю учреждения, заместителям руководителя учреждения и главному бухгалтеру с учетом условий труда устанавливаются выплаты компенсационного характера, предусмотренные </w:t>
      </w:r>
      <w:hyperlink r:id="rId13" w:history="1">
        <w:r w:rsidRPr="00114571">
          <w:rPr>
            <w:rFonts w:ascii="Times New Roman" w:hAnsi="Times New Roman"/>
            <w:sz w:val="24"/>
            <w:szCs w:val="24"/>
          </w:rPr>
          <w:t>разделом 3</w:t>
        </w:r>
      </w:hyperlink>
      <w:r w:rsidRPr="00114571">
        <w:rPr>
          <w:rFonts w:ascii="Times New Roman" w:hAnsi="Times New Roman"/>
          <w:sz w:val="24"/>
          <w:szCs w:val="24"/>
        </w:rPr>
        <w:t xml:space="preserve"> настоящего Положения.</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935C9B">
        <w:rPr>
          <w:rFonts w:ascii="Times New Roman" w:hAnsi="Times New Roman"/>
          <w:sz w:val="24"/>
          <w:szCs w:val="24"/>
        </w:rPr>
        <w:t xml:space="preserve">5.7. Руководителю учреждения по результатам деятельности учреждения </w:t>
      </w:r>
      <w:r w:rsidR="00935C9B" w:rsidRPr="00935C9B">
        <w:rPr>
          <w:rFonts w:ascii="Times New Roman" w:hAnsi="Times New Roman"/>
          <w:sz w:val="24"/>
          <w:szCs w:val="24"/>
        </w:rPr>
        <w:t>О</w:t>
      </w:r>
      <w:r w:rsidR="0018471F" w:rsidRPr="00935C9B">
        <w:rPr>
          <w:rFonts w:ascii="Times New Roman" w:hAnsi="Times New Roman"/>
          <w:sz w:val="24"/>
          <w:szCs w:val="24"/>
        </w:rPr>
        <w:t>тдел по образованию</w:t>
      </w:r>
      <w:r w:rsidRPr="00935C9B">
        <w:rPr>
          <w:rFonts w:ascii="Times New Roman" w:hAnsi="Times New Roman"/>
          <w:sz w:val="24"/>
          <w:szCs w:val="24"/>
        </w:rPr>
        <w:t xml:space="preserve">, в утверждаемом им порядке, устанавливает выплаты стимулирующего характера, предусмотренные </w:t>
      </w:r>
      <w:hyperlink r:id="rId14" w:history="1">
        <w:r w:rsidRPr="00935C9B">
          <w:rPr>
            <w:rFonts w:ascii="Times New Roman" w:hAnsi="Times New Roman"/>
            <w:sz w:val="24"/>
            <w:szCs w:val="24"/>
          </w:rPr>
          <w:t>разделом 4</w:t>
        </w:r>
      </w:hyperlink>
      <w:r w:rsidRPr="00935C9B">
        <w:rPr>
          <w:rFonts w:ascii="Times New Roman" w:hAnsi="Times New Roman"/>
          <w:sz w:val="24"/>
          <w:szCs w:val="24"/>
        </w:rPr>
        <w:t xml:space="preserve"> настоящего Положения.</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 xml:space="preserve">5.8. Заместителям руководителя учреждения и главному бухгалтеру локальными нормативными актами учреждения и (или) коллективным договором устанавливаются выплаты компенсационного и стимулирующего характера, предусмотренные </w:t>
      </w:r>
      <w:hyperlink r:id="rId15" w:history="1">
        <w:r w:rsidRPr="00114571">
          <w:rPr>
            <w:rFonts w:ascii="Times New Roman" w:hAnsi="Times New Roman"/>
            <w:sz w:val="24"/>
            <w:szCs w:val="24"/>
          </w:rPr>
          <w:t>разделами 3</w:t>
        </w:r>
      </w:hyperlink>
      <w:r w:rsidRPr="00114571">
        <w:rPr>
          <w:rFonts w:ascii="Times New Roman" w:hAnsi="Times New Roman"/>
          <w:sz w:val="24"/>
          <w:szCs w:val="24"/>
        </w:rPr>
        <w:t xml:space="preserve"> и </w:t>
      </w:r>
      <w:hyperlink r:id="rId16" w:history="1">
        <w:r w:rsidRPr="00114571">
          <w:rPr>
            <w:rFonts w:ascii="Times New Roman" w:hAnsi="Times New Roman"/>
            <w:sz w:val="24"/>
            <w:szCs w:val="24"/>
          </w:rPr>
          <w:t>4</w:t>
        </w:r>
      </w:hyperlink>
      <w:r w:rsidRPr="00114571">
        <w:rPr>
          <w:rFonts w:ascii="Times New Roman" w:hAnsi="Times New Roman"/>
          <w:sz w:val="24"/>
          <w:szCs w:val="24"/>
        </w:rPr>
        <w:t xml:space="preserve"> настоящего Положения.</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 xml:space="preserve">5.9.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w:t>
      </w:r>
      <w:r>
        <w:rPr>
          <w:rFonts w:ascii="Times New Roman" w:hAnsi="Times New Roman"/>
          <w:sz w:val="24"/>
          <w:szCs w:val="24"/>
        </w:rPr>
        <w:t>Отделом по образованию</w:t>
      </w:r>
      <w:r w:rsidR="00B253E5">
        <w:rPr>
          <w:rFonts w:ascii="Times New Roman" w:hAnsi="Times New Roman"/>
          <w:sz w:val="24"/>
          <w:szCs w:val="24"/>
        </w:rPr>
        <w:t>.</w:t>
      </w:r>
    </w:p>
    <w:p w:rsid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 xml:space="preserve">Размеры премирования руководителя учреждения, порядок премиальных выплат устанавливаются </w:t>
      </w:r>
      <w:r>
        <w:rPr>
          <w:rFonts w:ascii="Times New Roman" w:hAnsi="Times New Roman"/>
          <w:sz w:val="24"/>
          <w:szCs w:val="24"/>
        </w:rPr>
        <w:t>Отделом по образованию</w:t>
      </w:r>
      <w:r w:rsidR="00FC02D0">
        <w:rPr>
          <w:rFonts w:ascii="Times New Roman" w:hAnsi="Times New Roman"/>
          <w:sz w:val="24"/>
          <w:szCs w:val="24"/>
        </w:rPr>
        <w:t>.</w:t>
      </w:r>
      <w:r>
        <w:rPr>
          <w:rFonts w:ascii="Times New Roman" w:hAnsi="Times New Roman"/>
          <w:sz w:val="24"/>
          <w:szCs w:val="24"/>
        </w:rPr>
        <w:t xml:space="preserve"> </w:t>
      </w:r>
    </w:p>
    <w:p w:rsidR="00FC02D0" w:rsidRPr="00114571" w:rsidRDefault="00FC02D0" w:rsidP="00114571">
      <w:pPr>
        <w:autoSpaceDE w:val="0"/>
        <w:autoSpaceDN w:val="0"/>
        <w:adjustRightInd w:val="0"/>
        <w:spacing w:after="0"/>
        <w:ind w:firstLine="540"/>
        <w:jc w:val="both"/>
        <w:rPr>
          <w:rFonts w:ascii="Times New Roman" w:hAnsi="Times New Roman"/>
          <w:sz w:val="24"/>
          <w:szCs w:val="24"/>
        </w:rPr>
      </w:pPr>
    </w:p>
    <w:p w:rsidR="00114571" w:rsidRPr="00114571" w:rsidRDefault="00114571" w:rsidP="00114571">
      <w:pPr>
        <w:autoSpaceDE w:val="0"/>
        <w:autoSpaceDN w:val="0"/>
        <w:adjustRightInd w:val="0"/>
        <w:spacing w:after="0"/>
        <w:jc w:val="center"/>
        <w:outlineLvl w:val="1"/>
        <w:rPr>
          <w:rFonts w:ascii="Times New Roman" w:hAnsi="Times New Roman"/>
          <w:sz w:val="24"/>
          <w:szCs w:val="24"/>
        </w:rPr>
      </w:pPr>
      <w:r w:rsidRPr="00114571">
        <w:rPr>
          <w:rFonts w:ascii="Times New Roman" w:hAnsi="Times New Roman"/>
          <w:sz w:val="24"/>
          <w:szCs w:val="24"/>
        </w:rPr>
        <w:t>6. Другие вопросы оплаты труда</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6.1. Учреждение самостоятельно устанавливает структуру штатного расписания и заработную плату работников [включая оклады (должностные оклады) (ставки), а также доплаты за дополнительный объем работы, компенсационные и стимулирующие выплаты] в пределах выделенного фонда оплаты труда.</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6.2. Штатное расписание включает в себя все должности служащих, профессии рабочих данного учреждения (форма штатного расписания утверждае</w:t>
      </w:r>
      <w:r w:rsidR="00710E26">
        <w:rPr>
          <w:rFonts w:ascii="Times New Roman" w:hAnsi="Times New Roman"/>
          <w:sz w:val="24"/>
          <w:szCs w:val="24"/>
        </w:rPr>
        <w:t>тся нормативным правовым актом Отдела по образованию</w:t>
      </w:r>
      <w:r w:rsidRPr="00114571">
        <w:rPr>
          <w:rFonts w:ascii="Times New Roman" w:hAnsi="Times New Roman"/>
          <w:sz w:val="24"/>
          <w:szCs w:val="24"/>
        </w:rPr>
        <w:t>). Внесение изменений в штатное расписание производится на основании приказа руководителя учреждения.</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lastRenderedPageBreak/>
        <w:t>6.3. Наличие у работников диплома государственного образца "бакалавр", "специалист", "магистр" дает право на установление им окладов (должностных окладов) (ставок), предусмотренных для лиц, имеющих высшее профессиональное образование.</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Окончание 3 полных курсов высшего учебного заведения дает право на установление размеров окладов (должностных окладов) (ставок), предусмотренных для лиц, имеющих среднее профессиональное образование.</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6.4.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пединститутов (университетов), должностные оклады устанавливаются как работникам, имеющим высшее музыкальное образование; педучилищ и музыкальных училищ - как работникам, имеющим среднее музыкальное образование.</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6.5. Учителям-логопедам, учителям-дефектологам, логопедам, а также учителям учебных предметов (в том числе в I - IV классах) специальных (коррекционных) образовательных учреждений (классов) для обучающихся, воспитанников с отклонениями в развитии должностные оклады как лицам, имеющим высшее дефектологическое образование, устанавливаются:</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proofErr w:type="gramStart"/>
      <w:r w:rsidRPr="00114571">
        <w:rPr>
          <w:rFonts w:ascii="Times New Roman" w:hAnsi="Times New Roman"/>
          <w:sz w:val="24"/>
          <w:szCs w:val="24"/>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roofErr w:type="gramEnd"/>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6.6. Педагогическим работникам при введении в штаты образовательных учреждений должностей классных воспитателей дополнительная оплата за классное руководство не производится. Должностные оклады классным воспитателям устанавливаются в порядке и на условиях, предусмотренных для воспитателей.</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6.7. Из фонда оплаты труда учреждения работникам может быть предоставлена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114571" w:rsidRPr="00114571" w:rsidRDefault="00114571" w:rsidP="00114571">
      <w:pPr>
        <w:autoSpaceDE w:val="0"/>
        <w:autoSpaceDN w:val="0"/>
        <w:adjustRightInd w:val="0"/>
        <w:spacing w:after="0"/>
        <w:ind w:firstLine="540"/>
        <w:jc w:val="both"/>
        <w:rPr>
          <w:rFonts w:ascii="Times New Roman" w:hAnsi="Times New Roman"/>
          <w:sz w:val="24"/>
          <w:szCs w:val="24"/>
        </w:rPr>
      </w:pPr>
      <w:r w:rsidRPr="00114571">
        <w:rPr>
          <w:rFonts w:ascii="Times New Roman" w:hAnsi="Times New Roman"/>
          <w:sz w:val="24"/>
          <w:szCs w:val="24"/>
        </w:rPr>
        <w:t xml:space="preserve">6.8. Выплата материальной помощи руководителям учреждения осуществляется на основании решения (приказа) </w:t>
      </w:r>
      <w:r w:rsidR="00FC02D0">
        <w:rPr>
          <w:rFonts w:ascii="Times New Roman" w:hAnsi="Times New Roman"/>
          <w:sz w:val="24"/>
          <w:szCs w:val="24"/>
        </w:rPr>
        <w:t>Отдела по образованию</w:t>
      </w:r>
      <w:r w:rsidRPr="00114571">
        <w:rPr>
          <w:rFonts w:ascii="Times New Roman" w:hAnsi="Times New Roman"/>
          <w:sz w:val="24"/>
          <w:szCs w:val="24"/>
        </w:rPr>
        <w:t xml:space="preserve"> в установленном им порядке.</w:t>
      </w:r>
    </w:p>
    <w:p w:rsidR="000A7FB0" w:rsidRPr="004059CD" w:rsidRDefault="00114571" w:rsidP="00114571">
      <w:pPr>
        <w:pStyle w:val="ConsPlusNormal"/>
        <w:spacing w:line="276" w:lineRule="auto"/>
        <w:rPr>
          <w:rFonts w:ascii="Times New Roman" w:hAnsi="Times New Roman" w:cs="Times New Roman"/>
          <w:kern w:val="1"/>
          <w:sz w:val="24"/>
          <w:szCs w:val="24"/>
        </w:rPr>
      </w:pPr>
      <w:r w:rsidRPr="00114571">
        <w:rPr>
          <w:rFonts w:ascii="Times New Roman" w:hAnsi="Times New Roman" w:cs="Times New Roman"/>
          <w:sz w:val="24"/>
          <w:szCs w:val="24"/>
        </w:rPr>
        <w:t xml:space="preserve"> </w:t>
      </w:r>
    </w:p>
    <w:p w:rsidR="00011175" w:rsidRDefault="00011175" w:rsidP="004059CD">
      <w:pPr>
        <w:autoSpaceDE w:val="0"/>
        <w:autoSpaceDN w:val="0"/>
        <w:adjustRightInd w:val="0"/>
        <w:spacing w:after="0" w:line="240" w:lineRule="auto"/>
        <w:jc w:val="right"/>
        <w:outlineLvl w:val="1"/>
        <w:rPr>
          <w:rFonts w:ascii="Times New Roman" w:hAnsi="Times New Roman"/>
          <w:sz w:val="24"/>
          <w:szCs w:val="24"/>
        </w:rPr>
      </w:pPr>
    </w:p>
    <w:p w:rsidR="00011175" w:rsidRDefault="0001117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B253E5" w:rsidRDefault="00B253E5" w:rsidP="004059CD">
      <w:pPr>
        <w:autoSpaceDE w:val="0"/>
        <w:autoSpaceDN w:val="0"/>
        <w:adjustRightInd w:val="0"/>
        <w:spacing w:after="0" w:line="240" w:lineRule="auto"/>
        <w:jc w:val="right"/>
        <w:outlineLvl w:val="1"/>
        <w:rPr>
          <w:rFonts w:ascii="Times New Roman" w:hAnsi="Times New Roman"/>
          <w:sz w:val="24"/>
          <w:szCs w:val="24"/>
        </w:rPr>
      </w:pPr>
    </w:p>
    <w:p w:rsidR="004059CD" w:rsidRPr="004059CD" w:rsidRDefault="004059CD" w:rsidP="004059CD">
      <w:pPr>
        <w:autoSpaceDE w:val="0"/>
        <w:autoSpaceDN w:val="0"/>
        <w:adjustRightInd w:val="0"/>
        <w:spacing w:after="0" w:line="240" w:lineRule="auto"/>
        <w:jc w:val="right"/>
        <w:outlineLvl w:val="1"/>
        <w:rPr>
          <w:rFonts w:ascii="Times New Roman" w:hAnsi="Times New Roman"/>
          <w:sz w:val="24"/>
          <w:szCs w:val="24"/>
        </w:rPr>
      </w:pPr>
      <w:r w:rsidRPr="004059CD">
        <w:rPr>
          <w:rFonts w:ascii="Times New Roman" w:hAnsi="Times New Roman"/>
          <w:sz w:val="24"/>
          <w:szCs w:val="24"/>
        </w:rPr>
        <w:lastRenderedPageBreak/>
        <w:t>Приложение</w:t>
      </w:r>
      <w:r w:rsidR="00011175">
        <w:rPr>
          <w:rFonts w:ascii="Times New Roman" w:hAnsi="Times New Roman"/>
          <w:sz w:val="24"/>
          <w:szCs w:val="24"/>
        </w:rPr>
        <w:t xml:space="preserve"> </w:t>
      </w:r>
    </w:p>
    <w:p w:rsidR="004059CD" w:rsidRPr="004059CD" w:rsidRDefault="004059CD" w:rsidP="004059CD">
      <w:pPr>
        <w:autoSpaceDE w:val="0"/>
        <w:autoSpaceDN w:val="0"/>
        <w:adjustRightInd w:val="0"/>
        <w:spacing w:after="0" w:line="240" w:lineRule="auto"/>
        <w:jc w:val="right"/>
        <w:rPr>
          <w:rFonts w:ascii="Times New Roman" w:hAnsi="Times New Roman"/>
          <w:sz w:val="24"/>
          <w:szCs w:val="24"/>
        </w:rPr>
      </w:pPr>
      <w:r w:rsidRPr="004059CD">
        <w:rPr>
          <w:rFonts w:ascii="Times New Roman" w:hAnsi="Times New Roman"/>
          <w:sz w:val="24"/>
          <w:szCs w:val="24"/>
        </w:rPr>
        <w:t>к Положению об оплате труда</w:t>
      </w:r>
    </w:p>
    <w:p w:rsidR="004059CD" w:rsidRPr="004059CD" w:rsidRDefault="004059CD" w:rsidP="004059CD">
      <w:pPr>
        <w:autoSpaceDE w:val="0"/>
        <w:autoSpaceDN w:val="0"/>
        <w:adjustRightInd w:val="0"/>
        <w:spacing w:after="0" w:line="240" w:lineRule="auto"/>
        <w:jc w:val="right"/>
        <w:rPr>
          <w:rFonts w:ascii="Times New Roman" w:hAnsi="Times New Roman"/>
          <w:sz w:val="24"/>
          <w:szCs w:val="24"/>
        </w:rPr>
      </w:pPr>
      <w:r w:rsidRPr="004059CD">
        <w:rPr>
          <w:rFonts w:ascii="Times New Roman" w:hAnsi="Times New Roman"/>
          <w:sz w:val="24"/>
          <w:szCs w:val="24"/>
        </w:rPr>
        <w:t xml:space="preserve">работников </w:t>
      </w:r>
      <w:r>
        <w:rPr>
          <w:rFonts w:ascii="Times New Roman" w:hAnsi="Times New Roman"/>
          <w:sz w:val="24"/>
          <w:szCs w:val="24"/>
        </w:rPr>
        <w:t>муниципальных</w:t>
      </w:r>
    </w:p>
    <w:p w:rsidR="004059CD" w:rsidRDefault="004059CD" w:rsidP="004059CD">
      <w:pPr>
        <w:autoSpaceDE w:val="0"/>
        <w:autoSpaceDN w:val="0"/>
        <w:adjustRightInd w:val="0"/>
        <w:spacing w:after="0" w:line="240" w:lineRule="auto"/>
        <w:jc w:val="right"/>
        <w:rPr>
          <w:rFonts w:ascii="Times New Roman" w:hAnsi="Times New Roman"/>
          <w:sz w:val="24"/>
          <w:szCs w:val="24"/>
        </w:rPr>
      </w:pPr>
      <w:r w:rsidRPr="004059CD">
        <w:rPr>
          <w:rFonts w:ascii="Times New Roman" w:hAnsi="Times New Roman"/>
          <w:sz w:val="24"/>
          <w:szCs w:val="24"/>
        </w:rPr>
        <w:t>учреждений</w:t>
      </w:r>
      <w:r>
        <w:rPr>
          <w:rFonts w:ascii="Times New Roman" w:hAnsi="Times New Roman"/>
          <w:sz w:val="24"/>
          <w:szCs w:val="24"/>
        </w:rPr>
        <w:t xml:space="preserve"> </w:t>
      </w:r>
      <w:proofErr w:type="spellStart"/>
      <w:r>
        <w:rPr>
          <w:rFonts w:ascii="Times New Roman" w:hAnsi="Times New Roman"/>
          <w:sz w:val="24"/>
          <w:szCs w:val="24"/>
        </w:rPr>
        <w:t>Суровикинского</w:t>
      </w:r>
      <w:proofErr w:type="spellEnd"/>
      <w:r>
        <w:rPr>
          <w:rFonts w:ascii="Times New Roman" w:hAnsi="Times New Roman"/>
          <w:sz w:val="24"/>
          <w:szCs w:val="24"/>
        </w:rPr>
        <w:t xml:space="preserve"> </w:t>
      </w:r>
    </w:p>
    <w:p w:rsidR="004059CD" w:rsidRDefault="004059CD" w:rsidP="004059C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w:t>
      </w:r>
    </w:p>
    <w:p w:rsidR="00AA7E4C" w:rsidRPr="004059CD" w:rsidRDefault="00AA7E4C" w:rsidP="004059C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Волгоградской области</w:t>
      </w:r>
    </w:p>
    <w:p w:rsidR="004059CD" w:rsidRPr="004059CD" w:rsidRDefault="004059CD" w:rsidP="004059CD">
      <w:pPr>
        <w:autoSpaceDE w:val="0"/>
        <w:autoSpaceDN w:val="0"/>
        <w:adjustRightInd w:val="0"/>
        <w:spacing w:after="0" w:line="240" w:lineRule="auto"/>
        <w:ind w:firstLine="540"/>
        <w:jc w:val="both"/>
        <w:rPr>
          <w:rFonts w:ascii="Times New Roman" w:hAnsi="Times New Roman"/>
          <w:sz w:val="24"/>
          <w:szCs w:val="24"/>
        </w:rPr>
      </w:pPr>
    </w:p>
    <w:p w:rsidR="004059CD" w:rsidRPr="004059CD" w:rsidRDefault="004059CD" w:rsidP="004059CD">
      <w:pPr>
        <w:pStyle w:val="ConsPlusTitle"/>
        <w:widowControl/>
        <w:jc w:val="center"/>
        <w:rPr>
          <w:rFonts w:ascii="Times New Roman" w:hAnsi="Times New Roman" w:cs="Times New Roman"/>
          <w:sz w:val="24"/>
          <w:szCs w:val="24"/>
        </w:rPr>
      </w:pPr>
      <w:r w:rsidRPr="004059CD">
        <w:rPr>
          <w:rFonts w:ascii="Times New Roman" w:hAnsi="Times New Roman" w:cs="Times New Roman"/>
          <w:sz w:val="24"/>
          <w:szCs w:val="24"/>
        </w:rPr>
        <w:t>РАЗМЕРЫ</w:t>
      </w:r>
    </w:p>
    <w:p w:rsidR="004059CD" w:rsidRPr="004059CD" w:rsidRDefault="004059CD" w:rsidP="004059CD">
      <w:pPr>
        <w:pStyle w:val="ConsPlusTitle"/>
        <w:widowControl/>
        <w:jc w:val="center"/>
        <w:rPr>
          <w:rFonts w:ascii="Times New Roman" w:hAnsi="Times New Roman" w:cs="Times New Roman"/>
          <w:sz w:val="24"/>
          <w:szCs w:val="24"/>
        </w:rPr>
      </w:pPr>
      <w:r w:rsidRPr="004059CD">
        <w:rPr>
          <w:rFonts w:ascii="Times New Roman" w:hAnsi="Times New Roman" w:cs="Times New Roman"/>
          <w:sz w:val="24"/>
          <w:szCs w:val="24"/>
        </w:rPr>
        <w:t>БАЗОВЫХ (МИНИМАЛЬНЫХ) ОКЛАДОВ (ДОЛЖНОСТНЫХ ОКЛАДОВ),</w:t>
      </w:r>
    </w:p>
    <w:p w:rsidR="004059CD" w:rsidRPr="004059CD" w:rsidRDefault="004059CD" w:rsidP="004059CD">
      <w:pPr>
        <w:pStyle w:val="ConsPlusTitle"/>
        <w:widowControl/>
        <w:jc w:val="center"/>
        <w:rPr>
          <w:rFonts w:ascii="Times New Roman" w:hAnsi="Times New Roman" w:cs="Times New Roman"/>
          <w:sz w:val="24"/>
          <w:szCs w:val="24"/>
        </w:rPr>
      </w:pPr>
      <w:r w:rsidRPr="004059CD">
        <w:rPr>
          <w:rFonts w:ascii="Times New Roman" w:hAnsi="Times New Roman" w:cs="Times New Roman"/>
          <w:sz w:val="24"/>
          <w:szCs w:val="24"/>
        </w:rPr>
        <w:t>(СТАВОК) ПО ПРОФЕССИОНАЛЬНЫМ КВАЛИФИКАЦИОННЫМ ГРУППАМ</w:t>
      </w:r>
    </w:p>
    <w:p w:rsidR="004059CD" w:rsidRPr="004059CD" w:rsidRDefault="004059CD" w:rsidP="004059CD">
      <w:pPr>
        <w:pStyle w:val="ConsPlusTitle"/>
        <w:widowControl/>
        <w:jc w:val="center"/>
        <w:rPr>
          <w:rFonts w:ascii="Times New Roman" w:hAnsi="Times New Roman" w:cs="Times New Roman"/>
          <w:sz w:val="24"/>
          <w:szCs w:val="24"/>
        </w:rPr>
      </w:pPr>
      <w:r w:rsidRPr="004059CD">
        <w:rPr>
          <w:rFonts w:ascii="Times New Roman" w:hAnsi="Times New Roman" w:cs="Times New Roman"/>
          <w:sz w:val="24"/>
          <w:szCs w:val="24"/>
        </w:rPr>
        <w:t>РАБОТНИКОВ</w:t>
      </w:r>
      <w:r w:rsidR="00B253E5">
        <w:rPr>
          <w:rFonts w:ascii="Times New Roman" w:hAnsi="Times New Roman" w:cs="Times New Roman"/>
          <w:sz w:val="24"/>
          <w:szCs w:val="24"/>
        </w:rPr>
        <w:t xml:space="preserve"> </w:t>
      </w:r>
      <w:r w:rsidR="00D35FAE">
        <w:rPr>
          <w:rFonts w:ascii="Times New Roman" w:hAnsi="Times New Roman" w:cs="Times New Roman"/>
          <w:sz w:val="24"/>
          <w:szCs w:val="24"/>
        </w:rPr>
        <w:t xml:space="preserve">МУНИЦИПАЛЬНЫХ </w:t>
      </w:r>
      <w:r w:rsidRPr="004059CD">
        <w:rPr>
          <w:rFonts w:ascii="Times New Roman" w:hAnsi="Times New Roman" w:cs="Times New Roman"/>
          <w:sz w:val="24"/>
          <w:szCs w:val="24"/>
        </w:rPr>
        <w:t>УЧРЕЖДЕНИЙ ОБРАЗОВАНИЯ,</w:t>
      </w:r>
    </w:p>
    <w:p w:rsidR="004059CD" w:rsidRPr="004059CD" w:rsidRDefault="004059CD" w:rsidP="00D35FAE">
      <w:pPr>
        <w:pStyle w:val="ConsPlusTitle"/>
        <w:widowControl/>
        <w:jc w:val="center"/>
        <w:rPr>
          <w:rFonts w:ascii="Times New Roman" w:hAnsi="Times New Roman" w:cs="Times New Roman"/>
          <w:sz w:val="24"/>
          <w:szCs w:val="24"/>
        </w:rPr>
      </w:pPr>
      <w:proofErr w:type="gramStart"/>
      <w:r w:rsidRPr="004059CD">
        <w:rPr>
          <w:rFonts w:ascii="Times New Roman" w:hAnsi="Times New Roman" w:cs="Times New Roman"/>
          <w:sz w:val="24"/>
          <w:szCs w:val="24"/>
        </w:rPr>
        <w:t>ПОДВЕДОМСТВЕННЫХ</w:t>
      </w:r>
      <w:proofErr w:type="gramEnd"/>
      <w:r w:rsidRPr="004059CD">
        <w:rPr>
          <w:rFonts w:ascii="Times New Roman" w:hAnsi="Times New Roman" w:cs="Times New Roman"/>
          <w:sz w:val="24"/>
          <w:szCs w:val="24"/>
        </w:rPr>
        <w:t xml:space="preserve"> </w:t>
      </w:r>
      <w:r w:rsidR="00D35FAE">
        <w:rPr>
          <w:rFonts w:ascii="Times New Roman" w:hAnsi="Times New Roman" w:cs="Times New Roman"/>
          <w:sz w:val="24"/>
          <w:szCs w:val="24"/>
        </w:rPr>
        <w:t>ОТДЕЛУ ПО ОБРАЗОВАНИЮ СУРОВИКИНСКОГО МУНИЦИПАЛЬНОГО РАЙОНА</w:t>
      </w:r>
      <w:r w:rsidR="00011175">
        <w:rPr>
          <w:rFonts w:ascii="Times New Roman" w:hAnsi="Times New Roman" w:cs="Times New Roman"/>
          <w:sz w:val="24"/>
          <w:szCs w:val="24"/>
        </w:rPr>
        <w:t xml:space="preserve"> </w:t>
      </w:r>
      <w:r w:rsidR="00D35FAE">
        <w:rPr>
          <w:rFonts w:ascii="Times New Roman" w:hAnsi="Times New Roman" w:cs="Times New Roman"/>
          <w:sz w:val="24"/>
          <w:szCs w:val="24"/>
        </w:rPr>
        <w:t>ВОЛГОГРАДСКОЙ ОБЛАСТИ</w:t>
      </w:r>
    </w:p>
    <w:p w:rsidR="004059CD" w:rsidRPr="004059CD" w:rsidRDefault="004059CD" w:rsidP="004059CD">
      <w:pPr>
        <w:autoSpaceDE w:val="0"/>
        <w:autoSpaceDN w:val="0"/>
        <w:adjustRightInd w:val="0"/>
        <w:spacing w:after="0" w:line="240" w:lineRule="auto"/>
        <w:jc w:val="center"/>
        <w:rPr>
          <w:rFonts w:ascii="Times New Roman" w:hAnsi="Times New Roman"/>
          <w:sz w:val="24"/>
          <w:szCs w:val="24"/>
        </w:rPr>
      </w:pPr>
    </w:p>
    <w:p w:rsidR="004059CD" w:rsidRPr="004059CD" w:rsidRDefault="004059CD" w:rsidP="004059CD">
      <w:pPr>
        <w:pStyle w:val="ConsPlusNonformat"/>
        <w:widowControl/>
        <w:jc w:val="both"/>
        <w:rPr>
          <w:b/>
        </w:rPr>
      </w:pPr>
      <w:r w:rsidRPr="004059CD">
        <w:rPr>
          <w:b/>
        </w:rPr>
        <w:t>┌──────┬────────────────────────────────────────────────────┬─────────────┐</w:t>
      </w:r>
    </w:p>
    <w:p w:rsidR="004059CD" w:rsidRPr="004059CD" w:rsidRDefault="004059CD" w:rsidP="004059CD">
      <w:pPr>
        <w:pStyle w:val="ConsPlusNonformat"/>
        <w:widowControl/>
        <w:jc w:val="both"/>
        <w:rPr>
          <w:b/>
        </w:rPr>
      </w:pPr>
      <w:r w:rsidRPr="004059CD">
        <w:rPr>
          <w:b/>
        </w:rPr>
        <w:t xml:space="preserve">│  N   │   Наименование </w:t>
      </w:r>
      <w:proofErr w:type="gramStart"/>
      <w:r w:rsidRPr="004059CD">
        <w:rPr>
          <w:b/>
        </w:rPr>
        <w:t>профессиональной</w:t>
      </w:r>
      <w:proofErr w:type="gramEnd"/>
      <w:r w:rsidRPr="004059CD">
        <w:rPr>
          <w:b/>
        </w:rPr>
        <w:t xml:space="preserve"> квалификационной   │   Базовый   │</w:t>
      </w:r>
    </w:p>
    <w:p w:rsidR="004059CD" w:rsidRPr="004059CD" w:rsidRDefault="004059CD" w:rsidP="004059CD">
      <w:pPr>
        <w:pStyle w:val="ConsPlusNonformat"/>
        <w:widowControl/>
        <w:jc w:val="both"/>
        <w:rPr>
          <w:b/>
        </w:rPr>
      </w:pPr>
      <w:r w:rsidRPr="004059CD">
        <w:rPr>
          <w:b/>
        </w:rPr>
        <w:t xml:space="preserve">│ </w:t>
      </w:r>
      <w:proofErr w:type="spellStart"/>
      <w:proofErr w:type="gramStart"/>
      <w:r w:rsidRPr="004059CD">
        <w:rPr>
          <w:b/>
        </w:rPr>
        <w:t>п</w:t>
      </w:r>
      <w:proofErr w:type="spellEnd"/>
      <w:proofErr w:type="gramEnd"/>
      <w:r w:rsidRPr="004059CD">
        <w:rPr>
          <w:b/>
        </w:rPr>
        <w:t>/</w:t>
      </w:r>
      <w:proofErr w:type="spellStart"/>
      <w:r w:rsidRPr="004059CD">
        <w:rPr>
          <w:b/>
        </w:rPr>
        <w:t>п</w:t>
      </w:r>
      <w:proofErr w:type="spellEnd"/>
      <w:r w:rsidRPr="004059CD">
        <w:rPr>
          <w:b/>
        </w:rPr>
        <w:t xml:space="preserve">  │    группы, квалификационного уровня, должности     │(минимальный)│</w:t>
      </w:r>
    </w:p>
    <w:p w:rsidR="004059CD" w:rsidRPr="004059CD" w:rsidRDefault="004059CD" w:rsidP="004059CD">
      <w:pPr>
        <w:pStyle w:val="ConsPlusNonformat"/>
        <w:widowControl/>
        <w:jc w:val="both"/>
        <w:rPr>
          <w:b/>
        </w:rPr>
      </w:pPr>
      <w:r w:rsidRPr="004059CD">
        <w:rPr>
          <w:b/>
        </w:rPr>
        <w:t xml:space="preserve">│      </w:t>
      </w:r>
      <w:proofErr w:type="spellStart"/>
      <w:r w:rsidRPr="004059CD">
        <w:rPr>
          <w:b/>
        </w:rPr>
        <w:t>│</w:t>
      </w:r>
      <w:proofErr w:type="spellEnd"/>
      <w:r w:rsidRPr="004059CD">
        <w:rPr>
          <w:b/>
        </w:rPr>
        <w:t xml:space="preserve">                    (профессии)                     </w:t>
      </w:r>
      <w:proofErr w:type="spellStart"/>
      <w:r w:rsidRPr="004059CD">
        <w:rPr>
          <w:b/>
        </w:rPr>
        <w:t>│размер</w:t>
      </w:r>
      <w:proofErr w:type="spellEnd"/>
      <w:r w:rsidRPr="004059CD">
        <w:rPr>
          <w:b/>
        </w:rPr>
        <w:t xml:space="preserve"> </w:t>
      </w:r>
      <w:proofErr w:type="spellStart"/>
      <w:r w:rsidRPr="004059CD">
        <w:rPr>
          <w:b/>
        </w:rPr>
        <w:t>оклада│</w:t>
      </w:r>
      <w:proofErr w:type="spellEnd"/>
    </w:p>
    <w:p w:rsidR="004059CD" w:rsidRDefault="004059CD" w:rsidP="004059CD">
      <w:pPr>
        <w:pStyle w:val="ConsPlusNonformat"/>
        <w:widowControl/>
        <w:jc w:val="both"/>
      </w:pPr>
      <w:proofErr w:type="gramStart"/>
      <w:r>
        <w:t xml:space="preserve">│      </w:t>
      </w:r>
      <w:proofErr w:type="spellStart"/>
      <w:r>
        <w:t>│</w:t>
      </w:r>
      <w:proofErr w:type="spellEnd"/>
      <w:r>
        <w:t xml:space="preserve">                                                    │(</w:t>
      </w:r>
      <w:proofErr w:type="spellStart"/>
      <w:r>
        <w:t>должностного│</w:t>
      </w:r>
      <w:proofErr w:type="spellEnd"/>
      <w:proofErr w:type="gramEnd"/>
    </w:p>
    <w:p w:rsidR="004059CD" w:rsidRPr="004059CD" w:rsidRDefault="004059CD" w:rsidP="004059CD">
      <w:pPr>
        <w:pStyle w:val="ConsPlusNonformat"/>
        <w:widowControl/>
        <w:jc w:val="both"/>
        <w:rPr>
          <w:b/>
        </w:rPr>
      </w:pPr>
      <w:r>
        <w:t xml:space="preserve">│      </w:t>
      </w:r>
      <w:proofErr w:type="spellStart"/>
      <w:r>
        <w:t>│</w:t>
      </w:r>
      <w:proofErr w:type="spellEnd"/>
      <w:r>
        <w:t xml:space="preserve">                                                    </w:t>
      </w:r>
      <w:proofErr w:type="spellStart"/>
      <w:r w:rsidRPr="004059CD">
        <w:rPr>
          <w:b/>
        </w:rPr>
        <w:t>│</w:t>
      </w:r>
      <w:proofErr w:type="spellEnd"/>
      <w:r w:rsidRPr="004059CD">
        <w:rPr>
          <w:b/>
        </w:rPr>
        <w:t xml:space="preserve"> </w:t>
      </w:r>
      <w:r w:rsidR="001340A5">
        <w:rPr>
          <w:b/>
        </w:rPr>
        <w:t xml:space="preserve"> </w:t>
      </w:r>
      <w:r w:rsidRPr="004059CD">
        <w:rPr>
          <w:b/>
        </w:rPr>
        <w:t xml:space="preserve"> оклада),  │</w:t>
      </w:r>
    </w:p>
    <w:p w:rsidR="004059CD" w:rsidRPr="004059CD" w:rsidRDefault="004059CD" w:rsidP="004059CD">
      <w:pPr>
        <w:pStyle w:val="ConsPlusNonformat"/>
        <w:widowControl/>
        <w:jc w:val="both"/>
        <w:rPr>
          <w:b/>
        </w:rPr>
      </w:pPr>
      <w:r w:rsidRPr="004059CD">
        <w:rPr>
          <w:b/>
        </w:rPr>
        <w:t xml:space="preserve">│      </w:t>
      </w:r>
      <w:proofErr w:type="spellStart"/>
      <w:r w:rsidRPr="004059CD">
        <w:rPr>
          <w:b/>
        </w:rPr>
        <w:t>│</w:t>
      </w:r>
      <w:proofErr w:type="spellEnd"/>
      <w:r w:rsidRPr="004059CD">
        <w:rPr>
          <w:b/>
        </w:rPr>
        <w:t xml:space="preserve">                                                    </w:t>
      </w:r>
      <w:proofErr w:type="spellStart"/>
      <w:r w:rsidRPr="004059CD">
        <w:rPr>
          <w:b/>
        </w:rPr>
        <w:t>│</w:t>
      </w:r>
      <w:proofErr w:type="spellEnd"/>
      <w:r w:rsidRPr="004059CD">
        <w:rPr>
          <w:b/>
        </w:rPr>
        <w:t xml:space="preserve">  (ставки)   │</w:t>
      </w:r>
    </w:p>
    <w:p w:rsidR="004059CD" w:rsidRPr="004059CD" w:rsidRDefault="004059CD" w:rsidP="004059CD">
      <w:pPr>
        <w:pStyle w:val="ConsPlusNonformat"/>
        <w:widowControl/>
        <w:jc w:val="both"/>
        <w:rPr>
          <w:b/>
        </w:rPr>
      </w:pPr>
      <w:r w:rsidRPr="004059CD">
        <w:rPr>
          <w:b/>
        </w:rPr>
        <w:t xml:space="preserve">│      </w:t>
      </w:r>
      <w:proofErr w:type="spellStart"/>
      <w:r w:rsidRPr="004059CD">
        <w:rPr>
          <w:b/>
        </w:rPr>
        <w:t>│</w:t>
      </w:r>
      <w:proofErr w:type="spellEnd"/>
      <w:r w:rsidRPr="004059CD">
        <w:rPr>
          <w:b/>
        </w:rPr>
        <w:t xml:space="preserve">                                                    </w:t>
      </w:r>
      <w:proofErr w:type="spellStart"/>
      <w:r w:rsidRPr="004059CD">
        <w:rPr>
          <w:b/>
        </w:rPr>
        <w:t>│</w:t>
      </w:r>
      <w:proofErr w:type="spellEnd"/>
      <w:r w:rsidRPr="004059CD">
        <w:rPr>
          <w:b/>
        </w:rPr>
        <w:t xml:space="preserve">  (рублей)   │</w:t>
      </w:r>
    </w:p>
    <w:p w:rsidR="004059CD" w:rsidRPr="004059CD" w:rsidRDefault="004059CD" w:rsidP="004059CD">
      <w:pPr>
        <w:pStyle w:val="ConsPlusNonformat"/>
        <w:widowControl/>
        <w:jc w:val="both"/>
        <w:rPr>
          <w:b/>
        </w:rPr>
      </w:pPr>
      <w:r w:rsidRPr="004059CD">
        <w:rPr>
          <w:b/>
        </w:rPr>
        <w:t>├──────┼────────────────────────────────────────────────────┼─────────────┤</w:t>
      </w:r>
    </w:p>
    <w:p w:rsidR="004059CD" w:rsidRDefault="004059CD" w:rsidP="004059CD">
      <w:pPr>
        <w:pStyle w:val="ConsPlusNonformat"/>
        <w:widowControl/>
        <w:jc w:val="both"/>
      </w:pPr>
      <w:r w:rsidRPr="004059CD">
        <w:rPr>
          <w:b/>
        </w:rPr>
        <w:t>│  1   │                         2                          │      3</w:t>
      </w:r>
      <w:r>
        <w:t xml:space="preserve">      │</w:t>
      </w:r>
    </w:p>
    <w:p w:rsidR="004059CD" w:rsidRDefault="004059CD" w:rsidP="004059CD">
      <w:pPr>
        <w:pStyle w:val="ConsPlusNonformat"/>
        <w:widowControl/>
        <w:jc w:val="both"/>
      </w:pPr>
      <w:r>
        <w:t>└──────┴────────────────────────────────────────────────────┴─────────────┘</w:t>
      </w:r>
    </w:p>
    <w:p w:rsidR="004059CD" w:rsidRPr="004059CD" w:rsidRDefault="004059CD" w:rsidP="004059CD">
      <w:pPr>
        <w:autoSpaceDE w:val="0"/>
        <w:autoSpaceDN w:val="0"/>
        <w:adjustRightInd w:val="0"/>
        <w:spacing w:after="0" w:line="240" w:lineRule="auto"/>
        <w:ind w:firstLine="540"/>
        <w:jc w:val="both"/>
        <w:rPr>
          <w:rFonts w:ascii="Times New Roman" w:hAnsi="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1.     Профессиональные квалификационные группы должностей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 xml:space="preserve">работников образования </w:t>
      </w:r>
      <w:r w:rsidR="00AA7E4C">
        <w:rPr>
          <w:rFonts w:ascii="Times New Roman" w:hAnsi="Times New Roman" w:cs="Times New Roman"/>
          <w:sz w:val="24"/>
          <w:szCs w:val="24"/>
        </w:rPr>
        <w:t xml:space="preserve"> </w:t>
      </w:r>
      <w:r w:rsidRPr="004059CD">
        <w:rPr>
          <w:rFonts w:ascii="Times New Roman" w:hAnsi="Times New Roman" w:cs="Times New Roman"/>
          <w:sz w:val="24"/>
          <w:szCs w:val="24"/>
        </w:rPr>
        <w:t xml:space="preserve">(в соответствии с </w:t>
      </w:r>
      <w:hyperlink r:id="rId17" w:history="1">
        <w:r w:rsidRPr="004059CD">
          <w:rPr>
            <w:rFonts w:ascii="Times New Roman" w:hAnsi="Times New Roman" w:cs="Times New Roman"/>
            <w:sz w:val="24"/>
            <w:szCs w:val="24"/>
          </w:rPr>
          <w:t>приказом</w:t>
        </w:r>
      </w:hyperlink>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Министерства здравоохранения и социального развития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Российской Федерации от 5 мая 2008 г. N 216н</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 утверждении </w:t>
      </w:r>
      <w:proofErr w:type="gramStart"/>
      <w:r w:rsidRPr="004059CD">
        <w:rPr>
          <w:rFonts w:ascii="Times New Roman" w:hAnsi="Times New Roman" w:cs="Times New Roman"/>
          <w:sz w:val="24"/>
          <w:szCs w:val="24"/>
        </w:rPr>
        <w:t>профессиональных</w:t>
      </w:r>
      <w:proofErr w:type="gramEnd"/>
      <w:r w:rsidRPr="004059CD">
        <w:rPr>
          <w:rFonts w:ascii="Times New Roman" w:hAnsi="Times New Roman" w:cs="Times New Roman"/>
          <w:sz w:val="24"/>
          <w:szCs w:val="24"/>
        </w:rPr>
        <w:t xml:space="preserve"> квалификационных</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групп должностей работников образования")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1.1.   Профессиональная квалификационная группа "Должности      </w:t>
      </w:r>
      <w:r w:rsidR="00007C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работников учебно-вспомогательного персонала первого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секретарь учебной части, помощник воспитателя,</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вожатый</w:t>
      </w:r>
      <w:r w:rsidR="00007CCD">
        <w:rPr>
          <w:rFonts w:ascii="Times New Roman" w:hAnsi="Times New Roman" w:cs="Times New Roman"/>
          <w:sz w:val="24"/>
          <w:szCs w:val="24"/>
        </w:rPr>
        <w:t xml:space="preserve"> общеобразовательного учреждения                                             </w:t>
      </w:r>
      <w:r w:rsidR="00246737">
        <w:rPr>
          <w:rFonts w:ascii="Times New Roman" w:hAnsi="Times New Roman" w:cs="Times New Roman"/>
          <w:sz w:val="24"/>
          <w:szCs w:val="24"/>
        </w:rPr>
        <w:t xml:space="preserve"> </w:t>
      </w:r>
      <w:r w:rsidR="00007CCD">
        <w:rPr>
          <w:rFonts w:ascii="Times New Roman" w:hAnsi="Times New Roman" w:cs="Times New Roman"/>
          <w:sz w:val="24"/>
          <w:szCs w:val="24"/>
        </w:rPr>
        <w:t xml:space="preserve">  3403</w:t>
      </w:r>
    </w:p>
    <w:p w:rsidR="00007CCD" w:rsidRDefault="00007CCD" w:rsidP="004059CD">
      <w:pPr>
        <w:pStyle w:val="ConsPlusNonformat"/>
        <w:widowControl/>
        <w:rPr>
          <w:rFonts w:ascii="Times New Roman" w:hAnsi="Times New Roman" w:cs="Times New Roman"/>
          <w:sz w:val="24"/>
          <w:szCs w:val="24"/>
        </w:rPr>
      </w:pPr>
    </w:p>
    <w:p w:rsidR="00007CCD" w:rsidRPr="004059CD" w:rsidRDefault="00007CCD" w:rsidP="00007C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секретарь учебной части, помощник воспитателя,</w:t>
      </w:r>
    </w:p>
    <w:p w:rsidR="00007CCD" w:rsidRDefault="00007CCD" w:rsidP="00007C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вожатый</w:t>
      </w:r>
      <w:r>
        <w:rPr>
          <w:rFonts w:ascii="Times New Roman" w:hAnsi="Times New Roman" w:cs="Times New Roman"/>
          <w:sz w:val="24"/>
          <w:szCs w:val="24"/>
        </w:rPr>
        <w:t xml:space="preserve"> дошкольного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3834</w:t>
      </w:r>
    </w:p>
    <w:p w:rsidR="00007CCD" w:rsidRDefault="00007C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1.2.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работников учебно-вспомогательного персонала второго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r w:rsidR="00007CCD">
        <w:rPr>
          <w:rFonts w:ascii="Times New Roman" w:hAnsi="Times New Roman" w:cs="Times New Roman"/>
          <w:sz w:val="24"/>
          <w:szCs w:val="24"/>
        </w:rPr>
        <w:t xml:space="preserve"> </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дежурный по режиму, младший воспитатель</w:t>
      </w:r>
    </w:p>
    <w:p w:rsidR="00007CCD" w:rsidRDefault="00007CCD"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9533EB">
        <w:rPr>
          <w:rFonts w:ascii="Times New Roman" w:hAnsi="Times New Roman" w:cs="Times New Roman"/>
          <w:sz w:val="24"/>
          <w:szCs w:val="24"/>
        </w:rPr>
        <w:t>обще</w:t>
      </w:r>
      <w:r>
        <w:rPr>
          <w:rFonts w:ascii="Times New Roman" w:hAnsi="Times New Roman" w:cs="Times New Roman"/>
          <w:sz w:val="24"/>
          <w:szCs w:val="24"/>
        </w:rPr>
        <w:t xml:space="preserve">образовательного учреждения            </w:t>
      </w:r>
      <w:r w:rsidR="008D0F3D">
        <w:rPr>
          <w:rFonts w:ascii="Times New Roman" w:hAnsi="Times New Roman" w:cs="Times New Roman"/>
          <w:sz w:val="24"/>
          <w:szCs w:val="24"/>
        </w:rPr>
        <w:t xml:space="preserve">                        </w:t>
      </w:r>
      <w:r>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3970</w:t>
      </w:r>
    </w:p>
    <w:p w:rsidR="00007CCD" w:rsidRDefault="00007CCD" w:rsidP="004059CD">
      <w:pPr>
        <w:pStyle w:val="ConsPlusNonformat"/>
        <w:widowControl/>
        <w:rPr>
          <w:rFonts w:ascii="Times New Roman" w:hAnsi="Times New Roman" w:cs="Times New Roman"/>
          <w:sz w:val="24"/>
          <w:szCs w:val="24"/>
        </w:rPr>
      </w:pPr>
    </w:p>
    <w:p w:rsidR="00007CCD" w:rsidRDefault="00007CCD" w:rsidP="00007C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 xml:space="preserve">      дежурный по режиму, младший воспитатель</w:t>
      </w:r>
    </w:p>
    <w:p w:rsidR="00007CCD" w:rsidRDefault="00007CCD" w:rsidP="00007C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дошкольного образовательного учреждения                                    </w:t>
      </w:r>
      <w:r w:rsidR="008D0F3D">
        <w:rPr>
          <w:rFonts w:ascii="Times New Roman" w:hAnsi="Times New Roman" w:cs="Times New Roman"/>
          <w:sz w:val="24"/>
          <w:szCs w:val="24"/>
        </w:rPr>
        <w:t xml:space="preserve"> </w:t>
      </w:r>
      <w:r>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4474</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старший дежурный по режиму, диспетчер</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5E4C66">
        <w:rPr>
          <w:rFonts w:ascii="Times New Roman" w:hAnsi="Times New Roman" w:cs="Times New Roman"/>
          <w:sz w:val="24"/>
          <w:szCs w:val="24"/>
        </w:rPr>
        <w:t>обще</w:t>
      </w:r>
      <w:r w:rsidRPr="004059CD">
        <w:rPr>
          <w:rFonts w:ascii="Times New Roman" w:hAnsi="Times New Roman" w:cs="Times New Roman"/>
          <w:sz w:val="24"/>
          <w:szCs w:val="24"/>
        </w:rPr>
        <w:t>образовательного учреждения</w:t>
      </w:r>
      <w:r w:rsidR="00007CCD">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007CCD">
        <w:rPr>
          <w:rFonts w:ascii="Times New Roman" w:hAnsi="Times New Roman" w:cs="Times New Roman"/>
          <w:sz w:val="24"/>
          <w:szCs w:val="24"/>
        </w:rPr>
        <w:t xml:space="preserve">  4526</w:t>
      </w:r>
    </w:p>
    <w:p w:rsidR="004059CD" w:rsidRDefault="004059CD" w:rsidP="004059CD">
      <w:pPr>
        <w:pStyle w:val="ConsPlusNonformat"/>
        <w:widowControl/>
        <w:rPr>
          <w:rFonts w:ascii="Times New Roman" w:hAnsi="Times New Roman" w:cs="Times New Roman"/>
          <w:sz w:val="24"/>
          <w:szCs w:val="24"/>
        </w:rPr>
      </w:pPr>
    </w:p>
    <w:p w:rsidR="005E4C66" w:rsidRPr="004059CD" w:rsidRDefault="005E4C66" w:rsidP="005E4C6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старший дежурный по режиму, диспетчер</w:t>
      </w:r>
    </w:p>
    <w:p w:rsidR="005E4C66" w:rsidRPr="004059CD" w:rsidRDefault="005E4C66" w:rsidP="005E4C66">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5100</w:t>
      </w:r>
    </w:p>
    <w:p w:rsidR="005E4C66" w:rsidRPr="004059CD" w:rsidRDefault="005E4C66"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1.3.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педагогических работников"</w:t>
      </w:r>
      <w:r w:rsidR="00356B4F">
        <w:rPr>
          <w:rFonts w:ascii="Times New Roman" w:hAnsi="Times New Roman" w:cs="Times New Roman"/>
          <w:sz w:val="24"/>
          <w:szCs w:val="24"/>
        </w:rPr>
        <w:t xml:space="preserve"> общеобразовательных учреждений</w:t>
      </w:r>
    </w:p>
    <w:p w:rsidR="00356B4F"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356B4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1 квалификационный уровень:                              </w:t>
      </w:r>
    </w:p>
    <w:p w:rsidR="004059CD" w:rsidRPr="004059CD" w:rsidRDefault="00356B4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инструктор по труду, инструктор по </w:t>
      </w:r>
      <w:proofErr w:type="gramStart"/>
      <w:r w:rsidR="004059CD" w:rsidRPr="004059CD">
        <w:rPr>
          <w:rFonts w:ascii="Times New Roman" w:hAnsi="Times New Roman" w:cs="Times New Roman"/>
          <w:sz w:val="24"/>
          <w:szCs w:val="24"/>
        </w:rPr>
        <w:t>физической</w:t>
      </w:r>
      <w:proofErr w:type="gramEnd"/>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культуре, музыкальный руководитель, старший вожатый</w:t>
      </w:r>
    </w:p>
    <w:p w:rsidR="00BF2933" w:rsidRDefault="00BF293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общеобразовательного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5084</w:t>
      </w:r>
    </w:p>
    <w:p w:rsidR="00BF2933" w:rsidRDefault="00BF2933" w:rsidP="004059CD">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 xml:space="preserve"> инструктор по труду, инструктор по </w:t>
      </w:r>
      <w:proofErr w:type="gramStart"/>
      <w:r w:rsidRPr="004059CD">
        <w:rPr>
          <w:rFonts w:ascii="Times New Roman" w:hAnsi="Times New Roman" w:cs="Times New Roman"/>
          <w:sz w:val="24"/>
          <w:szCs w:val="24"/>
        </w:rPr>
        <w:t>физической</w:t>
      </w:r>
      <w:proofErr w:type="gramEnd"/>
    </w:p>
    <w:p w:rsidR="00BF2933"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культуре, музыкальный руководитель, старший вожатый</w:t>
      </w:r>
    </w:p>
    <w:p w:rsidR="00BF2933"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дошкольного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5954</w:t>
      </w:r>
    </w:p>
    <w:p w:rsidR="00BF2933" w:rsidRDefault="00BF2933" w:rsidP="00BF2933">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 xml:space="preserve"> инструктор по труду, инструктор по </w:t>
      </w:r>
      <w:proofErr w:type="gramStart"/>
      <w:r w:rsidRPr="004059CD">
        <w:rPr>
          <w:rFonts w:ascii="Times New Roman" w:hAnsi="Times New Roman" w:cs="Times New Roman"/>
          <w:sz w:val="24"/>
          <w:szCs w:val="24"/>
        </w:rPr>
        <w:t>физической</w:t>
      </w:r>
      <w:proofErr w:type="gramEnd"/>
    </w:p>
    <w:p w:rsidR="00BF2933"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культуре, музыкальный руководитель, старший вожатый</w:t>
      </w:r>
    </w:p>
    <w:p w:rsidR="00BF2933"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8471F">
        <w:rPr>
          <w:rFonts w:ascii="Times New Roman" w:hAnsi="Times New Roman" w:cs="Times New Roman"/>
          <w:sz w:val="24"/>
          <w:szCs w:val="24"/>
        </w:rPr>
        <w:t xml:space="preserve">  4878</w:t>
      </w:r>
    </w:p>
    <w:p w:rsidR="00BF2933" w:rsidRDefault="00BF2933" w:rsidP="00BF2933">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инструктор-методист, концертмейстер, педагог</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дополнительного образования, социальный педагог,</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тренер-преподаватель, педагог-организатор</w:t>
      </w:r>
    </w:p>
    <w:p w:rsidR="004059CD" w:rsidRDefault="00BF293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14535A">
        <w:rPr>
          <w:rFonts w:ascii="Times New Roman" w:hAnsi="Times New Roman" w:cs="Times New Roman"/>
          <w:sz w:val="24"/>
          <w:szCs w:val="24"/>
        </w:rPr>
        <w:t>обще</w:t>
      </w:r>
      <w:r>
        <w:rPr>
          <w:rFonts w:ascii="Times New Roman" w:hAnsi="Times New Roman" w:cs="Times New Roman"/>
          <w:sz w:val="24"/>
          <w:szCs w:val="24"/>
        </w:rPr>
        <w:t xml:space="preserve">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5186</w:t>
      </w:r>
    </w:p>
    <w:p w:rsidR="00BF2933" w:rsidRDefault="00BF2933" w:rsidP="004059CD">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инструктор-методист, концертмейстер, педагог</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дополнительного образования, социальный педагог,</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тренер-преподаватель, педагог-организатор</w:t>
      </w:r>
    </w:p>
    <w:p w:rsidR="00BF2933"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дошкольного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6704</w:t>
      </w:r>
    </w:p>
    <w:p w:rsidR="00BF2933" w:rsidRDefault="00BF2933" w:rsidP="004059CD">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инструктор-методист, концертмейстер, педагог</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дополнительного образования, социальный педагог,</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тренер-преподаватель, педагог-организатор</w:t>
      </w:r>
    </w:p>
    <w:p w:rsidR="00BF2933"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4976</w:t>
      </w:r>
    </w:p>
    <w:p w:rsidR="00BF2933" w:rsidRPr="004059CD" w:rsidRDefault="00BF2933"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3 квалификационный уровень</w:t>
      </w:r>
      <w:r w:rsidR="00BF2933">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воспитатель, мастер производственного обучения,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методист, педагог-психолог, старший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инструктор-методист, старший педагог </w:t>
      </w:r>
      <w:proofErr w:type="gramStart"/>
      <w:r w:rsidRPr="004059CD">
        <w:rPr>
          <w:rFonts w:ascii="Times New Roman" w:hAnsi="Times New Roman" w:cs="Times New Roman"/>
          <w:sz w:val="24"/>
          <w:szCs w:val="24"/>
        </w:rPr>
        <w:t>дополнительного</w:t>
      </w:r>
      <w:proofErr w:type="gramEnd"/>
    </w:p>
    <w:p w:rsidR="00BF2933"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образования, старший тренер-преподаватель</w:t>
      </w:r>
      <w:r w:rsidR="00BF2933">
        <w:rPr>
          <w:rFonts w:ascii="Times New Roman" w:hAnsi="Times New Roman" w:cs="Times New Roman"/>
          <w:sz w:val="24"/>
          <w:szCs w:val="24"/>
        </w:rPr>
        <w:t xml:space="preserve"> </w:t>
      </w:r>
    </w:p>
    <w:p w:rsidR="00BF2933" w:rsidRDefault="00BF293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общеобразовательного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5287</w:t>
      </w:r>
    </w:p>
    <w:p w:rsidR="004059CD" w:rsidRPr="004059CD" w:rsidRDefault="00BF293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F2933" w:rsidRPr="004059CD"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воспитатель, мастер производственного обучения,</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методист, педагог-психолог, старший</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инструктор-методист, старший педагог </w:t>
      </w:r>
      <w:proofErr w:type="gramStart"/>
      <w:r w:rsidRPr="004059CD">
        <w:rPr>
          <w:rFonts w:ascii="Times New Roman" w:hAnsi="Times New Roman" w:cs="Times New Roman"/>
          <w:sz w:val="24"/>
          <w:szCs w:val="24"/>
        </w:rPr>
        <w:t>дополнительного</w:t>
      </w:r>
      <w:proofErr w:type="gramEnd"/>
    </w:p>
    <w:p w:rsidR="00BF2933"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образования, старший тренер-преподаватель</w:t>
      </w:r>
      <w:r>
        <w:rPr>
          <w:rFonts w:ascii="Times New Roman" w:hAnsi="Times New Roman" w:cs="Times New Roman"/>
          <w:sz w:val="24"/>
          <w:szCs w:val="24"/>
        </w:rPr>
        <w:t xml:space="preserve"> </w:t>
      </w:r>
    </w:p>
    <w:p w:rsidR="00BF2933"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дошкольного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6192</w:t>
      </w:r>
    </w:p>
    <w:p w:rsidR="00BF2933" w:rsidRDefault="00BF2933" w:rsidP="00BF2933">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воспитатель, мастер производственного обучения,</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методист, педагог-психолог, старший</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инструктор-методист, старший педагог </w:t>
      </w:r>
      <w:proofErr w:type="gramStart"/>
      <w:r w:rsidRPr="004059CD">
        <w:rPr>
          <w:rFonts w:ascii="Times New Roman" w:hAnsi="Times New Roman" w:cs="Times New Roman"/>
          <w:sz w:val="24"/>
          <w:szCs w:val="24"/>
        </w:rPr>
        <w:t>дополнительного</w:t>
      </w:r>
      <w:proofErr w:type="gramEnd"/>
    </w:p>
    <w:p w:rsidR="00BF2933"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образования, старший тренер-преподаватель</w:t>
      </w:r>
      <w:r>
        <w:rPr>
          <w:rFonts w:ascii="Times New Roman" w:hAnsi="Times New Roman" w:cs="Times New Roman"/>
          <w:sz w:val="24"/>
          <w:szCs w:val="24"/>
        </w:rPr>
        <w:t xml:space="preserve"> </w:t>
      </w:r>
    </w:p>
    <w:p w:rsidR="00BF2933"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дополнительного образовательного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5073</w:t>
      </w:r>
    </w:p>
    <w:p w:rsidR="00BF2933" w:rsidRDefault="00BF2933" w:rsidP="00BF2933">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преподаватель (кроме должностей преподавателей,</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отнесенных к профессорско-преподавательскому</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составу), преподаватель-организатор основ</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безопасности жизнедеятельности, руководитель</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физического воспитания, старший воспитатель, старший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методист, </w:t>
      </w:r>
      <w:proofErr w:type="spellStart"/>
      <w:r w:rsidRPr="004059CD">
        <w:rPr>
          <w:rFonts w:ascii="Times New Roman" w:hAnsi="Times New Roman" w:cs="Times New Roman"/>
          <w:sz w:val="24"/>
          <w:szCs w:val="24"/>
        </w:rPr>
        <w:t>тьютор</w:t>
      </w:r>
      <w:proofErr w:type="spellEnd"/>
      <w:r w:rsidRPr="004059CD">
        <w:rPr>
          <w:rFonts w:ascii="Times New Roman" w:hAnsi="Times New Roman" w:cs="Times New Roman"/>
          <w:sz w:val="24"/>
          <w:szCs w:val="24"/>
        </w:rPr>
        <w:t>, учитель, учитель-дефектолог,</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учитель-логопед</w:t>
      </w:r>
      <w:r w:rsidR="00BF2933">
        <w:rPr>
          <w:rFonts w:ascii="Times New Roman" w:hAnsi="Times New Roman" w:cs="Times New Roman"/>
          <w:sz w:val="24"/>
          <w:szCs w:val="24"/>
        </w:rPr>
        <w:t xml:space="preserve"> общеобразовательного учреждения                             </w:t>
      </w:r>
      <w:r w:rsidR="00246737">
        <w:rPr>
          <w:rFonts w:ascii="Times New Roman" w:hAnsi="Times New Roman" w:cs="Times New Roman"/>
          <w:sz w:val="24"/>
          <w:szCs w:val="24"/>
        </w:rPr>
        <w:t xml:space="preserve">     </w:t>
      </w:r>
      <w:r w:rsidR="00BF2933">
        <w:rPr>
          <w:rFonts w:ascii="Times New Roman" w:hAnsi="Times New Roman" w:cs="Times New Roman"/>
          <w:sz w:val="24"/>
          <w:szCs w:val="24"/>
        </w:rPr>
        <w:t xml:space="preserve"> 5338</w:t>
      </w:r>
    </w:p>
    <w:p w:rsidR="004059CD" w:rsidRDefault="004059CD" w:rsidP="004059CD">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преподаватель (кроме должностей преподавателей,</w:t>
      </w:r>
      <w:proofErr w:type="gramEnd"/>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отнесенных к профессорско-преподавательскому</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составу), преподаватель-организатор основ</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безопасности жизнедеятельности, руководитель</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физического воспитания, старший воспитатель, старший</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методист, </w:t>
      </w:r>
      <w:proofErr w:type="spellStart"/>
      <w:r w:rsidRPr="004059CD">
        <w:rPr>
          <w:rFonts w:ascii="Times New Roman" w:hAnsi="Times New Roman" w:cs="Times New Roman"/>
          <w:sz w:val="24"/>
          <w:szCs w:val="24"/>
        </w:rPr>
        <w:t>тьютор</w:t>
      </w:r>
      <w:proofErr w:type="spellEnd"/>
      <w:r w:rsidRPr="004059CD">
        <w:rPr>
          <w:rFonts w:ascii="Times New Roman" w:hAnsi="Times New Roman" w:cs="Times New Roman"/>
          <w:sz w:val="24"/>
          <w:szCs w:val="24"/>
        </w:rPr>
        <w:t>, учитель, учитель-дефектолог,</w:t>
      </w:r>
    </w:p>
    <w:p w:rsidR="00BF2933"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учитель-логопед</w:t>
      </w:r>
      <w:r w:rsidR="00F34737">
        <w:rPr>
          <w:rFonts w:ascii="Times New Roman" w:hAnsi="Times New Roman" w:cs="Times New Roman"/>
          <w:sz w:val="24"/>
          <w:szCs w:val="24"/>
        </w:rPr>
        <w:t xml:space="preserve"> </w:t>
      </w:r>
      <w:proofErr w:type="gramStart"/>
      <w:r>
        <w:rPr>
          <w:rFonts w:ascii="Times New Roman" w:hAnsi="Times New Roman" w:cs="Times New Roman"/>
          <w:sz w:val="24"/>
          <w:szCs w:val="24"/>
        </w:rPr>
        <w:t>дошкольного</w:t>
      </w:r>
      <w:proofErr w:type="gramEnd"/>
      <w:r>
        <w:rPr>
          <w:rFonts w:ascii="Times New Roman" w:hAnsi="Times New Roman" w:cs="Times New Roman"/>
          <w:sz w:val="24"/>
          <w:szCs w:val="24"/>
        </w:rPr>
        <w:t xml:space="preserve"> образовательного </w:t>
      </w:r>
    </w:p>
    <w:p w:rsidR="00BF2933" w:rsidRDefault="00BF2933"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737">
        <w:rPr>
          <w:rFonts w:ascii="Times New Roman" w:hAnsi="Times New Roman" w:cs="Times New Roman"/>
          <w:sz w:val="24"/>
          <w:szCs w:val="24"/>
        </w:rPr>
        <w:t>6252</w:t>
      </w:r>
    </w:p>
    <w:p w:rsidR="00F34737" w:rsidRDefault="00F34737" w:rsidP="00BF2933">
      <w:pPr>
        <w:pStyle w:val="ConsPlusNonformat"/>
        <w:widowControl/>
        <w:rPr>
          <w:rFonts w:ascii="Times New Roman" w:hAnsi="Times New Roman" w:cs="Times New Roman"/>
          <w:sz w:val="24"/>
          <w:szCs w:val="24"/>
        </w:rPr>
      </w:pPr>
    </w:p>
    <w:p w:rsidR="00F34737" w:rsidRPr="004059CD" w:rsidRDefault="00F34737" w:rsidP="00F34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преподаватель (кроме должностей преподавателей,</w:t>
      </w:r>
      <w:proofErr w:type="gramEnd"/>
    </w:p>
    <w:p w:rsidR="00F34737" w:rsidRPr="004059CD" w:rsidRDefault="00F34737" w:rsidP="00F34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отнесенных к профессорско-преподавательскому</w:t>
      </w:r>
    </w:p>
    <w:p w:rsidR="00F34737" w:rsidRPr="004059CD" w:rsidRDefault="00F34737" w:rsidP="00F34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составу), преподаватель-организатор основ</w:t>
      </w:r>
    </w:p>
    <w:p w:rsidR="00F34737" w:rsidRPr="004059CD" w:rsidRDefault="00F34737" w:rsidP="00F34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безопасности жизнедеятельности, руководитель</w:t>
      </w:r>
    </w:p>
    <w:p w:rsidR="00F34737" w:rsidRPr="004059CD" w:rsidRDefault="00F34737" w:rsidP="00F34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физического воспитания, старший воспитатель, старший</w:t>
      </w:r>
    </w:p>
    <w:p w:rsidR="00F34737" w:rsidRPr="004059CD" w:rsidRDefault="00F34737" w:rsidP="00F34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методист, </w:t>
      </w:r>
      <w:proofErr w:type="spellStart"/>
      <w:r w:rsidRPr="004059CD">
        <w:rPr>
          <w:rFonts w:ascii="Times New Roman" w:hAnsi="Times New Roman" w:cs="Times New Roman"/>
          <w:sz w:val="24"/>
          <w:szCs w:val="24"/>
        </w:rPr>
        <w:t>тьютор</w:t>
      </w:r>
      <w:proofErr w:type="spellEnd"/>
      <w:r w:rsidRPr="004059CD">
        <w:rPr>
          <w:rFonts w:ascii="Times New Roman" w:hAnsi="Times New Roman" w:cs="Times New Roman"/>
          <w:sz w:val="24"/>
          <w:szCs w:val="24"/>
        </w:rPr>
        <w:t>, учитель, учитель-дефектолог,</w:t>
      </w:r>
    </w:p>
    <w:p w:rsidR="00F34737" w:rsidRDefault="00F34737" w:rsidP="00F34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учитель-логопед</w:t>
      </w:r>
      <w:r>
        <w:rPr>
          <w:rFonts w:ascii="Times New Roman" w:hAnsi="Times New Roman" w:cs="Times New Roman"/>
          <w:sz w:val="24"/>
          <w:szCs w:val="24"/>
        </w:rPr>
        <w:t xml:space="preserve">, </w:t>
      </w:r>
      <w:proofErr w:type="gramStart"/>
      <w:r>
        <w:rPr>
          <w:rFonts w:ascii="Times New Roman" w:hAnsi="Times New Roman" w:cs="Times New Roman"/>
          <w:sz w:val="24"/>
          <w:szCs w:val="24"/>
        </w:rPr>
        <w:t>дополнительного</w:t>
      </w:r>
      <w:proofErr w:type="gramEnd"/>
      <w:r>
        <w:rPr>
          <w:rFonts w:ascii="Times New Roman" w:hAnsi="Times New Roman" w:cs="Times New Roman"/>
          <w:sz w:val="24"/>
          <w:szCs w:val="24"/>
        </w:rPr>
        <w:t xml:space="preserve"> образовательного </w:t>
      </w:r>
    </w:p>
    <w:p w:rsidR="00F34737" w:rsidRDefault="00F34737" w:rsidP="00F34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учреждения                                                                                               </w:t>
      </w:r>
      <w:r w:rsidR="00246737">
        <w:rPr>
          <w:rFonts w:ascii="Times New Roman" w:hAnsi="Times New Roman" w:cs="Times New Roman"/>
          <w:sz w:val="24"/>
          <w:szCs w:val="24"/>
        </w:rPr>
        <w:t xml:space="preserve">      </w:t>
      </w:r>
      <w:r>
        <w:rPr>
          <w:rFonts w:ascii="Times New Roman" w:hAnsi="Times New Roman" w:cs="Times New Roman"/>
          <w:sz w:val="24"/>
          <w:szCs w:val="24"/>
        </w:rPr>
        <w:t xml:space="preserve">  5122</w:t>
      </w:r>
    </w:p>
    <w:p w:rsidR="00F34737" w:rsidRDefault="00F34737" w:rsidP="00F34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1.4.   Профессиональная квалификационная группа "Должности</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руководителей структурных подразделений"</w:t>
      </w:r>
      <w:r w:rsidR="001340A5" w:rsidRPr="001340A5">
        <w:rPr>
          <w:rFonts w:ascii="Times New Roman" w:hAnsi="Times New Roman" w:cs="Times New Roman"/>
          <w:sz w:val="24"/>
          <w:szCs w:val="24"/>
        </w:rPr>
        <w:t xml:space="preserve"> </w:t>
      </w:r>
    </w:p>
    <w:p w:rsidR="004059CD" w:rsidRPr="001340A5" w:rsidRDefault="004059CD" w:rsidP="004059CD">
      <w:pPr>
        <w:pStyle w:val="ConsPlusNonformat"/>
        <w:widowControl/>
        <w:rPr>
          <w:rFonts w:ascii="Times New Roman" w:hAnsi="Times New Roman" w:cs="Times New Roman"/>
          <w:sz w:val="24"/>
          <w:szCs w:val="24"/>
        </w:rPr>
      </w:pP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1 квалификационный уровень: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заведующий (начальник) структурным подразделением:</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кабинетом, лабораторией, отделом, отделением,</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сектором, учебно-консультационным пунктом, </w:t>
      </w:r>
      <w:proofErr w:type="gramStart"/>
      <w:r w:rsidRPr="001340A5">
        <w:rPr>
          <w:rFonts w:ascii="Times New Roman" w:hAnsi="Times New Roman" w:cs="Times New Roman"/>
          <w:sz w:val="24"/>
          <w:szCs w:val="24"/>
        </w:rPr>
        <w:t>учебной</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(учебно-производственной) мастерской и другими</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структурными подразделениями, реализующими</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общеобразовательную программу и образовательную</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w:t>
      </w:r>
      <w:proofErr w:type="gramStart"/>
      <w:r w:rsidRPr="001340A5">
        <w:rPr>
          <w:rFonts w:ascii="Times New Roman" w:hAnsi="Times New Roman" w:cs="Times New Roman"/>
          <w:sz w:val="24"/>
          <w:szCs w:val="24"/>
        </w:rPr>
        <w:t>программу дополнительного образования детей (кроме</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должностей руководителей структурных подразделений,</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w:t>
      </w:r>
      <w:proofErr w:type="gramStart"/>
      <w:r w:rsidRPr="001340A5">
        <w:rPr>
          <w:rFonts w:ascii="Times New Roman" w:hAnsi="Times New Roman" w:cs="Times New Roman"/>
          <w:sz w:val="24"/>
          <w:szCs w:val="24"/>
        </w:rPr>
        <w:t>отнесенных</w:t>
      </w:r>
      <w:proofErr w:type="gramEnd"/>
      <w:r w:rsidRPr="001340A5">
        <w:rPr>
          <w:rFonts w:ascii="Times New Roman" w:hAnsi="Times New Roman" w:cs="Times New Roman"/>
          <w:sz w:val="24"/>
          <w:szCs w:val="24"/>
        </w:rPr>
        <w:t xml:space="preserve"> к 2 квалификационному уровню)</w:t>
      </w:r>
      <w:r w:rsidR="00F34737" w:rsidRPr="001340A5">
        <w:rPr>
          <w:rFonts w:ascii="Times New Roman" w:hAnsi="Times New Roman" w:cs="Times New Roman"/>
          <w:sz w:val="24"/>
          <w:szCs w:val="24"/>
        </w:rPr>
        <w:t xml:space="preserve">                                      </w:t>
      </w:r>
      <w:r w:rsidR="00246737" w:rsidRPr="001340A5">
        <w:rPr>
          <w:rFonts w:ascii="Times New Roman" w:hAnsi="Times New Roman" w:cs="Times New Roman"/>
          <w:sz w:val="24"/>
          <w:szCs w:val="24"/>
        </w:rPr>
        <w:t xml:space="preserve">     </w:t>
      </w:r>
      <w:r w:rsidR="00F34737" w:rsidRPr="001340A5">
        <w:rPr>
          <w:rFonts w:ascii="Times New Roman" w:hAnsi="Times New Roman" w:cs="Times New Roman"/>
          <w:sz w:val="24"/>
          <w:szCs w:val="24"/>
        </w:rPr>
        <w:t xml:space="preserve">   5671</w:t>
      </w:r>
    </w:p>
    <w:p w:rsidR="004059CD" w:rsidRPr="001340A5" w:rsidRDefault="004059CD" w:rsidP="004059CD">
      <w:pPr>
        <w:pStyle w:val="ConsPlusNonformat"/>
        <w:widowControl/>
        <w:rPr>
          <w:rFonts w:ascii="Times New Roman" w:hAnsi="Times New Roman" w:cs="Times New Roman"/>
          <w:sz w:val="24"/>
          <w:szCs w:val="24"/>
        </w:rPr>
      </w:pP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2 квалификационный уровень: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заведующий (начальник) </w:t>
      </w:r>
      <w:proofErr w:type="gramStart"/>
      <w:r w:rsidRPr="001340A5">
        <w:rPr>
          <w:rFonts w:ascii="Times New Roman" w:hAnsi="Times New Roman" w:cs="Times New Roman"/>
          <w:sz w:val="24"/>
          <w:szCs w:val="24"/>
        </w:rPr>
        <w:t>обособленным</w:t>
      </w:r>
      <w:proofErr w:type="gramEnd"/>
      <w:r w:rsidRPr="001340A5">
        <w:rPr>
          <w:rFonts w:ascii="Times New Roman" w:hAnsi="Times New Roman" w:cs="Times New Roman"/>
          <w:sz w:val="24"/>
          <w:szCs w:val="24"/>
        </w:rPr>
        <w:t xml:space="preserve"> структурным</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подразделением, реализующим </w:t>
      </w:r>
      <w:proofErr w:type="gramStart"/>
      <w:r w:rsidRPr="001340A5">
        <w:rPr>
          <w:rFonts w:ascii="Times New Roman" w:hAnsi="Times New Roman" w:cs="Times New Roman"/>
          <w:sz w:val="24"/>
          <w:szCs w:val="24"/>
        </w:rPr>
        <w:t>общеобразовательную</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программу и образовательную программу</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дополнительного образования детей, начальник</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(заведующий, директор, руководитель, управляющий):</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lastRenderedPageBreak/>
        <w:t xml:space="preserve">        кабинета, лаборатории, отдела, отделения, сектора,</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учебно-консультационного пункта, </w:t>
      </w:r>
      <w:proofErr w:type="gramStart"/>
      <w:r w:rsidRPr="001340A5">
        <w:rPr>
          <w:rFonts w:ascii="Times New Roman" w:hAnsi="Times New Roman" w:cs="Times New Roman"/>
          <w:sz w:val="24"/>
          <w:szCs w:val="24"/>
        </w:rPr>
        <w:t>учебной</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(учебно-производственной) мастерской, </w:t>
      </w:r>
      <w:proofErr w:type="gramStart"/>
      <w:r w:rsidRPr="001340A5">
        <w:rPr>
          <w:rFonts w:ascii="Times New Roman" w:hAnsi="Times New Roman" w:cs="Times New Roman"/>
          <w:sz w:val="24"/>
          <w:szCs w:val="24"/>
        </w:rPr>
        <w:t>учебного</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хозяйства и других структурных подразделений</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образовательного учреждения (подразделения)</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начального и среднего профессионального образования</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w:t>
      </w:r>
      <w:proofErr w:type="gramStart"/>
      <w:r w:rsidRPr="001340A5">
        <w:rPr>
          <w:rFonts w:ascii="Times New Roman" w:hAnsi="Times New Roman" w:cs="Times New Roman"/>
          <w:sz w:val="24"/>
          <w:szCs w:val="24"/>
        </w:rPr>
        <w:t>(кроме должностей руководителей структурных</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подразделений, отнесенных к 3 </w:t>
      </w:r>
      <w:proofErr w:type="gramStart"/>
      <w:r w:rsidRPr="001340A5">
        <w:rPr>
          <w:rFonts w:ascii="Times New Roman" w:hAnsi="Times New Roman" w:cs="Times New Roman"/>
          <w:sz w:val="24"/>
          <w:szCs w:val="24"/>
        </w:rPr>
        <w:t>квалификационному</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уровню); старший мастер образовательного учреждения</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(подразделения) начального и/или среднего</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профессионального образования</w:t>
      </w:r>
      <w:r w:rsidR="00F34737" w:rsidRPr="001340A5">
        <w:rPr>
          <w:rFonts w:ascii="Times New Roman" w:hAnsi="Times New Roman" w:cs="Times New Roman"/>
          <w:sz w:val="24"/>
          <w:szCs w:val="24"/>
        </w:rPr>
        <w:t xml:space="preserve">                                                        </w:t>
      </w:r>
      <w:r w:rsidR="00246737" w:rsidRPr="001340A5">
        <w:rPr>
          <w:rFonts w:ascii="Times New Roman" w:hAnsi="Times New Roman" w:cs="Times New Roman"/>
          <w:sz w:val="24"/>
          <w:szCs w:val="24"/>
        </w:rPr>
        <w:t xml:space="preserve">     </w:t>
      </w:r>
      <w:r w:rsidR="00F34737" w:rsidRPr="001340A5">
        <w:rPr>
          <w:rFonts w:ascii="Times New Roman" w:hAnsi="Times New Roman" w:cs="Times New Roman"/>
          <w:sz w:val="24"/>
          <w:szCs w:val="24"/>
        </w:rPr>
        <w:t xml:space="preserve">     5898</w:t>
      </w:r>
    </w:p>
    <w:p w:rsidR="004059CD" w:rsidRPr="001340A5" w:rsidRDefault="004059CD" w:rsidP="004059CD">
      <w:pPr>
        <w:pStyle w:val="ConsPlusNonformat"/>
        <w:widowControl/>
        <w:rPr>
          <w:rFonts w:ascii="Times New Roman" w:hAnsi="Times New Roman" w:cs="Times New Roman"/>
          <w:sz w:val="24"/>
          <w:szCs w:val="24"/>
        </w:rPr>
      </w:pP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3 квалификационный уровень: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w:t>
      </w:r>
      <w:proofErr w:type="gramStart"/>
      <w:r w:rsidRPr="001340A5">
        <w:rPr>
          <w:rFonts w:ascii="Times New Roman" w:hAnsi="Times New Roman" w:cs="Times New Roman"/>
          <w:sz w:val="24"/>
          <w:szCs w:val="24"/>
        </w:rPr>
        <w:t>начальник (заведующий, директор, руководитель,</w:t>
      </w:r>
      <w:proofErr w:type="gramEnd"/>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управляющий) </w:t>
      </w:r>
      <w:proofErr w:type="gramStart"/>
      <w:r w:rsidRPr="001340A5">
        <w:rPr>
          <w:rFonts w:ascii="Times New Roman" w:hAnsi="Times New Roman" w:cs="Times New Roman"/>
          <w:sz w:val="24"/>
          <w:szCs w:val="24"/>
        </w:rPr>
        <w:t>обособленного</w:t>
      </w:r>
      <w:proofErr w:type="gramEnd"/>
      <w:r w:rsidRPr="001340A5">
        <w:rPr>
          <w:rFonts w:ascii="Times New Roman" w:hAnsi="Times New Roman" w:cs="Times New Roman"/>
          <w:sz w:val="24"/>
          <w:szCs w:val="24"/>
        </w:rPr>
        <w:t xml:space="preserve"> структурного</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подразделения образовательного учреждения</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(подразделения) начального и среднего</w:t>
      </w:r>
    </w:p>
    <w:p w:rsidR="004059CD" w:rsidRPr="004059CD"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профессионального образования</w:t>
      </w:r>
      <w:r w:rsidR="00F34737" w:rsidRPr="001340A5">
        <w:rPr>
          <w:rFonts w:ascii="Times New Roman" w:hAnsi="Times New Roman" w:cs="Times New Roman"/>
          <w:sz w:val="24"/>
          <w:szCs w:val="24"/>
        </w:rPr>
        <w:t xml:space="preserve">                                                       </w:t>
      </w:r>
      <w:r w:rsidR="00246737" w:rsidRPr="001340A5">
        <w:rPr>
          <w:rFonts w:ascii="Times New Roman" w:hAnsi="Times New Roman" w:cs="Times New Roman"/>
          <w:sz w:val="24"/>
          <w:szCs w:val="24"/>
        </w:rPr>
        <w:t xml:space="preserve">     </w:t>
      </w:r>
      <w:r w:rsidR="00F34737" w:rsidRPr="001340A5">
        <w:rPr>
          <w:rFonts w:ascii="Times New Roman" w:hAnsi="Times New Roman" w:cs="Times New Roman"/>
          <w:sz w:val="24"/>
          <w:szCs w:val="24"/>
        </w:rPr>
        <w:t xml:space="preserve">      6125</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004059CD" w:rsidRPr="004059CD">
        <w:rPr>
          <w:rFonts w:ascii="Times New Roman" w:hAnsi="Times New Roman" w:cs="Times New Roman"/>
          <w:sz w:val="24"/>
          <w:szCs w:val="24"/>
        </w:rPr>
        <w:t>.     Профессиональные квалификационные группы должностей</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медицинских и фармацевтических работников</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w:t>
      </w:r>
      <w:proofErr w:type="gramStart"/>
      <w:r w:rsidRPr="00FA6D19">
        <w:rPr>
          <w:rFonts w:ascii="Times New Roman" w:hAnsi="Times New Roman" w:cs="Times New Roman"/>
          <w:sz w:val="24"/>
          <w:szCs w:val="24"/>
        </w:rPr>
        <w:t xml:space="preserve">(в соответствии с </w:t>
      </w:r>
      <w:hyperlink r:id="rId18" w:history="1">
        <w:r w:rsidRPr="00FA6D19">
          <w:rPr>
            <w:rFonts w:ascii="Times New Roman" w:hAnsi="Times New Roman" w:cs="Times New Roman"/>
            <w:sz w:val="24"/>
            <w:szCs w:val="24"/>
          </w:rPr>
          <w:t>приказом</w:t>
        </w:r>
      </w:hyperlink>
      <w:r w:rsidRPr="00FA6D19">
        <w:rPr>
          <w:rFonts w:ascii="Times New Roman" w:hAnsi="Times New Roman" w:cs="Times New Roman"/>
          <w:sz w:val="24"/>
          <w:szCs w:val="24"/>
        </w:rPr>
        <w:t xml:space="preserve"> Министерства</w:t>
      </w:r>
      <w:proofErr w:type="gramEnd"/>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здравоохранения и социального развития </w:t>
      </w:r>
      <w:proofErr w:type="gramStart"/>
      <w:r w:rsidRPr="00FA6D19">
        <w:rPr>
          <w:rFonts w:ascii="Times New Roman" w:hAnsi="Times New Roman" w:cs="Times New Roman"/>
          <w:sz w:val="24"/>
          <w:szCs w:val="24"/>
        </w:rPr>
        <w:t>Российской</w:t>
      </w:r>
      <w:proofErr w:type="gramEnd"/>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Федерации от 6 августа 2007 г. N 526 "Об утверждении</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профессиональных квалификационных групп должностей</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медицинских и фармацевтических работников")</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w:t>
      </w:r>
      <w:r w:rsidR="004059CD" w:rsidRPr="004059CD">
        <w:rPr>
          <w:rFonts w:ascii="Times New Roman" w:hAnsi="Times New Roman" w:cs="Times New Roman"/>
          <w:sz w:val="24"/>
          <w:szCs w:val="24"/>
        </w:rPr>
        <w:t>.1.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медицинских и фармацевтических работников первого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r w:rsidR="00F34737">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младшая медицинская сестра, санитарка</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4793</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w:t>
      </w:r>
      <w:r w:rsidR="004059CD" w:rsidRPr="004059CD">
        <w:rPr>
          <w:rFonts w:ascii="Times New Roman" w:hAnsi="Times New Roman" w:cs="Times New Roman"/>
          <w:sz w:val="24"/>
          <w:szCs w:val="24"/>
        </w:rPr>
        <w:t>.2.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среднего медицинского и фармацевтического персонала"</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 по лечебной физкультуре</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5592</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медицинская сестра диетическая</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5816</w:t>
      </w:r>
    </w:p>
    <w:p w:rsidR="004059CD" w:rsidRPr="004059CD" w:rsidRDefault="004059CD" w:rsidP="004059CD">
      <w:pPr>
        <w:pStyle w:val="ConsPlusNonformat"/>
        <w:widowControl/>
        <w:rPr>
          <w:rFonts w:ascii="Times New Roman" w:hAnsi="Times New Roman" w:cs="Times New Roman"/>
          <w:sz w:val="24"/>
          <w:szCs w:val="24"/>
        </w:rPr>
      </w:pPr>
    </w:p>
    <w:p w:rsidR="00F34737"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3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медицинская сестра</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6039</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r w:rsidR="00F34737">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F34737">
        <w:rPr>
          <w:rFonts w:ascii="Times New Roman" w:hAnsi="Times New Roman" w:cs="Times New Roman"/>
          <w:sz w:val="24"/>
          <w:szCs w:val="24"/>
        </w:rPr>
        <w:t>ф</w:t>
      </w:r>
      <w:r w:rsidRPr="004059CD">
        <w:rPr>
          <w:rFonts w:ascii="Times New Roman" w:hAnsi="Times New Roman" w:cs="Times New Roman"/>
          <w:sz w:val="24"/>
          <w:szCs w:val="24"/>
        </w:rPr>
        <w:t>ельдшер</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6152</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5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старшая медицинская сестра</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6375</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w:t>
      </w:r>
      <w:r w:rsidR="0018471F">
        <w:rPr>
          <w:rFonts w:ascii="Times New Roman" w:hAnsi="Times New Roman" w:cs="Times New Roman"/>
          <w:sz w:val="24"/>
          <w:szCs w:val="24"/>
        </w:rPr>
        <w:t>2</w:t>
      </w:r>
      <w:r w:rsidRPr="004059CD">
        <w:rPr>
          <w:rFonts w:ascii="Times New Roman" w:hAnsi="Times New Roman" w:cs="Times New Roman"/>
          <w:sz w:val="24"/>
          <w:szCs w:val="24"/>
        </w:rPr>
        <w:t>.3.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врачей и провизоров"</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врач-интерн</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6390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врач-специалист</w:t>
      </w:r>
      <w:r w:rsidR="00F34737">
        <w:rPr>
          <w:rFonts w:ascii="Times New Roman" w:hAnsi="Times New Roman" w:cs="Times New Roman"/>
          <w:sz w:val="24"/>
          <w:szCs w:val="24"/>
        </w:rPr>
        <w:t xml:space="preserve">                                                                                 </w:t>
      </w:r>
      <w:r w:rsidR="00246737">
        <w:rPr>
          <w:rFonts w:ascii="Times New Roman" w:hAnsi="Times New Roman" w:cs="Times New Roman"/>
          <w:sz w:val="24"/>
          <w:szCs w:val="24"/>
        </w:rPr>
        <w:t xml:space="preserve">          </w:t>
      </w:r>
      <w:r w:rsidR="00F34737">
        <w:rPr>
          <w:rFonts w:ascii="Times New Roman" w:hAnsi="Times New Roman" w:cs="Times New Roman"/>
          <w:sz w:val="24"/>
          <w:szCs w:val="24"/>
        </w:rPr>
        <w:t xml:space="preserve">   7214</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18471F">
        <w:rPr>
          <w:rFonts w:ascii="Times New Roman" w:hAnsi="Times New Roman" w:cs="Times New Roman"/>
          <w:sz w:val="24"/>
          <w:szCs w:val="24"/>
        </w:rPr>
        <w:t>2</w:t>
      </w:r>
      <w:r w:rsidRPr="004059CD">
        <w:rPr>
          <w:rFonts w:ascii="Times New Roman" w:hAnsi="Times New Roman" w:cs="Times New Roman"/>
          <w:sz w:val="24"/>
          <w:szCs w:val="24"/>
        </w:rPr>
        <w:t>.4.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структурных подразделений учреждений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 высшим медицинским фармацевтическим образованием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(врач-специалист, провизор)"</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заведующий структурным подразделением (отделом,</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отделением, лабораторией, кабинетом и другими)</w:t>
      </w:r>
      <w:r w:rsidR="00246737">
        <w:rPr>
          <w:rFonts w:ascii="Times New Roman" w:hAnsi="Times New Roman" w:cs="Times New Roman"/>
          <w:sz w:val="24"/>
          <w:szCs w:val="24"/>
        </w:rPr>
        <w:t xml:space="preserve">                                       7988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18471F">
        <w:rPr>
          <w:rFonts w:ascii="Times New Roman" w:hAnsi="Times New Roman" w:cs="Times New Roman"/>
          <w:sz w:val="24"/>
          <w:szCs w:val="24"/>
        </w:rPr>
        <w:t>3</w:t>
      </w:r>
      <w:r w:rsidRPr="004059CD">
        <w:rPr>
          <w:rFonts w:ascii="Times New Roman" w:hAnsi="Times New Roman" w:cs="Times New Roman"/>
          <w:sz w:val="24"/>
          <w:szCs w:val="24"/>
        </w:rPr>
        <w:t>.     Профессиональные квалификационные группы</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общеотраслевых должностей руководителей,</w:t>
      </w:r>
    </w:p>
    <w:p w:rsidR="004059CD" w:rsidRPr="00FA6D1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 xml:space="preserve">специалистов и служащих (в </w:t>
      </w:r>
      <w:r w:rsidRPr="00FA6D19">
        <w:rPr>
          <w:rFonts w:ascii="Times New Roman" w:hAnsi="Times New Roman" w:cs="Times New Roman"/>
          <w:sz w:val="24"/>
          <w:szCs w:val="24"/>
        </w:rPr>
        <w:t xml:space="preserve">соответствии с </w:t>
      </w:r>
      <w:hyperlink r:id="rId19" w:history="1">
        <w:r w:rsidRPr="00FA6D19">
          <w:rPr>
            <w:rFonts w:ascii="Times New Roman" w:hAnsi="Times New Roman" w:cs="Times New Roman"/>
            <w:sz w:val="24"/>
            <w:szCs w:val="24"/>
          </w:rPr>
          <w:t>приказом</w:t>
        </w:r>
      </w:hyperlink>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Министерства здравоохранения и социального развития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Российской Федерации от 29 мая 2008 г. N 247н</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 утверждении </w:t>
      </w:r>
      <w:proofErr w:type="gramStart"/>
      <w:r w:rsidRPr="004059CD">
        <w:rPr>
          <w:rFonts w:ascii="Times New Roman" w:hAnsi="Times New Roman" w:cs="Times New Roman"/>
          <w:sz w:val="24"/>
          <w:szCs w:val="24"/>
        </w:rPr>
        <w:t>профессиональных</w:t>
      </w:r>
      <w:proofErr w:type="gramEnd"/>
      <w:r w:rsidRPr="004059CD">
        <w:rPr>
          <w:rFonts w:ascii="Times New Roman" w:hAnsi="Times New Roman" w:cs="Times New Roman"/>
          <w:sz w:val="24"/>
          <w:szCs w:val="24"/>
        </w:rPr>
        <w:t xml:space="preserve"> квалификационных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групп общеотраслевых должностей руководителей,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специалистов и служащих")</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18471F">
        <w:rPr>
          <w:rFonts w:ascii="Times New Roman" w:hAnsi="Times New Roman" w:cs="Times New Roman"/>
          <w:sz w:val="24"/>
          <w:szCs w:val="24"/>
        </w:rPr>
        <w:t>3</w:t>
      </w:r>
      <w:r w:rsidRPr="004059CD">
        <w:rPr>
          <w:rFonts w:ascii="Times New Roman" w:hAnsi="Times New Roman" w:cs="Times New Roman"/>
          <w:sz w:val="24"/>
          <w:szCs w:val="24"/>
        </w:rPr>
        <w:t>.1.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первого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w:t>
      </w:r>
      <w:r w:rsidR="00246737">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агент, экспедитор, делопроизводитель, секретарь,</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секретарь-машинистка, машинистка, агент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снабжению, архивариус, кассир, экспедитор</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по перевозке грузов, дежурный (по выдаче справок,</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залу, этажу гостиницы, по общежитию и др.), дежурный</w:t>
      </w:r>
    </w:p>
    <w:p w:rsidR="0018471F"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бюро пропусков, паспортист, комендант</w:t>
      </w:r>
      <w:r w:rsidR="00246737">
        <w:rPr>
          <w:rFonts w:ascii="Times New Roman" w:hAnsi="Times New Roman" w:cs="Times New Roman"/>
          <w:sz w:val="24"/>
          <w:szCs w:val="24"/>
        </w:rPr>
        <w:t xml:space="preserve"> </w:t>
      </w:r>
      <w:r w:rsidR="0018471F">
        <w:rPr>
          <w:rFonts w:ascii="Times New Roman" w:hAnsi="Times New Roman" w:cs="Times New Roman"/>
          <w:sz w:val="24"/>
          <w:szCs w:val="24"/>
        </w:rPr>
        <w:t>дополнительного</w:t>
      </w:r>
    </w:p>
    <w:p w:rsidR="00246737"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 </w:t>
      </w:r>
      <w:proofErr w:type="gramStart"/>
      <w:r w:rsidR="00246737">
        <w:rPr>
          <w:rFonts w:ascii="Times New Roman" w:hAnsi="Times New Roman" w:cs="Times New Roman"/>
          <w:sz w:val="24"/>
          <w:szCs w:val="24"/>
        </w:rPr>
        <w:t>общеобразовательного</w:t>
      </w:r>
      <w:proofErr w:type="gramEnd"/>
      <w:r w:rsidR="00246737">
        <w:rPr>
          <w:rFonts w:ascii="Times New Roman" w:hAnsi="Times New Roman" w:cs="Times New Roman"/>
          <w:sz w:val="24"/>
          <w:szCs w:val="24"/>
        </w:rPr>
        <w:t xml:space="preserve">  учреждени</w:t>
      </w:r>
      <w:r>
        <w:rPr>
          <w:rFonts w:ascii="Times New Roman" w:hAnsi="Times New Roman" w:cs="Times New Roman"/>
          <w:sz w:val="24"/>
          <w:szCs w:val="24"/>
        </w:rPr>
        <w:t>й</w:t>
      </w:r>
      <w:r w:rsidR="00246737">
        <w:rPr>
          <w:rFonts w:ascii="Times New Roman" w:hAnsi="Times New Roman" w:cs="Times New Roman"/>
          <w:sz w:val="24"/>
          <w:szCs w:val="24"/>
        </w:rPr>
        <w:t xml:space="preserve">                                                              3403</w:t>
      </w:r>
    </w:p>
    <w:p w:rsidR="00246737" w:rsidRDefault="00246737" w:rsidP="004059CD">
      <w:pPr>
        <w:pStyle w:val="ConsPlusNonformat"/>
        <w:widowControl/>
        <w:rPr>
          <w:rFonts w:ascii="Times New Roman" w:hAnsi="Times New Roman" w:cs="Times New Roman"/>
          <w:sz w:val="24"/>
          <w:szCs w:val="24"/>
        </w:rPr>
      </w:pPr>
    </w:p>
    <w:p w:rsidR="00246737" w:rsidRPr="004059CD" w:rsidRDefault="00246737" w:rsidP="00246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агент, экспедитор, делопроизводитель, секретарь,</w:t>
      </w:r>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секретарь-машинистка, машинистка, агент</w:t>
      </w:r>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снабжению, архивариус, кассир, экспедитор</w:t>
      </w:r>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по перевозке грузов, дежурный (по выдаче справок,</w:t>
      </w:r>
      <w:proofErr w:type="gramEnd"/>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залу, этажу гостиницы, по общежитию и др.), дежурный</w:t>
      </w:r>
    </w:p>
    <w:p w:rsidR="00246737"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бюро пропусков, паспортист, комендант</w:t>
      </w:r>
      <w:r>
        <w:rPr>
          <w:rFonts w:ascii="Times New Roman" w:hAnsi="Times New Roman" w:cs="Times New Roman"/>
          <w:sz w:val="24"/>
          <w:szCs w:val="24"/>
        </w:rPr>
        <w:t xml:space="preserve"> дошкольного </w:t>
      </w:r>
    </w:p>
    <w:p w:rsidR="00246737" w:rsidRDefault="00246737" w:rsidP="00246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образовательного учреждения                                                                         3834</w:t>
      </w:r>
    </w:p>
    <w:p w:rsidR="00246737" w:rsidRPr="004059CD" w:rsidRDefault="00246737"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 </w:t>
      </w:r>
      <w:proofErr w:type="gramStart"/>
      <w:r w:rsidRPr="004059CD">
        <w:rPr>
          <w:rFonts w:ascii="Times New Roman" w:hAnsi="Times New Roman" w:cs="Times New Roman"/>
          <w:sz w:val="24"/>
          <w:szCs w:val="24"/>
        </w:rPr>
        <w:t>производное</w:t>
      </w:r>
      <w:proofErr w:type="gramEnd"/>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должностное наименование "старший"</w:t>
      </w:r>
      <w:r w:rsidR="00246737">
        <w:rPr>
          <w:rFonts w:ascii="Times New Roman" w:hAnsi="Times New Roman" w:cs="Times New Roman"/>
          <w:sz w:val="24"/>
          <w:szCs w:val="24"/>
        </w:rPr>
        <w:t xml:space="preserve"> дополнительного</w:t>
      </w:r>
    </w:p>
    <w:p w:rsidR="00246737" w:rsidRDefault="00246737"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w:t>
      </w:r>
      <w:r w:rsidR="0018471F">
        <w:rPr>
          <w:rFonts w:ascii="Times New Roman" w:hAnsi="Times New Roman" w:cs="Times New Roman"/>
          <w:sz w:val="24"/>
          <w:szCs w:val="24"/>
        </w:rPr>
        <w:t xml:space="preserve"> </w:t>
      </w:r>
      <w:proofErr w:type="gramStart"/>
      <w:r w:rsidR="0018471F">
        <w:rPr>
          <w:rFonts w:ascii="Times New Roman" w:hAnsi="Times New Roman" w:cs="Times New Roman"/>
          <w:sz w:val="24"/>
          <w:szCs w:val="24"/>
        </w:rPr>
        <w:t>общеобразовательного</w:t>
      </w:r>
      <w:proofErr w:type="gramEnd"/>
      <w:r w:rsidR="0018471F">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3743</w:t>
      </w:r>
    </w:p>
    <w:p w:rsidR="00246737" w:rsidRDefault="00246737" w:rsidP="00246737">
      <w:pPr>
        <w:pStyle w:val="ConsPlusNonformat"/>
        <w:widowControl/>
        <w:rPr>
          <w:rFonts w:ascii="Times New Roman" w:hAnsi="Times New Roman" w:cs="Times New Roman"/>
          <w:sz w:val="24"/>
          <w:szCs w:val="24"/>
        </w:rPr>
      </w:pPr>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w:t>
      </w:r>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 </w:t>
      </w:r>
      <w:proofErr w:type="gramStart"/>
      <w:r w:rsidRPr="004059CD">
        <w:rPr>
          <w:rFonts w:ascii="Times New Roman" w:hAnsi="Times New Roman" w:cs="Times New Roman"/>
          <w:sz w:val="24"/>
          <w:szCs w:val="24"/>
        </w:rPr>
        <w:t>производное</w:t>
      </w:r>
      <w:proofErr w:type="gramEnd"/>
    </w:p>
    <w:p w:rsidR="00246737"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"старший"</w:t>
      </w:r>
      <w:r>
        <w:rPr>
          <w:rFonts w:ascii="Times New Roman" w:hAnsi="Times New Roman" w:cs="Times New Roman"/>
          <w:sz w:val="24"/>
          <w:szCs w:val="24"/>
        </w:rPr>
        <w:t xml:space="preserve"> </w:t>
      </w:r>
    </w:p>
    <w:p w:rsidR="004059CD" w:rsidRPr="004059CD" w:rsidRDefault="00246737"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дошкольного общеобразовательного учреждения                                       4218                                                      </w:t>
      </w:r>
    </w:p>
    <w:p w:rsidR="00246737" w:rsidRDefault="00246737"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w:t>
      </w:r>
      <w:r w:rsidR="004059CD" w:rsidRPr="004059CD">
        <w:rPr>
          <w:rFonts w:ascii="Times New Roman" w:hAnsi="Times New Roman" w:cs="Times New Roman"/>
          <w:sz w:val="24"/>
          <w:szCs w:val="24"/>
        </w:rPr>
        <w:t>.2.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второго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инспектор по кадрам, диспетчер, лаборант, техники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всех специальностей без категории, администратор,</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spellStart"/>
      <w:r w:rsidRPr="004059CD">
        <w:rPr>
          <w:rFonts w:ascii="Times New Roman" w:hAnsi="Times New Roman" w:cs="Times New Roman"/>
          <w:sz w:val="24"/>
          <w:szCs w:val="24"/>
        </w:rPr>
        <w:t>переводчик-дактилолог</w:t>
      </w:r>
      <w:proofErr w:type="spellEnd"/>
      <w:r w:rsidRPr="004059CD">
        <w:rPr>
          <w:rFonts w:ascii="Times New Roman" w:hAnsi="Times New Roman" w:cs="Times New Roman"/>
          <w:sz w:val="24"/>
          <w:szCs w:val="24"/>
        </w:rPr>
        <w:t xml:space="preserve">, секретарь </w:t>
      </w:r>
      <w:proofErr w:type="gramStart"/>
      <w:r w:rsidRPr="004059CD">
        <w:rPr>
          <w:rFonts w:ascii="Times New Roman" w:hAnsi="Times New Roman" w:cs="Times New Roman"/>
          <w:sz w:val="24"/>
          <w:szCs w:val="24"/>
        </w:rPr>
        <w:t>незрячего</w:t>
      </w:r>
      <w:proofErr w:type="gramEnd"/>
    </w:p>
    <w:p w:rsidR="00246737" w:rsidRDefault="004059CD"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специалиста, художник</w:t>
      </w:r>
      <w:r w:rsidR="00246737" w:rsidRPr="00246737">
        <w:rPr>
          <w:rFonts w:ascii="Times New Roman" w:hAnsi="Times New Roman" w:cs="Times New Roman"/>
          <w:sz w:val="24"/>
          <w:szCs w:val="24"/>
        </w:rPr>
        <w:t xml:space="preserve"> </w:t>
      </w:r>
      <w:r w:rsidR="00246737">
        <w:rPr>
          <w:rFonts w:ascii="Times New Roman" w:hAnsi="Times New Roman" w:cs="Times New Roman"/>
          <w:sz w:val="24"/>
          <w:szCs w:val="24"/>
        </w:rPr>
        <w:t>дополнительного</w:t>
      </w:r>
    </w:p>
    <w:p w:rsidR="00246737" w:rsidRDefault="00246737" w:rsidP="00246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 </w:t>
      </w:r>
      <w:proofErr w:type="gramStart"/>
      <w:r>
        <w:rPr>
          <w:rFonts w:ascii="Times New Roman" w:hAnsi="Times New Roman" w:cs="Times New Roman"/>
          <w:sz w:val="24"/>
          <w:szCs w:val="24"/>
        </w:rPr>
        <w:t>общеобразовательного</w:t>
      </w:r>
      <w:proofErr w:type="gramEnd"/>
      <w:r>
        <w:rPr>
          <w:rFonts w:ascii="Times New Roman" w:hAnsi="Times New Roman" w:cs="Times New Roman"/>
          <w:sz w:val="24"/>
          <w:szCs w:val="24"/>
        </w:rPr>
        <w:t xml:space="preserve"> учреждени</w:t>
      </w:r>
      <w:r w:rsidR="0018471F">
        <w:rPr>
          <w:rFonts w:ascii="Times New Roman" w:hAnsi="Times New Roman" w:cs="Times New Roman"/>
          <w:sz w:val="24"/>
          <w:szCs w:val="24"/>
        </w:rPr>
        <w:t>й</w:t>
      </w:r>
      <w:r>
        <w:rPr>
          <w:rFonts w:ascii="Times New Roman" w:hAnsi="Times New Roman" w:cs="Times New Roman"/>
          <w:sz w:val="24"/>
          <w:szCs w:val="24"/>
        </w:rPr>
        <w:t xml:space="preserve">                                                            3970</w:t>
      </w:r>
    </w:p>
    <w:p w:rsidR="00246737" w:rsidRDefault="00246737" w:rsidP="00246737">
      <w:pPr>
        <w:pStyle w:val="ConsPlusNonformat"/>
        <w:widowControl/>
        <w:rPr>
          <w:rFonts w:ascii="Times New Roman" w:hAnsi="Times New Roman" w:cs="Times New Roman"/>
          <w:sz w:val="24"/>
          <w:szCs w:val="24"/>
        </w:rPr>
      </w:pPr>
    </w:p>
    <w:p w:rsidR="00246737" w:rsidRPr="004059CD" w:rsidRDefault="00246737" w:rsidP="00246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инспектор по кадрам, диспетчер, лаборант, техники</w:t>
      </w:r>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всех специальностей без категории, администратор,</w:t>
      </w:r>
    </w:p>
    <w:p w:rsidR="00246737" w:rsidRPr="004059CD"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spellStart"/>
      <w:r w:rsidRPr="004059CD">
        <w:rPr>
          <w:rFonts w:ascii="Times New Roman" w:hAnsi="Times New Roman" w:cs="Times New Roman"/>
          <w:sz w:val="24"/>
          <w:szCs w:val="24"/>
        </w:rPr>
        <w:t>переводчик-дактилолог</w:t>
      </w:r>
      <w:proofErr w:type="spellEnd"/>
      <w:r w:rsidRPr="004059CD">
        <w:rPr>
          <w:rFonts w:ascii="Times New Roman" w:hAnsi="Times New Roman" w:cs="Times New Roman"/>
          <w:sz w:val="24"/>
          <w:szCs w:val="24"/>
        </w:rPr>
        <w:t xml:space="preserve">, секретарь </w:t>
      </w:r>
      <w:proofErr w:type="gramStart"/>
      <w:r w:rsidRPr="004059CD">
        <w:rPr>
          <w:rFonts w:ascii="Times New Roman" w:hAnsi="Times New Roman" w:cs="Times New Roman"/>
          <w:sz w:val="24"/>
          <w:szCs w:val="24"/>
        </w:rPr>
        <w:t>незрячего</w:t>
      </w:r>
      <w:proofErr w:type="gramEnd"/>
    </w:p>
    <w:p w:rsidR="00246737" w:rsidRDefault="00246737"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специалиста, художник</w:t>
      </w:r>
      <w:r w:rsidRPr="00246737">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w:t>
      </w:r>
    </w:p>
    <w:p w:rsidR="00246737" w:rsidRDefault="00246737" w:rsidP="002467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образовательного учреждения                                                                    </w:t>
      </w:r>
      <w:r w:rsidR="00487102">
        <w:rPr>
          <w:rFonts w:ascii="Times New Roman" w:hAnsi="Times New Roman" w:cs="Times New Roman"/>
          <w:sz w:val="24"/>
          <w:szCs w:val="24"/>
        </w:rPr>
        <w:t xml:space="preserve">  </w:t>
      </w:r>
      <w:r>
        <w:rPr>
          <w:rFonts w:ascii="Times New Roman" w:hAnsi="Times New Roman" w:cs="Times New Roman"/>
          <w:sz w:val="24"/>
          <w:szCs w:val="24"/>
        </w:rPr>
        <w:t xml:space="preserve">  </w:t>
      </w:r>
      <w:r w:rsidR="00487102">
        <w:rPr>
          <w:rFonts w:ascii="Times New Roman" w:hAnsi="Times New Roman" w:cs="Times New Roman"/>
          <w:sz w:val="24"/>
          <w:szCs w:val="24"/>
        </w:rPr>
        <w:t>4474</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старший: инспектор по кадрам, диспетчер, техники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всех специальностей II категории, заведующие: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архивом, канцелярией, складом, хозяйством,</w:t>
      </w:r>
    </w:p>
    <w:p w:rsidR="00487102" w:rsidRDefault="004059CD"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фотолабораторией</w:t>
      </w:r>
      <w:r w:rsidR="00487102" w:rsidRPr="00487102">
        <w:rPr>
          <w:rFonts w:ascii="Times New Roman" w:hAnsi="Times New Roman" w:cs="Times New Roman"/>
          <w:sz w:val="24"/>
          <w:szCs w:val="24"/>
        </w:rPr>
        <w:t xml:space="preserve"> </w:t>
      </w:r>
      <w:proofErr w:type="gramStart"/>
      <w:r w:rsidR="00487102">
        <w:rPr>
          <w:rFonts w:ascii="Times New Roman" w:hAnsi="Times New Roman" w:cs="Times New Roman"/>
          <w:sz w:val="24"/>
          <w:szCs w:val="24"/>
        </w:rPr>
        <w:t>дополнительного</w:t>
      </w:r>
      <w:proofErr w:type="gramEnd"/>
    </w:p>
    <w:p w:rsidR="00487102"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 </w:t>
      </w:r>
      <w:proofErr w:type="gramStart"/>
      <w:r>
        <w:rPr>
          <w:rFonts w:ascii="Times New Roman" w:hAnsi="Times New Roman" w:cs="Times New Roman"/>
          <w:sz w:val="24"/>
          <w:szCs w:val="24"/>
        </w:rPr>
        <w:t>общеобразовательного</w:t>
      </w:r>
      <w:proofErr w:type="gramEnd"/>
      <w:r>
        <w:rPr>
          <w:rFonts w:ascii="Times New Roman" w:hAnsi="Times New Roman" w:cs="Times New Roman"/>
          <w:sz w:val="24"/>
          <w:szCs w:val="24"/>
        </w:rPr>
        <w:t xml:space="preserve"> учреждени</w:t>
      </w:r>
      <w:r w:rsidR="0018471F">
        <w:rPr>
          <w:rFonts w:ascii="Times New Roman" w:hAnsi="Times New Roman" w:cs="Times New Roman"/>
          <w:sz w:val="24"/>
          <w:szCs w:val="24"/>
        </w:rPr>
        <w:t>й</w:t>
      </w:r>
      <w:r>
        <w:rPr>
          <w:rFonts w:ascii="Times New Roman" w:hAnsi="Times New Roman" w:cs="Times New Roman"/>
          <w:sz w:val="24"/>
          <w:szCs w:val="24"/>
        </w:rPr>
        <w:t xml:space="preserve">                                                           4288</w:t>
      </w:r>
    </w:p>
    <w:p w:rsidR="00487102" w:rsidRDefault="00487102" w:rsidP="00487102">
      <w:pPr>
        <w:pStyle w:val="ConsPlusNonformat"/>
        <w:widowControl/>
        <w:rPr>
          <w:rFonts w:ascii="Times New Roman" w:hAnsi="Times New Roman" w:cs="Times New Roman"/>
          <w:sz w:val="24"/>
          <w:szCs w:val="24"/>
        </w:rPr>
      </w:pPr>
    </w:p>
    <w:p w:rsidR="00487102" w:rsidRPr="004059CD"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старший: инспектор по кадрам, диспетчер, техники</w:t>
      </w: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всех специальностей II категории, заведующие:</w:t>
      </w: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архивом, канцелярией, складом, хозяйством,</w:t>
      </w:r>
    </w:p>
    <w:p w:rsidR="00487102"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фотолабораторией</w:t>
      </w:r>
      <w:r w:rsidRPr="00487102">
        <w:rPr>
          <w:rFonts w:ascii="Times New Roman" w:hAnsi="Times New Roman" w:cs="Times New Roman"/>
          <w:sz w:val="24"/>
          <w:szCs w:val="24"/>
        </w:rPr>
        <w:t xml:space="preserve"> </w:t>
      </w:r>
      <w:proofErr w:type="gramStart"/>
      <w:r>
        <w:rPr>
          <w:rFonts w:ascii="Times New Roman" w:hAnsi="Times New Roman" w:cs="Times New Roman"/>
          <w:sz w:val="24"/>
          <w:szCs w:val="24"/>
        </w:rPr>
        <w:t>дошкольного</w:t>
      </w:r>
      <w:proofErr w:type="gramEnd"/>
      <w:r>
        <w:rPr>
          <w:rFonts w:ascii="Times New Roman" w:hAnsi="Times New Roman" w:cs="Times New Roman"/>
          <w:sz w:val="24"/>
          <w:szCs w:val="24"/>
        </w:rPr>
        <w:t xml:space="preserve"> образовательного                                                           </w:t>
      </w:r>
    </w:p>
    <w:p w:rsidR="00487102"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учреждения                                                                                                       4831</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3 квалификационный уровень</w:t>
      </w:r>
      <w:r w:rsidR="00487102">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заведующий общежитием, заведующий производством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(шеф-повар), заведующий столовой, начальник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хозяйственного отдела, техники всех специальностей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наименований, по которым устанавливается</w:t>
      </w:r>
    </w:p>
    <w:p w:rsidR="00487102" w:rsidRDefault="004059CD"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spellStart"/>
      <w:r w:rsidRPr="004059CD">
        <w:rPr>
          <w:rFonts w:ascii="Times New Roman" w:hAnsi="Times New Roman" w:cs="Times New Roman"/>
          <w:sz w:val="24"/>
          <w:szCs w:val="24"/>
        </w:rPr>
        <w:t>внутридолжностная</w:t>
      </w:r>
      <w:proofErr w:type="spellEnd"/>
      <w:r w:rsidR="00487102">
        <w:rPr>
          <w:rFonts w:ascii="Times New Roman" w:hAnsi="Times New Roman" w:cs="Times New Roman"/>
          <w:sz w:val="24"/>
          <w:szCs w:val="24"/>
        </w:rPr>
        <w:t xml:space="preserve"> </w:t>
      </w:r>
      <w:r w:rsidRPr="004059CD">
        <w:rPr>
          <w:rFonts w:ascii="Times New Roman" w:hAnsi="Times New Roman" w:cs="Times New Roman"/>
          <w:sz w:val="24"/>
          <w:szCs w:val="24"/>
        </w:rPr>
        <w:t xml:space="preserve"> категория</w:t>
      </w:r>
      <w:r w:rsidR="00487102">
        <w:rPr>
          <w:rFonts w:ascii="Times New Roman" w:hAnsi="Times New Roman" w:cs="Times New Roman"/>
          <w:sz w:val="24"/>
          <w:szCs w:val="24"/>
        </w:rPr>
        <w:t xml:space="preserve"> </w:t>
      </w:r>
      <w:proofErr w:type="gramStart"/>
      <w:r w:rsidR="00487102">
        <w:rPr>
          <w:rFonts w:ascii="Times New Roman" w:hAnsi="Times New Roman" w:cs="Times New Roman"/>
          <w:sz w:val="24"/>
          <w:szCs w:val="24"/>
        </w:rPr>
        <w:t>дополнительного</w:t>
      </w:r>
      <w:proofErr w:type="gramEnd"/>
    </w:p>
    <w:p w:rsidR="00487102"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w:t>
      </w:r>
      <w:r w:rsidR="005953C3">
        <w:rPr>
          <w:rFonts w:ascii="Times New Roman" w:hAnsi="Times New Roman" w:cs="Times New Roman"/>
          <w:sz w:val="24"/>
          <w:szCs w:val="24"/>
        </w:rPr>
        <w:t xml:space="preserve"> </w:t>
      </w:r>
      <w:proofErr w:type="gramStart"/>
      <w:r w:rsidR="005953C3">
        <w:rPr>
          <w:rFonts w:ascii="Times New Roman" w:hAnsi="Times New Roman" w:cs="Times New Roman"/>
          <w:sz w:val="24"/>
          <w:szCs w:val="24"/>
        </w:rPr>
        <w:t>общеобразовательного</w:t>
      </w:r>
      <w:proofErr w:type="gramEnd"/>
      <w:r w:rsidR="005953C3">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4368</w:t>
      </w:r>
    </w:p>
    <w:p w:rsidR="004059CD" w:rsidRPr="004059CD" w:rsidRDefault="004059CD" w:rsidP="004059CD">
      <w:pPr>
        <w:pStyle w:val="ConsPlusNonformat"/>
        <w:widowControl/>
        <w:rPr>
          <w:rFonts w:ascii="Times New Roman" w:hAnsi="Times New Roman" w:cs="Times New Roman"/>
          <w:sz w:val="24"/>
          <w:szCs w:val="24"/>
        </w:rPr>
      </w:pP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заведующий общежитием, заведующий производством</w:t>
      </w: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(шеф-повар), заведующий столовой, начальник</w:t>
      </w: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хозяйственного отдела, техники всех специальностей</w:t>
      </w: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наименований, по которым устанавливается</w:t>
      </w:r>
    </w:p>
    <w:p w:rsidR="00487102"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spellStart"/>
      <w:r w:rsidRPr="004059CD">
        <w:rPr>
          <w:rFonts w:ascii="Times New Roman" w:hAnsi="Times New Roman" w:cs="Times New Roman"/>
          <w:sz w:val="24"/>
          <w:szCs w:val="24"/>
        </w:rPr>
        <w:t>внутридолжностная</w:t>
      </w:r>
      <w:proofErr w:type="spellEnd"/>
      <w:r>
        <w:rPr>
          <w:rFonts w:ascii="Times New Roman" w:hAnsi="Times New Roman" w:cs="Times New Roman"/>
          <w:sz w:val="24"/>
          <w:szCs w:val="24"/>
        </w:rPr>
        <w:t xml:space="preserve"> </w:t>
      </w:r>
      <w:r w:rsidRPr="004059CD">
        <w:rPr>
          <w:rFonts w:ascii="Times New Roman" w:hAnsi="Times New Roman" w:cs="Times New Roman"/>
          <w:sz w:val="24"/>
          <w:szCs w:val="24"/>
        </w:rPr>
        <w:t xml:space="preserve"> категория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дошкольного</w:t>
      </w:r>
      <w:proofErr w:type="gramEnd"/>
    </w:p>
    <w:p w:rsidR="00487102"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образовательного учреждения                                                                      4921</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r w:rsidR="00487102">
        <w:rPr>
          <w:rFonts w:ascii="Times New Roman" w:hAnsi="Times New Roman" w:cs="Times New Roman"/>
          <w:sz w:val="24"/>
          <w:szCs w:val="24"/>
        </w:rPr>
        <w:t xml:space="preserve">                     </w:t>
      </w:r>
    </w:p>
    <w:p w:rsidR="004059CD" w:rsidRPr="004059CD" w:rsidRDefault="005953C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мастер участка (включая старшего), механик,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 уровня,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которым может устанавливаться </w:t>
      </w:r>
      <w:proofErr w:type="gramStart"/>
      <w:r w:rsidRPr="004059CD">
        <w:rPr>
          <w:rFonts w:ascii="Times New Roman" w:hAnsi="Times New Roman" w:cs="Times New Roman"/>
          <w:sz w:val="24"/>
          <w:szCs w:val="24"/>
        </w:rPr>
        <w:t>производное</w:t>
      </w:r>
      <w:proofErr w:type="gramEnd"/>
    </w:p>
    <w:p w:rsidR="00487102" w:rsidRDefault="004059CD"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"ведущий"</w:t>
      </w:r>
      <w:r w:rsidR="00487102">
        <w:rPr>
          <w:rFonts w:ascii="Times New Roman" w:hAnsi="Times New Roman" w:cs="Times New Roman"/>
          <w:sz w:val="24"/>
          <w:szCs w:val="24"/>
        </w:rPr>
        <w:t xml:space="preserve"> дополнительного</w:t>
      </w:r>
    </w:p>
    <w:p w:rsidR="004059CD"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 </w:t>
      </w:r>
      <w:proofErr w:type="gramStart"/>
      <w:r>
        <w:rPr>
          <w:rFonts w:ascii="Times New Roman" w:hAnsi="Times New Roman" w:cs="Times New Roman"/>
          <w:sz w:val="24"/>
          <w:szCs w:val="24"/>
        </w:rPr>
        <w:t>общеобразовательного</w:t>
      </w:r>
      <w:proofErr w:type="gramEnd"/>
      <w:r>
        <w:rPr>
          <w:rFonts w:ascii="Times New Roman" w:hAnsi="Times New Roman" w:cs="Times New Roman"/>
          <w:sz w:val="24"/>
          <w:szCs w:val="24"/>
        </w:rPr>
        <w:t xml:space="preserve"> учреждений                                                         4526       </w:t>
      </w:r>
    </w:p>
    <w:p w:rsidR="00487102"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87102" w:rsidRPr="004059CD"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 xml:space="preserve">  мастер участка (включая старшего), механик,</w:t>
      </w: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 уровня,</w:t>
      </w:r>
    </w:p>
    <w:p w:rsidR="00487102" w:rsidRPr="004059CD"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которым может устанавливаться </w:t>
      </w:r>
      <w:proofErr w:type="gramStart"/>
      <w:r w:rsidRPr="004059CD">
        <w:rPr>
          <w:rFonts w:ascii="Times New Roman" w:hAnsi="Times New Roman" w:cs="Times New Roman"/>
          <w:sz w:val="24"/>
          <w:szCs w:val="24"/>
        </w:rPr>
        <w:t>производное</w:t>
      </w:r>
      <w:proofErr w:type="gramEnd"/>
    </w:p>
    <w:p w:rsidR="00487102" w:rsidRDefault="00487102" w:rsidP="0048710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"ведущий"</w:t>
      </w:r>
      <w:r>
        <w:rPr>
          <w:rFonts w:ascii="Times New Roman" w:hAnsi="Times New Roman" w:cs="Times New Roman"/>
          <w:sz w:val="24"/>
          <w:szCs w:val="24"/>
        </w:rPr>
        <w:t xml:space="preserve"> дошкольного</w:t>
      </w:r>
    </w:p>
    <w:p w:rsidR="00487102" w:rsidRPr="004059CD" w:rsidRDefault="00487102" w:rsidP="0048710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5953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образовательного</w:t>
      </w:r>
      <w:proofErr w:type="gramEnd"/>
      <w:r>
        <w:rPr>
          <w:rFonts w:ascii="Times New Roman" w:hAnsi="Times New Roman" w:cs="Times New Roman"/>
          <w:sz w:val="24"/>
          <w:szCs w:val="24"/>
        </w:rPr>
        <w:t xml:space="preserve"> учреждений                                                                      5100       </w:t>
      </w:r>
    </w:p>
    <w:p w:rsidR="00487102" w:rsidRPr="004059CD" w:rsidRDefault="00487102" w:rsidP="00487102">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5953C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A2AB5">
        <w:rPr>
          <w:rFonts w:ascii="Times New Roman" w:hAnsi="Times New Roman" w:cs="Times New Roman"/>
          <w:sz w:val="24"/>
          <w:szCs w:val="24"/>
        </w:rPr>
        <w:t>3</w:t>
      </w:r>
      <w:r>
        <w:rPr>
          <w:rFonts w:ascii="Times New Roman" w:hAnsi="Times New Roman" w:cs="Times New Roman"/>
          <w:sz w:val="24"/>
          <w:szCs w:val="24"/>
        </w:rPr>
        <w:t>.3.</w:t>
      </w:r>
      <w:r w:rsidR="004059CD" w:rsidRPr="004059CD">
        <w:rPr>
          <w:rFonts w:ascii="Times New Roman" w:hAnsi="Times New Roman" w:cs="Times New Roman"/>
          <w:sz w:val="24"/>
          <w:szCs w:val="24"/>
        </w:rPr>
        <w:t xml:space="preserve">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третьего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5953C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без категории: бухгалтер, бухгалтер-ревизор,</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бухгалтер-кассир, инженеры всех специальностей,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программист, библиотекарь, экономист, юрисконсульт,</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редактор, специалист по кадрам, </w:t>
      </w:r>
      <w:proofErr w:type="spellStart"/>
      <w:r w:rsidRPr="004059CD">
        <w:rPr>
          <w:rFonts w:ascii="Times New Roman" w:hAnsi="Times New Roman" w:cs="Times New Roman"/>
          <w:sz w:val="24"/>
          <w:szCs w:val="24"/>
        </w:rPr>
        <w:t>сурдопереводчик</w:t>
      </w:r>
      <w:proofErr w:type="spellEnd"/>
    </w:p>
    <w:p w:rsidR="00487461" w:rsidRDefault="008B0921" w:rsidP="008B09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5953C3">
        <w:rPr>
          <w:rFonts w:ascii="Times New Roman" w:hAnsi="Times New Roman" w:cs="Times New Roman"/>
          <w:sz w:val="24"/>
          <w:szCs w:val="24"/>
        </w:rPr>
        <w:t xml:space="preserve"> </w:t>
      </w:r>
      <w:r>
        <w:rPr>
          <w:rFonts w:ascii="Times New Roman" w:hAnsi="Times New Roman" w:cs="Times New Roman"/>
          <w:sz w:val="24"/>
          <w:szCs w:val="24"/>
        </w:rPr>
        <w:t xml:space="preserve">  дополнительного и общеобразовательного учреждений                      </w:t>
      </w:r>
      <w:r w:rsidR="00487461">
        <w:rPr>
          <w:rFonts w:ascii="Times New Roman" w:hAnsi="Times New Roman" w:cs="Times New Roman"/>
          <w:sz w:val="24"/>
          <w:szCs w:val="24"/>
        </w:rPr>
        <w:t xml:space="preserve"> </w:t>
      </w:r>
      <w:r>
        <w:rPr>
          <w:rFonts w:ascii="Times New Roman" w:hAnsi="Times New Roman" w:cs="Times New Roman"/>
          <w:sz w:val="24"/>
          <w:szCs w:val="24"/>
        </w:rPr>
        <w:t xml:space="preserve">    4537        </w:t>
      </w:r>
    </w:p>
    <w:p w:rsidR="00487461"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87461" w:rsidRPr="004059CD" w:rsidRDefault="00487461"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без категории: бухгалтер, бухгалтер-ревизор,</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бухгалтер-кассир, инженеры всех специальностей,</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программист, библиотекарь, экономист, юрисконсульт,</w:t>
      </w:r>
    </w:p>
    <w:p w:rsidR="00487461"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редактор, специалист по кадрам, </w:t>
      </w:r>
      <w:proofErr w:type="spellStart"/>
      <w:r w:rsidRPr="004059CD">
        <w:rPr>
          <w:rFonts w:ascii="Times New Roman" w:hAnsi="Times New Roman" w:cs="Times New Roman"/>
          <w:sz w:val="24"/>
          <w:szCs w:val="24"/>
        </w:rPr>
        <w:t>сурдопереводчик</w:t>
      </w:r>
      <w:proofErr w:type="spellEnd"/>
    </w:p>
    <w:p w:rsidR="00487461" w:rsidRPr="004059CD" w:rsidRDefault="00487461"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5953C3">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образовательного учреждения                                             5112           </w:t>
      </w:r>
    </w:p>
    <w:p w:rsidR="008B0921" w:rsidRPr="004059CD" w:rsidRDefault="008B0921" w:rsidP="008B09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II </w:t>
      </w:r>
      <w:proofErr w:type="spellStart"/>
      <w:r w:rsidRPr="004059CD">
        <w:rPr>
          <w:rFonts w:ascii="Times New Roman" w:hAnsi="Times New Roman" w:cs="Times New Roman"/>
          <w:sz w:val="24"/>
          <w:szCs w:val="24"/>
        </w:rPr>
        <w:t>внутридолжностная</w:t>
      </w:r>
      <w:proofErr w:type="spellEnd"/>
      <w:r w:rsidRPr="004059CD">
        <w:rPr>
          <w:rFonts w:ascii="Times New Roman" w:hAnsi="Times New Roman" w:cs="Times New Roman"/>
          <w:sz w:val="24"/>
          <w:szCs w:val="24"/>
        </w:rPr>
        <w:t xml:space="preserve"> категория</w:t>
      </w:r>
    </w:p>
    <w:p w:rsidR="008B0921" w:rsidRPr="004059CD" w:rsidRDefault="008B0921" w:rsidP="008B092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дополнительного и общеобразовательного учреждений                          </w:t>
      </w:r>
      <w:r w:rsidR="00487461">
        <w:rPr>
          <w:rFonts w:ascii="Times New Roman" w:hAnsi="Times New Roman" w:cs="Times New Roman"/>
          <w:sz w:val="24"/>
          <w:szCs w:val="24"/>
        </w:rPr>
        <w:t>4628</w:t>
      </w:r>
      <w:r>
        <w:rPr>
          <w:rFonts w:ascii="Times New Roman" w:hAnsi="Times New Roman" w:cs="Times New Roman"/>
          <w:sz w:val="24"/>
          <w:szCs w:val="24"/>
        </w:rPr>
        <w:t xml:space="preserve">            </w:t>
      </w:r>
    </w:p>
    <w:p w:rsidR="008B0921" w:rsidRPr="004059CD" w:rsidRDefault="008B0921" w:rsidP="008B0921">
      <w:pPr>
        <w:pStyle w:val="ConsPlusNonformat"/>
        <w:widowControl/>
        <w:rPr>
          <w:rFonts w:ascii="Times New Roman" w:hAnsi="Times New Roman" w:cs="Times New Roman"/>
          <w:sz w:val="24"/>
          <w:szCs w:val="24"/>
        </w:rPr>
      </w:pPr>
    </w:p>
    <w:p w:rsidR="00487461" w:rsidRPr="004059CD" w:rsidRDefault="00487461"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должности служащих первого квалификационного</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II </w:t>
      </w:r>
      <w:proofErr w:type="spellStart"/>
      <w:r w:rsidRPr="004059CD">
        <w:rPr>
          <w:rFonts w:ascii="Times New Roman" w:hAnsi="Times New Roman" w:cs="Times New Roman"/>
          <w:sz w:val="24"/>
          <w:szCs w:val="24"/>
        </w:rPr>
        <w:t>внутридолжностная</w:t>
      </w:r>
      <w:proofErr w:type="spellEnd"/>
      <w:r w:rsidRPr="004059CD">
        <w:rPr>
          <w:rFonts w:ascii="Times New Roman" w:hAnsi="Times New Roman" w:cs="Times New Roman"/>
          <w:sz w:val="24"/>
          <w:szCs w:val="24"/>
        </w:rPr>
        <w:t xml:space="preserve"> категория</w:t>
      </w:r>
    </w:p>
    <w:p w:rsidR="00487461" w:rsidRDefault="00487461"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дошкольного образовательного учреждения                                             5215           </w:t>
      </w:r>
      <w:r w:rsidR="004059CD" w:rsidRPr="004059CD">
        <w:rPr>
          <w:rFonts w:ascii="Times New Roman" w:hAnsi="Times New Roman" w:cs="Times New Roman"/>
          <w:sz w:val="24"/>
          <w:szCs w:val="24"/>
        </w:rPr>
        <w:t xml:space="preserve">       </w:t>
      </w:r>
    </w:p>
    <w:p w:rsidR="00487461"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87461"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3 квалификационный уровень</w:t>
      </w:r>
      <w:r>
        <w:rPr>
          <w:rFonts w:ascii="Times New Roman" w:hAnsi="Times New Roman" w:cs="Times New Roman"/>
          <w:sz w:val="24"/>
          <w:szCs w:val="24"/>
        </w:rPr>
        <w:t xml:space="preserve">: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I </w:t>
      </w:r>
      <w:proofErr w:type="spellStart"/>
      <w:r w:rsidRPr="004059CD">
        <w:rPr>
          <w:rFonts w:ascii="Times New Roman" w:hAnsi="Times New Roman" w:cs="Times New Roman"/>
          <w:sz w:val="24"/>
          <w:szCs w:val="24"/>
        </w:rPr>
        <w:t>внутридолжностная</w:t>
      </w:r>
      <w:proofErr w:type="spellEnd"/>
      <w:r w:rsidRPr="004059CD">
        <w:rPr>
          <w:rFonts w:ascii="Times New Roman" w:hAnsi="Times New Roman" w:cs="Times New Roman"/>
          <w:sz w:val="24"/>
          <w:szCs w:val="24"/>
        </w:rPr>
        <w:t xml:space="preserve"> категория</w:t>
      </w:r>
    </w:p>
    <w:p w:rsidR="004059CD" w:rsidRDefault="00487461"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дополнительного и общеобразовательного учреждений                          4764                    </w:t>
      </w:r>
    </w:p>
    <w:p w:rsidR="00487461" w:rsidRDefault="00487461" w:rsidP="004059CD">
      <w:pPr>
        <w:pStyle w:val="ConsPlusNonformat"/>
        <w:widowControl/>
        <w:rPr>
          <w:rFonts w:ascii="Times New Roman" w:hAnsi="Times New Roman" w:cs="Times New Roman"/>
          <w:sz w:val="24"/>
          <w:szCs w:val="24"/>
        </w:rPr>
      </w:pPr>
    </w:p>
    <w:p w:rsidR="00487461" w:rsidRPr="004059CD" w:rsidRDefault="007A2AB5"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87461" w:rsidRPr="004059CD">
        <w:rPr>
          <w:rFonts w:ascii="Times New Roman" w:hAnsi="Times New Roman" w:cs="Times New Roman"/>
          <w:sz w:val="24"/>
          <w:szCs w:val="24"/>
        </w:rPr>
        <w:t xml:space="preserve">   должности служащих первого квалификационного</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I </w:t>
      </w:r>
      <w:proofErr w:type="spellStart"/>
      <w:r w:rsidRPr="004059CD">
        <w:rPr>
          <w:rFonts w:ascii="Times New Roman" w:hAnsi="Times New Roman" w:cs="Times New Roman"/>
          <w:sz w:val="24"/>
          <w:szCs w:val="24"/>
        </w:rPr>
        <w:t>внутридолжностная</w:t>
      </w:r>
      <w:proofErr w:type="spellEnd"/>
      <w:r w:rsidRPr="004059CD">
        <w:rPr>
          <w:rFonts w:ascii="Times New Roman" w:hAnsi="Times New Roman" w:cs="Times New Roman"/>
          <w:sz w:val="24"/>
          <w:szCs w:val="24"/>
        </w:rPr>
        <w:t xml:space="preserve"> категория</w:t>
      </w:r>
    </w:p>
    <w:p w:rsidR="00487461" w:rsidRDefault="00487461"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дошкольного образовательного учреждения                                             5368          </w:t>
      </w:r>
      <w:r w:rsidRPr="004059CD">
        <w:rPr>
          <w:rFonts w:ascii="Times New Roman" w:hAnsi="Times New Roman" w:cs="Times New Roman"/>
          <w:sz w:val="24"/>
          <w:szCs w:val="24"/>
        </w:rPr>
        <w:t xml:space="preserve">       </w:t>
      </w:r>
    </w:p>
    <w:p w:rsidR="00487461"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87461"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4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 </w:t>
      </w:r>
      <w:proofErr w:type="gramStart"/>
      <w:r w:rsidRPr="004059CD">
        <w:rPr>
          <w:rFonts w:ascii="Times New Roman" w:hAnsi="Times New Roman" w:cs="Times New Roman"/>
          <w:sz w:val="24"/>
          <w:szCs w:val="24"/>
        </w:rPr>
        <w:t>производное</w:t>
      </w:r>
      <w:proofErr w:type="gramEnd"/>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"ведущий"</w:t>
      </w:r>
    </w:p>
    <w:p w:rsidR="00487461" w:rsidRPr="004059CD" w:rsidRDefault="00487461"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дополнительного и общеобразовательного учреждений                         4855</w:t>
      </w:r>
    </w:p>
    <w:p w:rsidR="004059CD" w:rsidRDefault="00487461"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87461" w:rsidRPr="004059CD" w:rsidRDefault="00487461"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должности служащих первого квалификационного</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 </w:t>
      </w:r>
      <w:proofErr w:type="gramStart"/>
      <w:r w:rsidRPr="004059CD">
        <w:rPr>
          <w:rFonts w:ascii="Times New Roman" w:hAnsi="Times New Roman" w:cs="Times New Roman"/>
          <w:sz w:val="24"/>
          <w:szCs w:val="24"/>
        </w:rPr>
        <w:t>производное</w:t>
      </w:r>
      <w:proofErr w:type="gramEnd"/>
    </w:p>
    <w:p w:rsidR="00487461"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"ведущий"</w:t>
      </w:r>
    </w:p>
    <w:p w:rsidR="00487461" w:rsidRDefault="00487461"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дошкольного образовательного учреждения                                            5471         </w:t>
      </w:r>
      <w:r w:rsidRPr="004059CD">
        <w:rPr>
          <w:rFonts w:ascii="Times New Roman" w:hAnsi="Times New Roman" w:cs="Times New Roman"/>
          <w:sz w:val="24"/>
          <w:szCs w:val="24"/>
        </w:rPr>
        <w:t xml:space="preserve">       </w:t>
      </w:r>
    </w:p>
    <w:p w:rsidR="00487461" w:rsidRPr="004059CD" w:rsidRDefault="00487461"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5 квалификационный уровень: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главные специалисты в отделах, отделениях,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лабораториях</w:t>
      </w:r>
      <w:proofErr w:type="gramEnd"/>
      <w:r w:rsidRPr="004059CD">
        <w:rPr>
          <w:rFonts w:ascii="Times New Roman" w:hAnsi="Times New Roman" w:cs="Times New Roman"/>
          <w:sz w:val="24"/>
          <w:szCs w:val="24"/>
        </w:rPr>
        <w:t>, мастерских, заместитель главного</w:t>
      </w:r>
    </w:p>
    <w:p w:rsidR="00487461"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бухгалтера</w:t>
      </w:r>
      <w:r w:rsidR="00487461">
        <w:rPr>
          <w:rFonts w:ascii="Times New Roman" w:hAnsi="Times New Roman" w:cs="Times New Roman"/>
          <w:sz w:val="24"/>
          <w:szCs w:val="24"/>
        </w:rPr>
        <w:t xml:space="preserve"> дополнительного и общеобразовательного</w:t>
      </w:r>
    </w:p>
    <w:p w:rsidR="004059CD" w:rsidRPr="004059CD" w:rsidRDefault="00487461"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учреждений                                                                                                   4991</w:t>
      </w:r>
    </w:p>
    <w:p w:rsidR="004059CD" w:rsidRDefault="004059CD" w:rsidP="004059CD">
      <w:pPr>
        <w:pStyle w:val="ConsPlusNonformat"/>
        <w:widowControl/>
        <w:rPr>
          <w:rFonts w:ascii="Times New Roman" w:hAnsi="Times New Roman" w:cs="Times New Roman"/>
          <w:sz w:val="24"/>
          <w:szCs w:val="24"/>
        </w:rPr>
      </w:pPr>
    </w:p>
    <w:p w:rsidR="00487461" w:rsidRPr="004059CD" w:rsidRDefault="007A2AB5"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87461" w:rsidRPr="004059CD">
        <w:rPr>
          <w:rFonts w:ascii="Times New Roman" w:hAnsi="Times New Roman" w:cs="Times New Roman"/>
          <w:sz w:val="24"/>
          <w:szCs w:val="24"/>
        </w:rPr>
        <w:t xml:space="preserve">   главные специалисты в отделах, отделениях,</w:t>
      </w:r>
    </w:p>
    <w:p w:rsidR="00487461" w:rsidRPr="004059CD" w:rsidRDefault="00487461"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лабораториях</w:t>
      </w:r>
      <w:proofErr w:type="gramEnd"/>
      <w:r w:rsidRPr="004059CD">
        <w:rPr>
          <w:rFonts w:ascii="Times New Roman" w:hAnsi="Times New Roman" w:cs="Times New Roman"/>
          <w:sz w:val="24"/>
          <w:szCs w:val="24"/>
        </w:rPr>
        <w:t>, мастерских, заместитель главного</w:t>
      </w:r>
    </w:p>
    <w:p w:rsidR="00487461" w:rsidRDefault="00487461"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бухгалтер  дошкольного образовательного учреждения                         5623         </w:t>
      </w:r>
      <w:r w:rsidRPr="004059CD">
        <w:rPr>
          <w:rFonts w:ascii="Times New Roman" w:hAnsi="Times New Roman" w:cs="Times New Roman"/>
          <w:sz w:val="24"/>
          <w:szCs w:val="24"/>
        </w:rPr>
        <w:t xml:space="preserve">       </w:t>
      </w:r>
    </w:p>
    <w:p w:rsidR="00487461" w:rsidRDefault="004059CD" w:rsidP="00487461">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7A2AB5"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t>3</w:t>
      </w:r>
      <w:r w:rsidR="004059CD" w:rsidRPr="004059CD">
        <w:rPr>
          <w:rFonts w:ascii="Times New Roman" w:hAnsi="Times New Roman" w:cs="Times New Roman"/>
          <w:sz w:val="24"/>
          <w:szCs w:val="24"/>
        </w:rPr>
        <w:t>.4.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четвертого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начальники отделов: информации, кадров,</w:t>
      </w:r>
    </w:p>
    <w:p w:rsidR="008D0F3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технического, финансового</w:t>
      </w:r>
      <w:r w:rsidR="004D68B3">
        <w:rPr>
          <w:rFonts w:ascii="Times New Roman" w:hAnsi="Times New Roman" w:cs="Times New Roman"/>
          <w:sz w:val="24"/>
          <w:szCs w:val="24"/>
        </w:rPr>
        <w:t xml:space="preserve">  </w:t>
      </w:r>
      <w:r w:rsidR="008D0F3D">
        <w:rPr>
          <w:rFonts w:ascii="Times New Roman" w:hAnsi="Times New Roman" w:cs="Times New Roman"/>
          <w:sz w:val="24"/>
          <w:szCs w:val="24"/>
        </w:rPr>
        <w:t xml:space="preserve">дополнительного </w:t>
      </w:r>
    </w:p>
    <w:p w:rsidR="004059CD" w:rsidRDefault="008D0F3D"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 </w:t>
      </w:r>
      <w:proofErr w:type="gramStart"/>
      <w:r>
        <w:rPr>
          <w:rFonts w:ascii="Times New Roman" w:hAnsi="Times New Roman" w:cs="Times New Roman"/>
          <w:sz w:val="24"/>
          <w:szCs w:val="24"/>
        </w:rPr>
        <w:t>общеобразовательного</w:t>
      </w:r>
      <w:proofErr w:type="gramEnd"/>
      <w:r>
        <w:rPr>
          <w:rFonts w:ascii="Times New Roman" w:hAnsi="Times New Roman" w:cs="Times New Roman"/>
          <w:sz w:val="24"/>
          <w:szCs w:val="24"/>
        </w:rPr>
        <w:t xml:space="preserve"> учреждений</w:t>
      </w:r>
      <w:r w:rsidR="004D68B3">
        <w:rPr>
          <w:rFonts w:ascii="Times New Roman" w:hAnsi="Times New Roman" w:cs="Times New Roman"/>
          <w:sz w:val="24"/>
          <w:szCs w:val="24"/>
        </w:rPr>
        <w:t xml:space="preserve">                                                        5671</w:t>
      </w:r>
    </w:p>
    <w:p w:rsidR="008D0F3D" w:rsidRDefault="008D0F3D" w:rsidP="004059CD">
      <w:pPr>
        <w:pStyle w:val="ConsPlusNonformat"/>
        <w:widowControl/>
        <w:rPr>
          <w:rFonts w:ascii="Times New Roman" w:hAnsi="Times New Roman" w:cs="Times New Roman"/>
          <w:sz w:val="24"/>
          <w:szCs w:val="24"/>
        </w:rPr>
      </w:pPr>
    </w:p>
    <w:p w:rsidR="008D0F3D" w:rsidRPr="004059CD" w:rsidRDefault="008D0F3D" w:rsidP="008D0F3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начальники отделов: информации, кадров,</w:t>
      </w:r>
    </w:p>
    <w:p w:rsidR="008D0F3D" w:rsidRDefault="008D0F3D" w:rsidP="008D0F3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технического, финансового</w:t>
      </w:r>
      <w:r>
        <w:rPr>
          <w:rFonts w:ascii="Times New Roman" w:hAnsi="Times New Roman" w:cs="Times New Roman"/>
          <w:sz w:val="24"/>
          <w:szCs w:val="24"/>
        </w:rPr>
        <w:t xml:space="preserve">  дошкольного </w:t>
      </w:r>
    </w:p>
    <w:p w:rsidR="008D0F3D" w:rsidRPr="004059CD" w:rsidRDefault="008D0F3D" w:rsidP="008D0F3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образовательного учреждения                                                                    6390</w:t>
      </w:r>
    </w:p>
    <w:p w:rsidR="008D0F3D" w:rsidRPr="004059CD" w:rsidRDefault="008D0F3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w:t>
      </w:r>
      <w:proofErr w:type="gramStart"/>
      <w:r w:rsidR="004059CD" w:rsidRPr="004059CD">
        <w:rPr>
          <w:rFonts w:ascii="Times New Roman" w:hAnsi="Times New Roman" w:cs="Times New Roman"/>
          <w:sz w:val="24"/>
          <w:szCs w:val="24"/>
        </w:rPr>
        <w:t>главные</w:t>
      </w:r>
      <w:proofErr w:type="gramEnd"/>
      <w:r w:rsidR="004059CD" w:rsidRPr="004059CD">
        <w:rPr>
          <w:rFonts w:ascii="Times New Roman" w:hAnsi="Times New Roman" w:cs="Times New Roman"/>
          <w:sz w:val="24"/>
          <w:szCs w:val="24"/>
        </w:rPr>
        <w:t>: механик, энергетик, экономист, технолог,</w:t>
      </w:r>
    </w:p>
    <w:p w:rsidR="005C6A32" w:rsidRDefault="004059CD"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инженер</w:t>
      </w:r>
      <w:r w:rsidR="004D68B3">
        <w:rPr>
          <w:rFonts w:ascii="Times New Roman" w:hAnsi="Times New Roman" w:cs="Times New Roman"/>
          <w:sz w:val="24"/>
          <w:szCs w:val="24"/>
        </w:rPr>
        <w:t xml:space="preserve"> </w:t>
      </w:r>
      <w:proofErr w:type="gramStart"/>
      <w:r w:rsidR="005C6A32">
        <w:rPr>
          <w:rFonts w:ascii="Times New Roman" w:hAnsi="Times New Roman" w:cs="Times New Roman"/>
          <w:sz w:val="24"/>
          <w:szCs w:val="24"/>
        </w:rPr>
        <w:t>дополнительного</w:t>
      </w:r>
      <w:proofErr w:type="gramEnd"/>
      <w:r w:rsidR="005C6A32">
        <w:rPr>
          <w:rFonts w:ascii="Times New Roman" w:hAnsi="Times New Roman" w:cs="Times New Roman"/>
          <w:sz w:val="24"/>
          <w:szCs w:val="24"/>
        </w:rPr>
        <w:t xml:space="preserve"> и общеобразовательного</w:t>
      </w:r>
    </w:p>
    <w:p w:rsidR="005C6A32"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w:t>
      </w:r>
      <w:r w:rsidR="008D0F3D">
        <w:rPr>
          <w:rFonts w:ascii="Times New Roman" w:hAnsi="Times New Roman" w:cs="Times New Roman"/>
          <w:sz w:val="24"/>
          <w:szCs w:val="24"/>
        </w:rPr>
        <w:t>й</w:t>
      </w:r>
      <w:r>
        <w:rPr>
          <w:rFonts w:ascii="Times New Roman" w:hAnsi="Times New Roman" w:cs="Times New Roman"/>
          <w:sz w:val="24"/>
          <w:szCs w:val="24"/>
        </w:rPr>
        <w:t xml:space="preserve">                                                                                                   6239                                                                                          </w:t>
      </w:r>
    </w:p>
    <w:p w:rsidR="005C6A32" w:rsidRDefault="005C6A32" w:rsidP="005C6A32">
      <w:pPr>
        <w:pStyle w:val="ConsPlusNonformat"/>
        <w:widowControl/>
        <w:tabs>
          <w:tab w:val="left" w:pos="8100"/>
        </w:tabs>
        <w:rPr>
          <w:rFonts w:ascii="Times New Roman" w:hAnsi="Times New Roman" w:cs="Times New Roman"/>
          <w:sz w:val="24"/>
          <w:szCs w:val="24"/>
        </w:rPr>
      </w:pPr>
      <w:r>
        <w:rPr>
          <w:rFonts w:ascii="Times New Roman" w:hAnsi="Times New Roman" w:cs="Times New Roman"/>
          <w:sz w:val="24"/>
          <w:szCs w:val="24"/>
        </w:rPr>
        <w:tab/>
      </w:r>
    </w:p>
    <w:p w:rsidR="004D68B3" w:rsidRPr="004059CD" w:rsidRDefault="004D68B3"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главные</w:t>
      </w:r>
      <w:proofErr w:type="gramEnd"/>
      <w:r w:rsidRPr="004059CD">
        <w:rPr>
          <w:rFonts w:ascii="Times New Roman" w:hAnsi="Times New Roman" w:cs="Times New Roman"/>
          <w:sz w:val="24"/>
          <w:szCs w:val="24"/>
        </w:rPr>
        <w:t>: механик, энергетик, экономист, технолог,</w:t>
      </w:r>
    </w:p>
    <w:p w:rsidR="004D68B3" w:rsidRPr="004059CD" w:rsidRDefault="004D68B3"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инженер</w:t>
      </w:r>
      <w:r>
        <w:rPr>
          <w:rFonts w:ascii="Times New Roman" w:hAnsi="Times New Roman" w:cs="Times New Roman"/>
          <w:sz w:val="24"/>
          <w:szCs w:val="24"/>
        </w:rPr>
        <w:t xml:space="preserve"> дошкольного образовательного учреждения                        </w:t>
      </w:r>
      <w:r w:rsidR="005C6A32">
        <w:rPr>
          <w:rFonts w:ascii="Times New Roman" w:hAnsi="Times New Roman" w:cs="Times New Roman"/>
          <w:sz w:val="24"/>
          <w:szCs w:val="24"/>
        </w:rPr>
        <w:t xml:space="preserve"> </w:t>
      </w:r>
      <w:r>
        <w:rPr>
          <w:rFonts w:ascii="Times New Roman" w:hAnsi="Times New Roman" w:cs="Times New Roman"/>
          <w:sz w:val="24"/>
          <w:szCs w:val="24"/>
        </w:rPr>
        <w:t xml:space="preserve">    </w:t>
      </w:r>
      <w:r w:rsidR="005C6A32">
        <w:rPr>
          <w:rFonts w:ascii="Times New Roman" w:hAnsi="Times New Roman" w:cs="Times New Roman"/>
          <w:sz w:val="24"/>
          <w:szCs w:val="24"/>
        </w:rPr>
        <w:t>7030</w:t>
      </w:r>
    </w:p>
    <w:p w:rsidR="005C6A32"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3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директор (начальник, </w:t>
      </w:r>
      <w:proofErr w:type="gramStart"/>
      <w:r w:rsidRPr="004059CD">
        <w:rPr>
          <w:rFonts w:ascii="Times New Roman" w:hAnsi="Times New Roman" w:cs="Times New Roman"/>
          <w:sz w:val="24"/>
          <w:szCs w:val="24"/>
        </w:rPr>
        <w:t>заведующий) филиала</w:t>
      </w:r>
      <w:proofErr w:type="gramEnd"/>
      <w:r w:rsidRPr="004059CD">
        <w:rPr>
          <w:rFonts w:ascii="Times New Roman" w:hAnsi="Times New Roman" w:cs="Times New Roman"/>
          <w:sz w:val="24"/>
          <w:szCs w:val="24"/>
        </w:rPr>
        <w:t>, другого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обособленного структурного подразделения</w:t>
      </w:r>
      <w:r w:rsidR="005C6A32">
        <w:rPr>
          <w:rFonts w:ascii="Times New Roman" w:hAnsi="Times New Roman" w:cs="Times New Roman"/>
          <w:sz w:val="24"/>
          <w:szCs w:val="24"/>
        </w:rPr>
        <w:t xml:space="preserve"> </w:t>
      </w:r>
    </w:p>
    <w:p w:rsidR="005C6A32"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дополнительного и общеобразовательного</w:t>
      </w:r>
    </w:p>
    <w:p w:rsidR="005C6A32"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w:t>
      </w:r>
      <w:r w:rsidR="007A2AB5">
        <w:rPr>
          <w:rFonts w:ascii="Times New Roman" w:hAnsi="Times New Roman" w:cs="Times New Roman"/>
          <w:sz w:val="24"/>
          <w:szCs w:val="24"/>
        </w:rPr>
        <w:t>й</w:t>
      </w:r>
      <w:r>
        <w:rPr>
          <w:rFonts w:ascii="Times New Roman" w:hAnsi="Times New Roman" w:cs="Times New Roman"/>
          <w:sz w:val="24"/>
          <w:szCs w:val="24"/>
        </w:rPr>
        <w:t xml:space="preserve">                                                                                               </w:t>
      </w:r>
      <w:r w:rsidR="007A2AB5">
        <w:rPr>
          <w:rFonts w:ascii="Times New Roman" w:hAnsi="Times New Roman" w:cs="Times New Roman"/>
          <w:sz w:val="24"/>
          <w:szCs w:val="24"/>
        </w:rPr>
        <w:t xml:space="preserve"> </w:t>
      </w:r>
      <w:r>
        <w:rPr>
          <w:rFonts w:ascii="Times New Roman" w:hAnsi="Times New Roman" w:cs="Times New Roman"/>
          <w:sz w:val="24"/>
          <w:szCs w:val="24"/>
        </w:rPr>
        <w:t xml:space="preserve">    6805</w:t>
      </w:r>
    </w:p>
    <w:p w:rsidR="005C6A32"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5C6A32"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 xml:space="preserve"> директор (начальник, </w:t>
      </w:r>
      <w:proofErr w:type="gramStart"/>
      <w:r w:rsidRPr="004059CD">
        <w:rPr>
          <w:rFonts w:ascii="Times New Roman" w:hAnsi="Times New Roman" w:cs="Times New Roman"/>
          <w:sz w:val="24"/>
          <w:szCs w:val="24"/>
        </w:rPr>
        <w:t>заведующий) филиала</w:t>
      </w:r>
      <w:proofErr w:type="gramEnd"/>
      <w:r w:rsidRPr="004059CD">
        <w:rPr>
          <w:rFonts w:ascii="Times New Roman" w:hAnsi="Times New Roman" w:cs="Times New Roman"/>
          <w:sz w:val="24"/>
          <w:szCs w:val="24"/>
        </w:rPr>
        <w:t>, другого</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обособленного структурного подразделения</w:t>
      </w:r>
      <w:r>
        <w:rPr>
          <w:rFonts w:ascii="Times New Roman" w:hAnsi="Times New Roman" w:cs="Times New Roman"/>
          <w:sz w:val="24"/>
          <w:szCs w:val="24"/>
        </w:rPr>
        <w:t xml:space="preserve"> </w:t>
      </w:r>
    </w:p>
    <w:p w:rsidR="005C6A32"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дошкольного образовательного учреждения                                            7668</w:t>
      </w:r>
    </w:p>
    <w:p w:rsidR="004059CD"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1340A5">
        <w:rPr>
          <w:rFonts w:ascii="Times New Roman" w:hAnsi="Times New Roman" w:cs="Times New Roman"/>
          <w:sz w:val="24"/>
          <w:szCs w:val="24"/>
        </w:rPr>
        <w:t>4</w:t>
      </w: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Профессиональные квалификационные группы</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общеотраслевых профессий рабочих (в соответствии</w:t>
      </w:r>
      <w:proofErr w:type="gramEnd"/>
    </w:p>
    <w:p w:rsidR="004059CD" w:rsidRPr="005C6A32" w:rsidRDefault="004059CD" w:rsidP="004059CD">
      <w:pPr>
        <w:pStyle w:val="ConsPlusNonformat"/>
        <w:widowControl/>
        <w:rPr>
          <w:rFonts w:ascii="Times New Roman" w:hAnsi="Times New Roman" w:cs="Times New Roman"/>
          <w:sz w:val="24"/>
          <w:szCs w:val="24"/>
        </w:rPr>
      </w:pPr>
      <w:r w:rsidRPr="005C6A32">
        <w:rPr>
          <w:rFonts w:ascii="Times New Roman" w:hAnsi="Times New Roman" w:cs="Times New Roman"/>
          <w:sz w:val="24"/>
          <w:szCs w:val="24"/>
        </w:rPr>
        <w:t xml:space="preserve">        с </w:t>
      </w:r>
      <w:hyperlink r:id="rId20" w:history="1">
        <w:r w:rsidRPr="005C6A32">
          <w:rPr>
            <w:rFonts w:ascii="Times New Roman" w:hAnsi="Times New Roman" w:cs="Times New Roman"/>
            <w:sz w:val="24"/>
            <w:szCs w:val="24"/>
          </w:rPr>
          <w:t>приказом</w:t>
        </w:r>
      </w:hyperlink>
      <w:r w:rsidRPr="005C6A32">
        <w:rPr>
          <w:rFonts w:ascii="Times New Roman" w:hAnsi="Times New Roman" w:cs="Times New Roman"/>
          <w:sz w:val="24"/>
          <w:szCs w:val="24"/>
        </w:rPr>
        <w:t xml:space="preserve"> Министерства здравоохранения и</w:t>
      </w:r>
    </w:p>
    <w:p w:rsidR="004059CD" w:rsidRPr="004059CD" w:rsidRDefault="004059CD" w:rsidP="004059CD">
      <w:pPr>
        <w:pStyle w:val="ConsPlusNonformat"/>
        <w:widowControl/>
        <w:rPr>
          <w:rFonts w:ascii="Times New Roman" w:hAnsi="Times New Roman" w:cs="Times New Roman"/>
          <w:sz w:val="24"/>
          <w:szCs w:val="24"/>
        </w:rPr>
      </w:pPr>
      <w:r w:rsidRPr="005C6A32">
        <w:rPr>
          <w:rFonts w:ascii="Times New Roman" w:hAnsi="Times New Roman" w:cs="Times New Roman"/>
          <w:sz w:val="24"/>
          <w:szCs w:val="24"/>
        </w:rPr>
        <w:t xml:space="preserve">        социального развития Российской</w:t>
      </w:r>
      <w:r w:rsidRPr="004059CD">
        <w:rPr>
          <w:rFonts w:ascii="Times New Roman" w:hAnsi="Times New Roman" w:cs="Times New Roman"/>
          <w:sz w:val="24"/>
          <w:szCs w:val="24"/>
        </w:rPr>
        <w:t xml:space="preserve"> Федерации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от 29 мая 2008 г. N 248н "Об утверждении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профессиональных квалификационных групп</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общеотраслевых профессий рабочих")</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340A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w:t>
      </w:r>
      <w:r w:rsidR="007A2AB5">
        <w:rPr>
          <w:rFonts w:ascii="Times New Roman" w:hAnsi="Times New Roman" w:cs="Times New Roman"/>
          <w:sz w:val="24"/>
          <w:szCs w:val="24"/>
        </w:rPr>
        <w:t>.1.</w:t>
      </w:r>
      <w:r w:rsidR="004059CD" w:rsidRPr="004059CD">
        <w:rPr>
          <w:rFonts w:ascii="Times New Roman" w:hAnsi="Times New Roman" w:cs="Times New Roman"/>
          <w:sz w:val="24"/>
          <w:szCs w:val="24"/>
        </w:rPr>
        <w:t xml:space="preserve"> Профессиональная квалификационная группа "Профессии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7A2AB5">
        <w:rPr>
          <w:rFonts w:ascii="Times New Roman" w:hAnsi="Times New Roman" w:cs="Times New Roman"/>
          <w:sz w:val="24"/>
          <w:szCs w:val="24"/>
        </w:rPr>
        <w:t xml:space="preserve"> </w:t>
      </w:r>
      <w:r w:rsidRPr="004059CD">
        <w:rPr>
          <w:rFonts w:ascii="Times New Roman" w:hAnsi="Times New Roman" w:cs="Times New Roman"/>
          <w:sz w:val="24"/>
          <w:szCs w:val="24"/>
        </w:rPr>
        <w:t>рабочих первого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w:t>
      </w:r>
      <w:r w:rsidR="005C6A32">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1, 2 и 3 </w:t>
      </w:r>
      <w:proofErr w:type="gramStart"/>
      <w:r w:rsidRPr="004059CD">
        <w:rPr>
          <w:rFonts w:ascii="Times New Roman" w:hAnsi="Times New Roman" w:cs="Times New Roman"/>
          <w:sz w:val="24"/>
          <w:szCs w:val="24"/>
        </w:rPr>
        <w:t>квалификационных</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w:t>
      </w:r>
      <w:proofErr w:type="gramStart"/>
      <w:r w:rsidRPr="004059CD">
        <w:rPr>
          <w:rFonts w:ascii="Times New Roman" w:hAnsi="Times New Roman" w:cs="Times New Roman"/>
          <w:sz w:val="24"/>
          <w:szCs w:val="24"/>
        </w:rPr>
        <w:t>Единым</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 гардеробщик, истопник, грузчик,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дворник, садовник, водитель </w:t>
      </w:r>
      <w:proofErr w:type="spellStart"/>
      <w:r w:rsidRPr="004059CD">
        <w:rPr>
          <w:rFonts w:ascii="Times New Roman" w:hAnsi="Times New Roman" w:cs="Times New Roman"/>
          <w:sz w:val="24"/>
          <w:szCs w:val="24"/>
        </w:rPr>
        <w:t>мототранспортных</w:t>
      </w:r>
      <w:proofErr w:type="spell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средств, кастелянша, кладовщик, конюх, рабочий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уходу за животными, сторож (вахтер), уборщик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производственных помещений, уборщик служебных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помещений, уборщик территорий, кухонный работник,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машинист по стирке и ремонту спецодежды, белья,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оператор заправочных станций, рабочий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комплексному обслуживанию зданий и сооружений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(без квалификационного разряда), оператор</w:t>
      </w:r>
    </w:p>
    <w:p w:rsidR="005C6A32" w:rsidRDefault="004059CD"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spellStart"/>
      <w:r w:rsidRPr="004059CD">
        <w:rPr>
          <w:rFonts w:ascii="Times New Roman" w:hAnsi="Times New Roman" w:cs="Times New Roman"/>
          <w:sz w:val="24"/>
          <w:szCs w:val="24"/>
        </w:rPr>
        <w:t>хлораторной</w:t>
      </w:r>
      <w:proofErr w:type="spellEnd"/>
      <w:r w:rsidRPr="004059CD">
        <w:rPr>
          <w:rFonts w:ascii="Times New Roman" w:hAnsi="Times New Roman" w:cs="Times New Roman"/>
          <w:sz w:val="24"/>
          <w:szCs w:val="24"/>
        </w:rPr>
        <w:t xml:space="preserve"> установки</w:t>
      </w:r>
      <w:r w:rsidR="005C6A32">
        <w:rPr>
          <w:rFonts w:ascii="Times New Roman" w:hAnsi="Times New Roman" w:cs="Times New Roman"/>
          <w:sz w:val="24"/>
          <w:szCs w:val="24"/>
        </w:rPr>
        <w:t xml:space="preserve"> </w:t>
      </w:r>
      <w:proofErr w:type="gramStart"/>
      <w:r w:rsidR="005C6A32">
        <w:rPr>
          <w:rFonts w:ascii="Times New Roman" w:hAnsi="Times New Roman" w:cs="Times New Roman"/>
          <w:sz w:val="24"/>
          <w:szCs w:val="24"/>
        </w:rPr>
        <w:t>дополнительного</w:t>
      </w:r>
      <w:proofErr w:type="gramEnd"/>
      <w:r w:rsidR="005C6A32">
        <w:rPr>
          <w:rFonts w:ascii="Times New Roman" w:hAnsi="Times New Roman" w:cs="Times New Roman"/>
          <w:sz w:val="24"/>
          <w:szCs w:val="24"/>
        </w:rPr>
        <w:t xml:space="preserve"> и общеобразовательного</w:t>
      </w:r>
    </w:p>
    <w:p w:rsidR="004059CD"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w:t>
      </w:r>
      <w:r w:rsidR="007A2AB5">
        <w:rPr>
          <w:rFonts w:ascii="Times New Roman" w:hAnsi="Times New Roman" w:cs="Times New Roman"/>
          <w:sz w:val="24"/>
          <w:szCs w:val="24"/>
        </w:rPr>
        <w:t>й</w:t>
      </w:r>
      <w:r>
        <w:rPr>
          <w:rFonts w:ascii="Times New Roman" w:hAnsi="Times New Roman" w:cs="Times New Roman"/>
          <w:sz w:val="24"/>
          <w:szCs w:val="24"/>
        </w:rPr>
        <w:t xml:space="preserve">                                                                                                 3176</w:t>
      </w:r>
    </w:p>
    <w:p w:rsidR="005C6A32"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5C6A32"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наименования профессий рабочих, по которым</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1, 2 и 3 </w:t>
      </w:r>
      <w:proofErr w:type="gramStart"/>
      <w:r w:rsidRPr="004059CD">
        <w:rPr>
          <w:rFonts w:ascii="Times New Roman" w:hAnsi="Times New Roman" w:cs="Times New Roman"/>
          <w:sz w:val="24"/>
          <w:szCs w:val="24"/>
        </w:rPr>
        <w:t>квалификационных</w:t>
      </w:r>
      <w:proofErr w:type="gramEnd"/>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w:t>
      </w:r>
      <w:proofErr w:type="gramStart"/>
      <w:r w:rsidRPr="004059CD">
        <w:rPr>
          <w:rFonts w:ascii="Times New Roman" w:hAnsi="Times New Roman" w:cs="Times New Roman"/>
          <w:sz w:val="24"/>
          <w:szCs w:val="24"/>
        </w:rPr>
        <w:t>Единым</w:t>
      </w:r>
      <w:proofErr w:type="gramEnd"/>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 гардеробщик, истопник, грузчик,</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дворник, садовник, водитель </w:t>
      </w:r>
      <w:proofErr w:type="spellStart"/>
      <w:r w:rsidRPr="004059CD">
        <w:rPr>
          <w:rFonts w:ascii="Times New Roman" w:hAnsi="Times New Roman" w:cs="Times New Roman"/>
          <w:sz w:val="24"/>
          <w:szCs w:val="24"/>
        </w:rPr>
        <w:t>мототранспортных</w:t>
      </w:r>
      <w:proofErr w:type="spellEnd"/>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средств, кастелянша, кладовщик, конюх, рабочий</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уходу за животными, сторож (вахтер), уборщик</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производственных помещений, уборщик служебных</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помещений, уборщик территорий, кухонный работник,</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машинист по стирке и ремонту спецодежды, белья,</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оператор заправочных станций, рабочий</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комплексному обслуживанию зданий и сооружений</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(без квалификационного разряда), оператор</w:t>
      </w:r>
    </w:p>
    <w:p w:rsidR="005C6A32"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spellStart"/>
      <w:r w:rsidRPr="004059CD">
        <w:rPr>
          <w:rFonts w:ascii="Times New Roman" w:hAnsi="Times New Roman" w:cs="Times New Roman"/>
          <w:sz w:val="24"/>
          <w:szCs w:val="24"/>
        </w:rPr>
        <w:t>хлораторной</w:t>
      </w:r>
      <w:proofErr w:type="spellEnd"/>
      <w:r w:rsidRPr="004059CD">
        <w:rPr>
          <w:rFonts w:ascii="Times New Roman" w:hAnsi="Times New Roman" w:cs="Times New Roman"/>
          <w:sz w:val="24"/>
          <w:szCs w:val="24"/>
        </w:rPr>
        <w:t xml:space="preserve"> установки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дошкольного</w:t>
      </w:r>
      <w:proofErr w:type="gramEnd"/>
      <w:r>
        <w:rPr>
          <w:rFonts w:ascii="Times New Roman" w:hAnsi="Times New Roman" w:cs="Times New Roman"/>
          <w:sz w:val="24"/>
          <w:szCs w:val="24"/>
        </w:rPr>
        <w:t xml:space="preserve"> образовательного</w:t>
      </w:r>
    </w:p>
    <w:p w:rsidR="005C6A32"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учреждения                                                                                                   3578</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профессии рабочих, отнесенные к первому</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квалификационному уровню, при выполнении работ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профессии с производственным наименованием</w:t>
      </w:r>
    </w:p>
    <w:p w:rsidR="005C6A32" w:rsidRDefault="004059CD"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"старший" (старший по смене)</w:t>
      </w:r>
      <w:r w:rsidR="005C6A32" w:rsidRPr="005C6A32">
        <w:rPr>
          <w:rFonts w:ascii="Times New Roman" w:hAnsi="Times New Roman" w:cs="Times New Roman"/>
          <w:sz w:val="24"/>
          <w:szCs w:val="24"/>
        </w:rPr>
        <w:t xml:space="preserve"> </w:t>
      </w:r>
      <w:r w:rsidR="005C6A32">
        <w:rPr>
          <w:rFonts w:ascii="Times New Roman" w:hAnsi="Times New Roman" w:cs="Times New Roman"/>
          <w:sz w:val="24"/>
          <w:szCs w:val="24"/>
        </w:rPr>
        <w:t xml:space="preserve">дополнительного и </w:t>
      </w:r>
    </w:p>
    <w:p w:rsidR="005C6A32" w:rsidRPr="004059CD" w:rsidRDefault="005C6A32" w:rsidP="005C6A32">
      <w:pPr>
        <w:pStyle w:val="ConsPlusNonformat"/>
        <w:widowControl/>
        <w:tabs>
          <w:tab w:val="right" w:pos="9353"/>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2AB5">
        <w:rPr>
          <w:rFonts w:ascii="Times New Roman" w:hAnsi="Times New Roman" w:cs="Times New Roman"/>
          <w:sz w:val="24"/>
          <w:szCs w:val="24"/>
        </w:rPr>
        <w:t>общеобразовательного</w:t>
      </w:r>
      <w:proofErr w:type="gramEnd"/>
      <w:r w:rsidR="007A2AB5">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w:t>
      </w:r>
      <w:r w:rsidR="007A2AB5">
        <w:rPr>
          <w:rFonts w:ascii="Times New Roman" w:hAnsi="Times New Roman" w:cs="Times New Roman"/>
          <w:sz w:val="24"/>
          <w:szCs w:val="24"/>
        </w:rPr>
        <w:t xml:space="preserve">           </w:t>
      </w:r>
      <w:r>
        <w:rPr>
          <w:rFonts w:ascii="Times New Roman" w:hAnsi="Times New Roman" w:cs="Times New Roman"/>
          <w:sz w:val="24"/>
          <w:szCs w:val="24"/>
        </w:rPr>
        <w:t xml:space="preserve">          3716</w:t>
      </w:r>
      <w:r>
        <w:rPr>
          <w:rFonts w:ascii="Times New Roman" w:hAnsi="Times New Roman" w:cs="Times New Roman"/>
          <w:sz w:val="24"/>
          <w:szCs w:val="24"/>
        </w:rPr>
        <w:tab/>
      </w:r>
    </w:p>
    <w:p w:rsidR="004059CD" w:rsidRDefault="004059CD" w:rsidP="004059CD">
      <w:pPr>
        <w:pStyle w:val="ConsPlusNonformat"/>
        <w:widowControl/>
        <w:rPr>
          <w:rFonts w:ascii="Times New Roman" w:hAnsi="Times New Roman" w:cs="Times New Roman"/>
          <w:sz w:val="24"/>
          <w:szCs w:val="24"/>
        </w:rPr>
      </w:pP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7A2AB5">
        <w:rPr>
          <w:rFonts w:ascii="Times New Roman" w:hAnsi="Times New Roman" w:cs="Times New Roman"/>
          <w:sz w:val="24"/>
          <w:szCs w:val="24"/>
        </w:rPr>
        <w:t xml:space="preserve"> </w:t>
      </w:r>
      <w:r w:rsidRPr="004059CD">
        <w:rPr>
          <w:rFonts w:ascii="Times New Roman" w:hAnsi="Times New Roman" w:cs="Times New Roman"/>
          <w:sz w:val="24"/>
          <w:szCs w:val="24"/>
        </w:rPr>
        <w:t xml:space="preserve">  профессии рабочих, отнесенные к первому</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квалификационному уровню, при выполнении работ</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профессии с производственным наименованием</w:t>
      </w:r>
    </w:p>
    <w:p w:rsidR="005C6A32"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"старший" (старший по смене)</w:t>
      </w:r>
      <w:r w:rsidRPr="005C6A32">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w:t>
      </w:r>
    </w:p>
    <w:p w:rsidR="005C6A32" w:rsidRPr="004059CD" w:rsidRDefault="005C6A32"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A2AB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образовательного  учреждения                                 </w:t>
      </w:r>
      <w:r w:rsidR="007A2AB5">
        <w:rPr>
          <w:rFonts w:ascii="Times New Roman" w:hAnsi="Times New Roman" w:cs="Times New Roman"/>
          <w:sz w:val="24"/>
          <w:szCs w:val="24"/>
        </w:rPr>
        <w:t xml:space="preserve">                        </w:t>
      </w:r>
      <w:r>
        <w:rPr>
          <w:rFonts w:ascii="Times New Roman" w:hAnsi="Times New Roman" w:cs="Times New Roman"/>
          <w:sz w:val="24"/>
          <w:szCs w:val="24"/>
        </w:rPr>
        <w:t xml:space="preserve">          4187</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1340A5">
        <w:rPr>
          <w:rFonts w:ascii="Times New Roman" w:hAnsi="Times New Roman" w:cs="Times New Roman"/>
          <w:sz w:val="24"/>
          <w:szCs w:val="24"/>
        </w:rPr>
        <w:t>4</w:t>
      </w:r>
      <w:r>
        <w:rPr>
          <w:rFonts w:ascii="Times New Roman" w:hAnsi="Times New Roman" w:cs="Times New Roman"/>
          <w:sz w:val="24"/>
          <w:szCs w:val="24"/>
        </w:rPr>
        <w:t xml:space="preserve">.2. </w:t>
      </w:r>
      <w:r w:rsidR="004059CD" w:rsidRPr="004059CD">
        <w:rPr>
          <w:rFonts w:ascii="Times New Roman" w:hAnsi="Times New Roman" w:cs="Times New Roman"/>
          <w:sz w:val="24"/>
          <w:szCs w:val="24"/>
        </w:rPr>
        <w:t>Профессиональная квалификационная группа "Профессии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рабочих второго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4 и 5 </w:t>
      </w:r>
      <w:proofErr w:type="gramStart"/>
      <w:r w:rsidRPr="004059CD">
        <w:rPr>
          <w:rFonts w:ascii="Times New Roman" w:hAnsi="Times New Roman" w:cs="Times New Roman"/>
          <w:sz w:val="24"/>
          <w:szCs w:val="24"/>
        </w:rPr>
        <w:t>квалификационных</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w:t>
      </w:r>
      <w:proofErr w:type="gramStart"/>
      <w:r w:rsidRPr="004059CD">
        <w:rPr>
          <w:rFonts w:ascii="Times New Roman" w:hAnsi="Times New Roman" w:cs="Times New Roman"/>
          <w:sz w:val="24"/>
          <w:szCs w:val="24"/>
        </w:rPr>
        <w:t>Единым</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 водитель автомобиля, механик</w:t>
      </w:r>
    </w:p>
    <w:p w:rsidR="005C6A32" w:rsidRDefault="004059CD"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техническим видам спорта</w:t>
      </w:r>
      <w:r w:rsidR="005C6A32">
        <w:rPr>
          <w:rFonts w:ascii="Times New Roman" w:hAnsi="Times New Roman" w:cs="Times New Roman"/>
          <w:sz w:val="24"/>
          <w:szCs w:val="24"/>
        </w:rPr>
        <w:t xml:space="preserve"> дополнительного и </w:t>
      </w:r>
    </w:p>
    <w:p w:rsidR="004059CD"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общеобразовательного</w:t>
      </w:r>
      <w:proofErr w:type="gramEnd"/>
      <w:r>
        <w:rPr>
          <w:rFonts w:ascii="Times New Roman" w:hAnsi="Times New Roman" w:cs="Times New Roman"/>
          <w:sz w:val="24"/>
          <w:szCs w:val="24"/>
        </w:rPr>
        <w:t xml:space="preserve">  учреждени</w:t>
      </w:r>
      <w:r w:rsidR="001340A5">
        <w:rPr>
          <w:rFonts w:ascii="Times New Roman" w:hAnsi="Times New Roman" w:cs="Times New Roman"/>
          <w:sz w:val="24"/>
          <w:szCs w:val="24"/>
        </w:rPr>
        <w:t>й</w:t>
      </w:r>
      <w:r>
        <w:rPr>
          <w:rFonts w:ascii="Times New Roman" w:hAnsi="Times New Roman" w:cs="Times New Roman"/>
          <w:sz w:val="24"/>
          <w:szCs w:val="24"/>
        </w:rPr>
        <w:t xml:space="preserve">                                                          3970</w:t>
      </w:r>
    </w:p>
    <w:p w:rsidR="005C6A32"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5C6A32"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наименования профессий рабочих, по которым</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4 и 5 </w:t>
      </w:r>
      <w:proofErr w:type="gramStart"/>
      <w:r w:rsidRPr="004059CD">
        <w:rPr>
          <w:rFonts w:ascii="Times New Roman" w:hAnsi="Times New Roman" w:cs="Times New Roman"/>
          <w:sz w:val="24"/>
          <w:szCs w:val="24"/>
        </w:rPr>
        <w:t>квалификационных</w:t>
      </w:r>
      <w:proofErr w:type="gramEnd"/>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w:t>
      </w:r>
      <w:proofErr w:type="gramStart"/>
      <w:r w:rsidRPr="004059CD">
        <w:rPr>
          <w:rFonts w:ascii="Times New Roman" w:hAnsi="Times New Roman" w:cs="Times New Roman"/>
          <w:sz w:val="24"/>
          <w:szCs w:val="24"/>
        </w:rPr>
        <w:t>Единым</w:t>
      </w:r>
      <w:proofErr w:type="gramEnd"/>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 водитель автомобиля, механик</w:t>
      </w:r>
    </w:p>
    <w:p w:rsidR="005C6A32"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техническим видам спорта</w:t>
      </w:r>
      <w:r>
        <w:rPr>
          <w:rFonts w:ascii="Times New Roman" w:hAnsi="Times New Roman" w:cs="Times New Roman"/>
          <w:sz w:val="24"/>
          <w:szCs w:val="24"/>
        </w:rPr>
        <w:t xml:space="preserve"> дошкольного </w:t>
      </w:r>
    </w:p>
    <w:p w:rsidR="005C6A32"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образовательного  учреждения                                                                    4474</w:t>
      </w:r>
    </w:p>
    <w:p w:rsidR="005C6A32" w:rsidRDefault="005C6A32" w:rsidP="005C6A32">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6 и 7 </w:t>
      </w:r>
      <w:proofErr w:type="gramStart"/>
      <w:r w:rsidRPr="004059CD">
        <w:rPr>
          <w:rFonts w:ascii="Times New Roman" w:hAnsi="Times New Roman" w:cs="Times New Roman"/>
          <w:sz w:val="24"/>
          <w:szCs w:val="24"/>
        </w:rPr>
        <w:t>квалификационных</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w:t>
      </w:r>
      <w:proofErr w:type="gramStart"/>
      <w:r w:rsidRPr="004059CD">
        <w:rPr>
          <w:rFonts w:ascii="Times New Roman" w:hAnsi="Times New Roman" w:cs="Times New Roman"/>
          <w:sz w:val="24"/>
          <w:szCs w:val="24"/>
        </w:rPr>
        <w:t>Единым</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5C6A32" w:rsidRDefault="004059CD"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w:t>
      </w:r>
      <w:r w:rsidR="005C6A32" w:rsidRPr="005C6A32">
        <w:rPr>
          <w:rFonts w:ascii="Times New Roman" w:hAnsi="Times New Roman" w:cs="Times New Roman"/>
          <w:sz w:val="24"/>
          <w:szCs w:val="24"/>
        </w:rPr>
        <w:t xml:space="preserve"> </w:t>
      </w:r>
      <w:proofErr w:type="gramStart"/>
      <w:r w:rsidR="005C6A32">
        <w:rPr>
          <w:rFonts w:ascii="Times New Roman" w:hAnsi="Times New Roman" w:cs="Times New Roman"/>
          <w:sz w:val="24"/>
          <w:szCs w:val="24"/>
        </w:rPr>
        <w:t>дополнительного</w:t>
      </w:r>
      <w:proofErr w:type="gramEnd"/>
      <w:r w:rsidR="005C6A32">
        <w:rPr>
          <w:rFonts w:ascii="Times New Roman" w:hAnsi="Times New Roman" w:cs="Times New Roman"/>
          <w:sz w:val="24"/>
          <w:szCs w:val="24"/>
        </w:rPr>
        <w:t xml:space="preserve"> и </w:t>
      </w:r>
    </w:p>
    <w:p w:rsidR="004059CD"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общеобразовательного  учреждения                                                       </w:t>
      </w:r>
      <w:r w:rsidR="001340A5">
        <w:rPr>
          <w:rFonts w:ascii="Times New Roman" w:hAnsi="Times New Roman" w:cs="Times New Roman"/>
          <w:sz w:val="24"/>
          <w:szCs w:val="24"/>
        </w:rPr>
        <w:t xml:space="preserve"> </w:t>
      </w:r>
      <w:r>
        <w:rPr>
          <w:rFonts w:ascii="Times New Roman" w:hAnsi="Times New Roman" w:cs="Times New Roman"/>
          <w:sz w:val="24"/>
          <w:szCs w:val="24"/>
        </w:rPr>
        <w:t xml:space="preserve">   4288                                                </w:t>
      </w:r>
    </w:p>
    <w:p w:rsidR="005C6A32" w:rsidRDefault="005C6A32" w:rsidP="005C6A32">
      <w:pPr>
        <w:pStyle w:val="ConsPlusNonformat"/>
        <w:widowControl/>
        <w:rPr>
          <w:rFonts w:ascii="Times New Roman" w:hAnsi="Times New Roman" w:cs="Times New Roman"/>
          <w:sz w:val="24"/>
          <w:szCs w:val="24"/>
        </w:rPr>
      </w:pPr>
    </w:p>
    <w:p w:rsidR="005C6A32"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наименования профессий рабочих, по которым</w:t>
      </w:r>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6 и 7 </w:t>
      </w:r>
      <w:proofErr w:type="gramStart"/>
      <w:r w:rsidRPr="004059CD">
        <w:rPr>
          <w:rFonts w:ascii="Times New Roman" w:hAnsi="Times New Roman" w:cs="Times New Roman"/>
          <w:sz w:val="24"/>
          <w:szCs w:val="24"/>
        </w:rPr>
        <w:t>квалификационных</w:t>
      </w:r>
      <w:proofErr w:type="gramEnd"/>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w:t>
      </w:r>
      <w:proofErr w:type="gramStart"/>
      <w:r w:rsidRPr="004059CD">
        <w:rPr>
          <w:rFonts w:ascii="Times New Roman" w:hAnsi="Times New Roman" w:cs="Times New Roman"/>
          <w:sz w:val="24"/>
          <w:szCs w:val="24"/>
        </w:rPr>
        <w:t>Единым</w:t>
      </w:r>
      <w:proofErr w:type="gramEnd"/>
    </w:p>
    <w:p w:rsidR="005C6A32" w:rsidRPr="004059CD"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5C6A32" w:rsidRDefault="005C6A32"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w:t>
      </w:r>
      <w:r w:rsidRPr="005C6A32">
        <w:rPr>
          <w:rFonts w:ascii="Times New Roman" w:hAnsi="Times New Roman" w:cs="Times New Roman"/>
          <w:sz w:val="24"/>
          <w:szCs w:val="24"/>
        </w:rPr>
        <w:t xml:space="preserve"> </w:t>
      </w:r>
      <w:proofErr w:type="gramStart"/>
      <w:r>
        <w:rPr>
          <w:rFonts w:ascii="Times New Roman" w:hAnsi="Times New Roman" w:cs="Times New Roman"/>
          <w:sz w:val="24"/>
          <w:szCs w:val="24"/>
        </w:rPr>
        <w:t>дошкольного</w:t>
      </w:r>
      <w:proofErr w:type="gramEnd"/>
      <w:r>
        <w:rPr>
          <w:rFonts w:ascii="Times New Roman" w:hAnsi="Times New Roman" w:cs="Times New Roman"/>
          <w:sz w:val="24"/>
          <w:szCs w:val="24"/>
        </w:rPr>
        <w:t xml:space="preserve"> </w:t>
      </w:r>
    </w:p>
    <w:p w:rsidR="005C6A32" w:rsidRPr="004059CD" w:rsidRDefault="005C6A32" w:rsidP="005C6A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образовательного  учреждения                                                                 </w:t>
      </w:r>
      <w:r w:rsidR="001340A5">
        <w:rPr>
          <w:rFonts w:ascii="Times New Roman" w:hAnsi="Times New Roman" w:cs="Times New Roman"/>
          <w:sz w:val="24"/>
          <w:szCs w:val="24"/>
        </w:rPr>
        <w:t xml:space="preserve">   4831</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3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sidRPr="004059CD">
        <w:rPr>
          <w:rFonts w:ascii="Times New Roman" w:hAnsi="Times New Roman" w:cs="Times New Roman"/>
          <w:sz w:val="24"/>
          <w:szCs w:val="24"/>
        </w:rPr>
        <w:t xml:space="preserve"> 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8 квалификационного разряда</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 соответствии с </w:t>
      </w:r>
      <w:proofErr w:type="gramStart"/>
      <w:r w:rsidRPr="004059CD">
        <w:rPr>
          <w:rFonts w:ascii="Times New Roman" w:hAnsi="Times New Roman" w:cs="Times New Roman"/>
          <w:sz w:val="24"/>
          <w:szCs w:val="24"/>
        </w:rPr>
        <w:t>Единым</w:t>
      </w:r>
      <w:proofErr w:type="gramEnd"/>
      <w:r w:rsidRPr="004059CD">
        <w:rPr>
          <w:rFonts w:ascii="Times New Roman" w:hAnsi="Times New Roman" w:cs="Times New Roman"/>
          <w:sz w:val="24"/>
          <w:szCs w:val="24"/>
        </w:rPr>
        <w:t xml:space="preserve"> тарифно-квалификационным</w:t>
      </w:r>
    </w:p>
    <w:p w:rsidR="007A3E37" w:rsidRDefault="004059CD"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справочником работ и профессий рабочих</w:t>
      </w:r>
      <w:r w:rsidR="007A3E37">
        <w:rPr>
          <w:rFonts w:ascii="Times New Roman" w:hAnsi="Times New Roman" w:cs="Times New Roman"/>
          <w:sz w:val="24"/>
          <w:szCs w:val="24"/>
        </w:rPr>
        <w:t xml:space="preserve"> </w:t>
      </w:r>
      <w:proofErr w:type="gramStart"/>
      <w:r w:rsidR="007A3E37">
        <w:rPr>
          <w:rFonts w:ascii="Times New Roman" w:hAnsi="Times New Roman" w:cs="Times New Roman"/>
          <w:sz w:val="24"/>
          <w:szCs w:val="24"/>
        </w:rPr>
        <w:t>дополнительного</w:t>
      </w:r>
      <w:proofErr w:type="gramEnd"/>
      <w:r w:rsidR="007A3E37">
        <w:rPr>
          <w:rFonts w:ascii="Times New Roman" w:hAnsi="Times New Roman" w:cs="Times New Roman"/>
          <w:sz w:val="24"/>
          <w:szCs w:val="24"/>
        </w:rPr>
        <w:t xml:space="preserve"> и </w:t>
      </w:r>
    </w:p>
    <w:p w:rsidR="007A3E37" w:rsidRPr="004059CD" w:rsidRDefault="007A3E37" w:rsidP="007A3E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40A5">
        <w:rPr>
          <w:rFonts w:ascii="Times New Roman" w:hAnsi="Times New Roman" w:cs="Times New Roman"/>
          <w:sz w:val="24"/>
          <w:szCs w:val="24"/>
        </w:rPr>
        <w:t>общеобразовательного</w:t>
      </w:r>
      <w:proofErr w:type="gramEnd"/>
      <w:r w:rsidR="001340A5">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Pr>
          <w:rFonts w:ascii="Times New Roman" w:hAnsi="Times New Roman" w:cs="Times New Roman"/>
          <w:sz w:val="24"/>
          <w:szCs w:val="24"/>
        </w:rPr>
        <w:t xml:space="preserve"> 4368                                                </w:t>
      </w:r>
    </w:p>
    <w:p w:rsidR="007A3E37" w:rsidRDefault="007A3E37" w:rsidP="007A3E37">
      <w:pPr>
        <w:pStyle w:val="ConsPlusNonformat"/>
        <w:widowControl/>
        <w:rPr>
          <w:rFonts w:ascii="Times New Roman" w:hAnsi="Times New Roman" w:cs="Times New Roman"/>
          <w:sz w:val="24"/>
          <w:szCs w:val="24"/>
        </w:rPr>
      </w:pP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наименования профессий рабочих, по которым</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предусмотрено присвоение 8 квалификационного разряда</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 соответствии с </w:t>
      </w:r>
      <w:proofErr w:type="gramStart"/>
      <w:r w:rsidRPr="004059CD">
        <w:rPr>
          <w:rFonts w:ascii="Times New Roman" w:hAnsi="Times New Roman" w:cs="Times New Roman"/>
          <w:sz w:val="24"/>
          <w:szCs w:val="24"/>
        </w:rPr>
        <w:t>Единым</w:t>
      </w:r>
      <w:proofErr w:type="gramEnd"/>
      <w:r w:rsidRPr="004059CD">
        <w:rPr>
          <w:rFonts w:ascii="Times New Roman" w:hAnsi="Times New Roman" w:cs="Times New Roman"/>
          <w:sz w:val="24"/>
          <w:szCs w:val="24"/>
        </w:rPr>
        <w:t xml:space="preserve"> тарифно-квалификационным</w:t>
      </w:r>
    </w:p>
    <w:p w:rsidR="007A3E37"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sidRPr="004059CD">
        <w:rPr>
          <w:rFonts w:ascii="Times New Roman" w:hAnsi="Times New Roman" w:cs="Times New Roman"/>
          <w:sz w:val="24"/>
          <w:szCs w:val="24"/>
        </w:rPr>
        <w:t xml:space="preserve"> справочником работ и профессий рабочих</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дошкольного</w:t>
      </w:r>
      <w:proofErr w:type="gramEnd"/>
      <w:r>
        <w:rPr>
          <w:rFonts w:ascii="Times New Roman" w:hAnsi="Times New Roman" w:cs="Times New Roman"/>
          <w:sz w:val="24"/>
          <w:szCs w:val="24"/>
        </w:rPr>
        <w:t xml:space="preserve"> </w:t>
      </w:r>
    </w:p>
    <w:p w:rsidR="007A3E37" w:rsidRPr="004059CD" w:rsidRDefault="007A3E37" w:rsidP="007A3E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Pr>
          <w:rFonts w:ascii="Times New Roman" w:hAnsi="Times New Roman" w:cs="Times New Roman"/>
          <w:sz w:val="24"/>
          <w:szCs w:val="24"/>
        </w:rPr>
        <w:t>образовательного  учреждения                                                                 4921</w:t>
      </w:r>
    </w:p>
    <w:p w:rsidR="004059CD" w:rsidRPr="004059CD" w:rsidRDefault="004059CD" w:rsidP="004059CD">
      <w:pPr>
        <w:pStyle w:val="ConsPlusNonformat"/>
        <w:widowControl/>
        <w:rPr>
          <w:rFonts w:ascii="Times New Roman" w:hAnsi="Times New Roman" w:cs="Times New Roman"/>
          <w:sz w:val="24"/>
          <w:szCs w:val="24"/>
        </w:rPr>
      </w:pPr>
    </w:p>
    <w:p w:rsidR="007A3E37"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sidRPr="004059CD">
        <w:rPr>
          <w:rFonts w:ascii="Times New Roman" w:hAnsi="Times New Roman" w:cs="Times New Roman"/>
          <w:sz w:val="24"/>
          <w:szCs w:val="24"/>
        </w:rPr>
        <w:t xml:space="preserve"> наименования профессий рабочих, предусмотренных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1 - 3 квалификационными уровнями </w:t>
      </w:r>
      <w:proofErr w:type="gramStart"/>
      <w:r w:rsidRPr="004059CD">
        <w:rPr>
          <w:rFonts w:ascii="Times New Roman" w:hAnsi="Times New Roman" w:cs="Times New Roman"/>
          <w:sz w:val="24"/>
          <w:szCs w:val="24"/>
        </w:rPr>
        <w:t>настоящей</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профессиональной квалификационной группы,</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выполняющие важные (особо важные) и ответственные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(особо ответственные работы): водители автобусов</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или специальных легковых автомобилей ("Медпомощь"</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др.), </w:t>
      </w:r>
      <w:proofErr w:type="gramStart"/>
      <w:r w:rsidRPr="004059CD">
        <w:rPr>
          <w:rFonts w:ascii="Times New Roman" w:hAnsi="Times New Roman" w:cs="Times New Roman"/>
          <w:sz w:val="24"/>
          <w:szCs w:val="24"/>
        </w:rPr>
        <w:t>имеющие</w:t>
      </w:r>
      <w:proofErr w:type="gramEnd"/>
      <w:r w:rsidRPr="004059CD">
        <w:rPr>
          <w:rFonts w:ascii="Times New Roman" w:hAnsi="Times New Roman" w:cs="Times New Roman"/>
          <w:sz w:val="24"/>
          <w:szCs w:val="24"/>
        </w:rPr>
        <w:t xml:space="preserve"> 1 класс и занятые перевозкой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обучающихся (детей, воспитанников), рабочий,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выполняющий</w:t>
      </w:r>
      <w:proofErr w:type="gramEnd"/>
      <w:r w:rsidRPr="004059CD">
        <w:rPr>
          <w:rFonts w:ascii="Times New Roman" w:hAnsi="Times New Roman" w:cs="Times New Roman"/>
          <w:sz w:val="24"/>
          <w:szCs w:val="24"/>
        </w:rPr>
        <w:t xml:space="preserve"> станочные работы по обработке металла 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других материалов резанием </w:t>
      </w:r>
      <w:proofErr w:type="gramStart"/>
      <w:r w:rsidRPr="004059CD">
        <w:rPr>
          <w:rFonts w:ascii="Times New Roman" w:hAnsi="Times New Roman" w:cs="Times New Roman"/>
          <w:sz w:val="24"/>
          <w:szCs w:val="24"/>
        </w:rPr>
        <w:t>на</w:t>
      </w:r>
      <w:proofErr w:type="gramEnd"/>
      <w:r w:rsidRPr="004059CD">
        <w:rPr>
          <w:rFonts w:ascii="Times New Roman" w:hAnsi="Times New Roman" w:cs="Times New Roman"/>
          <w:sz w:val="24"/>
          <w:szCs w:val="24"/>
        </w:rPr>
        <w:t xml:space="preserve"> металлообрабатывающих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станках</w:t>
      </w:r>
      <w:proofErr w:type="gramEnd"/>
      <w:r w:rsidRPr="004059CD">
        <w:rPr>
          <w:rFonts w:ascii="Times New Roman" w:hAnsi="Times New Roman" w:cs="Times New Roman"/>
          <w:sz w:val="24"/>
          <w:szCs w:val="24"/>
        </w:rPr>
        <w:t xml:space="preserve"> (токарь, фрезеровщик, шлифовщик и другие),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работы по изготовлению и ремонту, наладке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инструмента, технологической оснастке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контрольно-измерительных приборов, </w:t>
      </w:r>
      <w:proofErr w:type="gramStart"/>
      <w:r w:rsidRPr="004059CD">
        <w:rPr>
          <w:rFonts w:ascii="Times New Roman" w:hAnsi="Times New Roman" w:cs="Times New Roman"/>
          <w:sz w:val="24"/>
          <w:szCs w:val="24"/>
        </w:rPr>
        <w:t>принимающий</w:t>
      </w:r>
      <w:proofErr w:type="gramEnd"/>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непосредственное участие в учебном процессе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закройщик, занятый в </w:t>
      </w:r>
      <w:proofErr w:type="gramStart"/>
      <w:r w:rsidRPr="004059CD">
        <w:rPr>
          <w:rFonts w:ascii="Times New Roman" w:hAnsi="Times New Roman" w:cs="Times New Roman"/>
          <w:sz w:val="24"/>
          <w:szCs w:val="24"/>
        </w:rPr>
        <w:t>учебно-производственных</w:t>
      </w:r>
      <w:proofErr w:type="gramEnd"/>
    </w:p>
    <w:p w:rsidR="007A3E37"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мастерских (ателье) </w:t>
      </w:r>
      <w:r w:rsidR="007A3E37">
        <w:rPr>
          <w:rFonts w:ascii="Times New Roman" w:hAnsi="Times New Roman" w:cs="Times New Roman"/>
          <w:sz w:val="24"/>
          <w:szCs w:val="24"/>
        </w:rPr>
        <w:t>дополнительных и</w:t>
      </w:r>
    </w:p>
    <w:p w:rsidR="004059CD" w:rsidRDefault="007A3E37"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обще</w:t>
      </w:r>
      <w:r w:rsidR="004059CD" w:rsidRPr="004059CD">
        <w:rPr>
          <w:rFonts w:ascii="Times New Roman" w:hAnsi="Times New Roman" w:cs="Times New Roman"/>
          <w:sz w:val="24"/>
          <w:szCs w:val="24"/>
        </w:rPr>
        <w:t>образовательн</w:t>
      </w:r>
      <w:r>
        <w:rPr>
          <w:rFonts w:ascii="Times New Roman" w:hAnsi="Times New Roman" w:cs="Times New Roman"/>
          <w:sz w:val="24"/>
          <w:szCs w:val="24"/>
        </w:rPr>
        <w:t>ых</w:t>
      </w:r>
      <w:r w:rsidR="004059CD" w:rsidRPr="004059CD">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4526</w:t>
      </w:r>
    </w:p>
    <w:p w:rsidR="007A3E37" w:rsidRDefault="007A3E37" w:rsidP="004059CD">
      <w:pPr>
        <w:pStyle w:val="ConsPlusNonformat"/>
        <w:widowControl/>
        <w:rPr>
          <w:rFonts w:ascii="Times New Roman" w:hAnsi="Times New Roman" w:cs="Times New Roman"/>
          <w:sz w:val="24"/>
          <w:szCs w:val="24"/>
        </w:rPr>
      </w:pPr>
    </w:p>
    <w:p w:rsidR="007A3E37" w:rsidRPr="004059CD" w:rsidRDefault="007A3E37" w:rsidP="007A3E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sidRPr="004059CD">
        <w:rPr>
          <w:rFonts w:ascii="Times New Roman" w:hAnsi="Times New Roman" w:cs="Times New Roman"/>
          <w:sz w:val="24"/>
          <w:szCs w:val="24"/>
        </w:rPr>
        <w:t>наименования профессий рабочих, предусмотренных</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1 - 3 квалификационными уровнями </w:t>
      </w:r>
      <w:proofErr w:type="gramStart"/>
      <w:r w:rsidRPr="004059CD">
        <w:rPr>
          <w:rFonts w:ascii="Times New Roman" w:hAnsi="Times New Roman" w:cs="Times New Roman"/>
          <w:sz w:val="24"/>
          <w:szCs w:val="24"/>
        </w:rPr>
        <w:t>настоящей</w:t>
      </w:r>
      <w:proofErr w:type="gramEnd"/>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профессиональной квалификационной группы,</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выполняющие важные (особо важные) и ответственные</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(особо ответственные работы): водители автобусов</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или специальных легковых автомобилей ("Медпомощь"</w:t>
      </w:r>
      <w:proofErr w:type="gramEnd"/>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др.), </w:t>
      </w:r>
      <w:proofErr w:type="gramStart"/>
      <w:r w:rsidRPr="004059CD">
        <w:rPr>
          <w:rFonts w:ascii="Times New Roman" w:hAnsi="Times New Roman" w:cs="Times New Roman"/>
          <w:sz w:val="24"/>
          <w:szCs w:val="24"/>
        </w:rPr>
        <w:t>имеющие</w:t>
      </w:r>
      <w:proofErr w:type="gramEnd"/>
      <w:r w:rsidRPr="004059CD">
        <w:rPr>
          <w:rFonts w:ascii="Times New Roman" w:hAnsi="Times New Roman" w:cs="Times New Roman"/>
          <w:sz w:val="24"/>
          <w:szCs w:val="24"/>
        </w:rPr>
        <w:t xml:space="preserve"> 1 класс и занятые перевозкой</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обучающихся (детей, воспитанников), рабочий,</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выполняющий</w:t>
      </w:r>
      <w:proofErr w:type="gramEnd"/>
      <w:r w:rsidRPr="004059CD">
        <w:rPr>
          <w:rFonts w:ascii="Times New Roman" w:hAnsi="Times New Roman" w:cs="Times New Roman"/>
          <w:sz w:val="24"/>
          <w:szCs w:val="24"/>
        </w:rPr>
        <w:t xml:space="preserve"> станочные работы по обработке металла и</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других материалов резанием </w:t>
      </w:r>
      <w:proofErr w:type="gramStart"/>
      <w:r w:rsidRPr="004059CD">
        <w:rPr>
          <w:rFonts w:ascii="Times New Roman" w:hAnsi="Times New Roman" w:cs="Times New Roman"/>
          <w:sz w:val="24"/>
          <w:szCs w:val="24"/>
        </w:rPr>
        <w:t>на</w:t>
      </w:r>
      <w:proofErr w:type="gramEnd"/>
      <w:r w:rsidRPr="004059CD">
        <w:rPr>
          <w:rFonts w:ascii="Times New Roman" w:hAnsi="Times New Roman" w:cs="Times New Roman"/>
          <w:sz w:val="24"/>
          <w:szCs w:val="24"/>
        </w:rPr>
        <w:t xml:space="preserve"> металлообрабатывающих</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roofErr w:type="gramStart"/>
      <w:r w:rsidRPr="004059CD">
        <w:rPr>
          <w:rFonts w:ascii="Times New Roman" w:hAnsi="Times New Roman" w:cs="Times New Roman"/>
          <w:sz w:val="24"/>
          <w:szCs w:val="24"/>
        </w:rPr>
        <w:t>станках</w:t>
      </w:r>
      <w:proofErr w:type="gramEnd"/>
      <w:r w:rsidRPr="004059CD">
        <w:rPr>
          <w:rFonts w:ascii="Times New Roman" w:hAnsi="Times New Roman" w:cs="Times New Roman"/>
          <w:sz w:val="24"/>
          <w:szCs w:val="24"/>
        </w:rPr>
        <w:t xml:space="preserve"> (токарь, фрезеровщик, шлифовщик и другие),</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работы по изготовлению и ремонту, наладке</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инструмента, технологической оснастке</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контрольно-измерительных приборов, </w:t>
      </w:r>
      <w:proofErr w:type="gramStart"/>
      <w:r w:rsidRPr="004059CD">
        <w:rPr>
          <w:rFonts w:ascii="Times New Roman" w:hAnsi="Times New Roman" w:cs="Times New Roman"/>
          <w:sz w:val="24"/>
          <w:szCs w:val="24"/>
        </w:rPr>
        <w:t>принимающий</w:t>
      </w:r>
      <w:proofErr w:type="gramEnd"/>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непосредственное участие в учебном процессе -</w:t>
      </w:r>
    </w:p>
    <w:p w:rsidR="007A3E37" w:rsidRPr="004059CD"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закройщик, занятый в </w:t>
      </w:r>
      <w:proofErr w:type="gramStart"/>
      <w:r w:rsidRPr="004059CD">
        <w:rPr>
          <w:rFonts w:ascii="Times New Roman" w:hAnsi="Times New Roman" w:cs="Times New Roman"/>
          <w:sz w:val="24"/>
          <w:szCs w:val="24"/>
        </w:rPr>
        <w:t>учебно-производственных</w:t>
      </w:r>
      <w:proofErr w:type="gramEnd"/>
    </w:p>
    <w:p w:rsidR="007A3E37" w:rsidRDefault="007A3E37" w:rsidP="007A3E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мастерских (ателье) </w:t>
      </w:r>
      <w:r>
        <w:rPr>
          <w:rFonts w:ascii="Times New Roman" w:hAnsi="Times New Roman" w:cs="Times New Roman"/>
          <w:sz w:val="24"/>
          <w:szCs w:val="24"/>
        </w:rPr>
        <w:t>дошкольных</w:t>
      </w:r>
    </w:p>
    <w:p w:rsidR="007A3E37" w:rsidRPr="004059CD" w:rsidRDefault="007A3E37" w:rsidP="007A3E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059CD">
        <w:rPr>
          <w:rFonts w:ascii="Times New Roman" w:hAnsi="Times New Roman" w:cs="Times New Roman"/>
          <w:sz w:val="24"/>
          <w:szCs w:val="24"/>
        </w:rPr>
        <w:t>образовательн</w:t>
      </w:r>
      <w:r>
        <w:rPr>
          <w:rFonts w:ascii="Times New Roman" w:hAnsi="Times New Roman" w:cs="Times New Roman"/>
          <w:sz w:val="24"/>
          <w:szCs w:val="24"/>
        </w:rPr>
        <w:t>ых</w:t>
      </w:r>
      <w:r w:rsidRPr="004059CD">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w:t>
      </w:r>
      <w:r w:rsidR="001340A5">
        <w:rPr>
          <w:rFonts w:ascii="Times New Roman" w:hAnsi="Times New Roman" w:cs="Times New Roman"/>
          <w:sz w:val="24"/>
          <w:szCs w:val="24"/>
        </w:rPr>
        <w:t xml:space="preserve"> </w:t>
      </w:r>
      <w:r>
        <w:rPr>
          <w:rFonts w:ascii="Times New Roman" w:hAnsi="Times New Roman" w:cs="Times New Roman"/>
          <w:sz w:val="24"/>
          <w:szCs w:val="24"/>
        </w:rPr>
        <w:t xml:space="preserve">     5100</w:t>
      </w:r>
    </w:p>
    <w:p w:rsidR="007A3E37" w:rsidRPr="004059CD" w:rsidRDefault="007A3E37"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jc w:val="both"/>
        <w:rPr>
          <w:rFonts w:ascii="Times New Roman" w:hAnsi="Times New Roman" w:cs="Times New Roman"/>
          <w:sz w:val="24"/>
          <w:szCs w:val="24"/>
        </w:rPr>
      </w:pPr>
      <w:r w:rsidRPr="004059CD">
        <w:rPr>
          <w:rFonts w:ascii="Times New Roman" w:hAnsi="Times New Roman" w:cs="Times New Roman"/>
          <w:sz w:val="24"/>
          <w:szCs w:val="24"/>
        </w:rPr>
        <w:t>───────────────────────────────────────────────────────────────────────────</w:t>
      </w:r>
    </w:p>
    <w:p w:rsidR="004059CD" w:rsidRPr="004059CD" w:rsidRDefault="001340A5" w:rsidP="004059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004059CD" w:rsidRPr="004059CD">
        <w:rPr>
          <w:rFonts w:ascii="Times New Roman" w:hAnsi="Times New Roman"/>
          <w:sz w:val="24"/>
          <w:szCs w:val="24"/>
        </w:rPr>
        <w:t>римечание. Оклады заместителей руководителя структурных подразделений рекомендуется устанавливать на 5 - 10 процентов ниже окладов соответствующих руководителей.</w:t>
      </w:r>
    </w:p>
    <w:p w:rsidR="004059CD" w:rsidRPr="004059CD" w:rsidRDefault="004059CD" w:rsidP="004059CD">
      <w:pPr>
        <w:autoSpaceDE w:val="0"/>
        <w:autoSpaceDN w:val="0"/>
        <w:adjustRightInd w:val="0"/>
        <w:spacing w:after="0" w:line="240" w:lineRule="auto"/>
        <w:ind w:firstLine="540"/>
        <w:jc w:val="both"/>
        <w:rPr>
          <w:rFonts w:ascii="Times New Roman" w:hAnsi="Times New Roman"/>
          <w:sz w:val="24"/>
          <w:szCs w:val="24"/>
        </w:rPr>
      </w:pPr>
    </w:p>
    <w:p w:rsidR="004059CD" w:rsidRPr="004059CD" w:rsidRDefault="004059CD" w:rsidP="004059CD">
      <w:pPr>
        <w:pStyle w:val="ConsPlusNonformat"/>
        <w:widowControl/>
        <w:pBdr>
          <w:top w:val="single" w:sz="6" w:space="0" w:color="auto"/>
        </w:pBdr>
        <w:rPr>
          <w:rFonts w:ascii="Times New Roman" w:hAnsi="Times New Roman" w:cs="Times New Roman"/>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B946BD" w:rsidRPr="004059CD" w:rsidRDefault="00B946BD" w:rsidP="00FB774F">
      <w:pPr>
        <w:pStyle w:val="ConsPlusNormal"/>
        <w:rPr>
          <w:rFonts w:ascii="Times New Roman" w:hAnsi="Times New Roman" w:cs="Times New Roman"/>
          <w:kern w:val="1"/>
          <w:sz w:val="24"/>
          <w:szCs w:val="24"/>
        </w:rPr>
      </w:pPr>
    </w:p>
    <w:p w:rsidR="00EC1ACD" w:rsidRPr="004059CD" w:rsidRDefault="00EC1ACD" w:rsidP="00FB774F">
      <w:pPr>
        <w:pStyle w:val="ConsPlusNormal"/>
        <w:rPr>
          <w:rFonts w:ascii="Times New Roman" w:hAnsi="Times New Roman" w:cs="Times New Roman"/>
          <w:kern w:val="1"/>
          <w:sz w:val="24"/>
          <w:szCs w:val="24"/>
        </w:rPr>
      </w:pPr>
    </w:p>
    <w:p w:rsidR="00050F57" w:rsidRPr="004059CD" w:rsidRDefault="00050F57" w:rsidP="00FB774F">
      <w:pPr>
        <w:pStyle w:val="ConsPlusNormal"/>
        <w:rPr>
          <w:rFonts w:ascii="Times New Roman" w:hAnsi="Times New Roman" w:cs="Times New Roman"/>
          <w:kern w:val="1"/>
          <w:sz w:val="24"/>
          <w:szCs w:val="24"/>
        </w:rPr>
      </w:pPr>
    </w:p>
    <w:p w:rsidR="0079709B" w:rsidRPr="004059CD" w:rsidRDefault="0079709B" w:rsidP="00FB774F">
      <w:pPr>
        <w:pStyle w:val="ConsPlusNormal"/>
        <w:rPr>
          <w:rFonts w:ascii="Times New Roman" w:hAnsi="Times New Roman" w:cs="Times New Roman"/>
          <w:kern w:val="1"/>
          <w:sz w:val="24"/>
          <w:szCs w:val="24"/>
        </w:rPr>
      </w:pPr>
    </w:p>
    <w:p w:rsidR="0079709B" w:rsidRDefault="0079709B" w:rsidP="00FB774F">
      <w:pPr>
        <w:pStyle w:val="ConsPlusNormal"/>
        <w:rPr>
          <w:kern w:val="1"/>
        </w:rPr>
      </w:pPr>
    </w:p>
    <w:p w:rsidR="0079709B" w:rsidRDefault="0079709B" w:rsidP="00FB774F">
      <w:pPr>
        <w:pStyle w:val="ConsPlusNormal"/>
        <w:rPr>
          <w:kern w:val="1"/>
        </w:rPr>
      </w:pPr>
    </w:p>
    <w:p w:rsidR="0079709B" w:rsidRPr="00FB774F" w:rsidRDefault="0079709B" w:rsidP="00FB774F">
      <w:pPr>
        <w:pStyle w:val="ConsPlusNormal"/>
        <w:rPr>
          <w:kern w:val="1"/>
        </w:rPr>
      </w:pPr>
    </w:p>
    <w:p w:rsidR="00EC1ACD" w:rsidRDefault="00EC1ACD">
      <w:pPr>
        <w:pStyle w:val="ConsPlusNormal"/>
        <w:widowControl/>
        <w:ind w:firstLine="540"/>
        <w:jc w:val="right"/>
        <w:rPr>
          <w:color w:val="000000"/>
        </w:rPr>
      </w:pPr>
    </w:p>
    <w:p w:rsidR="000709AA" w:rsidRDefault="000709AA">
      <w:pPr>
        <w:pStyle w:val="ConsPlusNormal"/>
        <w:widowControl/>
        <w:ind w:firstLine="540"/>
        <w:jc w:val="right"/>
        <w:rPr>
          <w:color w:val="000000"/>
        </w:rPr>
      </w:pPr>
    </w:p>
    <w:p w:rsidR="00E25580" w:rsidRDefault="00E25580">
      <w:pPr>
        <w:pStyle w:val="ConsPlusNormal"/>
        <w:widowControl/>
        <w:ind w:firstLine="540"/>
        <w:jc w:val="right"/>
        <w:rPr>
          <w:color w:val="000000"/>
        </w:rPr>
      </w:pPr>
    </w:p>
    <w:p w:rsidR="00CE630E" w:rsidRDefault="00CE630E">
      <w:pPr>
        <w:pStyle w:val="ConsPlusNormal"/>
        <w:ind w:firstLine="539"/>
        <w:jc w:val="right"/>
        <w:rPr>
          <w:color w:val="000000"/>
        </w:rPr>
      </w:pPr>
    </w:p>
    <w:p w:rsidR="00242F35" w:rsidRDefault="00242F35" w:rsidP="00EE24A9">
      <w:pPr>
        <w:pStyle w:val="ConsPlusNormal"/>
        <w:widowControl/>
        <w:ind w:firstLine="0"/>
        <w:jc w:val="right"/>
        <w:outlineLvl w:val="1"/>
        <w:rPr>
          <w:highlight w:val="yellow"/>
        </w:rPr>
      </w:pPr>
    </w:p>
    <w:sectPr w:rsidR="00242F35" w:rsidSect="00686E44">
      <w:footerReference w:type="even" r:id="rId21"/>
      <w:footerReference w:type="default" r:id="rId22"/>
      <w:footnotePr>
        <w:pos w:val="beneathText"/>
      </w:footnotePr>
      <w:pgSz w:w="11905" w:h="16837"/>
      <w:pgMar w:top="1134" w:right="851" w:bottom="28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F0" w:rsidRDefault="00013CF0">
      <w:r>
        <w:separator/>
      </w:r>
    </w:p>
  </w:endnote>
  <w:endnote w:type="continuationSeparator" w:id="0">
    <w:p w:rsidR="00013CF0" w:rsidRDefault="0001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Japanese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EC" w:rsidRDefault="00934EEC" w:rsidP="0099711A">
    <w:pPr>
      <w:pStyle w:val="a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4EEC" w:rsidRDefault="00934EEC" w:rsidP="009A54B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EC" w:rsidRDefault="00934EEC" w:rsidP="0099711A">
    <w:pPr>
      <w:pStyle w:val="a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23553">
      <w:rPr>
        <w:rStyle w:val="a8"/>
        <w:noProof/>
      </w:rPr>
      <w:t>18</w:t>
    </w:r>
    <w:r>
      <w:rPr>
        <w:rStyle w:val="a8"/>
      </w:rPr>
      <w:fldChar w:fldCharType="end"/>
    </w:r>
  </w:p>
  <w:p w:rsidR="00934EEC" w:rsidRDefault="00934EEC">
    <w:pPr>
      <w:pStyle w:val="af0"/>
      <w:ind w:right="360"/>
    </w:pPr>
    <w:r>
      <w:pict>
        <v:shapetype id="_x0000_t202" coordsize="21600,21600" o:spt="202" path="m,l,21600r21600,l21600,xe">
          <v:stroke joinstyle="miter"/>
          <v:path gradientshapeok="t" o:connecttype="rect"/>
        </v:shapetype>
        <v:shape id="_x0000_s1025" type="#_x0000_t202" style="position:absolute;margin-left:540.45pt;margin-top:.05pt;width:6.05pt;height:13.4pt;z-index:251657728;mso-wrap-distance-left:0;mso-wrap-distance-right:0;mso-position-horizontal-relative:page" stroked="f">
          <v:fill opacity="0" color2="black"/>
          <v:textbox style="mso-next-textbox:#_x0000_s1025" inset="0,0,0,0">
            <w:txbxContent>
              <w:p w:rsidR="00934EEC" w:rsidRPr="007D5C19" w:rsidRDefault="00934EEC" w:rsidP="007D5C19"/>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F0" w:rsidRDefault="00013CF0">
      <w:r>
        <w:separator/>
      </w:r>
    </w:p>
  </w:footnote>
  <w:footnote w:type="continuationSeparator" w:id="0">
    <w:p w:rsidR="00013CF0" w:rsidRDefault="00013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9017F"/>
    <w:rsid w:val="00000634"/>
    <w:rsid w:val="00002D1B"/>
    <w:rsid w:val="000033F7"/>
    <w:rsid w:val="00003BC6"/>
    <w:rsid w:val="00004E63"/>
    <w:rsid w:val="000062EB"/>
    <w:rsid w:val="00006730"/>
    <w:rsid w:val="00007CCD"/>
    <w:rsid w:val="00011175"/>
    <w:rsid w:val="00011404"/>
    <w:rsid w:val="00013CF0"/>
    <w:rsid w:val="000214BA"/>
    <w:rsid w:val="000219BE"/>
    <w:rsid w:val="0002253C"/>
    <w:rsid w:val="0002333A"/>
    <w:rsid w:val="00023EB9"/>
    <w:rsid w:val="0003289B"/>
    <w:rsid w:val="00034F59"/>
    <w:rsid w:val="00035BCA"/>
    <w:rsid w:val="00035E20"/>
    <w:rsid w:val="00041EDE"/>
    <w:rsid w:val="000427FB"/>
    <w:rsid w:val="00050F57"/>
    <w:rsid w:val="0005192F"/>
    <w:rsid w:val="00051ABF"/>
    <w:rsid w:val="000557FA"/>
    <w:rsid w:val="00056676"/>
    <w:rsid w:val="000566C1"/>
    <w:rsid w:val="000576A6"/>
    <w:rsid w:val="00057A5F"/>
    <w:rsid w:val="00062C4F"/>
    <w:rsid w:val="00064F19"/>
    <w:rsid w:val="00065EDD"/>
    <w:rsid w:val="00066278"/>
    <w:rsid w:val="000663D1"/>
    <w:rsid w:val="000668E9"/>
    <w:rsid w:val="00067024"/>
    <w:rsid w:val="000678BB"/>
    <w:rsid w:val="00070831"/>
    <w:rsid w:val="000709AA"/>
    <w:rsid w:val="000730D6"/>
    <w:rsid w:val="000740B0"/>
    <w:rsid w:val="00075390"/>
    <w:rsid w:val="00077723"/>
    <w:rsid w:val="00077E42"/>
    <w:rsid w:val="000825BE"/>
    <w:rsid w:val="000826A9"/>
    <w:rsid w:val="00083661"/>
    <w:rsid w:val="0008783A"/>
    <w:rsid w:val="0009483D"/>
    <w:rsid w:val="00097391"/>
    <w:rsid w:val="000A04B4"/>
    <w:rsid w:val="000A2254"/>
    <w:rsid w:val="000A4EE3"/>
    <w:rsid w:val="000A7362"/>
    <w:rsid w:val="000A7FB0"/>
    <w:rsid w:val="000B70EB"/>
    <w:rsid w:val="000B7D5D"/>
    <w:rsid w:val="000C58ED"/>
    <w:rsid w:val="000D082C"/>
    <w:rsid w:val="000D1524"/>
    <w:rsid w:val="000D1AA1"/>
    <w:rsid w:val="000D32F7"/>
    <w:rsid w:val="000D67C9"/>
    <w:rsid w:val="000E33B2"/>
    <w:rsid w:val="000E45AF"/>
    <w:rsid w:val="000E6374"/>
    <w:rsid w:val="000E6D82"/>
    <w:rsid w:val="000E7D8A"/>
    <w:rsid w:val="000F5A1E"/>
    <w:rsid w:val="000F7BB0"/>
    <w:rsid w:val="00101469"/>
    <w:rsid w:val="00101FF3"/>
    <w:rsid w:val="0010204A"/>
    <w:rsid w:val="001041A6"/>
    <w:rsid w:val="00104741"/>
    <w:rsid w:val="00105860"/>
    <w:rsid w:val="00106ECA"/>
    <w:rsid w:val="001127BF"/>
    <w:rsid w:val="00113799"/>
    <w:rsid w:val="001138F4"/>
    <w:rsid w:val="00113F83"/>
    <w:rsid w:val="00114571"/>
    <w:rsid w:val="0011578C"/>
    <w:rsid w:val="0011620D"/>
    <w:rsid w:val="00117E6D"/>
    <w:rsid w:val="0012037F"/>
    <w:rsid w:val="00121254"/>
    <w:rsid w:val="0012242E"/>
    <w:rsid w:val="00123305"/>
    <w:rsid w:val="001240B1"/>
    <w:rsid w:val="0012448A"/>
    <w:rsid w:val="00127268"/>
    <w:rsid w:val="0013224C"/>
    <w:rsid w:val="00133840"/>
    <w:rsid w:val="00133F6C"/>
    <w:rsid w:val="001340A5"/>
    <w:rsid w:val="00135BC6"/>
    <w:rsid w:val="00141800"/>
    <w:rsid w:val="00142A7A"/>
    <w:rsid w:val="0014535A"/>
    <w:rsid w:val="00145BDB"/>
    <w:rsid w:val="00151399"/>
    <w:rsid w:val="00151ABA"/>
    <w:rsid w:val="00153C53"/>
    <w:rsid w:val="00156774"/>
    <w:rsid w:val="00156E17"/>
    <w:rsid w:val="0016047B"/>
    <w:rsid w:val="00160C8E"/>
    <w:rsid w:val="0016387F"/>
    <w:rsid w:val="0016489A"/>
    <w:rsid w:val="001676E2"/>
    <w:rsid w:val="00167840"/>
    <w:rsid w:val="00172753"/>
    <w:rsid w:val="00172F72"/>
    <w:rsid w:val="00173406"/>
    <w:rsid w:val="00173A77"/>
    <w:rsid w:val="00173BB5"/>
    <w:rsid w:val="0017465E"/>
    <w:rsid w:val="001757EF"/>
    <w:rsid w:val="00181D45"/>
    <w:rsid w:val="00183604"/>
    <w:rsid w:val="001836D7"/>
    <w:rsid w:val="00183EF0"/>
    <w:rsid w:val="0018471F"/>
    <w:rsid w:val="001854F2"/>
    <w:rsid w:val="00185A60"/>
    <w:rsid w:val="0019017F"/>
    <w:rsid w:val="00190FBB"/>
    <w:rsid w:val="00191A77"/>
    <w:rsid w:val="00192452"/>
    <w:rsid w:val="00193A53"/>
    <w:rsid w:val="00197E43"/>
    <w:rsid w:val="001A4C8F"/>
    <w:rsid w:val="001A7C41"/>
    <w:rsid w:val="001B086D"/>
    <w:rsid w:val="001B3CC5"/>
    <w:rsid w:val="001C200C"/>
    <w:rsid w:val="001E3605"/>
    <w:rsid w:val="001E6256"/>
    <w:rsid w:val="001E7C02"/>
    <w:rsid w:val="001F142F"/>
    <w:rsid w:val="001F3536"/>
    <w:rsid w:val="001F4BE1"/>
    <w:rsid w:val="001F5384"/>
    <w:rsid w:val="001F6962"/>
    <w:rsid w:val="001F75E7"/>
    <w:rsid w:val="001F7688"/>
    <w:rsid w:val="0020031E"/>
    <w:rsid w:val="00200872"/>
    <w:rsid w:val="00200B28"/>
    <w:rsid w:val="0020282C"/>
    <w:rsid w:val="00203D9D"/>
    <w:rsid w:val="0020413F"/>
    <w:rsid w:val="00205A15"/>
    <w:rsid w:val="00205B61"/>
    <w:rsid w:val="0021098D"/>
    <w:rsid w:val="00212BFA"/>
    <w:rsid w:val="00212F10"/>
    <w:rsid w:val="00214B4A"/>
    <w:rsid w:val="002220C4"/>
    <w:rsid w:val="00224E45"/>
    <w:rsid w:val="00230F38"/>
    <w:rsid w:val="0023236D"/>
    <w:rsid w:val="002329D3"/>
    <w:rsid w:val="00232A39"/>
    <w:rsid w:val="0023393A"/>
    <w:rsid w:val="00237EEF"/>
    <w:rsid w:val="0024065C"/>
    <w:rsid w:val="00242F35"/>
    <w:rsid w:val="00243DD7"/>
    <w:rsid w:val="00245ADB"/>
    <w:rsid w:val="00246737"/>
    <w:rsid w:val="00246AA5"/>
    <w:rsid w:val="0025667D"/>
    <w:rsid w:val="002674AB"/>
    <w:rsid w:val="002711CD"/>
    <w:rsid w:val="00271340"/>
    <w:rsid w:val="00271813"/>
    <w:rsid w:val="0027197B"/>
    <w:rsid w:val="00272586"/>
    <w:rsid w:val="002725DB"/>
    <w:rsid w:val="00276D3D"/>
    <w:rsid w:val="00281D11"/>
    <w:rsid w:val="00282DC4"/>
    <w:rsid w:val="00283285"/>
    <w:rsid w:val="00283597"/>
    <w:rsid w:val="002857C1"/>
    <w:rsid w:val="0028587B"/>
    <w:rsid w:val="0029128D"/>
    <w:rsid w:val="00292772"/>
    <w:rsid w:val="00294B36"/>
    <w:rsid w:val="00294CEF"/>
    <w:rsid w:val="002A0215"/>
    <w:rsid w:val="002A08EC"/>
    <w:rsid w:val="002A0FFD"/>
    <w:rsid w:val="002A10F1"/>
    <w:rsid w:val="002A17C7"/>
    <w:rsid w:val="002A209F"/>
    <w:rsid w:val="002A4FC2"/>
    <w:rsid w:val="002B01A9"/>
    <w:rsid w:val="002B0E07"/>
    <w:rsid w:val="002B4771"/>
    <w:rsid w:val="002B477B"/>
    <w:rsid w:val="002B5985"/>
    <w:rsid w:val="002B6C69"/>
    <w:rsid w:val="002B6E8E"/>
    <w:rsid w:val="002B70DB"/>
    <w:rsid w:val="002C0FB7"/>
    <w:rsid w:val="002D0739"/>
    <w:rsid w:val="002D4068"/>
    <w:rsid w:val="002E40CB"/>
    <w:rsid w:val="002E78E2"/>
    <w:rsid w:val="002F4AB9"/>
    <w:rsid w:val="002F5808"/>
    <w:rsid w:val="002F7D60"/>
    <w:rsid w:val="00307279"/>
    <w:rsid w:val="00307A19"/>
    <w:rsid w:val="003105BA"/>
    <w:rsid w:val="00311467"/>
    <w:rsid w:val="00314F13"/>
    <w:rsid w:val="00320606"/>
    <w:rsid w:val="0032107E"/>
    <w:rsid w:val="00321835"/>
    <w:rsid w:val="00323CED"/>
    <w:rsid w:val="003240F0"/>
    <w:rsid w:val="00324192"/>
    <w:rsid w:val="003249FE"/>
    <w:rsid w:val="00325253"/>
    <w:rsid w:val="0033288F"/>
    <w:rsid w:val="00337DD7"/>
    <w:rsid w:val="00337EC0"/>
    <w:rsid w:val="00340842"/>
    <w:rsid w:val="0034259B"/>
    <w:rsid w:val="00342A44"/>
    <w:rsid w:val="00343064"/>
    <w:rsid w:val="00347B9B"/>
    <w:rsid w:val="00350446"/>
    <w:rsid w:val="003522C8"/>
    <w:rsid w:val="003569A4"/>
    <w:rsid w:val="00356B4F"/>
    <w:rsid w:val="00364246"/>
    <w:rsid w:val="00364D52"/>
    <w:rsid w:val="00366D45"/>
    <w:rsid w:val="00370BD1"/>
    <w:rsid w:val="0037573E"/>
    <w:rsid w:val="00377B91"/>
    <w:rsid w:val="0038008B"/>
    <w:rsid w:val="003842B1"/>
    <w:rsid w:val="0038612D"/>
    <w:rsid w:val="00387955"/>
    <w:rsid w:val="003938C5"/>
    <w:rsid w:val="003946A0"/>
    <w:rsid w:val="0039719A"/>
    <w:rsid w:val="003A462E"/>
    <w:rsid w:val="003A6FAD"/>
    <w:rsid w:val="003B01EE"/>
    <w:rsid w:val="003B1BB7"/>
    <w:rsid w:val="003C1F1B"/>
    <w:rsid w:val="003C1FB6"/>
    <w:rsid w:val="003C3BA0"/>
    <w:rsid w:val="003C4F9B"/>
    <w:rsid w:val="003C73D2"/>
    <w:rsid w:val="003D1970"/>
    <w:rsid w:val="003D42AB"/>
    <w:rsid w:val="003D61B8"/>
    <w:rsid w:val="003E334A"/>
    <w:rsid w:val="003E45BD"/>
    <w:rsid w:val="003F280B"/>
    <w:rsid w:val="003F764E"/>
    <w:rsid w:val="0040115C"/>
    <w:rsid w:val="00402615"/>
    <w:rsid w:val="004059CD"/>
    <w:rsid w:val="0041745D"/>
    <w:rsid w:val="00420980"/>
    <w:rsid w:val="004212CB"/>
    <w:rsid w:val="00422C5A"/>
    <w:rsid w:val="00423553"/>
    <w:rsid w:val="00424AB3"/>
    <w:rsid w:val="004334D5"/>
    <w:rsid w:val="00433F7A"/>
    <w:rsid w:val="00434DB4"/>
    <w:rsid w:val="00442DF5"/>
    <w:rsid w:val="004459E8"/>
    <w:rsid w:val="0044629F"/>
    <w:rsid w:val="00454E07"/>
    <w:rsid w:val="0046019E"/>
    <w:rsid w:val="0046025C"/>
    <w:rsid w:val="004647BA"/>
    <w:rsid w:val="00467A54"/>
    <w:rsid w:val="00467B6D"/>
    <w:rsid w:val="00472FBC"/>
    <w:rsid w:val="00473B86"/>
    <w:rsid w:val="00475B4E"/>
    <w:rsid w:val="00480A64"/>
    <w:rsid w:val="004826D9"/>
    <w:rsid w:val="00482F83"/>
    <w:rsid w:val="00483AA2"/>
    <w:rsid w:val="004854FA"/>
    <w:rsid w:val="0048663B"/>
    <w:rsid w:val="0048708F"/>
    <w:rsid w:val="00487102"/>
    <w:rsid w:val="00487461"/>
    <w:rsid w:val="00490330"/>
    <w:rsid w:val="0049329F"/>
    <w:rsid w:val="00495DD4"/>
    <w:rsid w:val="004A2685"/>
    <w:rsid w:val="004B0217"/>
    <w:rsid w:val="004B45B6"/>
    <w:rsid w:val="004B736C"/>
    <w:rsid w:val="004C01B9"/>
    <w:rsid w:val="004C096F"/>
    <w:rsid w:val="004C2A7E"/>
    <w:rsid w:val="004D43E7"/>
    <w:rsid w:val="004D4998"/>
    <w:rsid w:val="004D4CA3"/>
    <w:rsid w:val="004D4D10"/>
    <w:rsid w:val="004D68B3"/>
    <w:rsid w:val="004E0A52"/>
    <w:rsid w:val="004E246A"/>
    <w:rsid w:val="004E36BF"/>
    <w:rsid w:val="004E3705"/>
    <w:rsid w:val="004F1928"/>
    <w:rsid w:val="004F1ADE"/>
    <w:rsid w:val="004F4A11"/>
    <w:rsid w:val="004F5EC0"/>
    <w:rsid w:val="004F607E"/>
    <w:rsid w:val="004F779A"/>
    <w:rsid w:val="0050188C"/>
    <w:rsid w:val="005026B5"/>
    <w:rsid w:val="0050549A"/>
    <w:rsid w:val="00505FE4"/>
    <w:rsid w:val="00506780"/>
    <w:rsid w:val="00506CE5"/>
    <w:rsid w:val="00510A2D"/>
    <w:rsid w:val="00510F89"/>
    <w:rsid w:val="00511BA6"/>
    <w:rsid w:val="0051300F"/>
    <w:rsid w:val="005172A5"/>
    <w:rsid w:val="00520FF0"/>
    <w:rsid w:val="0052225C"/>
    <w:rsid w:val="005238E7"/>
    <w:rsid w:val="005274CB"/>
    <w:rsid w:val="00527D19"/>
    <w:rsid w:val="0053546F"/>
    <w:rsid w:val="00535C26"/>
    <w:rsid w:val="00537E4E"/>
    <w:rsid w:val="00541250"/>
    <w:rsid w:val="00543D73"/>
    <w:rsid w:val="00544022"/>
    <w:rsid w:val="005509BE"/>
    <w:rsid w:val="00550A3F"/>
    <w:rsid w:val="00554815"/>
    <w:rsid w:val="00556D9A"/>
    <w:rsid w:val="0055730E"/>
    <w:rsid w:val="005616B7"/>
    <w:rsid w:val="00564130"/>
    <w:rsid w:val="0056598B"/>
    <w:rsid w:val="00566543"/>
    <w:rsid w:val="00570CE8"/>
    <w:rsid w:val="00573750"/>
    <w:rsid w:val="00573C4A"/>
    <w:rsid w:val="0057429B"/>
    <w:rsid w:val="00577A6E"/>
    <w:rsid w:val="00582058"/>
    <w:rsid w:val="00583014"/>
    <w:rsid w:val="00584B28"/>
    <w:rsid w:val="005876CD"/>
    <w:rsid w:val="00587955"/>
    <w:rsid w:val="00591134"/>
    <w:rsid w:val="0059185C"/>
    <w:rsid w:val="00591C66"/>
    <w:rsid w:val="00592A7A"/>
    <w:rsid w:val="005953C3"/>
    <w:rsid w:val="0059592B"/>
    <w:rsid w:val="00596917"/>
    <w:rsid w:val="005A110C"/>
    <w:rsid w:val="005B231D"/>
    <w:rsid w:val="005B3F08"/>
    <w:rsid w:val="005B6746"/>
    <w:rsid w:val="005C1781"/>
    <w:rsid w:val="005C18D5"/>
    <w:rsid w:val="005C2C8D"/>
    <w:rsid w:val="005C3F4A"/>
    <w:rsid w:val="005C6A32"/>
    <w:rsid w:val="005C7916"/>
    <w:rsid w:val="005D1682"/>
    <w:rsid w:val="005D20DC"/>
    <w:rsid w:val="005D2A25"/>
    <w:rsid w:val="005D6E7C"/>
    <w:rsid w:val="005E0B83"/>
    <w:rsid w:val="005E4C66"/>
    <w:rsid w:val="005F29D3"/>
    <w:rsid w:val="005F2DB9"/>
    <w:rsid w:val="005F53A9"/>
    <w:rsid w:val="00604F62"/>
    <w:rsid w:val="00605742"/>
    <w:rsid w:val="00607DA9"/>
    <w:rsid w:val="00611200"/>
    <w:rsid w:val="00612669"/>
    <w:rsid w:val="00612935"/>
    <w:rsid w:val="00613166"/>
    <w:rsid w:val="00622FFF"/>
    <w:rsid w:val="00627480"/>
    <w:rsid w:val="00631353"/>
    <w:rsid w:val="00634417"/>
    <w:rsid w:val="00634BBD"/>
    <w:rsid w:val="006400B2"/>
    <w:rsid w:val="00644211"/>
    <w:rsid w:val="00650D1B"/>
    <w:rsid w:val="006549BC"/>
    <w:rsid w:val="00655CAB"/>
    <w:rsid w:val="00656DC6"/>
    <w:rsid w:val="00664959"/>
    <w:rsid w:val="006657BA"/>
    <w:rsid w:val="006657C1"/>
    <w:rsid w:val="0066612F"/>
    <w:rsid w:val="00666967"/>
    <w:rsid w:val="006672C2"/>
    <w:rsid w:val="0067035E"/>
    <w:rsid w:val="00670A5E"/>
    <w:rsid w:val="00676E15"/>
    <w:rsid w:val="00682A5D"/>
    <w:rsid w:val="006842DB"/>
    <w:rsid w:val="00686E44"/>
    <w:rsid w:val="0068753C"/>
    <w:rsid w:val="006919BB"/>
    <w:rsid w:val="0069267D"/>
    <w:rsid w:val="006A0ABD"/>
    <w:rsid w:val="006A4628"/>
    <w:rsid w:val="006A5F53"/>
    <w:rsid w:val="006A65C7"/>
    <w:rsid w:val="006B0EEA"/>
    <w:rsid w:val="006B4FAF"/>
    <w:rsid w:val="006B6731"/>
    <w:rsid w:val="006B6D1A"/>
    <w:rsid w:val="006B7269"/>
    <w:rsid w:val="006B7415"/>
    <w:rsid w:val="006B7459"/>
    <w:rsid w:val="006C4EFB"/>
    <w:rsid w:val="006C5669"/>
    <w:rsid w:val="006C665B"/>
    <w:rsid w:val="006D7C26"/>
    <w:rsid w:val="006E1CE2"/>
    <w:rsid w:val="006E3250"/>
    <w:rsid w:val="006E7288"/>
    <w:rsid w:val="006F1FFC"/>
    <w:rsid w:val="006F5B60"/>
    <w:rsid w:val="006F6A36"/>
    <w:rsid w:val="006F794A"/>
    <w:rsid w:val="00702810"/>
    <w:rsid w:val="007048AC"/>
    <w:rsid w:val="00705520"/>
    <w:rsid w:val="007070B1"/>
    <w:rsid w:val="00710402"/>
    <w:rsid w:val="0071047A"/>
    <w:rsid w:val="00710E26"/>
    <w:rsid w:val="007139CA"/>
    <w:rsid w:val="00714CD6"/>
    <w:rsid w:val="00715F82"/>
    <w:rsid w:val="00720532"/>
    <w:rsid w:val="0072054D"/>
    <w:rsid w:val="00723F69"/>
    <w:rsid w:val="00724382"/>
    <w:rsid w:val="00726A6C"/>
    <w:rsid w:val="00731A5E"/>
    <w:rsid w:val="00735B64"/>
    <w:rsid w:val="00736EEB"/>
    <w:rsid w:val="00740DE7"/>
    <w:rsid w:val="00740FF2"/>
    <w:rsid w:val="007410E6"/>
    <w:rsid w:val="007436D4"/>
    <w:rsid w:val="00743F22"/>
    <w:rsid w:val="007447BA"/>
    <w:rsid w:val="00746DDB"/>
    <w:rsid w:val="00751659"/>
    <w:rsid w:val="00751AF4"/>
    <w:rsid w:val="007551FE"/>
    <w:rsid w:val="007558BC"/>
    <w:rsid w:val="00756BCC"/>
    <w:rsid w:val="00764373"/>
    <w:rsid w:val="00770BC3"/>
    <w:rsid w:val="00771C5A"/>
    <w:rsid w:val="00773281"/>
    <w:rsid w:val="00774A67"/>
    <w:rsid w:val="0077788E"/>
    <w:rsid w:val="00783710"/>
    <w:rsid w:val="007850B9"/>
    <w:rsid w:val="00786346"/>
    <w:rsid w:val="00787C45"/>
    <w:rsid w:val="0079098C"/>
    <w:rsid w:val="007930C4"/>
    <w:rsid w:val="0079439B"/>
    <w:rsid w:val="00795D6F"/>
    <w:rsid w:val="00795EE4"/>
    <w:rsid w:val="0079709B"/>
    <w:rsid w:val="007A2AB5"/>
    <w:rsid w:val="007A34F5"/>
    <w:rsid w:val="007A3E37"/>
    <w:rsid w:val="007A499F"/>
    <w:rsid w:val="007A5061"/>
    <w:rsid w:val="007A59F7"/>
    <w:rsid w:val="007A5F1A"/>
    <w:rsid w:val="007B0712"/>
    <w:rsid w:val="007B5380"/>
    <w:rsid w:val="007B554C"/>
    <w:rsid w:val="007B6A0E"/>
    <w:rsid w:val="007C03BA"/>
    <w:rsid w:val="007C0A1C"/>
    <w:rsid w:val="007C0C84"/>
    <w:rsid w:val="007C117B"/>
    <w:rsid w:val="007C3733"/>
    <w:rsid w:val="007C4F94"/>
    <w:rsid w:val="007C6B50"/>
    <w:rsid w:val="007C794E"/>
    <w:rsid w:val="007D5C19"/>
    <w:rsid w:val="007D6587"/>
    <w:rsid w:val="007D65EC"/>
    <w:rsid w:val="007D738B"/>
    <w:rsid w:val="007D76F2"/>
    <w:rsid w:val="007E01EE"/>
    <w:rsid w:val="007E0935"/>
    <w:rsid w:val="007E0C9F"/>
    <w:rsid w:val="007E3800"/>
    <w:rsid w:val="007E56D5"/>
    <w:rsid w:val="007E5AF3"/>
    <w:rsid w:val="007E5F3D"/>
    <w:rsid w:val="007E67E6"/>
    <w:rsid w:val="007F132E"/>
    <w:rsid w:val="007F13F7"/>
    <w:rsid w:val="007F4AED"/>
    <w:rsid w:val="007F6722"/>
    <w:rsid w:val="007F7F98"/>
    <w:rsid w:val="00800CE8"/>
    <w:rsid w:val="00801555"/>
    <w:rsid w:val="008027E6"/>
    <w:rsid w:val="008039E8"/>
    <w:rsid w:val="008055F8"/>
    <w:rsid w:val="008101E5"/>
    <w:rsid w:val="00810892"/>
    <w:rsid w:val="0081095A"/>
    <w:rsid w:val="008115BC"/>
    <w:rsid w:val="008154A7"/>
    <w:rsid w:val="008178C3"/>
    <w:rsid w:val="00820149"/>
    <w:rsid w:val="00822464"/>
    <w:rsid w:val="008235F1"/>
    <w:rsid w:val="00823BF8"/>
    <w:rsid w:val="00825B9F"/>
    <w:rsid w:val="00825BDE"/>
    <w:rsid w:val="00830C15"/>
    <w:rsid w:val="00831115"/>
    <w:rsid w:val="00831A2D"/>
    <w:rsid w:val="00832D4A"/>
    <w:rsid w:val="008331B6"/>
    <w:rsid w:val="0083320F"/>
    <w:rsid w:val="008337FD"/>
    <w:rsid w:val="00834311"/>
    <w:rsid w:val="00840C90"/>
    <w:rsid w:val="00845342"/>
    <w:rsid w:val="0084573B"/>
    <w:rsid w:val="0084717B"/>
    <w:rsid w:val="0085287E"/>
    <w:rsid w:val="00853490"/>
    <w:rsid w:val="008602A2"/>
    <w:rsid w:val="008615A9"/>
    <w:rsid w:val="00861B2A"/>
    <w:rsid w:val="00862DA2"/>
    <w:rsid w:val="00863FAF"/>
    <w:rsid w:val="008671D6"/>
    <w:rsid w:val="00867355"/>
    <w:rsid w:val="00867941"/>
    <w:rsid w:val="00867CF9"/>
    <w:rsid w:val="00870212"/>
    <w:rsid w:val="00873655"/>
    <w:rsid w:val="00873E86"/>
    <w:rsid w:val="00876647"/>
    <w:rsid w:val="00877334"/>
    <w:rsid w:val="0088045C"/>
    <w:rsid w:val="00881901"/>
    <w:rsid w:val="00882921"/>
    <w:rsid w:val="0088596B"/>
    <w:rsid w:val="00887EB2"/>
    <w:rsid w:val="0089158F"/>
    <w:rsid w:val="00893AF1"/>
    <w:rsid w:val="00895651"/>
    <w:rsid w:val="0089683C"/>
    <w:rsid w:val="008A191B"/>
    <w:rsid w:val="008A1B81"/>
    <w:rsid w:val="008A1DF2"/>
    <w:rsid w:val="008A2F2E"/>
    <w:rsid w:val="008A3C36"/>
    <w:rsid w:val="008A5557"/>
    <w:rsid w:val="008A64A5"/>
    <w:rsid w:val="008A68DD"/>
    <w:rsid w:val="008B0921"/>
    <w:rsid w:val="008B18B6"/>
    <w:rsid w:val="008B1B98"/>
    <w:rsid w:val="008B7DD1"/>
    <w:rsid w:val="008C39B1"/>
    <w:rsid w:val="008D088E"/>
    <w:rsid w:val="008D0CD3"/>
    <w:rsid w:val="008D0F3D"/>
    <w:rsid w:val="008D398C"/>
    <w:rsid w:val="008D56AB"/>
    <w:rsid w:val="008E2853"/>
    <w:rsid w:val="008E3E2F"/>
    <w:rsid w:val="008E6387"/>
    <w:rsid w:val="008F0CA9"/>
    <w:rsid w:val="008F14A5"/>
    <w:rsid w:val="008F4CF9"/>
    <w:rsid w:val="00900C3E"/>
    <w:rsid w:val="00901175"/>
    <w:rsid w:val="00902845"/>
    <w:rsid w:val="00905763"/>
    <w:rsid w:val="009057AD"/>
    <w:rsid w:val="009057C9"/>
    <w:rsid w:val="00906468"/>
    <w:rsid w:val="009077A4"/>
    <w:rsid w:val="00907A96"/>
    <w:rsid w:val="00910F6F"/>
    <w:rsid w:val="00911ED3"/>
    <w:rsid w:val="009123F0"/>
    <w:rsid w:val="00915277"/>
    <w:rsid w:val="00916D1D"/>
    <w:rsid w:val="00917771"/>
    <w:rsid w:val="00921B68"/>
    <w:rsid w:val="009257E9"/>
    <w:rsid w:val="00925E9C"/>
    <w:rsid w:val="00931FCF"/>
    <w:rsid w:val="00934EEC"/>
    <w:rsid w:val="00935C9B"/>
    <w:rsid w:val="0093684D"/>
    <w:rsid w:val="00940302"/>
    <w:rsid w:val="0094137C"/>
    <w:rsid w:val="009419BC"/>
    <w:rsid w:val="00942B25"/>
    <w:rsid w:val="00943817"/>
    <w:rsid w:val="00943EE8"/>
    <w:rsid w:val="00945932"/>
    <w:rsid w:val="00945D68"/>
    <w:rsid w:val="00946A5A"/>
    <w:rsid w:val="0095092E"/>
    <w:rsid w:val="00952E66"/>
    <w:rsid w:val="00952EAC"/>
    <w:rsid w:val="009533EB"/>
    <w:rsid w:val="00953593"/>
    <w:rsid w:val="009541AC"/>
    <w:rsid w:val="00954B19"/>
    <w:rsid w:val="00954D51"/>
    <w:rsid w:val="00954DCE"/>
    <w:rsid w:val="0095567B"/>
    <w:rsid w:val="009562C8"/>
    <w:rsid w:val="00957424"/>
    <w:rsid w:val="00963381"/>
    <w:rsid w:val="00963AD2"/>
    <w:rsid w:val="00970B3C"/>
    <w:rsid w:val="00972AA3"/>
    <w:rsid w:val="009763EB"/>
    <w:rsid w:val="0098127D"/>
    <w:rsid w:val="0098386A"/>
    <w:rsid w:val="00983CDD"/>
    <w:rsid w:val="00987BAA"/>
    <w:rsid w:val="00990F15"/>
    <w:rsid w:val="0099711A"/>
    <w:rsid w:val="00997EC1"/>
    <w:rsid w:val="009A1BBB"/>
    <w:rsid w:val="009A37DB"/>
    <w:rsid w:val="009A38C8"/>
    <w:rsid w:val="009A4293"/>
    <w:rsid w:val="009A54B7"/>
    <w:rsid w:val="009A6B62"/>
    <w:rsid w:val="009A7FE8"/>
    <w:rsid w:val="009B04EC"/>
    <w:rsid w:val="009B3860"/>
    <w:rsid w:val="009B4423"/>
    <w:rsid w:val="009C3103"/>
    <w:rsid w:val="009D165C"/>
    <w:rsid w:val="009D2813"/>
    <w:rsid w:val="009D5010"/>
    <w:rsid w:val="009D72BB"/>
    <w:rsid w:val="009E6122"/>
    <w:rsid w:val="009F5877"/>
    <w:rsid w:val="00A0243F"/>
    <w:rsid w:val="00A02FF9"/>
    <w:rsid w:val="00A052EC"/>
    <w:rsid w:val="00A076EA"/>
    <w:rsid w:val="00A1032A"/>
    <w:rsid w:val="00A1100D"/>
    <w:rsid w:val="00A13C87"/>
    <w:rsid w:val="00A21685"/>
    <w:rsid w:val="00A231EE"/>
    <w:rsid w:val="00A33BC5"/>
    <w:rsid w:val="00A35F96"/>
    <w:rsid w:val="00A40E95"/>
    <w:rsid w:val="00A4210B"/>
    <w:rsid w:val="00A42FF2"/>
    <w:rsid w:val="00A438BD"/>
    <w:rsid w:val="00A44797"/>
    <w:rsid w:val="00A51FFF"/>
    <w:rsid w:val="00A52846"/>
    <w:rsid w:val="00A55B78"/>
    <w:rsid w:val="00A62765"/>
    <w:rsid w:val="00A64BCD"/>
    <w:rsid w:val="00A66850"/>
    <w:rsid w:val="00A66B1E"/>
    <w:rsid w:val="00A71C2D"/>
    <w:rsid w:val="00A71FC1"/>
    <w:rsid w:val="00A73622"/>
    <w:rsid w:val="00A7557C"/>
    <w:rsid w:val="00A75BAC"/>
    <w:rsid w:val="00A772FD"/>
    <w:rsid w:val="00A77BC7"/>
    <w:rsid w:val="00A8022A"/>
    <w:rsid w:val="00A80B90"/>
    <w:rsid w:val="00A823C5"/>
    <w:rsid w:val="00A8406E"/>
    <w:rsid w:val="00A85CA8"/>
    <w:rsid w:val="00A86310"/>
    <w:rsid w:val="00A868E8"/>
    <w:rsid w:val="00A873D3"/>
    <w:rsid w:val="00A91311"/>
    <w:rsid w:val="00A93D77"/>
    <w:rsid w:val="00A9664C"/>
    <w:rsid w:val="00A968D2"/>
    <w:rsid w:val="00A97325"/>
    <w:rsid w:val="00AA079C"/>
    <w:rsid w:val="00AA0AB4"/>
    <w:rsid w:val="00AA1583"/>
    <w:rsid w:val="00AA16B3"/>
    <w:rsid w:val="00AA1F5C"/>
    <w:rsid w:val="00AA21C3"/>
    <w:rsid w:val="00AA53FC"/>
    <w:rsid w:val="00AA6316"/>
    <w:rsid w:val="00AA632E"/>
    <w:rsid w:val="00AA6E8F"/>
    <w:rsid w:val="00AA7E4C"/>
    <w:rsid w:val="00AB072C"/>
    <w:rsid w:val="00AB2742"/>
    <w:rsid w:val="00AB3F95"/>
    <w:rsid w:val="00AB61E5"/>
    <w:rsid w:val="00AB715E"/>
    <w:rsid w:val="00AB7902"/>
    <w:rsid w:val="00AB7E27"/>
    <w:rsid w:val="00AC0E52"/>
    <w:rsid w:val="00AC371B"/>
    <w:rsid w:val="00AC6E57"/>
    <w:rsid w:val="00AD0E83"/>
    <w:rsid w:val="00AD3AD8"/>
    <w:rsid w:val="00AD3C16"/>
    <w:rsid w:val="00AD45DD"/>
    <w:rsid w:val="00AD5EC4"/>
    <w:rsid w:val="00AD77FE"/>
    <w:rsid w:val="00AE00B9"/>
    <w:rsid w:val="00AE13E9"/>
    <w:rsid w:val="00AE6BDE"/>
    <w:rsid w:val="00AE77A5"/>
    <w:rsid w:val="00AF2285"/>
    <w:rsid w:val="00AF29BB"/>
    <w:rsid w:val="00AF2BE1"/>
    <w:rsid w:val="00AF3589"/>
    <w:rsid w:val="00AF4B34"/>
    <w:rsid w:val="00AF4D8A"/>
    <w:rsid w:val="00AF7B34"/>
    <w:rsid w:val="00B07273"/>
    <w:rsid w:val="00B112CF"/>
    <w:rsid w:val="00B1540D"/>
    <w:rsid w:val="00B15B66"/>
    <w:rsid w:val="00B16E0E"/>
    <w:rsid w:val="00B16F9E"/>
    <w:rsid w:val="00B17923"/>
    <w:rsid w:val="00B22E9D"/>
    <w:rsid w:val="00B253E5"/>
    <w:rsid w:val="00B25439"/>
    <w:rsid w:val="00B25757"/>
    <w:rsid w:val="00B3174F"/>
    <w:rsid w:val="00B36A70"/>
    <w:rsid w:val="00B41716"/>
    <w:rsid w:val="00B42102"/>
    <w:rsid w:val="00B43A53"/>
    <w:rsid w:val="00B448E4"/>
    <w:rsid w:val="00B45C46"/>
    <w:rsid w:val="00B4685D"/>
    <w:rsid w:val="00B52F88"/>
    <w:rsid w:val="00B5445F"/>
    <w:rsid w:val="00B5503A"/>
    <w:rsid w:val="00B615AF"/>
    <w:rsid w:val="00B62423"/>
    <w:rsid w:val="00B626F6"/>
    <w:rsid w:val="00B62F76"/>
    <w:rsid w:val="00B645AF"/>
    <w:rsid w:val="00B64D96"/>
    <w:rsid w:val="00B66540"/>
    <w:rsid w:val="00B67D8A"/>
    <w:rsid w:val="00B72C74"/>
    <w:rsid w:val="00B730FE"/>
    <w:rsid w:val="00B755D1"/>
    <w:rsid w:val="00B77DBE"/>
    <w:rsid w:val="00B802F3"/>
    <w:rsid w:val="00B807DA"/>
    <w:rsid w:val="00B80C26"/>
    <w:rsid w:val="00B91037"/>
    <w:rsid w:val="00B91419"/>
    <w:rsid w:val="00B946BD"/>
    <w:rsid w:val="00B9512D"/>
    <w:rsid w:val="00B97B43"/>
    <w:rsid w:val="00BA01F6"/>
    <w:rsid w:val="00BA280E"/>
    <w:rsid w:val="00BA2F2E"/>
    <w:rsid w:val="00BA3D4C"/>
    <w:rsid w:val="00BA590A"/>
    <w:rsid w:val="00BA7172"/>
    <w:rsid w:val="00BB0F3E"/>
    <w:rsid w:val="00BB280A"/>
    <w:rsid w:val="00BB29A2"/>
    <w:rsid w:val="00BB2B6E"/>
    <w:rsid w:val="00BB2E14"/>
    <w:rsid w:val="00BB761D"/>
    <w:rsid w:val="00BB7C09"/>
    <w:rsid w:val="00BC3BD2"/>
    <w:rsid w:val="00BC7E62"/>
    <w:rsid w:val="00BD5262"/>
    <w:rsid w:val="00BD5740"/>
    <w:rsid w:val="00BE1660"/>
    <w:rsid w:val="00BE1CA5"/>
    <w:rsid w:val="00BE3057"/>
    <w:rsid w:val="00BE475F"/>
    <w:rsid w:val="00BE5732"/>
    <w:rsid w:val="00BE6307"/>
    <w:rsid w:val="00BE68F3"/>
    <w:rsid w:val="00BE7F3D"/>
    <w:rsid w:val="00BF2933"/>
    <w:rsid w:val="00BF3EC0"/>
    <w:rsid w:val="00BF6139"/>
    <w:rsid w:val="00C04F2B"/>
    <w:rsid w:val="00C071A6"/>
    <w:rsid w:val="00C14A84"/>
    <w:rsid w:val="00C176C2"/>
    <w:rsid w:val="00C249D9"/>
    <w:rsid w:val="00C30FD4"/>
    <w:rsid w:val="00C34AD2"/>
    <w:rsid w:val="00C34BA1"/>
    <w:rsid w:val="00C430EE"/>
    <w:rsid w:val="00C45EA1"/>
    <w:rsid w:val="00C53242"/>
    <w:rsid w:val="00C543E6"/>
    <w:rsid w:val="00C7280D"/>
    <w:rsid w:val="00C74872"/>
    <w:rsid w:val="00C748AD"/>
    <w:rsid w:val="00C753BC"/>
    <w:rsid w:val="00C80524"/>
    <w:rsid w:val="00C80997"/>
    <w:rsid w:val="00C80D17"/>
    <w:rsid w:val="00C80D41"/>
    <w:rsid w:val="00C84D86"/>
    <w:rsid w:val="00C85360"/>
    <w:rsid w:val="00C85AF0"/>
    <w:rsid w:val="00C86D31"/>
    <w:rsid w:val="00C90B00"/>
    <w:rsid w:val="00C9347A"/>
    <w:rsid w:val="00C9780F"/>
    <w:rsid w:val="00C97E5A"/>
    <w:rsid w:val="00C97E83"/>
    <w:rsid w:val="00CA27E9"/>
    <w:rsid w:val="00CB1B45"/>
    <w:rsid w:val="00CB6B06"/>
    <w:rsid w:val="00CC3E51"/>
    <w:rsid w:val="00CC6DEE"/>
    <w:rsid w:val="00CC7395"/>
    <w:rsid w:val="00CC7630"/>
    <w:rsid w:val="00CC7F1E"/>
    <w:rsid w:val="00CC7F35"/>
    <w:rsid w:val="00CD2F5E"/>
    <w:rsid w:val="00CD5EAE"/>
    <w:rsid w:val="00CE1D2A"/>
    <w:rsid w:val="00CE1D64"/>
    <w:rsid w:val="00CE4182"/>
    <w:rsid w:val="00CE630E"/>
    <w:rsid w:val="00CE63E2"/>
    <w:rsid w:val="00CF561C"/>
    <w:rsid w:val="00D02824"/>
    <w:rsid w:val="00D04B85"/>
    <w:rsid w:val="00D05760"/>
    <w:rsid w:val="00D12483"/>
    <w:rsid w:val="00D142B8"/>
    <w:rsid w:val="00D14AE0"/>
    <w:rsid w:val="00D1509B"/>
    <w:rsid w:val="00D15ED3"/>
    <w:rsid w:val="00D2199A"/>
    <w:rsid w:val="00D22D72"/>
    <w:rsid w:val="00D23507"/>
    <w:rsid w:val="00D266F3"/>
    <w:rsid w:val="00D30352"/>
    <w:rsid w:val="00D35FAE"/>
    <w:rsid w:val="00D415DF"/>
    <w:rsid w:val="00D4609A"/>
    <w:rsid w:val="00D46B40"/>
    <w:rsid w:val="00D52838"/>
    <w:rsid w:val="00D63323"/>
    <w:rsid w:val="00D73006"/>
    <w:rsid w:val="00D73BC4"/>
    <w:rsid w:val="00D749F1"/>
    <w:rsid w:val="00D76A29"/>
    <w:rsid w:val="00D77845"/>
    <w:rsid w:val="00D778DC"/>
    <w:rsid w:val="00D81F3C"/>
    <w:rsid w:val="00D824F8"/>
    <w:rsid w:val="00D82577"/>
    <w:rsid w:val="00D83D22"/>
    <w:rsid w:val="00D85A3C"/>
    <w:rsid w:val="00D86F50"/>
    <w:rsid w:val="00D94E6B"/>
    <w:rsid w:val="00DA163F"/>
    <w:rsid w:val="00DA1E14"/>
    <w:rsid w:val="00DA1F55"/>
    <w:rsid w:val="00DA3BA3"/>
    <w:rsid w:val="00DA55DD"/>
    <w:rsid w:val="00DA759E"/>
    <w:rsid w:val="00DB4843"/>
    <w:rsid w:val="00DB61B4"/>
    <w:rsid w:val="00DC219B"/>
    <w:rsid w:val="00DC28DD"/>
    <w:rsid w:val="00DC3779"/>
    <w:rsid w:val="00DC3D60"/>
    <w:rsid w:val="00DC4BE5"/>
    <w:rsid w:val="00DC540B"/>
    <w:rsid w:val="00DC6EF2"/>
    <w:rsid w:val="00DC7990"/>
    <w:rsid w:val="00DD24C3"/>
    <w:rsid w:val="00DD3ECF"/>
    <w:rsid w:val="00DD75E4"/>
    <w:rsid w:val="00DE112B"/>
    <w:rsid w:val="00DE2B4C"/>
    <w:rsid w:val="00DE2BA0"/>
    <w:rsid w:val="00DE3CF8"/>
    <w:rsid w:val="00DE4E30"/>
    <w:rsid w:val="00DE71A7"/>
    <w:rsid w:val="00DF182A"/>
    <w:rsid w:val="00DF370E"/>
    <w:rsid w:val="00DF4214"/>
    <w:rsid w:val="00DF4B93"/>
    <w:rsid w:val="00DF5204"/>
    <w:rsid w:val="00DF6797"/>
    <w:rsid w:val="00E03A09"/>
    <w:rsid w:val="00E04B82"/>
    <w:rsid w:val="00E114A7"/>
    <w:rsid w:val="00E16F57"/>
    <w:rsid w:val="00E2065F"/>
    <w:rsid w:val="00E2099E"/>
    <w:rsid w:val="00E21055"/>
    <w:rsid w:val="00E23EA1"/>
    <w:rsid w:val="00E25580"/>
    <w:rsid w:val="00E260D5"/>
    <w:rsid w:val="00E26894"/>
    <w:rsid w:val="00E26E2B"/>
    <w:rsid w:val="00E26FFA"/>
    <w:rsid w:val="00E32795"/>
    <w:rsid w:val="00E32973"/>
    <w:rsid w:val="00E34DD9"/>
    <w:rsid w:val="00E36F4E"/>
    <w:rsid w:val="00E375FD"/>
    <w:rsid w:val="00E42176"/>
    <w:rsid w:val="00E502E0"/>
    <w:rsid w:val="00E50AC1"/>
    <w:rsid w:val="00E5269E"/>
    <w:rsid w:val="00E52FC6"/>
    <w:rsid w:val="00E561BE"/>
    <w:rsid w:val="00E568A1"/>
    <w:rsid w:val="00E6201E"/>
    <w:rsid w:val="00E62C46"/>
    <w:rsid w:val="00E66EB4"/>
    <w:rsid w:val="00E71137"/>
    <w:rsid w:val="00E71C2D"/>
    <w:rsid w:val="00E75CE3"/>
    <w:rsid w:val="00E765DD"/>
    <w:rsid w:val="00E771B2"/>
    <w:rsid w:val="00E8034F"/>
    <w:rsid w:val="00E811B0"/>
    <w:rsid w:val="00E817D8"/>
    <w:rsid w:val="00E8191D"/>
    <w:rsid w:val="00E81A9F"/>
    <w:rsid w:val="00E82377"/>
    <w:rsid w:val="00E84045"/>
    <w:rsid w:val="00E86B85"/>
    <w:rsid w:val="00E925E1"/>
    <w:rsid w:val="00E94479"/>
    <w:rsid w:val="00E96796"/>
    <w:rsid w:val="00EA1482"/>
    <w:rsid w:val="00EA2341"/>
    <w:rsid w:val="00EA2EB1"/>
    <w:rsid w:val="00EA34FB"/>
    <w:rsid w:val="00EA4854"/>
    <w:rsid w:val="00EA59F1"/>
    <w:rsid w:val="00EB15B7"/>
    <w:rsid w:val="00EB1864"/>
    <w:rsid w:val="00EB2AE6"/>
    <w:rsid w:val="00EB67BE"/>
    <w:rsid w:val="00EC1ACD"/>
    <w:rsid w:val="00EC24E8"/>
    <w:rsid w:val="00EC33A4"/>
    <w:rsid w:val="00EC5B96"/>
    <w:rsid w:val="00EC78FF"/>
    <w:rsid w:val="00ED19BD"/>
    <w:rsid w:val="00ED2CFC"/>
    <w:rsid w:val="00ED3413"/>
    <w:rsid w:val="00ED34AC"/>
    <w:rsid w:val="00ED34B2"/>
    <w:rsid w:val="00ED6A71"/>
    <w:rsid w:val="00ED7174"/>
    <w:rsid w:val="00ED7462"/>
    <w:rsid w:val="00ED7711"/>
    <w:rsid w:val="00EE0B30"/>
    <w:rsid w:val="00EE24A9"/>
    <w:rsid w:val="00EE4C31"/>
    <w:rsid w:val="00EE6D9F"/>
    <w:rsid w:val="00EF0BA9"/>
    <w:rsid w:val="00EF24EE"/>
    <w:rsid w:val="00EF393E"/>
    <w:rsid w:val="00EF3AE1"/>
    <w:rsid w:val="00EF6BC7"/>
    <w:rsid w:val="00EF796F"/>
    <w:rsid w:val="00F0292A"/>
    <w:rsid w:val="00F04D3B"/>
    <w:rsid w:val="00F12939"/>
    <w:rsid w:val="00F131DB"/>
    <w:rsid w:val="00F164C0"/>
    <w:rsid w:val="00F203FC"/>
    <w:rsid w:val="00F20C5D"/>
    <w:rsid w:val="00F21AD2"/>
    <w:rsid w:val="00F233B6"/>
    <w:rsid w:val="00F25607"/>
    <w:rsid w:val="00F26FC1"/>
    <w:rsid w:val="00F319A0"/>
    <w:rsid w:val="00F34737"/>
    <w:rsid w:val="00F366D2"/>
    <w:rsid w:val="00F40760"/>
    <w:rsid w:val="00F44648"/>
    <w:rsid w:val="00F4700D"/>
    <w:rsid w:val="00F47ABD"/>
    <w:rsid w:val="00F5124F"/>
    <w:rsid w:val="00F53384"/>
    <w:rsid w:val="00F54528"/>
    <w:rsid w:val="00F57CE1"/>
    <w:rsid w:val="00F602BD"/>
    <w:rsid w:val="00F604DE"/>
    <w:rsid w:val="00F6119C"/>
    <w:rsid w:val="00F6121F"/>
    <w:rsid w:val="00F614EA"/>
    <w:rsid w:val="00F61C12"/>
    <w:rsid w:val="00F626C2"/>
    <w:rsid w:val="00F643EF"/>
    <w:rsid w:val="00F7065B"/>
    <w:rsid w:val="00F70C48"/>
    <w:rsid w:val="00F7358B"/>
    <w:rsid w:val="00F7553D"/>
    <w:rsid w:val="00F86BCE"/>
    <w:rsid w:val="00F90266"/>
    <w:rsid w:val="00F92DB4"/>
    <w:rsid w:val="00F94107"/>
    <w:rsid w:val="00F951BC"/>
    <w:rsid w:val="00F95E90"/>
    <w:rsid w:val="00FA00FD"/>
    <w:rsid w:val="00FA1D30"/>
    <w:rsid w:val="00FA3E1F"/>
    <w:rsid w:val="00FA4078"/>
    <w:rsid w:val="00FA5DE8"/>
    <w:rsid w:val="00FA5F62"/>
    <w:rsid w:val="00FA6D19"/>
    <w:rsid w:val="00FA7720"/>
    <w:rsid w:val="00FB47A1"/>
    <w:rsid w:val="00FB774F"/>
    <w:rsid w:val="00FC02D0"/>
    <w:rsid w:val="00FC0FC3"/>
    <w:rsid w:val="00FC18B2"/>
    <w:rsid w:val="00FC41D5"/>
    <w:rsid w:val="00FC4C54"/>
    <w:rsid w:val="00FC50EB"/>
    <w:rsid w:val="00FC534B"/>
    <w:rsid w:val="00FD0FB5"/>
    <w:rsid w:val="00FD1A6F"/>
    <w:rsid w:val="00FD3706"/>
    <w:rsid w:val="00FD4939"/>
    <w:rsid w:val="00FD623A"/>
    <w:rsid w:val="00FD6F9B"/>
    <w:rsid w:val="00FD7E21"/>
    <w:rsid w:val="00FE215B"/>
    <w:rsid w:val="00FF0F77"/>
    <w:rsid w:val="00FF2C26"/>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4A"/>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5C3F4A"/>
    <w:pPr>
      <w:keepNext/>
      <w:numPr>
        <w:numId w:val="1"/>
      </w:numPr>
      <w:spacing w:after="0" w:line="240" w:lineRule="auto"/>
      <w:jc w:val="center"/>
      <w:outlineLvl w:val="0"/>
    </w:pPr>
    <w:rPr>
      <w:rFonts w:ascii="Times New Roman" w:eastAsia="Times New Roman" w:hAnsi="Times New Roman"/>
      <w:b/>
      <w:sz w:val="36"/>
      <w:szCs w:val="32"/>
    </w:rPr>
  </w:style>
  <w:style w:type="paragraph" w:styleId="2">
    <w:name w:val="heading 2"/>
    <w:basedOn w:val="a"/>
    <w:next w:val="a"/>
    <w:qFormat/>
    <w:rsid w:val="005C3F4A"/>
    <w:pPr>
      <w:keepNext/>
      <w:numPr>
        <w:ilvl w:val="1"/>
        <w:numId w:val="1"/>
      </w:numPr>
      <w:spacing w:after="0" w:line="240" w:lineRule="auto"/>
      <w:jc w:val="center"/>
      <w:outlineLvl w:val="1"/>
    </w:pPr>
    <w:rPr>
      <w:rFonts w:ascii="Times New Roman" w:eastAsia="Times New Roman" w:hAnsi="Times New Roman"/>
      <w:bCs/>
      <w:sz w:val="32"/>
      <w:szCs w:val="32"/>
    </w:rPr>
  </w:style>
  <w:style w:type="paragraph" w:styleId="3">
    <w:name w:val="heading 3"/>
    <w:basedOn w:val="a"/>
    <w:next w:val="a"/>
    <w:qFormat/>
    <w:rsid w:val="005C3F4A"/>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1"/>
    <w:rsid w:val="005C3F4A"/>
  </w:style>
  <w:style w:type="character" w:customStyle="1" w:styleId="10">
    <w:name w:val="Основной шрифт абзаца10"/>
    <w:rsid w:val="005C3F4A"/>
  </w:style>
  <w:style w:type="character" w:customStyle="1" w:styleId="WW8Num2z0">
    <w:name w:val="WW8Num2z0"/>
    <w:rsid w:val="005C3F4A"/>
    <w:rPr>
      <w:rFonts w:ascii="Symbol" w:hAnsi="Symbol"/>
      <w:lang w:val="ru-RU"/>
    </w:rPr>
  </w:style>
  <w:style w:type="character" w:customStyle="1" w:styleId="9">
    <w:name w:val="Основной шрифт абзаца9"/>
    <w:rsid w:val="005C3F4A"/>
  </w:style>
  <w:style w:type="character" w:customStyle="1" w:styleId="WW8Num3z0">
    <w:name w:val="WW8Num3z0"/>
    <w:rsid w:val="005C3F4A"/>
    <w:rPr>
      <w:rFonts w:ascii="Symbol" w:hAnsi="Symbol"/>
      <w:lang w:val="ru-RU"/>
    </w:rPr>
  </w:style>
  <w:style w:type="character" w:customStyle="1" w:styleId="WW8Num4z0">
    <w:name w:val="WW8Num4z0"/>
    <w:rsid w:val="005C3F4A"/>
    <w:rPr>
      <w:rFonts w:ascii="Symbol" w:hAnsi="Symbol"/>
      <w:lang w:val="ru-RU"/>
    </w:rPr>
  </w:style>
  <w:style w:type="character" w:customStyle="1" w:styleId="8">
    <w:name w:val="Основной шрифт абзаца8"/>
    <w:rsid w:val="005C3F4A"/>
  </w:style>
  <w:style w:type="character" w:customStyle="1" w:styleId="7">
    <w:name w:val="Основной шрифт абзаца7"/>
    <w:rsid w:val="005C3F4A"/>
  </w:style>
  <w:style w:type="character" w:customStyle="1" w:styleId="6">
    <w:name w:val="Основной шрифт абзаца6"/>
    <w:rsid w:val="005C3F4A"/>
  </w:style>
  <w:style w:type="character" w:customStyle="1" w:styleId="5">
    <w:name w:val="Основной шрифт абзаца5"/>
    <w:rsid w:val="005C3F4A"/>
  </w:style>
  <w:style w:type="character" w:customStyle="1" w:styleId="4">
    <w:name w:val="Основной шрифт абзаца4"/>
    <w:rsid w:val="005C3F4A"/>
  </w:style>
  <w:style w:type="character" w:customStyle="1" w:styleId="Absatz-Standardschriftart">
    <w:name w:val="Absatz-Standardschriftart"/>
    <w:rsid w:val="005C3F4A"/>
  </w:style>
  <w:style w:type="character" w:customStyle="1" w:styleId="30">
    <w:name w:val="Основной шрифт абзаца3"/>
    <w:rsid w:val="005C3F4A"/>
  </w:style>
  <w:style w:type="character" w:customStyle="1" w:styleId="WW-Absatz-Standardschriftart">
    <w:name w:val="WW-Absatz-Standardschriftart"/>
    <w:rsid w:val="005C3F4A"/>
  </w:style>
  <w:style w:type="character" w:customStyle="1" w:styleId="20">
    <w:name w:val="Основной шрифт абзаца2"/>
    <w:rsid w:val="005C3F4A"/>
  </w:style>
  <w:style w:type="character" w:customStyle="1" w:styleId="WW8Num1z0">
    <w:name w:val="WW8Num1z0"/>
    <w:rsid w:val="005C3F4A"/>
    <w:rPr>
      <w:rFonts w:ascii="Symbol" w:hAnsi="Symbol"/>
      <w:lang w:val="ru-RU"/>
    </w:rPr>
  </w:style>
  <w:style w:type="character" w:customStyle="1" w:styleId="WW8Num1z1">
    <w:name w:val="WW8Num1z1"/>
    <w:rsid w:val="005C3F4A"/>
    <w:rPr>
      <w:rFonts w:ascii="Courier New" w:hAnsi="Courier New" w:cs="Courier New"/>
    </w:rPr>
  </w:style>
  <w:style w:type="character" w:customStyle="1" w:styleId="WW8Num1z2">
    <w:name w:val="WW8Num1z2"/>
    <w:rsid w:val="005C3F4A"/>
    <w:rPr>
      <w:rFonts w:ascii="Wingdings" w:hAnsi="Wingdings"/>
    </w:rPr>
  </w:style>
  <w:style w:type="character" w:customStyle="1" w:styleId="WW8Num1z3">
    <w:name w:val="WW8Num1z3"/>
    <w:rsid w:val="005C3F4A"/>
    <w:rPr>
      <w:rFonts w:ascii="Symbol" w:hAnsi="Symbol"/>
    </w:rPr>
  </w:style>
  <w:style w:type="character" w:customStyle="1" w:styleId="WW8Num2z1">
    <w:name w:val="WW8Num2z1"/>
    <w:rsid w:val="005C3F4A"/>
    <w:rPr>
      <w:rFonts w:ascii="Courier New" w:hAnsi="Courier New" w:cs="Courier New"/>
    </w:rPr>
  </w:style>
  <w:style w:type="character" w:customStyle="1" w:styleId="WW8Num2z2">
    <w:name w:val="WW8Num2z2"/>
    <w:rsid w:val="005C3F4A"/>
    <w:rPr>
      <w:rFonts w:ascii="Wingdings" w:hAnsi="Wingdings"/>
    </w:rPr>
  </w:style>
  <w:style w:type="character" w:customStyle="1" w:styleId="WW8Num2z3">
    <w:name w:val="WW8Num2z3"/>
    <w:rsid w:val="005C3F4A"/>
    <w:rPr>
      <w:rFonts w:ascii="Symbol" w:hAnsi="Symbol"/>
    </w:rPr>
  </w:style>
  <w:style w:type="character" w:customStyle="1" w:styleId="WW8Num3z1">
    <w:name w:val="WW8Num3z1"/>
    <w:rsid w:val="005C3F4A"/>
    <w:rPr>
      <w:rFonts w:ascii="Courier New" w:hAnsi="Courier New" w:cs="Courier New"/>
    </w:rPr>
  </w:style>
  <w:style w:type="character" w:customStyle="1" w:styleId="WW8Num3z2">
    <w:name w:val="WW8Num3z2"/>
    <w:rsid w:val="005C3F4A"/>
    <w:rPr>
      <w:rFonts w:ascii="Wingdings" w:hAnsi="Wingdings"/>
    </w:rPr>
  </w:style>
  <w:style w:type="character" w:customStyle="1" w:styleId="WW8Num3z3">
    <w:name w:val="WW8Num3z3"/>
    <w:rsid w:val="005C3F4A"/>
    <w:rPr>
      <w:rFonts w:ascii="Symbol" w:hAnsi="Symbol"/>
    </w:rPr>
  </w:style>
  <w:style w:type="character" w:customStyle="1" w:styleId="WW8Num4z1">
    <w:name w:val="WW8Num4z1"/>
    <w:rsid w:val="005C3F4A"/>
    <w:rPr>
      <w:rFonts w:ascii="Courier New" w:hAnsi="Courier New" w:cs="Courier New"/>
    </w:rPr>
  </w:style>
  <w:style w:type="character" w:customStyle="1" w:styleId="WW8Num4z2">
    <w:name w:val="WW8Num4z2"/>
    <w:rsid w:val="005C3F4A"/>
    <w:rPr>
      <w:rFonts w:ascii="Wingdings" w:hAnsi="Wingdings"/>
    </w:rPr>
  </w:style>
  <w:style w:type="character" w:customStyle="1" w:styleId="WW8Num4z3">
    <w:name w:val="WW8Num4z3"/>
    <w:rsid w:val="005C3F4A"/>
    <w:rPr>
      <w:rFonts w:ascii="Symbol" w:hAnsi="Symbol"/>
    </w:rPr>
  </w:style>
  <w:style w:type="character" w:customStyle="1" w:styleId="WW8Num5z0">
    <w:name w:val="WW8Num5z0"/>
    <w:rsid w:val="005C3F4A"/>
    <w:rPr>
      <w:rFonts w:ascii="Symbol" w:hAnsi="Symbol"/>
      <w:lang w:val="ru-RU"/>
    </w:rPr>
  </w:style>
  <w:style w:type="character" w:customStyle="1" w:styleId="WW8Num5z1">
    <w:name w:val="WW8Num5z1"/>
    <w:rsid w:val="005C3F4A"/>
    <w:rPr>
      <w:rFonts w:ascii="Courier New" w:hAnsi="Courier New" w:cs="Courier New"/>
    </w:rPr>
  </w:style>
  <w:style w:type="character" w:customStyle="1" w:styleId="WW8Num5z2">
    <w:name w:val="WW8Num5z2"/>
    <w:rsid w:val="005C3F4A"/>
    <w:rPr>
      <w:rFonts w:ascii="Wingdings" w:hAnsi="Wingdings"/>
    </w:rPr>
  </w:style>
  <w:style w:type="character" w:customStyle="1" w:styleId="WW8Num5z3">
    <w:name w:val="WW8Num5z3"/>
    <w:rsid w:val="005C3F4A"/>
    <w:rPr>
      <w:rFonts w:ascii="Symbol" w:hAnsi="Symbol"/>
    </w:rPr>
  </w:style>
  <w:style w:type="character" w:customStyle="1" w:styleId="WW8Num6z0">
    <w:name w:val="WW8Num6z0"/>
    <w:rsid w:val="005C3F4A"/>
    <w:rPr>
      <w:rFonts w:ascii="Wingdings" w:hAnsi="Wingdings"/>
    </w:rPr>
  </w:style>
  <w:style w:type="character" w:customStyle="1" w:styleId="WW8Num6z1">
    <w:name w:val="WW8Num6z1"/>
    <w:rsid w:val="005C3F4A"/>
    <w:rPr>
      <w:rFonts w:ascii="Courier New" w:hAnsi="Courier New" w:cs="Courier New"/>
    </w:rPr>
  </w:style>
  <w:style w:type="character" w:customStyle="1" w:styleId="WW8Num6z3">
    <w:name w:val="WW8Num6z3"/>
    <w:rsid w:val="005C3F4A"/>
    <w:rPr>
      <w:rFonts w:ascii="Symbol" w:hAnsi="Symbol"/>
    </w:rPr>
  </w:style>
  <w:style w:type="character" w:customStyle="1" w:styleId="12">
    <w:name w:val="Основной шрифт абзаца1"/>
    <w:rsid w:val="005C3F4A"/>
  </w:style>
  <w:style w:type="character" w:customStyle="1" w:styleId="31">
    <w:name w:val="Знак Знак3"/>
    <w:basedOn w:val="12"/>
    <w:rsid w:val="005C3F4A"/>
    <w:rPr>
      <w:b/>
      <w:sz w:val="36"/>
      <w:szCs w:val="32"/>
    </w:rPr>
  </w:style>
  <w:style w:type="character" w:customStyle="1" w:styleId="21">
    <w:name w:val="Знак Знак2"/>
    <w:basedOn w:val="12"/>
    <w:rsid w:val="005C3F4A"/>
    <w:rPr>
      <w:bCs/>
      <w:sz w:val="32"/>
      <w:szCs w:val="32"/>
    </w:rPr>
  </w:style>
  <w:style w:type="character" w:customStyle="1" w:styleId="a3">
    <w:name w:val="Цветовое выделение"/>
    <w:rsid w:val="005C3F4A"/>
    <w:rPr>
      <w:b/>
      <w:bCs/>
      <w:color w:val="000080"/>
      <w:sz w:val="20"/>
      <w:szCs w:val="20"/>
    </w:rPr>
  </w:style>
  <w:style w:type="character" w:customStyle="1" w:styleId="a4">
    <w:name w:val="Гипертекстовая ссылка"/>
    <w:basedOn w:val="a3"/>
    <w:rsid w:val="005C3F4A"/>
    <w:rPr>
      <w:color w:val="008000"/>
      <w:u w:val="single"/>
    </w:rPr>
  </w:style>
  <w:style w:type="character" w:customStyle="1" w:styleId="13">
    <w:name w:val="Знак Знак1"/>
    <w:basedOn w:val="12"/>
    <w:rsid w:val="005C3F4A"/>
    <w:rPr>
      <w:rFonts w:ascii="Calibri" w:eastAsia="Calibri" w:hAnsi="Calibri"/>
      <w:sz w:val="22"/>
      <w:szCs w:val="22"/>
    </w:rPr>
  </w:style>
  <w:style w:type="character" w:customStyle="1" w:styleId="a5">
    <w:name w:val="Знак Знак"/>
    <w:basedOn w:val="12"/>
    <w:rsid w:val="005C3F4A"/>
    <w:rPr>
      <w:rFonts w:ascii="Calibri" w:eastAsia="Calibri" w:hAnsi="Calibri"/>
      <w:sz w:val="22"/>
      <w:szCs w:val="22"/>
    </w:rPr>
  </w:style>
  <w:style w:type="character" w:customStyle="1" w:styleId="a6">
    <w:name w:val="Символ нумерации"/>
    <w:rsid w:val="005C3F4A"/>
  </w:style>
  <w:style w:type="character" w:customStyle="1" w:styleId="a7">
    <w:name w:val="Маркеры списка"/>
    <w:rsid w:val="005C3F4A"/>
    <w:rPr>
      <w:rFonts w:ascii="StarSymbol" w:eastAsia="StarSymbol" w:hAnsi="StarSymbol" w:cs="StarSymbol"/>
      <w:sz w:val="18"/>
      <w:szCs w:val="18"/>
    </w:rPr>
  </w:style>
  <w:style w:type="character" w:styleId="a8">
    <w:name w:val="page number"/>
    <w:basedOn w:val="10"/>
    <w:rsid w:val="005C3F4A"/>
  </w:style>
  <w:style w:type="character" w:customStyle="1" w:styleId="ConsNormal">
    <w:name w:val="ConsNormal Знак"/>
    <w:basedOn w:val="10"/>
    <w:rsid w:val="005C3F4A"/>
    <w:rPr>
      <w:rFonts w:eastAsia="Arial"/>
      <w:sz w:val="28"/>
      <w:szCs w:val="28"/>
      <w:lang w:val="ru-RU" w:eastAsia="ar-SA" w:bidi="ar-SA"/>
    </w:rPr>
  </w:style>
  <w:style w:type="paragraph" w:customStyle="1" w:styleId="a9">
    <w:name w:val="Заголовок"/>
    <w:basedOn w:val="a"/>
    <w:next w:val="aa"/>
    <w:rsid w:val="005C3F4A"/>
    <w:pPr>
      <w:keepNext/>
      <w:spacing w:before="240" w:after="120"/>
    </w:pPr>
    <w:rPr>
      <w:rFonts w:ascii="Arial" w:eastAsia="Lucida Sans Unicode" w:hAnsi="Arial" w:cs="Tahoma"/>
      <w:sz w:val="28"/>
      <w:szCs w:val="28"/>
    </w:rPr>
  </w:style>
  <w:style w:type="paragraph" w:styleId="aa">
    <w:name w:val="Body Text"/>
    <w:basedOn w:val="a"/>
    <w:rsid w:val="005C3F4A"/>
    <w:pPr>
      <w:spacing w:after="0" w:line="360" w:lineRule="auto"/>
      <w:ind w:firstLine="709"/>
      <w:jc w:val="both"/>
    </w:pPr>
    <w:rPr>
      <w:rFonts w:ascii="Times New Roman" w:eastAsia="Times New Roman" w:hAnsi="Times New Roman"/>
      <w:sz w:val="28"/>
      <w:szCs w:val="24"/>
    </w:rPr>
  </w:style>
  <w:style w:type="paragraph" w:styleId="ab">
    <w:name w:val="List"/>
    <w:basedOn w:val="aa"/>
    <w:rsid w:val="005C3F4A"/>
    <w:rPr>
      <w:rFonts w:ascii="Arial" w:hAnsi="Arial" w:cs="Tahoma"/>
    </w:rPr>
  </w:style>
  <w:style w:type="paragraph" w:customStyle="1" w:styleId="110">
    <w:name w:val="Название11"/>
    <w:basedOn w:val="a"/>
    <w:rsid w:val="005C3F4A"/>
    <w:pPr>
      <w:suppressLineNumbers/>
      <w:spacing w:before="120" w:after="120"/>
    </w:pPr>
    <w:rPr>
      <w:rFonts w:ascii="Arial" w:hAnsi="Arial" w:cs="Tahoma"/>
      <w:i/>
      <w:iCs/>
      <w:sz w:val="20"/>
      <w:szCs w:val="24"/>
    </w:rPr>
  </w:style>
  <w:style w:type="paragraph" w:customStyle="1" w:styleId="111">
    <w:name w:val="Указатель11"/>
    <w:basedOn w:val="a"/>
    <w:rsid w:val="005C3F4A"/>
    <w:pPr>
      <w:suppressLineNumbers/>
    </w:pPr>
    <w:rPr>
      <w:rFonts w:ascii="Arial" w:hAnsi="Arial" w:cs="Tahoma"/>
    </w:rPr>
  </w:style>
  <w:style w:type="paragraph" w:customStyle="1" w:styleId="100">
    <w:name w:val="Название10"/>
    <w:basedOn w:val="a"/>
    <w:rsid w:val="005C3F4A"/>
    <w:pPr>
      <w:suppressLineNumbers/>
      <w:spacing w:before="120" w:after="120"/>
    </w:pPr>
    <w:rPr>
      <w:rFonts w:ascii="Arial" w:hAnsi="Arial" w:cs="Tahoma"/>
      <w:i/>
      <w:iCs/>
      <w:sz w:val="20"/>
      <w:szCs w:val="24"/>
    </w:rPr>
  </w:style>
  <w:style w:type="paragraph" w:customStyle="1" w:styleId="101">
    <w:name w:val="Указатель10"/>
    <w:basedOn w:val="a"/>
    <w:rsid w:val="005C3F4A"/>
    <w:pPr>
      <w:suppressLineNumbers/>
    </w:pPr>
    <w:rPr>
      <w:rFonts w:ascii="Arial" w:hAnsi="Arial" w:cs="Tahoma"/>
    </w:rPr>
  </w:style>
  <w:style w:type="paragraph" w:customStyle="1" w:styleId="90">
    <w:name w:val="Название9"/>
    <w:basedOn w:val="a"/>
    <w:rsid w:val="005C3F4A"/>
    <w:pPr>
      <w:suppressLineNumbers/>
      <w:spacing w:before="120" w:after="120"/>
    </w:pPr>
    <w:rPr>
      <w:rFonts w:ascii="Arial" w:hAnsi="Arial" w:cs="Tahoma"/>
      <w:i/>
      <w:iCs/>
      <w:sz w:val="20"/>
      <w:szCs w:val="24"/>
    </w:rPr>
  </w:style>
  <w:style w:type="paragraph" w:customStyle="1" w:styleId="91">
    <w:name w:val="Указатель9"/>
    <w:basedOn w:val="a"/>
    <w:rsid w:val="005C3F4A"/>
    <w:pPr>
      <w:suppressLineNumbers/>
    </w:pPr>
    <w:rPr>
      <w:rFonts w:ascii="Arial" w:hAnsi="Arial" w:cs="Tahoma"/>
    </w:rPr>
  </w:style>
  <w:style w:type="paragraph" w:customStyle="1" w:styleId="80">
    <w:name w:val="Название8"/>
    <w:basedOn w:val="a"/>
    <w:rsid w:val="005C3F4A"/>
    <w:pPr>
      <w:suppressLineNumbers/>
      <w:spacing w:before="120" w:after="120"/>
    </w:pPr>
    <w:rPr>
      <w:rFonts w:ascii="Arial" w:hAnsi="Arial" w:cs="Tahoma"/>
      <w:i/>
      <w:iCs/>
      <w:sz w:val="20"/>
      <w:szCs w:val="24"/>
    </w:rPr>
  </w:style>
  <w:style w:type="paragraph" w:customStyle="1" w:styleId="81">
    <w:name w:val="Указатель8"/>
    <w:basedOn w:val="a"/>
    <w:rsid w:val="005C3F4A"/>
    <w:pPr>
      <w:suppressLineNumbers/>
    </w:pPr>
    <w:rPr>
      <w:rFonts w:ascii="Arial" w:hAnsi="Arial" w:cs="Tahoma"/>
    </w:rPr>
  </w:style>
  <w:style w:type="paragraph" w:customStyle="1" w:styleId="70">
    <w:name w:val="Название7"/>
    <w:basedOn w:val="a"/>
    <w:rsid w:val="005C3F4A"/>
    <w:pPr>
      <w:suppressLineNumbers/>
      <w:spacing w:before="120" w:after="120"/>
    </w:pPr>
    <w:rPr>
      <w:rFonts w:ascii="Arial" w:hAnsi="Arial" w:cs="Tahoma"/>
      <w:i/>
      <w:iCs/>
      <w:sz w:val="20"/>
      <w:szCs w:val="24"/>
    </w:rPr>
  </w:style>
  <w:style w:type="paragraph" w:customStyle="1" w:styleId="71">
    <w:name w:val="Указатель7"/>
    <w:basedOn w:val="a"/>
    <w:rsid w:val="005C3F4A"/>
    <w:pPr>
      <w:suppressLineNumbers/>
    </w:pPr>
    <w:rPr>
      <w:rFonts w:ascii="Arial" w:hAnsi="Arial" w:cs="Tahoma"/>
    </w:rPr>
  </w:style>
  <w:style w:type="paragraph" w:customStyle="1" w:styleId="60">
    <w:name w:val="Название6"/>
    <w:basedOn w:val="a"/>
    <w:rsid w:val="005C3F4A"/>
    <w:pPr>
      <w:suppressLineNumbers/>
      <w:spacing w:before="120" w:after="120"/>
    </w:pPr>
    <w:rPr>
      <w:rFonts w:ascii="Arial" w:hAnsi="Arial" w:cs="Tahoma"/>
      <w:i/>
      <w:iCs/>
      <w:sz w:val="20"/>
      <w:szCs w:val="24"/>
    </w:rPr>
  </w:style>
  <w:style w:type="paragraph" w:customStyle="1" w:styleId="61">
    <w:name w:val="Указатель6"/>
    <w:basedOn w:val="a"/>
    <w:rsid w:val="005C3F4A"/>
    <w:pPr>
      <w:suppressLineNumbers/>
    </w:pPr>
    <w:rPr>
      <w:rFonts w:ascii="Arial" w:hAnsi="Arial" w:cs="Tahoma"/>
    </w:rPr>
  </w:style>
  <w:style w:type="paragraph" w:customStyle="1" w:styleId="50">
    <w:name w:val="Название5"/>
    <w:basedOn w:val="a"/>
    <w:rsid w:val="005C3F4A"/>
    <w:pPr>
      <w:suppressLineNumbers/>
      <w:spacing w:before="120" w:after="120"/>
    </w:pPr>
    <w:rPr>
      <w:rFonts w:ascii="Arial" w:hAnsi="Arial" w:cs="Tahoma"/>
      <w:i/>
      <w:iCs/>
      <w:sz w:val="20"/>
      <w:szCs w:val="24"/>
    </w:rPr>
  </w:style>
  <w:style w:type="paragraph" w:customStyle="1" w:styleId="51">
    <w:name w:val="Указатель5"/>
    <w:basedOn w:val="a"/>
    <w:rsid w:val="005C3F4A"/>
    <w:pPr>
      <w:suppressLineNumbers/>
    </w:pPr>
    <w:rPr>
      <w:rFonts w:ascii="Arial" w:hAnsi="Arial" w:cs="Tahoma"/>
    </w:rPr>
  </w:style>
  <w:style w:type="paragraph" w:customStyle="1" w:styleId="40">
    <w:name w:val="Название4"/>
    <w:basedOn w:val="a"/>
    <w:rsid w:val="005C3F4A"/>
    <w:pPr>
      <w:suppressLineNumbers/>
      <w:spacing w:before="120" w:after="120"/>
    </w:pPr>
    <w:rPr>
      <w:rFonts w:ascii="Arial" w:hAnsi="Arial" w:cs="Tahoma"/>
      <w:i/>
      <w:iCs/>
      <w:sz w:val="20"/>
      <w:szCs w:val="24"/>
    </w:rPr>
  </w:style>
  <w:style w:type="paragraph" w:customStyle="1" w:styleId="41">
    <w:name w:val="Указатель4"/>
    <w:basedOn w:val="a"/>
    <w:rsid w:val="005C3F4A"/>
    <w:pPr>
      <w:suppressLineNumbers/>
    </w:pPr>
    <w:rPr>
      <w:rFonts w:ascii="Arial" w:hAnsi="Arial" w:cs="Tahoma"/>
    </w:rPr>
  </w:style>
  <w:style w:type="paragraph" w:customStyle="1" w:styleId="32">
    <w:name w:val="Название3"/>
    <w:basedOn w:val="a"/>
    <w:rsid w:val="005C3F4A"/>
    <w:pPr>
      <w:suppressLineNumbers/>
      <w:spacing w:before="120" w:after="120"/>
    </w:pPr>
    <w:rPr>
      <w:rFonts w:ascii="Arial" w:hAnsi="Arial" w:cs="Tahoma"/>
      <w:i/>
      <w:iCs/>
      <w:sz w:val="20"/>
      <w:szCs w:val="24"/>
    </w:rPr>
  </w:style>
  <w:style w:type="paragraph" w:customStyle="1" w:styleId="33">
    <w:name w:val="Указатель3"/>
    <w:basedOn w:val="a"/>
    <w:rsid w:val="005C3F4A"/>
    <w:pPr>
      <w:suppressLineNumbers/>
    </w:pPr>
    <w:rPr>
      <w:rFonts w:ascii="Arial" w:hAnsi="Arial" w:cs="Tahoma"/>
    </w:rPr>
  </w:style>
  <w:style w:type="paragraph" w:customStyle="1" w:styleId="22">
    <w:name w:val="Название2"/>
    <w:basedOn w:val="a"/>
    <w:rsid w:val="005C3F4A"/>
    <w:pPr>
      <w:suppressLineNumbers/>
      <w:spacing w:before="120" w:after="120"/>
    </w:pPr>
    <w:rPr>
      <w:rFonts w:ascii="Arial" w:hAnsi="Arial" w:cs="Tahoma"/>
      <w:i/>
      <w:iCs/>
      <w:sz w:val="20"/>
      <w:szCs w:val="24"/>
    </w:rPr>
  </w:style>
  <w:style w:type="paragraph" w:customStyle="1" w:styleId="23">
    <w:name w:val="Указатель2"/>
    <w:basedOn w:val="a"/>
    <w:rsid w:val="005C3F4A"/>
    <w:pPr>
      <w:suppressLineNumbers/>
    </w:pPr>
    <w:rPr>
      <w:rFonts w:ascii="Arial" w:hAnsi="Arial" w:cs="Tahoma"/>
    </w:rPr>
  </w:style>
  <w:style w:type="paragraph" w:customStyle="1" w:styleId="14">
    <w:name w:val="Название1"/>
    <w:basedOn w:val="a"/>
    <w:rsid w:val="005C3F4A"/>
    <w:pPr>
      <w:suppressLineNumbers/>
      <w:spacing w:before="120" w:after="120"/>
    </w:pPr>
    <w:rPr>
      <w:rFonts w:ascii="Arial" w:hAnsi="Arial" w:cs="Tahoma"/>
      <w:i/>
      <w:iCs/>
      <w:sz w:val="20"/>
      <w:szCs w:val="24"/>
    </w:rPr>
  </w:style>
  <w:style w:type="paragraph" w:customStyle="1" w:styleId="15">
    <w:name w:val="Указатель1"/>
    <w:basedOn w:val="a"/>
    <w:rsid w:val="005C3F4A"/>
    <w:pPr>
      <w:suppressLineNumbers/>
    </w:pPr>
    <w:rPr>
      <w:rFonts w:ascii="Arial" w:hAnsi="Arial" w:cs="Tahoma"/>
    </w:rPr>
  </w:style>
  <w:style w:type="paragraph" w:customStyle="1" w:styleId="ConsPlusNormal">
    <w:name w:val="ConsPlusNormal"/>
    <w:rsid w:val="005C3F4A"/>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5C3F4A"/>
    <w:pPr>
      <w:widowControl w:val="0"/>
      <w:suppressAutoHyphens/>
      <w:autoSpaceDE w:val="0"/>
    </w:pPr>
    <w:rPr>
      <w:rFonts w:ascii="Arial" w:eastAsia="Arial" w:hAnsi="Arial" w:cs="Arial"/>
      <w:b/>
      <w:bCs/>
      <w:lang w:eastAsia="ar-SA"/>
    </w:rPr>
  </w:style>
  <w:style w:type="paragraph" w:styleId="ac">
    <w:name w:val="Title"/>
    <w:basedOn w:val="a"/>
    <w:next w:val="ad"/>
    <w:qFormat/>
    <w:rsid w:val="005C3F4A"/>
    <w:pPr>
      <w:spacing w:after="0" w:line="240" w:lineRule="auto"/>
      <w:jc w:val="center"/>
    </w:pPr>
    <w:rPr>
      <w:rFonts w:ascii="Times New Roman" w:eastAsia="Times New Roman" w:hAnsi="Times New Roman"/>
      <w:sz w:val="28"/>
      <w:szCs w:val="24"/>
    </w:rPr>
  </w:style>
  <w:style w:type="paragraph" w:styleId="ad">
    <w:name w:val="Subtitle"/>
    <w:basedOn w:val="a9"/>
    <w:next w:val="aa"/>
    <w:qFormat/>
    <w:rsid w:val="005C3F4A"/>
    <w:pPr>
      <w:jc w:val="center"/>
    </w:pPr>
    <w:rPr>
      <w:i/>
      <w:iCs/>
    </w:rPr>
  </w:style>
  <w:style w:type="paragraph" w:customStyle="1" w:styleId="ae">
    <w:name w:val="список с точками"/>
    <w:basedOn w:val="a"/>
    <w:rsid w:val="005C3F4A"/>
    <w:pPr>
      <w:spacing w:after="0" w:line="360" w:lineRule="auto"/>
      <w:ind w:left="-7090"/>
      <w:jc w:val="both"/>
    </w:pPr>
    <w:rPr>
      <w:rFonts w:ascii="Times New Roman" w:eastAsia="Times New Roman" w:hAnsi="Times New Roman"/>
      <w:sz w:val="28"/>
      <w:szCs w:val="24"/>
    </w:rPr>
  </w:style>
  <w:style w:type="paragraph" w:styleId="af">
    <w:name w:val="header"/>
    <w:basedOn w:val="a"/>
    <w:rsid w:val="005C3F4A"/>
    <w:pPr>
      <w:tabs>
        <w:tab w:val="center" w:pos="4677"/>
        <w:tab w:val="right" w:pos="9355"/>
      </w:tabs>
    </w:pPr>
  </w:style>
  <w:style w:type="paragraph" w:styleId="af0">
    <w:name w:val="footer"/>
    <w:basedOn w:val="a"/>
    <w:rsid w:val="005C3F4A"/>
    <w:pPr>
      <w:tabs>
        <w:tab w:val="center" w:pos="4677"/>
        <w:tab w:val="right" w:pos="9355"/>
      </w:tabs>
    </w:pPr>
  </w:style>
  <w:style w:type="paragraph" w:styleId="af1">
    <w:name w:val="footnote text"/>
    <w:basedOn w:val="a"/>
    <w:semiHidden/>
    <w:rsid w:val="005C3F4A"/>
    <w:pPr>
      <w:spacing w:after="0" w:line="240" w:lineRule="auto"/>
    </w:pPr>
    <w:rPr>
      <w:rFonts w:ascii="Times New Roman" w:eastAsia="Times New Roman" w:hAnsi="Times New Roman"/>
      <w:sz w:val="20"/>
      <w:szCs w:val="20"/>
    </w:rPr>
  </w:style>
  <w:style w:type="paragraph" w:styleId="af2">
    <w:name w:val="Normal (Web)"/>
    <w:basedOn w:val="a"/>
    <w:rsid w:val="005C3F4A"/>
    <w:pPr>
      <w:spacing w:before="280" w:after="280" w:line="240" w:lineRule="auto"/>
    </w:pPr>
    <w:rPr>
      <w:rFonts w:ascii="Times New Roman" w:eastAsia="Times New Roman" w:hAnsi="Times New Roman"/>
      <w:sz w:val="24"/>
      <w:szCs w:val="24"/>
    </w:rPr>
  </w:style>
  <w:style w:type="paragraph" w:customStyle="1" w:styleId="ConsPlusNonformat">
    <w:name w:val="ConsPlusNonformat"/>
    <w:uiPriority w:val="99"/>
    <w:rsid w:val="005C3F4A"/>
    <w:pPr>
      <w:widowControl w:val="0"/>
      <w:suppressAutoHyphens/>
      <w:autoSpaceDE w:val="0"/>
    </w:pPr>
    <w:rPr>
      <w:rFonts w:ascii="Courier New" w:eastAsia="Arial" w:hAnsi="Courier New" w:cs="Courier New"/>
      <w:lang w:eastAsia="ar-SA"/>
    </w:rPr>
  </w:style>
  <w:style w:type="paragraph" w:styleId="af3">
    <w:name w:val="No Spacing"/>
    <w:qFormat/>
    <w:rsid w:val="005C3F4A"/>
    <w:pPr>
      <w:suppressAutoHyphens/>
    </w:pPr>
    <w:rPr>
      <w:rFonts w:ascii="Calibri" w:eastAsia="Calibri" w:hAnsi="Calibri"/>
      <w:sz w:val="22"/>
      <w:szCs w:val="22"/>
      <w:lang w:eastAsia="ar-SA"/>
    </w:rPr>
  </w:style>
  <w:style w:type="paragraph" w:customStyle="1" w:styleId="af4">
    <w:name w:val="Знак"/>
    <w:basedOn w:val="a"/>
    <w:rsid w:val="005C3F4A"/>
    <w:pPr>
      <w:spacing w:after="160" w:line="240" w:lineRule="exact"/>
    </w:pPr>
    <w:rPr>
      <w:rFonts w:ascii="Verdana" w:eastAsia="Times New Roman" w:hAnsi="Verdana"/>
      <w:sz w:val="20"/>
      <w:szCs w:val="20"/>
      <w:lang w:val="en-US"/>
    </w:rPr>
  </w:style>
  <w:style w:type="paragraph" w:styleId="af5">
    <w:name w:val="Body Text Indent"/>
    <w:basedOn w:val="a"/>
    <w:rsid w:val="005C3F4A"/>
    <w:pPr>
      <w:spacing w:after="120"/>
      <w:ind w:left="283"/>
    </w:pPr>
  </w:style>
  <w:style w:type="paragraph" w:customStyle="1" w:styleId="210">
    <w:name w:val="Основной текст с отступом 21"/>
    <w:basedOn w:val="a"/>
    <w:rsid w:val="005C3F4A"/>
    <w:pPr>
      <w:spacing w:after="120" w:line="480" w:lineRule="auto"/>
      <w:ind w:left="283"/>
    </w:pPr>
  </w:style>
  <w:style w:type="paragraph" w:customStyle="1" w:styleId="af6">
    <w:name w:val="Содержимое таблицы"/>
    <w:basedOn w:val="a"/>
    <w:rsid w:val="005C3F4A"/>
    <w:pPr>
      <w:suppressLineNumbers/>
    </w:pPr>
  </w:style>
  <w:style w:type="paragraph" w:customStyle="1" w:styleId="af7">
    <w:name w:val="Заголовок таблицы"/>
    <w:basedOn w:val="af6"/>
    <w:rsid w:val="005C3F4A"/>
    <w:pPr>
      <w:jc w:val="center"/>
    </w:pPr>
    <w:rPr>
      <w:b/>
      <w:bCs/>
    </w:rPr>
  </w:style>
  <w:style w:type="paragraph" w:customStyle="1" w:styleId="220">
    <w:name w:val="Основной текст с отступом 22"/>
    <w:basedOn w:val="a"/>
    <w:rsid w:val="005C3F4A"/>
    <w:pPr>
      <w:spacing w:after="120" w:line="480" w:lineRule="auto"/>
      <w:ind w:left="283"/>
    </w:pPr>
  </w:style>
  <w:style w:type="paragraph" w:customStyle="1" w:styleId="230">
    <w:name w:val="Основной текст с отступом 23"/>
    <w:basedOn w:val="a"/>
    <w:rsid w:val="005C3F4A"/>
    <w:pPr>
      <w:spacing w:after="120" w:line="480" w:lineRule="auto"/>
      <w:ind w:left="283"/>
    </w:pPr>
  </w:style>
  <w:style w:type="paragraph" w:customStyle="1" w:styleId="310">
    <w:name w:val="Основной текст с отступом 31"/>
    <w:basedOn w:val="a"/>
    <w:rsid w:val="005C3F4A"/>
    <w:pPr>
      <w:spacing w:after="120"/>
      <w:ind w:left="283"/>
    </w:pPr>
    <w:rPr>
      <w:sz w:val="16"/>
      <w:szCs w:val="16"/>
    </w:rPr>
  </w:style>
  <w:style w:type="paragraph" w:customStyle="1" w:styleId="ConsNormal0">
    <w:name w:val="ConsNormal"/>
    <w:rsid w:val="005C3F4A"/>
    <w:pPr>
      <w:widowControl w:val="0"/>
      <w:suppressAutoHyphens/>
      <w:autoSpaceDE w:val="0"/>
      <w:ind w:firstLine="720"/>
    </w:pPr>
    <w:rPr>
      <w:rFonts w:eastAsia="Arial"/>
      <w:sz w:val="28"/>
      <w:szCs w:val="28"/>
      <w:lang w:eastAsia="ar-SA"/>
    </w:rPr>
  </w:style>
  <w:style w:type="paragraph" w:customStyle="1" w:styleId="af8">
    <w:name w:val="Содержимое врезки"/>
    <w:basedOn w:val="aa"/>
    <w:rsid w:val="005C3F4A"/>
  </w:style>
  <w:style w:type="table" w:styleId="af9">
    <w:name w:val="Table Grid"/>
    <w:basedOn w:val="a1"/>
    <w:rsid w:val="007B0712"/>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7465E"/>
    <w:pPr>
      <w:autoSpaceDE w:val="0"/>
      <w:autoSpaceDN w:val="0"/>
      <w:adjustRightInd w:val="0"/>
    </w:pPr>
    <w:rPr>
      <w:rFonts w:ascii="Arial" w:hAnsi="Arial" w:cs="Arial"/>
    </w:rPr>
  </w:style>
  <w:style w:type="paragraph" w:styleId="afa">
    <w:name w:val="Balloon Text"/>
    <w:basedOn w:val="a"/>
    <w:semiHidden/>
    <w:rsid w:val="00057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253075">
      <w:bodyDiv w:val="1"/>
      <w:marLeft w:val="0"/>
      <w:marRight w:val="0"/>
      <w:marTop w:val="0"/>
      <w:marBottom w:val="0"/>
      <w:divBdr>
        <w:top w:val="none" w:sz="0" w:space="0" w:color="auto"/>
        <w:left w:val="none" w:sz="0" w:space="0" w:color="auto"/>
        <w:bottom w:val="none" w:sz="0" w:space="0" w:color="auto"/>
        <w:right w:val="none" w:sz="0" w:space="0" w:color="auto"/>
      </w:divBdr>
    </w:div>
    <w:div w:id="18441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E52654CA644C574511DCCFBB7A8A38877C94623860B17CA6D0604C8VBh6G" TargetMode="External"/><Relationship Id="rId13" Type="http://schemas.openxmlformats.org/officeDocument/2006/relationships/hyperlink" Target="consultantplus://offline/ref=929E52654CA644C5745103C1EDDBF7A6897E904F2588054997325D599FBF565F716022DF2E12675D81C1D1V4hBG" TargetMode="External"/><Relationship Id="rId18" Type="http://schemas.openxmlformats.org/officeDocument/2006/relationships/hyperlink" Target="consultantplus://offline/ref=929E52654CA644C574511DCCFBB7A8A38874C743278D0B17CA6D0604C8VBh6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29E52654CA644C574511DCCFBB7A8A38877C845248D0B17CA6D0604C8VBh6G" TargetMode="External"/><Relationship Id="rId17" Type="http://schemas.openxmlformats.org/officeDocument/2006/relationships/hyperlink" Target="consultantplus://offline/ref=929E52654CA644C574511DCCFBB7A8A38877CB4720880B17CA6D0604C8VBh6G" TargetMode="External"/><Relationship Id="rId2" Type="http://schemas.openxmlformats.org/officeDocument/2006/relationships/numbering" Target="numbering.xml"/><Relationship Id="rId16" Type="http://schemas.openxmlformats.org/officeDocument/2006/relationships/hyperlink" Target="consultantplus://offline/ref=929E52654CA644C5745103C1EDDBF7A6897E904F2588054997325D599FBF565F716022DF2E12675D81C2D1V4hBG" TargetMode="External"/><Relationship Id="rId20" Type="http://schemas.openxmlformats.org/officeDocument/2006/relationships/hyperlink" Target="consultantplus://offline/ref=929E52654CA644C574511DCCFBB7A8A38E7CCB452384561DC2340A06VCh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E52654CA644C574511DCCFBB7A8A38877C845248D0B17CA6D0604C8VBh6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9E52654CA644C5745103C1EDDBF7A6897E904F2588054997325D599FBF565F716022DF2E12675D81C1D1V4hBG" TargetMode="External"/><Relationship Id="rId23" Type="http://schemas.openxmlformats.org/officeDocument/2006/relationships/fontTable" Target="fontTable.xml"/><Relationship Id="rId10" Type="http://schemas.openxmlformats.org/officeDocument/2006/relationships/hyperlink" Target="consultantplus://offline/ref=929E52654CA644C5745103C1EDDBF7A6897E904F2588054997325D599FBF565F716022DF2E12675D81C0D7V4h0G" TargetMode="External"/><Relationship Id="rId19" Type="http://schemas.openxmlformats.org/officeDocument/2006/relationships/hyperlink" Target="consultantplus://offline/ref=929E52654CA644C574511DCCFBB7A8A38171CF442784561DC2340A06VChFG" TargetMode="External"/><Relationship Id="rId4" Type="http://schemas.openxmlformats.org/officeDocument/2006/relationships/settings" Target="settings.xml"/><Relationship Id="rId9" Type="http://schemas.openxmlformats.org/officeDocument/2006/relationships/hyperlink" Target="consultantplus://offline/ref=929E52654CA644C574511DCCFBB7A8A38877C94623860B17CA6D0604C8VBh6G" TargetMode="External"/><Relationship Id="rId14" Type="http://schemas.openxmlformats.org/officeDocument/2006/relationships/hyperlink" Target="consultantplus://offline/ref=929E52654CA644C5745103C1EDDBF7A6897E904F2588054997325D599FBF565F716022DF2E12675D81C2D1V4hB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D40C-81F2-459D-94C2-DFF6AE6F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30</Pages>
  <Words>12179</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KO</Company>
  <LinksUpToDate>false</LinksUpToDate>
  <CharactersWithSpaces>81438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Романова Татьяна Геннадьевна</dc:creator>
  <cp:lastModifiedBy>Елена</cp:lastModifiedBy>
  <cp:revision>36</cp:revision>
  <cp:lastPrinted>2012-08-13T09:41:00Z</cp:lastPrinted>
  <dcterms:created xsi:type="dcterms:W3CDTF">2012-07-16T05:42:00Z</dcterms:created>
  <dcterms:modified xsi:type="dcterms:W3CDTF">2012-08-16T09:43:00Z</dcterms:modified>
</cp:coreProperties>
</file>