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DC1740" w:rsidRDefault="00DC1740" w:rsidP="0074612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746120" w:rsidRPr="00746120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администрации Суровикинского муниципального района Волгоградской области от 27.03.2015 №325</w:t>
      </w:r>
      <w:r w:rsidR="00746120">
        <w:rPr>
          <w:rFonts w:ascii="Times New Roman" w:hAnsi="Times New Roman" w:cs="Times New Roman"/>
          <w:sz w:val="24"/>
          <w:szCs w:val="24"/>
        </w:rPr>
        <w:t xml:space="preserve"> </w:t>
      </w:r>
      <w:r w:rsidR="00746120" w:rsidRPr="00746120">
        <w:rPr>
          <w:rFonts w:ascii="Times New Roman" w:hAnsi="Times New Roman" w:cs="Times New Roman"/>
          <w:sz w:val="24"/>
          <w:szCs w:val="24"/>
        </w:rPr>
        <w:t>«Об уполномоченном органе по выявлению самовольного строительства</w:t>
      </w:r>
      <w:r w:rsidR="00746120">
        <w:rPr>
          <w:rFonts w:ascii="Times New Roman" w:hAnsi="Times New Roman" w:cs="Times New Roman"/>
          <w:sz w:val="24"/>
          <w:szCs w:val="24"/>
        </w:rPr>
        <w:t xml:space="preserve"> </w:t>
      </w:r>
      <w:r w:rsidR="00746120" w:rsidRPr="00746120">
        <w:rPr>
          <w:rFonts w:ascii="Times New Roman" w:hAnsi="Times New Roman" w:cs="Times New Roman"/>
          <w:sz w:val="24"/>
          <w:szCs w:val="24"/>
        </w:rPr>
        <w:t>на территории Суровикинского</w:t>
      </w:r>
      <w:r w:rsidR="00746120">
        <w:rPr>
          <w:rFonts w:ascii="Times New Roman" w:hAnsi="Times New Roman" w:cs="Times New Roman"/>
          <w:sz w:val="24"/>
          <w:szCs w:val="24"/>
        </w:rPr>
        <w:t xml:space="preserve"> </w:t>
      </w:r>
      <w:r w:rsidR="00746120" w:rsidRPr="00746120">
        <w:rPr>
          <w:rFonts w:ascii="Times New Roman" w:hAnsi="Times New Roman" w:cs="Times New Roman"/>
          <w:sz w:val="24"/>
          <w:szCs w:val="24"/>
        </w:rPr>
        <w:t>муниципального района»</w:t>
      </w:r>
      <w:r w:rsidRPr="00DC1740">
        <w:rPr>
          <w:rFonts w:ascii="Times New Roman" w:hAnsi="Times New Roman" w:cs="Times New Roman"/>
          <w:sz w:val="24"/>
          <w:szCs w:val="24"/>
        </w:rPr>
        <w:t>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DC17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C1740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</w:t>
      </w:r>
      <w:proofErr w:type="gramStart"/>
      <w:r w:rsidRPr="00DC1740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DC174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 района Волгоградской области по почте (Ленина ул., д.64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740">
        <w:rPr>
          <w:rFonts w:ascii="Times New Roman" w:hAnsi="Times New Roman" w:cs="Times New Roman"/>
          <w:sz w:val="24"/>
          <w:szCs w:val="24"/>
        </w:rPr>
        <w:t>, г. Суровикино, Волгоградская область, 404415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C1740">
        <w:rPr>
          <w:rFonts w:ascii="Times New Roman" w:hAnsi="Times New Roman" w:cs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1740">
        <w:rPr>
          <w:rFonts w:ascii="Times New Roman" w:hAnsi="Times New Roman" w:cs="Times New Roman"/>
          <w:sz w:val="24"/>
          <w:szCs w:val="24"/>
        </w:rPr>
        <w:t>ra_sur@volganet.ru, Тел./факс (84473)9-46-23,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>ответственное лицо –</w:t>
      </w:r>
      <w:r>
        <w:rPr>
          <w:rFonts w:ascii="Times New Roman" w:hAnsi="Times New Roman" w:cs="Times New Roman"/>
          <w:sz w:val="24"/>
          <w:szCs w:val="24"/>
        </w:rPr>
        <w:t xml:space="preserve"> Багнюкова Е.Г</w:t>
      </w:r>
      <w:r w:rsidRPr="00DC174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40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r>
        <w:rPr>
          <w:rFonts w:ascii="Times New Roman" w:hAnsi="Times New Roman" w:cs="Times New Roman"/>
          <w:sz w:val="24"/>
          <w:szCs w:val="24"/>
        </w:rPr>
        <w:t>архитектуре и градостроительству</w:t>
      </w:r>
      <w:r w:rsidRPr="00DC1740">
        <w:rPr>
          <w:rFonts w:ascii="Times New Roman" w:hAnsi="Times New Roman" w:cs="Times New Roman"/>
          <w:sz w:val="24"/>
          <w:szCs w:val="24"/>
        </w:rPr>
        <w:t xml:space="preserve"> администрации Суровикинского муниципального</w:t>
      </w:r>
      <w:proofErr w:type="gramEnd"/>
      <w:r w:rsidRPr="00DC1740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:rsidR="00DC1740" w:rsidRPr="00DC1740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EB1B9F">
        <w:rPr>
          <w:rFonts w:ascii="Times New Roman" w:hAnsi="Times New Roman" w:cs="Times New Roman"/>
          <w:sz w:val="24"/>
          <w:szCs w:val="24"/>
        </w:rPr>
        <w:t>20</w:t>
      </w:r>
      <w:r w:rsidRPr="00DC1740">
        <w:rPr>
          <w:rFonts w:ascii="Times New Roman" w:hAnsi="Times New Roman" w:cs="Times New Roman"/>
          <w:sz w:val="24"/>
          <w:szCs w:val="24"/>
        </w:rPr>
        <w:t xml:space="preserve"> </w:t>
      </w:r>
      <w:r w:rsidR="00746120">
        <w:rPr>
          <w:rFonts w:ascii="Times New Roman" w:hAnsi="Times New Roman" w:cs="Times New Roman"/>
          <w:sz w:val="24"/>
          <w:szCs w:val="24"/>
        </w:rPr>
        <w:t>сентябр</w:t>
      </w:r>
      <w:r w:rsidR="00EB1B9F">
        <w:rPr>
          <w:rFonts w:ascii="Times New Roman" w:hAnsi="Times New Roman" w:cs="Times New Roman"/>
          <w:sz w:val="24"/>
          <w:szCs w:val="24"/>
        </w:rPr>
        <w:t>я</w:t>
      </w:r>
      <w:r w:rsidRPr="00DC174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C1740">
        <w:rPr>
          <w:rFonts w:ascii="Times New Roman" w:hAnsi="Times New Roman" w:cs="Times New Roman"/>
          <w:sz w:val="24"/>
          <w:szCs w:val="24"/>
        </w:rPr>
        <w:t xml:space="preserve">года, дата окончания приема заключений по результатам независимой антикоррупционной экспертизы – </w:t>
      </w:r>
      <w:r w:rsidR="00746120">
        <w:rPr>
          <w:rFonts w:ascii="Times New Roman" w:hAnsi="Times New Roman" w:cs="Times New Roman"/>
          <w:sz w:val="24"/>
          <w:szCs w:val="24"/>
        </w:rPr>
        <w:t>2</w:t>
      </w:r>
      <w:r w:rsidR="00EB1B9F">
        <w:rPr>
          <w:rFonts w:ascii="Times New Roman" w:hAnsi="Times New Roman" w:cs="Times New Roman"/>
          <w:sz w:val="24"/>
          <w:szCs w:val="24"/>
        </w:rPr>
        <w:t>0</w:t>
      </w:r>
      <w:r w:rsidRPr="00DC1740">
        <w:rPr>
          <w:rFonts w:ascii="Times New Roman" w:hAnsi="Times New Roman" w:cs="Times New Roman"/>
          <w:sz w:val="24"/>
          <w:szCs w:val="24"/>
        </w:rPr>
        <w:t xml:space="preserve"> </w:t>
      </w:r>
      <w:r w:rsidR="00746120">
        <w:rPr>
          <w:rFonts w:ascii="Times New Roman" w:hAnsi="Times New Roman" w:cs="Times New Roman"/>
          <w:sz w:val="24"/>
          <w:szCs w:val="24"/>
        </w:rPr>
        <w:t>октябр</w:t>
      </w:r>
      <w:r w:rsidR="00EB1B9F">
        <w:rPr>
          <w:rFonts w:ascii="Times New Roman" w:hAnsi="Times New Roman" w:cs="Times New Roman"/>
          <w:sz w:val="24"/>
          <w:szCs w:val="24"/>
        </w:rPr>
        <w:t>я</w:t>
      </w:r>
      <w:r w:rsidRPr="00DC174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17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DC1740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120" w:rsidRDefault="00746120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120" w:rsidRPr="00746120" w:rsidRDefault="00746120" w:rsidP="0074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</w:t>
      </w:r>
      <w:r w:rsidRPr="007461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      </w:t>
      </w: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Pr="007461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61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</w:p>
    <w:p w:rsidR="00746120" w:rsidRPr="00746120" w:rsidRDefault="00746120" w:rsidP="00746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746120" w:rsidRPr="00746120" w:rsidRDefault="00746120" w:rsidP="00746120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100965</wp:posOffset>
                </wp:positionV>
                <wp:extent cx="6228715" cy="0"/>
                <wp:effectExtent l="14605" t="17780" r="1460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7.95pt" to="496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" strokeweight=".53mm">
                <v:stroke joinstyle="miter" endcap="square"/>
              </v:line>
            </w:pict>
          </mc:Fallback>
        </mc:AlternateContent>
      </w:r>
    </w:p>
    <w:p w:rsidR="00746120" w:rsidRPr="00746120" w:rsidRDefault="00746120" w:rsidP="00746120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 w:rsidRPr="0074612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</w:p>
    <w:p w:rsidR="00746120" w:rsidRPr="00746120" w:rsidRDefault="00746120" w:rsidP="00746120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46120" w:rsidRPr="00746120" w:rsidRDefault="00746120" w:rsidP="007461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____________</w:t>
      </w:r>
      <w:r w:rsidRPr="0074612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     № ______</w:t>
      </w:r>
    </w:p>
    <w:p w:rsidR="00746120" w:rsidRPr="00746120" w:rsidRDefault="00746120" w:rsidP="0074612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изменения в постановление 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Суровикинского </w:t>
      </w:r>
      <w:proofErr w:type="gramStart"/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proofErr w:type="gramEnd"/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Волгоградской области от 27.03.2015 №325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уполномоченном органе по выявлению 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самовольного строительства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Суровикинского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района» 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Руководствуясь ст.37 Градостроительного кодекса Волгоградской области, постановлением главы Администрации Волгоградской области от 12 ноября 2009г. № 1370 «О Порядке выявления самовольного строительства на территории Волгоградской области». Уставом Суровикинского муниципального района, постановляю:</w:t>
      </w:r>
    </w:p>
    <w:p w:rsidR="00746120" w:rsidRPr="00746120" w:rsidRDefault="00746120" w:rsidP="00746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1. Внести в постановление администрации Суровикинского муниципального района Волгоградской области от 27.03.2015 №325 «Об уполномоченном органе по выявлению самовольного строительства на территории Суровикинского муниципального района», следующие изменение:</w:t>
      </w:r>
    </w:p>
    <w:p w:rsidR="00746120" w:rsidRPr="00746120" w:rsidRDefault="00746120" w:rsidP="00746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1. В приложении № 1 к постановлению администрации Суровикинского муниципального района от 27.03.2015 №323, текст: «Паршин Владимир Геннадьевич - главный специалист по вопросам архитектуры и градостроительства отдела архитектуры и градостроительства администрации Суровикинского муниципального района, секретарь комиссии», заменить текстом «Паршин Владимир Геннадьевич - консультант отдела архитектуры и градостроительства администрации Суровикинского муниципального района, секретарь комиссии».</w:t>
      </w:r>
    </w:p>
    <w:p w:rsidR="00746120" w:rsidRPr="00746120" w:rsidRDefault="00746120" w:rsidP="0074612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2. 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в сети «Интернет».</w:t>
      </w:r>
    </w:p>
    <w:p w:rsidR="00746120" w:rsidRPr="00746120" w:rsidRDefault="00746120" w:rsidP="00746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746120" w:rsidRPr="00746120" w:rsidRDefault="00746120" w:rsidP="0074612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746120" w:rsidRPr="00746120" w:rsidRDefault="00746120" w:rsidP="007461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                                                             </w:t>
      </w:r>
      <w:proofErr w:type="spellStart"/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И.В.Дмитриев</w:t>
      </w:r>
      <w:proofErr w:type="spellEnd"/>
      <w:r w:rsidRPr="007461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</w:t>
      </w:r>
    </w:p>
    <w:p w:rsidR="00746120" w:rsidRPr="00746120" w:rsidRDefault="00746120" w:rsidP="0074612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61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746120" w:rsidRPr="00746120" w:rsidRDefault="00746120" w:rsidP="0074612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к постановлению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Суровикинского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района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_______ 2016 № _____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«ПРИЛОЖЕНИЕ № 1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к постановлению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Суровикинского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района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12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27.03.2015 №323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самовольного строительства на территории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 Алексей Викторович – заместитель главы администрации Суровикинского муниципального района по жилищно-коммунальным вопросам, строительству и транспорту, председатель комиссии;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Колесов Василий Александрович – начальник отдела </w:t>
      </w:r>
      <w:proofErr w:type="spellStart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администрации Суровикинского муниципального района, заместитель председателя комиссии;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 Владимир Геннадьевич – консультант отдела архитектуры и градостроительства администрации Суровикинского муниципального района, секретарь комиссии;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Багнюкова Елена Геннадьевна – начальник отдела архитектуры и градостроительства администрации Суровикинского муниципального района;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Цуцаев</w:t>
      </w:r>
      <w:proofErr w:type="spellEnd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Викторович – консультант отдела </w:t>
      </w:r>
      <w:proofErr w:type="spellStart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администрации Суровикинского муниципального района;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Максим Сергеевич – ведущий специалист отдела по сельскому хозяйству, продовольствию и природопользованию администрации Суровикинского муниципального района;</w:t>
      </w: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120" w:rsidRPr="00746120" w:rsidRDefault="00746120" w:rsidP="00746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</w:t>
      </w:r>
      <w:proofErr w:type="spellEnd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Станиславовна – консультант правового отдела администрации Суровикинского муниципального района».</w:t>
      </w:r>
    </w:p>
    <w:sectPr w:rsidR="00746120" w:rsidRPr="00746120" w:rsidSect="007461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1A6868"/>
    <w:rsid w:val="002A6648"/>
    <w:rsid w:val="00326048"/>
    <w:rsid w:val="003506B8"/>
    <w:rsid w:val="00433010"/>
    <w:rsid w:val="00652214"/>
    <w:rsid w:val="00746120"/>
    <w:rsid w:val="008A2AA3"/>
    <w:rsid w:val="008A35E7"/>
    <w:rsid w:val="008D2536"/>
    <w:rsid w:val="00917E0F"/>
    <w:rsid w:val="009467C7"/>
    <w:rsid w:val="00C25244"/>
    <w:rsid w:val="00C32742"/>
    <w:rsid w:val="00DC1740"/>
    <w:rsid w:val="00EB1B9F"/>
    <w:rsid w:val="00F169DA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Arhitektor</cp:lastModifiedBy>
  <cp:revision>4</cp:revision>
  <dcterms:created xsi:type="dcterms:W3CDTF">2016-02-05T10:57:00Z</dcterms:created>
  <dcterms:modified xsi:type="dcterms:W3CDTF">2016-09-20T11:29:00Z</dcterms:modified>
</cp:coreProperties>
</file>