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82" w:rsidRDefault="00B54482" w:rsidP="00B544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21030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482" w:rsidRDefault="00B54482" w:rsidP="00B54482">
      <w:pPr>
        <w:jc w:val="center"/>
        <w:rPr>
          <w:rFonts w:ascii="Times New Roman" w:hAnsi="Times New Roman"/>
          <w:sz w:val="10"/>
          <w:szCs w:val="10"/>
        </w:rPr>
      </w:pPr>
    </w:p>
    <w:p w:rsidR="00B54482" w:rsidRDefault="00B54482" w:rsidP="00B54482">
      <w:pPr>
        <w:jc w:val="center"/>
        <w:rPr>
          <w:rFonts w:ascii="Times New Roman" w:hAnsi="Times New Roman" w:cs="Arial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B54482" w:rsidRDefault="00B54482" w:rsidP="00B5448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B54482" w:rsidRDefault="00686364" w:rsidP="00B54482">
      <w:pPr>
        <w:jc w:val="center"/>
        <w:rPr>
          <w:rFonts w:ascii="Times New Roman" w:hAnsi="Times New Roman"/>
          <w:b/>
          <w:sz w:val="28"/>
        </w:rPr>
      </w:pPr>
      <w:r w:rsidRPr="00686364">
        <w:rPr>
          <w:rFonts w:ascii="Arial" w:hAnsi="Arial"/>
          <w:sz w:val="26"/>
        </w:rPr>
        <w:pict>
          <v:line id="_x0000_s1028" style="position:absolute;left:0;text-align:left;z-index:251658240" from="1.1pt,18.2pt" to="461.9pt,18.2pt" o:allowincell="f" strokeweight="1.5pt">
            <w10:wrap anchorx="page"/>
          </v:line>
        </w:pict>
      </w:r>
      <w:r w:rsidR="00B54482">
        <w:rPr>
          <w:rFonts w:ascii="Times New Roman" w:hAnsi="Times New Roman"/>
          <w:b/>
          <w:sz w:val="28"/>
        </w:rPr>
        <w:t>ВОЛГОГРАДСКОЙ ОБЛАСТИ</w:t>
      </w:r>
    </w:p>
    <w:p w:rsidR="00B54482" w:rsidRDefault="00B54482" w:rsidP="00B5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54482" w:rsidRDefault="00B54482" w:rsidP="00B5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2F51C6" w:rsidRPr="00624FC6" w:rsidRDefault="002F51C6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</w:p>
    <w:p w:rsidR="002F51C6" w:rsidRPr="00624FC6" w:rsidRDefault="00B54482" w:rsidP="00624FC6">
      <w:pPr>
        <w:pStyle w:val="a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51C6" w:rsidRPr="00624FC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___________________           </w:t>
      </w:r>
      <w:r w:rsidR="002F51C6" w:rsidRPr="00624FC6">
        <w:rPr>
          <w:rFonts w:ascii="Times New Roman" w:hAnsi="Times New Roman"/>
          <w:sz w:val="28"/>
          <w:szCs w:val="28"/>
        </w:rPr>
        <w:t>№</w:t>
      </w: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4A40E0" w:rsidRPr="00BF018D" w:rsidRDefault="004A40E0" w:rsidP="00F46457">
      <w:pPr>
        <w:spacing w:line="240" w:lineRule="auto"/>
        <w:ind w:right="2552"/>
        <w:rPr>
          <w:rFonts w:ascii="Times New Roman" w:hAnsi="Times New Roman"/>
          <w:b/>
          <w:sz w:val="28"/>
          <w:szCs w:val="28"/>
        </w:rPr>
      </w:pPr>
      <w:r w:rsidRPr="00D409CD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</w:t>
      </w:r>
      <w:r w:rsidRPr="00D409CD">
        <w:rPr>
          <w:rFonts w:ascii="Times New Roman" w:hAnsi="Times New Roman"/>
          <w:sz w:val="28"/>
          <w:szCs w:val="28"/>
        </w:rPr>
        <w:t xml:space="preserve"> в постановление администрации Суровикинского муниципального района Волгоградской области от </w:t>
      </w:r>
      <w:r>
        <w:rPr>
          <w:rFonts w:ascii="Times New Roman" w:hAnsi="Times New Roman"/>
          <w:bCs/>
          <w:sz w:val="28"/>
        </w:rPr>
        <w:t>09.10.2015</w:t>
      </w:r>
      <w:r>
        <w:rPr>
          <w:rFonts w:ascii="Times New Roman" w:hAnsi="Times New Roman"/>
          <w:bCs/>
          <w:sz w:val="28"/>
        </w:rPr>
        <w:tab/>
        <w:t xml:space="preserve">№893 </w:t>
      </w:r>
      <w:r w:rsidRPr="00D409CD">
        <w:rPr>
          <w:rFonts w:ascii="Times New Roman" w:hAnsi="Times New Roman"/>
          <w:sz w:val="28"/>
          <w:szCs w:val="28"/>
        </w:rPr>
        <w:t>«</w:t>
      </w:r>
      <w:r w:rsidRPr="00F03D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 определении уполномоченного органа Суровикинского муниципального района Волгоградской области по содействию развитию конкуренции на территории Суровикинского муниципального района Волгоградской области</w:t>
      </w:r>
      <w:r w:rsidRPr="00BF018D">
        <w:rPr>
          <w:rFonts w:ascii="Times New Roman" w:hAnsi="Times New Roman"/>
          <w:sz w:val="28"/>
          <w:szCs w:val="28"/>
        </w:rPr>
        <w:t xml:space="preserve">» </w:t>
      </w:r>
    </w:p>
    <w:p w:rsidR="004A40E0" w:rsidRDefault="004A40E0" w:rsidP="002F51C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51C6" w:rsidRPr="00C24D46" w:rsidRDefault="002F51C6" w:rsidP="002F51C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4A40E0" w:rsidRDefault="008D4A10" w:rsidP="002F51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F51C6"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="002F51C6"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 w:rsidR="002F51C6"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="002F51C6"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2F51C6"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6C531E" w:rsidRPr="006C531E">
        <w:rPr>
          <w:rFonts w:ascii="Times New Roman" w:hAnsi="Times New Roman"/>
          <w:b w:val="0"/>
          <w:sz w:val="28"/>
        </w:rPr>
        <w:t>09.10.</w:t>
      </w:r>
      <w:r w:rsidR="006C531E">
        <w:rPr>
          <w:rFonts w:ascii="Times New Roman" w:hAnsi="Times New Roman"/>
          <w:b w:val="0"/>
          <w:sz w:val="28"/>
        </w:rPr>
        <w:t xml:space="preserve">2015 </w:t>
      </w:r>
      <w:r w:rsidR="006C531E" w:rsidRPr="006C531E">
        <w:rPr>
          <w:rFonts w:ascii="Times New Roman" w:hAnsi="Times New Roman"/>
          <w:b w:val="0"/>
          <w:sz w:val="28"/>
        </w:rPr>
        <w:t>№893</w:t>
      </w:r>
      <w:r w:rsidR="006C531E">
        <w:rPr>
          <w:rFonts w:ascii="Times New Roman" w:hAnsi="Times New Roman"/>
          <w:b w:val="0"/>
          <w:sz w:val="28"/>
        </w:rPr>
        <w:t xml:space="preserve"> </w:t>
      </w:r>
      <w:r w:rsidR="006C531E" w:rsidRPr="006C531E">
        <w:rPr>
          <w:rFonts w:ascii="Times New Roman" w:hAnsi="Times New Roman" w:cs="Times New Roman"/>
          <w:b w:val="0"/>
          <w:sz w:val="28"/>
          <w:szCs w:val="28"/>
        </w:rPr>
        <w:t>«</w:t>
      </w:r>
      <w:r w:rsidR="006C531E" w:rsidRPr="006C531E">
        <w:rPr>
          <w:rFonts w:ascii="Times New Roman" w:hAnsi="Times New Roman"/>
          <w:b w:val="0"/>
          <w:color w:val="000000"/>
          <w:sz w:val="28"/>
          <w:szCs w:val="28"/>
        </w:rPr>
        <w:t>Об определении уполномоченного органа</w:t>
      </w:r>
      <w:r w:rsidR="006C531E" w:rsidRPr="006C53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C531E" w:rsidRPr="006C531E">
        <w:rPr>
          <w:rFonts w:ascii="Times New Roman" w:hAnsi="Times New Roman"/>
          <w:b w:val="0"/>
          <w:color w:val="000000"/>
          <w:sz w:val="28"/>
          <w:szCs w:val="28"/>
        </w:rPr>
        <w:t>Суровикинского муниципального района</w:t>
      </w:r>
      <w:r w:rsidR="006C531E" w:rsidRPr="006C53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C531E" w:rsidRPr="006C531E">
        <w:rPr>
          <w:rFonts w:ascii="Times New Roman" w:hAnsi="Times New Roman"/>
          <w:b w:val="0"/>
          <w:color w:val="000000"/>
          <w:sz w:val="28"/>
          <w:szCs w:val="28"/>
        </w:rPr>
        <w:t>Волгоградской области по содействию</w:t>
      </w:r>
      <w:r w:rsidR="006C531E" w:rsidRPr="006C53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C531E" w:rsidRPr="006C531E">
        <w:rPr>
          <w:rFonts w:ascii="Times New Roman" w:hAnsi="Times New Roman"/>
          <w:b w:val="0"/>
          <w:color w:val="000000"/>
          <w:sz w:val="28"/>
          <w:szCs w:val="28"/>
        </w:rPr>
        <w:t>развитию конкуренции на территории</w:t>
      </w:r>
      <w:r w:rsidR="006C531E" w:rsidRPr="006C53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C531E" w:rsidRPr="006C531E">
        <w:rPr>
          <w:rFonts w:ascii="Times New Roman" w:hAnsi="Times New Roman"/>
          <w:b w:val="0"/>
          <w:color w:val="000000"/>
          <w:sz w:val="28"/>
          <w:szCs w:val="28"/>
        </w:rPr>
        <w:t>Суровикинского муниципального района</w:t>
      </w:r>
      <w:r w:rsidR="006C531E" w:rsidRPr="006C531E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="006C531E" w:rsidRPr="006C531E">
        <w:rPr>
          <w:rFonts w:ascii="Times New Roman" w:hAnsi="Times New Roman"/>
          <w:b w:val="0"/>
          <w:color w:val="000000"/>
          <w:sz w:val="28"/>
          <w:szCs w:val="28"/>
        </w:rPr>
        <w:t>Волгоградской области</w:t>
      </w:r>
      <w:r w:rsidR="006C531E" w:rsidRPr="006C531E">
        <w:rPr>
          <w:rFonts w:ascii="Times New Roman" w:hAnsi="Times New Roman"/>
          <w:b w:val="0"/>
          <w:sz w:val="28"/>
          <w:szCs w:val="28"/>
        </w:rPr>
        <w:t>»</w:t>
      </w:r>
      <w:r w:rsidR="006C531E" w:rsidRPr="00BF018D">
        <w:rPr>
          <w:rFonts w:ascii="Times New Roman" w:hAnsi="Times New Roman"/>
          <w:b w:val="0"/>
          <w:sz w:val="28"/>
          <w:szCs w:val="28"/>
        </w:rPr>
        <w:t xml:space="preserve"> </w:t>
      </w:r>
      <w:r w:rsidR="006C531E">
        <w:rPr>
          <w:rFonts w:ascii="Times New Roman" w:hAnsi="Times New Roman"/>
          <w:b w:val="0"/>
          <w:sz w:val="28"/>
          <w:szCs w:val="28"/>
        </w:rPr>
        <w:t>следующие изменения</w:t>
      </w:r>
      <w:r w:rsidR="006C531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C531E" w:rsidRPr="00846703" w:rsidRDefault="006C531E" w:rsidP="002F51C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1) в пункте 2 </w:t>
      </w:r>
      <w:r w:rsidR="00095E12"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4C047D" w:rsidRPr="004C047D">
        <w:rPr>
          <w:rFonts w:ascii="Times New Roman" w:hAnsi="Times New Roman" w:cs="Times New Roman"/>
          <w:b w:val="0"/>
          <w:sz w:val="28"/>
          <w:szCs w:val="28"/>
        </w:rPr>
        <w:t xml:space="preserve">в субъектах Российской Федерации, разработанного во исполнение </w:t>
      </w:r>
      <w:hyperlink r:id="rId7" w:history="1">
        <w:r w:rsidR="004C047D" w:rsidRPr="004C047D">
          <w:rPr>
            <w:rFonts w:ascii="Times New Roman" w:hAnsi="Times New Roman" w:cs="Times New Roman"/>
            <w:b w:val="0"/>
            <w:sz w:val="28"/>
            <w:szCs w:val="28"/>
          </w:rPr>
          <w:t>пункта 2</w:t>
        </w:r>
      </w:hyperlink>
      <w:r w:rsidR="004C047D" w:rsidRPr="004C047D">
        <w:rPr>
          <w:rFonts w:ascii="Times New Roman" w:hAnsi="Times New Roman" w:cs="Times New Roman"/>
          <w:b w:val="0"/>
          <w:sz w:val="28"/>
          <w:szCs w:val="28"/>
        </w:rPr>
        <w:t xml:space="preserve"> плана мероприятий по реализации системных мер по развитию конкуренции, входящего в план мероприятий ("дорожную карту")</w:t>
      </w:r>
      <w:r w:rsidR="004C047D" w:rsidRPr="001A764D">
        <w:rPr>
          <w:rFonts w:ascii="Times New Roman" w:hAnsi="Times New Roman" w:cs="Times New Roman"/>
          <w:sz w:val="28"/>
          <w:szCs w:val="28"/>
        </w:rPr>
        <w:t xml:space="preserve"> </w:t>
      </w:r>
      <w:r w:rsidR="004C0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095E12" w:rsidRPr="00095E12">
        <w:rPr>
          <w:rFonts w:ascii="Times New Roman" w:hAnsi="Times New Roman" w:cs="Times New Roman"/>
          <w:b w:val="0"/>
          <w:sz w:val="28"/>
          <w:szCs w:val="28"/>
        </w:rPr>
        <w:t>Развитие конкуренции и совершенствование антимонопольной политики</w:t>
      </w:r>
      <w:r w:rsidR="007A1A39">
        <w:rPr>
          <w:rFonts w:ascii="Times New Roman" w:hAnsi="Times New Roman" w:cs="Times New Roman"/>
          <w:b w:val="0"/>
          <w:sz w:val="28"/>
          <w:szCs w:val="28"/>
        </w:rPr>
        <w:t>»</w:t>
      </w:r>
      <w:r w:rsidR="00095E12" w:rsidRPr="00095E1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распоряжением Правительства Российской Федерации от 28 декабря 2012 г. </w:t>
      </w:r>
      <w:r w:rsidR="002F2A7B">
        <w:rPr>
          <w:rFonts w:ascii="Times New Roman" w:hAnsi="Times New Roman" w:cs="Times New Roman"/>
          <w:b w:val="0"/>
          <w:sz w:val="28"/>
          <w:szCs w:val="28"/>
        </w:rPr>
        <w:t>№</w:t>
      </w:r>
      <w:r w:rsidR="00095E12" w:rsidRPr="00095E12">
        <w:rPr>
          <w:rFonts w:ascii="Times New Roman" w:hAnsi="Times New Roman" w:cs="Times New Roman"/>
          <w:b w:val="0"/>
          <w:sz w:val="28"/>
          <w:szCs w:val="28"/>
        </w:rPr>
        <w:t>2579-р.»</w:t>
      </w:r>
      <w:r w:rsidR="00095E12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</w:t>
      </w:r>
      <w:r w:rsidR="004C047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C047D">
        <w:rPr>
          <w:rFonts w:ascii="Times New Roman" w:eastAsiaTheme="minorHAnsi" w:hAnsi="Times New Roman" w:cs="Times New Roman"/>
          <w:b w:val="0"/>
          <w:sz w:val="28"/>
          <w:szCs w:val="28"/>
        </w:rPr>
        <w:t>р</w:t>
      </w:r>
      <w:r w:rsidR="004C047D" w:rsidRPr="0084670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аспоряжение Правительства </w:t>
      </w:r>
      <w:r w:rsidR="004C047D" w:rsidRPr="00846703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 w:rsidR="004C047D" w:rsidRPr="0084670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от 17.04.2019 № 768-р </w:t>
      </w:r>
      <w:r w:rsidR="004F7F22">
        <w:rPr>
          <w:rFonts w:ascii="Times New Roman" w:eastAsiaTheme="minorHAnsi" w:hAnsi="Times New Roman" w:cs="Times New Roman"/>
          <w:b w:val="0"/>
          <w:sz w:val="28"/>
          <w:szCs w:val="28"/>
        </w:rPr>
        <w:t>«</w:t>
      </w:r>
      <w:r w:rsidR="00095E12" w:rsidRPr="00846703">
        <w:rPr>
          <w:rFonts w:ascii="Times New Roman" w:eastAsiaTheme="minorHAnsi" w:hAnsi="Times New Roman" w:cs="Times New Roman"/>
          <w:b w:val="0"/>
          <w:sz w:val="28"/>
          <w:szCs w:val="28"/>
        </w:rPr>
        <w:t>Об утверждении</w:t>
      </w:r>
      <w:proofErr w:type="gramEnd"/>
      <w:r w:rsidR="00095E12" w:rsidRPr="0084670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стандарта развития конкуренции в субъектах Российской Федерации</w:t>
      </w:r>
      <w:r w:rsidR="00095E12" w:rsidRPr="0084670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095E12" w:rsidRPr="00717C1B" w:rsidRDefault="00095E12" w:rsidP="00095E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1B">
        <w:rPr>
          <w:rFonts w:ascii="Times New Roman" w:hAnsi="Times New Roman" w:cs="Times New Roman"/>
          <w:sz w:val="28"/>
          <w:szCs w:val="28"/>
        </w:rPr>
        <w:t xml:space="preserve">2) </w:t>
      </w:r>
      <w:r w:rsidR="007A1A39">
        <w:rPr>
          <w:rFonts w:ascii="Times New Roman" w:hAnsi="Times New Roman" w:cs="Times New Roman"/>
          <w:sz w:val="28"/>
          <w:szCs w:val="28"/>
        </w:rPr>
        <w:t xml:space="preserve">в пункте 3 </w:t>
      </w:r>
      <w:r w:rsidRPr="00717C1B">
        <w:rPr>
          <w:rFonts w:ascii="Times New Roman" w:hAnsi="Times New Roman" w:cs="Times New Roman"/>
          <w:sz w:val="28"/>
          <w:szCs w:val="28"/>
        </w:rPr>
        <w:t>слова «Н.В. Рывкина» заменить «</w:t>
      </w:r>
      <w:r w:rsidR="00846703" w:rsidRPr="00717C1B">
        <w:rPr>
          <w:rFonts w:ascii="Times New Roman" w:hAnsi="Times New Roman" w:cs="Times New Roman"/>
          <w:sz w:val="28"/>
          <w:szCs w:val="28"/>
        </w:rPr>
        <w:t>Т.А. Гегину</w:t>
      </w:r>
      <w:r w:rsidRPr="00717C1B">
        <w:rPr>
          <w:rFonts w:ascii="Times New Roman" w:hAnsi="Times New Roman" w:cs="Times New Roman"/>
          <w:sz w:val="28"/>
          <w:szCs w:val="28"/>
        </w:rPr>
        <w:t>»</w:t>
      </w:r>
      <w:r w:rsidR="00846703" w:rsidRPr="00717C1B">
        <w:rPr>
          <w:rFonts w:ascii="Times New Roman" w:hAnsi="Times New Roman" w:cs="Times New Roman"/>
          <w:sz w:val="28"/>
          <w:szCs w:val="28"/>
        </w:rPr>
        <w:t>.</w:t>
      </w:r>
    </w:p>
    <w:p w:rsidR="002F51C6" w:rsidRDefault="002F51C6" w:rsidP="002F51C6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2F51C6" w:rsidRDefault="002F51C6" w:rsidP="002F51C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F51C6" w:rsidRDefault="002F51C6" w:rsidP="002F51C6">
      <w:pPr>
        <w:pStyle w:val="a4"/>
        <w:rPr>
          <w:b/>
          <w:sz w:val="28"/>
          <w:szCs w:val="28"/>
        </w:rPr>
      </w:pPr>
    </w:p>
    <w:p w:rsidR="002F51C6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F51C6" w:rsidRPr="000E1281" w:rsidRDefault="002F51C6" w:rsidP="002F51C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2F51C6" w:rsidRDefault="002F51C6" w:rsidP="002F51C6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sz w:val="28"/>
          <w:szCs w:val="28"/>
        </w:rPr>
        <w:t>И.В. Дмитриев</w:t>
      </w:r>
    </w:p>
    <w:sectPr w:rsidR="002F51C6" w:rsidSect="000B7A84">
      <w:pgSz w:w="11906" w:h="16838"/>
      <w:pgMar w:top="709" w:right="127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5B"/>
    <w:rsid w:val="00095E12"/>
    <w:rsid w:val="000B7A84"/>
    <w:rsid w:val="000D3026"/>
    <w:rsid w:val="00153A19"/>
    <w:rsid w:val="0019325D"/>
    <w:rsid w:val="001E4735"/>
    <w:rsid w:val="002962ED"/>
    <w:rsid w:val="002C0C58"/>
    <w:rsid w:val="002F2A7B"/>
    <w:rsid w:val="002F51C6"/>
    <w:rsid w:val="0031583C"/>
    <w:rsid w:val="0036205B"/>
    <w:rsid w:val="003D5F14"/>
    <w:rsid w:val="00424DF5"/>
    <w:rsid w:val="00436D58"/>
    <w:rsid w:val="004A40E0"/>
    <w:rsid w:val="004C047D"/>
    <w:rsid w:val="004F7F22"/>
    <w:rsid w:val="00624FC6"/>
    <w:rsid w:val="00634982"/>
    <w:rsid w:val="00686364"/>
    <w:rsid w:val="00690D84"/>
    <w:rsid w:val="006C531E"/>
    <w:rsid w:val="00717C1B"/>
    <w:rsid w:val="007A1A39"/>
    <w:rsid w:val="007D177C"/>
    <w:rsid w:val="00846703"/>
    <w:rsid w:val="00846EBC"/>
    <w:rsid w:val="008D4A10"/>
    <w:rsid w:val="00951D88"/>
    <w:rsid w:val="009553D7"/>
    <w:rsid w:val="00A52A97"/>
    <w:rsid w:val="00A874CE"/>
    <w:rsid w:val="00B16822"/>
    <w:rsid w:val="00B54482"/>
    <w:rsid w:val="00BC3466"/>
    <w:rsid w:val="00BF018D"/>
    <w:rsid w:val="00C0304D"/>
    <w:rsid w:val="00D31025"/>
    <w:rsid w:val="00F1198A"/>
    <w:rsid w:val="00F4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544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448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095E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40AF02D4ACFF802E3D0FF0E5A0358D90E13B355895FB55F7CB297F2F63991058DD0AFB25F632EBY1I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5C35-16F9-4DFC-B19C-9E4663D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22</cp:revision>
  <cp:lastPrinted>2021-01-27T09:00:00Z</cp:lastPrinted>
  <dcterms:created xsi:type="dcterms:W3CDTF">2018-06-13T08:11:00Z</dcterms:created>
  <dcterms:modified xsi:type="dcterms:W3CDTF">2021-01-27T10:43:00Z</dcterms:modified>
</cp:coreProperties>
</file>