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0E" w:rsidRDefault="0078220E" w:rsidP="0078220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57200" cy="61722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20E" w:rsidRPr="00693DDD" w:rsidRDefault="0078220E" w:rsidP="0078220E">
      <w:pPr>
        <w:jc w:val="center"/>
        <w:rPr>
          <w:sz w:val="10"/>
          <w:szCs w:val="10"/>
        </w:rPr>
      </w:pPr>
    </w:p>
    <w:p w:rsidR="0078220E" w:rsidRPr="00C87E5C" w:rsidRDefault="0078220E" w:rsidP="0078220E">
      <w:pPr>
        <w:jc w:val="center"/>
        <w:rPr>
          <w:b/>
        </w:rPr>
      </w:pPr>
      <w:r>
        <w:rPr>
          <w:b/>
        </w:rPr>
        <w:t>АДМИНИСТРАЦИЯ</w:t>
      </w:r>
      <w:r w:rsidRPr="00C87E5C">
        <w:rPr>
          <w:b/>
        </w:rPr>
        <w:t xml:space="preserve"> СУРОВИКИНСКОГО </w:t>
      </w:r>
    </w:p>
    <w:p w:rsidR="0078220E" w:rsidRPr="00C87E5C" w:rsidRDefault="0078220E" w:rsidP="0078220E">
      <w:pPr>
        <w:jc w:val="center"/>
        <w:rPr>
          <w:b/>
        </w:rPr>
      </w:pPr>
      <w:r w:rsidRPr="00C87E5C">
        <w:rPr>
          <w:b/>
        </w:rPr>
        <w:t xml:space="preserve">МУНИЦИПАЛЬНОГО РАЙОНА </w:t>
      </w:r>
    </w:p>
    <w:p w:rsidR="0078220E" w:rsidRPr="00C87E5C" w:rsidRDefault="009F4044" w:rsidP="0078220E">
      <w:pPr>
        <w:jc w:val="center"/>
        <w:rPr>
          <w:b/>
        </w:rPr>
      </w:pPr>
      <w:r w:rsidRPr="009F4044">
        <w:rPr>
          <w:sz w:val="20"/>
          <w:lang w:eastAsia="zh-CN"/>
        </w:rPr>
        <w:pict>
          <v:line id="_x0000_s1027" style="position:absolute;left:0;text-align:left;z-index:251658240" from="1.1pt,18.2pt" to="461.9pt,18.2pt" o:allowincell="f" strokeweight="1.5pt">
            <w10:wrap anchorx="page"/>
          </v:line>
        </w:pict>
      </w:r>
      <w:r w:rsidR="0078220E" w:rsidRPr="00C87E5C">
        <w:rPr>
          <w:b/>
        </w:rPr>
        <w:t>ВОЛГОГРАДСКОЙ ОБЛАСТИ</w:t>
      </w:r>
    </w:p>
    <w:p w:rsidR="0078220E" w:rsidRPr="00C97AFA" w:rsidRDefault="0078220E" w:rsidP="007822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220E" w:rsidRDefault="0078220E" w:rsidP="00CA167B">
      <w:pPr>
        <w:jc w:val="center"/>
        <w:rPr>
          <w:b/>
          <w:spacing w:val="70"/>
          <w:sz w:val="28"/>
          <w:szCs w:val="28"/>
        </w:rPr>
      </w:pPr>
    </w:p>
    <w:p w:rsidR="00CA167B" w:rsidRPr="00F434FE" w:rsidRDefault="00050AEC" w:rsidP="00CA167B">
      <w:pPr>
        <w:jc w:val="center"/>
        <w:rPr>
          <w:sz w:val="28"/>
          <w:szCs w:val="28"/>
        </w:rPr>
      </w:pPr>
      <w:r>
        <w:rPr>
          <w:b/>
          <w:spacing w:val="70"/>
          <w:sz w:val="28"/>
          <w:szCs w:val="28"/>
        </w:rPr>
        <w:t>РАСПОРЯЖЕНИЕ</w:t>
      </w:r>
      <w:r w:rsidR="00CA167B" w:rsidRPr="00CA167B">
        <w:rPr>
          <w:sz w:val="28"/>
          <w:szCs w:val="28"/>
        </w:rPr>
        <w:t xml:space="preserve"> </w:t>
      </w:r>
    </w:p>
    <w:p w:rsidR="00406454" w:rsidRPr="00592D9F" w:rsidRDefault="00406454" w:rsidP="00406454">
      <w:pPr>
        <w:jc w:val="center"/>
        <w:rPr>
          <w:b/>
          <w:spacing w:val="70"/>
          <w:sz w:val="28"/>
          <w:szCs w:val="28"/>
        </w:rPr>
      </w:pPr>
    </w:p>
    <w:p w:rsidR="00406454" w:rsidRPr="00F434FE" w:rsidRDefault="007229BC" w:rsidP="00406454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>21</w:t>
      </w:r>
      <w:r w:rsidR="0004194D">
        <w:rPr>
          <w:sz w:val="28"/>
          <w:szCs w:val="28"/>
        </w:rPr>
        <w:t>.</w:t>
      </w:r>
      <w:r w:rsidR="0078220E">
        <w:rPr>
          <w:sz w:val="28"/>
          <w:szCs w:val="28"/>
        </w:rPr>
        <w:t>04</w:t>
      </w:r>
      <w:r w:rsidR="0004194D">
        <w:rPr>
          <w:sz w:val="28"/>
          <w:szCs w:val="28"/>
        </w:rPr>
        <w:t>.</w:t>
      </w:r>
      <w:r w:rsidR="00406454" w:rsidRPr="00F434FE">
        <w:rPr>
          <w:sz w:val="28"/>
          <w:szCs w:val="28"/>
        </w:rPr>
        <w:t>20</w:t>
      </w:r>
      <w:r w:rsidR="00E21EFA">
        <w:rPr>
          <w:sz w:val="28"/>
          <w:szCs w:val="28"/>
        </w:rPr>
        <w:t>20</w:t>
      </w:r>
      <w:r w:rsidR="00406454" w:rsidRPr="00F434FE">
        <w:rPr>
          <w:sz w:val="28"/>
          <w:szCs w:val="28"/>
        </w:rPr>
        <w:t xml:space="preserve">                                                                         </w:t>
      </w:r>
      <w:r w:rsidR="00406454">
        <w:rPr>
          <w:sz w:val="28"/>
          <w:szCs w:val="28"/>
        </w:rPr>
        <w:t xml:space="preserve">   </w:t>
      </w:r>
      <w:r w:rsidR="00406454" w:rsidRPr="00F434FE">
        <w:rPr>
          <w:sz w:val="28"/>
          <w:szCs w:val="28"/>
        </w:rPr>
        <w:t xml:space="preserve"> № </w:t>
      </w:r>
      <w:r>
        <w:rPr>
          <w:sz w:val="28"/>
          <w:szCs w:val="28"/>
        </w:rPr>
        <w:t>46</w:t>
      </w:r>
    </w:p>
    <w:p w:rsidR="00406454" w:rsidRPr="00F434FE" w:rsidRDefault="00406454" w:rsidP="00406454">
      <w:pPr>
        <w:pStyle w:val="1"/>
        <w:rPr>
          <w:sz w:val="28"/>
          <w:szCs w:val="28"/>
        </w:rPr>
      </w:pPr>
    </w:p>
    <w:p w:rsidR="00CA167B" w:rsidRDefault="00CA167B" w:rsidP="00CA167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84211">
        <w:rPr>
          <w:sz w:val="28"/>
          <w:szCs w:val="28"/>
        </w:rPr>
        <w:t xml:space="preserve"> внесении изменений в</w:t>
      </w:r>
      <w:r>
        <w:rPr>
          <w:sz w:val="28"/>
          <w:szCs w:val="28"/>
        </w:rPr>
        <w:t xml:space="preserve"> План проведения плановых </w:t>
      </w:r>
    </w:p>
    <w:p w:rsidR="00CA167B" w:rsidRDefault="00CA167B" w:rsidP="00CA167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проверок юридических лиц и индивидуальных </w:t>
      </w:r>
    </w:p>
    <w:p w:rsidR="00CA167B" w:rsidRDefault="0067567F" w:rsidP="00CA167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предпринимателей на 20</w:t>
      </w:r>
      <w:r w:rsidR="00E21EFA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CA167B" w:rsidRPr="00F21E2B" w:rsidRDefault="00CA167B" w:rsidP="0040645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06454" w:rsidRDefault="00406454" w:rsidP="0040645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61039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8E705D" w:rsidRPr="008E705D">
        <w:rPr>
          <w:sz w:val="28"/>
          <w:szCs w:val="28"/>
        </w:rPr>
        <w:t xml:space="preserve">ст. 72 Земельного кодекса Российской Федерации, Федеральным </w:t>
      </w:r>
      <w:hyperlink r:id="rId6" w:history="1">
        <w:r w:rsidR="008E705D" w:rsidRPr="008E705D">
          <w:rPr>
            <w:sz w:val="28"/>
            <w:szCs w:val="28"/>
          </w:rPr>
          <w:t>законом</w:t>
        </w:r>
      </w:hyperlink>
      <w:r w:rsidR="008E705D" w:rsidRPr="008E705D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9F1AE8">
        <w:rPr>
          <w:rFonts w:eastAsiaTheme="minorHAnsi"/>
          <w:sz w:val="28"/>
          <w:szCs w:val="28"/>
          <w:lang w:eastAsia="en-US"/>
        </w:rPr>
        <w:t>Постановлением Правительства РФ от 30.06.2010 N 489 «Об утверждении Правил подготовки органами государственного контроля (надзора) и</w:t>
      </w:r>
      <w:proofErr w:type="gramEnd"/>
      <w:r w:rsidR="009F1AE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9F1AE8">
        <w:rPr>
          <w:rFonts w:eastAsiaTheme="minorHAnsi"/>
          <w:sz w:val="28"/>
          <w:szCs w:val="28"/>
          <w:lang w:eastAsia="en-US"/>
        </w:rPr>
        <w:t xml:space="preserve">органами муниципального контроля ежегодных планов проведения плановых проверок юридических лиц и индивидуальных предпринимателей», </w:t>
      </w:r>
      <w:r w:rsidR="00184211">
        <w:rPr>
          <w:rFonts w:eastAsiaTheme="minorHAnsi"/>
          <w:sz w:val="28"/>
          <w:szCs w:val="28"/>
          <w:lang w:eastAsia="en-US"/>
        </w:rPr>
        <w:t>Пост</w:t>
      </w:r>
      <w:r w:rsidR="00E21EFA">
        <w:rPr>
          <w:rFonts w:eastAsiaTheme="minorHAnsi"/>
          <w:sz w:val="28"/>
          <w:szCs w:val="28"/>
          <w:lang w:eastAsia="en-US"/>
        </w:rPr>
        <w:t xml:space="preserve">ановлением Правительства РФ от </w:t>
      </w:r>
      <w:r w:rsidR="00184211">
        <w:rPr>
          <w:rFonts w:eastAsiaTheme="minorHAnsi"/>
          <w:sz w:val="28"/>
          <w:szCs w:val="28"/>
          <w:lang w:eastAsia="en-US"/>
        </w:rPr>
        <w:t>0</w:t>
      </w:r>
      <w:r w:rsidR="00E21EFA">
        <w:rPr>
          <w:rFonts w:eastAsiaTheme="minorHAnsi"/>
          <w:sz w:val="28"/>
          <w:szCs w:val="28"/>
          <w:lang w:eastAsia="en-US"/>
        </w:rPr>
        <w:t>3</w:t>
      </w:r>
      <w:r w:rsidR="00184211">
        <w:rPr>
          <w:rFonts w:eastAsiaTheme="minorHAnsi"/>
          <w:sz w:val="28"/>
          <w:szCs w:val="28"/>
          <w:lang w:eastAsia="en-US"/>
        </w:rPr>
        <w:t>.0</w:t>
      </w:r>
      <w:r w:rsidR="00E21EFA">
        <w:rPr>
          <w:rFonts w:eastAsiaTheme="minorHAnsi"/>
          <w:sz w:val="28"/>
          <w:szCs w:val="28"/>
          <w:lang w:eastAsia="en-US"/>
        </w:rPr>
        <w:t>4</w:t>
      </w:r>
      <w:r w:rsidR="00184211">
        <w:rPr>
          <w:rFonts w:eastAsiaTheme="minorHAnsi"/>
          <w:sz w:val="28"/>
          <w:szCs w:val="28"/>
          <w:lang w:eastAsia="en-US"/>
        </w:rPr>
        <w:t>.20</w:t>
      </w:r>
      <w:r w:rsidR="00E21EFA">
        <w:rPr>
          <w:rFonts w:eastAsiaTheme="minorHAnsi"/>
          <w:sz w:val="28"/>
          <w:szCs w:val="28"/>
          <w:lang w:eastAsia="en-US"/>
        </w:rPr>
        <w:t>2</w:t>
      </w:r>
      <w:r w:rsidR="00184211">
        <w:rPr>
          <w:rFonts w:eastAsiaTheme="minorHAnsi"/>
          <w:sz w:val="28"/>
          <w:szCs w:val="28"/>
          <w:lang w:eastAsia="en-US"/>
        </w:rPr>
        <w:t xml:space="preserve">0 </w:t>
      </w:r>
      <w:r w:rsidR="00E21EFA">
        <w:rPr>
          <w:rFonts w:eastAsiaTheme="minorHAnsi"/>
          <w:sz w:val="28"/>
          <w:szCs w:val="28"/>
          <w:lang w:eastAsia="en-US"/>
        </w:rPr>
        <w:t>№</w:t>
      </w:r>
      <w:r w:rsidR="00184211">
        <w:rPr>
          <w:rFonts w:eastAsiaTheme="minorHAnsi"/>
          <w:sz w:val="28"/>
          <w:szCs w:val="28"/>
          <w:lang w:eastAsia="en-US"/>
        </w:rPr>
        <w:t xml:space="preserve"> 4</w:t>
      </w:r>
      <w:r w:rsidR="00E21EFA">
        <w:rPr>
          <w:rFonts w:eastAsiaTheme="minorHAnsi"/>
          <w:sz w:val="28"/>
          <w:szCs w:val="28"/>
          <w:lang w:eastAsia="en-US"/>
        </w:rPr>
        <w:t>3</w:t>
      </w:r>
      <w:r w:rsidR="00184211">
        <w:rPr>
          <w:rFonts w:eastAsiaTheme="minorHAnsi"/>
          <w:sz w:val="28"/>
          <w:szCs w:val="28"/>
          <w:lang w:eastAsia="en-US"/>
        </w:rPr>
        <w:t xml:space="preserve">8 «Об </w:t>
      </w:r>
      <w:r w:rsidR="00E21EFA">
        <w:rPr>
          <w:rFonts w:eastAsiaTheme="minorHAnsi"/>
          <w:sz w:val="28"/>
          <w:szCs w:val="28"/>
          <w:lang w:eastAsia="en-US"/>
        </w:rPr>
        <w:t>особенностях осуществления в 2020 году</w:t>
      </w:r>
      <w:r w:rsidR="00184211">
        <w:rPr>
          <w:rFonts w:eastAsiaTheme="minorHAnsi"/>
          <w:sz w:val="28"/>
          <w:szCs w:val="28"/>
          <w:lang w:eastAsia="en-US"/>
        </w:rPr>
        <w:t xml:space="preserve"> государственного контроля (надзора)</w:t>
      </w:r>
      <w:r w:rsidR="00E21EFA">
        <w:rPr>
          <w:rFonts w:eastAsiaTheme="minorHAnsi"/>
          <w:sz w:val="28"/>
          <w:szCs w:val="28"/>
          <w:lang w:eastAsia="en-US"/>
        </w:rPr>
        <w:t xml:space="preserve">, </w:t>
      </w:r>
      <w:r w:rsidR="00184211">
        <w:rPr>
          <w:rFonts w:eastAsiaTheme="minorHAnsi"/>
          <w:sz w:val="28"/>
          <w:szCs w:val="28"/>
          <w:lang w:eastAsia="en-US"/>
        </w:rPr>
        <w:t xml:space="preserve">муниципального контроля </w:t>
      </w:r>
      <w:r w:rsidR="00E21EFA">
        <w:rPr>
          <w:rFonts w:eastAsiaTheme="minorHAnsi"/>
          <w:sz w:val="28"/>
          <w:szCs w:val="28"/>
          <w:lang w:eastAsia="en-US"/>
        </w:rPr>
        <w:t xml:space="preserve">и о внесении изменений в пункт 7 Правил подготовки органами государственного контроля (надзора), муниципального контроля </w:t>
      </w:r>
      <w:r w:rsidR="00184211">
        <w:rPr>
          <w:rFonts w:eastAsiaTheme="minorHAnsi"/>
          <w:sz w:val="28"/>
          <w:szCs w:val="28"/>
          <w:lang w:eastAsia="en-US"/>
        </w:rPr>
        <w:t xml:space="preserve">ежегодных планов проведения плановых проверок юридических лиц и индивидуальных предпринимателей», </w:t>
      </w:r>
      <w:r w:rsidR="00184211" w:rsidRPr="00184211">
        <w:rPr>
          <w:sz w:val="28"/>
          <w:szCs w:val="28"/>
        </w:rPr>
        <w:t>руководствуясь</w:t>
      </w:r>
      <w:r w:rsidR="00184211">
        <w:t xml:space="preserve"> </w:t>
      </w:r>
      <w:r w:rsidRPr="00610391">
        <w:rPr>
          <w:sz w:val="28"/>
          <w:szCs w:val="28"/>
        </w:rPr>
        <w:t>Уставом Суровикинского муниципального района</w:t>
      </w:r>
      <w:proofErr w:type="gramEnd"/>
      <w:r w:rsidRPr="00610391">
        <w:rPr>
          <w:sz w:val="28"/>
          <w:szCs w:val="28"/>
        </w:rPr>
        <w:t xml:space="preserve"> Волгоградской области</w:t>
      </w:r>
      <w:r w:rsidR="0067567F">
        <w:rPr>
          <w:sz w:val="28"/>
          <w:szCs w:val="28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06454" w:rsidRPr="004A79E5" w:rsidRDefault="00406454" w:rsidP="0040645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184211">
        <w:rPr>
          <w:b w:val="0"/>
          <w:sz w:val="28"/>
          <w:szCs w:val="28"/>
        </w:rPr>
        <w:t xml:space="preserve">Внести изменения в </w:t>
      </w:r>
      <w:r w:rsidR="00050AEC">
        <w:rPr>
          <w:b w:val="0"/>
          <w:sz w:val="28"/>
          <w:szCs w:val="28"/>
        </w:rPr>
        <w:t>План проведения плановых проверок юридических лиц и индивидуальных предпринимателей на 20</w:t>
      </w:r>
      <w:r w:rsidR="00E21EFA">
        <w:rPr>
          <w:b w:val="0"/>
          <w:sz w:val="28"/>
          <w:szCs w:val="28"/>
        </w:rPr>
        <w:t>20</w:t>
      </w:r>
      <w:r w:rsidR="00050AEC">
        <w:rPr>
          <w:b w:val="0"/>
          <w:sz w:val="28"/>
          <w:szCs w:val="28"/>
        </w:rPr>
        <w:t xml:space="preserve"> год</w:t>
      </w:r>
      <w:r w:rsidR="00F21E2B">
        <w:rPr>
          <w:b w:val="0"/>
          <w:sz w:val="28"/>
          <w:szCs w:val="28"/>
        </w:rPr>
        <w:t>,</w:t>
      </w:r>
      <w:r w:rsidR="00275E24">
        <w:rPr>
          <w:b w:val="0"/>
          <w:sz w:val="28"/>
          <w:szCs w:val="28"/>
        </w:rPr>
        <w:t xml:space="preserve"> исключив из него плановые мероприятия в отношении </w:t>
      </w:r>
      <w:r w:rsidR="008D5D3F" w:rsidRPr="008D5D3F">
        <w:rPr>
          <w:b w:val="0"/>
          <w:sz w:val="28"/>
          <w:szCs w:val="28"/>
        </w:rPr>
        <w:t>Муниципально</w:t>
      </w:r>
      <w:r w:rsidR="008D5D3F">
        <w:rPr>
          <w:b w:val="0"/>
          <w:sz w:val="28"/>
          <w:szCs w:val="28"/>
        </w:rPr>
        <w:t>го казенного учреждения культуры «И</w:t>
      </w:r>
      <w:r w:rsidR="008D5D3F" w:rsidRPr="008D5D3F">
        <w:rPr>
          <w:b w:val="0"/>
          <w:sz w:val="28"/>
          <w:szCs w:val="28"/>
        </w:rPr>
        <w:t>скра</w:t>
      </w:r>
      <w:r w:rsidR="008D5D3F">
        <w:rPr>
          <w:b w:val="0"/>
          <w:sz w:val="28"/>
          <w:szCs w:val="28"/>
        </w:rPr>
        <w:t xml:space="preserve">» (ОГРН </w:t>
      </w:r>
      <w:r w:rsidR="008D5D3F" w:rsidRPr="008D5D3F">
        <w:rPr>
          <w:b w:val="0"/>
          <w:sz w:val="28"/>
          <w:szCs w:val="28"/>
        </w:rPr>
        <w:t>1063458028501</w:t>
      </w:r>
      <w:r w:rsidR="008D5D3F">
        <w:rPr>
          <w:b w:val="0"/>
          <w:sz w:val="28"/>
          <w:szCs w:val="28"/>
        </w:rPr>
        <w:t>)</w:t>
      </w:r>
      <w:r w:rsidR="00050AEC">
        <w:rPr>
          <w:b w:val="0"/>
          <w:sz w:val="28"/>
          <w:szCs w:val="28"/>
        </w:rPr>
        <w:t>.</w:t>
      </w:r>
    </w:p>
    <w:p w:rsidR="003064F7" w:rsidRDefault="00406454" w:rsidP="00050A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3ED">
        <w:rPr>
          <w:sz w:val="28"/>
          <w:szCs w:val="28"/>
        </w:rPr>
        <w:t xml:space="preserve">2. </w:t>
      </w:r>
      <w:r w:rsidR="00517E8F" w:rsidRPr="00F434FE">
        <w:rPr>
          <w:sz w:val="28"/>
          <w:szCs w:val="28"/>
        </w:rPr>
        <w:t xml:space="preserve">Настоящее </w:t>
      </w:r>
      <w:r w:rsidR="0067567F">
        <w:rPr>
          <w:sz w:val="28"/>
          <w:szCs w:val="28"/>
        </w:rPr>
        <w:t>распоряжение</w:t>
      </w:r>
      <w:r w:rsidR="00517E8F" w:rsidRPr="00F434FE">
        <w:rPr>
          <w:sz w:val="28"/>
          <w:szCs w:val="28"/>
        </w:rPr>
        <w:t xml:space="preserve"> вступает в силу после его </w:t>
      </w:r>
      <w:r w:rsidR="00517E8F">
        <w:rPr>
          <w:sz w:val="28"/>
          <w:szCs w:val="28"/>
        </w:rPr>
        <w:t>подписания</w:t>
      </w:r>
      <w:r w:rsidR="00517E8F" w:rsidRPr="00F434FE">
        <w:rPr>
          <w:sz w:val="28"/>
          <w:szCs w:val="28"/>
        </w:rPr>
        <w:t>.</w:t>
      </w:r>
    </w:p>
    <w:p w:rsidR="00406454" w:rsidRPr="00F434FE" w:rsidRDefault="00050AEC" w:rsidP="00406454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6454">
        <w:rPr>
          <w:sz w:val="28"/>
          <w:szCs w:val="28"/>
        </w:rPr>
        <w:t xml:space="preserve">. </w:t>
      </w:r>
      <w:proofErr w:type="gramStart"/>
      <w:r w:rsidR="009E0061">
        <w:rPr>
          <w:sz w:val="28"/>
          <w:szCs w:val="28"/>
        </w:rPr>
        <w:t>Разместить</w:t>
      </w:r>
      <w:proofErr w:type="gramEnd"/>
      <w:r w:rsidR="009E0061">
        <w:rPr>
          <w:sz w:val="28"/>
          <w:szCs w:val="28"/>
        </w:rPr>
        <w:t xml:space="preserve"> </w:t>
      </w:r>
      <w:r w:rsidR="00F21E2B">
        <w:rPr>
          <w:sz w:val="28"/>
          <w:szCs w:val="28"/>
        </w:rPr>
        <w:t xml:space="preserve">измененный </w:t>
      </w:r>
      <w:r w:rsidR="008E705D">
        <w:rPr>
          <w:sz w:val="28"/>
          <w:szCs w:val="28"/>
        </w:rPr>
        <w:t>План проведения плановых проверок юридических лиц и индивидуальных предпринимателей на 20</w:t>
      </w:r>
      <w:r w:rsidR="008D5D3F">
        <w:rPr>
          <w:sz w:val="28"/>
          <w:szCs w:val="28"/>
        </w:rPr>
        <w:t>20</w:t>
      </w:r>
      <w:r w:rsidR="008E705D">
        <w:rPr>
          <w:sz w:val="28"/>
          <w:szCs w:val="28"/>
        </w:rPr>
        <w:t xml:space="preserve"> год</w:t>
      </w:r>
      <w:r w:rsidR="008E705D" w:rsidRPr="000A2B97">
        <w:rPr>
          <w:sz w:val="28"/>
          <w:szCs w:val="28"/>
        </w:rPr>
        <w:t xml:space="preserve"> </w:t>
      </w:r>
      <w:r w:rsidR="00517E8F" w:rsidRPr="000A2B97">
        <w:rPr>
          <w:sz w:val="28"/>
          <w:szCs w:val="28"/>
        </w:rPr>
        <w:t>на официальном сайте</w:t>
      </w:r>
      <w:r w:rsidR="00517E8F">
        <w:rPr>
          <w:sz w:val="28"/>
          <w:szCs w:val="28"/>
        </w:rPr>
        <w:t xml:space="preserve"> администрации Суровикинского муниципального района Волгоградской области</w:t>
      </w:r>
      <w:r w:rsidR="009E0061" w:rsidRPr="009E0061">
        <w:rPr>
          <w:sz w:val="28"/>
          <w:szCs w:val="28"/>
        </w:rPr>
        <w:t xml:space="preserve"> </w:t>
      </w:r>
      <w:r w:rsidR="009E0061" w:rsidRPr="00966691">
        <w:rPr>
          <w:sz w:val="28"/>
          <w:szCs w:val="28"/>
        </w:rPr>
        <w:t xml:space="preserve">в сети </w:t>
      </w:r>
      <w:r w:rsidR="009E0061">
        <w:rPr>
          <w:sz w:val="28"/>
          <w:szCs w:val="28"/>
        </w:rPr>
        <w:t>«</w:t>
      </w:r>
      <w:r w:rsidR="009E0061" w:rsidRPr="00966691">
        <w:rPr>
          <w:sz w:val="28"/>
          <w:szCs w:val="28"/>
        </w:rPr>
        <w:t>Интерне</w:t>
      </w:r>
      <w:r w:rsidR="009E0061">
        <w:rPr>
          <w:sz w:val="28"/>
          <w:szCs w:val="28"/>
        </w:rPr>
        <w:t>т»</w:t>
      </w:r>
      <w:r w:rsidR="009E0061" w:rsidRPr="00966691">
        <w:rPr>
          <w:sz w:val="28"/>
          <w:szCs w:val="28"/>
        </w:rPr>
        <w:t xml:space="preserve"> по адресу:</w:t>
      </w:r>
      <w:r w:rsidR="009E0061">
        <w:rPr>
          <w:sz w:val="28"/>
          <w:szCs w:val="28"/>
        </w:rPr>
        <w:t xml:space="preserve"> </w:t>
      </w:r>
      <w:r w:rsidR="009E0061">
        <w:rPr>
          <w:sz w:val="28"/>
          <w:szCs w:val="28"/>
          <w:lang w:val="en-US"/>
        </w:rPr>
        <w:t>www</w:t>
      </w:r>
      <w:r w:rsidR="009E0061" w:rsidRPr="00B46694">
        <w:rPr>
          <w:sz w:val="28"/>
          <w:szCs w:val="28"/>
        </w:rPr>
        <w:t>.</w:t>
      </w:r>
      <w:r w:rsidR="009E0061">
        <w:rPr>
          <w:sz w:val="28"/>
          <w:szCs w:val="28"/>
          <w:lang w:val="en-US"/>
        </w:rPr>
        <w:t>surregion</w:t>
      </w:r>
      <w:r w:rsidR="009E0061" w:rsidRPr="00B46694">
        <w:rPr>
          <w:sz w:val="28"/>
          <w:szCs w:val="28"/>
        </w:rPr>
        <w:t>.</w:t>
      </w:r>
      <w:proofErr w:type="spellStart"/>
      <w:r w:rsidR="009E0061">
        <w:rPr>
          <w:sz w:val="28"/>
          <w:szCs w:val="28"/>
          <w:lang w:val="en-US"/>
        </w:rPr>
        <w:t>ru</w:t>
      </w:r>
      <w:proofErr w:type="spellEnd"/>
      <w:r w:rsidR="00517E8F">
        <w:rPr>
          <w:sz w:val="28"/>
          <w:szCs w:val="28"/>
        </w:rPr>
        <w:t>.</w:t>
      </w:r>
    </w:p>
    <w:p w:rsidR="00406454" w:rsidRPr="00F434FE" w:rsidRDefault="00050AEC" w:rsidP="00406454">
      <w:pPr>
        <w:pStyle w:val="3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6454">
        <w:rPr>
          <w:sz w:val="28"/>
          <w:szCs w:val="28"/>
        </w:rPr>
        <w:t xml:space="preserve">. </w:t>
      </w:r>
      <w:proofErr w:type="gramStart"/>
      <w:r w:rsidR="00406454" w:rsidRPr="00F434FE">
        <w:rPr>
          <w:sz w:val="28"/>
          <w:szCs w:val="28"/>
        </w:rPr>
        <w:t>Контроль за</w:t>
      </w:r>
      <w:proofErr w:type="gramEnd"/>
      <w:r w:rsidR="00406454" w:rsidRPr="00F434FE">
        <w:rPr>
          <w:sz w:val="28"/>
          <w:szCs w:val="28"/>
        </w:rPr>
        <w:t xml:space="preserve"> исполнением настоящего </w:t>
      </w:r>
      <w:r w:rsidR="0067567F">
        <w:rPr>
          <w:sz w:val="28"/>
          <w:szCs w:val="28"/>
        </w:rPr>
        <w:t>распоряжения</w:t>
      </w:r>
      <w:r w:rsidR="00406454" w:rsidRPr="00F434FE">
        <w:rPr>
          <w:sz w:val="28"/>
          <w:szCs w:val="28"/>
        </w:rPr>
        <w:t xml:space="preserve"> </w:t>
      </w:r>
      <w:r w:rsidR="00406454">
        <w:rPr>
          <w:sz w:val="28"/>
          <w:szCs w:val="28"/>
        </w:rPr>
        <w:t xml:space="preserve">возложить на заместителя главы Суровикинского муниципального района </w:t>
      </w:r>
      <w:r w:rsidR="00517E8F">
        <w:rPr>
          <w:sz w:val="28"/>
          <w:szCs w:val="28"/>
        </w:rPr>
        <w:t xml:space="preserve">Волгоградской области </w:t>
      </w:r>
      <w:r w:rsidR="00406454">
        <w:rPr>
          <w:sz w:val="28"/>
          <w:szCs w:val="28"/>
        </w:rPr>
        <w:t xml:space="preserve">по </w:t>
      </w:r>
      <w:r>
        <w:rPr>
          <w:sz w:val="28"/>
          <w:szCs w:val="28"/>
        </w:rPr>
        <w:t>сельскому хозяйству</w:t>
      </w:r>
      <w:r w:rsidR="00406454">
        <w:rPr>
          <w:sz w:val="28"/>
          <w:szCs w:val="28"/>
        </w:rPr>
        <w:t xml:space="preserve">, </w:t>
      </w:r>
      <w:r w:rsidR="00517E8F">
        <w:rPr>
          <w:sz w:val="28"/>
          <w:szCs w:val="28"/>
        </w:rPr>
        <w:t xml:space="preserve">продовольствию и природопользованию, </w:t>
      </w:r>
      <w:r w:rsidR="00406454">
        <w:rPr>
          <w:sz w:val="28"/>
          <w:szCs w:val="28"/>
        </w:rPr>
        <w:t xml:space="preserve">начальника отдела </w:t>
      </w:r>
      <w:r>
        <w:rPr>
          <w:sz w:val="28"/>
          <w:szCs w:val="28"/>
        </w:rPr>
        <w:t>по сельскому хозяйству</w:t>
      </w:r>
      <w:r w:rsidR="00517E8F">
        <w:rPr>
          <w:sz w:val="28"/>
          <w:szCs w:val="28"/>
        </w:rPr>
        <w:t>, продовольствию и природопользованию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Роганов</w:t>
      </w:r>
      <w:r w:rsidR="00517E8F">
        <w:rPr>
          <w:sz w:val="28"/>
          <w:szCs w:val="28"/>
        </w:rPr>
        <w:t>а</w:t>
      </w:r>
      <w:proofErr w:type="spellEnd"/>
      <w:r w:rsidR="00406454">
        <w:rPr>
          <w:sz w:val="28"/>
          <w:szCs w:val="28"/>
        </w:rPr>
        <w:t xml:space="preserve"> А.</w:t>
      </w:r>
      <w:r>
        <w:rPr>
          <w:sz w:val="28"/>
          <w:szCs w:val="28"/>
        </w:rPr>
        <w:t>Ф.</w:t>
      </w:r>
    </w:p>
    <w:p w:rsidR="00406454" w:rsidRPr="00F434FE" w:rsidRDefault="00406454" w:rsidP="00406454">
      <w:pPr>
        <w:rPr>
          <w:sz w:val="28"/>
          <w:szCs w:val="28"/>
        </w:rPr>
      </w:pPr>
    </w:p>
    <w:p w:rsidR="00406454" w:rsidRPr="00F434FE" w:rsidRDefault="00406454" w:rsidP="00406454">
      <w:pPr>
        <w:rPr>
          <w:sz w:val="28"/>
          <w:szCs w:val="28"/>
        </w:rPr>
      </w:pPr>
      <w:r w:rsidRPr="00F434FE">
        <w:rPr>
          <w:sz w:val="28"/>
          <w:szCs w:val="28"/>
        </w:rPr>
        <w:t>Глав</w:t>
      </w:r>
      <w:r w:rsidR="00050AEC">
        <w:rPr>
          <w:sz w:val="28"/>
          <w:szCs w:val="28"/>
        </w:rPr>
        <w:t>а</w:t>
      </w:r>
      <w:r w:rsidRPr="00F434FE">
        <w:rPr>
          <w:sz w:val="28"/>
          <w:szCs w:val="28"/>
        </w:rPr>
        <w:t xml:space="preserve"> Суровикинского</w:t>
      </w:r>
    </w:p>
    <w:p w:rsidR="00A03738" w:rsidRDefault="00406454" w:rsidP="00406454">
      <w:pPr>
        <w:rPr>
          <w:sz w:val="28"/>
          <w:szCs w:val="28"/>
        </w:rPr>
      </w:pPr>
      <w:r w:rsidRPr="00F434FE">
        <w:rPr>
          <w:sz w:val="28"/>
          <w:szCs w:val="28"/>
        </w:rPr>
        <w:t xml:space="preserve">муниципального района                                                 </w:t>
      </w:r>
      <w:r w:rsidR="00CF3D25">
        <w:rPr>
          <w:sz w:val="28"/>
          <w:szCs w:val="28"/>
        </w:rPr>
        <w:t xml:space="preserve">     </w:t>
      </w:r>
      <w:r w:rsidRPr="00F434FE">
        <w:rPr>
          <w:sz w:val="28"/>
          <w:szCs w:val="28"/>
        </w:rPr>
        <w:t xml:space="preserve">            </w:t>
      </w:r>
      <w:r w:rsidR="00050AEC">
        <w:rPr>
          <w:sz w:val="28"/>
          <w:szCs w:val="28"/>
        </w:rPr>
        <w:t>И</w:t>
      </w:r>
      <w:r w:rsidRPr="00F434FE">
        <w:rPr>
          <w:sz w:val="28"/>
          <w:szCs w:val="28"/>
        </w:rPr>
        <w:t xml:space="preserve">.В. </w:t>
      </w:r>
      <w:r w:rsidR="00050AEC">
        <w:rPr>
          <w:sz w:val="28"/>
          <w:szCs w:val="28"/>
        </w:rPr>
        <w:t>Дмитриев</w:t>
      </w:r>
    </w:p>
    <w:sectPr w:rsidR="00A03738" w:rsidSect="00304F2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454"/>
    <w:rsid w:val="0004194D"/>
    <w:rsid w:val="00050AEC"/>
    <w:rsid w:val="00055048"/>
    <w:rsid w:val="000D47DE"/>
    <w:rsid w:val="00140A52"/>
    <w:rsid w:val="00184211"/>
    <w:rsid w:val="00221E82"/>
    <w:rsid w:val="0027196A"/>
    <w:rsid w:val="00275E24"/>
    <w:rsid w:val="00304F24"/>
    <w:rsid w:val="003064F7"/>
    <w:rsid w:val="003110D2"/>
    <w:rsid w:val="00390537"/>
    <w:rsid w:val="003A179A"/>
    <w:rsid w:val="003C0A8E"/>
    <w:rsid w:val="00406454"/>
    <w:rsid w:val="004A164B"/>
    <w:rsid w:val="004B3B79"/>
    <w:rsid w:val="00517980"/>
    <w:rsid w:val="00517E8F"/>
    <w:rsid w:val="005729BD"/>
    <w:rsid w:val="005B7D7B"/>
    <w:rsid w:val="00624F23"/>
    <w:rsid w:val="00652410"/>
    <w:rsid w:val="0067567F"/>
    <w:rsid w:val="00697984"/>
    <w:rsid w:val="007229BC"/>
    <w:rsid w:val="00755906"/>
    <w:rsid w:val="0078220E"/>
    <w:rsid w:val="007C323C"/>
    <w:rsid w:val="00840CCB"/>
    <w:rsid w:val="008C2C02"/>
    <w:rsid w:val="008D5D3F"/>
    <w:rsid w:val="008E705D"/>
    <w:rsid w:val="00954139"/>
    <w:rsid w:val="009E0061"/>
    <w:rsid w:val="009F1AE8"/>
    <w:rsid w:val="009F4044"/>
    <w:rsid w:val="00A03738"/>
    <w:rsid w:val="00A303AE"/>
    <w:rsid w:val="00B167D5"/>
    <w:rsid w:val="00B24B76"/>
    <w:rsid w:val="00C4676A"/>
    <w:rsid w:val="00C64DD6"/>
    <w:rsid w:val="00C71EBE"/>
    <w:rsid w:val="00CA167B"/>
    <w:rsid w:val="00CB6863"/>
    <w:rsid w:val="00CF3D25"/>
    <w:rsid w:val="00D608E9"/>
    <w:rsid w:val="00D81A22"/>
    <w:rsid w:val="00D9659A"/>
    <w:rsid w:val="00DE179B"/>
    <w:rsid w:val="00DF3768"/>
    <w:rsid w:val="00E21EFA"/>
    <w:rsid w:val="00E57209"/>
    <w:rsid w:val="00E67B6C"/>
    <w:rsid w:val="00F21E2B"/>
    <w:rsid w:val="00F8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6454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4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406454"/>
    <w:pPr>
      <w:ind w:firstLine="709"/>
      <w:jc w:val="both"/>
    </w:pPr>
    <w:rPr>
      <w:b/>
      <w:szCs w:val="20"/>
    </w:rPr>
  </w:style>
  <w:style w:type="character" w:customStyle="1" w:styleId="a4">
    <w:name w:val="Основной текст с отступом Знак"/>
    <w:basedOn w:val="a0"/>
    <w:link w:val="a3"/>
    <w:rsid w:val="004064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4064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064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3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D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3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822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E5EBA4204C2A9859BE441B89BFE6F07A2055C60115F4ECDD7384A702DFC10F1C212827J1z9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EBB75-F603-4147-B921-AA99AF74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WorkA</cp:lastModifiedBy>
  <cp:revision>6</cp:revision>
  <cp:lastPrinted>2020-04-09T07:53:00Z</cp:lastPrinted>
  <dcterms:created xsi:type="dcterms:W3CDTF">2020-04-09T07:32:00Z</dcterms:created>
  <dcterms:modified xsi:type="dcterms:W3CDTF">2020-05-27T12:53:00Z</dcterms:modified>
</cp:coreProperties>
</file>