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63" w:rsidRDefault="00AE2463" w:rsidP="00AE2463">
      <w:pPr>
        <w:rPr>
          <w:sz w:val="28"/>
          <w:szCs w:val="28"/>
        </w:rPr>
      </w:pPr>
    </w:p>
    <w:p w:rsidR="00AE2463" w:rsidRDefault="00AE2463" w:rsidP="00AE2463">
      <w:pPr>
        <w:ind w:left="-180"/>
        <w:jc w:val="center"/>
        <w:outlineLvl w:val="0"/>
        <w:rPr>
          <w:b/>
        </w:rPr>
      </w:pPr>
      <w:r>
        <w:rPr>
          <w:b/>
        </w:rPr>
        <w:t>АДМИНИСТРАЦИЯ  СУРОВИКИНСКОГО</w:t>
      </w:r>
    </w:p>
    <w:p w:rsidR="00AE2463" w:rsidRPr="00F03124" w:rsidRDefault="00AE2463" w:rsidP="00AE2463">
      <w:pPr>
        <w:ind w:left="-180"/>
        <w:jc w:val="center"/>
        <w:outlineLvl w:val="0"/>
        <w:rPr>
          <w:b/>
        </w:rPr>
      </w:pPr>
      <w:r>
        <w:rPr>
          <w:b/>
        </w:rPr>
        <w:t>МУНИЦИПАЛЬНОГО РАЙОНА</w:t>
      </w:r>
    </w:p>
    <w:p w:rsidR="00AE2463" w:rsidRDefault="00AE2463" w:rsidP="00AE2463">
      <w:pPr>
        <w:ind w:left="-180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          ВОЛГОГРАДСКОЙ ОБЛАСТИ__________________</w:t>
      </w:r>
    </w:p>
    <w:p w:rsidR="00AE2463" w:rsidRDefault="00AE2463" w:rsidP="00AE2463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Ленина ул.</w:t>
      </w:r>
      <w:proofErr w:type="gramStart"/>
      <w:r>
        <w:rPr>
          <w:sz w:val="22"/>
          <w:szCs w:val="22"/>
        </w:rPr>
        <w:t>,д</w:t>
      </w:r>
      <w:proofErr w:type="gramEnd"/>
      <w:r>
        <w:rPr>
          <w:sz w:val="22"/>
          <w:szCs w:val="22"/>
        </w:rPr>
        <w:t>.64 г. Суровикино Волгоградская область 404415</w:t>
      </w:r>
    </w:p>
    <w:p w:rsidR="00AE2463" w:rsidRDefault="00AE2463" w:rsidP="00AE2463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 (84473) 9-46-23, факс (84473) 9-46-23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4"/>
            <w:sz w:val="22"/>
            <w:szCs w:val="22"/>
            <w:lang w:val="en-US"/>
          </w:rPr>
          <w:t>ra</w:t>
        </w:r>
        <w:r>
          <w:rPr>
            <w:rStyle w:val="a4"/>
            <w:sz w:val="22"/>
            <w:szCs w:val="22"/>
          </w:rPr>
          <w:t>_</w:t>
        </w:r>
        <w:r>
          <w:rPr>
            <w:rStyle w:val="a4"/>
            <w:sz w:val="22"/>
            <w:szCs w:val="22"/>
            <w:lang w:val="en-US"/>
          </w:rPr>
          <w:t>sur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en-US"/>
          </w:rPr>
          <w:t>volganet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</w:p>
    <w:p w:rsidR="00AE2463" w:rsidRDefault="00AE2463" w:rsidP="00AE2463">
      <w:pPr>
        <w:tabs>
          <w:tab w:val="left" w:pos="29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ОКПО 04024233, ОГРН 1023405973030 ИНН/КПП 3430030524/343001001</w:t>
      </w:r>
    </w:p>
    <w:p w:rsidR="00AE2463" w:rsidRPr="00E25ED9" w:rsidRDefault="00AE2463" w:rsidP="00AE2463">
      <w:pPr>
        <w:tabs>
          <w:tab w:val="left" w:pos="2970"/>
        </w:tabs>
        <w:rPr>
          <w:sz w:val="22"/>
          <w:szCs w:val="22"/>
        </w:rPr>
      </w:pPr>
    </w:p>
    <w:p w:rsidR="00AE2463" w:rsidRDefault="00AE2463" w:rsidP="00AE2463">
      <w:pPr>
        <w:jc w:val="center"/>
        <w:rPr>
          <w:sz w:val="28"/>
          <w:szCs w:val="28"/>
        </w:rPr>
      </w:pPr>
      <w:r w:rsidRPr="003045F2">
        <w:rPr>
          <w:sz w:val="28"/>
          <w:szCs w:val="28"/>
        </w:rPr>
        <w:t>ПОСТАНОВЛЕНИЕ</w:t>
      </w:r>
    </w:p>
    <w:p w:rsidR="00AE2463" w:rsidRDefault="00820C5D" w:rsidP="00AE2463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="00AE2463">
        <w:rPr>
          <w:sz w:val="28"/>
          <w:szCs w:val="28"/>
        </w:rPr>
        <w:t>.2018                                   №</w:t>
      </w:r>
    </w:p>
    <w:p w:rsidR="00AE2463" w:rsidRDefault="00AE2463" w:rsidP="00AE2463">
      <w:pPr>
        <w:rPr>
          <w:sz w:val="28"/>
          <w:szCs w:val="28"/>
        </w:rPr>
      </w:pPr>
      <w:bookmarkStart w:id="0" w:name="_GoBack"/>
      <w:bookmarkEnd w:id="0"/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>Об  установлении норм для продажи</w:t>
      </w: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>твердого топлива населению</w:t>
      </w:r>
    </w:p>
    <w:p w:rsidR="00AE2463" w:rsidRDefault="00AE2463" w:rsidP="00AE2463">
      <w:pPr>
        <w:rPr>
          <w:sz w:val="28"/>
          <w:szCs w:val="28"/>
        </w:rPr>
      </w:pP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27  Закона Волгоградской области «Социальный кодекс Волгоградской области»  от 31.12.2015 №246-ОД, постановлением Главы Администрации Волгоградской области от 11.07.2005 № 670 «Об утверждении </w:t>
      </w:r>
      <w:proofErr w:type="spellStart"/>
      <w:r>
        <w:rPr>
          <w:sz w:val="28"/>
          <w:szCs w:val="28"/>
        </w:rPr>
        <w:t>среднеобластных</w:t>
      </w:r>
      <w:proofErr w:type="spellEnd"/>
      <w:r>
        <w:rPr>
          <w:sz w:val="28"/>
          <w:szCs w:val="28"/>
        </w:rPr>
        <w:t xml:space="preserve"> нормативов потребления коммунальных услуг, используемых в межбюджетных отношениях для расчета расходов, связанных с предоставлением мер социальной </w:t>
      </w:r>
      <w:proofErr w:type="spellStart"/>
      <w:r>
        <w:rPr>
          <w:sz w:val="28"/>
          <w:szCs w:val="28"/>
        </w:rPr>
        <w:t>поддерхки</w:t>
      </w:r>
      <w:proofErr w:type="spellEnd"/>
      <w:r>
        <w:rPr>
          <w:sz w:val="28"/>
          <w:szCs w:val="28"/>
        </w:rPr>
        <w:t xml:space="preserve"> по оплате жилья и коммунальных услуг отдельным категориям граждан, работающих и проживающих в сельской местности»  и руководствуясь Уставом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постановляю:</w:t>
      </w: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норму для продажи твердого топлива, поставляемого для бытовых нужд населения, проживающих в домах с печным отоплением на территории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района, в следующих размерах:</w:t>
      </w:r>
    </w:p>
    <w:p w:rsidR="00AE2463" w:rsidRDefault="00AE2463" w:rsidP="00AE246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1843"/>
        <w:gridCol w:w="1807"/>
      </w:tblGrid>
      <w:tr w:rsidR="00AE2463" w:rsidTr="00277450">
        <w:tc>
          <w:tcPr>
            <w:tcW w:w="959" w:type="dxa"/>
          </w:tcPr>
          <w:p w:rsidR="00AE2463" w:rsidRPr="00B566EA" w:rsidRDefault="00AE2463" w:rsidP="00277450">
            <w:r w:rsidRPr="00B566EA">
              <w:t>№ п/п</w:t>
            </w:r>
          </w:p>
        </w:tc>
        <w:tc>
          <w:tcPr>
            <w:tcW w:w="4961" w:type="dxa"/>
          </w:tcPr>
          <w:p w:rsidR="00AE2463" w:rsidRPr="00B566EA" w:rsidRDefault="00AE2463" w:rsidP="00277450">
            <w:pPr>
              <w:jc w:val="center"/>
            </w:pPr>
            <w:r w:rsidRPr="00B566EA">
              <w:t>Вид топлива</w:t>
            </w:r>
          </w:p>
        </w:tc>
        <w:tc>
          <w:tcPr>
            <w:tcW w:w="1843" w:type="dxa"/>
          </w:tcPr>
          <w:p w:rsidR="00AE2463" w:rsidRPr="00B566EA" w:rsidRDefault="00AE2463" w:rsidP="00277450">
            <w:pPr>
              <w:jc w:val="center"/>
            </w:pPr>
            <w:r>
              <w:t>Единица измерения</w:t>
            </w:r>
          </w:p>
        </w:tc>
        <w:tc>
          <w:tcPr>
            <w:tcW w:w="1807" w:type="dxa"/>
          </w:tcPr>
          <w:p w:rsidR="00AE2463" w:rsidRPr="00B566EA" w:rsidRDefault="00AE2463" w:rsidP="00277450">
            <w:pPr>
              <w:jc w:val="center"/>
            </w:pPr>
            <w:r>
              <w:t>Норма для продажи</w:t>
            </w:r>
          </w:p>
        </w:tc>
      </w:tr>
      <w:tr w:rsidR="00AE2463" w:rsidTr="00277450">
        <w:tc>
          <w:tcPr>
            <w:tcW w:w="959" w:type="dxa"/>
          </w:tcPr>
          <w:p w:rsidR="00AE2463" w:rsidRPr="00B566EA" w:rsidRDefault="00AE2463" w:rsidP="00277450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AE2463" w:rsidRDefault="00AE2463" w:rsidP="00277450">
            <w:r>
              <w:t>Уголь в расчете на 1 кв. м отапливаемой площади в год</w:t>
            </w:r>
          </w:p>
          <w:p w:rsidR="00AE2463" w:rsidRPr="00B566EA" w:rsidRDefault="00AE2463" w:rsidP="00277450">
            <w:r>
              <w:t>дрова на растопку</w:t>
            </w:r>
          </w:p>
        </w:tc>
        <w:tc>
          <w:tcPr>
            <w:tcW w:w="1843" w:type="dxa"/>
          </w:tcPr>
          <w:p w:rsidR="00AE2463" w:rsidRDefault="00AE2463" w:rsidP="00277450">
            <w:pPr>
              <w:jc w:val="center"/>
            </w:pPr>
            <w:r>
              <w:t>кг</w:t>
            </w:r>
          </w:p>
          <w:p w:rsidR="00AE2463" w:rsidRDefault="00AE2463" w:rsidP="00277450">
            <w:pPr>
              <w:jc w:val="center"/>
            </w:pPr>
          </w:p>
          <w:p w:rsidR="00AE2463" w:rsidRPr="00B566EA" w:rsidRDefault="00AE2463" w:rsidP="00277450">
            <w:pPr>
              <w:jc w:val="center"/>
            </w:pPr>
            <w:r>
              <w:t>куб. м</w:t>
            </w:r>
          </w:p>
        </w:tc>
        <w:tc>
          <w:tcPr>
            <w:tcW w:w="1807" w:type="dxa"/>
          </w:tcPr>
          <w:p w:rsidR="00AE2463" w:rsidRDefault="00AE2463" w:rsidP="00277450">
            <w:pPr>
              <w:jc w:val="center"/>
            </w:pPr>
            <w:r>
              <w:t>66,00</w:t>
            </w:r>
          </w:p>
          <w:p w:rsidR="00AE2463" w:rsidRDefault="00AE2463" w:rsidP="00277450">
            <w:pPr>
              <w:jc w:val="center"/>
            </w:pPr>
          </w:p>
          <w:p w:rsidR="00AE2463" w:rsidRPr="00B566EA" w:rsidRDefault="00AE2463" w:rsidP="00277450">
            <w:pPr>
              <w:jc w:val="center"/>
            </w:pPr>
            <w:r>
              <w:t>1,00</w:t>
            </w:r>
          </w:p>
        </w:tc>
      </w:tr>
      <w:tr w:rsidR="00AE2463" w:rsidTr="00277450">
        <w:tc>
          <w:tcPr>
            <w:tcW w:w="959" w:type="dxa"/>
          </w:tcPr>
          <w:p w:rsidR="00AE2463" w:rsidRDefault="00AE2463" w:rsidP="00277450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AE2463" w:rsidRDefault="00AE2463" w:rsidP="00277450">
            <w:r>
              <w:t>Дрова лиственных пород в расчете на 1 кв. м отапливаемой площади в год</w:t>
            </w:r>
          </w:p>
        </w:tc>
        <w:tc>
          <w:tcPr>
            <w:tcW w:w="1843" w:type="dxa"/>
          </w:tcPr>
          <w:p w:rsidR="00AE2463" w:rsidRDefault="00AE2463" w:rsidP="00277450">
            <w:pPr>
              <w:jc w:val="center"/>
            </w:pPr>
            <w:r>
              <w:t>куб. м</w:t>
            </w:r>
          </w:p>
        </w:tc>
        <w:tc>
          <w:tcPr>
            <w:tcW w:w="1807" w:type="dxa"/>
          </w:tcPr>
          <w:p w:rsidR="00AE2463" w:rsidRDefault="00AE2463" w:rsidP="00277450">
            <w:pPr>
              <w:jc w:val="center"/>
            </w:pPr>
            <w:r>
              <w:t>0,33</w:t>
            </w:r>
          </w:p>
        </w:tc>
      </w:tr>
    </w:tbl>
    <w:p w:rsidR="00AE2463" w:rsidRDefault="00AE2463" w:rsidP="00AE2463">
      <w:pPr>
        <w:rPr>
          <w:sz w:val="28"/>
          <w:szCs w:val="28"/>
        </w:rPr>
      </w:pP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>2. Установить, что при отсутствии угля и дров допускается замена другими видами топлива:</w:t>
      </w: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>1 тонна угля 5 куб. м дров или 26,6 куб. м щепы, сучьев;</w:t>
      </w: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>1 куб. м дров – 5,32 куб. м щепы, сучьев.</w:t>
      </w:r>
    </w:p>
    <w:p w:rsidR="00AE2463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 «Заря».</w:t>
      </w:r>
    </w:p>
    <w:p w:rsidR="00AE2463" w:rsidRDefault="00AE2463" w:rsidP="00AE2463">
      <w:pPr>
        <w:rPr>
          <w:sz w:val="28"/>
          <w:szCs w:val="28"/>
        </w:rPr>
      </w:pPr>
    </w:p>
    <w:p w:rsidR="00AE2463" w:rsidRPr="008E1A95" w:rsidRDefault="00AE2463" w:rsidP="00AE24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8E1A95">
        <w:rPr>
          <w:sz w:val="28"/>
          <w:szCs w:val="28"/>
        </w:rPr>
        <w:t>Суровикинского</w:t>
      </w:r>
      <w:proofErr w:type="spellEnd"/>
      <w:r w:rsidRPr="008E1A95">
        <w:rPr>
          <w:sz w:val="28"/>
          <w:szCs w:val="28"/>
        </w:rPr>
        <w:t xml:space="preserve"> </w:t>
      </w:r>
    </w:p>
    <w:p w:rsidR="00AE2463" w:rsidRDefault="00AE2463" w:rsidP="00AE2463">
      <w:pPr>
        <w:rPr>
          <w:sz w:val="28"/>
          <w:szCs w:val="28"/>
        </w:rPr>
      </w:pPr>
      <w:r w:rsidRPr="008E1A95">
        <w:rPr>
          <w:sz w:val="28"/>
          <w:szCs w:val="28"/>
        </w:rPr>
        <w:t xml:space="preserve">муниципального района                         </w:t>
      </w:r>
      <w:r>
        <w:rPr>
          <w:sz w:val="28"/>
          <w:szCs w:val="28"/>
        </w:rPr>
        <w:t xml:space="preserve">                                 И</w:t>
      </w:r>
      <w:r w:rsidRPr="008E1A95">
        <w:rPr>
          <w:sz w:val="28"/>
          <w:szCs w:val="28"/>
        </w:rPr>
        <w:t>.</w:t>
      </w:r>
      <w:r>
        <w:rPr>
          <w:sz w:val="28"/>
          <w:szCs w:val="28"/>
        </w:rPr>
        <w:t>В. Дмитриев</w:t>
      </w:r>
    </w:p>
    <w:p w:rsidR="00AE2463" w:rsidRDefault="00AE2463" w:rsidP="00AE2463">
      <w:pPr>
        <w:rPr>
          <w:sz w:val="28"/>
          <w:szCs w:val="28"/>
        </w:rPr>
      </w:pPr>
    </w:p>
    <w:p w:rsidR="001D6B09" w:rsidRDefault="001D6B09"/>
    <w:sectPr w:rsidR="001D6B09" w:rsidSect="0027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63"/>
    <w:rsid w:val="001D6B09"/>
    <w:rsid w:val="002704FD"/>
    <w:rsid w:val="00820C5D"/>
    <w:rsid w:val="00A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E2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SpecJKH_Dmitr</dc:creator>
  <cp:keywords/>
  <dc:description/>
  <cp:lastModifiedBy>Komp</cp:lastModifiedBy>
  <cp:revision>2</cp:revision>
  <dcterms:created xsi:type="dcterms:W3CDTF">2018-04-03T13:17:00Z</dcterms:created>
  <dcterms:modified xsi:type="dcterms:W3CDTF">2018-04-04T06:26:00Z</dcterms:modified>
</cp:coreProperties>
</file>